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01D11" w14:textId="77777777" w:rsidR="006A7C7B" w:rsidRPr="00BA00EF" w:rsidRDefault="00000000">
      <w:pPr>
        <w:pStyle w:val="Ttulo1"/>
        <w:rPr>
          <w:color w:val="000000" w:themeColor="text1"/>
        </w:rPr>
      </w:pPr>
      <w:r w:rsidRPr="00BA00EF">
        <w:rPr>
          <w:color w:val="000000" w:themeColor="text1"/>
        </w:rPr>
        <w:t>Fluxo de Autenticação (Simplificado)</w:t>
      </w:r>
    </w:p>
    <w:p w14:paraId="5D57FCA7" w14:textId="77777777" w:rsidR="006A7C7B" w:rsidRPr="00BA00EF" w:rsidRDefault="00000000">
      <w:pPr>
        <w:pStyle w:val="Ttulo2"/>
        <w:rPr>
          <w:color w:val="000000" w:themeColor="text1"/>
        </w:rPr>
      </w:pPr>
      <w:r w:rsidRPr="00BA00EF">
        <w:rPr>
          <w:color w:val="000000" w:themeColor="text1"/>
        </w:rPr>
        <w:t>1. Cadastro</w:t>
      </w:r>
    </w:p>
    <w:p w14:paraId="13847234" w14:textId="77777777" w:rsidR="006A7C7B" w:rsidRDefault="00000000">
      <w:pPr>
        <w:pStyle w:val="Commarcadores"/>
      </w:pPr>
      <w:r>
        <w:t>Usuário preenche nome, e-mail e senha.</w:t>
      </w:r>
    </w:p>
    <w:p w14:paraId="5B1DFF11" w14:textId="77777777" w:rsidR="006A7C7B" w:rsidRDefault="00000000">
      <w:pPr>
        <w:pStyle w:val="Commarcadores"/>
      </w:pPr>
      <w:r>
        <w:t>Senha é criptografada (hash).</w:t>
      </w:r>
    </w:p>
    <w:p w14:paraId="28CF28A3" w14:textId="77777777" w:rsidR="006A7C7B" w:rsidRDefault="00000000">
      <w:pPr>
        <w:pStyle w:val="Commarcadores"/>
      </w:pPr>
      <w:r>
        <w:t>Dados são salvos no banco com uma função (role): usuario ou admin.</w:t>
      </w:r>
    </w:p>
    <w:p w14:paraId="2E56B98D" w14:textId="77777777" w:rsidR="006A7C7B" w:rsidRDefault="00000000">
      <w:pPr>
        <w:pStyle w:val="Ttulo2"/>
      </w:pPr>
      <w:r w:rsidRPr="00BA00EF">
        <w:rPr>
          <w:color w:val="000000" w:themeColor="text1"/>
        </w:rPr>
        <w:t>2. Login</w:t>
      </w:r>
    </w:p>
    <w:p w14:paraId="501922E0" w14:textId="77777777" w:rsidR="006A7C7B" w:rsidRDefault="00000000">
      <w:pPr>
        <w:pStyle w:val="Commarcadores"/>
      </w:pPr>
      <w:r>
        <w:t>Usuário envia e-mail e senha.</w:t>
      </w:r>
    </w:p>
    <w:p w14:paraId="6F5BBE3E" w14:textId="77777777" w:rsidR="006A7C7B" w:rsidRDefault="00000000">
      <w:pPr>
        <w:pStyle w:val="Commarcadores"/>
      </w:pPr>
      <w:r>
        <w:t>Sistema verifica credenciais.</w:t>
      </w:r>
    </w:p>
    <w:p w14:paraId="2D9E4CAE" w14:textId="77777777" w:rsidR="006A7C7B" w:rsidRDefault="00000000">
      <w:pPr>
        <w:pStyle w:val="Commarcadores"/>
      </w:pPr>
      <w:r>
        <w:t>Gera um token JWT com ID, e-mail e role.</w:t>
      </w:r>
    </w:p>
    <w:p w14:paraId="2CF0884D" w14:textId="77777777" w:rsidR="006A7C7B" w:rsidRDefault="00000000">
      <w:pPr>
        <w:pStyle w:val="Commarcadores"/>
      </w:pPr>
      <w:r>
        <w:t>Retorna o token ao usuário.</w:t>
      </w:r>
    </w:p>
    <w:p w14:paraId="22A9CAB1" w14:textId="77777777" w:rsidR="006A7C7B" w:rsidRPr="00BA00EF" w:rsidRDefault="00000000">
      <w:pPr>
        <w:pStyle w:val="Ttulo2"/>
        <w:rPr>
          <w:color w:val="000000" w:themeColor="text1"/>
        </w:rPr>
      </w:pPr>
      <w:r w:rsidRPr="00BA00EF">
        <w:rPr>
          <w:color w:val="000000" w:themeColor="text1"/>
        </w:rPr>
        <w:t>3. Acesso</w:t>
      </w:r>
    </w:p>
    <w:p w14:paraId="66D19E2C" w14:textId="77777777" w:rsidR="006A7C7B" w:rsidRDefault="00000000">
      <w:pPr>
        <w:pStyle w:val="Commarcadores"/>
      </w:pPr>
      <w:r>
        <w:t>Usuário envia o token em cada requisição.</w:t>
      </w:r>
    </w:p>
    <w:p w14:paraId="12ADEED4" w14:textId="77777777" w:rsidR="006A7C7B" w:rsidRDefault="00000000">
      <w:pPr>
        <w:pStyle w:val="Commarcadores"/>
      </w:pPr>
      <w:r>
        <w:t>O sistema valida o token.</w:t>
      </w:r>
    </w:p>
    <w:p w14:paraId="35B0039F" w14:textId="77777777" w:rsidR="006A7C7B" w:rsidRDefault="00000000">
      <w:pPr>
        <w:pStyle w:val="Commarcadores"/>
      </w:pPr>
      <w:r>
        <w:t>Libera ou nega o acesso com base na função (role):</w:t>
      </w:r>
    </w:p>
    <w:p w14:paraId="3C87C4FA" w14:textId="77777777" w:rsidR="006A7C7B" w:rsidRDefault="00000000">
      <w:pPr>
        <w:pStyle w:val="Commarcadores"/>
      </w:pPr>
      <w:r>
        <w:t>- usuario → vê seus próprios dados.</w:t>
      </w:r>
    </w:p>
    <w:p w14:paraId="3F9C78F9" w14:textId="77777777" w:rsidR="006A7C7B" w:rsidRDefault="00000000">
      <w:pPr>
        <w:pStyle w:val="Commarcadores"/>
      </w:pPr>
      <w:r>
        <w:t>- admin → vê dados e logs do sistema.</w:t>
      </w:r>
    </w:p>
    <w:p w14:paraId="70D9AD3D" w14:textId="77777777" w:rsidR="006A7C7B" w:rsidRPr="00BA00EF" w:rsidRDefault="00000000">
      <w:pPr>
        <w:pStyle w:val="Ttulo2"/>
        <w:rPr>
          <w:color w:val="000000" w:themeColor="text1"/>
        </w:rPr>
      </w:pPr>
      <w:r w:rsidRPr="00BA00EF">
        <w:rPr>
          <w:color w:val="000000" w:themeColor="text1"/>
        </w:rPr>
        <w:t>4. Logout</w:t>
      </w:r>
    </w:p>
    <w:p w14:paraId="69D7F39F" w14:textId="77777777" w:rsidR="006A7C7B" w:rsidRDefault="00000000">
      <w:pPr>
        <w:pStyle w:val="Commarcadores"/>
      </w:pPr>
      <w:r>
        <w:t>Front-end remove o token armazenado.</w:t>
      </w:r>
    </w:p>
    <w:p w14:paraId="1CA9FB59" w14:textId="77777777" w:rsidR="006A7C7B" w:rsidRDefault="00000000">
      <w:pPr>
        <w:pStyle w:val="Commarcadores"/>
      </w:pPr>
      <w:r>
        <w:t>Sessão é finalizada.</w:t>
      </w:r>
    </w:p>
    <w:sectPr w:rsidR="006A7C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82276">
    <w:abstractNumId w:val="8"/>
  </w:num>
  <w:num w:numId="2" w16cid:durableId="1969162979">
    <w:abstractNumId w:val="6"/>
  </w:num>
  <w:num w:numId="3" w16cid:durableId="745691892">
    <w:abstractNumId w:val="5"/>
  </w:num>
  <w:num w:numId="4" w16cid:durableId="1330056329">
    <w:abstractNumId w:val="4"/>
  </w:num>
  <w:num w:numId="5" w16cid:durableId="1674143146">
    <w:abstractNumId w:val="7"/>
  </w:num>
  <w:num w:numId="6" w16cid:durableId="742214922">
    <w:abstractNumId w:val="3"/>
  </w:num>
  <w:num w:numId="7" w16cid:durableId="1494763871">
    <w:abstractNumId w:val="2"/>
  </w:num>
  <w:num w:numId="8" w16cid:durableId="1223950553">
    <w:abstractNumId w:val="1"/>
  </w:num>
  <w:num w:numId="9" w16cid:durableId="25765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7C7B"/>
    <w:rsid w:val="00AA1D8D"/>
    <w:rsid w:val="00B47730"/>
    <w:rsid w:val="00BA00EF"/>
    <w:rsid w:val="00C23F4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5984DC"/>
  <w14:defaultImageDpi w14:val="300"/>
  <w15:docId w15:val="{099C09BB-A43C-4BB1-B948-E47DE22B6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EDUARDO DARWICH DA ROCHA MOURA</cp:lastModifiedBy>
  <cp:revision>2</cp:revision>
  <dcterms:created xsi:type="dcterms:W3CDTF">2013-12-23T23:15:00Z</dcterms:created>
  <dcterms:modified xsi:type="dcterms:W3CDTF">2025-05-31T09:30:00Z</dcterms:modified>
  <cp:category/>
</cp:coreProperties>
</file>