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829D8" w14:textId="77777777" w:rsidR="001430F6" w:rsidRPr="002F62C1" w:rsidRDefault="00000000">
      <w:pPr>
        <w:pStyle w:val="Ttulo1"/>
        <w:rPr>
          <w:color w:val="000000" w:themeColor="text1"/>
        </w:rPr>
      </w:pPr>
      <w:r w:rsidRPr="002F62C1">
        <w:rPr>
          <w:color w:val="000000" w:themeColor="text1"/>
        </w:rPr>
        <w:t>Manual de Implementação da API de Autenticação</w:t>
      </w:r>
    </w:p>
    <w:p w14:paraId="235A3C8E" w14:textId="77777777" w:rsidR="001430F6" w:rsidRPr="002F62C1" w:rsidRDefault="00000000">
      <w:pPr>
        <w:pStyle w:val="Ttulo2"/>
        <w:rPr>
          <w:color w:val="000000" w:themeColor="text1"/>
        </w:rPr>
      </w:pPr>
      <w:r w:rsidRPr="002F62C1">
        <w:rPr>
          <w:color w:val="000000" w:themeColor="text1"/>
        </w:rPr>
        <w:t>1. Tecnologias Utilizadas</w:t>
      </w:r>
    </w:p>
    <w:p w14:paraId="57D1DB71" w14:textId="77777777" w:rsidR="001430F6" w:rsidRDefault="00000000">
      <w:pPr>
        <w:pStyle w:val="Commarcadores"/>
      </w:pPr>
      <w:r>
        <w:t>Node.js com TypeScript</w:t>
      </w:r>
    </w:p>
    <w:p w14:paraId="28DC5F4F" w14:textId="77777777" w:rsidR="001430F6" w:rsidRDefault="00000000">
      <w:pPr>
        <w:pStyle w:val="Commarcadores"/>
      </w:pPr>
      <w:r>
        <w:t>Express.js</w:t>
      </w:r>
    </w:p>
    <w:p w14:paraId="29412AB3" w14:textId="77777777" w:rsidR="001430F6" w:rsidRDefault="00000000">
      <w:pPr>
        <w:pStyle w:val="Commarcadores"/>
      </w:pPr>
      <w:r>
        <w:t>JWT (JSON Web Token)</w:t>
      </w:r>
    </w:p>
    <w:p w14:paraId="440FD611" w14:textId="77777777" w:rsidR="001430F6" w:rsidRDefault="00000000">
      <w:pPr>
        <w:pStyle w:val="Commarcadores"/>
      </w:pPr>
      <w:r>
        <w:t>Bcrypt para hash de senha</w:t>
      </w:r>
    </w:p>
    <w:p w14:paraId="2E941721" w14:textId="0F4ACA27" w:rsidR="001430F6" w:rsidRDefault="00000000">
      <w:pPr>
        <w:pStyle w:val="Commarcadores"/>
      </w:pPr>
      <w:r>
        <w:t xml:space="preserve">Banco de dados relacional (ex: PostgreSQL </w:t>
      </w:r>
      <w:proofErr w:type="spellStart"/>
      <w:r>
        <w:t>ou</w:t>
      </w:r>
      <w:proofErr w:type="spellEnd"/>
      <w:r>
        <w:t xml:space="preserve"> MySQL</w:t>
      </w:r>
      <w:r w:rsidR="002F62C1">
        <w:t xml:space="preserve">, no </w:t>
      </w:r>
      <w:proofErr w:type="spellStart"/>
      <w:r w:rsidR="002F62C1">
        <w:t>projeto</w:t>
      </w:r>
      <w:proofErr w:type="spellEnd"/>
      <w:r w:rsidR="002F62C1">
        <w:t xml:space="preserve"> </w:t>
      </w:r>
      <w:proofErr w:type="spellStart"/>
      <w:r w:rsidR="002F62C1">
        <w:t>estou</w:t>
      </w:r>
      <w:proofErr w:type="spellEnd"/>
      <w:r w:rsidR="002F62C1">
        <w:t xml:space="preserve"> </w:t>
      </w:r>
      <w:proofErr w:type="spellStart"/>
      <w:r w:rsidR="002F62C1">
        <w:t>usando</w:t>
      </w:r>
      <w:proofErr w:type="spellEnd"/>
      <w:r w:rsidR="002F62C1">
        <w:t xml:space="preserve"> </w:t>
      </w:r>
      <w:proofErr w:type="spellStart"/>
      <w:r w:rsidR="002F62C1">
        <w:t>sqlite</w:t>
      </w:r>
      <w:proofErr w:type="spellEnd"/>
      <w:r>
        <w:t>)</w:t>
      </w:r>
    </w:p>
    <w:p w14:paraId="02481560" w14:textId="77777777" w:rsidR="001430F6" w:rsidRPr="002F62C1" w:rsidRDefault="00000000">
      <w:pPr>
        <w:pStyle w:val="Ttulo2"/>
        <w:rPr>
          <w:color w:val="000000" w:themeColor="text1"/>
        </w:rPr>
      </w:pPr>
      <w:r w:rsidRPr="002F62C1">
        <w:rPr>
          <w:color w:val="000000" w:themeColor="text1"/>
        </w:rPr>
        <w:t>2. Estrutura de Diretórios (Exemplo)</w:t>
      </w:r>
    </w:p>
    <w:p w14:paraId="2268A2D3" w14:textId="77777777" w:rsidR="001430F6" w:rsidRDefault="00000000">
      <w:pPr>
        <w:pStyle w:val="Commarcadores"/>
      </w:pPr>
      <w:r>
        <w:t>/src</w:t>
      </w:r>
    </w:p>
    <w:p w14:paraId="233B2CCF" w14:textId="2002A8C1" w:rsidR="001430F6" w:rsidRDefault="00000000">
      <w:pPr>
        <w:pStyle w:val="Commarcadores"/>
      </w:pPr>
      <w:r>
        <w:t>├ controllers</w:t>
      </w:r>
    </w:p>
    <w:p w14:paraId="3032B580" w14:textId="7C41C998" w:rsidR="001430F6" w:rsidRDefault="00000000">
      <w:pPr>
        <w:pStyle w:val="Commarcadores"/>
      </w:pPr>
      <w:r>
        <w:t>├</w:t>
      </w:r>
      <w:proofErr w:type="spellStart"/>
      <w:r>
        <w:t>middlewares</w:t>
      </w:r>
      <w:proofErr w:type="spellEnd"/>
    </w:p>
    <w:p w14:paraId="2469C119" w14:textId="5DB24891" w:rsidR="001430F6" w:rsidRDefault="00000000">
      <w:pPr>
        <w:pStyle w:val="Commarcadores"/>
      </w:pPr>
      <w:r>
        <w:t>├ routes</w:t>
      </w:r>
    </w:p>
    <w:p w14:paraId="0821AE82" w14:textId="23E9DFBC" w:rsidR="001430F6" w:rsidRDefault="00000000">
      <w:pPr>
        <w:pStyle w:val="Commarcadores"/>
      </w:pPr>
      <w:r>
        <w:t>├services</w:t>
      </w:r>
    </w:p>
    <w:p w14:paraId="0F305D36" w14:textId="7B21D5DE" w:rsidR="001430F6" w:rsidRDefault="00000000">
      <w:pPr>
        <w:pStyle w:val="Commarcadores"/>
      </w:pPr>
      <w:r>
        <w:t>├models</w:t>
      </w:r>
    </w:p>
    <w:p w14:paraId="0FF72524" w14:textId="77777777" w:rsidR="001430F6" w:rsidRPr="002F62C1" w:rsidRDefault="00000000">
      <w:pPr>
        <w:pStyle w:val="Ttulo2"/>
        <w:rPr>
          <w:color w:val="000000" w:themeColor="text1"/>
        </w:rPr>
      </w:pPr>
      <w:r w:rsidRPr="002F62C1">
        <w:rPr>
          <w:color w:val="000000" w:themeColor="text1"/>
        </w:rPr>
        <w:t>3. Endpoints da API</w:t>
      </w:r>
    </w:p>
    <w:p w14:paraId="17587ED8" w14:textId="5C169178" w:rsidR="001430F6" w:rsidRDefault="00000000">
      <w:pPr>
        <w:pStyle w:val="Commarcadores"/>
      </w:pPr>
      <w:r>
        <w:t>POST /</w:t>
      </w:r>
      <w:proofErr w:type="spellStart"/>
      <w:r>
        <w:t>usuario</w:t>
      </w:r>
      <w:proofErr w:type="spellEnd"/>
      <w:r>
        <w:t xml:space="preserve"> - </w:t>
      </w:r>
      <w:proofErr w:type="spellStart"/>
      <w:r>
        <w:t>Cadastro</w:t>
      </w:r>
      <w:proofErr w:type="spellEnd"/>
      <w:r>
        <w:t xml:space="preserve"> de novo usuário</w:t>
      </w:r>
    </w:p>
    <w:p w14:paraId="3906D0C1" w14:textId="3FDCC0C0" w:rsidR="001430F6" w:rsidRDefault="00000000">
      <w:pPr>
        <w:pStyle w:val="Commarcadores"/>
      </w:pPr>
      <w:r>
        <w:t>POST /</w:t>
      </w:r>
      <w:proofErr w:type="spellStart"/>
      <w:r w:rsidR="002F62C1">
        <w:t>entrarusuario</w:t>
      </w:r>
      <w:proofErr w:type="spellEnd"/>
      <w:r>
        <w:t xml:space="preserve"> - Autenticação e </w:t>
      </w:r>
      <w:proofErr w:type="spellStart"/>
      <w:r>
        <w:t>geração</w:t>
      </w:r>
      <w:proofErr w:type="spellEnd"/>
      <w:r>
        <w:t xml:space="preserve"> de token</w:t>
      </w:r>
      <w:r w:rsidR="002F62C1">
        <w:t xml:space="preserve"> </w:t>
      </w:r>
      <w:proofErr w:type="gramStart"/>
      <w:r w:rsidR="002F62C1">
        <w:t>do</w:t>
      </w:r>
      <w:proofErr w:type="gramEnd"/>
      <w:r w:rsidR="002F62C1">
        <w:t xml:space="preserve"> </w:t>
      </w:r>
      <w:proofErr w:type="spellStart"/>
      <w:r w:rsidR="002F62C1">
        <w:t>usuário</w:t>
      </w:r>
      <w:proofErr w:type="spellEnd"/>
    </w:p>
    <w:p w14:paraId="6449D4ED" w14:textId="3C88613A" w:rsidR="002F62C1" w:rsidRDefault="002F62C1" w:rsidP="002F62C1">
      <w:pPr>
        <w:pStyle w:val="Commarcadores"/>
      </w:pPr>
      <w:r>
        <w:t>POST /</w:t>
      </w:r>
      <w:proofErr w:type="spellStart"/>
      <w:r>
        <w:t>entra</w:t>
      </w:r>
      <w:r>
        <w:t>rAdm</w:t>
      </w:r>
      <w:proofErr w:type="spellEnd"/>
      <w:r>
        <w:t xml:space="preserve"> - </w:t>
      </w:r>
      <w:proofErr w:type="spellStart"/>
      <w:r>
        <w:t>Autenticação</w:t>
      </w:r>
      <w:proofErr w:type="spellEnd"/>
      <w:r>
        <w:t xml:space="preserve"> e </w:t>
      </w:r>
      <w:proofErr w:type="spellStart"/>
      <w:r>
        <w:t>geração</w:t>
      </w:r>
      <w:proofErr w:type="spellEnd"/>
      <w:r>
        <w:t xml:space="preserve"> de token </w:t>
      </w:r>
      <w:proofErr w:type="gramStart"/>
      <w:r>
        <w:t>do</w:t>
      </w:r>
      <w:proofErr w:type="gramEnd"/>
      <w:r>
        <w:t xml:space="preserve"> </w:t>
      </w:r>
      <w:proofErr w:type="spellStart"/>
      <w:r>
        <w:t>administrador</w:t>
      </w:r>
      <w:proofErr w:type="spellEnd"/>
    </w:p>
    <w:p w14:paraId="55833D00" w14:textId="35B4CC3B" w:rsidR="001430F6" w:rsidRDefault="00000000">
      <w:pPr>
        <w:pStyle w:val="Commarcadores"/>
      </w:pPr>
      <w:r>
        <w:t>GET /</w:t>
      </w:r>
      <w:proofErr w:type="spellStart"/>
      <w:r w:rsidR="001248FE">
        <w:t>usuario</w:t>
      </w:r>
      <w:proofErr w:type="spellEnd"/>
      <w:r>
        <w:t xml:space="preserve"> - </w:t>
      </w:r>
      <w:proofErr w:type="spellStart"/>
      <w:r>
        <w:t>Retorna</w:t>
      </w:r>
      <w:proofErr w:type="spellEnd"/>
      <w:r>
        <w:t xml:space="preserve"> dados do usuário autenticado</w:t>
      </w:r>
    </w:p>
    <w:p w14:paraId="26C80E61" w14:textId="77777777" w:rsidR="001430F6" w:rsidRDefault="00000000">
      <w:pPr>
        <w:pStyle w:val="Commarcadores"/>
      </w:pPr>
      <w:r>
        <w:t>GET /logs - Retorna registros de ações (acesso restrito ao admin)</w:t>
      </w:r>
    </w:p>
    <w:p w14:paraId="63DC6FDC" w14:textId="77777777" w:rsidR="001430F6" w:rsidRPr="001248FE" w:rsidRDefault="00000000">
      <w:pPr>
        <w:pStyle w:val="Ttulo2"/>
        <w:rPr>
          <w:color w:val="000000" w:themeColor="text1"/>
          <w:u w:val="single"/>
        </w:rPr>
      </w:pPr>
      <w:r w:rsidRPr="002F62C1">
        <w:rPr>
          <w:color w:val="000000" w:themeColor="text1"/>
        </w:rPr>
        <w:t>4. Lógica de Autenticação</w:t>
      </w:r>
    </w:p>
    <w:p w14:paraId="1ABC35D9" w14:textId="77777777" w:rsidR="001430F6" w:rsidRDefault="00000000">
      <w:pPr>
        <w:pStyle w:val="Commarcadores"/>
      </w:pPr>
      <w:r>
        <w:t>1. Usuário envia e-mail e senha para /login.</w:t>
      </w:r>
    </w:p>
    <w:p w14:paraId="416A8107" w14:textId="77777777" w:rsidR="001430F6" w:rsidRDefault="00000000">
      <w:pPr>
        <w:pStyle w:val="Commarcadores"/>
      </w:pPr>
      <w:r>
        <w:t>2. API valida a senha com bcrypt.</w:t>
      </w:r>
    </w:p>
    <w:p w14:paraId="2DE4B00D" w14:textId="77777777" w:rsidR="001430F6" w:rsidRDefault="00000000">
      <w:pPr>
        <w:pStyle w:val="Commarcadores"/>
      </w:pPr>
      <w:r>
        <w:t>3. API gera token JWT com ID, e-mail e role.</w:t>
      </w:r>
    </w:p>
    <w:p w14:paraId="3942B9A4" w14:textId="77777777" w:rsidR="001430F6" w:rsidRDefault="00000000">
      <w:pPr>
        <w:pStyle w:val="Commarcadores"/>
      </w:pPr>
      <w:r>
        <w:t>4. Front-end armazena o token.</w:t>
      </w:r>
    </w:p>
    <w:p w14:paraId="4FD89707" w14:textId="77777777" w:rsidR="001430F6" w:rsidRDefault="00000000">
      <w:pPr>
        <w:pStyle w:val="Commarcadores"/>
      </w:pPr>
      <w:r>
        <w:t>5. Requisições protegidas enviam o token via header Authorization.</w:t>
      </w:r>
    </w:p>
    <w:p w14:paraId="4326C833" w14:textId="77777777" w:rsidR="001430F6" w:rsidRPr="002F62C1" w:rsidRDefault="00000000">
      <w:pPr>
        <w:pStyle w:val="Ttulo2"/>
        <w:rPr>
          <w:color w:val="000000" w:themeColor="text1"/>
        </w:rPr>
      </w:pPr>
      <w:r w:rsidRPr="002F62C1">
        <w:rPr>
          <w:color w:val="000000" w:themeColor="text1"/>
        </w:rPr>
        <w:t>5. Segurança e LGPD</w:t>
      </w:r>
    </w:p>
    <w:p w14:paraId="41DB3281" w14:textId="77777777" w:rsidR="001430F6" w:rsidRDefault="00000000">
      <w:pPr>
        <w:pStyle w:val="Commarcadores"/>
      </w:pPr>
      <w:r>
        <w:t>Senhas nunca são armazenadas em texto puro.</w:t>
      </w:r>
    </w:p>
    <w:p w14:paraId="112D60DF" w14:textId="77777777" w:rsidR="001430F6" w:rsidRDefault="00000000">
      <w:pPr>
        <w:pStyle w:val="Commarcadores"/>
      </w:pPr>
      <w:r>
        <w:t>Tokens têm tempo de expiração.</w:t>
      </w:r>
    </w:p>
    <w:p w14:paraId="14EA14F8" w14:textId="77777777" w:rsidR="001430F6" w:rsidRDefault="00000000">
      <w:pPr>
        <w:pStyle w:val="Commarcadores"/>
      </w:pPr>
      <w:r>
        <w:t>Somente usuários autenticados acessam suas próprias informações.</w:t>
      </w:r>
    </w:p>
    <w:p w14:paraId="73332C48" w14:textId="77777777" w:rsidR="001430F6" w:rsidRDefault="00000000">
      <w:pPr>
        <w:pStyle w:val="Commarcadores"/>
      </w:pPr>
      <w:r>
        <w:t>Logs de ações são protegidos e acessíveis apenas a administradores.</w:t>
      </w:r>
    </w:p>
    <w:p w14:paraId="0D36BD39" w14:textId="77777777" w:rsidR="001430F6" w:rsidRPr="002F62C1" w:rsidRDefault="00000000">
      <w:pPr>
        <w:pStyle w:val="Ttulo2"/>
        <w:rPr>
          <w:color w:val="000000" w:themeColor="text1"/>
        </w:rPr>
      </w:pPr>
      <w:r w:rsidRPr="002F62C1">
        <w:rPr>
          <w:color w:val="000000" w:themeColor="text1"/>
        </w:rPr>
        <w:t>6. Execução</w:t>
      </w:r>
    </w:p>
    <w:p w14:paraId="0805D8F3" w14:textId="1CE81593" w:rsidR="001430F6" w:rsidRDefault="00000000">
      <w:pPr>
        <w:pStyle w:val="Commarcadores"/>
      </w:pPr>
      <w:r>
        <w:t xml:space="preserve">1. Instale as </w:t>
      </w:r>
      <w:proofErr w:type="spellStart"/>
      <w:r>
        <w:t>dependências</w:t>
      </w:r>
      <w:proofErr w:type="spellEnd"/>
      <w:r>
        <w:t xml:space="preserve"> com `</w:t>
      </w:r>
      <w:r w:rsidR="001248FE">
        <w:t>yarn</w:t>
      </w:r>
      <w:r>
        <w:t>`.</w:t>
      </w:r>
    </w:p>
    <w:p w14:paraId="6360A051" w14:textId="77777777" w:rsidR="001430F6" w:rsidRDefault="00000000">
      <w:pPr>
        <w:pStyle w:val="Commarcadores"/>
      </w:pPr>
      <w:r>
        <w:t>2. Configure as variáveis de ambiente (.env).</w:t>
      </w:r>
    </w:p>
    <w:p w14:paraId="0CF32C8E" w14:textId="0FB590AC" w:rsidR="001430F6" w:rsidRDefault="00000000">
      <w:pPr>
        <w:pStyle w:val="Commarcadores"/>
      </w:pPr>
      <w:r>
        <w:t xml:space="preserve">3. Rode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com `</w:t>
      </w:r>
      <w:r w:rsidR="001248FE">
        <w:t>yarn dev</w:t>
      </w:r>
      <w:r>
        <w:t>`.</w:t>
      </w:r>
    </w:p>
    <w:p w14:paraId="6800F0FE" w14:textId="06F90492" w:rsidR="001430F6" w:rsidRDefault="00000000">
      <w:pPr>
        <w:pStyle w:val="Commarcadores"/>
      </w:pPr>
      <w:r>
        <w:lastRenderedPageBreak/>
        <w:t xml:space="preserve">4. </w:t>
      </w:r>
      <w:proofErr w:type="gramStart"/>
      <w:r>
        <w:t>A</w:t>
      </w:r>
      <w:proofErr w:type="gramEnd"/>
      <w:r>
        <w:t xml:space="preserve"> API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`http://localhost:3</w:t>
      </w:r>
      <w:r w:rsidR="001248FE">
        <w:t>333</w:t>
      </w:r>
      <w:r>
        <w:t>`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padrão</w:t>
      </w:r>
      <w:proofErr w:type="spellEnd"/>
      <w:r>
        <w:t>).</w:t>
      </w:r>
    </w:p>
    <w:p w14:paraId="71F93D2B" w14:textId="152A5B07" w:rsidR="001248FE" w:rsidRDefault="001248FE" w:rsidP="001248FE">
      <w:pPr>
        <w:pStyle w:val="Commarcadores"/>
      </w:pPr>
      <w:r>
        <w:t>5</w:t>
      </w:r>
      <w:r>
        <w:t>.</w:t>
      </w:r>
      <w:r>
        <w:t xml:space="preserve"> O front-end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a </w:t>
      </w:r>
      <w:proofErr w:type="spellStart"/>
      <w:r>
        <w:t>parte</w:t>
      </w:r>
      <w:proofErr w:type="spellEnd"/>
      <w:r>
        <w:t xml:space="preserve"> e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porta</w:t>
      </w:r>
      <w:r>
        <w:t xml:space="preserve">  `</w:t>
      </w:r>
      <w:proofErr w:type="gramEnd"/>
      <w:r>
        <w:t>http://localhost:</w:t>
      </w:r>
      <w:r>
        <w:t>5500</w:t>
      </w:r>
      <w:r>
        <w:t xml:space="preserve">` (por </w:t>
      </w:r>
      <w:proofErr w:type="spellStart"/>
      <w:r>
        <w:t>padrão</w:t>
      </w:r>
      <w:proofErr w:type="spellEnd"/>
      <w:r>
        <w:t>).</w:t>
      </w:r>
    </w:p>
    <w:p w14:paraId="67FC3C38" w14:textId="77777777" w:rsidR="001248FE" w:rsidRPr="001248FE" w:rsidRDefault="001248FE" w:rsidP="001248FE">
      <w:pPr>
        <w:pStyle w:val="Commarcadores"/>
        <w:numPr>
          <w:ilvl w:val="0"/>
          <w:numId w:val="0"/>
        </w:numPr>
        <w:ind w:left="360"/>
        <w:rPr>
          <w:u w:val="single"/>
        </w:rPr>
      </w:pPr>
    </w:p>
    <w:sectPr w:rsidR="001248FE" w:rsidRPr="001248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412409">
    <w:abstractNumId w:val="8"/>
  </w:num>
  <w:num w:numId="2" w16cid:durableId="961619897">
    <w:abstractNumId w:val="6"/>
  </w:num>
  <w:num w:numId="3" w16cid:durableId="1625384132">
    <w:abstractNumId w:val="5"/>
  </w:num>
  <w:num w:numId="4" w16cid:durableId="1567376507">
    <w:abstractNumId w:val="4"/>
  </w:num>
  <w:num w:numId="5" w16cid:durableId="38864808">
    <w:abstractNumId w:val="7"/>
  </w:num>
  <w:num w:numId="6" w16cid:durableId="1175147288">
    <w:abstractNumId w:val="3"/>
  </w:num>
  <w:num w:numId="7" w16cid:durableId="591665594">
    <w:abstractNumId w:val="2"/>
  </w:num>
  <w:num w:numId="8" w16cid:durableId="1301568853">
    <w:abstractNumId w:val="1"/>
  </w:num>
  <w:num w:numId="9" w16cid:durableId="178568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8FE"/>
    <w:rsid w:val="001430F6"/>
    <w:rsid w:val="0015074B"/>
    <w:rsid w:val="0029639D"/>
    <w:rsid w:val="002F62C1"/>
    <w:rsid w:val="00326F90"/>
    <w:rsid w:val="00AA1D8D"/>
    <w:rsid w:val="00B47730"/>
    <w:rsid w:val="00C23F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12E7C"/>
  <w14:defaultImageDpi w14:val="300"/>
  <w15:docId w15:val="{099C09BB-A43C-4BB1-B948-E47DE22B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DARWICH DA ROCHA MOURA</cp:lastModifiedBy>
  <cp:revision>2</cp:revision>
  <dcterms:created xsi:type="dcterms:W3CDTF">2013-12-23T23:15:00Z</dcterms:created>
  <dcterms:modified xsi:type="dcterms:W3CDTF">2025-05-31T09:54:00Z</dcterms:modified>
  <cp:category/>
</cp:coreProperties>
</file>