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A643A" w14:textId="16A4D8B6" w:rsidR="00A42DE7" w:rsidRPr="008316BB" w:rsidRDefault="00A42DE7" w:rsidP="00407CFA">
      <w:pPr>
        <w:spacing w:after="240" w:line="240" w:lineRule="auto"/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</w:pPr>
      <w:r w:rsidRPr="008316BB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Arquitectura de Software</w:t>
      </w:r>
      <w:r w:rsidR="00F95967" w:rsidRPr="008316BB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 xml:space="preserve"> </w:t>
      </w:r>
      <w:r w:rsidR="009E1B0C" w:rsidRPr="008316BB">
        <w:rPr>
          <w:rFonts w:ascii="Merriweather Sans ExtraBold" w:hAnsi="Merriweather Sans ExtraBold"/>
          <w:b/>
          <w:bCs/>
          <w:color w:val="000000" w:themeColor="text1"/>
          <w:sz w:val="56"/>
          <w:szCs w:val="56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br/>
      </w:r>
      <w:r w:rsidR="008316BB" w:rsidRPr="008316BB">
        <w:rPr>
          <w:rFonts w:ascii="Merriweather Sans ExtraBold" w:hAnsi="Merriweather Sans ExtraBold"/>
          <w:b/>
          <w:bCs/>
          <w:i/>
          <w:iCs/>
          <w:color w:val="000000" w:themeColor="text1"/>
          <w:sz w:val="52"/>
          <w:szCs w:val="5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numForm w14:val="lining"/>
        </w:rPr>
        <w:t>Conceptos iniciales</w:t>
      </w:r>
    </w:p>
    <w:p w14:paraId="590898D6" w14:textId="0A6377E1" w:rsidR="00B11819" w:rsidRPr="00BB6F49" w:rsidRDefault="00B11819" w:rsidP="00407CFA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Arquitectura de Software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B6F49" w:rsidRPr="00BB6F49" w14:paraId="7F19FE65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1ABD17B1" w14:textId="4A3F9D4C" w:rsidR="00407CFA" w:rsidRPr="00BB6F49" w:rsidRDefault="00F95967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 xml:space="preserve">[SA] </w:t>
            </w:r>
            <w:r w:rsidR="00407CFA" w:rsidRPr="00BB6F49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ARQUITECTURA DE SOFTWARE</w:t>
            </w:r>
          </w:p>
          <w:p w14:paraId="772FC809" w14:textId="306664B1" w:rsidR="00407CFA" w:rsidRPr="00BB6F49" w:rsidRDefault="00407CFA" w:rsidP="00407CFA">
            <w:pPr>
              <w:spacing w:before="120" w:after="12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B6F49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Elementos de tecnología que se relacionan entre sí para que los productos, los sistemas de información y los servicios de tecnología funcionen de la mejor forma posible para que el usuario final los use.</w:t>
            </w:r>
          </w:p>
        </w:tc>
      </w:tr>
    </w:tbl>
    <w:p w14:paraId="23417615" w14:textId="3649D25A" w:rsidR="00407CFA" w:rsidRPr="00BB6F49" w:rsidRDefault="00407CFA" w:rsidP="00407CFA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ocupa de las interfaces (que separan lo privado de lo público), centrándose en la comunicación e interacción entre esos elementos.</w:t>
      </w:r>
    </w:p>
    <w:p w14:paraId="215BD42E" w14:textId="0F4F71E0" w:rsidR="00407CFA" w:rsidRPr="00BB6F49" w:rsidRDefault="00407CFA" w:rsidP="00407CFA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abstrae de los detalles internos y de cómo funcionan internamente esos elementos </w:t>
      </w:r>
    </w:p>
    <w:p w14:paraId="634134CF" w14:textId="5A57DC4B" w:rsidR="001B2EB8" w:rsidRPr="00BB6F49" w:rsidRDefault="001B2EB8" w:rsidP="001B2EB8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Interesados en la SA</w:t>
      </w:r>
    </w:p>
    <w:p w14:paraId="50579808" w14:textId="5ECDAEC5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Usuario Final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quien usará el sistema de información o producto SW.</w:t>
      </w:r>
    </w:p>
    <w:p w14:paraId="610CABBE" w14:textId="09EC83F3" w:rsidR="00951A4D" w:rsidRPr="00BB6F49" w:rsidRDefault="00951A4D" w:rsidP="00951A4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Interesado en que los sistemas/productos funcionen de la mejor manera posible (se consideran criterios como rapidez, disponibilidad y confiabilidad) para que justamente el usuario final los quiera usar.</w:t>
      </w:r>
    </w:p>
    <w:p w14:paraId="710FD9B6" w14:textId="3899CD8C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Cliente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quien nos contrató, no necesariamente es el </w:t>
      </w: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usuario final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DBFCEEE" w14:textId="30831AB5" w:rsidR="00951A4D" w:rsidRPr="00BB6F49" w:rsidRDefault="00951A4D" w:rsidP="00951A4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Interesado en que se implemente una arquitectura que respete calendario y presupuesto previamente seleccionados.</w:t>
      </w:r>
    </w:p>
    <w:p w14:paraId="08200F8F" w14:textId="34921077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Project Manager (PM)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quien define cómo se lleva adelante un proyecto.</w:t>
      </w:r>
    </w:p>
    <w:p w14:paraId="6957DFFF" w14:textId="7C111E91" w:rsidR="00951A4D" w:rsidRPr="00BB6F49" w:rsidRDefault="00951A4D" w:rsidP="00951A4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Interesado en que los equipos trabajen en forma independiente interactuando con disciplina.</w:t>
      </w:r>
    </w:p>
    <w:p w14:paraId="51019EEA" w14:textId="18AF7342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Arquitecto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encargado de comunicar qué arquitectura se implementará.</w:t>
      </w:r>
    </w:p>
    <w:p w14:paraId="4715382C" w14:textId="77777777" w:rsidR="00951A4D" w:rsidRPr="00BB6F49" w:rsidRDefault="00951A4D" w:rsidP="00951A4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Interactúa con el </w:t>
      </w: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usuario final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el </w:t>
      </w: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cliente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el </w:t>
      </w: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PM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31914B2" w14:textId="21AF5C2B" w:rsidR="00951A4D" w:rsidRPr="00BB6F49" w:rsidRDefault="00951A4D" w:rsidP="00951A4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Interesado en dejar conforme a los tres protagonistas mencionados.</w:t>
      </w:r>
    </w:p>
    <w:p w14:paraId="6B4A3BD4" w14:textId="77777777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Administradores de Bases de Datos (DBA)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82C9049" w14:textId="62EBE124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Desarrolladores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50A813FD" w14:textId="34D46647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Testers</w:t>
      </w:r>
      <w:proofErr w:type="spellEnd"/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2E3D67CD" w14:textId="476D30CC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Gente de seguridad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5EAE4FF" w14:textId="1790E361" w:rsidR="001B2EB8" w:rsidRPr="00BB6F49" w:rsidRDefault="001B2EB8" w:rsidP="001B2EB8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Elección de la SA</w:t>
      </w:r>
      <w:r w:rsidR="00951A4D"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 xml:space="preserve"> – Decisiones de Diseño:</w:t>
      </w:r>
    </w:p>
    <w:p w14:paraId="65D1DAB9" w14:textId="557594A3" w:rsidR="00951A4D" w:rsidRPr="00BB6F49" w:rsidRDefault="00951A4D" w:rsidP="000B4943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¿Procesamiento distribuido o no?</w:t>
      </w:r>
    </w:p>
    <w:p w14:paraId="576A9F35" w14:textId="5A41C1CB" w:rsidR="00951A4D" w:rsidRPr="00BB6F49" w:rsidRDefault="00951A4D" w:rsidP="000B4943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¿SW dividido en capas? ¿Cuántas? ¿Qué patrones se usan?</w:t>
      </w:r>
    </w:p>
    <w:p w14:paraId="4D4850E6" w14:textId="33057C3A" w:rsidR="00951A4D" w:rsidRPr="00BB6F49" w:rsidRDefault="00951A4D" w:rsidP="000B4943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¿Comunicación sincrónica o asincrónica?</w:t>
      </w:r>
    </w:p>
    <w:p w14:paraId="400F2BB8" w14:textId="6AE40513" w:rsidR="00951A4D" w:rsidRPr="00BB6F49" w:rsidRDefault="00951A4D" w:rsidP="000B4943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¿Dependemos del sistema operativo que tenemos?</w:t>
      </w:r>
    </w:p>
    <w:p w14:paraId="4A069C74" w14:textId="7DBE79CE" w:rsidR="00951A4D" w:rsidRPr="00BB6F49" w:rsidRDefault="00951A4D" w:rsidP="000B4943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¿Dependemos del HW que tenemos?</w:t>
      </w:r>
    </w:p>
    <w:p w14:paraId="69F79B34" w14:textId="5013C5BB" w:rsidR="00951A4D" w:rsidRPr="00BB6F49" w:rsidRDefault="00951A4D" w:rsidP="00951A4D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Elección de la SA – Contextos y/o Aspectos:</w:t>
      </w:r>
    </w:p>
    <w:p w14:paraId="77C27885" w14:textId="0AA55A42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Técnico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conocimiento.</w:t>
      </w:r>
    </w:p>
    <w:p w14:paraId="7A968DEF" w14:textId="55EABE01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Negocio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imposiciones de reglas de negocio que tiene la organización (como por ejemplo los convenios para usar ciertas tecnologías).</w:t>
      </w:r>
    </w:p>
    <w:p w14:paraId="7CD00155" w14:textId="66934037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Ciclo de Vida del proyecto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EB5D3F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¿encaja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 ciclo de vida de un producto con la SA </w:t>
      </w:r>
      <w:r w:rsidR="00EB5D3F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deseada?</w:t>
      </w:r>
    </w:p>
    <w:p w14:paraId="52D00F4A" w14:textId="2533DB84" w:rsidR="00951A4D" w:rsidRPr="00BB6F49" w:rsidRDefault="00951A4D" w:rsidP="00951A4D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Profesional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EB5D3F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¿encajan las características </w:t>
      </w:r>
      <w:r w:rsidR="003035FB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del equipo de trabajo con la </w:t>
      </w:r>
      <w:r w:rsidR="00EB5D3F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SA deseada?</w:t>
      </w:r>
    </w:p>
    <w:p w14:paraId="32DFE602" w14:textId="5FAFD4C0" w:rsidR="001B2EB8" w:rsidRPr="00BB6F49" w:rsidRDefault="001B2EB8" w:rsidP="001B2EB8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Atributos de Calidad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B6F49" w:rsidRPr="00BB6F49" w14:paraId="57EB84B7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537FF777" w14:textId="340BDAE6" w:rsidR="006A4D00" w:rsidRPr="00BB6F49" w:rsidRDefault="006A4D00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B6F49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ATRIBUTOS DE CALIDAD</w:t>
            </w:r>
          </w:p>
          <w:p w14:paraId="6F457D79" w14:textId="5D39D41B" w:rsidR="006A4D00" w:rsidRPr="00BB6F49" w:rsidRDefault="006A4D00" w:rsidP="001823E3">
            <w:pPr>
              <w:spacing w:before="120" w:after="12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B6F49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Propiedades o medidas de testeo que permiten indicar qué tan bien funciona un sistema y cómo satisfacer las necesidades de los interesados.</w:t>
            </w:r>
          </w:p>
        </w:tc>
      </w:tr>
    </w:tbl>
    <w:p w14:paraId="1A337306" w14:textId="5EE301B0" w:rsidR="006A4D00" w:rsidRPr="00BB6F49" w:rsidRDefault="006A4D00" w:rsidP="00341281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Atributos de Calidad referidos a los requerimientos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2A6D9B63" w14:textId="136629B2" w:rsidR="006A4D00" w:rsidRPr="00BB6F49" w:rsidRDefault="006A4D00" w:rsidP="006A4D0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Requerimientos Funcionales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qué hará el sistema de información o producto SW.</w:t>
      </w:r>
    </w:p>
    <w:p w14:paraId="49EEE9D3" w14:textId="1AD6903D" w:rsidR="006A4D00" w:rsidRPr="00BB6F49" w:rsidRDefault="006A4D00" w:rsidP="006A4D0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Requerimientos NO Funcionales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caracterizar las funcionalidades.</w:t>
      </w:r>
    </w:p>
    <w:p w14:paraId="6D8D1AB7" w14:textId="31D99581" w:rsidR="006A4D00" w:rsidRPr="00BB6F49" w:rsidRDefault="006A4D00" w:rsidP="006A4D00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Restricciones de Negocio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reglas de negocio y convenios que tiene la organización.</w:t>
      </w:r>
    </w:p>
    <w:p w14:paraId="4F92A71C" w14:textId="18B95D0D" w:rsidR="00341281" w:rsidRPr="00BB6F49" w:rsidRDefault="00341281" w:rsidP="00341281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minimizar las interrupciones del servicio y mitigar posibles fallas.</w:t>
      </w:r>
    </w:p>
    <w:p w14:paraId="65B6F4A8" w14:textId="4F16561C" w:rsidR="00341281" w:rsidRPr="00BB6F49" w:rsidRDefault="00341281" w:rsidP="00341281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Tácticas: detección, recuperación y prevención de fallas.</w:t>
      </w:r>
    </w:p>
    <w:p w14:paraId="3ACA8992" w14:textId="7A5DB477" w:rsidR="00341281" w:rsidRPr="00BB6F49" w:rsidRDefault="00390EC2" w:rsidP="00341281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Interoperabilidad</w:t>
      </w:r>
      <w:r w:rsidR="00341281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capacidad que tienen dos elementos dentro de la SA para poder relacionarse entre sí vía interfaces.</w:t>
      </w:r>
    </w:p>
    <w:p w14:paraId="070C72FF" w14:textId="00B9B81F" w:rsidR="00341281" w:rsidRPr="00BB6F49" w:rsidRDefault="00390EC2" w:rsidP="00341281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Adaptabilidad</w:t>
      </w:r>
      <w:r w:rsidR="00341281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capacidad de no sentir resultados de cambios (de plataforma, de sistema operativo, etc.), costos o riesgos.</w:t>
      </w:r>
    </w:p>
    <w:p w14:paraId="2C3D592E" w14:textId="77777777" w:rsidR="009E4126" w:rsidRPr="00BB6F49" w:rsidRDefault="009E4126" w:rsidP="009E4126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Variabilidad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adaptación al contexto.</w:t>
      </w:r>
    </w:p>
    <w:p w14:paraId="03A442A8" w14:textId="385552DD" w:rsidR="00341281" w:rsidRPr="00BB6F49" w:rsidRDefault="00390EC2" w:rsidP="00341281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Performance</w:t>
      </w:r>
      <w:r w:rsidR="00341281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referido al tiempo y a la habilidad.</w:t>
      </w:r>
    </w:p>
    <w:p w14:paraId="32A3883D" w14:textId="2B238FBB" w:rsidR="00390EC2" w:rsidRPr="00BB6F49" w:rsidRDefault="00390EC2" w:rsidP="00390EC2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Seguridad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referido a la detección de ataques y a cómo resistirlos.</w:t>
      </w:r>
    </w:p>
    <w:p w14:paraId="57740BF1" w14:textId="3AF02B56" w:rsidR="00390EC2" w:rsidRPr="00BB6F49" w:rsidRDefault="00390EC2" w:rsidP="00390EC2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Detección de intrusos, denegación de servicios, verificación de integridad, autenticación de actores, límites de acceso, encriptación de datos, etc.</w:t>
      </w:r>
    </w:p>
    <w:p w14:paraId="46AE6852" w14:textId="09C74578" w:rsidR="00390EC2" w:rsidRPr="00BB6F49" w:rsidRDefault="009E4126" w:rsidP="00390EC2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Usabilidad</w:t>
      </w:r>
      <w:r w:rsidR="00390EC2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cuán fácil es para el usuario ejecutar una tarea deseada.</w:t>
      </w:r>
    </w:p>
    <w:p w14:paraId="2BE4FBAA" w14:textId="7DA5C2EE" w:rsidR="00390EC2" w:rsidRPr="00BB6F49" w:rsidRDefault="009E4126" w:rsidP="00390EC2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Testeabilidad</w:t>
      </w:r>
      <w:r w:rsidR="00390EC2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buena parte del costo de una buena ingeniería en el desarrollo de los sistemas es absorbida por las pruebas.</w:t>
      </w:r>
    </w:p>
    <w:p w14:paraId="68BD1E0B" w14:textId="02858884" w:rsidR="009E4126" w:rsidRPr="00BB6F49" w:rsidRDefault="009E4126" w:rsidP="009E4126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Portabilidad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capacidad para adaptarse a los cambios de plataforma.</w:t>
      </w:r>
    </w:p>
    <w:p w14:paraId="3A36806F" w14:textId="633C6629" w:rsidR="009E4126" w:rsidRPr="00BB6F49" w:rsidRDefault="009E4126" w:rsidP="009E4126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Desarrollo Distribuido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diseño del SW.</w:t>
      </w:r>
    </w:p>
    <w:p w14:paraId="57EA0681" w14:textId="6C025828" w:rsidR="009E4126" w:rsidRPr="00BB6F49" w:rsidRDefault="006A4D00" w:rsidP="009E4126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Escalabilidad</w:t>
      </w:r>
      <w:r w:rsidR="009E4126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capacidad de agregar más recursos.</w:t>
      </w:r>
    </w:p>
    <w:p w14:paraId="48085715" w14:textId="1A9D3D17" w:rsidR="009E4126" w:rsidRPr="00BB6F49" w:rsidRDefault="006A4D00" w:rsidP="009E4126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Monitoreo</w:t>
      </w:r>
      <w:r w:rsidR="009E4126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controlar e investigar el sistema mientras trabaja.</w:t>
      </w:r>
    </w:p>
    <w:p w14:paraId="0301A0C4" w14:textId="0DC23F26" w:rsidR="009E4126" w:rsidRPr="00BB6F49" w:rsidRDefault="009E4126" w:rsidP="009E4126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Comerciabilidad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si lo que </w:t>
      </w:r>
      <w:r w:rsidR="006A4D00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terminamos construyendo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="006A4D00"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adaptó a lo que quería el negocio.</w:t>
      </w:r>
    </w:p>
    <w:p w14:paraId="0E213301" w14:textId="77777777" w:rsidR="006A4D00" w:rsidRPr="00BB6F49" w:rsidRDefault="006A4D00">
      <w:pPr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br w:type="page"/>
      </w:r>
    </w:p>
    <w:p w14:paraId="63B32BE2" w14:textId="515A3E9F" w:rsidR="001B2EB8" w:rsidRPr="00BB6F49" w:rsidRDefault="001B2EB8" w:rsidP="001B2EB8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 xml:space="preserve">Patrones de Arquitectura 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BB6F49" w:rsidRPr="00BB6F49" w14:paraId="4ADFE34D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5BEF1695" w14:textId="7A32C159" w:rsidR="003035FB" w:rsidRPr="00BB6F49" w:rsidRDefault="003035FB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BB6F49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PATRONES DE ARQUITECTURA</w:t>
            </w:r>
          </w:p>
          <w:p w14:paraId="7E422705" w14:textId="1B77E787" w:rsidR="003035FB" w:rsidRPr="00BB6F49" w:rsidRDefault="003035FB" w:rsidP="001823E3">
            <w:pPr>
              <w:spacing w:before="120" w:after="12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BB6F49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Conjunto de soluciones de diseño que se dan bajo contextos y problemas similares.</w:t>
            </w:r>
          </w:p>
        </w:tc>
      </w:tr>
    </w:tbl>
    <w:p w14:paraId="6BA75F42" w14:textId="1B8D03A9" w:rsidR="001B2EB8" w:rsidRPr="00BB6F49" w:rsidRDefault="001B2EB8" w:rsidP="001B2EB8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Requerimientos de Arquitectura Significativos (ASR)</w:t>
      </w:r>
    </w:p>
    <w:p w14:paraId="23B37A9F" w14:textId="77777777" w:rsidR="003035FB" w:rsidRPr="00BB6F49" w:rsidRDefault="003035FB" w:rsidP="003035F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Revisar documentación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previa sobre qué arquitecturas se implementaron.</w:t>
      </w:r>
    </w:p>
    <w:p w14:paraId="4D0ABFEF" w14:textId="0B7BB3F5" w:rsidR="003035FB" w:rsidRPr="00BB6F49" w:rsidRDefault="003035FB" w:rsidP="003035FB">
      <w:pPr>
        <w:pStyle w:val="Prrafodelista"/>
        <w:numPr>
          <w:ilvl w:val="0"/>
          <w:numId w:val="1"/>
        </w:numPr>
        <w:spacing w:before="12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Entrevistar a los interesados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en el negocio por qué se eligieron esas arquitecturas.</w:t>
      </w:r>
    </w:p>
    <w:p w14:paraId="45E7842C" w14:textId="30721708" w:rsidR="003035FB" w:rsidRPr="00BB6F49" w:rsidRDefault="003035FB" w:rsidP="003035FB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Interactuar con el usuario final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para entender los objetivos del negocio</w:t>
      </w:r>
    </w:p>
    <w:p w14:paraId="0BD2199A" w14:textId="4446C121" w:rsidR="001B2EB8" w:rsidRPr="00BB6F49" w:rsidRDefault="001B2EB8" w:rsidP="001B2EB8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Características de la SA en Proyectos Ágiles</w:t>
      </w:r>
    </w:p>
    <w:p w14:paraId="21201BB7" w14:textId="01363D35" w:rsidR="003035FB" w:rsidRPr="00BB6F49" w:rsidRDefault="003035FB" w:rsidP="003035FB">
      <w:pPr>
        <w:spacing w:before="24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Existe una </w:t>
      </w: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combinación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arquitecturas que se basan en </w:t>
      </w: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proyectos ágiles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arquitecturas de </w:t>
      </w:r>
      <w:r w:rsidRPr="00BB6F49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paradigmas estructurados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no siempre hay que caer en lo que ofrece el mercado como solución.</w:t>
      </w:r>
    </w:p>
    <w:p w14:paraId="60719712" w14:textId="7D8A0CF6" w:rsidR="00FD1C24" w:rsidRPr="00BB6F49" w:rsidRDefault="00FD1C24" w:rsidP="00FD1C24">
      <w:pPr>
        <w:spacing w:before="120" w:after="0" w:line="276" w:lineRule="auto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No obstante, algunas características son:</w:t>
      </w:r>
    </w:p>
    <w:p w14:paraId="275D2FC5" w14:textId="181178D4" w:rsidR="00FD1C24" w:rsidRPr="00BB6F49" w:rsidRDefault="00FD1C24" w:rsidP="00FD1C2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División del proyecto en intervalos de tiempo relativamente cortos (sprints).</w:t>
      </w:r>
    </w:p>
    <w:p w14:paraId="4D1163A1" w14:textId="30B2CDF5" w:rsidR="00FD1C24" w:rsidRPr="00BB6F49" w:rsidRDefault="00FD1C24" w:rsidP="00FD1C2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Entregas de SW entre semanas y meses.</w:t>
      </w:r>
    </w:p>
    <w:p w14:paraId="798DC267" w14:textId="1355EE76" w:rsidR="00FD1C24" w:rsidRPr="00BB6F49" w:rsidRDefault="00FD1C24" w:rsidP="00FD1C2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Interacción continua y fluidez de la comunicación entre el equipo de trabajo y el cliente.</w:t>
      </w:r>
    </w:p>
    <w:p w14:paraId="04EE5A32" w14:textId="7A82E63D" w:rsidR="00FD1C24" w:rsidRPr="00BB6F49" w:rsidRDefault="00FD1C24" w:rsidP="00A0452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Alta satisfacción del cliente cuando se entrega una versión.</w:t>
      </w:r>
    </w:p>
    <w:p w14:paraId="4C544871" w14:textId="3E69EE0A" w:rsidR="001B2EB8" w:rsidRPr="00BB6F49" w:rsidRDefault="001B2EB8" w:rsidP="001B2EB8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BB6F49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Gestión y Gobierno de la SA</w:t>
      </w:r>
    </w:p>
    <w:p w14:paraId="5465EA1E" w14:textId="1D5D9C4C" w:rsidR="00FD1C24" w:rsidRPr="006143CE" w:rsidRDefault="00FD1C24" w:rsidP="00FD1C2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6143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Evaluación:</w:t>
      </w:r>
    </w:p>
    <w:p w14:paraId="4B084FED" w14:textId="7622530A" w:rsidR="00FD1C24" w:rsidRPr="00BB6F49" w:rsidRDefault="00FD1C24" w:rsidP="00FD1C24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arquitecto debe interesarse por la gestión de proyectos.</w:t>
      </w:r>
    </w:p>
    <w:p w14:paraId="1B6592D7" w14:textId="303A7652" w:rsidR="00FD1C24" w:rsidRPr="00BB6F49" w:rsidRDefault="00FD1C24" w:rsidP="00FD1C24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PM y arquitecto deben trabajar en conjunto por la perspectiva de la organización.</w:t>
      </w:r>
    </w:p>
    <w:p w14:paraId="2CF3BE31" w14:textId="53FF8B0E" w:rsidR="00FD1C24" w:rsidRPr="00BB6F49" w:rsidRDefault="00FD1C24" w:rsidP="00FD1C24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 mayor complejidad de proyectos, más útil es la implementación de una arquitectura.</w:t>
      </w:r>
    </w:p>
    <w:p w14:paraId="19D6BBC3" w14:textId="5F511BEC" w:rsidR="00FD1C24" w:rsidRPr="006143CE" w:rsidRDefault="00FD1C24" w:rsidP="00FD1C2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6143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Planificación:</w:t>
      </w:r>
    </w:p>
    <w:p w14:paraId="506EA021" w14:textId="2B2C739A" w:rsidR="00FD1C24" w:rsidRPr="00BB6F49" w:rsidRDefault="00967527" w:rsidP="00FD1C24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 bien la planificación sucede constantemente, existe un plan inicial para convencer a la dirección de construir el sistema y dar una idea de costo y agenda.</w:t>
      </w:r>
    </w:p>
    <w:p w14:paraId="00C0AA61" w14:textId="16BD060A" w:rsidR="00967527" w:rsidRPr="00BB6F49" w:rsidRDefault="00967527" w:rsidP="00FD1C24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PM debe educar a otros managers para que puedan corregir desvíos en el desarrollo del SW.</w:t>
      </w:r>
    </w:p>
    <w:p w14:paraId="582D9C8B" w14:textId="173C0AC9" w:rsidR="00FD1C24" w:rsidRPr="006143CE" w:rsidRDefault="00FD1C24" w:rsidP="00FD1C24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6143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Organización:</w:t>
      </w:r>
    </w:p>
    <w:p w14:paraId="7AAF1056" w14:textId="5C042853" w:rsidR="00967527" w:rsidRPr="00BB6F49" w:rsidRDefault="00967527" w:rsidP="00967527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Team</w:t>
      </w:r>
      <w:proofErr w:type="spellEnd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Leader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gestiona las tareas del equipo.</w:t>
      </w:r>
    </w:p>
    <w:p w14:paraId="7236841F" w14:textId="5C9A6036" w:rsidR="00967527" w:rsidRPr="00BB6F49" w:rsidRDefault="00967527" w:rsidP="00967527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Developer</w:t>
      </w:r>
      <w:proofErr w:type="spellEnd"/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diseñan e implementan los subsistemas de código.</w:t>
      </w:r>
    </w:p>
    <w:p w14:paraId="5ED049D2" w14:textId="1C3EF736" w:rsidR="00967527" w:rsidRPr="00BB6F49" w:rsidRDefault="00967527" w:rsidP="00967527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Configuration</w:t>
      </w:r>
      <w:proofErr w:type="spellEnd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Manager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ejecutan y construyen </w:t>
      </w: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tests</w:t>
      </w:r>
      <w:proofErr w:type="spellEnd"/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integración.</w:t>
      </w:r>
    </w:p>
    <w:p w14:paraId="1A362DAD" w14:textId="23913906" w:rsidR="00967527" w:rsidRPr="00BB6F49" w:rsidRDefault="00967527" w:rsidP="00967527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System</w:t>
      </w:r>
      <w:proofErr w:type="spellEnd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Test Manager</w:t>
      </w:r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testeo de sistema y </w:t>
      </w: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testing</w:t>
      </w:r>
      <w:proofErr w:type="spellEnd"/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aceptación.</w:t>
      </w:r>
    </w:p>
    <w:p w14:paraId="76B07E40" w14:textId="26C408C9" w:rsidR="00407CFA" w:rsidRPr="00BB6F49" w:rsidRDefault="00967527" w:rsidP="00967527">
      <w:pPr>
        <w:pStyle w:val="Prrafodelista"/>
        <w:numPr>
          <w:ilvl w:val="1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Product</w:t>
      </w:r>
      <w:proofErr w:type="spellEnd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</w:t>
      </w:r>
      <w:proofErr w:type="spellStart"/>
      <w:r w:rsidRPr="00BB6F49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Manage</w:t>
      </w:r>
      <w:proofErr w:type="spellEnd"/>
      <w:r w:rsidRPr="00BB6F49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representan el marketing.</w:t>
      </w:r>
    </w:p>
    <w:p w14:paraId="1468A885" w14:textId="10E634C4" w:rsidR="00E00AB4" w:rsidRPr="00A5127B" w:rsidRDefault="00C935A4" w:rsidP="00E00AB4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A5127B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A</w:t>
      </w:r>
      <w:r w:rsidR="00E00AB4" w:rsidRPr="00A5127B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t>rquitecturas Monolíticas</w:t>
      </w:r>
    </w:p>
    <w:p w14:paraId="31BB5A6F" w14:textId="64167599" w:rsidR="00FA251C" w:rsidRPr="00A5127B" w:rsidRDefault="00FA251C" w:rsidP="00FA251C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aplicación se construye como una unidad, un </w:t>
      </w:r>
      <w:r w:rsidRPr="00A5127B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todo</w:t>
      </w: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, una sola pieza, un monolito.</w:t>
      </w:r>
    </w:p>
    <w:p w14:paraId="12FCFC0E" w14:textId="09E7F020" w:rsidR="00FA251C" w:rsidRPr="00A5127B" w:rsidRDefault="00FA251C" w:rsidP="00FA251C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Todos los módulos ejecutan dentro de un mismo proceso y sobre un mismo HW.</w:t>
      </w:r>
    </w:p>
    <w:p w14:paraId="0B59A891" w14:textId="1C672111" w:rsidR="00FA251C" w:rsidRPr="00A5127B" w:rsidRDefault="00FA251C" w:rsidP="00FA251C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Forma típica que adquieren:</w:t>
      </w:r>
    </w:p>
    <w:p w14:paraId="4A8E977C" w14:textId="77777777" w:rsidR="00FA251C" w:rsidRPr="00A5127B" w:rsidRDefault="00FA251C" w:rsidP="00FA251C">
      <w:pPr>
        <w:pStyle w:val="Prrafodelista"/>
        <w:numPr>
          <w:ilvl w:val="1"/>
          <w:numId w:val="1"/>
        </w:numPr>
        <w:spacing w:before="60" w:after="0"/>
        <w:ind w:left="1434" w:hanging="357"/>
        <w:contextualSpacing w:val="0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Interfaz de Usuario del lado del cliente</w:t>
      </w: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formada por páginas HTML y código JavaScript que se ejecutan en el navegador web del cliente.</w:t>
      </w:r>
    </w:p>
    <w:p w14:paraId="1AACF338" w14:textId="1786CB3C" w:rsidR="00FA251C" w:rsidRPr="00A5127B" w:rsidRDefault="00FA251C" w:rsidP="00FA251C">
      <w:pPr>
        <w:pStyle w:val="Prrafodelista"/>
        <w:numPr>
          <w:ilvl w:val="1"/>
          <w:numId w:val="1"/>
        </w:numPr>
        <w:spacing w:before="60" w:after="0"/>
        <w:ind w:left="1434" w:hanging="357"/>
        <w:contextualSpacing w:val="0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Base de Datos</w:t>
      </w: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generalmente es una BD relacional, pero puede ser otra.</w:t>
      </w:r>
    </w:p>
    <w:p w14:paraId="45BB1DAC" w14:textId="3383FDF5" w:rsidR="00FA251C" w:rsidRPr="00A5127B" w:rsidRDefault="00FA251C" w:rsidP="00FA251C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Aplicación del lado del servidor</w:t>
      </w: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un único monolito que recibe solicitudes HTTP del cliente, ejecuta una lógica de negocio, recupera y actualiza datos de la BD y arma las vistas HTML que serán enviadas al navegador web.</w:t>
      </w:r>
    </w:p>
    <w:p w14:paraId="7B892CBC" w14:textId="331CF1BF" w:rsidR="00FA251C" w:rsidRPr="00A5127B" w:rsidRDefault="00FA251C" w:rsidP="00FA251C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cambios en la aplicación están muy acoplados:</w:t>
      </w:r>
    </w:p>
    <w:p w14:paraId="58A5FA2E" w14:textId="04A40EC6" w:rsidR="00FA251C" w:rsidRPr="00A5127B" w:rsidRDefault="00FA251C" w:rsidP="00FA251C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Todo cambio implica construir y desplegar una nueva versión de toda la aplicación.</w:t>
      </w:r>
    </w:p>
    <w:p w14:paraId="796C60B1" w14:textId="526FD758" w:rsidR="00FA251C" w:rsidRPr="00A5127B" w:rsidRDefault="00FA251C" w:rsidP="00FA251C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Todo escalado requiere que escale toda la aplicación</w:t>
      </w:r>
    </w:p>
    <w:p w14:paraId="05C407E7" w14:textId="44E8430B" w:rsidR="00FA251C" w:rsidRPr="00A5127B" w:rsidRDefault="00FA251C" w:rsidP="00FA251C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Todo cambio condiciona la frecuencia de las entregas.</w:t>
      </w:r>
    </w:p>
    <w:p w14:paraId="6ED6FB58" w14:textId="0632EDDB" w:rsidR="00FA251C" w:rsidRPr="00A5127B" w:rsidRDefault="00FA251C" w:rsidP="00FA251C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 bien pueden ser muy exitosas estas arquitecturas, suelen generar cierta frustración en los responsables, sobre todo a medida que la aplicación crece.</w:t>
      </w:r>
    </w:p>
    <w:p w14:paraId="28DF2C25" w14:textId="44749437" w:rsidR="00FA251C" w:rsidRPr="00A5127B" w:rsidRDefault="004E1665" w:rsidP="00FA251C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A5127B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Ventajas</w:t>
      </w:r>
    </w:p>
    <w:p w14:paraId="4CC0723F" w14:textId="77777777" w:rsidR="00FA251C" w:rsidRPr="00A5127B" w:rsidRDefault="00FA251C" w:rsidP="00FA251C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Fáciles de desarrollar.</w:t>
      </w:r>
    </w:p>
    <w:p w14:paraId="6CFC8789" w14:textId="10CF7E43" w:rsidR="00FA251C" w:rsidRPr="00A5127B" w:rsidRDefault="00FA251C" w:rsidP="00FA251C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Fáciles de testear → no significa que sean fáciles de corregir.</w:t>
      </w:r>
    </w:p>
    <w:p w14:paraId="34F0C618" w14:textId="60383F09" w:rsidR="00FA251C" w:rsidRPr="00A5127B" w:rsidRDefault="00FA251C" w:rsidP="00FA251C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Fáciles de desplegar → no significa que las tareas previas al despliegue sean sencillas, porque el armado de dichas tareas puede llevar bastante tiempo.</w:t>
      </w:r>
    </w:p>
    <w:p w14:paraId="75D96B4F" w14:textId="42F2F65E" w:rsidR="00FA251C" w:rsidRPr="00A5127B" w:rsidRDefault="00FA251C" w:rsidP="00FA251C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Fáciles de escalar horizontalmente, replicando en distintos servidores. </w:t>
      </w:r>
    </w:p>
    <w:p w14:paraId="6DACCBF0" w14:textId="3531BC07" w:rsidR="004E1665" w:rsidRPr="00A5127B" w:rsidRDefault="004E1665" w:rsidP="004E1665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A5127B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Desventajas</w:t>
      </w:r>
    </w:p>
    <w:p w14:paraId="1A35EDE7" w14:textId="2F224B1D" w:rsidR="00FA251C" w:rsidRPr="00A5127B" w:rsidRDefault="00FA251C" w:rsidP="00FA251C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 medida que la aplicación crece:</w:t>
      </w:r>
    </w:p>
    <w:p w14:paraId="6EDA545E" w14:textId="3E962D66" w:rsidR="00FA251C" w:rsidRPr="00A5127B" w:rsidRDefault="007A0308" w:rsidP="00FA251C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Aumenta la complejidad del monolito → sigue siendo una sola pieza.</w:t>
      </w:r>
    </w:p>
    <w:p w14:paraId="36CC9AEB" w14:textId="61D041D2" w:rsidR="007A0308" w:rsidRPr="00A5127B" w:rsidRDefault="007A0308" w:rsidP="00FA251C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Aumenta la dificultad de mantener </w:t>
      </w:r>
      <w:proofErr w:type="gramStart"/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modularidad inicial</w:t>
      </w:r>
      <w:proofErr w:type="gramEnd"/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F69E428" w14:textId="7AEAF7B4" w:rsidR="007A0308" w:rsidRPr="00A5127B" w:rsidRDefault="007A0308" w:rsidP="00FA251C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Aumenta la dificultad de incorporar nuevas tecnologías → es muy difícil cambiar la tecnología de un sector sin cambiar todo.</w:t>
      </w:r>
    </w:p>
    <w:p w14:paraId="28EC5A32" w14:textId="5DA30DF3" w:rsidR="007A0308" w:rsidRPr="00A5127B" w:rsidRDefault="007A0308" w:rsidP="00FA251C">
      <w:pPr>
        <w:pStyle w:val="Prrafodelista"/>
        <w:numPr>
          <w:ilvl w:val="1"/>
          <w:numId w:val="1"/>
        </w:numPr>
        <w:spacing w:before="6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Disminuye la fiabilidad → un error en cualquier módulo puede potencialmente afectar toda la aplicación.</w:t>
      </w:r>
    </w:p>
    <w:p w14:paraId="2CD36C0A" w14:textId="05C2FFAD" w:rsidR="00FA251C" w:rsidRPr="00A5127B" w:rsidRDefault="00FA251C" w:rsidP="00FA251C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A5127B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escalado es completo → se replica toda la aplicación.</w:t>
      </w:r>
    </w:p>
    <w:p w14:paraId="11904917" w14:textId="24460188" w:rsidR="004E1665" w:rsidRPr="00A5127B" w:rsidRDefault="004E1665" w:rsidP="004E1665">
      <w:pPr>
        <w:spacing w:before="36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A5127B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Arquitectura Monolítica vs Arquitectura de Microservicios (MSA)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75"/>
        <w:gridCol w:w="5896"/>
      </w:tblGrid>
      <w:tr w:rsidR="00A5127B" w:rsidRPr="00A5127B" w14:paraId="6EE2C2C2" w14:textId="21E2326E" w:rsidTr="007A0308">
        <w:trPr>
          <w:trHeight w:val="454"/>
          <w:jc w:val="center"/>
        </w:trPr>
        <w:tc>
          <w:tcPr>
            <w:tcW w:w="3575" w:type="dxa"/>
            <w:shd w:val="clear" w:color="auto" w:fill="F2F2F2" w:themeFill="background1" w:themeFillShade="F2"/>
            <w:vAlign w:val="center"/>
          </w:tcPr>
          <w:p w14:paraId="3BF987FD" w14:textId="77777777" w:rsidR="007A0308" w:rsidRPr="00A5127B" w:rsidRDefault="007A0308" w:rsidP="007A0308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Arquitectura Monolítica</w:t>
            </w:r>
          </w:p>
        </w:tc>
        <w:tc>
          <w:tcPr>
            <w:tcW w:w="5896" w:type="dxa"/>
            <w:shd w:val="clear" w:color="auto" w:fill="F2F2F2" w:themeFill="background1" w:themeFillShade="F2"/>
            <w:vAlign w:val="center"/>
          </w:tcPr>
          <w:p w14:paraId="7DB558AF" w14:textId="31FF839C" w:rsidR="007A0308" w:rsidRPr="00A5127B" w:rsidRDefault="007A0308" w:rsidP="007A0308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Arquitectura de Microservicios (MSA)</w:t>
            </w:r>
          </w:p>
        </w:tc>
      </w:tr>
      <w:tr w:rsidR="00A5127B" w:rsidRPr="00A5127B" w14:paraId="225EEBE0" w14:textId="311830A7" w:rsidTr="007A0308">
        <w:trPr>
          <w:trHeight w:val="794"/>
          <w:jc w:val="center"/>
        </w:trPr>
        <w:tc>
          <w:tcPr>
            <w:tcW w:w="3575" w:type="dxa"/>
            <w:vAlign w:val="center"/>
          </w:tcPr>
          <w:p w14:paraId="0AB4E4A7" w14:textId="7CF16B11" w:rsidR="007A0308" w:rsidRPr="00A5127B" w:rsidRDefault="007A0308" w:rsidP="007A0308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Pone toda </w:t>
            </w:r>
            <w:r w:rsidR="00A5127B"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la</w:t>
            </w: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funcionalidad</w:t>
            </w:r>
          </w:p>
          <w:p w14:paraId="58B49257" w14:textId="77777777" w:rsidR="007A0308" w:rsidRPr="00A5127B" w:rsidRDefault="007A0308" w:rsidP="007A0308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en un solo proceso.</w:t>
            </w:r>
          </w:p>
        </w:tc>
        <w:tc>
          <w:tcPr>
            <w:tcW w:w="5896" w:type="dxa"/>
            <w:vAlign w:val="center"/>
          </w:tcPr>
          <w:p w14:paraId="080F52E9" w14:textId="17BD2A98" w:rsidR="007A0308" w:rsidRPr="00A5127B" w:rsidRDefault="00A5127B" w:rsidP="00A5127B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Pone </w:t>
            </w:r>
            <w:r w:rsidR="007A0308"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cada funcionalidad</w:t>
            </w: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 xml:space="preserve"> </w:t>
            </w:r>
            <w:r w:rsidR="007A0308"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en un servicio separado.</w:t>
            </w:r>
          </w:p>
        </w:tc>
      </w:tr>
      <w:tr w:rsidR="00A5127B" w:rsidRPr="00A5127B" w14:paraId="4AB602A8" w14:textId="4EEC58C2" w:rsidTr="007A0308">
        <w:trPr>
          <w:trHeight w:val="794"/>
          <w:jc w:val="center"/>
        </w:trPr>
        <w:tc>
          <w:tcPr>
            <w:tcW w:w="3575" w:type="dxa"/>
            <w:vAlign w:val="center"/>
          </w:tcPr>
          <w:p w14:paraId="733C5A91" w14:textId="77777777" w:rsidR="007A0308" w:rsidRPr="00A5127B" w:rsidRDefault="007A0308" w:rsidP="007A0308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Escala replicando el monolito</w:t>
            </w:r>
          </w:p>
          <w:p w14:paraId="6D6B5C04" w14:textId="77777777" w:rsidR="007A0308" w:rsidRPr="00A5127B" w:rsidRDefault="007A0308" w:rsidP="007A0308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en múltiples servidores.</w:t>
            </w:r>
          </w:p>
        </w:tc>
        <w:tc>
          <w:tcPr>
            <w:tcW w:w="5896" w:type="dxa"/>
            <w:vAlign w:val="center"/>
          </w:tcPr>
          <w:p w14:paraId="55F1D65A" w14:textId="77777777" w:rsidR="007A0308" w:rsidRPr="00A5127B" w:rsidRDefault="007A0308" w:rsidP="007A0308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Escala distribuyendo estos servicios entre servidores,</w:t>
            </w:r>
          </w:p>
          <w:p w14:paraId="5C15F972" w14:textId="39B9265E" w:rsidR="007A0308" w:rsidRPr="00A5127B" w:rsidRDefault="007A0308" w:rsidP="007A0308">
            <w:pPr>
              <w:jc w:val="center"/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A5127B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replicando según sea necesario.</w:t>
            </w:r>
          </w:p>
        </w:tc>
      </w:tr>
    </w:tbl>
    <w:p w14:paraId="0E15A7FF" w14:textId="77777777" w:rsidR="00E00AB4" w:rsidRPr="002F45CE" w:rsidRDefault="00E00AB4" w:rsidP="00E00AB4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</w:pPr>
      <w:r w:rsidRPr="002F45CE">
        <w:rPr>
          <w:rFonts w:ascii="Merriweather Sans ExtraBold" w:hAnsi="Merriweather Sans ExtraBold"/>
          <w:b/>
          <w:bCs/>
          <w:color w:val="000000" w:themeColor="text1"/>
          <w:sz w:val="36"/>
          <w:szCs w:val="36"/>
          <w:lang w:val="es-ES"/>
          <w14:numForm w14:val="lining"/>
        </w:rPr>
        <w:lastRenderedPageBreak/>
        <w:t>Arquitectura de Microservicios (MSA)</w:t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8"/>
      </w:tblGrid>
      <w:tr w:rsidR="002F45CE" w:rsidRPr="002F45CE" w14:paraId="204A180D" w14:textId="77777777" w:rsidTr="001823E3">
        <w:tc>
          <w:tcPr>
            <w:tcW w:w="9628" w:type="dxa"/>
            <w:shd w:val="clear" w:color="auto" w:fill="F2F2F2" w:themeFill="background1" w:themeFillShade="F2"/>
          </w:tcPr>
          <w:p w14:paraId="2E7DA061" w14:textId="5339846C" w:rsidR="0097611D" w:rsidRPr="002F45CE" w:rsidRDefault="0097611D" w:rsidP="001823E3">
            <w:pPr>
              <w:spacing w:before="120" w:after="120"/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</w:pPr>
            <w:r w:rsidRPr="002F45CE">
              <w:rPr>
                <w:rFonts w:ascii="Merriweather Sans ExtraBold" w:hAnsi="Merriweather Sans ExtraBold"/>
                <w:b/>
                <w:bCs/>
                <w:color w:val="000000" w:themeColor="text1"/>
                <w:lang w:val="es-ES"/>
                <w14:numForm w14:val="lining"/>
              </w:rPr>
              <w:t>MICROSERVICIOS (MSA)</w:t>
            </w:r>
          </w:p>
          <w:p w14:paraId="2D181195" w14:textId="77777777" w:rsidR="0097611D" w:rsidRPr="002F45CE" w:rsidRDefault="0097611D" w:rsidP="0097611D">
            <w:pPr>
              <w:spacing w:before="120" w:line="276" w:lineRule="auto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F45CE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Estilo de arquitectura en el que una aplicación se desarrolla como un conjunto de pequeños servicios que:</w:t>
            </w:r>
          </w:p>
          <w:p w14:paraId="2CBE7664" w14:textId="77777777" w:rsidR="0097611D" w:rsidRPr="002F45CE" w:rsidRDefault="0097611D">
            <w:pPr>
              <w:pStyle w:val="Prrafodelista"/>
              <w:numPr>
                <w:ilvl w:val="0"/>
                <w:numId w:val="2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F45CE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Ejecutan en su propio proceso y se comunican con otros microservicios vía mecanismos ligeros.</w:t>
            </w:r>
          </w:p>
          <w:p w14:paraId="33692252" w14:textId="77777777" w:rsidR="0097611D" w:rsidRPr="002F45CE" w:rsidRDefault="0097611D">
            <w:pPr>
              <w:pStyle w:val="Prrafodelista"/>
              <w:numPr>
                <w:ilvl w:val="0"/>
                <w:numId w:val="2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F45CE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Se construyen en torno a capacidades de negocio.</w:t>
            </w:r>
          </w:p>
          <w:p w14:paraId="63566D11" w14:textId="77777777" w:rsidR="0097611D" w:rsidRPr="002F45CE" w:rsidRDefault="0097611D">
            <w:pPr>
              <w:pStyle w:val="Prrafodelista"/>
              <w:numPr>
                <w:ilvl w:val="0"/>
                <w:numId w:val="2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F45CE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Pueden desplegarse de forma independiente mediante procesos automatizados.</w:t>
            </w:r>
          </w:p>
          <w:p w14:paraId="05A317BF" w14:textId="77777777" w:rsidR="0097611D" w:rsidRPr="002F45CE" w:rsidRDefault="0097611D">
            <w:pPr>
              <w:pStyle w:val="Prrafodelista"/>
              <w:numPr>
                <w:ilvl w:val="0"/>
                <w:numId w:val="21"/>
              </w:numPr>
              <w:spacing w:before="60" w:after="6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F45CE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Poseen una mínima gestión centralizada.</w:t>
            </w:r>
          </w:p>
          <w:p w14:paraId="247E6735" w14:textId="365D9E57" w:rsidR="0097611D" w:rsidRPr="002F45CE" w:rsidRDefault="0097611D">
            <w:pPr>
              <w:pStyle w:val="Prrafodelista"/>
              <w:numPr>
                <w:ilvl w:val="0"/>
                <w:numId w:val="21"/>
              </w:numPr>
              <w:spacing w:before="60" w:after="120" w:line="276" w:lineRule="auto"/>
              <w:ind w:left="714" w:hanging="357"/>
              <w:contextualSpacing w:val="0"/>
              <w:jc w:val="both"/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2F45CE">
              <w:rPr>
                <w:rFonts w:ascii="Merriweather" w:hAnsi="Merriweather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Pueden escribirse en diferentes lenguajes de programación y utilizar diferentes tecnologías de almacenamiento de datos.</w:t>
            </w:r>
          </w:p>
        </w:tc>
      </w:tr>
    </w:tbl>
    <w:p w14:paraId="343BC1B4" w14:textId="77777777" w:rsidR="00280ADA" w:rsidRPr="002F45CE" w:rsidRDefault="00280ADA" w:rsidP="00280ADA">
      <w:pPr>
        <w:spacing w:before="48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2F45C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Ventajas de MSA</w:t>
      </w:r>
    </w:p>
    <w:p w14:paraId="7382DF71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Facilita el despliegue continuo de aplicaciones grandes y complejas → la aplicación grande y compleja en realidad son aplicaciones chicas combinadas entre sí.</w:t>
      </w:r>
    </w:p>
    <w:p w14:paraId="7EC2F612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Facilita el mantenimiento.</w:t>
      </w:r>
    </w:p>
    <w:p w14:paraId="186712D8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Facilita la incorporación de nuevas tecnologías.</w:t>
      </w:r>
    </w:p>
    <w:p w14:paraId="454A9726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Permite el despliegue y escalado independiente.</w:t>
      </w:r>
    </w:p>
    <w:p w14:paraId="59956CDD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Permite trabajar con equipos de desarrollo autónomos.</w:t>
      </w:r>
    </w:p>
    <w:p w14:paraId="547E2EE1" w14:textId="77777777" w:rsidR="00280ADA" w:rsidRPr="002F45CE" w:rsidRDefault="00280ADA" w:rsidP="00280ADA">
      <w:pPr>
        <w:spacing w:before="48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2F45C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Desventajas de MSA</w:t>
      </w:r>
    </w:p>
    <w:p w14:paraId="07D94A5A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Aumento significativo de la complejidad propia de un sistema distribuido.</w:t>
      </w:r>
    </w:p>
    <w:p w14:paraId="360625A7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Requiere implementar mecanismos de comunicación entre servicios y el manejo de fallos.</w:t>
      </w:r>
    </w:p>
    <w:p w14:paraId="24DF5209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El </w:t>
      </w:r>
      <w:proofErr w:type="spellStart"/>
      <w:r w:rsidRPr="002F45C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testing</w:t>
      </w:r>
      <w:proofErr w:type="spellEnd"/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de interacción es, en general, más complejo.</w:t>
      </w:r>
    </w:p>
    <w:p w14:paraId="265AD8FF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Aumenta la complejidad de implementación, gestión y monitoreo.</w:t>
      </w:r>
    </w:p>
    <w:p w14:paraId="06436B2F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dificulta la detección de errores en tiempo de ejecución.</w:t>
      </w:r>
    </w:p>
    <w:p w14:paraId="6373948F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Complejidad de la arquitectura de persistencia de datos particionada → son muy comunes las transacciones de negocio que requieren actualizaciones en repositorios pertenecientes a múltiples servicios.</w:t>
      </w:r>
    </w:p>
    <w:p w14:paraId="64170B69" w14:textId="77777777" w:rsidR="00280ADA" w:rsidRPr="002F45CE" w:rsidRDefault="00280ADA" w:rsidP="00280ADA">
      <w:pPr>
        <w:spacing w:before="48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2F45C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¿Cuándo usar una MSA?</w:t>
      </w:r>
    </w:p>
    <w:p w14:paraId="631DB6B3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Cuando el aprovisionamiento de infraestructura es rápido y, en lo posible, automatizado.</w:t>
      </w:r>
    </w:p>
    <w:p w14:paraId="05F6DF07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Cuando hay herramientas adecuadas para el monitoreo correcto.</w:t>
      </w:r>
    </w:p>
    <w:p w14:paraId="6AD6B588" w14:textId="77777777" w:rsidR="00280ADA" w:rsidRPr="002F45CE" w:rsidRDefault="00280ADA">
      <w:pPr>
        <w:pStyle w:val="Prrafodelista"/>
        <w:numPr>
          <w:ilvl w:val="0"/>
          <w:numId w:val="3"/>
        </w:numPr>
        <w:spacing w:before="60" w:after="0" w:line="276" w:lineRule="auto"/>
        <w:ind w:left="357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Cuando hay mecanismos que permitan un despliegue rápido.</w:t>
      </w:r>
    </w:p>
    <w:p w14:paraId="49FEFFC4" w14:textId="77777777" w:rsidR="00280ADA" w:rsidRPr="002F45CE" w:rsidRDefault="00280ADA" w:rsidP="00280ADA">
      <w:pPr>
        <w:spacing w:before="480" w:after="12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2F45C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t>¿Cuándo NO usar una MSA?</w:t>
      </w:r>
    </w:p>
    <w:p w14:paraId="56A6E8A1" w14:textId="77777777" w:rsidR="00280ADA" w:rsidRPr="002F45CE" w:rsidRDefault="00280ADA" w:rsidP="00280ADA">
      <w:pPr>
        <w:pStyle w:val="Prrafodelista"/>
        <w:numPr>
          <w:ilvl w:val="0"/>
          <w:numId w:val="1"/>
        </w:numPr>
        <w:spacing w:before="6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la aplicación es pequeña y no se espera que escale, </w:t>
      </w:r>
      <w:r w:rsidRPr="002F45CE">
        <w:rPr>
          <w:rFonts w:ascii="Merriweather Sans ExtraBold" w:hAnsi="Merriweather Sans ExtraBold"/>
          <w:color w:val="000000" w:themeColor="text1"/>
          <w:sz w:val="20"/>
          <w:szCs w:val="20"/>
          <w:lang w:val="es-ES"/>
          <w14:numForm w14:val="lining"/>
        </w:rPr>
        <w:t>MSA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puede resultar una solución complicada y cara → una arquitectura monolítica es una solución mejor.</w:t>
      </w:r>
    </w:p>
    <w:p w14:paraId="1B36CFEE" w14:textId="757B034D" w:rsidR="00E00AB4" w:rsidRPr="002F45CE" w:rsidRDefault="00E00AB4" w:rsidP="00E00AB4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2F45CE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Características principales de MSA</w:t>
      </w:r>
    </w:p>
    <w:p w14:paraId="0FB85F70" w14:textId="73E99A05" w:rsidR="002866B7" w:rsidRPr="002F45CE" w:rsidRDefault="002866B7" w:rsidP="002866B7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proofErr w:type="spellStart"/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Componentización</w:t>
      </w:r>
      <w:proofErr w:type="spellEnd"/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a través de servicios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las MSA usan bibliotecas, pero su forma principal de crear componentes de su propio SW es segmentarlos en servicios.</w:t>
      </w:r>
    </w:p>
    <w:p w14:paraId="560A79C5" w14:textId="067BDC4C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Componente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unidad de SW independiente, se puede reemplazar y actualizar.</w:t>
      </w:r>
    </w:p>
    <w:p w14:paraId="5A6183E5" w14:textId="1D8081E1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Bibliotecas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componentes que corren dentro del mismo proceso → están vinculadas a un determinado SW que se invocan por medio de llamadas a funciones en memoria.</w:t>
      </w:r>
    </w:p>
    <w:p w14:paraId="6CA7E9D7" w14:textId="77777777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Servicios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componentes que corren fuera del proceso.</w:t>
      </w:r>
    </w:p>
    <w:p w14:paraId="6BC13CD8" w14:textId="26EF81D8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comunican vía peticiones a </w:t>
      </w:r>
      <w:r w:rsidRPr="002F45C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 xml:space="preserve">web </w:t>
      </w:r>
      <w:proofErr w:type="spellStart"/>
      <w:r w:rsidRPr="002F45C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services</w:t>
      </w:r>
      <w:proofErr w:type="spellEnd"/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o RPC, por ejemplo.</w:t>
      </w:r>
    </w:p>
    <w:p w14:paraId="512E4242" w14:textId="2B20673A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Que el servicio corra en un proceso aparte lo dota de independencia → si se cae el servicio, no se cae todo el monolito → no tiene un único punto de falla.</w:t>
      </w:r>
    </w:p>
    <w:p w14:paraId="1244027C" w14:textId="2C348D4A" w:rsidR="002866B7" w:rsidRPr="002F45CE" w:rsidRDefault="002866B7" w:rsidP="002866B7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Organizada en torno a funcionalidades de negocio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hecho de partir las funcionalidades en servicios puede generar dudas.</w:t>
      </w:r>
    </w:p>
    <w:p w14:paraId="060C6DA2" w14:textId="212E4FF4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cambios simples pueden llevar a que un proyecto entre equipos tome tiempo y requiera aprobación presupuestaria.</w:t>
      </w:r>
    </w:p>
    <w:p w14:paraId="25D69461" w14:textId="2B218085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equipos suelen intentar optimizar su rendimiento introduciendo lógica en la parte sobre la que tienen control directo.</w:t>
      </w:r>
    </w:p>
    <w:p w14:paraId="66F34A8A" w14:textId="76328142" w:rsidR="002866B7" w:rsidRPr="002F45CE" w:rsidRDefault="002866B7" w:rsidP="002866B7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Productos, no proyectos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2D299E95" w14:textId="16F20685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Enfoque de Proyecto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7CDBB3D5" w14:textId="00CC082E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Tiene un objetivo determinado.</w:t>
      </w:r>
    </w:p>
    <w:p w14:paraId="138926DD" w14:textId="664E7724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desarrollará en un marco temporal (tendrá fechas de inicio y fin planificadas).</w:t>
      </w:r>
    </w:p>
    <w:p w14:paraId="32C84388" w14:textId="70C1D5C7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objetivo es entregar una pieza de SW que se considerará terminada en algún momento.</w:t>
      </w:r>
    </w:p>
    <w:p w14:paraId="6281FE80" w14:textId="6F01D931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Al finalizar, el SW se asignará a una organización de mantenimiento y el equipo que lo creó se disuelve.</w:t>
      </w:r>
    </w:p>
    <w:p w14:paraId="30B57D44" w14:textId="6E814C46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Enfoque de Producto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2F45C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somos los padres de la criatura, debemos hacernos cargo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3F4F4428" w14:textId="23CC4364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 equipo debe poseer un producto durante toda su vida útil.</w:t>
      </w:r>
    </w:p>
    <w:p w14:paraId="77BB0B1B" w14:textId="6F5D9195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 nosotros lo construimos, entonces nosotros nos encargamos de él.</w:t>
      </w:r>
    </w:p>
    <w:p w14:paraId="075E1CF3" w14:textId="0EEF3718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equipo de desarrollo tiene un conocimiento profundo del producto → hay una relación más intensa con el negocio, que en general da mejores soluciones.</w:t>
      </w:r>
    </w:p>
    <w:p w14:paraId="3C6F9B69" w14:textId="2DEFFB8A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concibe al SW en una relación continua en la que se busca cómo este puede ayudar a sus usuarios a mejorar sus capacidades en el negocio.</w:t>
      </w:r>
    </w:p>
    <w:p w14:paraId="732AFFDE" w14:textId="658A9510" w:rsidR="002866B7" w:rsidRPr="002F45CE" w:rsidRDefault="002866B7" w:rsidP="002866B7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Mientras la solución está disponible, no termina: termina cuando la retiremos.</w:t>
      </w:r>
    </w:p>
    <w:p w14:paraId="2A5F68F4" w14:textId="543EAB7E" w:rsidR="002866B7" w:rsidRPr="002F45CE" w:rsidRDefault="002866B7" w:rsidP="002866B7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Smart </w:t>
      </w:r>
      <w:proofErr w:type="spellStart"/>
      <w:r w:rsidRPr="002F45CE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endpoints</w:t>
      </w:r>
      <w:proofErr w:type="spellEnd"/>
      <w:r w:rsidRPr="002F45CE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and </w:t>
      </w:r>
      <w:proofErr w:type="spellStart"/>
      <w:r w:rsidRPr="002F45CE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dumb</w:t>
      </w:r>
      <w:proofErr w:type="spellEnd"/>
      <w:r w:rsidRPr="002F45CE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pipes</w:t>
      </w:r>
    </w:p>
    <w:p w14:paraId="5D1D2FA6" w14:textId="57218EE9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 lógica de la aplicación está en los servicios y no en los mecanismos de comunicación.</w:t>
      </w:r>
    </w:p>
    <w:p w14:paraId="6ACDD988" w14:textId="548B22EE" w:rsidR="002866B7" w:rsidRPr="002F45CE" w:rsidRDefault="002866B7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mensajes son coreografiados utilizando protocolos simples.</w:t>
      </w:r>
    </w:p>
    <w:p w14:paraId="12C4888D" w14:textId="77777777" w:rsidR="002F45CE" w:rsidRPr="002F45CE" w:rsidRDefault="002F45CE">
      <w:pPr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br w:type="page"/>
      </w:r>
    </w:p>
    <w:p w14:paraId="1BCD8965" w14:textId="171B70D6" w:rsidR="002866B7" w:rsidRPr="002F45CE" w:rsidRDefault="005F33A0" w:rsidP="002866B7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lastRenderedPageBreak/>
        <w:t>Gobierno descentralizado</w:t>
      </w:r>
    </w:p>
    <w:p w14:paraId="2C62B772" w14:textId="5121D983" w:rsidR="005F33A0" w:rsidRPr="002F45CE" w:rsidRDefault="005F33A0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microservicios no están obligados a ninguna estandarización de plataformas.</w:t>
      </w:r>
    </w:p>
    <w:p w14:paraId="2FD1DC8C" w14:textId="5D846EE8" w:rsidR="005F33A0" w:rsidRPr="002F45CE" w:rsidRDefault="005F33A0" w:rsidP="002866B7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Cada microservicio elige cuál es la tecnología que mejor se adapta a sus necesidades.</w:t>
      </w:r>
    </w:p>
    <w:p w14:paraId="5655B9AC" w14:textId="30F2F5DA" w:rsidR="005F33A0" w:rsidRPr="002F45CE" w:rsidRDefault="005F33A0" w:rsidP="005F33A0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Gestión de Datos descentralizada</w:t>
      </w:r>
    </w:p>
    <w:p w14:paraId="0327D383" w14:textId="0E7E009D" w:rsidR="005F33A0" w:rsidRPr="002F45CE" w:rsidRDefault="005F33A0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Descentralización del modelo conceptual → se segmenta un dominio complejo en múltiples dominios delimitados y mapea las relaciones entre ellos.</w:t>
      </w:r>
    </w:p>
    <w:p w14:paraId="76A4CB94" w14:textId="757F5CB3" w:rsidR="005F33A0" w:rsidRPr="002F45CE" w:rsidRDefault="005F33A0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Descentralización de las decisiones de persistencia de datos → cada servicio administra su propia DB.</w:t>
      </w:r>
    </w:p>
    <w:p w14:paraId="31C0F0F9" w14:textId="4083EBA9" w:rsidR="005F33A0" w:rsidRPr="002F45CE" w:rsidRDefault="005F33A0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Teorema de CAP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="00182D7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en un sistema distribuido, donde las partes deben comunicarse entre sí, existen 3 características cuyo cumplimiento no se puede asegurar en forma permanente: puede ser que las 3 características se cumplan la mayor parte del tiempo, pero </w:t>
      </w:r>
      <w:r w:rsidR="00182D70" w:rsidRPr="002F45C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no siempre</w:t>
      </w:r>
      <w:r w:rsidR="00182D7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; </w:t>
      </w:r>
      <w:r w:rsidR="00182D70" w:rsidRPr="002F45C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siempre</w:t>
      </w:r>
      <w:r w:rsidR="00182D7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solamente 2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191D9C5E" w14:textId="58E865B7" w:rsidR="005F33A0" w:rsidRPr="002F45CE" w:rsidRDefault="00182D70" w:rsidP="00280ADA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[C] 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Consistencia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si distintos usuarios se conectan a distintas partes del sistema, todos deben obtener la misma lectura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7ED8E550" w14:textId="7D33EF8A" w:rsidR="005F33A0" w:rsidRPr="002F45CE" w:rsidRDefault="00182D70" w:rsidP="00280ADA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[A] 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si un usuario se conecta al sistema, siempre 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obtiene 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una respuesta, aunque no se garantiza que esa respuesta esté actualizada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B82004E" w14:textId="035CC531" w:rsidR="005F33A0" w:rsidRPr="002F45CE" w:rsidRDefault="00182D70" w:rsidP="00280ADA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[P] 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Tolerancia al Particionamiento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el sistema sigue funcionando incluso si 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ha sufrido particiones (por lo general, producto de una catástrofe)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104B64C8" w14:textId="3DCAC05A" w:rsidR="005F33A0" w:rsidRPr="002F45CE" w:rsidRDefault="005F33A0" w:rsidP="005F33A0">
      <w:pPr>
        <w:pStyle w:val="Prrafodelista"/>
        <w:spacing w:before="120" w:after="0" w:line="276" w:lineRule="auto"/>
        <w:ind w:left="1440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Una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buena y muy utilizada estrategia, aprovechando que las 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particiones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son muy poco frecuentes,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es 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asegurarse 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consistencia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la </w:t>
      </w: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permanentes. Respecto de la </w:t>
      </w:r>
      <w:r w:rsidRPr="002F45CE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tolerancia al particionamiento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, 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podemos prepararnos para, si sucede lo inevitable (una catástrofe que </w:t>
      </w:r>
      <w:r w:rsidR="00280ADA" w:rsidRPr="002F45CE">
        <w:rPr>
          <w:rFonts w:ascii="Merriweather" w:hAnsi="Merriweather"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particione</w:t>
      </w:r>
      <w:r w:rsidR="00280ADA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al sistema), recuperarnos rápidamente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2143AE06" w14:textId="42824E46" w:rsidR="005F33A0" w:rsidRPr="002F45CE" w:rsidRDefault="005F33A0" w:rsidP="00280ADA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Pueden generarse particiones, ya que son inevitables.</w:t>
      </w:r>
    </w:p>
    <w:p w14:paraId="78E93520" w14:textId="254E9DCC" w:rsidR="005F33A0" w:rsidRPr="002F45CE" w:rsidRDefault="005F33A0" w:rsidP="00280ADA">
      <w:pPr>
        <w:pStyle w:val="Prrafodelista"/>
        <w:numPr>
          <w:ilvl w:val="2"/>
          <w:numId w:val="1"/>
        </w:numPr>
        <w:spacing w:before="60" w:after="0" w:line="276" w:lineRule="auto"/>
        <w:ind w:left="215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Se tienen mecanismos para detectar tempranamente las particiones y, una vez recuperada la conectividad, se trabaja para corregir rápidamente las consecuencias de las particiones (un </w:t>
      </w:r>
      <w:proofErr w:type="spellStart"/>
      <w:r w:rsidRPr="002F45CE">
        <w:rPr>
          <w:rFonts w:ascii="Merriweather" w:hAnsi="Merriweather"/>
          <w:i/>
          <w:iCs/>
          <w:color w:val="000000" w:themeColor="text1"/>
          <w:sz w:val="20"/>
          <w:szCs w:val="20"/>
          <w:lang w:val="es-ES"/>
          <w14:numForm w14:val="lining"/>
        </w:rPr>
        <w:t>merge</w:t>
      </w:r>
      <w:proofErr w:type="spellEnd"/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entre las dos particiones).</w:t>
      </w:r>
    </w:p>
    <w:p w14:paraId="51E9531A" w14:textId="1B7A0BA4" w:rsidR="005F33A0" w:rsidRPr="002F45CE" w:rsidRDefault="00280ADA" w:rsidP="005F33A0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Automatización de infraestructura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E02D90A" w14:textId="33725476" w:rsidR="005F33A0" w:rsidRPr="002F45CE" w:rsidRDefault="00280ADA" w:rsidP="005F33A0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Diseño tolerante a fallas</w:t>
      </w:r>
      <w:r w:rsidR="005F33A0"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se preparan soluciones que contemplan escenarios de fallas para lidiar con ellas y mantenerse operativo.</w:t>
      </w:r>
    </w:p>
    <w:p w14:paraId="1CFE7286" w14:textId="77777777" w:rsidR="00280ADA" w:rsidRPr="002F45CE" w:rsidRDefault="00280ADA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Las comunicaciones sobre redes son, por naturaleza, poco confiables.</w:t>
      </w:r>
    </w:p>
    <w:p w14:paraId="040C6720" w14:textId="27C80C2F" w:rsidR="00280ADA" w:rsidRPr="002F45CE" w:rsidRDefault="00280ADA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Las aplicaciones se diseñan para ser resilientes y manejar errores, no solamente para prevenirlos.</w:t>
      </w:r>
    </w:p>
    <w:p w14:paraId="3C07A460" w14:textId="2E789F05" w:rsidR="00280ADA" w:rsidRPr="002F45CE" w:rsidRDefault="00280ADA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Monitoreo en tiempo real de la aplicación, tanto de elementos de arquitectura como de métricas relevantes del negocio.</w:t>
      </w:r>
    </w:p>
    <w:p w14:paraId="765DB744" w14:textId="5E69EFBF" w:rsidR="005F33A0" w:rsidRPr="002F45CE" w:rsidRDefault="00280ADA" w:rsidP="005F33A0">
      <w:pPr>
        <w:pStyle w:val="Prrafodelista"/>
        <w:numPr>
          <w:ilvl w:val="0"/>
          <w:numId w:val="1"/>
        </w:numPr>
        <w:spacing w:before="240" w:after="0" w:line="276" w:lineRule="auto"/>
        <w:ind w:left="71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>Diseño evolutivo</w:t>
      </w: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:</w:t>
      </w:r>
    </w:p>
    <w:p w14:paraId="07E68EDA" w14:textId="31ADBEBE" w:rsidR="00280ADA" w:rsidRPr="002F45CE" w:rsidRDefault="00280ADA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servicios evolucionan buscando reducir al mínimo el impacto de los cambios en sus consumidores.</w:t>
      </w:r>
    </w:p>
    <w:p w14:paraId="0901747B" w14:textId="77777777" w:rsidR="00280ADA" w:rsidRPr="002F45CE" w:rsidRDefault="00280ADA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Los servicios se diseñan buscando el mínimo acoplamiento posible al contrato de sus proveedores.</w:t>
      </w:r>
    </w:p>
    <w:p w14:paraId="4CB2D117" w14:textId="21104A5C" w:rsidR="00280ADA" w:rsidRPr="002F45CE" w:rsidRDefault="00280ADA" w:rsidP="005F33A0">
      <w:pPr>
        <w:pStyle w:val="Prrafodelista"/>
        <w:numPr>
          <w:ilvl w:val="1"/>
          <w:numId w:val="1"/>
        </w:numPr>
        <w:spacing w:before="12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2F45CE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El uso de servicios como componentes posibilita planeamientos de despliegues más granulares.</w:t>
      </w:r>
    </w:p>
    <w:p w14:paraId="16FDED51" w14:textId="32A7C60D" w:rsidR="00E00AB4" w:rsidRPr="00C424C3" w:rsidRDefault="00E00AB4" w:rsidP="00E00AB4">
      <w:pPr>
        <w:spacing w:before="480" w:after="240" w:line="240" w:lineRule="auto"/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</w:pPr>
      <w:r w:rsidRPr="00C424C3">
        <w:rPr>
          <w:rFonts w:ascii="Merriweather Sans ExtraBold" w:hAnsi="Merriweather Sans ExtraBold"/>
          <w:b/>
          <w:bCs/>
          <w:color w:val="000000" w:themeColor="text1"/>
          <w:sz w:val="24"/>
          <w:szCs w:val="24"/>
          <w:lang w:val="es-ES"/>
          <w14:numForm w14:val="lining"/>
        </w:rPr>
        <w:lastRenderedPageBreak/>
        <w:t>Métricas de MSA</w:t>
      </w:r>
    </w:p>
    <w:p w14:paraId="6E2D862B" w14:textId="77777777" w:rsidR="009C67E7" w:rsidRPr="00C424C3" w:rsidRDefault="009C67E7" w:rsidP="00C424C3">
      <w:pPr>
        <w:spacing w:after="0" w:line="276" w:lineRule="auto"/>
        <w:jc w:val="center"/>
        <w:rPr>
          <w:rFonts w:ascii="Chaparral Pro" w:hAnsi="Chaparral Pro"/>
          <w:color w:val="000000" w:themeColor="text1"/>
          <w:sz w:val="24"/>
          <w:szCs w:val="24"/>
          <w:lang w:val="es-ES"/>
          <w14:numForm w14:val="lining"/>
        </w:rPr>
      </w:pPr>
      <w:r w:rsidRPr="00C424C3">
        <w:rPr>
          <w:rFonts w:ascii="Chaparral Pro" w:hAnsi="Chaparral Pro"/>
          <w:noProof/>
          <w:color w:val="000000" w:themeColor="text1"/>
          <w:sz w:val="24"/>
          <w:szCs w:val="24"/>
          <w:lang w:val="es-ES"/>
          <w14:numForm w14:val="lining"/>
        </w:rPr>
        <w:drawing>
          <wp:inline distT="0" distB="0" distL="0" distR="0" wp14:anchorId="4A5F806E" wp14:editId="62CC222D">
            <wp:extent cx="5760048" cy="2087850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49"/>
                    <a:stretch/>
                  </pic:blipFill>
                  <pic:spPr bwMode="auto">
                    <a:xfrm>
                      <a:off x="0" y="0"/>
                      <a:ext cx="5810406" cy="21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294E7" w14:textId="4BC837B5" w:rsidR="00EA4E6D" w:rsidRPr="00C424C3" w:rsidRDefault="00EA4E6D" w:rsidP="00EA4E6D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Plazo de Ejecución de Cambios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mide el tiempo que va desde que empieza el análisis de los requerimientos hasta que todo se despliega y quede disponible para su uso.</w:t>
      </w:r>
    </w:p>
    <w:p w14:paraId="593567F7" w14:textId="1B536B26" w:rsidR="00EA4E6D" w:rsidRPr="00C424C3" w:rsidRDefault="00EA4E6D" w:rsidP="00EA4E6D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Tasa de Falla </w:t>
      </w:r>
      <w:r w:rsidR="00C424C3"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en</w:t>
      </w: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Cambios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mide cuántos despliegues son exitosos respecto del total de despliegues realizados.</w:t>
      </w:r>
    </w:p>
    <w:p w14:paraId="67B90660" w14:textId="643B9A15" w:rsidR="00EA4E6D" w:rsidRPr="00C424C3" w:rsidRDefault="00EA4E6D" w:rsidP="00EA4E6D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mide qué tan disponible está un servicio.</w:t>
      </w:r>
    </w:p>
    <w:p w14:paraId="7E57C276" w14:textId="3CD72F1E" w:rsidR="00EA4E6D" w:rsidRPr="00C424C3" w:rsidRDefault="00EA4E6D" w:rsidP="00EA4E6D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Frecuencia de Despliegue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lo ideal es que se las entregas se realicen muy seguido (varias veces por día), con una muy baja tasa de errores.</w:t>
      </w:r>
    </w:p>
    <w:p w14:paraId="38F60EC5" w14:textId="0D6FF6BE" w:rsidR="00EA4E6D" w:rsidRPr="00C424C3" w:rsidRDefault="00EA4E6D" w:rsidP="00EA4E6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Es la combinación entre el </w:t>
      </w: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plazo de ejecución de cambios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la </w:t>
      </w: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tasa de falla e</w:t>
      </w:r>
      <w:r w:rsidR="00C424C3"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</w:t>
      </w: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cambios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46766044" w14:textId="6CAD6823" w:rsidR="00EA4E6D" w:rsidRPr="00C424C3" w:rsidRDefault="00EA4E6D" w:rsidP="00EA4E6D">
      <w:pPr>
        <w:pStyle w:val="Prrafodelista"/>
        <w:numPr>
          <w:ilvl w:val="0"/>
          <w:numId w:val="1"/>
        </w:numPr>
        <w:spacing w:before="120" w:after="0" w:line="276" w:lineRule="auto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Tiempo de Restauración del Servicio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→ mide el tiempo que se tarda en recuperar el servicio, en volverlo a disponibilizar.</w:t>
      </w:r>
    </w:p>
    <w:p w14:paraId="14A22897" w14:textId="55FD9858" w:rsidR="00EA4E6D" w:rsidRPr="00C424C3" w:rsidRDefault="00EA4E6D" w:rsidP="00EA4E6D">
      <w:pPr>
        <w:pStyle w:val="Prrafodelista"/>
        <w:numPr>
          <w:ilvl w:val="1"/>
          <w:numId w:val="1"/>
        </w:numPr>
        <w:spacing w:before="60" w:after="0" w:line="276" w:lineRule="auto"/>
        <w:ind w:left="1434" w:hanging="357"/>
        <w:contextualSpacing w:val="0"/>
        <w:jc w:val="both"/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</w:pP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Es la combinación entre la </w:t>
      </w: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tasa de falla e</w:t>
      </w:r>
      <w:r w:rsidR="00C424C3"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n</w:t>
      </w: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cambios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 xml:space="preserve"> y la </w:t>
      </w:r>
      <w:r w:rsidRPr="00C424C3">
        <w:rPr>
          <w:rFonts w:ascii="Merriweather" w:hAnsi="Merriweather"/>
          <w:color w:val="000000" w:themeColor="text1"/>
          <w:sz w:val="20"/>
          <w:szCs w:val="20"/>
          <w:u w:val="single"/>
          <w:lang w:val="es-ES"/>
          <w14:numForm w14:val="lining"/>
        </w:rPr>
        <w:t>disponibilidad</w:t>
      </w:r>
      <w:r w:rsidRPr="00C424C3">
        <w:rPr>
          <w:rFonts w:ascii="Merriweather" w:hAnsi="Merriweather"/>
          <w:color w:val="000000" w:themeColor="text1"/>
          <w:sz w:val="20"/>
          <w:szCs w:val="20"/>
          <w:lang w:val="es-ES"/>
          <w14:numForm w14:val="lining"/>
        </w:rPr>
        <w:t>.</w:t>
      </w:r>
    </w:p>
    <w:p w14:paraId="69C6648E" w14:textId="64FDF24D" w:rsidR="00C424C3" w:rsidRPr="00C424C3" w:rsidRDefault="00C424C3" w:rsidP="00C424C3">
      <w:pPr>
        <w:spacing w:before="360" w:after="120" w:line="276" w:lineRule="auto"/>
        <w:jc w:val="both"/>
        <w:rPr>
          <w:rFonts w:ascii="Chaparral Pro" w:hAnsi="Chaparral Pro"/>
          <w:b/>
          <w:bCs/>
          <w:color w:val="000000" w:themeColor="text1"/>
          <w:sz w:val="24"/>
          <w:szCs w:val="24"/>
          <w:u w:val="single"/>
          <w:lang w:val="es-ES"/>
          <w14:numForm w14:val="lining"/>
        </w:rPr>
      </w:pPr>
      <w:r w:rsidRPr="00C424C3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Aspectos de la </w:t>
      </w:r>
      <w:r w:rsidRPr="00C424C3">
        <w:rPr>
          <w:rFonts w:ascii="Merriweather" w:hAnsi="Merriweather"/>
          <w:b/>
          <w:bCs/>
          <w:i/>
          <w:iCs/>
          <w:color w:val="000000" w:themeColor="text1"/>
          <w:sz w:val="20"/>
          <w:szCs w:val="20"/>
          <w:u w:val="single"/>
          <w:lang w:val="es-ES"/>
          <w14:numForm w14:val="lining"/>
        </w:rPr>
        <w:t>performance</w:t>
      </w:r>
      <w:r w:rsidRPr="00C424C3">
        <w:rPr>
          <w:rFonts w:ascii="Merriweather" w:hAnsi="Merriweather"/>
          <w:b/>
          <w:bCs/>
          <w:color w:val="000000" w:themeColor="text1"/>
          <w:sz w:val="20"/>
          <w:szCs w:val="20"/>
          <w:u w:val="single"/>
          <w:lang w:val="es-ES"/>
          <w14:numForm w14:val="lining"/>
        </w:rPr>
        <w:t xml:space="preserve"> de la entrega de software:</w:t>
      </w:r>
    </w:p>
    <w:tbl>
      <w:tblPr>
        <w:tblStyle w:val="Tablaconcuadrcula"/>
        <w:tblW w:w="9667" w:type="dxa"/>
        <w:jc w:val="center"/>
        <w:tblLook w:val="04A0" w:firstRow="1" w:lastRow="0" w:firstColumn="1" w:lastColumn="0" w:noHBand="0" w:noVBand="1"/>
      </w:tblPr>
      <w:tblGrid>
        <w:gridCol w:w="1560"/>
        <w:gridCol w:w="2608"/>
        <w:gridCol w:w="1814"/>
        <w:gridCol w:w="1814"/>
        <w:gridCol w:w="1871"/>
      </w:tblGrid>
      <w:tr w:rsidR="00C424C3" w:rsidRPr="00C424C3" w14:paraId="299E88A2" w14:textId="77777777" w:rsidTr="00C424C3">
        <w:trPr>
          <w:trHeight w:val="567"/>
          <w:jc w:val="center"/>
        </w:trPr>
        <w:tc>
          <w:tcPr>
            <w:tcW w:w="156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56F3D3CA" w14:textId="69509901" w:rsidR="009C67E7" w:rsidRPr="00C424C3" w:rsidRDefault="009C67E7" w:rsidP="00930A02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</w:p>
        </w:tc>
        <w:tc>
          <w:tcPr>
            <w:tcW w:w="2608" w:type="dxa"/>
            <w:shd w:val="clear" w:color="auto" w:fill="F2F2F2" w:themeFill="background1" w:themeFillShade="F2"/>
            <w:vAlign w:val="center"/>
          </w:tcPr>
          <w:p w14:paraId="6310D0DC" w14:textId="2A4353D2" w:rsidR="009C67E7" w:rsidRPr="00C424C3" w:rsidRDefault="00C424C3" w:rsidP="00930A02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ÉLITE</w:t>
            </w:r>
          </w:p>
        </w:tc>
        <w:tc>
          <w:tcPr>
            <w:tcW w:w="1814" w:type="dxa"/>
            <w:shd w:val="clear" w:color="auto" w:fill="F2F2F2" w:themeFill="background1" w:themeFillShade="F2"/>
            <w:vAlign w:val="center"/>
          </w:tcPr>
          <w:p w14:paraId="17297804" w14:textId="57CFE442" w:rsidR="009C67E7" w:rsidRPr="00C424C3" w:rsidRDefault="00C424C3" w:rsidP="00930A02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ALTO</w:t>
            </w:r>
          </w:p>
        </w:tc>
        <w:tc>
          <w:tcPr>
            <w:tcW w:w="1814" w:type="dxa"/>
            <w:shd w:val="clear" w:color="auto" w:fill="F2F2F2" w:themeFill="background1" w:themeFillShade="F2"/>
            <w:vAlign w:val="center"/>
          </w:tcPr>
          <w:p w14:paraId="2CEE011A" w14:textId="2D123784" w:rsidR="009C67E7" w:rsidRPr="00C424C3" w:rsidRDefault="00C424C3" w:rsidP="00930A02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MEDIO</w:t>
            </w:r>
          </w:p>
        </w:tc>
        <w:tc>
          <w:tcPr>
            <w:tcW w:w="1871" w:type="dxa"/>
            <w:shd w:val="clear" w:color="auto" w:fill="F2F2F2" w:themeFill="background1" w:themeFillShade="F2"/>
            <w:vAlign w:val="center"/>
          </w:tcPr>
          <w:p w14:paraId="41AD1F82" w14:textId="3C232892" w:rsidR="009C67E7" w:rsidRPr="00C424C3" w:rsidRDefault="00C424C3" w:rsidP="00930A02">
            <w:pPr>
              <w:jc w:val="center"/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color w:val="000000" w:themeColor="text1"/>
                <w:sz w:val="20"/>
                <w:szCs w:val="20"/>
                <w:lang w:val="es-ES"/>
                <w14:numForm w14:val="lining"/>
              </w:rPr>
              <w:t>BAJO</w:t>
            </w:r>
          </w:p>
        </w:tc>
      </w:tr>
      <w:tr w:rsidR="00C424C3" w:rsidRPr="00C424C3" w14:paraId="0FC2BFA5" w14:textId="77777777" w:rsidTr="00C424C3">
        <w:trPr>
          <w:trHeight w:val="1020"/>
          <w:jc w:val="center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1EC707D" w14:textId="77777777" w:rsidR="009C67E7" w:rsidRPr="00C424C3" w:rsidRDefault="009C67E7" w:rsidP="00930A02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Frecuencia de Despliegue</w:t>
            </w:r>
          </w:p>
        </w:tc>
        <w:tc>
          <w:tcPr>
            <w:tcW w:w="2608" w:type="dxa"/>
            <w:vAlign w:val="center"/>
          </w:tcPr>
          <w:p w14:paraId="26A449BF" w14:textId="77777777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Bajo Demanda.</w:t>
            </w:r>
          </w:p>
          <w:p w14:paraId="07ADF22B" w14:textId="6B1F5771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Varios 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d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espliegues por día.</w:t>
            </w:r>
          </w:p>
        </w:tc>
        <w:tc>
          <w:tcPr>
            <w:tcW w:w="1814" w:type="dxa"/>
            <w:vAlign w:val="center"/>
          </w:tcPr>
          <w:p w14:paraId="372FFD91" w14:textId="4EA80D54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vez por día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  <w:t>~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1 vez por 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s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emana</w:t>
            </w:r>
          </w:p>
        </w:tc>
        <w:tc>
          <w:tcPr>
            <w:tcW w:w="1814" w:type="dxa"/>
            <w:vAlign w:val="center"/>
          </w:tcPr>
          <w:p w14:paraId="471F6204" w14:textId="0C872E43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vez por semana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vez por mes</w:t>
            </w:r>
          </w:p>
        </w:tc>
        <w:tc>
          <w:tcPr>
            <w:tcW w:w="1871" w:type="dxa"/>
            <w:vAlign w:val="center"/>
          </w:tcPr>
          <w:p w14:paraId="1A001217" w14:textId="0E7111CE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vez por mes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vez por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semestr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e</w:t>
            </w:r>
          </w:p>
        </w:tc>
      </w:tr>
      <w:tr w:rsidR="00C424C3" w:rsidRPr="00C424C3" w14:paraId="07755E64" w14:textId="77777777" w:rsidTr="00C424C3">
        <w:trPr>
          <w:trHeight w:val="1020"/>
          <w:jc w:val="center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D3ED4C3" w14:textId="77777777" w:rsidR="009C67E7" w:rsidRPr="00C424C3" w:rsidRDefault="009C67E7" w:rsidP="00930A02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Plazo de</w:t>
            </w:r>
          </w:p>
          <w:p w14:paraId="2E75230B" w14:textId="0B9A9025" w:rsidR="009C67E7" w:rsidRPr="00C424C3" w:rsidRDefault="009C67E7" w:rsidP="00930A02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Ejecución</w:t>
            </w:r>
            <w:r w:rsidR="00C424C3"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de Cambios</w:t>
            </w:r>
          </w:p>
        </w:tc>
        <w:tc>
          <w:tcPr>
            <w:tcW w:w="2608" w:type="dxa"/>
            <w:vAlign w:val="center"/>
          </w:tcPr>
          <w:p w14:paraId="5ECE2D8B" w14:textId="59DF7066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Menos de 1 día</w:t>
            </w:r>
          </w:p>
        </w:tc>
        <w:tc>
          <w:tcPr>
            <w:tcW w:w="1814" w:type="dxa"/>
            <w:vAlign w:val="center"/>
          </w:tcPr>
          <w:p w14:paraId="31C84E75" w14:textId="1F30A501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día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~ 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semana</w:t>
            </w:r>
          </w:p>
        </w:tc>
        <w:tc>
          <w:tcPr>
            <w:tcW w:w="1814" w:type="dxa"/>
            <w:vAlign w:val="center"/>
          </w:tcPr>
          <w:p w14:paraId="1E96DBA8" w14:textId="5BDE0BC0" w:rsidR="009C67E7" w:rsidRPr="00C424C3" w:rsidRDefault="00C424C3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</w:t>
            </w:r>
            <w:r w:rsidR="009C67E7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semana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="009C67E7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mes</w:t>
            </w:r>
          </w:p>
        </w:tc>
        <w:tc>
          <w:tcPr>
            <w:tcW w:w="1871" w:type="dxa"/>
            <w:vAlign w:val="center"/>
          </w:tcPr>
          <w:p w14:paraId="61A80FDC" w14:textId="5C5F8539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mes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6 meses</w:t>
            </w:r>
          </w:p>
        </w:tc>
      </w:tr>
      <w:tr w:rsidR="00C424C3" w:rsidRPr="00C424C3" w14:paraId="25280238" w14:textId="77777777" w:rsidTr="00C424C3">
        <w:trPr>
          <w:trHeight w:val="1020"/>
          <w:jc w:val="center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3CB2D248" w14:textId="77777777" w:rsidR="009C67E7" w:rsidRPr="00C424C3" w:rsidRDefault="009C67E7" w:rsidP="00930A02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Tiempo de</w:t>
            </w:r>
          </w:p>
          <w:p w14:paraId="3339F796" w14:textId="77777777" w:rsidR="009C67E7" w:rsidRPr="00C424C3" w:rsidRDefault="009C67E7" w:rsidP="00930A02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Restauración de Servicio</w:t>
            </w:r>
          </w:p>
        </w:tc>
        <w:tc>
          <w:tcPr>
            <w:tcW w:w="2608" w:type="dxa"/>
            <w:vAlign w:val="center"/>
          </w:tcPr>
          <w:p w14:paraId="51DC10C1" w14:textId="6BE7E5D9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Menos de 1 hora</w:t>
            </w:r>
          </w:p>
        </w:tc>
        <w:tc>
          <w:tcPr>
            <w:tcW w:w="1814" w:type="dxa"/>
            <w:vAlign w:val="center"/>
          </w:tcPr>
          <w:p w14:paraId="027B9F19" w14:textId="02FDDA17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Menos de 1 día</w:t>
            </w:r>
          </w:p>
        </w:tc>
        <w:tc>
          <w:tcPr>
            <w:tcW w:w="1814" w:type="dxa"/>
            <w:vAlign w:val="center"/>
          </w:tcPr>
          <w:p w14:paraId="5B933389" w14:textId="0EDCE58C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Menos de 1 día</w:t>
            </w:r>
          </w:p>
        </w:tc>
        <w:tc>
          <w:tcPr>
            <w:tcW w:w="1871" w:type="dxa"/>
            <w:vAlign w:val="center"/>
          </w:tcPr>
          <w:p w14:paraId="0A38191C" w14:textId="55813BC9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semana</w:t>
            </w:r>
            <w:r w:rsidR="00C424C3"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br/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br/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>1 mes</w:t>
            </w:r>
          </w:p>
        </w:tc>
      </w:tr>
      <w:tr w:rsidR="00C424C3" w:rsidRPr="00C424C3" w14:paraId="42C03042" w14:textId="77777777" w:rsidTr="00C424C3">
        <w:trPr>
          <w:trHeight w:val="737"/>
          <w:jc w:val="center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AE9D6EB" w14:textId="77777777" w:rsidR="009C67E7" w:rsidRPr="00C424C3" w:rsidRDefault="009C67E7" w:rsidP="00930A02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Tasa de Falla</w:t>
            </w:r>
          </w:p>
          <w:p w14:paraId="47E6AE2B" w14:textId="77777777" w:rsidR="009C67E7" w:rsidRPr="00C424C3" w:rsidRDefault="009C67E7" w:rsidP="00930A02">
            <w:pPr>
              <w:jc w:val="right"/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</w:pPr>
            <w:r w:rsidRPr="00C424C3">
              <w:rPr>
                <w:rFonts w:ascii="Merriweather Sans ExtraBold" w:hAnsi="Merriweather Sans ExtraBold"/>
                <w:b/>
                <w:bCs/>
                <w:i/>
                <w:iCs/>
                <w:color w:val="000000" w:themeColor="text1"/>
                <w:sz w:val="20"/>
                <w:szCs w:val="20"/>
                <w:lang w:val="es-ES"/>
                <w14:numForm w14:val="lining"/>
              </w:rPr>
              <w:t>en Cambios</w:t>
            </w:r>
          </w:p>
        </w:tc>
        <w:tc>
          <w:tcPr>
            <w:tcW w:w="2608" w:type="dxa"/>
            <w:vAlign w:val="center"/>
          </w:tcPr>
          <w:p w14:paraId="77B47552" w14:textId="74CCA7B2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0% 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15%</w:t>
            </w:r>
          </w:p>
        </w:tc>
        <w:tc>
          <w:tcPr>
            <w:tcW w:w="1814" w:type="dxa"/>
            <w:vAlign w:val="center"/>
          </w:tcPr>
          <w:p w14:paraId="6105B27D" w14:textId="3F9E4277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0% 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15%</w:t>
            </w:r>
          </w:p>
        </w:tc>
        <w:tc>
          <w:tcPr>
            <w:tcW w:w="1814" w:type="dxa"/>
            <w:vAlign w:val="center"/>
          </w:tcPr>
          <w:p w14:paraId="329D4E3C" w14:textId="0D2D7211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0% 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15%</w:t>
            </w:r>
          </w:p>
        </w:tc>
        <w:tc>
          <w:tcPr>
            <w:tcW w:w="1871" w:type="dxa"/>
            <w:vAlign w:val="center"/>
          </w:tcPr>
          <w:p w14:paraId="57CF320E" w14:textId="2580AD40" w:rsidR="009C67E7" w:rsidRPr="00C424C3" w:rsidRDefault="009C67E7" w:rsidP="00C424C3">
            <w:pPr>
              <w:spacing w:before="60" w:after="60"/>
              <w:jc w:val="center"/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</w:pP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46% </w:t>
            </w:r>
            <w:r w:rsidR="00C424C3" w:rsidRPr="00C424C3">
              <w:rPr>
                <w:rFonts w:ascii="Merriweather" w:hAnsi="Merriweather"/>
                <w:color w:val="000000" w:themeColor="text1"/>
                <w:sz w:val="20"/>
                <w:szCs w:val="20"/>
                <w:lang w:val="es-ES"/>
                <w14:numForm w14:val="lining"/>
              </w:rPr>
              <w:t>~</w:t>
            </w:r>
            <w:r w:rsidRPr="00C424C3">
              <w:rPr>
                <w:rFonts w:ascii="Merriweather" w:hAnsi="Merriweather"/>
                <w:color w:val="000000" w:themeColor="text1"/>
                <w:sz w:val="18"/>
                <w:szCs w:val="18"/>
                <w:lang w:val="es-ES"/>
                <w14:numForm w14:val="lining"/>
              </w:rPr>
              <w:t xml:space="preserve"> 60%</w:t>
            </w:r>
          </w:p>
        </w:tc>
      </w:tr>
    </w:tbl>
    <w:p w14:paraId="73CFBD8A" w14:textId="77777777" w:rsidR="009C67E7" w:rsidRPr="00703378" w:rsidRDefault="009C67E7" w:rsidP="009C67E7">
      <w:pPr>
        <w:spacing w:after="0" w:line="276" w:lineRule="auto"/>
        <w:jc w:val="both"/>
        <w:rPr>
          <w:rFonts w:ascii="Chaparral Pro" w:hAnsi="Chaparral Pro"/>
          <w:color w:val="FF0000"/>
          <w:sz w:val="24"/>
          <w:szCs w:val="24"/>
          <w:lang w:val="es-ES"/>
          <w14:numForm w14:val="lining"/>
        </w:rPr>
      </w:pPr>
    </w:p>
    <w:p w14:paraId="369E1A40" w14:textId="6156A7C4" w:rsidR="00D75C1E" w:rsidRDefault="00D75C1E">
      <w:pPr>
        <w:rPr>
          <w:rFonts w:ascii="Merriweather Sans ExtraBold" w:hAnsi="Merriweather Sans ExtraBold"/>
          <w:b/>
          <w:bCs/>
          <w:color w:val="4472C4" w:themeColor="accent1"/>
          <w:sz w:val="36"/>
          <w:szCs w:val="36"/>
          <w:lang w:val="es-ES"/>
          <w14:numForm w14:val="lining"/>
        </w:rPr>
      </w:pPr>
    </w:p>
    <w:sectPr w:rsidR="00D75C1E" w:rsidSect="000E1F6E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BB23" w14:textId="77777777" w:rsidR="00820529" w:rsidRDefault="00820529" w:rsidP="00DF60D2">
      <w:pPr>
        <w:spacing w:after="0" w:line="240" w:lineRule="auto"/>
      </w:pPr>
      <w:r>
        <w:separator/>
      </w:r>
    </w:p>
  </w:endnote>
  <w:endnote w:type="continuationSeparator" w:id="0">
    <w:p w14:paraId="606ADB26" w14:textId="77777777" w:rsidR="00820529" w:rsidRDefault="00820529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 Sans ExtraBold">
    <w:panose1 w:val="00000000000000000000"/>
    <w:charset w:val="00"/>
    <w:family w:val="auto"/>
    <w:pitch w:val="variable"/>
    <w:sig w:usb0="A00004FF" w:usb1="4000207B" w:usb2="00000000" w:usb3="00000000" w:csb0="00000193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3EB5" w14:textId="77777777" w:rsidR="00820529" w:rsidRDefault="00820529" w:rsidP="00DF60D2">
      <w:pPr>
        <w:spacing w:after="0" w:line="240" w:lineRule="auto"/>
      </w:pPr>
      <w:r>
        <w:separator/>
      </w:r>
    </w:p>
  </w:footnote>
  <w:footnote w:type="continuationSeparator" w:id="0">
    <w:p w14:paraId="54787981" w14:textId="77777777" w:rsidR="00820529" w:rsidRDefault="00820529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3E7"/>
    <w:multiLevelType w:val="hybridMultilevel"/>
    <w:tmpl w:val="74B4A1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C0CCF"/>
    <w:multiLevelType w:val="hybridMultilevel"/>
    <w:tmpl w:val="B73E7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927C4"/>
    <w:multiLevelType w:val="hybridMultilevel"/>
    <w:tmpl w:val="DFF43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32D1"/>
    <w:multiLevelType w:val="hybridMultilevel"/>
    <w:tmpl w:val="66F65DBC"/>
    <w:lvl w:ilvl="0" w:tplc="A64AFAA4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BA5D86"/>
    <w:multiLevelType w:val="hybridMultilevel"/>
    <w:tmpl w:val="3C88AD9E"/>
    <w:lvl w:ilvl="0" w:tplc="29228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90FAC"/>
    <w:multiLevelType w:val="hybridMultilevel"/>
    <w:tmpl w:val="8E62AF08"/>
    <w:lvl w:ilvl="0" w:tplc="485ED5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6A580BD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F16FB"/>
    <w:multiLevelType w:val="hybridMultilevel"/>
    <w:tmpl w:val="85E4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2029F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437B2"/>
    <w:multiLevelType w:val="hybridMultilevel"/>
    <w:tmpl w:val="B3DA55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63919"/>
    <w:multiLevelType w:val="hybridMultilevel"/>
    <w:tmpl w:val="2F2281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80C35"/>
    <w:multiLevelType w:val="hybridMultilevel"/>
    <w:tmpl w:val="112C0FC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F1E75"/>
    <w:multiLevelType w:val="hybridMultilevel"/>
    <w:tmpl w:val="B73E76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01E85"/>
    <w:multiLevelType w:val="hybridMultilevel"/>
    <w:tmpl w:val="36BE99CE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90AB9"/>
    <w:multiLevelType w:val="hybridMultilevel"/>
    <w:tmpl w:val="DCFEAD2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AC3A6B"/>
    <w:multiLevelType w:val="hybridMultilevel"/>
    <w:tmpl w:val="A18ABC80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6A0705"/>
    <w:multiLevelType w:val="hybridMultilevel"/>
    <w:tmpl w:val="4B8E1BF4"/>
    <w:lvl w:ilvl="0" w:tplc="DF204B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013FD"/>
    <w:multiLevelType w:val="hybridMultilevel"/>
    <w:tmpl w:val="EB3ABC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0101FD"/>
    <w:multiLevelType w:val="hybridMultilevel"/>
    <w:tmpl w:val="CA70D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13C5B"/>
    <w:multiLevelType w:val="hybridMultilevel"/>
    <w:tmpl w:val="5AF0F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B67F1"/>
    <w:multiLevelType w:val="hybridMultilevel"/>
    <w:tmpl w:val="36BE99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E6DB1"/>
    <w:multiLevelType w:val="hybridMultilevel"/>
    <w:tmpl w:val="DA6E37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71150C"/>
    <w:multiLevelType w:val="hybridMultilevel"/>
    <w:tmpl w:val="C7CC5534"/>
    <w:lvl w:ilvl="0" w:tplc="27704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8461B"/>
    <w:multiLevelType w:val="hybridMultilevel"/>
    <w:tmpl w:val="D9844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3"/>
  </w:num>
  <w:num w:numId="4">
    <w:abstractNumId w:val="0"/>
  </w:num>
  <w:num w:numId="5">
    <w:abstractNumId w:val="20"/>
  </w:num>
  <w:num w:numId="6">
    <w:abstractNumId w:val="4"/>
  </w:num>
  <w:num w:numId="7">
    <w:abstractNumId w:val="9"/>
  </w:num>
  <w:num w:numId="8">
    <w:abstractNumId w:val="10"/>
  </w:num>
  <w:num w:numId="9">
    <w:abstractNumId w:val="11"/>
  </w:num>
  <w:num w:numId="10">
    <w:abstractNumId w:val="3"/>
  </w:num>
  <w:num w:numId="11">
    <w:abstractNumId w:val="5"/>
  </w:num>
  <w:num w:numId="12">
    <w:abstractNumId w:val="15"/>
  </w:num>
  <w:num w:numId="13">
    <w:abstractNumId w:val="22"/>
  </w:num>
  <w:num w:numId="14">
    <w:abstractNumId w:val="12"/>
  </w:num>
  <w:num w:numId="15">
    <w:abstractNumId w:val="7"/>
  </w:num>
  <w:num w:numId="16">
    <w:abstractNumId w:val="8"/>
  </w:num>
  <w:num w:numId="17">
    <w:abstractNumId w:val="14"/>
  </w:num>
  <w:num w:numId="18">
    <w:abstractNumId w:val="19"/>
  </w:num>
  <w:num w:numId="19">
    <w:abstractNumId w:val="21"/>
  </w:num>
  <w:num w:numId="20">
    <w:abstractNumId w:val="17"/>
  </w:num>
  <w:num w:numId="21">
    <w:abstractNumId w:val="16"/>
  </w:num>
  <w:num w:numId="22">
    <w:abstractNumId w:val="6"/>
  </w:num>
  <w:num w:numId="23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020ED"/>
    <w:rsid w:val="000051DE"/>
    <w:rsid w:val="000065AB"/>
    <w:rsid w:val="00012502"/>
    <w:rsid w:val="000126F2"/>
    <w:rsid w:val="00017870"/>
    <w:rsid w:val="0002402A"/>
    <w:rsid w:val="00025F6C"/>
    <w:rsid w:val="0002785B"/>
    <w:rsid w:val="000303B0"/>
    <w:rsid w:val="000311D4"/>
    <w:rsid w:val="000326F9"/>
    <w:rsid w:val="00033BB5"/>
    <w:rsid w:val="00034367"/>
    <w:rsid w:val="0003574A"/>
    <w:rsid w:val="00041EB3"/>
    <w:rsid w:val="000452EA"/>
    <w:rsid w:val="0005132B"/>
    <w:rsid w:val="000528A7"/>
    <w:rsid w:val="0005380E"/>
    <w:rsid w:val="000542B1"/>
    <w:rsid w:val="00054C1F"/>
    <w:rsid w:val="00055058"/>
    <w:rsid w:val="000553C9"/>
    <w:rsid w:val="000566CB"/>
    <w:rsid w:val="0005676E"/>
    <w:rsid w:val="00064EA3"/>
    <w:rsid w:val="00065B21"/>
    <w:rsid w:val="00066CA0"/>
    <w:rsid w:val="00071FB4"/>
    <w:rsid w:val="000720CA"/>
    <w:rsid w:val="00073110"/>
    <w:rsid w:val="00076023"/>
    <w:rsid w:val="000775A3"/>
    <w:rsid w:val="00077CC5"/>
    <w:rsid w:val="000803CC"/>
    <w:rsid w:val="0008246D"/>
    <w:rsid w:val="0008254C"/>
    <w:rsid w:val="00083241"/>
    <w:rsid w:val="000841AF"/>
    <w:rsid w:val="00084F24"/>
    <w:rsid w:val="0008576D"/>
    <w:rsid w:val="000900E9"/>
    <w:rsid w:val="00090978"/>
    <w:rsid w:val="00091002"/>
    <w:rsid w:val="000927DE"/>
    <w:rsid w:val="00092C4A"/>
    <w:rsid w:val="000944AA"/>
    <w:rsid w:val="000978AC"/>
    <w:rsid w:val="00097970"/>
    <w:rsid w:val="000A2D46"/>
    <w:rsid w:val="000A342A"/>
    <w:rsid w:val="000A4F02"/>
    <w:rsid w:val="000A633E"/>
    <w:rsid w:val="000B0E3D"/>
    <w:rsid w:val="000B1CD1"/>
    <w:rsid w:val="000B4251"/>
    <w:rsid w:val="000B4943"/>
    <w:rsid w:val="000B7DE7"/>
    <w:rsid w:val="000C44A7"/>
    <w:rsid w:val="000C570E"/>
    <w:rsid w:val="000D00D6"/>
    <w:rsid w:val="000D3520"/>
    <w:rsid w:val="000D5835"/>
    <w:rsid w:val="000D649C"/>
    <w:rsid w:val="000D6875"/>
    <w:rsid w:val="000E06BF"/>
    <w:rsid w:val="000E1C75"/>
    <w:rsid w:val="000E1F6E"/>
    <w:rsid w:val="000E3C62"/>
    <w:rsid w:val="000F0428"/>
    <w:rsid w:val="000F0BDC"/>
    <w:rsid w:val="000F0FC5"/>
    <w:rsid w:val="000F214C"/>
    <w:rsid w:val="000F2A85"/>
    <w:rsid w:val="000F2BCC"/>
    <w:rsid w:val="000F2E8B"/>
    <w:rsid w:val="000F3F67"/>
    <w:rsid w:val="000F703A"/>
    <w:rsid w:val="00101266"/>
    <w:rsid w:val="00101A52"/>
    <w:rsid w:val="00102670"/>
    <w:rsid w:val="00103563"/>
    <w:rsid w:val="001039FD"/>
    <w:rsid w:val="00106180"/>
    <w:rsid w:val="00106F4B"/>
    <w:rsid w:val="00107D74"/>
    <w:rsid w:val="00116122"/>
    <w:rsid w:val="00117BD9"/>
    <w:rsid w:val="001212EA"/>
    <w:rsid w:val="00122DCD"/>
    <w:rsid w:val="0012499B"/>
    <w:rsid w:val="00124DFD"/>
    <w:rsid w:val="00127383"/>
    <w:rsid w:val="0013050D"/>
    <w:rsid w:val="00131E0C"/>
    <w:rsid w:val="00132B16"/>
    <w:rsid w:val="00136B1C"/>
    <w:rsid w:val="00140145"/>
    <w:rsid w:val="001408A9"/>
    <w:rsid w:val="001413F6"/>
    <w:rsid w:val="00147CC8"/>
    <w:rsid w:val="0015210B"/>
    <w:rsid w:val="0015293E"/>
    <w:rsid w:val="001530CD"/>
    <w:rsid w:val="001534F6"/>
    <w:rsid w:val="001536C9"/>
    <w:rsid w:val="001556FE"/>
    <w:rsid w:val="00157336"/>
    <w:rsid w:val="0015774F"/>
    <w:rsid w:val="00161042"/>
    <w:rsid w:val="00161290"/>
    <w:rsid w:val="001617BB"/>
    <w:rsid w:val="00163F2D"/>
    <w:rsid w:val="001646EA"/>
    <w:rsid w:val="00165106"/>
    <w:rsid w:val="001669B7"/>
    <w:rsid w:val="00167501"/>
    <w:rsid w:val="00167772"/>
    <w:rsid w:val="0017274C"/>
    <w:rsid w:val="001730D2"/>
    <w:rsid w:val="00173695"/>
    <w:rsid w:val="00173819"/>
    <w:rsid w:val="001765AA"/>
    <w:rsid w:val="00176753"/>
    <w:rsid w:val="00180724"/>
    <w:rsid w:val="00182D70"/>
    <w:rsid w:val="00182FA2"/>
    <w:rsid w:val="00183203"/>
    <w:rsid w:val="0018340D"/>
    <w:rsid w:val="00184AFB"/>
    <w:rsid w:val="001864C0"/>
    <w:rsid w:val="00187815"/>
    <w:rsid w:val="00190C52"/>
    <w:rsid w:val="0019130A"/>
    <w:rsid w:val="0019390C"/>
    <w:rsid w:val="00193B5A"/>
    <w:rsid w:val="00197175"/>
    <w:rsid w:val="00197442"/>
    <w:rsid w:val="00197585"/>
    <w:rsid w:val="001A085F"/>
    <w:rsid w:val="001A17C8"/>
    <w:rsid w:val="001A50F7"/>
    <w:rsid w:val="001A7B91"/>
    <w:rsid w:val="001B208B"/>
    <w:rsid w:val="001B2618"/>
    <w:rsid w:val="001B2EB8"/>
    <w:rsid w:val="001B54FA"/>
    <w:rsid w:val="001B5601"/>
    <w:rsid w:val="001B5703"/>
    <w:rsid w:val="001B5A9F"/>
    <w:rsid w:val="001B5F6A"/>
    <w:rsid w:val="001B62E0"/>
    <w:rsid w:val="001B6997"/>
    <w:rsid w:val="001C0240"/>
    <w:rsid w:val="001C0EA3"/>
    <w:rsid w:val="001C2EEC"/>
    <w:rsid w:val="001C48BD"/>
    <w:rsid w:val="001C5956"/>
    <w:rsid w:val="001C6EA4"/>
    <w:rsid w:val="001D071E"/>
    <w:rsid w:val="001D111E"/>
    <w:rsid w:val="001D2539"/>
    <w:rsid w:val="001D3852"/>
    <w:rsid w:val="001D4140"/>
    <w:rsid w:val="001D76EA"/>
    <w:rsid w:val="001D771C"/>
    <w:rsid w:val="001D7A1B"/>
    <w:rsid w:val="001E2EDA"/>
    <w:rsid w:val="001E451D"/>
    <w:rsid w:val="001E4925"/>
    <w:rsid w:val="001E7ECE"/>
    <w:rsid w:val="001F051B"/>
    <w:rsid w:val="001F3BEE"/>
    <w:rsid w:val="001F7080"/>
    <w:rsid w:val="002003FC"/>
    <w:rsid w:val="00201540"/>
    <w:rsid w:val="002045F1"/>
    <w:rsid w:val="00205964"/>
    <w:rsid w:val="00207BDA"/>
    <w:rsid w:val="00212720"/>
    <w:rsid w:val="00222A33"/>
    <w:rsid w:val="00223D32"/>
    <w:rsid w:val="002248E6"/>
    <w:rsid w:val="00224A15"/>
    <w:rsid w:val="00227443"/>
    <w:rsid w:val="00227EB9"/>
    <w:rsid w:val="00231734"/>
    <w:rsid w:val="00233E78"/>
    <w:rsid w:val="00233EE1"/>
    <w:rsid w:val="0023417B"/>
    <w:rsid w:val="00234B07"/>
    <w:rsid w:val="002353EC"/>
    <w:rsid w:val="002364A8"/>
    <w:rsid w:val="002376AF"/>
    <w:rsid w:val="00242B98"/>
    <w:rsid w:val="0024356E"/>
    <w:rsid w:val="00250E23"/>
    <w:rsid w:val="00252EC7"/>
    <w:rsid w:val="00254748"/>
    <w:rsid w:val="00255D2C"/>
    <w:rsid w:val="00257970"/>
    <w:rsid w:val="00257A13"/>
    <w:rsid w:val="002605DF"/>
    <w:rsid w:val="00261FD7"/>
    <w:rsid w:val="00262661"/>
    <w:rsid w:val="00262F60"/>
    <w:rsid w:val="00263194"/>
    <w:rsid w:val="00266BF1"/>
    <w:rsid w:val="002701B1"/>
    <w:rsid w:val="00270B8B"/>
    <w:rsid w:val="00271481"/>
    <w:rsid w:val="002715B7"/>
    <w:rsid w:val="00272AFA"/>
    <w:rsid w:val="002771D8"/>
    <w:rsid w:val="00280ADA"/>
    <w:rsid w:val="00281120"/>
    <w:rsid w:val="00282388"/>
    <w:rsid w:val="00282BF8"/>
    <w:rsid w:val="00285253"/>
    <w:rsid w:val="002866B7"/>
    <w:rsid w:val="002902B0"/>
    <w:rsid w:val="00291188"/>
    <w:rsid w:val="002919F2"/>
    <w:rsid w:val="00291F34"/>
    <w:rsid w:val="00292D26"/>
    <w:rsid w:val="002937D3"/>
    <w:rsid w:val="002943D4"/>
    <w:rsid w:val="00297107"/>
    <w:rsid w:val="00297548"/>
    <w:rsid w:val="0029777E"/>
    <w:rsid w:val="002A1311"/>
    <w:rsid w:val="002A3B52"/>
    <w:rsid w:val="002A669E"/>
    <w:rsid w:val="002A7D4D"/>
    <w:rsid w:val="002B6EFA"/>
    <w:rsid w:val="002C30B2"/>
    <w:rsid w:val="002C34E3"/>
    <w:rsid w:val="002C6731"/>
    <w:rsid w:val="002D1CE5"/>
    <w:rsid w:val="002D2F18"/>
    <w:rsid w:val="002D3E9A"/>
    <w:rsid w:val="002D457A"/>
    <w:rsid w:val="002D4AD1"/>
    <w:rsid w:val="002D62FD"/>
    <w:rsid w:val="002D73DA"/>
    <w:rsid w:val="002E1507"/>
    <w:rsid w:val="002E1A4F"/>
    <w:rsid w:val="002E3800"/>
    <w:rsid w:val="002E4537"/>
    <w:rsid w:val="002E4DBD"/>
    <w:rsid w:val="002E55A4"/>
    <w:rsid w:val="002E6362"/>
    <w:rsid w:val="002F1508"/>
    <w:rsid w:val="002F3719"/>
    <w:rsid w:val="002F45CE"/>
    <w:rsid w:val="002F6047"/>
    <w:rsid w:val="00300CDE"/>
    <w:rsid w:val="00302DF3"/>
    <w:rsid w:val="003035FB"/>
    <w:rsid w:val="00303716"/>
    <w:rsid w:val="00305284"/>
    <w:rsid w:val="00305E6F"/>
    <w:rsid w:val="00305FBE"/>
    <w:rsid w:val="00306CAE"/>
    <w:rsid w:val="003121E9"/>
    <w:rsid w:val="00315B7A"/>
    <w:rsid w:val="00322B28"/>
    <w:rsid w:val="0033323A"/>
    <w:rsid w:val="0033509E"/>
    <w:rsid w:val="0033564F"/>
    <w:rsid w:val="00335CF2"/>
    <w:rsid w:val="003370F8"/>
    <w:rsid w:val="00337336"/>
    <w:rsid w:val="00337DCF"/>
    <w:rsid w:val="00341281"/>
    <w:rsid w:val="00341D79"/>
    <w:rsid w:val="00342B92"/>
    <w:rsid w:val="00345A1A"/>
    <w:rsid w:val="003464DA"/>
    <w:rsid w:val="00350FEA"/>
    <w:rsid w:val="00351896"/>
    <w:rsid w:val="00351C21"/>
    <w:rsid w:val="00352368"/>
    <w:rsid w:val="003535D3"/>
    <w:rsid w:val="003536D1"/>
    <w:rsid w:val="003544F4"/>
    <w:rsid w:val="00356636"/>
    <w:rsid w:val="00356642"/>
    <w:rsid w:val="00356D13"/>
    <w:rsid w:val="003606FA"/>
    <w:rsid w:val="00365700"/>
    <w:rsid w:val="00367B4E"/>
    <w:rsid w:val="00367FA6"/>
    <w:rsid w:val="003700BF"/>
    <w:rsid w:val="003703B5"/>
    <w:rsid w:val="00371B7A"/>
    <w:rsid w:val="00371CA7"/>
    <w:rsid w:val="003737E2"/>
    <w:rsid w:val="00373818"/>
    <w:rsid w:val="003755ED"/>
    <w:rsid w:val="00375D4E"/>
    <w:rsid w:val="00376D2E"/>
    <w:rsid w:val="003801BA"/>
    <w:rsid w:val="0038097B"/>
    <w:rsid w:val="00380AA4"/>
    <w:rsid w:val="00380B13"/>
    <w:rsid w:val="00380ED1"/>
    <w:rsid w:val="00383E5B"/>
    <w:rsid w:val="00386A6A"/>
    <w:rsid w:val="00390EC2"/>
    <w:rsid w:val="003933DC"/>
    <w:rsid w:val="00393EFF"/>
    <w:rsid w:val="00394A7D"/>
    <w:rsid w:val="00394ED5"/>
    <w:rsid w:val="00395BFC"/>
    <w:rsid w:val="003A05AF"/>
    <w:rsid w:val="003A185B"/>
    <w:rsid w:val="003A34D7"/>
    <w:rsid w:val="003A37A2"/>
    <w:rsid w:val="003A38B2"/>
    <w:rsid w:val="003A7136"/>
    <w:rsid w:val="003A7AF3"/>
    <w:rsid w:val="003B2AC7"/>
    <w:rsid w:val="003B4784"/>
    <w:rsid w:val="003B49D5"/>
    <w:rsid w:val="003B4F46"/>
    <w:rsid w:val="003B6153"/>
    <w:rsid w:val="003B66E4"/>
    <w:rsid w:val="003B67A0"/>
    <w:rsid w:val="003B6D0B"/>
    <w:rsid w:val="003C2080"/>
    <w:rsid w:val="003C6CCE"/>
    <w:rsid w:val="003D624B"/>
    <w:rsid w:val="003E1A5F"/>
    <w:rsid w:val="003E1ED5"/>
    <w:rsid w:val="003E65FD"/>
    <w:rsid w:val="003F1846"/>
    <w:rsid w:val="003F3250"/>
    <w:rsid w:val="003F6039"/>
    <w:rsid w:val="00407CFA"/>
    <w:rsid w:val="00410F4F"/>
    <w:rsid w:val="0041308E"/>
    <w:rsid w:val="004160F3"/>
    <w:rsid w:val="00416309"/>
    <w:rsid w:val="00416E8F"/>
    <w:rsid w:val="004204F3"/>
    <w:rsid w:val="00426994"/>
    <w:rsid w:val="00426AEC"/>
    <w:rsid w:val="00426EEC"/>
    <w:rsid w:val="00427EF1"/>
    <w:rsid w:val="004304FA"/>
    <w:rsid w:val="00433C4D"/>
    <w:rsid w:val="004357E4"/>
    <w:rsid w:val="00436AB5"/>
    <w:rsid w:val="00437FBA"/>
    <w:rsid w:val="004412FC"/>
    <w:rsid w:val="00443A7E"/>
    <w:rsid w:val="00445628"/>
    <w:rsid w:val="00445861"/>
    <w:rsid w:val="00447450"/>
    <w:rsid w:val="004507D7"/>
    <w:rsid w:val="00450E7D"/>
    <w:rsid w:val="004534B8"/>
    <w:rsid w:val="00453DC0"/>
    <w:rsid w:val="00454C09"/>
    <w:rsid w:val="00454F67"/>
    <w:rsid w:val="00455EFA"/>
    <w:rsid w:val="00464229"/>
    <w:rsid w:val="00465119"/>
    <w:rsid w:val="00466839"/>
    <w:rsid w:val="00471048"/>
    <w:rsid w:val="00471275"/>
    <w:rsid w:val="0047578D"/>
    <w:rsid w:val="004811A2"/>
    <w:rsid w:val="004822E4"/>
    <w:rsid w:val="004843E5"/>
    <w:rsid w:val="004848FD"/>
    <w:rsid w:val="00484A24"/>
    <w:rsid w:val="004859EE"/>
    <w:rsid w:val="00485F29"/>
    <w:rsid w:val="004867D1"/>
    <w:rsid w:val="00487BEF"/>
    <w:rsid w:val="004907A5"/>
    <w:rsid w:val="00493053"/>
    <w:rsid w:val="0049313F"/>
    <w:rsid w:val="00494293"/>
    <w:rsid w:val="004956A0"/>
    <w:rsid w:val="004966A1"/>
    <w:rsid w:val="00496868"/>
    <w:rsid w:val="00496F2B"/>
    <w:rsid w:val="004A3754"/>
    <w:rsid w:val="004A5E39"/>
    <w:rsid w:val="004A6A1F"/>
    <w:rsid w:val="004B0EA3"/>
    <w:rsid w:val="004B36C6"/>
    <w:rsid w:val="004B39CF"/>
    <w:rsid w:val="004B51D4"/>
    <w:rsid w:val="004B6787"/>
    <w:rsid w:val="004C0F1B"/>
    <w:rsid w:val="004C1024"/>
    <w:rsid w:val="004C2E2E"/>
    <w:rsid w:val="004C580C"/>
    <w:rsid w:val="004D03AD"/>
    <w:rsid w:val="004D0823"/>
    <w:rsid w:val="004D3652"/>
    <w:rsid w:val="004D4924"/>
    <w:rsid w:val="004D63E9"/>
    <w:rsid w:val="004D7AC8"/>
    <w:rsid w:val="004E1665"/>
    <w:rsid w:val="004E49B4"/>
    <w:rsid w:val="004E544B"/>
    <w:rsid w:val="004E700A"/>
    <w:rsid w:val="004F1BA3"/>
    <w:rsid w:val="004F3345"/>
    <w:rsid w:val="004F41E3"/>
    <w:rsid w:val="004F6991"/>
    <w:rsid w:val="005028C1"/>
    <w:rsid w:val="0050463D"/>
    <w:rsid w:val="005067E7"/>
    <w:rsid w:val="005075F7"/>
    <w:rsid w:val="00507820"/>
    <w:rsid w:val="00507B56"/>
    <w:rsid w:val="0051039E"/>
    <w:rsid w:val="00511BE6"/>
    <w:rsid w:val="0051564D"/>
    <w:rsid w:val="00520803"/>
    <w:rsid w:val="005208DF"/>
    <w:rsid w:val="005220FD"/>
    <w:rsid w:val="005233E4"/>
    <w:rsid w:val="005245E9"/>
    <w:rsid w:val="0052764A"/>
    <w:rsid w:val="005316AD"/>
    <w:rsid w:val="0053205D"/>
    <w:rsid w:val="0053429B"/>
    <w:rsid w:val="005349A2"/>
    <w:rsid w:val="005364EF"/>
    <w:rsid w:val="00537196"/>
    <w:rsid w:val="0054041A"/>
    <w:rsid w:val="00544B78"/>
    <w:rsid w:val="00546472"/>
    <w:rsid w:val="00546CE5"/>
    <w:rsid w:val="005472B1"/>
    <w:rsid w:val="005517C0"/>
    <w:rsid w:val="0055183D"/>
    <w:rsid w:val="005549F6"/>
    <w:rsid w:val="00554C7E"/>
    <w:rsid w:val="005555EB"/>
    <w:rsid w:val="00555F83"/>
    <w:rsid w:val="005579CF"/>
    <w:rsid w:val="00561351"/>
    <w:rsid w:val="00561498"/>
    <w:rsid w:val="00562CD6"/>
    <w:rsid w:val="00562FA6"/>
    <w:rsid w:val="00566CEB"/>
    <w:rsid w:val="0056790C"/>
    <w:rsid w:val="00567FFA"/>
    <w:rsid w:val="0057532A"/>
    <w:rsid w:val="00576DBA"/>
    <w:rsid w:val="00577C38"/>
    <w:rsid w:val="00580346"/>
    <w:rsid w:val="00580DB8"/>
    <w:rsid w:val="005819B7"/>
    <w:rsid w:val="00583208"/>
    <w:rsid w:val="0058344E"/>
    <w:rsid w:val="005843B3"/>
    <w:rsid w:val="00584A92"/>
    <w:rsid w:val="00584F0C"/>
    <w:rsid w:val="0059172A"/>
    <w:rsid w:val="00593708"/>
    <w:rsid w:val="005968C6"/>
    <w:rsid w:val="005A01BE"/>
    <w:rsid w:val="005A0E55"/>
    <w:rsid w:val="005A1E23"/>
    <w:rsid w:val="005A309D"/>
    <w:rsid w:val="005A3160"/>
    <w:rsid w:val="005A5715"/>
    <w:rsid w:val="005B500D"/>
    <w:rsid w:val="005B5D77"/>
    <w:rsid w:val="005B62D1"/>
    <w:rsid w:val="005B6904"/>
    <w:rsid w:val="005B6E90"/>
    <w:rsid w:val="005B739E"/>
    <w:rsid w:val="005B7E16"/>
    <w:rsid w:val="005C424A"/>
    <w:rsid w:val="005C443F"/>
    <w:rsid w:val="005C6AA5"/>
    <w:rsid w:val="005C6AAC"/>
    <w:rsid w:val="005C7AD7"/>
    <w:rsid w:val="005C7D0E"/>
    <w:rsid w:val="005D086F"/>
    <w:rsid w:val="005D0CF9"/>
    <w:rsid w:val="005D19D6"/>
    <w:rsid w:val="005D6795"/>
    <w:rsid w:val="005E16B5"/>
    <w:rsid w:val="005E1B31"/>
    <w:rsid w:val="005E30BF"/>
    <w:rsid w:val="005E40AE"/>
    <w:rsid w:val="005E780E"/>
    <w:rsid w:val="005F33A0"/>
    <w:rsid w:val="005F3EEA"/>
    <w:rsid w:val="005F45C9"/>
    <w:rsid w:val="005F4DC4"/>
    <w:rsid w:val="006015B5"/>
    <w:rsid w:val="00601FCF"/>
    <w:rsid w:val="006044B2"/>
    <w:rsid w:val="00605E61"/>
    <w:rsid w:val="00606136"/>
    <w:rsid w:val="00606394"/>
    <w:rsid w:val="006071A9"/>
    <w:rsid w:val="0060748D"/>
    <w:rsid w:val="0061068A"/>
    <w:rsid w:val="00610F53"/>
    <w:rsid w:val="0061113F"/>
    <w:rsid w:val="00613F07"/>
    <w:rsid w:val="006143CE"/>
    <w:rsid w:val="0061598B"/>
    <w:rsid w:val="00624270"/>
    <w:rsid w:val="006271A7"/>
    <w:rsid w:val="00627605"/>
    <w:rsid w:val="00627606"/>
    <w:rsid w:val="00631932"/>
    <w:rsid w:val="0063341B"/>
    <w:rsid w:val="00633F22"/>
    <w:rsid w:val="0063454C"/>
    <w:rsid w:val="00641269"/>
    <w:rsid w:val="00641C9E"/>
    <w:rsid w:val="00643DFF"/>
    <w:rsid w:val="00647ABB"/>
    <w:rsid w:val="00647D1B"/>
    <w:rsid w:val="0065084A"/>
    <w:rsid w:val="0065426E"/>
    <w:rsid w:val="0066097F"/>
    <w:rsid w:val="006613F6"/>
    <w:rsid w:val="00665A62"/>
    <w:rsid w:val="0066706E"/>
    <w:rsid w:val="0067036F"/>
    <w:rsid w:val="006715A9"/>
    <w:rsid w:val="0067238F"/>
    <w:rsid w:val="00676042"/>
    <w:rsid w:val="006841F2"/>
    <w:rsid w:val="00686C94"/>
    <w:rsid w:val="0068714D"/>
    <w:rsid w:val="0069118B"/>
    <w:rsid w:val="006914B7"/>
    <w:rsid w:val="00694D81"/>
    <w:rsid w:val="00695570"/>
    <w:rsid w:val="00696FF3"/>
    <w:rsid w:val="00697DFC"/>
    <w:rsid w:val="006A0022"/>
    <w:rsid w:val="006A0D8F"/>
    <w:rsid w:val="006A2613"/>
    <w:rsid w:val="006A28E7"/>
    <w:rsid w:val="006A3BC6"/>
    <w:rsid w:val="006A4D00"/>
    <w:rsid w:val="006A532B"/>
    <w:rsid w:val="006A66C2"/>
    <w:rsid w:val="006B3405"/>
    <w:rsid w:val="006B44E7"/>
    <w:rsid w:val="006B5EA4"/>
    <w:rsid w:val="006B7DC5"/>
    <w:rsid w:val="006C6EF5"/>
    <w:rsid w:val="006D0CDD"/>
    <w:rsid w:val="006D2187"/>
    <w:rsid w:val="006D4AA8"/>
    <w:rsid w:val="006D6A1B"/>
    <w:rsid w:val="006E1359"/>
    <w:rsid w:val="006E3D7D"/>
    <w:rsid w:val="006E6AA3"/>
    <w:rsid w:val="006F101C"/>
    <w:rsid w:val="006F6F19"/>
    <w:rsid w:val="00701E87"/>
    <w:rsid w:val="00703378"/>
    <w:rsid w:val="00704DD6"/>
    <w:rsid w:val="007139DC"/>
    <w:rsid w:val="00716AF8"/>
    <w:rsid w:val="007214DE"/>
    <w:rsid w:val="0072565F"/>
    <w:rsid w:val="00726713"/>
    <w:rsid w:val="00727A8E"/>
    <w:rsid w:val="0073043E"/>
    <w:rsid w:val="00731199"/>
    <w:rsid w:val="00737263"/>
    <w:rsid w:val="0073770F"/>
    <w:rsid w:val="00737D11"/>
    <w:rsid w:val="00741475"/>
    <w:rsid w:val="007417DC"/>
    <w:rsid w:val="00744EE1"/>
    <w:rsid w:val="00745588"/>
    <w:rsid w:val="00745D81"/>
    <w:rsid w:val="00746A78"/>
    <w:rsid w:val="00752E41"/>
    <w:rsid w:val="00752EB7"/>
    <w:rsid w:val="007558B4"/>
    <w:rsid w:val="00756A20"/>
    <w:rsid w:val="00756BF0"/>
    <w:rsid w:val="00757EC5"/>
    <w:rsid w:val="00760513"/>
    <w:rsid w:val="007624A0"/>
    <w:rsid w:val="00763134"/>
    <w:rsid w:val="007639EA"/>
    <w:rsid w:val="00763A19"/>
    <w:rsid w:val="00766324"/>
    <w:rsid w:val="0076649D"/>
    <w:rsid w:val="007716DE"/>
    <w:rsid w:val="00771979"/>
    <w:rsid w:val="00775BDB"/>
    <w:rsid w:val="007824F8"/>
    <w:rsid w:val="00782D79"/>
    <w:rsid w:val="00783D32"/>
    <w:rsid w:val="0078438F"/>
    <w:rsid w:val="00784677"/>
    <w:rsid w:val="00784DED"/>
    <w:rsid w:val="00785B79"/>
    <w:rsid w:val="0078684B"/>
    <w:rsid w:val="007868A9"/>
    <w:rsid w:val="007875FB"/>
    <w:rsid w:val="00790BD4"/>
    <w:rsid w:val="0079203B"/>
    <w:rsid w:val="00792139"/>
    <w:rsid w:val="007929C1"/>
    <w:rsid w:val="0079331C"/>
    <w:rsid w:val="00793A36"/>
    <w:rsid w:val="0079414C"/>
    <w:rsid w:val="007954EB"/>
    <w:rsid w:val="007A0308"/>
    <w:rsid w:val="007A11E3"/>
    <w:rsid w:val="007A477B"/>
    <w:rsid w:val="007A5B55"/>
    <w:rsid w:val="007A7A79"/>
    <w:rsid w:val="007B34B4"/>
    <w:rsid w:val="007B6955"/>
    <w:rsid w:val="007B6C4C"/>
    <w:rsid w:val="007B7B2B"/>
    <w:rsid w:val="007B7F14"/>
    <w:rsid w:val="007C0383"/>
    <w:rsid w:val="007C1740"/>
    <w:rsid w:val="007C2B7A"/>
    <w:rsid w:val="007C3B4E"/>
    <w:rsid w:val="007C5A54"/>
    <w:rsid w:val="007C797E"/>
    <w:rsid w:val="007C7BD8"/>
    <w:rsid w:val="007D0601"/>
    <w:rsid w:val="007D137D"/>
    <w:rsid w:val="007D1A6D"/>
    <w:rsid w:val="007D41C4"/>
    <w:rsid w:val="007D7FF1"/>
    <w:rsid w:val="007E5E47"/>
    <w:rsid w:val="007E6B50"/>
    <w:rsid w:val="007E6F70"/>
    <w:rsid w:val="007F0414"/>
    <w:rsid w:val="007F3594"/>
    <w:rsid w:val="0080165A"/>
    <w:rsid w:val="00802B5B"/>
    <w:rsid w:val="00803C21"/>
    <w:rsid w:val="00804075"/>
    <w:rsid w:val="00804EF3"/>
    <w:rsid w:val="00807E2E"/>
    <w:rsid w:val="00811620"/>
    <w:rsid w:val="00811699"/>
    <w:rsid w:val="00811EC1"/>
    <w:rsid w:val="0081678A"/>
    <w:rsid w:val="00816DDC"/>
    <w:rsid w:val="00820529"/>
    <w:rsid w:val="008215CE"/>
    <w:rsid w:val="00821BE3"/>
    <w:rsid w:val="008226DA"/>
    <w:rsid w:val="00822B1A"/>
    <w:rsid w:val="00822CA0"/>
    <w:rsid w:val="008230F6"/>
    <w:rsid w:val="008300E2"/>
    <w:rsid w:val="0083024C"/>
    <w:rsid w:val="008316BB"/>
    <w:rsid w:val="00832661"/>
    <w:rsid w:val="00833DA7"/>
    <w:rsid w:val="0084036B"/>
    <w:rsid w:val="00841128"/>
    <w:rsid w:val="00841FC7"/>
    <w:rsid w:val="00842950"/>
    <w:rsid w:val="00842FA9"/>
    <w:rsid w:val="00846EBF"/>
    <w:rsid w:val="008510A9"/>
    <w:rsid w:val="00853239"/>
    <w:rsid w:val="0086026F"/>
    <w:rsid w:val="00861ED7"/>
    <w:rsid w:val="008626EB"/>
    <w:rsid w:val="00865737"/>
    <w:rsid w:val="008670BB"/>
    <w:rsid w:val="0087128E"/>
    <w:rsid w:val="00871FBB"/>
    <w:rsid w:val="008734B8"/>
    <w:rsid w:val="00875EB0"/>
    <w:rsid w:val="0088100B"/>
    <w:rsid w:val="008834B4"/>
    <w:rsid w:val="008872E8"/>
    <w:rsid w:val="0088770E"/>
    <w:rsid w:val="008930CA"/>
    <w:rsid w:val="00896B08"/>
    <w:rsid w:val="00896FAE"/>
    <w:rsid w:val="008A15DD"/>
    <w:rsid w:val="008A35D9"/>
    <w:rsid w:val="008A543B"/>
    <w:rsid w:val="008A67AD"/>
    <w:rsid w:val="008B0BFA"/>
    <w:rsid w:val="008B11D2"/>
    <w:rsid w:val="008B77C9"/>
    <w:rsid w:val="008B7B5F"/>
    <w:rsid w:val="008C4D25"/>
    <w:rsid w:val="008C560E"/>
    <w:rsid w:val="008C7CB9"/>
    <w:rsid w:val="008C7EEC"/>
    <w:rsid w:val="008D5979"/>
    <w:rsid w:val="008D6A17"/>
    <w:rsid w:val="008E030F"/>
    <w:rsid w:val="008E1447"/>
    <w:rsid w:val="008E2768"/>
    <w:rsid w:val="008E45FA"/>
    <w:rsid w:val="008E4DB9"/>
    <w:rsid w:val="008F0068"/>
    <w:rsid w:val="008F04EF"/>
    <w:rsid w:val="008F0899"/>
    <w:rsid w:val="008F3AF1"/>
    <w:rsid w:val="008F446C"/>
    <w:rsid w:val="008F5505"/>
    <w:rsid w:val="00900200"/>
    <w:rsid w:val="009033DE"/>
    <w:rsid w:val="009036AD"/>
    <w:rsid w:val="009055B2"/>
    <w:rsid w:val="009058CC"/>
    <w:rsid w:val="00906C2D"/>
    <w:rsid w:val="00911690"/>
    <w:rsid w:val="00911C45"/>
    <w:rsid w:val="0091463C"/>
    <w:rsid w:val="00915873"/>
    <w:rsid w:val="00916650"/>
    <w:rsid w:val="00920902"/>
    <w:rsid w:val="00921B09"/>
    <w:rsid w:val="009222D4"/>
    <w:rsid w:val="009229EB"/>
    <w:rsid w:val="00926774"/>
    <w:rsid w:val="0093130B"/>
    <w:rsid w:val="00932573"/>
    <w:rsid w:val="00932975"/>
    <w:rsid w:val="009369D4"/>
    <w:rsid w:val="009376A1"/>
    <w:rsid w:val="00940821"/>
    <w:rsid w:val="00945173"/>
    <w:rsid w:val="009472DF"/>
    <w:rsid w:val="00951A4D"/>
    <w:rsid w:val="00951F9A"/>
    <w:rsid w:val="00951FB9"/>
    <w:rsid w:val="00955849"/>
    <w:rsid w:val="00955AAD"/>
    <w:rsid w:val="00961990"/>
    <w:rsid w:val="00965853"/>
    <w:rsid w:val="00967527"/>
    <w:rsid w:val="00970C0F"/>
    <w:rsid w:val="00972182"/>
    <w:rsid w:val="00973081"/>
    <w:rsid w:val="0097611D"/>
    <w:rsid w:val="0097688B"/>
    <w:rsid w:val="009809D5"/>
    <w:rsid w:val="00980D72"/>
    <w:rsid w:val="00980FCE"/>
    <w:rsid w:val="009858BF"/>
    <w:rsid w:val="00985BFC"/>
    <w:rsid w:val="0098755A"/>
    <w:rsid w:val="00987EAC"/>
    <w:rsid w:val="009915C2"/>
    <w:rsid w:val="00997B0F"/>
    <w:rsid w:val="009A0AD6"/>
    <w:rsid w:val="009A39B4"/>
    <w:rsid w:val="009A685A"/>
    <w:rsid w:val="009A7710"/>
    <w:rsid w:val="009B2F99"/>
    <w:rsid w:val="009B35BC"/>
    <w:rsid w:val="009C05BF"/>
    <w:rsid w:val="009C1817"/>
    <w:rsid w:val="009C182F"/>
    <w:rsid w:val="009C4FEF"/>
    <w:rsid w:val="009C536C"/>
    <w:rsid w:val="009C67E7"/>
    <w:rsid w:val="009D1D68"/>
    <w:rsid w:val="009D1F08"/>
    <w:rsid w:val="009D3212"/>
    <w:rsid w:val="009E10CA"/>
    <w:rsid w:val="009E1494"/>
    <w:rsid w:val="009E19A1"/>
    <w:rsid w:val="009E1B0C"/>
    <w:rsid w:val="009E31F6"/>
    <w:rsid w:val="009E4126"/>
    <w:rsid w:val="009E6023"/>
    <w:rsid w:val="009F13B0"/>
    <w:rsid w:val="009F567B"/>
    <w:rsid w:val="009F610E"/>
    <w:rsid w:val="009F6CE5"/>
    <w:rsid w:val="009F70DC"/>
    <w:rsid w:val="009F7C19"/>
    <w:rsid w:val="009F7C5F"/>
    <w:rsid w:val="00A0240F"/>
    <w:rsid w:val="00A02596"/>
    <w:rsid w:val="00A0290A"/>
    <w:rsid w:val="00A06553"/>
    <w:rsid w:val="00A12A52"/>
    <w:rsid w:val="00A14434"/>
    <w:rsid w:val="00A1635B"/>
    <w:rsid w:val="00A17D7A"/>
    <w:rsid w:val="00A201BC"/>
    <w:rsid w:val="00A2312C"/>
    <w:rsid w:val="00A27032"/>
    <w:rsid w:val="00A30CA0"/>
    <w:rsid w:val="00A330AD"/>
    <w:rsid w:val="00A3333C"/>
    <w:rsid w:val="00A3360F"/>
    <w:rsid w:val="00A3408C"/>
    <w:rsid w:val="00A41485"/>
    <w:rsid w:val="00A414FF"/>
    <w:rsid w:val="00A41962"/>
    <w:rsid w:val="00A42DE7"/>
    <w:rsid w:val="00A4359E"/>
    <w:rsid w:val="00A5039B"/>
    <w:rsid w:val="00A5127B"/>
    <w:rsid w:val="00A51BB3"/>
    <w:rsid w:val="00A52918"/>
    <w:rsid w:val="00A52F96"/>
    <w:rsid w:val="00A55DA2"/>
    <w:rsid w:val="00A62D3E"/>
    <w:rsid w:val="00A64061"/>
    <w:rsid w:val="00A64DE9"/>
    <w:rsid w:val="00A7015E"/>
    <w:rsid w:val="00A7169A"/>
    <w:rsid w:val="00A75019"/>
    <w:rsid w:val="00A771B4"/>
    <w:rsid w:val="00A814F4"/>
    <w:rsid w:val="00A849D5"/>
    <w:rsid w:val="00A93813"/>
    <w:rsid w:val="00A95368"/>
    <w:rsid w:val="00AA130F"/>
    <w:rsid w:val="00AA377B"/>
    <w:rsid w:val="00AA3FB1"/>
    <w:rsid w:val="00AA4F66"/>
    <w:rsid w:val="00AA5586"/>
    <w:rsid w:val="00AA57AC"/>
    <w:rsid w:val="00AA7875"/>
    <w:rsid w:val="00AA7B24"/>
    <w:rsid w:val="00AB1BA4"/>
    <w:rsid w:val="00AB1C80"/>
    <w:rsid w:val="00AB229D"/>
    <w:rsid w:val="00AB2A64"/>
    <w:rsid w:val="00AB2A76"/>
    <w:rsid w:val="00AB49F5"/>
    <w:rsid w:val="00AB54AB"/>
    <w:rsid w:val="00AC009B"/>
    <w:rsid w:val="00AC1F6A"/>
    <w:rsid w:val="00AC2EB9"/>
    <w:rsid w:val="00AC6CA0"/>
    <w:rsid w:val="00AC7694"/>
    <w:rsid w:val="00AC7D62"/>
    <w:rsid w:val="00AD1D41"/>
    <w:rsid w:val="00AD5C33"/>
    <w:rsid w:val="00AD6C1B"/>
    <w:rsid w:val="00AD6C6B"/>
    <w:rsid w:val="00AE1FDA"/>
    <w:rsid w:val="00AE2119"/>
    <w:rsid w:val="00AE49BD"/>
    <w:rsid w:val="00AE5D33"/>
    <w:rsid w:val="00AE603A"/>
    <w:rsid w:val="00AE6113"/>
    <w:rsid w:val="00AE690D"/>
    <w:rsid w:val="00AE6D7D"/>
    <w:rsid w:val="00AF42E9"/>
    <w:rsid w:val="00AF622B"/>
    <w:rsid w:val="00AF7B45"/>
    <w:rsid w:val="00B0034D"/>
    <w:rsid w:val="00B01E73"/>
    <w:rsid w:val="00B0358A"/>
    <w:rsid w:val="00B0677B"/>
    <w:rsid w:val="00B073F1"/>
    <w:rsid w:val="00B1050D"/>
    <w:rsid w:val="00B10D6C"/>
    <w:rsid w:val="00B11436"/>
    <w:rsid w:val="00B11819"/>
    <w:rsid w:val="00B2220A"/>
    <w:rsid w:val="00B22861"/>
    <w:rsid w:val="00B24F38"/>
    <w:rsid w:val="00B27A69"/>
    <w:rsid w:val="00B3222B"/>
    <w:rsid w:val="00B34371"/>
    <w:rsid w:val="00B348C2"/>
    <w:rsid w:val="00B37631"/>
    <w:rsid w:val="00B37D19"/>
    <w:rsid w:val="00B43AED"/>
    <w:rsid w:val="00B442AA"/>
    <w:rsid w:val="00B4545F"/>
    <w:rsid w:val="00B4661D"/>
    <w:rsid w:val="00B4799A"/>
    <w:rsid w:val="00B505E0"/>
    <w:rsid w:val="00B50ECA"/>
    <w:rsid w:val="00B54DE8"/>
    <w:rsid w:val="00B57EB6"/>
    <w:rsid w:val="00B60533"/>
    <w:rsid w:val="00B60D9A"/>
    <w:rsid w:val="00B61E33"/>
    <w:rsid w:val="00B620B4"/>
    <w:rsid w:val="00B63B3E"/>
    <w:rsid w:val="00B652E4"/>
    <w:rsid w:val="00B66558"/>
    <w:rsid w:val="00B67286"/>
    <w:rsid w:val="00B70A43"/>
    <w:rsid w:val="00B70D2A"/>
    <w:rsid w:val="00B71FD8"/>
    <w:rsid w:val="00B74B3A"/>
    <w:rsid w:val="00B7751C"/>
    <w:rsid w:val="00B80808"/>
    <w:rsid w:val="00B827C0"/>
    <w:rsid w:val="00B855E9"/>
    <w:rsid w:val="00B90137"/>
    <w:rsid w:val="00B90478"/>
    <w:rsid w:val="00B92ED6"/>
    <w:rsid w:val="00B943F8"/>
    <w:rsid w:val="00B94A92"/>
    <w:rsid w:val="00B96B85"/>
    <w:rsid w:val="00BA1270"/>
    <w:rsid w:val="00BA26B3"/>
    <w:rsid w:val="00BA64A9"/>
    <w:rsid w:val="00BB34FE"/>
    <w:rsid w:val="00BB54EC"/>
    <w:rsid w:val="00BB5E98"/>
    <w:rsid w:val="00BB6F49"/>
    <w:rsid w:val="00BB7555"/>
    <w:rsid w:val="00BC0CF1"/>
    <w:rsid w:val="00BC3644"/>
    <w:rsid w:val="00BC3ACD"/>
    <w:rsid w:val="00BC4942"/>
    <w:rsid w:val="00BC5987"/>
    <w:rsid w:val="00BC5992"/>
    <w:rsid w:val="00BC655F"/>
    <w:rsid w:val="00BC7FB4"/>
    <w:rsid w:val="00BD09EE"/>
    <w:rsid w:val="00BD20A3"/>
    <w:rsid w:val="00BD23BB"/>
    <w:rsid w:val="00BD23F2"/>
    <w:rsid w:val="00BD3B09"/>
    <w:rsid w:val="00BD57B4"/>
    <w:rsid w:val="00BD5D62"/>
    <w:rsid w:val="00BD602F"/>
    <w:rsid w:val="00BE03FF"/>
    <w:rsid w:val="00BE3AA4"/>
    <w:rsid w:val="00BE59CE"/>
    <w:rsid w:val="00BE5FB3"/>
    <w:rsid w:val="00BF2E54"/>
    <w:rsid w:val="00BF3FEC"/>
    <w:rsid w:val="00BF50D0"/>
    <w:rsid w:val="00BF5901"/>
    <w:rsid w:val="00BF5C6D"/>
    <w:rsid w:val="00BF74DB"/>
    <w:rsid w:val="00C0484B"/>
    <w:rsid w:val="00C06986"/>
    <w:rsid w:val="00C06BD3"/>
    <w:rsid w:val="00C11332"/>
    <w:rsid w:val="00C13C4B"/>
    <w:rsid w:val="00C13C98"/>
    <w:rsid w:val="00C17A30"/>
    <w:rsid w:val="00C21267"/>
    <w:rsid w:val="00C21894"/>
    <w:rsid w:val="00C220D9"/>
    <w:rsid w:val="00C23107"/>
    <w:rsid w:val="00C238BA"/>
    <w:rsid w:val="00C24AFB"/>
    <w:rsid w:val="00C2581F"/>
    <w:rsid w:val="00C27F46"/>
    <w:rsid w:val="00C308B2"/>
    <w:rsid w:val="00C34CF8"/>
    <w:rsid w:val="00C363E4"/>
    <w:rsid w:val="00C36DDB"/>
    <w:rsid w:val="00C37601"/>
    <w:rsid w:val="00C37AE7"/>
    <w:rsid w:val="00C37FDA"/>
    <w:rsid w:val="00C41EDB"/>
    <w:rsid w:val="00C424C3"/>
    <w:rsid w:val="00C46263"/>
    <w:rsid w:val="00C51547"/>
    <w:rsid w:val="00C5383D"/>
    <w:rsid w:val="00C55392"/>
    <w:rsid w:val="00C55926"/>
    <w:rsid w:val="00C611EB"/>
    <w:rsid w:val="00C63D4A"/>
    <w:rsid w:val="00C67108"/>
    <w:rsid w:val="00C70E52"/>
    <w:rsid w:val="00C712AC"/>
    <w:rsid w:val="00C71913"/>
    <w:rsid w:val="00C71F2F"/>
    <w:rsid w:val="00C727BE"/>
    <w:rsid w:val="00C72DD9"/>
    <w:rsid w:val="00C7301C"/>
    <w:rsid w:val="00C7347F"/>
    <w:rsid w:val="00C74330"/>
    <w:rsid w:val="00C749A6"/>
    <w:rsid w:val="00C763CE"/>
    <w:rsid w:val="00C77851"/>
    <w:rsid w:val="00C838D5"/>
    <w:rsid w:val="00C8506F"/>
    <w:rsid w:val="00C87249"/>
    <w:rsid w:val="00C91553"/>
    <w:rsid w:val="00C935A4"/>
    <w:rsid w:val="00C94FA5"/>
    <w:rsid w:val="00C95705"/>
    <w:rsid w:val="00CA153F"/>
    <w:rsid w:val="00CA23E1"/>
    <w:rsid w:val="00CA2581"/>
    <w:rsid w:val="00CA4F91"/>
    <w:rsid w:val="00CB02D3"/>
    <w:rsid w:val="00CB4664"/>
    <w:rsid w:val="00CB674F"/>
    <w:rsid w:val="00CC3B1C"/>
    <w:rsid w:val="00CC44BE"/>
    <w:rsid w:val="00CD6471"/>
    <w:rsid w:val="00CD7B41"/>
    <w:rsid w:val="00CE164A"/>
    <w:rsid w:val="00CE212E"/>
    <w:rsid w:val="00CE2B2E"/>
    <w:rsid w:val="00CF017F"/>
    <w:rsid w:val="00CF0C01"/>
    <w:rsid w:val="00CF4DE4"/>
    <w:rsid w:val="00CF7195"/>
    <w:rsid w:val="00D01F6A"/>
    <w:rsid w:val="00D03D9F"/>
    <w:rsid w:val="00D072A3"/>
    <w:rsid w:val="00D106D2"/>
    <w:rsid w:val="00D1097C"/>
    <w:rsid w:val="00D15CE8"/>
    <w:rsid w:val="00D1629A"/>
    <w:rsid w:val="00D1716B"/>
    <w:rsid w:val="00D1794A"/>
    <w:rsid w:val="00D20BDE"/>
    <w:rsid w:val="00D249A9"/>
    <w:rsid w:val="00D257AC"/>
    <w:rsid w:val="00D25B3C"/>
    <w:rsid w:val="00D26FFF"/>
    <w:rsid w:val="00D2751F"/>
    <w:rsid w:val="00D27873"/>
    <w:rsid w:val="00D27BDA"/>
    <w:rsid w:val="00D3139F"/>
    <w:rsid w:val="00D32337"/>
    <w:rsid w:val="00D36345"/>
    <w:rsid w:val="00D40053"/>
    <w:rsid w:val="00D408C1"/>
    <w:rsid w:val="00D40D49"/>
    <w:rsid w:val="00D41005"/>
    <w:rsid w:val="00D4192F"/>
    <w:rsid w:val="00D42FFD"/>
    <w:rsid w:val="00D43A90"/>
    <w:rsid w:val="00D44AA7"/>
    <w:rsid w:val="00D4762E"/>
    <w:rsid w:val="00D55537"/>
    <w:rsid w:val="00D557D9"/>
    <w:rsid w:val="00D56A42"/>
    <w:rsid w:val="00D575BE"/>
    <w:rsid w:val="00D61AF8"/>
    <w:rsid w:val="00D64513"/>
    <w:rsid w:val="00D666E6"/>
    <w:rsid w:val="00D67688"/>
    <w:rsid w:val="00D7403A"/>
    <w:rsid w:val="00D741EE"/>
    <w:rsid w:val="00D75A69"/>
    <w:rsid w:val="00D75C1E"/>
    <w:rsid w:val="00D76C2D"/>
    <w:rsid w:val="00D776D3"/>
    <w:rsid w:val="00D81CAE"/>
    <w:rsid w:val="00D83F79"/>
    <w:rsid w:val="00D84C70"/>
    <w:rsid w:val="00D84ECC"/>
    <w:rsid w:val="00D87BD1"/>
    <w:rsid w:val="00D92768"/>
    <w:rsid w:val="00D959E0"/>
    <w:rsid w:val="00D9767D"/>
    <w:rsid w:val="00DA0777"/>
    <w:rsid w:val="00DA50E1"/>
    <w:rsid w:val="00DA7662"/>
    <w:rsid w:val="00DA795E"/>
    <w:rsid w:val="00DB0A25"/>
    <w:rsid w:val="00DB2093"/>
    <w:rsid w:val="00DB2B88"/>
    <w:rsid w:val="00DB3986"/>
    <w:rsid w:val="00DB4A2E"/>
    <w:rsid w:val="00DB7A56"/>
    <w:rsid w:val="00DB7DF7"/>
    <w:rsid w:val="00DC345A"/>
    <w:rsid w:val="00DC45CF"/>
    <w:rsid w:val="00DC64D9"/>
    <w:rsid w:val="00DC783A"/>
    <w:rsid w:val="00DC7F06"/>
    <w:rsid w:val="00DD14FB"/>
    <w:rsid w:val="00DD2A7B"/>
    <w:rsid w:val="00DD2BD5"/>
    <w:rsid w:val="00DD2C8A"/>
    <w:rsid w:val="00DD3D57"/>
    <w:rsid w:val="00DD4BF9"/>
    <w:rsid w:val="00DD6309"/>
    <w:rsid w:val="00DD67C0"/>
    <w:rsid w:val="00DD7AC9"/>
    <w:rsid w:val="00DE0B08"/>
    <w:rsid w:val="00DE0CA9"/>
    <w:rsid w:val="00DE1781"/>
    <w:rsid w:val="00DE38FD"/>
    <w:rsid w:val="00DE46C0"/>
    <w:rsid w:val="00DE4701"/>
    <w:rsid w:val="00DF0AAE"/>
    <w:rsid w:val="00DF0BD9"/>
    <w:rsid w:val="00DF229F"/>
    <w:rsid w:val="00DF2967"/>
    <w:rsid w:val="00DF3368"/>
    <w:rsid w:val="00DF60D2"/>
    <w:rsid w:val="00DF7408"/>
    <w:rsid w:val="00E00AB4"/>
    <w:rsid w:val="00E02834"/>
    <w:rsid w:val="00E07381"/>
    <w:rsid w:val="00E12E23"/>
    <w:rsid w:val="00E13713"/>
    <w:rsid w:val="00E15372"/>
    <w:rsid w:val="00E203BB"/>
    <w:rsid w:val="00E2289D"/>
    <w:rsid w:val="00E24C12"/>
    <w:rsid w:val="00E26999"/>
    <w:rsid w:val="00E277F5"/>
    <w:rsid w:val="00E31EC2"/>
    <w:rsid w:val="00E33D1B"/>
    <w:rsid w:val="00E3700B"/>
    <w:rsid w:val="00E4004A"/>
    <w:rsid w:val="00E41A7A"/>
    <w:rsid w:val="00E41E1D"/>
    <w:rsid w:val="00E46E3A"/>
    <w:rsid w:val="00E50B01"/>
    <w:rsid w:val="00E510F4"/>
    <w:rsid w:val="00E51410"/>
    <w:rsid w:val="00E520F1"/>
    <w:rsid w:val="00E52EA0"/>
    <w:rsid w:val="00E54F97"/>
    <w:rsid w:val="00E57A77"/>
    <w:rsid w:val="00E6353E"/>
    <w:rsid w:val="00E642B4"/>
    <w:rsid w:val="00E645C8"/>
    <w:rsid w:val="00E67AE3"/>
    <w:rsid w:val="00E704B2"/>
    <w:rsid w:val="00E70A6C"/>
    <w:rsid w:val="00E73E46"/>
    <w:rsid w:val="00E80D53"/>
    <w:rsid w:val="00E844EB"/>
    <w:rsid w:val="00E8660D"/>
    <w:rsid w:val="00E90036"/>
    <w:rsid w:val="00E90BEA"/>
    <w:rsid w:val="00E90D58"/>
    <w:rsid w:val="00E9530C"/>
    <w:rsid w:val="00E96785"/>
    <w:rsid w:val="00EA013E"/>
    <w:rsid w:val="00EA1D1E"/>
    <w:rsid w:val="00EA2629"/>
    <w:rsid w:val="00EA4E6D"/>
    <w:rsid w:val="00EA52D6"/>
    <w:rsid w:val="00EA5AB5"/>
    <w:rsid w:val="00EA6BB9"/>
    <w:rsid w:val="00EB1E4C"/>
    <w:rsid w:val="00EB53B8"/>
    <w:rsid w:val="00EB5D3F"/>
    <w:rsid w:val="00EB7416"/>
    <w:rsid w:val="00EC3C82"/>
    <w:rsid w:val="00EC4734"/>
    <w:rsid w:val="00EC5577"/>
    <w:rsid w:val="00EC60B3"/>
    <w:rsid w:val="00EC6DCF"/>
    <w:rsid w:val="00ED4043"/>
    <w:rsid w:val="00ED4958"/>
    <w:rsid w:val="00ED6835"/>
    <w:rsid w:val="00ED71A0"/>
    <w:rsid w:val="00EE040A"/>
    <w:rsid w:val="00EE1797"/>
    <w:rsid w:val="00EF17CC"/>
    <w:rsid w:val="00EF2617"/>
    <w:rsid w:val="00EF2B8B"/>
    <w:rsid w:val="00EF2C31"/>
    <w:rsid w:val="00EF39BC"/>
    <w:rsid w:val="00EF7B89"/>
    <w:rsid w:val="00F00952"/>
    <w:rsid w:val="00F00C1D"/>
    <w:rsid w:val="00F0267E"/>
    <w:rsid w:val="00F03545"/>
    <w:rsid w:val="00F03F21"/>
    <w:rsid w:val="00F05E40"/>
    <w:rsid w:val="00F06293"/>
    <w:rsid w:val="00F0679F"/>
    <w:rsid w:val="00F07398"/>
    <w:rsid w:val="00F1346C"/>
    <w:rsid w:val="00F152A0"/>
    <w:rsid w:val="00F17C52"/>
    <w:rsid w:val="00F17F06"/>
    <w:rsid w:val="00F24960"/>
    <w:rsid w:val="00F24DB3"/>
    <w:rsid w:val="00F2564E"/>
    <w:rsid w:val="00F25F5C"/>
    <w:rsid w:val="00F26407"/>
    <w:rsid w:val="00F30086"/>
    <w:rsid w:val="00F327AD"/>
    <w:rsid w:val="00F3326E"/>
    <w:rsid w:val="00F3677B"/>
    <w:rsid w:val="00F36F79"/>
    <w:rsid w:val="00F40E3F"/>
    <w:rsid w:val="00F426ED"/>
    <w:rsid w:val="00F4436C"/>
    <w:rsid w:val="00F460E7"/>
    <w:rsid w:val="00F47EE5"/>
    <w:rsid w:val="00F5032A"/>
    <w:rsid w:val="00F511F6"/>
    <w:rsid w:val="00F52D8B"/>
    <w:rsid w:val="00F52DBB"/>
    <w:rsid w:val="00F53986"/>
    <w:rsid w:val="00F54891"/>
    <w:rsid w:val="00F56118"/>
    <w:rsid w:val="00F57181"/>
    <w:rsid w:val="00F575C6"/>
    <w:rsid w:val="00F5790A"/>
    <w:rsid w:val="00F615CC"/>
    <w:rsid w:val="00F644F0"/>
    <w:rsid w:val="00F70C29"/>
    <w:rsid w:val="00F715AF"/>
    <w:rsid w:val="00F730D4"/>
    <w:rsid w:val="00F76F0D"/>
    <w:rsid w:val="00F802DE"/>
    <w:rsid w:val="00F824DB"/>
    <w:rsid w:val="00F84461"/>
    <w:rsid w:val="00F85D4E"/>
    <w:rsid w:val="00F86417"/>
    <w:rsid w:val="00F8740C"/>
    <w:rsid w:val="00F92A02"/>
    <w:rsid w:val="00F930DF"/>
    <w:rsid w:val="00F95333"/>
    <w:rsid w:val="00F95967"/>
    <w:rsid w:val="00FA0840"/>
    <w:rsid w:val="00FA0CC5"/>
    <w:rsid w:val="00FA1BE4"/>
    <w:rsid w:val="00FA251C"/>
    <w:rsid w:val="00FA330A"/>
    <w:rsid w:val="00FA3CBD"/>
    <w:rsid w:val="00FA437E"/>
    <w:rsid w:val="00FA4B9B"/>
    <w:rsid w:val="00FA4E4B"/>
    <w:rsid w:val="00FB043C"/>
    <w:rsid w:val="00FB07DB"/>
    <w:rsid w:val="00FB0A9D"/>
    <w:rsid w:val="00FB2FF1"/>
    <w:rsid w:val="00FB380F"/>
    <w:rsid w:val="00FB4978"/>
    <w:rsid w:val="00FB49CC"/>
    <w:rsid w:val="00FB5A3A"/>
    <w:rsid w:val="00FC0970"/>
    <w:rsid w:val="00FC43A1"/>
    <w:rsid w:val="00FC546C"/>
    <w:rsid w:val="00FC7159"/>
    <w:rsid w:val="00FD0739"/>
    <w:rsid w:val="00FD0A6D"/>
    <w:rsid w:val="00FD1C24"/>
    <w:rsid w:val="00FD5065"/>
    <w:rsid w:val="00FD6DC3"/>
    <w:rsid w:val="00FD75CC"/>
    <w:rsid w:val="00FD7823"/>
    <w:rsid w:val="00FE08CF"/>
    <w:rsid w:val="00FE0959"/>
    <w:rsid w:val="00FE10B1"/>
    <w:rsid w:val="00FE16BD"/>
    <w:rsid w:val="00FE19EC"/>
    <w:rsid w:val="00FE6D7B"/>
    <w:rsid w:val="00FE79EE"/>
    <w:rsid w:val="00FF262B"/>
    <w:rsid w:val="00FF4F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6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B66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6E4"/>
    <w:rPr>
      <w:color w:val="605E5C"/>
      <w:shd w:val="clear" w:color="auto" w:fill="E1DFDD"/>
    </w:rPr>
  </w:style>
  <w:style w:type="paragraph" w:customStyle="1" w:styleId="has-text-align-justify">
    <w:name w:val="has-text-align-justify"/>
    <w:basedOn w:val="Normal"/>
    <w:rsid w:val="00BA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hgkelc">
    <w:name w:val="hgkelc"/>
    <w:basedOn w:val="Fuentedeprrafopredeter"/>
    <w:rsid w:val="008834B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52D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52D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A52D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B4E"/>
  </w:style>
  <w:style w:type="paragraph" w:styleId="Piedepgina">
    <w:name w:val="footer"/>
    <w:basedOn w:val="Normal"/>
    <w:link w:val="PiedepginaCar"/>
    <w:uiPriority w:val="99"/>
    <w:unhideWhenUsed/>
    <w:rsid w:val="0036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B4E"/>
  </w:style>
  <w:style w:type="character" w:styleId="Refdecomentario">
    <w:name w:val="annotation reference"/>
    <w:basedOn w:val="Fuentedeprrafopredeter"/>
    <w:uiPriority w:val="99"/>
    <w:semiHidden/>
    <w:unhideWhenUsed/>
    <w:rsid w:val="001617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617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617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7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7B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3363-5706-42CA-8A3B-BC99355DE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20816</TotalTime>
  <Pages>8</Pages>
  <Words>2396</Words>
  <Characters>13178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Saldivia</cp:lastModifiedBy>
  <cp:revision>895</cp:revision>
  <cp:lastPrinted>2022-09-26T17:08:00Z</cp:lastPrinted>
  <dcterms:created xsi:type="dcterms:W3CDTF">2022-04-18T22:06:00Z</dcterms:created>
  <dcterms:modified xsi:type="dcterms:W3CDTF">2023-07-09T03:26:00Z</dcterms:modified>
</cp:coreProperties>
</file>