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C5383D">
      <w:pPr>
        <w:pStyle w:val="Prrafodelista"/>
        <w:numPr>
          <w:ilvl w:val="0"/>
          <w:numId w:val="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C5383D">
      <w:pPr>
        <w:pStyle w:val="Prrafodelista"/>
        <w:numPr>
          <w:ilvl w:val="1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hacer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C5383D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C5383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C5383D">
      <w:pPr>
        <w:pStyle w:val="Prrafodelista"/>
        <w:numPr>
          <w:ilvl w:val="2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C5383D">
      <w:pPr>
        <w:pStyle w:val="Prrafodelista"/>
        <w:numPr>
          <w:ilvl w:val="1"/>
          <w:numId w:val="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Total Cost</w:t>
      </w:r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of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Ownership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 Level Agreement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El término SLA también puede referirse a lo que dice dicho contrato, como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Time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Point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618C182D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 así poder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39222837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0A484B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14FC837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6D0CD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[$]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C5383D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C5383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B50ECA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B50ECA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5C07329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7A203300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EV=PV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5C0CE8D1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B50ECA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B50ECA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4011B90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EV&gt;AC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0098D6E5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EV=AC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00A5BF2C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987EAC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</w:pPr>
      <w:r w:rsidRPr="00987EAC">
        <w:rPr>
          <w:rFonts w:ascii="Chaparral Pro" w:hAnsi="Chaparral Pro"/>
          <w:b/>
          <w:bCs/>
          <w:i/>
          <w:iCs/>
          <w:color w:val="00B050"/>
          <w:sz w:val="24"/>
          <w:szCs w:val="24"/>
          <w:u w:val="single"/>
          <w:lang w:val="es-ES"/>
        </w:rPr>
        <w:t>Otros indicadores:</w:t>
      </w:r>
    </w:p>
    <w:p w14:paraId="197F52A1" w14:textId="426FD34B" w:rsidR="00987EAC" w:rsidRDefault="00987EAC" w:rsidP="00C5383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[BAC] Presupuesto del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costo presupuestado inicialmente para todo el proyecto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lo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3BE217D7" w:rsid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lastRenderedPageBreak/>
        <w:t>[EAC] Estimado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costo proyectado a la finalización del proyecto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la re-estimación del costo del proyecto durante su ejecución, la cual se espera que resulte más certera que la inicial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BAC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ya que estima un período más corto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EAC = AC + ETC.</w:t>
      </w:r>
    </w:p>
    <w:p w14:paraId="0CACF6A5" w14:textId="443EE9F5" w:rsidR="001B6997" w:rsidRDefault="00AC009B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El valor de 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[</w:t>
      </w:r>
      <w:r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EAC</w:t>
      </w:r>
      <w:r w:rsidR="00E90D58" w:rsidRPr="00E90D58">
        <w:rPr>
          <w:rFonts w:ascii="Chaparral Pro" w:hAnsi="Chaparral Pro"/>
          <w:b/>
          <w:bCs/>
          <w:color w:val="4472C4" w:themeColor="accent1"/>
          <w:sz w:val="24"/>
          <w:szCs w:val="24"/>
        </w:rPr>
        <w:t>]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depende de</w:t>
      </w:r>
      <w:r w:rsidR="001B6997"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cómo imaginemos el futuro del proyecto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135397EC" w14:textId="77777777" w:rsidR="00987EAC" w:rsidRPr="00987EAC" w:rsidRDefault="00987EAC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color w:val="4472C4" w:themeColor="accent1"/>
          <w:sz w:val="24"/>
          <w:szCs w:val="24"/>
        </w:rPr>
        <w:t>Se plantean 4 escenarios básicos:</w:t>
      </w:r>
    </w:p>
    <w:p w14:paraId="463CF199" w14:textId="64F306FC" w:rsidR="0083024C" w:rsidRPr="0083024C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 xml:space="preserve">Desempeño </w:t>
      </w: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T</w:t>
      </w: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se mantendrá hasta la finalización del proyecto.</w:t>
      </w:r>
    </w:p>
    <w:p w14:paraId="001FF8BC" w14:textId="2E0ED509" w:rsidR="0083024C" w:rsidRPr="0083024C" w:rsidRDefault="00B50EC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2DF5334" w:rsidR="00AC009B" w:rsidRDefault="00AC009B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AC009B">
        <w:rPr>
          <w:rFonts w:ascii="Chaparral Pro" w:hAnsi="Chaparral Pro"/>
          <w:color w:val="4472C4" w:themeColor="accent1"/>
          <w:sz w:val="24"/>
          <w:szCs w:val="24"/>
          <w:u w:val="single"/>
        </w:rPr>
        <w:t>Desempeño Atípico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ha sido excepcional y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 xml:space="preserve">, además, 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de aquí en </w:t>
      </w:r>
      <w:r w:rsidR="001B6997">
        <w:rPr>
          <w:rFonts w:ascii="Chaparral Pro" w:hAnsi="Chaparral Pro"/>
          <w:color w:val="4472C4" w:themeColor="accent1"/>
          <w:sz w:val="24"/>
          <w:szCs w:val="24"/>
        </w:rPr>
        <w:t>adelante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CPI </w:t>
      </w:r>
      <w:r>
        <w:rPr>
          <w:rFonts w:ascii="Chaparral Pro" w:hAnsi="Chaparral Pro"/>
          <w:color w:val="4472C4" w:themeColor="accent1"/>
          <w:sz w:val="24"/>
          <w:szCs w:val="24"/>
        </w:rPr>
        <w:t>corresponderá a lo planificado:</w:t>
      </w:r>
    </w:p>
    <w:p w14:paraId="126E0A3F" w14:textId="44E41A13" w:rsidR="0083024C" w:rsidRPr="00842FA9" w:rsidRDefault="00B50EC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C4AE4DC" w:rsidR="001B6997" w:rsidRDefault="001B6997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</w:rPr>
        <w:t>Cambio a Desempeño Diferente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la CPI (performance de costos) observada hasta el momento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no se mantendrá, sino que de aquí a adelante habrá una diferente (la cual será constante, pero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siempre 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otra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 xml:space="preserve"> –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 xml:space="preserve"> pudiendo o no ser </w:t>
      </w:r>
      <w:r w:rsidR="00F8740C">
        <w:rPr>
          <w:rFonts w:ascii="Chaparral Pro" w:hAnsi="Chaparral Pro"/>
          <w:color w:val="4472C4" w:themeColor="accent1"/>
          <w:sz w:val="24"/>
          <w:szCs w:val="24"/>
        </w:rPr>
        <w:t>lo planificado</w:t>
      </w:r>
      <w:r w:rsidR="001536C9">
        <w:rPr>
          <w:rFonts w:ascii="Chaparral Pro" w:hAnsi="Chaparral Pro"/>
          <w:color w:val="4472C4" w:themeColor="accent1"/>
          <w:sz w:val="24"/>
          <w:szCs w:val="24"/>
        </w:rPr>
        <w:t>)</w:t>
      </w:r>
      <w:r>
        <w:rPr>
          <w:rFonts w:ascii="Chaparral Pro" w:hAnsi="Chaparral Pro"/>
          <w:color w:val="4472C4" w:themeColor="accent1"/>
          <w:sz w:val="24"/>
          <w:szCs w:val="24"/>
        </w:rPr>
        <w:t>:</w:t>
      </w:r>
    </w:p>
    <w:p w14:paraId="0327DB73" w14:textId="04F4AC6A" w:rsidR="001536C9" w:rsidRPr="001536C9" w:rsidRDefault="00B50EC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4472C4" w:themeColor="accen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no siempre es el mismo:</w:t>
      </w:r>
    </w:p>
    <w:p w14:paraId="55B96AA9" w14:textId="3986FF1A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debe permitir concluir el proyecto dentro del </w:t>
      </w:r>
      <m:oMath>
        <m:r>
          <m:rPr>
            <m:sty m:val="p"/>
          </m:rPr>
          <w:rPr>
            <w:rFonts w:ascii="Latin Modern Math" w:hAnsi="Latin Modern Math"/>
            <w:color w:val="4472C4" w:themeColor="accent1"/>
            <w:sz w:val="24"/>
            <w:szCs w:val="24"/>
            <w:lang w:val="es-ES"/>
          </w:rPr>
          <m:t>BAC</m:t>
        </m:r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>, entonces:</w:t>
      </w:r>
    </w:p>
    <w:p w14:paraId="453DA80A" w14:textId="445311C7" w:rsidR="001536C9" w:rsidRPr="001536C9" w:rsidRDefault="00B50ECA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iCs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BAC-AC</m:t>
                  </m:r>
                </m:den>
              </m:f>
            </m:e>
          </m:borderBox>
        </m:oMath>
      </m:oMathPara>
    </w:p>
    <w:p w14:paraId="43EC1BF3" w14:textId="33B0C829" w:rsidR="001536C9" w:rsidRDefault="001536C9" w:rsidP="00987EAC">
      <w:pPr>
        <w:pStyle w:val="Prrafodelista"/>
        <w:spacing w:after="0" w:line="276" w:lineRule="auto"/>
        <w:ind w:left="1080"/>
        <w:contextualSpacing w:val="0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4472C4" w:themeColor="accent1"/>
                <w:sz w:val="24"/>
                <w:szCs w:val="24"/>
                <w:lang w:val="es-ES"/>
              </w:rPr>
              <m:t>nuevo</m:t>
            </m:r>
          </m:sub>
        </m:sSub>
      </m:oMath>
      <w:r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  <w:t xml:space="preserve"> estará afectado por la performance de cronograma observada, entonces:</w:t>
      </w:r>
    </w:p>
    <w:p w14:paraId="53F90780" w14:textId="119EA88A" w:rsidR="001536C9" w:rsidRPr="001536C9" w:rsidRDefault="00B50ECA" w:rsidP="00987EAC">
      <w:pPr>
        <w:pStyle w:val="Prrafodelista"/>
        <w:spacing w:after="0" w:line="276" w:lineRule="auto"/>
        <w:ind w:left="1080"/>
        <w:contextualSpacing w:val="0"/>
        <w:rPr>
          <w:rFonts w:ascii="Latin Modern Math" w:eastAsiaTheme="minorEastAsia" w:hAnsi="Latin Modern Math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4472C4" w:themeColor="accen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5A1C1A3F" w14:textId="77777777" w:rsidR="001536C9" w:rsidRDefault="001536C9" w:rsidP="00987EAC">
      <w:pPr>
        <w:pStyle w:val="Prrafodelista"/>
        <w:spacing w:before="240" w:after="0" w:line="276" w:lineRule="auto"/>
        <w:ind w:left="1080"/>
        <w:jc w:val="center"/>
        <w:rPr>
          <w:rFonts w:ascii="Chaparral Pro" w:hAnsi="Chaparral Pro"/>
          <w:color w:val="4472C4" w:themeColor="accent1"/>
          <w:sz w:val="24"/>
          <w:szCs w:val="24"/>
        </w:rPr>
      </w:pPr>
    </w:p>
    <w:p w14:paraId="06081B2F" w14:textId="006FAD2E" w:rsidR="00766324" w:rsidRDefault="001536C9" w:rsidP="00C5383D">
      <w:pPr>
        <w:pStyle w:val="Prrafodelista"/>
        <w:numPr>
          <w:ilvl w:val="0"/>
          <w:numId w:val="11"/>
        </w:numPr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color w:val="4472C4" w:themeColor="accent1"/>
          <w:sz w:val="24"/>
          <w:szCs w:val="24"/>
          <w:u w:val="single"/>
        </w:rPr>
        <w:t>Nueva Estimación Detallada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los desvíos en la performance son atribuibles a una mala estimación o las condiciones del proyecto han cambiado significativamente por lo que los supuestos de la estimación original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 xml:space="preserve"> no resultan válidos</w:t>
      </w:r>
      <w:r w:rsidR="00106180">
        <w:rPr>
          <w:rFonts w:ascii="Chaparral Pro" w:hAnsi="Chaparral Pro"/>
          <w:color w:val="4472C4" w:themeColor="accent1"/>
          <w:sz w:val="24"/>
          <w:szCs w:val="24"/>
        </w:rPr>
        <w:t xml:space="preserve"> (no alcanza ni siquiera modificando la estimación original)</w:t>
      </w:r>
      <w:r w:rsidR="004F6991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72C57896" w14:textId="77A16762" w:rsidR="00AC009B" w:rsidRDefault="004F6991" w:rsidP="00766324">
      <w:pPr>
        <w:pStyle w:val="Prrafodelista"/>
        <w:spacing w:before="240" w:after="0" w:line="276" w:lineRule="auto"/>
        <w:ind w:left="108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>
        <w:rPr>
          <w:rFonts w:ascii="Chaparral Pro" w:hAnsi="Chaparral Pro"/>
          <w:color w:val="4472C4" w:themeColor="accen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1536C9" w:rsidRDefault="00B50ECA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0DAA9491" w:rsidR="00395BFC" w:rsidRPr="00987EAC" w:rsidRDefault="00395BFC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987EA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[VAC] Variación a la Conclusión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4472C4" w:themeColor="accent1"/>
          <w:sz w:val="24"/>
          <w:szCs w:val="24"/>
        </w:rPr>
        <w:t>desvío en el costo total del proyecto</w:t>
      </w:r>
      <w:r w:rsidR="00FE19EC" w:rsidRPr="00987EAC">
        <w:rPr>
          <w:rFonts w:ascii="Chaparral Pro" w:hAnsi="Chaparral Pro"/>
          <w:color w:val="4472C4" w:themeColor="accent1"/>
          <w:sz w:val="24"/>
          <w:szCs w:val="24"/>
        </w:rPr>
        <w:t>.</w:t>
      </w:r>
    </w:p>
    <w:p w14:paraId="5037CD98" w14:textId="45D66113" w:rsidR="00FE19EC" w:rsidRPr="001536C9" w:rsidRDefault="00B50ECA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4472C4" w:themeColor="accen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4472C4" w:themeColor="accen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12D05DEC" w:rsidR="00555F83" w:rsidRDefault="00555F83" w:rsidP="00C5383D">
      <w:pPr>
        <w:pStyle w:val="Prrafodelista"/>
        <w:numPr>
          <w:ilvl w:val="0"/>
          <w:numId w:val="1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[ETC] Estimación para Finalizar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estimación del costo que todavía le falta al proyecto para completarse.</w:t>
      </w:r>
    </w:p>
    <w:p w14:paraId="411AF70E" w14:textId="49AFE154" w:rsidR="00555F83" w:rsidRPr="00555F83" w:rsidRDefault="00B50ECA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C5383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B50ECA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B50ECA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3629E525" w14:textId="77777777" w:rsidR="00395BFC" w:rsidRPr="00395BFC" w:rsidRDefault="00395BFC" w:rsidP="00B92ED6">
      <w:p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23D2AC9F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615126C1" w14:textId="77777777" w:rsidR="00987EAC" w:rsidRDefault="00987EAC" w:rsidP="00FE19EC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1AC6245D" w14:textId="1374ABEA" w:rsidR="00FE19EC" w:rsidRPr="00E96785" w:rsidRDefault="00E90D58" w:rsidP="00FE19EC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Ejemplo:</w:t>
      </w:r>
    </w:p>
    <w:p w14:paraId="5E40CAF0" w14:textId="562698A2" w:rsidR="001E451D" w:rsidRDefault="00FE19EC" w:rsidP="001E451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3D6DEA15" wp14:editId="022828FA">
            <wp:extent cx="6120130" cy="362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AD4" w14:textId="716DD63A" w:rsidR="00FE19EC" w:rsidRDefault="00FE19EC" w:rsidP="00E90D58">
      <w:pPr>
        <w:spacing w:after="0" w:line="276" w:lineRule="auto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Respecto del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cronograma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atrasados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porque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EV &lt;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PV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hemos hecho menos de lo que dijimos que íbamos a hacer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  <w:t xml:space="preserve">Respecto de los 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  <w:lang w:val="es-ES"/>
        </w:rPr>
        <w:t>costos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, estamos gastando de más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…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br/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porque 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AC &gt; </w:t>
      </w:r>
      <w:r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EV</w:t>
      </w:r>
      <w:r w:rsidR="003A185B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 xml:space="preserve"> = porque lo que hicimos nos costó más que lo que dijimos que iba a costar</w:t>
      </w:r>
      <w:r w:rsidRPr="00FE19EC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.</w:t>
      </w:r>
    </w:p>
    <w:p w14:paraId="1DC050DB" w14:textId="75EA96AE" w:rsidR="00261FD7" w:rsidRDefault="00261FD7" w:rsidP="00FE19EC">
      <w:pPr>
        <w:spacing w:after="0" w:line="276" w:lineRule="auto"/>
        <w:jc w:val="center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</w:p>
    <w:p w14:paraId="3EED46BB" w14:textId="6412342C" w:rsidR="00FE19EC" w:rsidRPr="00FE19EC" w:rsidRDefault="00FE19EC" w:rsidP="00C5383D">
      <w:pPr>
        <w:pStyle w:val="Prrafodelista"/>
        <w:numPr>
          <w:ilvl w:val="0"/>
          <w:numId w:val="14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[PMB] PMB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plan integrado de alcance, cronograma y costo aproba</w:t>
      </w:r>
      <w:r>
        <w:rPr>
          <w:rFonts w:ascii="Chaparral Pro" w:hAnsi="Chaparral Pro"/>
          <w:color w:val="4472C4" w:themeColor="accent1"/>
          <w:sz w:val="24"/>
          <w:szCs w:val="24"/>
        </w:rPr>
        <w:t>do para el trabajo del proyecto contra el cual se compara la ejecución con el fin de medir y gestionar el desempeño.</w:t>
      </w:r>
    </w:p>
    <w:p w14:paraId="2FBF417C" w14:textId="2968705A" w:rsidR="00FE19EC" w:rsidRPr="00FE19EC" w:rsidRDefault="00FE19EC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FE19EC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  <w:t>[PBB] PBB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FE19EC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FE19EC">
        <w:rPr>
          <w:rFonts w:ascii="Chaparral Pro" w:hAnsi="Chaparral Pro"/>
          <w:color w:val="4472C4" w:themeColor="accent1"/>
          <w:sz w:val="24"/>
          <w:szCs w:val="24"/>
        </w:rPr>
        <w:t xml:space="preserve"> punto de partida sobre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el que se construyen los presupuestos originales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</w:rPr>
        <w:t xml:space="preserve"> representa el presupuesto total del proyecto, incluida la reserva de gestión y los costos estimados para el trabajo que ha sido autorizado pero que aún no está completamente definido.</w:t>
      </w:r>
    </w:p>
    <w:p w14:paraId="3B01FA04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010F865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1952093E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1A367F3" w14:textId="77777777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0E4823C4" w14:textId="54D7CE49" w:rsidR="00E3700B" w:rsidRPr="0008254C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Enfoque 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0825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3EB4FFB2" w:rsidR="00E3700B" w:rsidRPr="00E3700B" w:rsidRDefault="0008254C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E370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dado que</w:t>
      </w:r>
      <w:r w:rsidR="00E3700B" w:rsidRPr="00E3700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no tiene sentido hacer un plan hasta el final del proyecto.</w:t>
      </w:r>
    </w:p>
    <w:p w14:paraId="3933BEDF" w14:textId="14F62C5A" w:rsidR="005245E9" w:rsidRPr="00E90BEA" w:rsidRDefault="00E90BEA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os 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E90BE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08254C" w:rsidRDefault="00E90BEA" w:rsidP="00C5383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El tamaño del backlog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08254C" w:rsidRDefault="003F3250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08254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6DFE7358" w14:textId="02F49B1A" w:rsidR="00300CDE" w:rsidRPr="0008254C" w:rsidRDefault="00300CDE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convertir de costos o presupuesto a puntos, se divide el presupuesto entre la cantidad de puntos totales </w:t>
      </w:r>
      <w:r w:rsidRPr="000825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$ cuesta cada punto.</w:t>
      </w:r>
    </w:p>
    <w:p w14:paraId="7CEEDE54" w14:textId="42F49A48" w:rsidR="0008254C" w:rsidRPr="0008254C" w:rsidRDefault="0008254C" w:rsidP="00C5383D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backlog incluidos en el </w:t>
      </w:r>
      <w:r w:rsidRPr="006D0CD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08254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EC2614" w14:textId="4B92A666" w:rsidR="006D0CDD" w:rsidRPr="006D0CDD" w:rsidRDefault="00A95368" w:rsidP="006D0CD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Hay un paso adicional de conversión de puntos a $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</w:t>
      </w:r>
      <w:r w:rsidR="006D0CDD">
        <w:rPr>
          <w:rFonts w:ascii="Chaparral Pro" w:hAnsi="Chaparral Pro"/>
          <w:color w:val="4472C4" w:themeColor="accent1"/>
          <w:sz w:val="24"/>
          <w:szCs w:val="24"/>
          <w:lang w:val="es-ES"/>
        </w:rPr>
        <w:t>onociendo cuánto $ cuesta un release y va entregar X cantidad de puntos, puedo determinar cuánto $ cuesta 1 punto (según el presupuesto, claro). Si determino cuánto $ cuesta 1 punto, puedo determinar cuánto $ cuesta cualquier cantidad de puntos.</w:t>
      </w:r>
    </w:p>
    <w:p w14:paraId="71D6AE7D" w14:textId="3B15348B" w:rsidR="007139DC" w:rsidRDefault="007139D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3855"/>
        <w:gridCol w:w="3855"/>
      </w:tblGrid>
      <w:tr w:rsidR="0008254C" w14:paraId="5331330E" w14:textId="77777777" w:rsidTr="00FF2588">
        <w:trPr>
          <w:jc w:val="center"/>
        </w:trPr>
        <w:tc>
          <w:tcPr>
            <w:tcW w:w="1871" w:type="dxa"/>
            <w:vAlign w:val="center"/>
          </w:tcPr>
          <w:p w14:paraId="49E3C511" w14:textId="77777777" w:rsidR="0008254C" w:rsidRPr="005245E9" w:rsidRDefault="0008254C" w:rsidP="001A7B91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Concepto</w:t>
            </w:r>
          </w:p>
        </w:tc>
        <w:tc>
          <w:tcPr>
            <w:tcW w:w="3855" w:type="dxa"/>
            <w:vAlign w:val="center"/>
          </w:tcPr>
          <w:p w14:paraId="420BEAA7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Tradicional</w:t>
            </w:r>
          </w:p>
        </w:tc>
        <w:tc>
          <w:tcPr>
            <w:tcW w:w="3855" w:type="dxa"/>
            <w:vAlign w:val="center"/>
          </w:tcPr>
          <w:p w14:paraId="5E35DB76" w14:textId="77777777" w:rsidR="0008254C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EVM Ágil</w:t>
            </w:r>
          </w:p>
        </w:tc>
      </w:tr>
      <w:tr w:rsidR="0008254C" w:rsidRPr="003F3250" w14:paraId="08658E28" w14:textId="77777777" w:rsidTr="00FF2588">
        <w:trPr>
          <w:jc w:val="center"/>
        </w:trPr>
        <w:tc>
          <w:tcPr>
            <w:tcW w:w="1871" w:type="dxa"/>
            <w:vAlign w:val="center"/>
          </w:tcPr>
          <w:p w14:paraId="21807D39" w14:textId="77777777" w:rsidR="0008254C" w:rsidRPr="003F3250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Unidad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de 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</w:t>
            </w:r>
            <w:r w:rsidRPr="003F3250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edida</w:t>
            </w:r>
          </w:p>
        </w:tc>
        <w:tc>
          <w:tcPr>
            <w:tcW w:w="3855" w:type="dxa"/>
            <w:vAlign w:val="center"/>
          </w:tcPr>
          <w:p w14:paraId="5950C514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$</w:t>
            </w:r>
          </w:p>
        </w:tc>
        <w:tc>
          <w:tcPr>
            <w:tcW w:w="3855" w:type="dxa"/>
            <w:vAlign w:val="center"/>
          </w:tcPr>
          <w:p w14:paraId="0AA57426" w14:textId="77777777" w:rsidR="0008254C" w:rsidRPr="003F3250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3F325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Puntos y $</w:t>
            </w:r>
          </w:p>
        </w:tc>
      </w:tr>
      <w:tr w:rsidR="0008254C" w:rsidRPr="006271A7" w14:paraId="114C0978" w14:textId="77777777" w:rsidTr="00FF2588">
        <w:trPr>
          <w:jc w:val="center"/>
        </w:trPr>
        <w:tc>
          <w:tcPr>
            <w:tcW w:w="1871" w:type="dxa"/>
            <w:vAlign w:val="center"/>
          </w:tcPr>
          <w:p w14:paraId="3B0B386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3855" w:type="dxa"/>
            <w:vAlign w:val="center"/>
          </w:tcPr>
          <w:p w14:paraId="3880614D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3855" w:type="dxa"/>
            <w:vAlign w:val="center"/>
          </w:tcPr>
          <w:p w14:paraId="30218730" w14:textId="77777777" w:rsidR="0008254C" w:rsidRPr="006271A7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Presupuesto del Release.</w:t>
            </w:r>
          </w:p>
        </w:tc>
      </w:tr>
      <w:tr w:rsidR="0008254C" w14:paraId="035933A5" w14:textId="77777777" w:rsidTr="00FF2588">
        <w:trPr>
          <w:jc w:val="center"/>
        </w:trPr>
        <w:tc>
          <w:tcPr>
            <w:tcW w:w="1871" w:type="dxa"/>
            <w:vAlign w:val="center"/>
          </w:tcPr>
          <w:p w14:paraId="2D13E995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Baseline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6FF4BA50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3855" w:type="dxa"/>
            <w:vAlign w:val="center"/>
          </w:tcPr>
          <w:p w14:paraId="1A9C9051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en cada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9F30705" w14:textId="77777777" w:rsidTr="00FF2588">
        <w:trPr>
          <w:jc w:val="center"/>
        </w:trPr>
        <w:tc>
          <w:tcPr>
            <w:tcW w:w="1871" w:type="dxa"/>
            <w:vAlign w:val="center"/>
          </w:tcPr>
          <w:p w14:paraId="101EE79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PV</w:t>
            </w:r>
          </w:p>
        </w:tc>
        <w:tc>
          <w:tcPr>
            <w:tcW w:w="3855" w:type="dxa"/>
            <w:vAlign w:val="center"/>
          </w:tcPr>
          <w:p w14:paraId="0CA7F4A9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que espera realizarse para un momento del proyecto.</w:t>
            </w:r>
          </w:p>
        </w:tc>
        <w:tc>
          <w:tcPr>
            <w:tcW w:w="3855" w:type="dxa"/>
            <w:vAlign w:val="center"/>
          </w:tcPr>
          <w:p w14:paraId="2261B896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deben completarse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6EEEBD7B" w14:textId="77777777" w:rsidTr="00FF2588">
        <w:trPr>
          <w:jc w:val="center"/>
        </w:trPr>
        <w:tc>
          <w:tcPr>
            <w:tcW w:w="1871" w:type="dxa"/>
            <w:vAlign w:val="center"/>
          </w:tcPr>
          <w:p w14:paraId="1B610AF5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EV</w:t>
            </w:r>
          </w:p>
        </w:tc>
        <w:tc>
          <w:tcPr>
            <w:tcW w:w="3855" w:type="dxa"/>
            <w:vAlign w:val="center"/>
          </w:tcPr>
          <w:p w14:paraId="74EE1F0F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presupuestario del trabajo realizado para un momento del proyecto.</w:t>
            </w:r>
          </w:p>
        </w:tc>
        <w:tc>
          <w:tcPr>
            <w:tcW w:w="3855" w:type="dxa"/>
            <w:vAlign w:val="center"/>
          </w:tcPr>
          <w:p w14:paraId="6E2A7C48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Cantidad de puntos (y su equivalente presupuestario) que realmente se completaron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3C0BBF8B" w14:textId="77777777" w:rsidTr="00FF2588">
        <w:trPr>
          <w:jc w:val="center"/>
        </w:trPr>
        <w:tc>
          <w:tcPr>
            <w:tcW w:w="1871" w:type="dxa"/>
            <w:vAlign w:val="center"/>
          </w:tcPr>
          <w:p w14:paraId="57E8041B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AC</w:t>
            </w:r>
          </w:p>
        </w:tc>
        <w:tc>
          <w:tcPr>
            <w:tcW w:w="3855" w:type="dxa"/>
            <w:vAlign w:val="center"/>
          </w:tcPr>
          <w:p w14:paraId="7AF2535A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Costo real del trabajo realizado acumulado para un momento del proyecto.</w:t>
            </w:r>
          </w:p>
        </w:tc>
        <w:tc>
          <w:tcPr>
            <w:tcW w:w="3855" w:type="dxa"/>
            <w:vAlign w:val="center"/>
          </w:tcPr>
          <w:p w14:paraId="3D7491D7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Costo real acumulado de los puntos copletados al finalizar un </w:t>
            </w:r>
            <w:r w:rsidRPr="003F3250">
              <w:rPr>
                <w:rFonts w:ascii="Chaparral Pro" w:hAnsi="Chaparral Pro"/>
                <w:i/>
                <w:iCs/>
                <w:color w:val="4472C4" w:themeColor="accent1"/>
                <w:sz w:val="24"/>
                <w:szCs w:val="24"/>
                <w:lang w:val="es-ES"/>
              </w:rPr>
              <w:t>sprint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08254C" w14:paraId="1C054B39" w14:textId="77777777" w:rsidTr="00FF2588">
        <w:trPr>
          <w:jc w:val="center"/>
        </w:trPr>
        <w:tc>
          <w:tcPr>
            <w:tcW w:w="1871" w:type="dxa"/>
            <w:vAlign w:val="center"/>
          </w:tcPr>
          <w:p w14:paraId="29C01A8E" w14:textId="77777777" w:rsidR="0008254C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3855" w:type="dxa"/>
            <w:vAlign w:val="center"/>
          </w:tcPr>
          <w:p w14:paraId="49C77202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EV/AC.</w:t>
            </w:r>
          </w:p>
        </w:tc>
        <w:tc>
          <w:tcPr>
            <w:tcW w:w="3855" w:type="dxa"/>
            <w:vAlign w:val="center"/>
          </w:tcPr>
          <w:p w14:paraId="036D87F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Cuánto se obtiene por unidad de costo comparado con el estimado originalmente: Costo estimado por punto, dividido por el costo real por punto.</w:t>
            </w:r>
          </w:p>
        </w:tc>
      </w:tr>
      <w:tr w:rsidR="0008254C" w14:paraId="0D933901" w14:textId="77777777" w:rsidTr="00FF2588">
        <w:trPr>
          <w:jc w:val="center"/>
        </w:trPr>
        <w:tc>
          <w:tcPr>
            <w:tcW w:w="1871" w:type="dxa"/>
            <w:vAlign w:val="center"/>
          </w:tcPr>
          <w:p w14:paraId="12238A4C" w14:textId="77777777" w:rsidR="0008254C" w:rsidRPr="005245E9" w:rsidRDefault="0008254C" w:rsidP="00FF2588">
            <w:pPr>
              <w:spacing w:line="276" w:lineRule="auto"/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</w:rPr>
              <w:t>SPI</w:t>
            </w:r>
          </w:p>
        </w:tc>
        <w:tc>
          <w:tcPr>
            <w:tcW w:w="3855" w:type="dxa"/>
            <w:vAlign w:val="center"/>
          </w:tcPr>
          <w:p w14:paraId="787D4F1C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Tasa de avance lograda en comparación con el cronograma original: EV/PV.</w:t>
            </w:r>
          </w:p>
        </w:tc>
        <w:tc>
          <w:tcPr>
            <w:tcW w:w="3855" w:type="dxa"/>
            <w:vAlign w:val="center"/>
          </w:tcPr>
          <w:p w14:paraId="7A50ECA4" w14:textId="77777777" w:rsidR="0008254C" w:rsidRDefault="0008254C" w:rsidP="00FF2588">
            <w:pPr>
              <w:spacing w:line="276" w:lineRule="auto"/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Tasa de avance lograda en comparación con el cronograma original: Cantidad de puntos entregados, 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lastRenderedPageBreak/>
              <w:t>dividido por la cantidad estimada de puntos.</w:t>
            </w:r>
          </w:p>
        </w:tc>
      </w:tr>
    </w:tbl>
    <w:p w14:paraId="378D7C3B" w14:textId="77777777" w:rsidR="0008254C" w:rsidRDefault="0008254C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0044C405" w14:textId="6920AA70" w:rsid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8EF6B9D" w14:textId="34003190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67A3EC0" w14:textId="1AC612A2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2F5981A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de datos y de procesamiento de esos datos.</w:t>
      </w:r>
    </w:p>
    <w:p w14:paraId="2E924070" w14:textId="15DEA782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0A633E" w:rsidRDefault="00EE040A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0A633E" w:rsidRDefault="000E1F6E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0A633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0A633E" w:rsidRDefault="00091002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Spark.</w:t>
      </w:r>
    </w:p>
    <w:p w14:paraId="1A4B3393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Data Lakes.</w:t>
      </w:r>
    </w:p>
    <w:p w14:paraId="639E39F4" w14:textId="5BC97CC5" w:rsidR="00091002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 Analytics.</w:t>
      </w:r>
    </w:p>
    <w:p w14:paraId="2F9697C8" w14:textId="10FF9A2B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In-Memory Databases.</w:t>
      </w:r>
    </w:p>
    <w:p w14:paraId="38CA3119" w14:textId="616719D7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Governance Solutions.</w:t>
      </w:r>
    </w:p>
    <w:p w14:paraId="4B57399A" w14:textId="720701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Solutions.</w:t>
      </w:r>
    </w:p>
    <w:p w14:paraId="11C86453" w14:textId="657A4054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Self-Service Capabilities.</w:t>
      </w:r>
    </w:p>
    <w:p w14:paraId="1E02BE25" w14:textId="1FCF007C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 Analytics.</w:t>
      </w:r>
    </w:p>
    <w:p w14:paraId="2EE0FD12" w14:textId="0C65FB99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Blockchain.</w:t>
      </w:r>
    </w:p>
    <w:p w14:paraId="56BADEB8" w14:textId="2AE44FCD" w:rsidR="00257970" w:rsidRPr="000A633E" w:rsidRDefault="0025797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 Analytics.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0A633E" w:rsidRDefault="00AB1C80" w:rsidP="00C5383D">
      <w:pPr>
        <w:pStyle w:val="Prrafodelista"/>
        <w:numPr>
          <w:ilvl w:val="0"/>
          <w:numId w:val="1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0A633E" w:rsidRDefault="00AB1C8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0A633E" w:rsidRDefault="00066CA0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0A633E" w:rsidRDefault="00507B56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0A633E" w:rsidRDefault="00841128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DBAs.</w:t>
      </w:r>
    </w:p>
    <w:p w14:paraId="78A3DACB" w14:textId="7187FA5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0A633E" w:rsidRDefault="00841128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Engineering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0A633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Data Science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machine learning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0A633E" w:rsidRDefault="000A633E" w:rsidP="00C5383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Data Analytics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77777777" w:rsidR="000A633E" w:rsidRPr="000A633E" w:rsidRDefault="000A633E" w:rsidP="00C5383D">
      <w:pPr>
        <w:pStyle w:val="Prrafodelista"/>
        <w:numPr>
          <w:ilvl w:val="1"/>
          <w:numId w:val="1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no conocemos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Engineering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Science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Data Analytics</w:t>
      </w:r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C5383D">
      <w:pPr>
        <w:pStyle w:val="Prrafodelista"/>
        <w:numPr>
          <w:ilvl w:val="2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F0C01" w:rsidRDefault="00643DFF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C5383D">
      <w:pPr>
        <w:pStyle w:val="Prrafodelista"/>
        <w:numPr>
          <w:ilvl w:val="0"/>
          <w:numId w:val="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C5383D">
      <w:pPr>
        <w:pStyle w:val="Prrafodelista"/>
        <w:numPr>
          <w:ilvl w:val="0"/>
          <w:numId w:val="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C5383D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C5383D">
      <w:pPr>
        <w:pStyle w:val="Prrafodelista"/>
        <w:numPr>
          <w:ilvl w:val="0"/>
          <w:numId w:val="9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C5383D">
      <w:pPr>
        <w:pStyle w:val="Prrafodelista"/>
        <w:numPr>
          <w:ilvl w:val="2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C5383D">
      <w:pPr>
        <w:pStyle w:val="Prrafodelista"/>
        <w:numPr>
          <w:ilvl w:val="1"/>
          <w:numId w:val="9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5383D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B50ECA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5BC646F" w:rsidR="00116122" w:rsidRPr="0065426E" w:rsidRDefault="00116122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Algoritmo de 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280BE124" w:rsidR="007B7F14" w:rsidRPr="00C87249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sistema que utiliza dos claves (una clave pública -para cifrar- y una clave privada -para descifrar-)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 of Work</w:t>
      </w: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C5383D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C5383D">
      <w:pPr>
        <w:pStyle w:val="Prrafodelista"/>
        <w:numPr>
          <w:ilvl w:val="0"/>
          <w:numId w:val="1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r w:rsidRPr="007B7F1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7B7F14" w:rsidRDefault="00C87249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B7F1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7B7F1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B7F14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257A13" w:rsidRDefault="00116122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257A13" w:rsidRDefault="00257A13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57A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57A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57A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195CAC15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así,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C5383D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F47EE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47EE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F47EE5" w:rsidRDefault="00F47EE5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DB7A56" w:rsidRDefault="00F47EE5" w:rsidP="00C5383D">
      <w:pPr>
        <w:pStyle w:val="Prrafodelista"/>
        <w:numPr>
          <w:ilvl w:val="0"/>
          <w:numId w:val="12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DB7A56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A41962" w:rsidRDefault="00F3677B" w:rsidP="00C5383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5C524B00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“Trustless”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543EF751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la alteración de la información contenida en los bloques es casi imposible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604D3C2B" w:rsidR="00F3677B" w:rsidRPr="0088770E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8770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Libre de errores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53987A89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si un número suficiente de nodos logra hacerse con el control de más del 50%, pasa a ser la mayoría, pudiendo</w:t>
      </w:r>
      <w:r w:rsid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crear “una nueva realidad”.</w:t>
      </w:r>
    </w:p>
    <w:p w14:paraId="57BAF536" w14:textId="0BAC7525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proof of work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la fuerza bruta empleada.</w:t>
      </w:r>
    </w:p>
    <w:p w14:paraId="41F19B41" w14:textId="3F4151F2" w:rsidR="00F3677B" w:rsidRPr="00A41962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información de cada copia de la </w:t>
      </w:r>
      <w:r w:rsidR="00A41962" w:rsidRPr="00A419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inmenso.</w:t>
      </w:r>
    </w:p>
    <w:p w14:paraId="750ABF6C" w14:textId="65E00B8B" w:rsidR="00F3677B" w:rsidRPr="002003FC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4196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419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A41962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DB7A56" w:rsidRDefault="00F3677B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B7A5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B7A5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B7A5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BaaS · </w:t>
      </w:r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 as a Service</w:t>
      </w:r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ntegración con plataformas que aseguran identidad.</w:t>
      </w:r>
    </w:p>
    <w:p w14:paraId="2A6EEB1B" w14:textId="55FCDEB6" w:rsidR="00341D79" w:rsidRPr="00341D79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r w:rsidR="00341D79" w:rsidRPr="00341D79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 w:rsidR="00341D79" w:rsidRPr="00341D79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Default="00FE16BD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341D79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fuerza bruta (el minado) para obtener recompensas.</w:t>
      </w:r>
    </w:p>
    <w:p w14:paraId="781FE7F8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conocen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(no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anónimos).</w:t>
      </w:r>
    </w:p>
    <w:p w14:paraId="7B130C74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777777" w:rsidR="00255D2C" w:rsidRPr="00F3677B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F3677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off-chain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almacena información en sí 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dentro de la </w:t>
      </w:r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sino los hashes de esa información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0BAD974" w14:textId="185BD68F" w:rsidR="00255D2C" w:rsidRPr="00255D2C" w:rsidRDefault="00255D2C" w:rsidP="00C5383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3677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36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367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255D2C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77583298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Recursos Humanos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816DDC" w:rsidRDefault="003A7136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816DDC" w:rsidRDefault="003A7136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4D0A4A4F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Generar sinergia entre los miembros del equipo.</w:t>
      </w:r>
    </w:p>
    <w:p w14:paraId="7A0271C3" w14:textId="533AB202" w:rsidR="00916650" w:rsidRPr="00816DDC" w:rsidRDefault="00916650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816DDC" w:rsidRDefault="00E12E2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45F4C5A5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 y personas a las tareas.</w:t>
      </w:r>
    </w:p>
    <w:p w14:paraId="14F04FA3" w14:textId="5A4F1A4A" w:rsidR="00E12E23" w:rsidRPr="00816DDC" w:rsidRDefault="00E12E23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Liderar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 organización en pos de un futuro mejor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0E0CBDE0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816DDC" w:rsidRDefault="008A35D9" w:rsidP="00C5383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816DDC" w:rsidRDefault="008A35D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816DD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62C0EE" w14:textId="47D24773" w:rsidR="0061068A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Pirámide </w:t>
      </w:r>
      <w:r w:rsidR="003535D3"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Motivacional </w:t>
      </w: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61068A"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jerarquía de necesidades humanas, en donde los humanos desarrollamos necesidades/deseos más elevados conforme se van satisfaciendo las necesidades más básicas.</w:t>
      </w:r>
    </w:p>
    <w:p w14:paraId="26CD37D2" w14:textId="77777777" w:rsidR="0061068A" w:rsidRPr="00816DDC" w:rsidRDefault="0061068A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70C08EAE" w14:textId="23A719F3" w:rsidR="00C46263" w:rsidRPr="00816DDC" w:rsidRDefault="0061068A" w:rsidP="00C5383D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Las necesidades superiores ocupan nuestra atención solamente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B855E9" w14:paraId="7CE46D01" w14:textId="77777777" w:rsidTr="00B855E9">
        <w:tc>
          <w:tcPr>
            <w:tcW w:w="4248" w:type="dxa"/>
          </w:tcPr>
          <w:p w14:paraId="5BE9C98F" w14:textId="07254A2A" w:rsidR="00B855E9" w:rsidRPr="00B855E9" w:rsidRDefault="00B855E9" w:rsidP="00B855E9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70FF2A" wp14:editId="39AC809A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32E64765" w14:textId="77777777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202CBB3D" w14:textId="4AC60A36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6D45A17C" w14:textId="77777777" w:rsid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0FDA8EDB" w14:textId="29CE6000" w:rsidR="00B855E9" w:rsidRPr="00B855E9" w:rsidRDefault="00B855E9" w:rsidP="00B855E9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301D4253" w14:textId="1AEA64AA" w:rsidR="00B855E9" w:rsidRDefault="00B855E9" w:rsidP="00B855E9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35B85038" w14:textId="119781FD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7AEA3AFF" w14:textId="0E4CF346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06E653DB" w14:textId="6C8555E7" w:rsidR="00B855E9" w:rsidRP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</w:t>
            </w:r>
            <w:r w:rsidR="00197585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tener empleo, casa, etc.</w:t>
            </w:r>
          </w:p>
          <w:p w14:paraId="4EA72287" w14:textId="446F548A" w:rsidR="00B855E9" w:rsidRDefault="00B855E9" w:rsidP="00B855E9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5E25B49E" w14:textId="1C31EF20" w:rsidR="00C46263" w:rsidRPr="0061068A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ambos ganan).</w:t>
      </w:r>
    </w:p>
    <w:p w14:paraId="5BA298F8" w14:textId="01872504" w:rsidR="00C46263" w:rsidRPr="00816DDC" w:rsidRDefault="00C46263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816DDC" w:rsidRDefault="00F03F21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816DDC" w:rsidRDefault="00B855E9" w:rsidP="00C5383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59629" w14:textId="77777777" w:rsidR="00B50ECA" w:rsidRDefault="00B50ECA" w:rsidP="00DF60D2">
      <w:pPr>
        <w:spacing w:after="0" w:line="240" w:lineRule="auto"/>
      </w:pPr>
      <w:r>
        <w:separator/>
      </w:r>
    </w:p>
  </w:endnote>
  <w:endnote w:type="continuationSeparator" w:id="0">
    <w:p w14:paraId="09D8C24D" w14:textId="77777777" w:rsidR="00B50ECA" w:rsidRDefault="00B50ECA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0C99C" w14:textId="77777777" w:rsidR="00B50ECA" w:rsidRDefault="00B50ECA" w:rsidP="00DF60D2">
      <w:pPr>
        <w:spacing w:after="0" w:line="240" w:lineRule="auto"/>
      </w:pPr>
      <w:r>
        <w:separator/>
      </w:r>
    </w:p>
  </w:footnote>
  <w:footnote w:type="continuationSeparator" w:id="0">
    <w:p w14:paraId="0772EBA5" w14:textId="77777777" w:rsidR="00B50ECA" w:rsidRDefault="00B50ECA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1B5F6A" w:rsidRPr="00CF7195" w:rsidRDefault="001B5F6A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1B5F6A" w:rsidRDefault="001B5F6A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1B5F6A" w:rsidRPr="00161290" w:rsidRDefault="001B5F6A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1B5F6A" w:rsidRPr="00DD14FB" w:rsidRDefault="001B5F6A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1B5F6A" w:rsidRPr="004160F3" w:rsidRDefault="001B5F6A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1B5F6A" w:rsidRPr="00D44AA7" w:rsidRDefault="001B5F6A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66CA0"/>
    <w:rsid w:val="00073110"/>
    <w:rsid w:val="000803CC"/>
    <w:rsid w:val="0008254C"/>
    <w:rsid w:val="00083241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F6E"/>
    <w:rsid w:val="000E3C62"/>
    <w:rsid w:val="000F0BDC"/>
    <w:rsid w:val="000F0FC5"/>
    <w:rsid w:val="000F2E8B"/>
    <w:rsid w:val="00101266"/>
    <w:rsid w:val="00102670"/>
    <w:rsid w:val="00106180"/>
    <w:rsid w:val="00116122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90C52"/>
    <w:rsid w:val="0019390C"/>
    <w:rsid w:val="00193B5A"/>
    <w:rsid w:val="00197585"/>
    <w:rsid w:val="001A085F"/>
    <w:rsid w:val="001A7B91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82388"/>
    <w:rsid w:val="00282BF8"/>
    <w:rsid w:val="002919F2"/>
    <w:rsid w:val="00291F34"/>
    <w:rsid w:val="00292D26"/>
    <w:rsid w:val="002937D3"/>
    <w:rsid w:val="00297548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35D3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5BFC"/>
    <w:rsid w:val="003A185B"/>
    <w:rsid w:val="003A7136"/>
    <w:rsid w:val="003A7AF3"/>
    <w:rsid w:val="003B2AC7"/>
    <w:rsid w:val="003B4784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AEC"/>
    <w:rsid w:val="004304FA"/>
    <w:rsid w:val="00437FBA"/>
    <w:rsid w:val="00445628"/>
    <w:rsid w:val="00445861"/>
    <w:rsid w:val="004507D7"/>
    <w:rsid w:val="004534B8"/>
    <w:rsid w:val="00466839"/>
    <w:rsid w:val="00471048"/>
    <w:rsid w:val="004811A2"/>
    <w:rsid w:val="004843E5"/>
    <w:rsid w:val="004848FD"/>
    <w:rsid w:val="004859EE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A1E23"/>
    <w:rsid w:val="005A309D"/>
    <w:rsid w:val="005C424A"/>
    <w:rsid w:val="005C443F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9414C"/>
    <w:rsid w:val="007A11E3"/>
    <w:rsid w:val="007A477B"/>
    <w:rsid w:val="007B6955"/>
    <w:rsid w:val="007B6C4C"/>
    <w:rsid w:val="007B7F14"/>
    <w:rsid w:val="007C3B4E"/>
    <w:rsid w:val="007C5A54"/>
    <w:rsid w:val="007C797E"/>
    <w:rsid w:val="007D1A6D"/>
    <w:rsid w:val="007D7FF1"/>
    <w:rsid w:val="007F0414"/>
    <w:rsid w:val="0080165A"/>
    <w:rsid w:val="00804075"/>
    <w:rsid w:val="00811620"/>
    <w:rsid w:val="00811EC1"/>
    <w:rsid w:val="0081678A"/>
    <w:rsid w:val="00816DDC"/>
    <w:rsid w:val="00821BE3"/>
    <w:rsid w:val="008226DA"/>
    <w:rsid w:val="00822B1A"/>
    <w:rsid w:val="00822CA0"/>
    <w:rsid w:val="0083024C"/>
    <w:rsid w:val="00841128"/>
    <w:rsid w:val="00841FC7"/>
    <w:rsid w:val="00842950"/>
    <w:rsid w:val="00842FA9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B11D2"/>
    <w:rsid w:val="008B7B5F"/>
    <w:rsid w:val="008E2768"/>
    <w:rsid w:val="008E45FA"/>
    <w:rsid w:val="008F0068"/>
    <w:rsid w:val="00900200"/>
    <w:rsid w:val="009033DE"/>
    <w:rsid w:val="009055B2"/>
    <w:rsid w:val="009058CC"/>
    <w:rsid w:val="0091463C"/>
    <w:rsid w:val="00915873"/>
    <w:rsid w:val="00916650"/>
    <w:rsid w:val="00921B09"/>
    <w:rsid w:val="009222D4"/>
    <w:rsid w:val="00932573"/>
    <w:rsid w:val="009472DF"/>
    <w:rsid w:val="00951F9A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2312C"/>
    <w:rsid w:val="00A30CA0"/>
    <w:rsid w:val="00A330AD"/>
    <w:rsid w:val="00A3333C"/>
    <w:rsid w:val="00A41485"/>
    <w:rsid w:val="00A414FF"/>
    <w:rsid w:val="00A41962"/>
    <w:rsid w:val="00A64DE9"/>
    <w:rsid w:val="00A75019"/>
    <w:rsid w:val="00A95368"/>
    <w:rsid w:val="00AA130F"/>
    <w:rsid w:val="00AA377B"/>
    <w:rsid w:val="00AA57AC"/>
    <w:rsid w:val="00AB1C80"/>
    <w:rsid w:val="00AB2A64"/>
    <w:rsid w:val="00AB49F5"/>
    <w:rsid w:val="00AC009B"/>
    <w:rsid w:val="00AC1F6A"/>
    <w:rsid w:val="00AD5C33"/>
    <w:rsid w:val="00AE1FDA"/>
    <w:rsid w:val="00AE2119"/>
    <w:rsid w:val="00AE603A"/>
    <w:rsid w:val="00AF42E9"/>
    <w:rsid w:val="00B1050D"/>
    <w:rsid w:val="00B11436"/>
    <w:rsid w:val="00B2220A"/>
    <w:rsid w:val="00B24F38"/>
    <w:rsid w:val="00B34371"/>
    <w:rsid w:val="00B348C2"/>
    <w:rsid w:val="00B37D19"/>
    <w:rsid w:val="00B4545F"/>
    <w:rsid w:val="00B4661D"/>
    <w:rsid w:val="00B4799A"/>
    <w:rsid w:val="00B505E0"/>
    <w:rsid w:val="00B50ECA"/>
    <w:rsid w:val="00B71FD8"/>
    <w:rsid w:val="00B7751C"/>
    <w:rsid w:val="00B855E9"/>
    <w:rsid w:val="00B90478"/>
    <w:rsid w:val="00B92ED6"/>
    <w:rsid w:val="00B96B85"/>
    <w:rsid w:val="00BA26B3"/>
    <w:rsid w:val="00BC0CF1"/>
    <w:rsid w:val="00BC4942"/>
    <w:rsid w:val="00BC655F"/>
    <w:rsid w:val="00BC7FB4"/>
    <w:rsid w:val="00BD20A3"/>
    <w:rsid w:val="00BD23F2"/>
    <w:rsid w:val="00BD3B09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5705"/>
    <w:rsid w:val="00CB4664"/>
    <w:rsid w:val="00CC3B1C"/>
    <w:rsid w:val="00CC44BE"/>
    <w:rsid w:val="00CE164A"/>
    <w:rsid w:val="00CF0C01"/>
    <w:rsid w:val="00CF7195"/>
    <w:rsid w:val="00D01F6A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84C70"/>
    <w:rsid w:val="00D959E0"/>
    <w:rsid w:val="00DA0777"/>
    <w:rsid w:val="00DA50E1"/>
    <w:rsid w:val="00DB0A25"/>
    <w:rsid w:val="00DB7A56"/>
    <w:rsid w:val="00DD14F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4F97"/>
    <w:rsid w:val="00E57A77"/>
    <w:rsid w:val="00E67AE3"/>
    <w:rsid w:val="00E80D53"/>
    <w:rsid w:val="00E8660D"/>
    <w:rsid w:val="00E90BEA"/>
    <w:rsid w:val="00E90D58"/>
    <w:rsid w:val="00E96785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7398"/>
    <w:rsid w:val="00F1346C"/>
    <w:rsid w:val="00F2564E"/>
    <w:rsid w:val="00F25F5C"/>
    <w:rsid w:val="00F26407"/>
    <w:rsid w:val="00F3677B"/>
    <w:rsid w:val="00F47EE5"/>
    <w:rsid w:val="00F5032A"/>
    <w:rsid w:val="00F5790A"/>
    <w:rsid w:val="00F615CC"/>
    <w:rsid w:val="00F644F0"/>
    <w:rsid w:val="00F715AF"/>
    <w:rsid w:val="00F84461"/>
    <w:rsid w:val="00F8740C"/>
    <w:rsid w:val="00FA0CC5"/>
    <w:rsid w:val="00FA4B9B"/>
    <w:rsid w:val="00FB043C"/>
    <w:rsid w:val="00FB07DB"/>
    <w:rsid w:val="00FB0A9D"/>
    <w:rsid w:val="00FB5A3A"/>
    <w:rsid w:val="00FC0970"/>
    <w:rsid w:val="00FC546C"/>
    <w:rsid w:val="00FC7159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26</Pages>
  <Words>7783</Words>
  <Characters>42809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333</cp:revision>
  <cp:lastPrinted>2022-05-30T17:37:00Z</cp:lastPrinted>
  <dcterms:created xsi:type="dcterms:W3CDTF">2022-04-18T22:06:00Z</dcterms:created>
  <dcterms:modified xsi:type="dcterms:W3CDTF">2022-06-23T05:28:00Z</dcterms:modified>
</cp:coreProperties>
</file>