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716DE" w:rsidRPr="00437FBA" w14:paraId="759E3816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B07FAE" w14:textId="77777777" w:rsidR="007716DE" w:rsidRPr="00E54F97" w:rsidRDefault="007716DE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CONTROL Y SEGUIMIENTO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1EFB5F" w14:textId="77777777" w:rsidR="007716DE" w:rsidRPr="00437FBA" w:rsidRDefault="007716DE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717C2A37" w14:textId="6F7A1FEC" w:rsidR="0033564F" w:rsidRPr="00775BDB" w:rsidRDefault="007716DE" w:rsidP="00033BB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y Estándares</w:t>
      </w:r>
    </w:p>
    <w:p w14:paraId="6D7369EF" w14:textId="365D2FA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una cadena de trabajo, donde la información viaja entre distintos actores, hay un riesgo serio de que la información sufra distorsiones que al final del camino genere un desvío extraordinario.</w:t>
      </w:r>
    </w:p>
    <w:p w14:paraId="2FF9FDC6" w14:textId="07E4857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Algunas fallas que se pueden evitar o disminuir son:</w:t>
      </w:r>
    </w:p>
    <w:p w14:paraId="64E0F414" w14:textId="20A27356" w:rsidR="007716DE" w:rsidRPr="00775BDB" w:rsidRDefault="007716DE" w:rsidP="007716DE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coordinación de recursos y actividades.</w:t>
      </w:r>
    </w:p>
    <w:p w14:paraId="132F5D59" w14:textId="7A54E182" w:rsidR="007716DE" w:rsidRPr="00775BDB" w:rsidRDefault="007716DE" w:rsidP="007716DE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Productos finales que no representan lo que el cliente esperaba.</w:t>
      </w:r>
    </w:p>
    <w:p w14:paraId="255C3429" w14:textId="675F05FF" w:rsidR="007716DE" w:rsidRPr="00775BDB" w:rsidRDefault="007716DE" w:rsidP="007716DE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Proyectos que terminan fuera de tiempo y consumen más dinero del planificado.</w:t>
      </w:r>
    </w:p>
    <w:p w14:paraId="4375ED8A" w14:textId="2188DF17" w:rsidR="007716DE" w:rsidRPr="00775BDB" w:rsidRDefault="007716DE" w:rsidP="007716DE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inadecuada de recursos y actividades.</w:t>
      </w:r>
    </w:p>
    <w:p w14:paraId="1AE34588" w14:textId="29C91653" w:rsidR="007716DE" w:rsidRPr="00775BDB" w:rsidRDefault="007716DE" w:rsidP="007716DE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conocimiento del estado real del proyecto.</w:t>
      </w:r>
    </w:p>
    <w:p w14:paraId="226A2FF1" w14:textId="1A8F4807" w:rsidR="007716DE" w:rsidRPr="00775BDB" w:rsidRDefault="007716DE" w:rsidP="007716DE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Alcance del proyecto poco definido y falta de gestión de los cambios al mismo.</w:t>
      </w:r>
    </w:p>
    <w:p w14:paraId="6FA95178" w14:textId="5AAB68F7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Tales fallas se pueden tratar mediante distintas 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de gestión (estándares)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, como la PMI (de EEUU) o la PRINCE2 (de Europa; más adecuada para proyectos grandes y complejos).</w:t>
      </w:r>
    </w:p>
    <w:p w14:paraId="7CE6C363" w14:textId="64EECB3B" w:rsidR="007716DE" w:rsidRPr="00775BDB" w:rsidRDefault="00775BDB" w:rsidP="009E10CA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PROYECTO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D6875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esfuerzo temporal comprometido con la creación de un producto/servicio de resultado único.</w:t>
      </w:r>
    </w:p>
    <w:p w14:paraId="6C58A6AF" w14:textId="5751AFB2" w:rsidR="00D01F6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 un Proyecto:</w:t>
      </w:r>
    </w:p>
    <w:p w14:paraId="5D6A95D1" w14:textId="3DF0B757" w:rsidR="009E10CA" w:rsidRPr="00775BDB" w:rsidRDefault="009E10CA" w:rsidP="009E10CA">
      <w:pPr>
        <w:pStyle w:val="Prrafodelista"/>
        <w:numPr>
          <w:ilvl w:val="0"/>
          <w:numId w:val="3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temporales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tienen un principio y un fin definidos.</w:t>
      </w:r>
    </w:p>
    <w:p w14:paraId="56B66530" w14:textId="1FDC117A" w:rsidR="009E10CA" w:rsidRPr="00775BDB" w:rsidRDefault="009E10CA" w:rsidP="009E10CA">
      <w:pPr>
        <w:pStyle w:val="Prrafodelista"/>
        <w:numPr>
          <w:ilvl w:val="1"/>
          <w:numId w:val="3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El proyecto termina cuando ha alcanzado sus objetivos o bien cuando resulta claro que no pueden alcanzarse o bien cuando la necesidad del proyecto ya no existe.</w:t>
      </w:r>
    </w:p>
    <w:p w14:paraId="58973B74" w14:textId="648DFB63" w:rsidR="009E10CA" w:rsidRPr="00775BDB" w:rsidRDefault="009E10CA" w:rsidP="009E10CA">
      <w:pPr>
        <w:pStyle w:val="Prrafodelista"/>
        <w:numPr>
          <w:ilvl w:val="1"/>
          <w:numId w:val="3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actividades de mantenimiento realizadas una vez entregado el producto/servicio pueden ser tareas pequeñas o </w:t>
      </w:r>
      <w:r w:rsidR="009472DF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grandes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(las cuales son a su vez otro proyecto).</w:t>
      </w:r>
    </w:p>
    <w:p w14:paraId="13427453" w14:textId="266AC204" w:rsidR="009E10CA" w:rsidRPr="00775BDB" w:rsidRDefault="009E10CA" w:rsidP="009E10CA">
      <w:pPr>
        <w:pStyle w:val="Prrafodelista"/>
        <w:numPr>
          <w:ilvl w:val="0"/>
          <w:numId w:val="3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de elaboración progresiva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avanzan en pasos e incrementos continuos.</w:t>
      </w:r>
    </w:p>
    <w:p w14:paraId="76C17131" w14:textId="5D8D667E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Fases del Proyecto:</w:t>
      </w:r>
    </w:p>
    <w:p w14:paraId="162D1755" w14:textId="5DF8C0CB" w:rsidR="009E10CA" w:rsidRPr="00775BDB" w:rsidRDefault="009E10CA" w:rsidP="009E10CA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Pre-Proyecto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revisa la idea a fin de proveer la información necesaria para decidir si se comienza el proyecto, determinando factibilidades técnicas y económicas.</w:t>
      </w:r>
    </w:p>
    <w:p w14:paraId="72069CED" w14:textId="77777777" w:rsidR="009E10CA" w:rsidRPr="00775BDB" w:rsidRDefault="009E10CA" w:rsidP="009472DF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Inicio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trata de que todos los involucrados entiendan qué producirá el proyecto, cuándo, con qué costos, con qué calidad, elaborando un plan que permita realizarlo.</w:t>
      </w:r>
    </w:p>
    <w:p w14:paraId="3FEBC5C1" w14:textId="2FA05E25" w:rsidR="009E10CA" w:rsidRPr="00775BDB" w:rsidRDefault="009E10CA" w:rsidP="009472DF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Ejecución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realiza el trabajo per se, se controla el flujo de trabajo de los equipos, se gestionan riesgos y problemas y se informan los avances del proyecto.</w:t>
      </w:r>
    </w:p>
    <w:p w14:paraId="530E51EE" w14:textId="5B524A98" w:rsidR="009E10CA" w:rsidRPr="00775BDB" w:rsidRDefault="009E10CA" w:rsidP="009472DF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Cierre</w:t>
      </w:r>
      <w:r w:rsidRPr="00804075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comprueba que todo se haya realizado y se informa cómo finalizó el proyecto.</w:t>
      </w:r>
    </w:p>
    <w:p w14:paraId="6CB3ADAB" w14:textId="77777777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Ciclo PDCA (</w:t>
      </w:r>
      <w:r w:rsidRPr="00775BD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Plan-Do-Check-Act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):</w:t>
      </w:r>
    </w:p>
    <w:p w14:paraId="441A64CB" w14:textId="77777777" w:rsidR="009E10CA" w:rsidRPr="00775BDB" w:rsidRDefault="009E10CA" w:rsidP="009E10CA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Plan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identificar y analizar el problema.</w:t>
      </w:r>
    </w:p>
    <w:p w14:paraId="43999A56" w14:textId="77777777" w:rsidR="009E10CA" w:rsidRPr="00775BDB" w:rsidRDefault="009E10CA" w:rsidP="009E10CA">
      <w:pPr>
        <w:pStyle w:val="Prrafodelista"/>
        <w:numPr>
          <w:ilvl w:val="0"/>
          <w:numId w:val="34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Do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elaborar e implementar una solución.</w:t>
      </w:r>
    </w:p>
    <w:p w14:paraId="76C29FDE" w14:textId="77777777" w:rsidR="009E10CA" w:rsidRPr="00775BDB" w:rsidRDefault="009E10CA" w:rsidP="009E10CA">
      <w:pPr>
        <w:pStyle w:val="Prrafodelista"/>
        <w:numPr>
          <w:ilvl w:val="0"/>
          <w:numId w:val="34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Check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evaluar los resultados.</w:t>
      </w:r>
    </w:p>
    <w:p w14:paraId="237C048E" w14:textId="77777777" w:rsidR="009E10CA" w:rsidRPr="00775BDB" w:rsidRDefault="009E10CA" w:rsidP="009E10CA">
      <w:pPr>
        <w:pStyle w:val="Prrafodelista"/>
        <w:numPr>
          <w:ilvl w:val="0"/>
          <w:numId w:val="34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Act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aplicar acciones correctivas si es necesario. Finalmente, si el resultado fue exitoso, estandarizar la solución y capitalizarla en nuevas oportunidades.</w:t>
      </w:r>
    </w:p>
    <w:p w14:paraId="6A616999" w14:textId="77777777" w:rsidR="009E10CA" w:rsidRPr="00775BDB" w:rsidRDefault="009E10CA" w:rsidP="009E10CA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Gestión del Proyecto </w:t>
      </w:r>
      <w:r w:rsidRPr="00775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Talle Único vs. A Medida:</w:t>
      </w:r>
    </w:p>
    <w:p w14:paraId="36B42687" w14:textId="234EFCC4" w:rsidR="009E10CA" w:rsidRPr="00775BDB" w:rsidRDefault="00266BF1" w:rsidP="00266BF1">
      <w:pPr>
        <w:spacing w:before="12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términos generales, siempre conviene manejarse con algunos aspectos estándar generales y, después, como todo proyecto es único, 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775BDB" w:rsidRPr="00775BDB" w14:paraId="74EFA42C" w14:textId="77777777" w:rsidTr="00C74330">
        <w:trPr>
          <w:trHeight w:val="624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1DA13696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CB7D1BD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2F610C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 Medida</w:t>
            </w:r>
          </w:p>
        </w:tc>
      </w:tr>
      <w:tr w:rsidR="00775BDB" w:rsidRPr="00775BDB" w14:paraId="0ADBA940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87A170F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6ED363A7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Triple restricción </w:t>
            </w:r>
            <w:r w:rsidRPr="00775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alcance-costo-tiempo, manteniendo la calidad.</w:t>
            </w:r>
          </w:p>
        </w:tc>
        <w:tc>
          <w:tcPr>
            <w:tcW w:w="3798" w:type="dxa"/>
            <w:vAlign w:val="center"/>
          </w:tcPr>
          <w:p w14:paraId="3EA2E944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Resultados al negocio, cumpliendo múltiples criterios.</w:t>
            </w:r>
          </w:p>
        </w:tc>
      </w:tr>
      <w:tr w:rsidR="00775BDB" w:rsidRPr="00775BDB" w14:paraId="7368E12E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7F8C40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0D854133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4C22F04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 inicial y replanificación cuando es necesario.</w:t>
            </w:r>
          </w:p>
        </w:tc>
      </w:tr>
      <w:tr w:rsidR="00775BDB" w:rsidRPr="00775BDB" w14:paraId="58B5DF9B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993988D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Enfoque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Dirección</w:t>
            </w:r>
          </w:p>
        </w:tc>
        <w:tc>
          <w:tcPr>
            <w:tcW w:w="3798" w:type="dxa"/>
            <w:vAlign w:val="center"/>
          </w:tcPr>
          <w:p w14:paraId="4E500FF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Rígido, enfocado en el plan inicial.</w:t>
            </w:r>
          </w:p>
        </w:tc>
        <w:tc>
          <w:tcPr>
            <w:tcW w:w="3798" w:type="dxa"/>
            <w:vAlign w:val="center"/>
          </w:tcPr>
          <w:p w14:paraId="70827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775BDB" w:rsidRPr="00775BDB" w14:paraId="43D20CBA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54501C1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Trabajo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205295F1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Predecible, conocido, lineal, simple.</w:t>
            </w:r>
          </w:p>
        </w:tc>
        <w:tc>
          <w:tcPr>
            <w:tcW w:w="3798" w:type="dxa"/>
            <w:vAlign w:val="center"/>
          </w:tcPr>
          <w:p w14:paraId="1B4F147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Impredecible, incierto, no lineal, complejo.</w:t>
            </w:r>
          </w:p>
        </w:tc>
      </w:tr>
      <w:tr w:rsidR="00775BDB" w:rsidRPr="00775BDB" w14:paraId="7EB16272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F0513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48B28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048BB52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775BDB" w:rsidRPr="00775BDB" w14:paraId="3B285E9F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761AA1FA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76C4E9AE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Todos los proyectos siguen la misma metodología.</w:t>
            </w:r>
          </w:p>
        </w:tc>
        <w:tc>
          <w:tcPr>
            <w:tcW w:w="3798" w:type="dxa"/>
            <w:vAlign w:val="center"/>
          </w:tcPr>
          <w:p w14:paraId="7B45ADC5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Adaptada a la complejidad e incertidumbre del proyecto.</w:t>
            </w:r>
          </w:p>
        </w:tc>
      </w:tr>
    </w:tbl>
    <w:p w14:paraId="6353E2B0" w14:textId="5963CB7E" w:rsidR="00804075" w:rsidRPr="00775BDB" w:rsidRDefault="00804075" w:rsidP="00124DFD">
      <w:pPr>
        <w:spacing w:before="8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RIESGO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 posible que, si sucede, tiene un</w:t>
      </w:r>
      <w:r w:rsidR="00846E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efecto sobre los objetivos del proyecto.</w:t>
      </w:r>
    </w:p>
    <w:p w14:paraId="2F983833" w14:textId="414A96D7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</w:t>
      </w:r>
      <w:r w:rsid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 </w:t>
      </w: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Riesgo:</w:t>
      </w:r>
    </w:p>
    <w:p w14:paraId="7DB0C282" w14:textId="77777777" w:rsidR="00C74330" w:rsidRPr="00297548" w:rsidRDefault="00C74330" w:rsidP="00C74330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Están presentes en todos los proyectos.</w:t>
      </w:r>
    </w:p>
    <w:p w14:paraId="0122E819" w14:textId="77777777" w:rsidR="00C74330" w:rsidRPr="00297548" w:rsidRDefault="00C74330" w:rsidP="00C7433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Pueden ser negativos o positivos. Si son positivos, a los riesgos se los conoce como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oportunidades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332EA5BB" w14:textId="77777777" w:rsidR="00C74330" w:rsidRPr="00297548" w:rsidRDefault="00C74330" w:rsidP="00C7433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Los riesgos pueden ser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1F98B594" w14:textId="77777777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identificamos y analizamos y para los cuales podemos planificar respuestas.</w:t>
      </w:r>
    </w:p>
    <w:p w14:paraId="407AA80C" w14:textId="77777777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no se pueden gestionar de manera proactiva, pero para lo cual debemos crear un plan de contingencia.</w:t>
      </w:r>
    </w:p>
    <w:p w14:paraId="4B7CC98D" w14:textId="1F5F918F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del Riesgo:</w:t>
      </w:r>
    </w:p>
    <w:p w14:paraId="4F5CA68C" w14:textId="77777777" w:rsidR="00C74330" w:rsidRPr="00297548" w:rsidRDefault="00C74330" w:rsidP="00C7433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 de ocurrencia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posibilidad de que el riesgo se materialice.</w:t>
      </w:r>
    </w:p>
    <w:p w14:paraId="306E320F" w14:textId="77777777" w:rsidR="00C74330" w:rsidRPr="00297548" w:rsidRDefault="00C74330" w:rsidP="00C7433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resultado de la materialización del riesgo.</w:t>
      </w:r>
    </w:p>
    <w:p w14:paraId="0E834431" w14:textId="77777777" w:rsidR="00C74330" w:rsidRPr="00297548" w:rsidRDefault="00C74330" w:rsidP="00C7433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Severidad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producto de la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por el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DBBE00" w14:textId="77777777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Una vez determinada la severidad de cada riesgo, se debe priorizar (de acuerdo a cierto criterio) cuáles deben gestionarse primero</w:t>
      </w:r>
    </w:p>
    <w:p w14:paraId="626BF207" w14:textId="5A0DDE9B" w:rsidR="00804075" w:rsidRPr="00297548" w:rsidRDefault="00804075" w:rsidP="0080407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Gestión del Riesgo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4330" w:rsidRPr="002975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no es posible evitar su aparición, será posible gestionarlo mediante el siguiente proceso:</w:t>
      </w:r>
    </w:p>
    <w:p w14:paraId="6230F46C" w14:textId="65E4DCE1" w:rsidR="00804075" w:rsidRPr="00297548" w:rsidRDefault="00C74330" w:rsidP="00804075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Identificación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reconocimiento de las fuentes de riesgo y sus consecuencias potenciales</w:t>
      </w:r>
      <w:r w:rsidR="00804075"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E25A575" w14:textId="201857E9" w:rsidR="00C74330" w:rsidRPr="00297548" w:rsidRDefault="00C74330" w:rsidP="00297548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Análisis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determinación de la necesidad de tratamiento del riesgo y la prioridad de su implementación.</w:t>
      </w:r>
    </w:p>
    <w:p w14:paraId="75494062" w14:textId="088F1288" w:rsidR="00C74330" w:rsidRPr="00297548" w:rsidRDefault="00C74330" w:rsidP="00297548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Tratamiento o Respuesta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selección de opciones para actuar</w:t>
      </w:r>
      <w:r w:rsidR="00124DFD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5FDF0DCC" w14:textId="122C3294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Evitar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elimina por completo la amenaza, asegurando que no podrá ocurrir o que no tendrá efecto en el proyecto.</w:t>
      </w:r>
    </w:p>
    <w:p w14:paraId="0B213330" w14:textId="155ECDCD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Transferir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traslada a un tercero o parte del impacto negativo de una amenaza, confiriéndole la responsabilidad de su gestión.</w:t>
      </w:r>
    </w:p>
    <w:p w14:paraId="13B57761" w14:textId="265FCE95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Mitigar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reducir la probabilidad de ocurrencia y/o el impacto del riesgo a un umbral aceptable.</w:t>
      </w:r>
    </w:p>
    <w:p w14:paraId="33B18DE5" w14:textId="415646C3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Aceptar o Asumir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asume que el riesgo se manifestará y se debe estar en constante monitoreo de la situación, aunque sin tomar acción.</w:t>
      </w:r>
    </w:p>
    <w:p w14:paraId="1637E95D" w14:textId="1C66924F" w:rsidR="00C74330" w:rsidRPr="00297548" w:rsidRDefault="00C74330" w:rsidP="00297548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Monitoreo y Revisión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evaluación del progreso en la implementación del tratamiento (pueden aparecer nuevos riesgos).</w:t>
      </w:r>
    </w:p>
    <w:p w14:paraId="4F7A8531" w14:textId="38BE3D08" w:rsidR="00804075" w:rsidRDefault="00804075" w:rsidP="00124DFD">
      <w:pPr>
        <w:spacing w:before="60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PROBLEMA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evento, esperado o no, que afecta negativamente los objetivos de un proyecto.</w:t>
      </w:r>
    </w:p>
    <w:p w14:paraId="2DA8B587" w14:textId="24901791" w:rsidR="00124DFD" w:rsidRPr="007824F8" w:rsidRDefault="00124DFD" w:rsidP="00804075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algo posible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problema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un hecho que requiere acción.</w:t>
      </w:r>
    </w:p>
    <w:p w14:paraId="51C6AE31" w14:textId="5322AAE9" w:rsidR="00804075" w:rsidRPr="007824F8" w:rsidRDefault="00124DFD" w:rsidP="00804075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problema esperado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puede ser 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que se materializa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A548DBB" w14:textId="545F9799" w:rsidR="00804075" w:rsidRPr="007824F8" w:rsidRDefault="00804075" w:rsidP="00804075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Control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“</w:t>
      </w:r>
      <w:r w:rsidR="00124DFD" w:rsidRPr="007824F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se puede controlar lo que no se puede medir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>”:</w:t>
      </w:r>
    </w:p>
    <w:p w14:paraId="08CE0C1D" w14:textId="01822661" w:rsidR="00804075" w:rsidRPr="007824F8" w:rsidRDefault="00124DFD" w:rsidP="00804075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Un proyecto es exitoso cuando contribuye al éxito de la organización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84BBD46" w14:textId="639338B3" w:rsidR="00124DFD" w:rsidRPr="007824F8" w:rsidRDefault="00124DFD" w:rsidP="00097970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Es necesario realizar mediciones para determinar su grado de avance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Comparando el grado de avance medido con el avance esperado verificaremos si se observan desvíos significativos respecto de lo planificado. Si ese resultara el caso, deben tomarse acciones correctivas.</w:t>
      </w:r>
    </w:p>
    <w:p w14:paraId="501E3946" w14:textId="5274F2D9" w:rsidR="00124DFD" w:rsidRPr="007824F8" w:rsidRDefault="00804075" w:rsidP="00124D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Éxito y Complejidad de Proyectos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–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Enfoque de Diamante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</w:rPr>
        <w:t>para evaluar la complejidad de los proyectos se definen 4 dimensiones y cada factor se representa en un eje:</w:t>
      </w:r>
    </w:p>
    <w:p w14:paraId="1F880C04" w14:textId="6C61FE58" w:rsidR="00124DFD" w:rsidRPr="007824F8" w:rsidRDefault="00124DFD" w:rsidP="00124DFD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noProof/>
          <w:color w:val="000000" w:themeColor="text1"/>
          <w:lang w:val="es-ES"/>
        </w:rPr>
        <w:drawing>
          <wp:anchor distT="0" distB="0" distL="114300" distR="114300" simplePos="0" relativeHeight="251659264" behindDoc="0" locked="0" layoutInCell="1" allowOverlap="1" wp14:anchorId="7FFA97D6" wp14:editId="6DC83CBC">
            <wp:simplePos x="0" y="0"/>
            <wp:positionH relativeFrom="margin">
              <wp:posOffset>2290445</wp:posOffset>
            </wp:positionH>
            <wp:positionV relativeFrom="paragraph">
              <wp:posOffset>324485</wp:posOffset>
            </wp:positionV>
            <wp:extent cx="3820795" cy="223075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Innovación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 nuevo es el producto/servicio para los clientes, para los usuarios o para el mercado en general.</w:t>
      </w:r>
    </w:p>
    <w:p w14:paraId="4141B06C" w14:textId="7FD368A2" w:rsidR="00124DFD" w:rsidRPr="007824F8" w:rsidRDefault="00124DFD" w:rsidP="00124DFD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Tecnología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cantidad requerida de nuevas tecnologías.</w:t>
      </w:r>
    </w:p>
    <w:p w14:paraId="1019F734" w14:textId="177D85C5" w:rsidR="00124DFD" w:rsidRPr="007824F8" w:rsidRDefault="00124DFD" w:rsidP="00124DFD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Sistemas Involucrados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complejidad del producto/servicio, la tarea y la organización del proyecto.</w:t>
      </w:r>
    </w:p>
    <w:p w14:paraId="179E1659" w14:textId="2C882B3C" w:rsidR="00124DFD" w:rsidRPr="007824F8" w:rsidRDefault="00124DFD" w:rsidP="00124DFD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Urgencia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cuánto tiempo hay para completar el trabajo.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84F0C" w:rsidRPr="00437FBA" w14:paraId="07A713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65AF46D" w14:textId="0B7E408D" w:rsidR="00584F0C" w:rsidRPr="00E54F97" w:rsidRDefault="00584F0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PLANIFICACIÓN Y ALCANCE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A5FC8CC" w14:textId="77777777" w:rsidR="00584F0C" w:rsidRPr="00437FBA" w:rsidRDefault="00584F0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65D0602" w14:textId="321BA625" w:rsidR="00584F0C" w:rsidRDefault="00466839" w:rsidP="00584F0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ALCANCE</w:t>
      </w:r>
      <w:r w:rsidR="00584F0C"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>
        <w:rPr>
          <w:rFonts w:ascii="Chaparral Pro" w:hAnsi="Chaparral Pro"/>
          <w:color w:val="000000" w:themeColor="tex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482440F9" w14:textId="77777777" w:rsidR="00F644F0" w:rsidRPr="00F644F0" w:rsidRDefault="00F644F0" w:rsidP="00841FC7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funciones y características que describen un producto/servicio.</w:t>
      </w:r>
    </w:p>
    <w:p w14:paraId="2E7647A4" w14:textId="27A3F4F4" w:rsidR="00F644F0" w:rsidRPr="00F644F0" w:rsidRDefault="00F644F0" w:rsidP="00841FC7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Proyecto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trabajo que debe realizarse para entregar un producto de acuerdo de acuerdo con el </w:t>
      </w: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7A1CB72" w14:textId="31567808" w:rsidR="00F644F0" w:rsidRDefault="00F644F0" w:rsidP="00CF7195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REQUERIMIENTOS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cuestiones que los proyectos van a satisfacer.</w:t>
      </w:r>
    </w:p>
    <w:p w14:paraId="1F91E853" w14:textId="19B1C944" w:rsidR="00F644F0" w:rsidRDefault="00F644F0" w:rsidP="00F644F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Un requerimiento es válido si cumple con las siguientes características [IEEE-830]:</w:t>
      </w:r>
    </w:p>
    <w:p w14:paraId="4613E48C" w14:textId="2DFEBB58" w:rsidR="00F644F0" w:rsidRDefault="007D1A6D" w:rsidP="00F644F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D1A6D">
        <w:rPr>
          <w:rFonts w:ascii="Chaparral Pro" w:hAnsi="Chaparral Pro"/>
          <w:color w:val="000000" w:themeColor="text1"/>
          <w:sz w:val="24"/>
          <w:szCs w:val="24"/>
        </w:rPr>
        <w:t>Necesario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es necesario si su omisión provoca una deficiencia en el producto</w:t>
      </w:r>
      <w:r w:rsidR="00F644F0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06681B" w14:textId="7DB69B02" w:rsidR="007D1A6D" w:rsidRDefault="007D1A6D" w:rsidP="007D1A6D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Conciso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fácil de leer y entender, de redacción simple y clara.</w:t>
      </w:r>
    </w:p>
    <w:p w14:paraId="7CD4BBE1" w14:textId="08E3EB50" w:rsidR="007D1A6D" w:rsidRDefault="007D1A6D" w:rsidP="007D1A6D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Completo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proporciona la información suficiente para ser comprendido.</w:t>
      </w:r>
    </w:p>
    <w:p w14:paraId="0838B269" w14:textId="39B25E6A" w:rsidR="007D1A6D" w:rsidRDefault="007D1A6D" w:rsidP="007D1A6D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Consistente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no es contradictorio con otro requerimiento.</w:t>
      </w:r>
    </w:p>
    <w:p w14:paraId="02210971" w14:textId="1A385878" w:rsidR="007D1A6D" w:rsidRDefault="007D1A6D" w:rsidP="007D1A6D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No ambiguo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tiene una sola interpretación, sin causar confusiones.</w:t>
      </w:r>
    </w:p>
    <w:p w14:paraId="4873D65E" w14:textId="2CE0917F" w:rsidR="007D1A6D" w:rsidRDefault="007D1A6D" w:rsidP="007D1A6D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Verificable</w:t>
      </w:r>
      <w:r w:rsidR="00CF7195">
        <w:rPr>
          <w:rStyle w:val="Refdenotaalpie"/>
          <w:rFonts w:ascii="Chaparral Pro" w:hAnsi="Chaparral Pro"/>
          <w:color w:val="000000" w:themeColor="text1"/>
          <w:sz w:val="24"/>
          <w:szCs w:val="24"/>
        </w:rPr>
        <w:footnoteReference w:id="1"/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puede ser cuantificado a través de inspección, pruebas y/o análisis.</w:t>
      </w:r>
    </w:p>
    <w:p w14:paraId="4506C33C" w14:textId="0F48B4F7" w:rsidR="00F644F0" w:rsidRDefault="00F644F0" w:rsidP="00F644F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Tipos de Requerimientos</w:t>
      </w:r>
      <w:r w:rsidR="00466839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79B4486F" w14:textId="652A069D" w:rsidR="00466839" w:rsidRDefault="00466839" w:rsidP="00466839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describen qué es lo que el sistema debe hacer, estableciendo las funciones que el producto de software debe incluir.</w:t>
      </w:r>
    </w:p>
    <w:p w14:paraId="144BC0CA" w14:textId="563F8883" w:rsidR="00466839" w:rsidRDefault="00466839" w:rsidP="00466839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NO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restricciones a las que está sometido el producto de software a desarrollar y que influyen sobre el funcionamiento o sobre el proceso de desarrollo de software.</w:t>
      </w:r>
    </w:p>
    <w:p w14:paraId="5A61B27B" w14:textId="2CCCF729" w:rsidR="00CF7195" w:rsidRDefault="00CF7195" w:rsidP="0098755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EDT (WDS) · Estructura de Desglose </w:t>
      </w: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Trabajo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4E32A5E1" w14:textId="49953B0B" w:rsidR="00CF7195" w:rsidRPr="00CF7195" w:rsidRDefault="00CF7195" w:rsidP="00CF719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Pasos para desarrollar una planificación:</w:t>
      </w:r>
    </w:p>
    <w:p w14:paraId="7108F990" w14:textId="0EE7FB1E" w:rsidR="00CF7195" w:rsidRPr="00CF7195" w:rsidRDefault="00CF7195" w:rsidP="00CF7195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Definir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identificar las acciones específicas a realizar.</w:t>
      </w:r>
    </w:p>
    <w:p w14:paraId="39A703A7" w14:textId="71383298" w:rsidR="00CF7195" w:rsidRPr="00CF7195" w:rsidRDefault="00CF7195" w:rsidP="00CF7195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Secuenciar las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definir su orden.</w:t>
      </w:r>
    </w:p>
    <w:p w14:paraId="749956E2" w14:textId="15FB06B0" w:rsidR="00CF7195" w:rsidRDefault="0098755A" w:rsidP="00CF7195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recursos de las actividades.</w:t>
      </w:r>
    </w:p>
    <w:p w14:paraId="5A3C4FE0" w14:textId="4C8417E6" w:rsidR="0098755A" w:rsidRDefault="0098755A" w:rsidP="00CF7195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la duración de las actividades.</w:t>
      </w:r>
    </w:p>
    <w:p w14:paraId="0295B1A5" w14:textId="61F61D25" w:rsidR="0098755A" w:rsidRDefault="0098755A" w:rsidP="00CF7195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el cronograma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592A3772" w14:textId="3BC925D4" w:rsidR="0098755A" w:rsidRDefault="0098755A" w:rsidP="0098755A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representación gráfica del cronograma de esas actividades.</w:t>
      </w:r>
    </w:p>
    <w:p w14:paraId="2EBCFA47" w14:textId="49147A83" w:rsidR="0098755A" w:rsidRDefault="0098755A" w:rsidP="0098755A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Enfoques de los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avances del proyecto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B230816" w14:textId="77777777" w:rsidR="0098755A" w:rsidRDefault="0098755A" w:rsidP="0098755A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tiempo incurrido.</w:t>
      </w:r>
    </w:p>
    <w:p w14:paraId="39FA26B5" w14:textId="323AC693" w:rsidR="0098755A" w:rsidRDefault="0098755A" w:rsidP="0098755A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trabajo real ejecutado.</w:t>
      </w:r>
    </w:p>
    <w:p w14:paraId="34DE23E9" w14:textId="3541D136" w:rsidR="0098755A" w:rsidRPr="00F644F0" w:rsidRDefault="0098755A" w:rsidP="0098755A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Línea Base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luego de planificar, se debe definir una línea de base del proyecto como una fotografía del cronograma para que, cuando el proyecto se vaya ejecutando,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pueda comparar el desempeño de la situación actual con la fotografía inicial.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7751C" w:rsidRPr="00437FBA" w14:paraId="54685D5F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F94C072" w14:textId="3562168A" w:rsidR="00B7751C" w:rsidRPr="00E54F97" w:rsidRDefault="00B7751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PLANIFICACIONES TRADICIONAL Y ÁGIL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8A7B219" w14:textId="15EDEF72" w:rsidR="00B7751C" w:rsidRPr="00437FBA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49620CC9" w14:textId="2413FCF1" w:rsidR="00124DFD" w:rsidRPr="00127383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B7751C" w:rsidRPr="006C6EF5" w14:paraId="4A8479D7" w14:textId="77777777" w:rsidTr="00B7751C">
        <w:trPr>
          <w:trHeight w:val="624"/>
          <w:jc w:val="center"/>
        </w:trPr>
        <w:tc>
          <w:tcPr>
            <w:tcW w:w="2211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58D3AA6E" w14:textId="637AB12B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4B3E2AFB" w14:textId="3A69C0A5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B03C40A" w14:textId="3ADE17AA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B7751C" w:rsidRPr="006C6EF5" w14:paraId="467B12CE" w14:textId="77777777" w:rsidTr="002D73DA">
        <w:trPr>
          <w:trHeight w:val="113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7430E83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4290968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3FEB71D7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esfuerzo de planificación y ejecución en aquellos objetivos de corto plazo.</w:t>
            </w:r>
          </w:p>
        </w:tc>
      </w:tr>
      <w:tr w:rsidR="00B7751C" w:rsidRPr="006C6EF5" w14:paraId="11544248" w14:textId="77777777" w:rsidTr="002D73DA">
        <w:trPr>
          <w:trHeight w:val="2098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A8D5089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1A578099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largo plazo (pasos más largos).</w:t>
            </w:r>
          </w:p>
          <w:p w14:paraId="29ED258E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Las tareas a definir en el plan cubren toda la vida del proyecto.</w:t>
            </w:r>
          </w:p>
          <w:p w14:paraId="09C6865D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01D6618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corto plazo (pasos más cortos).</w:t>
            </w:r>
          </w:p>
          <w:p w14:paraId="22E26510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Planificación intensa entre 2 y 4 semanas.</w:t>
            </w:r>
          </w:p>
          <w:p w14:paraId="624BCF1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Hay demostraciones al cliente de los incrementos del producto/servicio.</w:t>
            </w:r>
          </w:p>
        </w:tc>
      </w:tr>
      <w:tr w:rsidR="00B7751C" w:rsidRPr="006C6EF5" w14:paraId="67F14D99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87F7BFA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Cambios</w:t>
            </w: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en la Planificación</w:t>
            </w:r>
          </w:p>
        </w:tc>
        <w:tc>
          <w:tcPr>
            <w:tcW w:w="3628" w:type="dxa"/>
            <w:vAlign w:val="center"/>
          </w:tcPr>
          <w:p w14:paraId="7DC40C0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50E12BA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Fáciles de realizar.</w:t>
            </w:r>
          </w:p>
        </w:tc>
      </w:tr>
      <w:tr w:rsidR="00B7751C" w:rsidRPr="006C6EF5" w14:paraId="6DBB0281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2F3AD33B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Retroalimentación y Retrospectivas</w:t>
            </w:r>
          </w:p>
        </w:tc>
        <w:tc>
          <w:tcPr>
            <w:tcW w:w="3628" w:type="dxa"/>
            <w:vAlign w:val="center"/>
          </w:tcPr>
          <w:p w14:paraId="16A3303B" w14:textId="61F05E2D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35EA047D" w14:textId="5A969E6E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Más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Durante todo el proyecto.</w:t>
            </w:r>
          </w:p>
        </w:tc>
      </w:tr>
      <w:tr w:rsidR="00B7751C" w:rsidRPr="006C6EF5" w14:paraId="6A33E4E3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3A5BF990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581D5F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10FA379B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Empírico, se puede probar.</w:t>
            </w:r>
          </w:p>
        </w:tc>
      </w:tr>
    </w:tbl>
    <w:p w14:paraId="08F7141F" w14:textId="30D7FDF1" w:rsidR="00B7751C" w:rsidRDefault="00B7751C" w:rsidP="0012738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Niveles de Planificación de la Metodología Ágil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asume un horizonte de incertidumbre a partir del cual no tiene sentido planificar tareas detalladas:</w:t>
      </w:r>
    </w:p>
    <w:p w14:paraId="25C4DA46" w14:textId="21ABB314" w:rsidR="00B7751C" w:rsidRPr="00CF7195" w:rsidRDefault="00B7751C" w:rsidP="00921B09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Estratégico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de los grandes objetivos del producto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F668FA" w14:textId="7B09B026" w:rsidR="00B7751C" w:rsidRPr="00CF7195" w:rsidRDefault="00B7751C" w:rsidP="00921B09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Táctico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referida a las tareas en curso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726057B" w14:textId="59D5F539" w:rsidR="00B7751C" w:rsidRPr="00CF7195" w:rsidRDefault="00B7751C" w:rsidP="00921B09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Operativo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replanificaciones diarias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D5662B8" w14:textId="438BD478" w:rsidR="00124DFD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662DDA0" w14:textId="79DD41C0" w:rsidR="00BD20A3" w:rsidRDefault="00BD20A3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83061E7" w14:textId="3328BE33" w:rsidR="00BD20A3" w:rsidRDefault="00BD20A3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D20A3" w:rsidRPr="00437FBA" w14:paraId="31B3EF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7BA3D16A" w14:textId="11B0A1A2" w:rsidR="00BD20A3" w:rsidRPr="00E54F97" w:rsidRDefault="00BD20A3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COMPLEJIDAD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6A5CCF0" w14:textId="58CD921F" w:rsidR="00BD20A3" w:rsidRPr="00437FBA" w:rsidRDefault="00BD20A3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0BA3FA7D" w14:textId="1D25BE73" w:rsidR="00BD20A3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Un proyecto puede ser complejo por aspectos tecnológicos, por falta de recursos, por razones de tiempo, etcétera…</w:t>
      </w:r>
    </w:p>
    <w:p w14:paraId="6B552DE2" w14:textId="6CD3BCBB" w:rsidR="00A75019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 de Stacey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enfoque de alto nivel que permite analizar la complejidad de los proyectos:</w:t>
      </w:r>
    </w:p>
    <w:p w14:paraId="16864A4C" w14:textId="3AFDF6D3" w:rsidR="00A75019" w:rsidRPr="00A75019" w:rsidRDefault="00A75019" w:rsidP="00A75019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Plantea 2 dimensiones:</w:t>
      </w:r>
    </w:p>
    <w:p w14:paraId="3BF2D43E" w14:textId="7F006A26" w:rsidR="00A75019" w:rsidRPr="00A75019" w:rsidRDefault="00A75019" w:rsidP="00A75019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Certeza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conocimiento sobre lo que hay que hacer.</w:t>
      </w:r>
    </w:p>
    <w:p w14:paraId="093E6B00" w14:textId="06C40ADF" w:rsidR="00A75019" w:rsidRPr="00A75019" w:rsidRDefault="00A75019" w:rsidP="00A75019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Acuerdo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acuerdo político entre las partes sobre cómo hay que resolver.</w:t>
      </w:r>
    </w:p>
    <w:p w14:paraId="3DCE20D3" w14:textId="4B8EBBBC" w:rsidR="00A75019" w:rsidRPr="00A75019" w:rsidRDefault="00A75019" w:rsidP="00A75019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Con tales dimensiones, aparecen varias zonas:</w:t>
      </w:r>
    </w:p>
    <w:p w14:paraId="5A87D3E9" w14:textId="3977EBEB" w:rsidR="00A75019" w:rsidRPr="00A75019" w:rsidRDefault="00A75019" w:rsidP="00A75019">
      <w:pPr>
        <w:pStyle w:val="Prrafodelista"/>
        <w:numPr>
          <w:ilvl w:val="1"/>
          <w:numId w:val="32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Dorada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zona ideal, donde uno quiere estar siempre.</w:t>
      </w:r>
    </w:p>
    <w:p w14:paraId="48A270F6" w14:textId="47273D86" w:rsidR="00A75019" w:rsidRPr="00A75019" w:rsidRDefault="00A75019" w:rsidP="00A75019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Es recomendable trabajar con una metodología tradicional.</w:t>
      </w:r>
    </w:p>
    <w:p w14:paraId="27D966B1" w14:textId="56B30AE1" w:rsidR="00A75019" w:rsidRPr="00A75019" w:rsidRDefault="00A75019" w:rsidP="00A75019">
      <w:pPr>
        <w:pStyle w:val="Prrafodelista"/>
        <w:numPr>
          <w:ilvl w:val="1"/>
          <w:numId w:val="32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Zonas Complicadas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hay acuerdo sobre lo que hay que hacer pero se sabe menos sobre lo que hay que hacer, o bien, se sabe lo que hay que hacer pero no hay acuerdo sobre cómo hacer lo que hay que hacer.</w:t>
      </w:r>
    </w:p>
    <w:p w14:paraId="2DB53C0C" w14:textId="2E11C1AC" w:rsidR="00A75019" w:rsidRPr="00A75019" w:rsidRDefault="00A75019" w:rsidP="00A75019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Se puede elegir entre un enfoque ágil o tradicional para mejorar la situación.</w:t>
      </w:r>
    </w:p>
    <w:p w14:paraId="7D37C665" w14:textId="6CF8E0D7" w:rsidR="00A75019" w:rsidRPr="00A75019" w:rsidRDefault="00A75019" w:rsidP="00A75019">
      <w:pPr>
        <w:pStyle w:val="Prrafodelista"/>
        <w:numPr>
          <w:ilvl w:val="1"/>
          <w:numId w:val="32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Compleja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hay menores certezas y acuerdos.</w:t>
      </w:r>
    </w:p>
    <w:p w14:paraId="5FC2FF5C" w14:textId="678C988D" w:rsidR="00A75019" w:rsidRPr="00A75019" w:rsidRDefault="00A75019" w:rsidP="00A75019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La solución es vía metodología ágil: aplicar pasos cortos y recalcular.</w:t>
      </w:r>
    </w:p>
    <w:p w14:paraId="56CB5133" w14:textId="46E5CB11" w:rsidR="00A75019" w:rsidRPr="00A75019" w:rsidRDefault="00A75019" w:rsidP="00A75019">
      <w:pPr>
        <w:pStyle w:val="Prrafodelista"/>
        <w:numPr>
          <w:ilvl w:val="1"/>
          <w:numId w:val="32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Caótica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certezas ni acuerdos.</w:t>
      </w:r>
    </w:p>
    <w:p w14:paraId="16B2AC7E" w14:textId="442A41B5" w:rsidR="00A75019" w:rsidRPr="00A75019" w:rsidRDefault="00A75019" w:rsidP="00A75019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No se puede hacer nada.</w:t>
      </w:r>
    </w:p>
    <w:p w14:paraId="2427A44F" w14:textId="36D9995B" w:rsidR="00A75019" w:rsidRPr="00A75019" w:rsidRDefault="00A75019" w:rsidP="00A75019">
      <w:pPr>
        <w:spacing w:before="240" w:after="0" w:line="276" w:lineRule="auto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4DD0CCD" wp14:editId="5A4F445B">
            <wp:extent cx="3165895" cy="280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026" cy="28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92F" w14:textId="77777777" w:rsidR="00A75019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15D7553C" w14:textId="469F4273" w:rsidR="00124DFD" w:rsidRPr="00B7751C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</w:rPr>
      </w:pPr>
    </w:p>
    <w:p w14:paraId="4A057846" w14:textId="2CF81A94" w:rsidR="00804075" w:rsidRPr="00B7751C" w:rsidRDefault="00804075" w:rsidP="00804075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</w:p>
    <w:p w14:paraId="2CC1C8BE" w14:textId="213ED972" w:rsidR="009E10CA" w:rsidRPr="000978AC" w:rsidRDefault="009E10CA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</w:p>
    <w:p w14:paraId="0328BBA4" w14:textId="77777777" w:rsidR="009E10CA" w:rsidRPr="000978AC" w:rsidRDefault="009E10CA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220FD" w:rsidRPr="00437FBA" w14:paraId="3E502C8E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C08E46B" w14:textId="3317FB2C" w:rsidR="005220FD" w:rsidRPr="00E54F97" w:rsidRDefault="005220FD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2FBC1B" w14:textId="02CD017B" w:rsidR="005220FD" w:rsidRPr="00437FBA" w:rsidRDefault="005220FD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5D9EB308" w14:textId="44FFD071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ABASTECIMIENTO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proceso a través del cual una organización puede adquirir bienes o contratar servicios, provistos/prestados por terceros, y que son necesarios para poder cumplir con sus operaciones propias de la organización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C471B17" w14:textId="7F180B6F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 ABASTECIMIENTO/COMPRAS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acción de utilizar los recursos que disponemos de manera efectiva y eficaz para poder mejorar el proceso de compra de los bienes/servicios que necesita la organización para su funcionamiento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866D436" w14:textId="0BE7DE28" w:rsidR="00AC1F6A" w:rsidRPr="00A2312C" w:rsidRDefault="00AC1F6A" w:rsidP="00A2312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proceso de abastecimiento/compra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comprende varios pasos:</w:t>
      </w:r>
    </w:p>
    <w:p w14:paraId="59426365" w14:textId="02974755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Definición de Requerimientos de Compra:</w:t>
      </w:r>
    </w:p>
    <w:p w14:paraId="17174FF6" w14:textId="2B2F0F72" w:rsidR="00AC1F6A" w:rsidRPr="00A2312C" w:rsidRDefault="00AC1F6A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crítica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ser muy preciso porque corremos el riesgo de terminar comprando algo que no satisfaga nuestras necesidades.</w:t>
      </w:r>
    </w:p>
    <w:p w14:paraId="47705F1B" w14:textId="7AA74727" w:rsidR="00AC1F6A" w:rsidRPr="00A2312C" w:rsidRDefault="00AC1F6A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trata de traducir la necesidad de un usuario en un requerimiento para los proveedores: se define la necesidad, se determinan las características más importantes del bien o servicio necesario y se establecen sus condiciones de compra y entrega.</w:t>
      </w:r>
    </w:p>
    <w:p w14:paraId="203605D9" w14:textId="375422A1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Selección del Mecanismo de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4C9627F8" w14:textId="77777777" w:rsidR="000B7DE7" w:rsidRPr="00A2312C" w:rsidRDefault="000B7DE7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determina de qué forma adquiriremos dicho bien o servicio.</w:t>
      </w:r>
    </w:p>
    <w:p w14:paraId="495F17B5" w14:textId="77777777" w:rsidR="000B7DE7" w:rsidRPr="00A2312C" w:rsidRDefault="000B7DE7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están definidos por las leyes de compras públicas de cada jurisdicción y/o por reglamentos de compras internos de cada organización.</w:t>
      </w:r>
    </w:p>
    <w:p w14:paraId="56CB4D36" w14:textId="77777777" w:rsidR="000B7DE7" w:rsidRPr="00A2312C" w:rsidRDefault="000B7DE7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más comúnmente utilizados consisten en:</w:t>
      </w:r>
    </w:p>
    <w:p w14:paraId="1305C8C7" w14:textId="273C010B" w:rsidR="000B7DE7" w:rsidRPr="00A2312C" w:rsidRDefault="000B7DE7" w:rsidP="000B7DE7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Convenios/Acuerdos Marco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pensado para compras habituales donde se especifica un </w:t>
      </w:r>
      <w:r w:rsidRPr="00A2312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convenio/acuerdo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todos los aspectos generales de una compra y, después, en cada instancia, se agregan 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aspectos particulares de esa compra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1CBCCC" w14:textId="77777777" w:rsidR="000B7DE7" w:rsidRPr="00A2312C" w:rsidRDefault="000B7DE7" w:rsidP="000B7DE7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Pública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(en donde en principio puede participar cualquiera) para que oferten un producto/servicio.</w:t>
      </w:r>
    </w:p>
    <w:p w14:paraId="07C7D62F" w14:textId="50241314" w:rsidR="00AC1F6A" w:rsidRPr="00A2312C" w:rsidRDefault="000B7DE7" w:rsidP="000B7DE7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Privada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seleccionados (no cualquiera puede participar) para que oferten un producto/servicio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2FCD204" w14:textId="36FEC69D" w:rsidR="000B7DE7" w:rsidRPr="00A2312C" w:rsidRDefault="000B7DE7" w:rsidP="000B7DE7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Trato Directo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directo con el proveedor.</w:t>
      </w:r>
    </w:p>
    <w:p w14:paraId="7AEE42E2" w14:textId="33663B85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Llamado y Recepción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con los proveedores, donde les pedimos que nos oferten para recibir sus propuestas.</w:t>
      </w:r>
    </w:p>
    <w:p w14:paraId="4422EAB0" w14:textId="0413A354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Evaluación de las Ofertas Recibidas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analizan y se elige la mejor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ver </w:t>
      </w:r>
      <w:r w:rsidR="000B7DE7" w:rsidRPr="00A2312C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8" w:space="0" w:color="auto"/>
          <w:lang w:val="es-ES"/>
        </w:rPr>
        <w:t>MEP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509F3C" w14:textId="21AC3735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Adjudicación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54838F97" w14:textId="77777777" w:rsidR="000B7DE7" w:rsidRPr="00A2312C" w:rsidRDefault="000B7DE7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cierra la evaluación y se decide a quién se comprará.</w:t>
      </w:r>
    </w:p>
    <w:p w14:paraId="1EB9B1AB" w14:textId="62E65514" w:rsidR="00AC1F6A" w:rsidRPr="00A2312C" w:rsidRDefault="000B7DE7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deben formalizar, documentar y comunicar los acuerdos administrativos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875767A" w14:textId="63AB1B15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Recepción del Producto/Servicio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controla que cumpla con todo lo pautado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B56E54" w14:textId="2B1123E6" w:rsidR="000B7DE7" w:rsidRPr="00A2312C" w:rsidRDefault="000B7DE7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importante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conformidad del comprador hace que el proveedor facture.</w:t>
      </w:r>
    </w:p>
    <w:p w14:paraId="1F1AD0D7" w14:textId="6D0ADC56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Seguimiento y Monitoreo de la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evalúan 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proveedores, se revisan periódicamente fechas de término y renovación de contratos, se aclaran los mecanismos de garantías de la compra, se ordena información relevante para futuras compras, etc.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C55392" w:rsidRPr="00437FBA" w14:paraId="6A063C14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9E29785" w14:textId="77777777" w:rsidR="00C55392" w:rsidRPr="00E54F97" w:rsidRDefault="00C55392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4DBA99A" w14:textId="77777777" w:rsidR="00C55392" w:rsidRPr="00437FBA" w:rsidRDefault="00C55392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0C3BC1E1" w14:textId="7D7A2D74" w:rsidR="00C55392" w:rsidRPr="005220FD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BENCHMARK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evaluación de desempeño de algo que nos interesa, manifestada con métricas. Un </w:t>
      </w:r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implica siempre una comparación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951F417" w14:textId="13B67851" w:rsidR="00C55392" w:rsidRPr="00A2312C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Sirve para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780DDB10" w14:textId="7F504691" w:rsidR="00C55392" w:rsidRDefault="00C55392" w:rsidP="00C55392">
      <w:pPr>
        <w:pStyle w:val="Prrafodelista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Comprar elementos a través de características claves para la solución.</w:t>
      </w:r>
    </w:p>
    <w:p w14:paraId="45B02E93" w14:textId="0C5467A1" w:rsidR="00C55392" w:rsidRDefault="00C55392" w:rsidP="00C55392">
      <w:pPr>
        <w:pStyle w:val="Prrafodelista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un resultado objetivo (que sea independiente de quien lo realice).</w:t>
      </w:r>
    </w:p>
    <w:p w14:paraId="1D184B5E" w14:textId="54A49C14" w:rsidR="00C55392" w:rsidRDefault="00C55392" w:rsidP="00C55392">
      <w:pPr>
        <w:pStyle w:val="Prrafodelista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la mejor relación costo/beneficio.</w:t>
      </w:r>
    </w:p>
    <w:p w14:paraId="4A04833B" w14:textId="6D3AEBE0" w:rsidR="00C55392" w:rsidRDefault="00C55392" w:rsidP="00C55392">
      <w:pPr>
        <w:pStyle w:val="Prrafodelista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Comprobar si los elementos estudiados se adecúan a las necesidades.</w:t>
      </w:r>
    </w:p>
    <w:p w14:paraId="0877F347" w14:textId="55944362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obtener muy buena información sobre algo que nos interesa, que nos puede llevar a comprar ese algo o recomendarlo.</w:t>
      </w:r>
    </w:p>
    <w:p w14:paraId="33E9F1D3" w14:textId="1BECCAE8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costoso. Para las grandes decisiones, las organizaciones no realizan </w:t>
      </w:r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compran uno publicado por profesionales y, en base a eso, aproximan (si bien no es lo mismo, es más barato).</w:t>
      </w:r>
    </w:p>
    <w:p w14:paraId="2DFF8CCE" w14:textId="009616C3" w:rsidR="00B37D19" w:rsidRPr="00A2312C" w:rsidRDefault="00B37D19" w:rsidP="00B37D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roceso de </w:t>
      </w:r>
      <w:r w:rsidRPr="00B37D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Benchmarking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3FC9829E" w14:textId="091862E8" w:rsidR="00B37D19" w:rsidRDefault="00B37D19" w:rsidP="00B37D19">
      <w:pPr>
        <w:pStyle w:val="Prrafodelista"/>
        <w:numPr>
          <w:ilvl w:val="0"/>
          <w:numId w:val="3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el elemento de estudio.</w:t>
      </w:r>
    </w:p>
    <w:p w14:paraId="079709F8" w14:textId="5E83E257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qué se someterá a estudio.</w:t>
      </w:r>
    </w:p>
    <w:p w14:paraId="048F132D" w14:textId="42FA916C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Elegir los factores y variables claves.</w:t>
      </w:r>
    </w:p>
    <w:p w14:paraId="21A9BCBF" w14:textId="34A5025A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Seleccionar las opciones disponibles que ofrece el mercado.</w:t>
      </w:r>
    </w:p>
    <w:p w14:paraId="24A8F61A" w14:textId="50059659" w:rsidR="00B37D19" w:rsidRDefault="00B37D19" w:rsidP="00B37D19">
      <w:pPr>
        <w:pStyle w:val="Prrafodelista"/>
        <w:numPr>
          <w:ilvl w:val="0"/>
          <w:numId w:val="3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Preparar el entorno de prueba.</w:t>
      </w:r>
    </w:p>
    <w:p w14:paraId="36AF0A73" w14:textId="2BB7B2FC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Recopilar requerimientos del tipo de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09F7D" w14:textId="2C8984E9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Realización de tareas previas a la etapa de ejecución.</w:t>
      </w:r>
    </w:p>
    <w:p w14:paraId="4F988F36" w14:textId="69ACF96C" w:rsidR="00B37D19" w:rsidRDefault="00B37D19" w:rsidP="00B37D19">
      <w:pPr>
        <w:pStyle w:val="Prrafodelista"/>
        <w:numPr>
          <w:ilvl w:val="0"/>
          <w:numId w:val="3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el benchmark.</w:t>
      </w:r>
    </w:p>
    <w:p w14:paraId="394E3CCA" w14:textId="6EAB09C4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Someter el elemento a pruebas.</w:t>
      </w:r>
    </w:p>
    <w:p w14:paraId="097EDA11" w14:textId="0593AFFF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Tomar muestras de las respuestas de las distintas variables analizadas.</w:t>
      </w:r>
    </w:p>
    <w:p w14:paraId="2BE9898A" w14:textId="4135E0F4" w:rsidR="00B37D19" w:rsidRP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comparaciones y obtener resultados.</w:t>
      </w:r>
    </w:p>
    <w:p w14:paraId="2059EC6E" w14:textId="62D861AB" w:rsidR="00B37D19" w:rsidRDefault="00B37D19" w:rsidP="00B37D19">
      <w:pPr>
        <w:pStyle w:val="Prrafodelista"/>
        <w:numPr>
          <w:ilvl w:val="0"/>
          <w:numId w:val="3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Analizar resultados de la medición.</w:t>
      </w:r>
    </w:p>
    <w:p w14:paraId="6B3ACF2A" w14:textId="7C4D2A3C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Descartar elementos que no cumplen con las necesidades.</w:t>
      </w:r>
    </w:p>
    <w:p w14:paraId="4A2A5EC4" w14:textId="3ABC7FFF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Informar resultados.</w:t>
      </w:r>
    </w:p>
    <w:p w14:paraId="56825D3E" w14:textId="313B1C67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Determinar si se requiere recalibrar el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F75E22" w14:textId="3A42E42D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planes de acción.</w:t>
      </w:r>
    </w:p>
    <w:p w14:paraId="1917A462" w14:textId="55147C88" w:rsidR="008B11D2" w:rsidRPr="005220FD" w:rsidRDefault="008B11D2" w:rsidP="008B11D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[TPC] </w:t>
      </w:r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Transaction Processing Performance Council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organización que define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medición de procesamiento de transacciones en bases de datos con un alto grado de sofisticación (reduciendo al mínimo la interferencia subjetiva de medición)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FC08E14" w14:textId="20E2F630" w:rsidR="008B11D2" w:rsidRDefault="008B11D2" w:rsidP="008B11D2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una determinada situación y problemática de bases de datos, se eligen un producto, un sistema operativo y un hardware para luego correr una simulación de ejecución de un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permita medir una variedad de métricas (como la cantidad de transacciones por segundo o la cantidad de usuarios concurrentes, por ejemplo).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097970" w:rsidRPr="00437FBA" w14:paraId="67B834B8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60B99A9" w14:textId="0AF28C6D" w:rsidR="00097970" w:rsidRPr="00E54F97" w:rsidRDefault="00097970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MEP · MÉTODO DE EVALUACIÓN DE PROPUESTAS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612BBB8" w14:textId="77777777" w:rsidR="00097970" w:rsidRPr="00437FBA" w:rsidRDefault="00097970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12D485D5" w14:textId="7216FB30" w:rsidR="00097970" w:rsidRPr="00CF0C01" w:rsidRDefault="00097970" w:rsidP="000E3C62">
      <w:pPr>
        <w:pStyle w:val="Prrafodelista"/>
        <w:numPr>
          <w:ilvl w:val="0"/>
          <w:numId w:val="41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Requerimientos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 la información de quien quiere comprar para armar una tabla con dos columnas críticas [C] y dos columnas no críticas [NC]:</w:t>
      </w:r>
    </w:p>
    <w:p w14:paraId="45251360" w14:textId="458B6CB2" w:rsidR="00643DFF" w:rsidRPr="00CF0C01" w:rsidRDefault="00643DFF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“Indispensable/Obligatorio</w:t>
      </w:r>
      <w:r w:rsidR="00FB5A3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/Requerido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” 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 listan requerimientos obligatorios; aquellos que deben cumplirse sí o sí para que una propuesta pueda ser evaluada.</w:t>
      </w:r>
    </w:p>
    <w:p w14:paraId="57A3701E" w14:textId="3B1F31AF" w:rsidR="00643DFF" w:rsidRPr="00CF0C01" w:rsidRDefault="00643DFF" w:rsidP="00643DFF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Una propuesta será evaluada sólo si cumple con todos estos requerimientos.</w:t>
      </w:r>
    </w:p>
    <w:p w14:paraId="6550DC52" w14:textId="1EEBD051" w:rsidR="00643DFF" w:rsidRPr="00CF0C01" w:rsidRDefault="00643DFF" w:rsidP="00643DFF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 una propuesta no tiene un requerimiento de esta columna, no será evaluada.</w:t>
      </w:r>
    </w:p>
    <w:p w14:paraId="5409C14F" w14:textId="4C24771B" w:rsidR="00643DFF" w:rsidRDefault="00643DFF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“Preferido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/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Deseable”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 listan requerimientos deseados; aquellos que</w:t>
      </w:r>
      <w:r w:rsidR="000E3C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marcan diferencias con el resto de las propuestas, aquellos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</w:t>
      </w:r>
      <w:r w:rsidR="000E3C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an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puntos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9248382" w14:textId="0965F2B6" w:rsidR="00FB5A3A" w:rsidRPr="007A11E3" w:rsidRDefault="00FB5A3A" w:rsidP="00FB5A3A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requerimientos que pueden 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en estas dos columnas críticas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, pero de diferentes maneras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7FDA"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sólo son obligatorios, sino que marcan una diferencia.</w:t>
      </w:r>
    </w:p>
    <w:p w14:paraId="7A75C207" w14:textId="650CC0AC" w:rsidR="00FB5A3A" w:rsidRPr="007A11E3" w:rsidRDefault="000E3C62" w:rsidP="000E3C62">
      <w:pPr>
        <w:pStyle w:val="Prrafodelista"/>
        <w:numPr>
          <w:ilvl w:val="2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Ejemplo: u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n SLA para incidentes de cierta prioridad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 es lo mismo que sea 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solamente 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menor o igual a 5 horas (obligatorio) a que sea menor a 4 horas o menor a 3 </w:t>
      </w:r>
      <w:r w:rsid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horas 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 menor a 2</w:t>
      </w:r>
      <w:r w:rsid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horas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 (deseable).</w:t>
      </w:r>
    </w:p>
    <w:p w14:paraId="22576DCD" w14:textId="2A533434" w:rsidR="00E02834" w:rsidRPr="007A11E3" w:rsidRDefault="007A11E3" w:rsidP="000E3C62">
      <w:pPr>
        <w:pStyle w:val="Prrafodelista"/>
        <w:numPr>
          <w:ilvl w:val="2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Otro e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jemplo: el c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osto total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 es lo mismo que sea solamente menor a $1.000.000 (obligatorio) a que sea de $800.000 o a que sea de $600.00 o a que sea de $400.000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(deseable).</w:t>
      </w:r>
    </w:p>
    <w:p w14:paraId="0C804910" w14:textId="0B21A8DD" w:rsidR="00643DFF" w:rsidRPr="00CF0C01" w:rsidRDefault="00643DFF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“No Deseado”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listan características no deseadas; aquellas que no sólo que no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suman,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restan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cual es peor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sumar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07F930D" w14:textId="22AC28EF" w:rsidR="00643DFF" w:rsidRPr="00CF0C01" w:rsidRDefault="00643DFF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“No Considerado”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 listan características que, de cumplirse, no le suman absolutamente nada a la propuesta; son irrelevantes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B28186D" w14:textId="77777777" w:rsidR="00356D13" w:rsidRPr="00CF0C01" w:rsidRDefault="00097970" w:rsidP="000E3C62">
      <w:pPr>
        <w:pStyle w:val="Prrafodelista"/>
        <w:numPr>
          <w:ilvl w:val="0"/>
          <w:numId w:val="41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Pesos Relativos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A0AD6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consideran solamente los requerimientos de la columna “Preferido/Deseable” para 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luego agrupar por características (físicas, técnicas, de funcionamiento, comerciales, etcétera) agregando una característica “Costo” al final de todo.</w:t>
      </w:r>
    </w:p>
    <w:p w14:paraId="75D89F0C" w14:textId="31D8ED1F" w:rsidR="00356D13" w:rsidRPr="00CF0C01" w:rsidRDefault="000E3C62" w:rsidP="00356D13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Esta tabla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muestra </w:t>
      </w:r>
      <w:r w:rsidR="00356D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cuánto pesa cada ítem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de acuerdo a</w:t>
      </w:r>
      <w:r w:rsidR="00356D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nuestro nivel de satisfacción.</w:t>
      </w:r>
    </w:p>
    <w:p w14:paraId="69386B15" w14:textId="77777777" w:rsidR="00356D13" w:rsidRPr="00CF0C01" w:rsidRDefault="00356D13" w:rsidP="000E3C62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tabla consta de 4 columnas:</w:t>
      </w:r>
    </w:p>
    <w:p w14:paraId="3470EDC1" w14:textId="77777777" w:rsidR="00356D13" w:rsidRPr="00CF0C01" w:rsidRDefault="00356D13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“Ítem”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fila por cada ítem, incluida las características que los agrupan.</w:t>
      </w:r>
    </w:p>
    <w:p w14:paraId="6B5DD8E1" w14:textId="77777777" w:rsidR="00356D13" w:rsidRPr="00CF0C01" w:rsidRDefault="00356D13" w:rsidP="00356D13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 ítem “Costo” debe estar sí o sí, y sin desagregar.</w:t>
      </w:r>
    </w:p>
    <w:p w14:paraId="0A5632CB" w14:textId="77777777" w:rsidR="00356D13" w:rsidRPr="00CF0C01" w:rsidRDefault="00356D13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“N1 (Nivel 1)”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característica (no a cada ítem).</w:t>
      </w:r>
    </w:p>
    <w:p w14:paraId="27E73D63" w14:textId="77777777" w:rsidR="00356D13" w:rsidRPr="00CF0C01" w:rsidRDefault="00356D13" w:rsidP="00356D13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“N1 (Nivel 1)” siempre suma 100%.</w:t>
      </w:r>
    </w:p>
    <w:p w14:paraId="6D2AB5CF" w14:textId="77777777" w:rsidR="00356D13" w:rsidRPr="00CF0C01" w:rsidRDefault="00356D13" w:rsidP="00356D13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“Costo” debe ser alrededor del 20% (siempre menor del 25%)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el costo pesa mucho, se lleva puesto al resto de las características e ítems, por lo que es mejor utilizar otro método de evaluación de propuestas.</w:t>
      </w:r>
    </w:p>
    <w:p w14:paraId="1A8DC4E8" w14:textId="77777777" w:rsidR="00356D13" w:rsidRPr="00CF0C01" w:rsidRDefault="00356D13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“N2 (Nivel 2)”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ítem perteneciente a una misma característica.</w:t>
      </w:r>
    </w:p>
    <w:p w14:paraId="4BC7B1C0" w14:textId="77777777" w:rsidR="00356D13" w:rsidRPr="00CF0C01" w:rsidRDefault="00356D13" w:rsidP="00356D13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una misma característica, la columna “N2 (Nivel 2)” siempre suma 100%.</w:t>
      </w:r>
    </w:p>
    <w:p w14:paraId="46FAF8CD" w14:textId="77777777" w:rsidR="00356D13" w:rsidRPr="00CF0C01" w:rsidRDefault="00356D13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“NG (Nivel General)”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100%) de cada ítem.</w:t>
      </w:r>
    </w:p>
    <w:p w14:paraId="2527B973" w14:textId="77777777" w:rsidR="00356D13" w:rsidRPr="00CF0C01" w:rsidRDefault="00356D13" w:rsidP="00356D13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“NG (Nivel General)” siempre suma 100%</w:t>
      </w:r>
    </w:p>
    <w:p w14:paraId="532D3EAF" w14:textId="23CEB297" w:rsidR="00097970" w:rsidRPr="00CF0C01" w:rsidRDefault="00097970" w:rsidP="00F07398">
      <w:pPr>
        <w:pStyle w:val="Prrafodelista"/>
        <w:numPr>
          <w:ilvl w:val="0"/>
          <w:numId w:val="41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Valoración de Atributos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atributos son las alternativas ofrecidas por el mercado para los ítems a evaluar. La asignación de valores deberá estar entre 0 y 100, siendo 0 para el atributo que cumpla mínimamente con el requerimiento y 100 para lo que más satisfacción nos daría. Siempre debería haber un atributo que nos de 100%, a excepción de los atributos relativos.</w:t>
      </w:r>
    </w:p>
    <w:p w14:paraId="47A85089" w14:textId="70E2A75A" w:rsidR="00DE38FD" w:rsidRPr="00CF0C01" w:rsidRDefault="000E3C62" w:rsidP="00DE38FD">
      <w:pPr>
        <w:pStyle w:val="Prrafodelista"/>
        <w:numPr>
          <w:ilvl w:val="0"/>
          <w:numId w:val="4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Esta tabla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una columna “Ítem”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sus respectivos agrupamientos introducidos por la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pesos relativos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y, para cada ítem, se hace una apertura con todos los valores posibles.</w:t>
      </w:r>
    </w:p>
    <w:p w14:paraId="4BA61DCD" w14:textId="7ED26FD0" w:rsidR="00C7347F" w:rsidRPr="00CF0C01" w:rsidRDefault="00C7347F" w:rsidP="00F07398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Existen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tipos de atributos:</w:t>
      </w:r>
    </w:p>
    <w:p w14:paraId="4A8A2284" w14:textId="7A04B62F" w:rsidR="000F0FC5" w:rsidRPr="00CF0C01" w:rsidRDefault="005C424A" w:rsidP="00F07398">
      <w:pPr>
        <w:pStyle w:val="Prrafodelista"/>
        <w:numPr>
          <w:ilvl w:val="0"/>
          <w:numId w:val="42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Mutuamente Excluyentes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se excluyen entre sí.</w:t>
      </w:r>
    </w:p>
    <w:p w14:paraId="54D893C3" w14:textId="089CF879" w:rsidR="00190C52" w:rsidRPr="00CF0C01" w:rsidRDefault="00190C52" w:rsidP="005C424A">
      <w:pPr>
        <w:pStyle w:val="Prrafodelista"/>
        <w:numPr>
          <w:ilvl w:val="1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sólo uno.</w:t>
      </w:r>
    </w:p>
    <w:p w14:paraId="2944F2AD" w14:textId="709C6988" w:rsidR="000F0FC5" w:rsidRPr="00CF0C01" w:rsidRDefault="000F0FC5" w:rsidP="005C424A">
      <w:pPr>
        <w:pStyle w:val="Prrafodelista"/>
        <w:numPr>
          <w:ilvl w:val="1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Siempre es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1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opción sobre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RadioButton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023DC8" w14:textId="13D6CE79" w:rsidR="00136B1C" w:rsidRPr="00CF0C01" w:rsidRDefault="00136B1C" w:rsidP="00F07398">
      <w:pPr>
        <w:pStyle w:val="Prrafodelista"/>
        <w:numPr>
          <w:ilvl w:val="0"/>
          <w:numId w:val="42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Binarios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mutuamente excluyente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donde se tienen los extremos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6090D40" w14:textId="0F5A3E9C" w:rsidR="00136B1C" w:rsidRPr="00CF0C01" w:rsidRDefault="00136B1C" w:rsidP="00136B1C">
      <w:pPr>
        <w:pStyle w:val="Prrafodelista"/>
        <w:numPr>
          <w:ilvl w:val="1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 todo o nada: 100 o 0.</w:t>
      </w:r>
    </w:p>
    <w:p w14:paraId="5ED8209F" w14:textId="3831F7E0" w:rsidR="000F0FC5" w:rsidRPr="00CF0C01" w:rsidRDefault="005C424A" w:rsidP="00F07398">
      <w:pPr>
        <w:pStyle w:val="Prrafodelista"/>
        <w:numPr>
          <w:ilvl w:val="0"/>
          <w:numId w:val="42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Aditivos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no se excluyen entre sí.</w:t>
      </w:r>
    </w:p>
    <w:p w14:paraId="37064FD8" w14:textId="12CF5C53" w:rsidR="00190C52" w:rsidRPr="00CF0C01" w:rsidRDefault="00190C52" w:rsidP="005C424A">
      <w:pPr>
        <w:pStyle w:val="Prrafodelista"/>
        <w:numPr>
          <w:ilvl w:val="1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cuantos sean.</w:t>
      </w:r>
    </w:p>
    <w:p w14:paraId="1589ED71" w14:textId="1ED8306B" w:rsidR="000F0FC5" w:rsidRPr="00CF0C01" w:rsidRDefault="000F0FC5" w:rsidP="005C424A">
      <w:pPr>
        <w:pStyle w:val="Prrafodelista"/>
        <w:numPr>
          <w:ilvl w:val="1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Puede ser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0...n</w:t>
      </w:r>
      <w:r w:rsidR="0051564D" w:rsidRPr="00CF0C01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entre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CheckButton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DC84CE" w14:textId="30408EB2" w:rsidR="005C424A" w:rsidRPr="00CF0C01" w:rsidRDefault="005C424A" w:rsidP="005C424A">
      <w:pPr>
        <w:pStyle w:val="Prrafodelista"/>
        <w:numPr>
          <w:ilvl w:val="1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Sumados todos, </w:t>
      </w:r>
      <w:r w:rsidR="00136B1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 resultado es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100.</w:t>
      </w:r>
    </w:p>
    <w:p w14:paraId="2F2163BF" w14:textId="21CF1529" w:rsidR="006A3BC6" w:rsidRPr="00CF0C01" w:rsidRDefault="005C424A" w:rsidP="00F07398">
      <w:pPr>
        <w:pStyle w:val="Prrafodelista"/>
        <w:numPr>
          <w:ilvl w:val="0"/>
          <w:numId w:val="42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definidos con una Función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Lineal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atributos en los que la satisfacción varía de forma continua y no escalonada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Las funciones lineales permiten una variación continua de la preferencia en función del atributo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9E05FB" w14:textId="00E9359A" w:rsidR="00760513" w:rsidRPr="00CF0C01" w:rsidRDefault="00AA377B" w:rsidP="00F07398">
      <w:pPr>
        <w:pStyle w:val="Prrafodelista"/>
        <w:numPr>
          <w:ilvl w:val="1"/>
          <w:numId w:val="42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 ejemplo es el ítem “Costo”, que varía de forma continua en donde a mayor costo, menor satisfacción (y viceversa). La función lineal que lo represente, con dominio e imagen definidos, tendrá pendiente negativa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máximo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</m:t>
        </m:r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mínimo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4C814F4" w14:textId="3FA4C241" w:rsidR="002E4537" w:rsidRPr="00CF0C01" w:rsidRDefault="002E4537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armar la función lineal del Costo</w:t>
      </w:r>
      <w:r w:rsidR="00D25B3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se pueden dar dos situaciones:</w:t>
      </w:r>
    </w:p>
    <w:p w14:paraId="6EF57F62" w14:textId="7349F66D" w:rsidR="00811620" w:rsidRPr="00CF0C01" w:rsidRDefault="00D25B3C" w:rsidP="00697D36">
      <w:pPr>
        <w:pStyle w:val="Prrafodelista"/>
        <w:numPr>
          <w:ilvl w:val="2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1: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r w:rsidR="00E31EC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presupuesto máximo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está definido (es dato)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rá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estima cierto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razonable.</w:t>
      </w:r>
    </w:p>
    <w:p w14:paraId="6AFF3E9B" w14:textId="6F112F1D" w:rsidR="00E31EC2" w:rsidRPr="00CF0C01" w:rsidRDefault="00E31EC2" w:rsidP="00646FC5">
      <w:pPr>
        <w:pStyle w:val="Prrafodelista"/>
        <w:numPr>
          <w:ilvl w:val="2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2: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presupuesto máximo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está definido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(no es dato)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En este caso, es necesario realizar una investigación de mercado</w:t>
      </w:r>
      <w:r w:rsidR="004160F3" w:rsidRPr="00CF0C01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2"/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establecer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máximo y mínimo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mercado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precio máximo, se le agrega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y, por otro lado, al precio mínimo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le resta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5A1846B" w14:textId="195DC280" w:rsidR="00E31EC2" w:rsidRPr="00CF0C01" w:rsidRDefault="004160F3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ociendo los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valores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CM y Cm, es posible armar la función lineal:</w:t>
      </w:r>
    </w:p>
    <w:p w14:paraId="3CFB56E2" w14:textId="4A27CC0F" w:rsidR="00F07398" w:rsidRPr="00CF0C01" w:rsidRDefault="00F07398" w:rsidP="00F07398">
      <w:pPr>
        <w:pStyle w:val="Prrafodelista"/>
        <w:spacing w:before="60" w:after="60" w:line="276" w:lineRule="auto"/>
        <w:ind w:left="1797"/>
        <w:contextualSpacing w:val="0"/>
        <w:jc w:val="both"/>
        <w:rPr>
          <w:rFonts w:ascii="Chaparral Pro" w:hAnsi="Chaparral Pro"/>
          <w:i/>
          <w:color w:val="000000" w:themeColor="text1"/>
          <w:sz w:val="24"/>
          <w:szCs w:val="24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=ax+b 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+b=0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+b=100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…</m:t>
          </m:r>
        </m:oMath>
      </m:oMathPara>
    </w:p>
    <w:p w14:paraId="769784DA" w14:textId="4B5D179F" w:rsidR="00AA377B" w:rsidRPr="00CF0C01" w:rsidRDefault="006A3BC6" w:rsidP="00F07398">
      <w:pPr>
        <w:pStyle w:val="Prrafodelista"/>
        <w:numPr>
          <w:ilvl w:val="1"/>
          <w:numId w:val="42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Otros ejemplos pueden ser algunas magnitudes físicas, como alturas, volúmenes o superficies.</w:t>
      </w:r>
    </w:p>
    <w:p w14:paraId="6D549F32" w14:textId="55EDC355" w:rsidR="00097970" w:rsidRPr="00CF0C01" w:rsidRDefault="00097970" w:rsidP="00F07398">
      <w:pPr>
        <w:pStyle w:val="Prrafodelista"/>
        <w:numPr>
          <w:ilvl w:val="0"/>
          <w:numId w:val="41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Ponderación de Propuestas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 aplica cada oferta recibida a la tabla de valoración de atributos, obteniéndose ponderaciones para cada ítem para cada propuesta.</w:t>
      </w:r>
    </w:p>
    <w:p w14:paraId="1521ED50" w14:textId="77777777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cada oferta/propuesta/alternativa recibida, se arman 3 columnas:</w:t>
      </w:r>
    </w:p>
    <w:p w14:paraId="5199CE8F" w14:textId="77777777" w:rsidR="00AA377B" w:rsidRPr="00CF0C01" w:rsidRDefault="00AA377B" w:rsidP="00AA377B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columnas “Atributo” y “Valor” son similares a la 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pero ahora asignamos el valor correspondiente de acuerdo a cada atributo de dicha propuesta en particular.</w:t>
      </w:r>
    </w:p>
    <w:p w14:paraId="14961C25" w14:textId="77777777" w:rsidR="00AA377B" w:rsidRPr="00CF0C01" w:rsidRDefault="00AA377B" w:rsidP="00AA377B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“Ponderación”, donde se obtiene el valor ponderado de atributo de cada ítem.</w:t>
      </w:r>
    </w:p>
    <w:p w14:paraId="0558F8E2" w14:textId="04CA14BE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Finalmente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0E9632D1" w14:textId="400EF048" w:rsidR="00AA377B" w:rsidRPr="00CF0C01" w:rsidRDefault="00AA377B" w:rsidP="00AA377B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sumatoria de los valores de cada ponderación corresponde al puntaje que obtiene cada alternativa, siendo la mejor propuesta (</w:t>
      </w:r>
      <w:r w:rsidR="00CC3B1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decir,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que mayor satisfacción brindará) aquella que obtenga mayor puntaje.</w:t>
      </w:r>
    </w:p>
    <w:p w14:paraId="7AB82111" w14:textId="1B287A61" w:rsidR="00AA377B" w:rsidRPr="00CF0C01" w:rsidRDefault="00AA377B" w:rsidP="00CF0C01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la diferencia de puntaje final entre dos alternativas es estrecha (2 puntos, por ejemplo), no significa que una sea mejor que la otra </w:t>
      </w:r>
      <w:r w:rsidR="00CC3B1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C3B1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esa diferencia está sujeta tanto a la subjetividad de quien realizó la evaluación como al error del método. Considerando esa diferencia, ambas propuestas son prácticamente equivalentes.</w:t>
      </w:r>
    </w:p>
    <w:p w14:paraId="560640CD" w14:textId="7805DD8B" w:rsidR="00BC0CF1" w:rsidRDefault="00BC0CF1" w:rsidP="00CF0C01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VPP</w:t>
      </w: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]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Valor de Punto de Ponderación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cantidad de dinero que uno debería estar dispuesto a pagar por un incremento de un punto de ponderación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1B8E9" w14:textId="77777777" w:rsidR="00BC0CF1" w:rsidRPr="00445861" w:rsidRDefault="00BC0CF1" w:rsidP="00BC0CF1">
      <w:pPr>
        <w:spacing w:before="120" w:after="0" w:line="276" w:lineRule="auto"/>
        <w:jc w:val="both"/>
        <w:rPr>
          <w:rFonts w:ascii="Latin Modern Math" w:eastAsiaTheme="minorEastAsia" w:hAnsi="Latin Modern Math"/>
          <w:color w:val="000000" w:themeColor="text1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VPP=</m:t>
          </m:r>
          <m:f>
            <m:f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CM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Cm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$</m:t>
                  </m:r>
                </m:e>
              </m:d>
            </m:num>
            <m:den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Peso relativo del costo en la tabla de pesos relativos </m:t>
              </m:r>
              <m:d>
                <m:d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~20%</m:t>
                  </m:r>
                </m:e>
              </m:d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</m:t>
                  </m:r>
                </m:e>
              </m:d>
            </m:den>
          </m:f>
        </m:oMath>
      </m:oMathPara>
    </w:p>
    <w:p w14:paraId="6F3FBF8C" w14:textId="77777777" w:rsidR="00BC0CF1" w:rsidRPr="0051564D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el costo tiene un peso relativo del 20%, éste puede variar entre 0 y 20 puntos de ponderación y además le corresponde una variación entre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, por lo que se podrá determinar cuánta plata representa 1 punto de ponderación.</w:t>
      </w:r>
    </w:p>
    <w:p w14:paraId="7BA45644" w14:textId="77777777" w:rsidR="00BC0CF1" w:rsidRPr="00445861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45861">
        <w:rPr>
          <w:rFonts w:ascii="Chaparral Pro" w:hAnsi="Chaparral Pro"/>
          <w:color w:val="000000" w:themeColor="text1"/>
          <w:sz w:val="24"/>
          <w:szCs w:val="24"/>
          <w:lang w:val="es-ES"/>
        </w:rPr>
        <w:t>Si se quiere mejorar un ítem de una propuesta recibida o bien agregar algo que la propuesta recibida no lo tiene, podemos calcular cuánta plata estaríamos dispuestos a pagar por esa mejora. Esto se hace obteniendo la cantidad de puntos de ponderación que representa esa mejora (ese “salto” entre el valor ofertado y el valor al que se aspira llegar) y multiplicar dicha cantidad por el VPP.</w:t>
      </w:r>
    </w:p>
    <w:p w14:paraId="14110726" w14:textId="77777777" w:rsidR="00BC0CF1" w:rsidRPr="005220FD" w:rsidRDefault="00BC0CF1" w:rsidP="00BC0CF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1EF81A09" w14:textId="4B5FEDDE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A352DE6" w14:textId="252E98A3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7A27504" w14:textId="7E6FDF15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4CE3785" w14:textId="1634ABC8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65D4165" w14:textId="77777777" w:rsidR="004B39CF" w:rsidRPr="00083241" w:rsidRDefault="004B39CF" w:rsidP="004B39CF">
      <w:pPr>
        <w:spacing w:before="240" w:after="0" w:line="276" w:lineRule="auto"/>
        <w:jc w:val="both"/>
        <w:rPr>
          <w:rFonts w:ascii="Chaparral Pro" w:hAnsi="Chaparral Pro"/>
          <w:color w:val="00B050"/>
          <w:sz w:val="24"/>
          <w:szCs w:val="24"/>
          <w:lang w:val="es-ES"/>
        </w:rPr>
      </w:pPr>
      <w:r w:rsidRPr="00083241">
        <w:rPr>
          <w:rFonts w:ascii="Chaparral Pro" w:hAnsi="Chaparral Pro"/>
          <w:b/>
          <w:bCs/>
          <w:color w:val="00B050"/>
          <w:sz w:val="24"/>
          <w:szCs w:val="24"/>
          <w:u w:val="single"/>
          <w:lang w:val="es-ES"/>
        </w:rPr>
        <w:t>Distintas acepciones del término SLA:</w:t>
      </w:r>
      <w:r>
        <w:rPr>
          <w:rFonts w:ascii="Chaparral Pro" w:hAnsi="Chaparral Pro"/>
          <w:color w:val="00B050"/>
          <w:sz w:val="24"/>
          <w:szCs w:val="24"/>
          <w:lang w:val="es-ES"/>
        </w:rPr>
        <w:t xml:space="preserve"> un SLA es estrictamente un acuerdo/contrato de nivel de servicio, aunque también se use ese término para referirse a lo que dice dicho acuerdo/contrato, como por ejemplo “la disponibilidad [una de las variables con las que se mide el nivel de servicio] será de X horas al año”.</w:t>
      </w:r>
    </w:p>
    <w:p w14:paraId="7DAECF8D" w14:textId="77777777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91B1F43" w14:textId="77777777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28FF6FF" w14:textId="68033827" w:rsidR="007716DE" w:rsidRPr="005220FD" w:rsidRDefault="007716DE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E8E0DC1" w14:textId="77777777" w:rsidR="007716DE" w:rsidRPr="005220FD" w:rsidRDefault="007716DE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</w:p>
    <w:sectPr w:rsidR="007716DE" w:rsidRPr="005220FD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B9881" w14:textId="77777777" w:rsidR="00BD5D62" w:rsidRDefault="00BD5D62" w:rsidP="00DF60D2">
      <w:pPr>
        <w:spacing w:after="0" w:line="240" w:lineRule="auto"/>
      </w:pPr>
      <w:r>
        <w:separator/>
      </w:r>
    </w:p>
  </w:endnote>
  <w:endnote w:type="continuationSeparator" w:id="0">
    <w:p w14:paraId="17855766" w14:textId="77777777" w:rsidR="00BD5D62" w:rsidRDefault="00BD5D62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2602C" w14:textId="77777777" w:rsidR="00BD5D62" w:rsidRDefault="00BD5D62" w:rsidP="00DF60D2">
      <w:pPr>
        <w:spacing w:after="0" w:line="240" w:lineRule="auto"/>
      </w:pPr>
      <w:r>
        <w:separator/>
      </w:r>
    </w:p>
  </w:footnote>
  <w:footnote w:type="continuationSeparator" w:id="0">
    <w:p w14:paraId="1579AB9C" w14:textId="77777777" w:rsidR="00BD5D62" w:rsidRDefault="00BD5D62" w:rsidP="00DF60D2">
      <w:pPr>
        <w:spacing w:after="0" w:line="240" w:lineRule="auto"/>
      </w:pPr>
      <w:r>
        <w:continuationSeparator/>
      </w:r>
    </w:p>
  </w:footnote>
  <w:footnote w:id="1">
    <w:p w14:paraId="3E3A7FFE" w14:textId="04408BDB" w:rsidR="00097970" w:rsidRPr="00CF7195" w:rsidRDefault="00097970">
      <w:pPr>
        <w:pStyle w:val="Textonotapie"/>
        <w:rPr>
          <w:rFonts w:ascii="Chaparral Pro" w:hAnsi="Chaparral Pro"/>
          <w:lang w:val="es-ES"/>
        </w:rPr>
      </w:pPr>
      <w:r w:rsidRPr="00CF7195">
        <w:rPr>
          <w:rStyle w:val="Refdenotaalpie"/>
          <w:rFonts w:ascii="Chaparral Pro" w:hAnsi="Chaparral Pro"/>
          <w:sz w:val="24"/>
          <w:szCs w:val="24"/>
        </w:rPr>
        <w:footnoteRef/>
      </w:r>
      <w:r w:rsidRPr="00CF7195">
        <w:rPr>
          <w:rFonts w:ascii="Chaparral Pro" w:hAnsi="Chaparral Pro"/>
          <w:sz w:val="24"/>
          <w:szCs w:val="24"/>
        </w:rPr>
        <w:t xml:space="preserve"> </w:t>
      </w:r>
      <w:r w:rsidRPr="00CF7195">
        <w:rPr>
          <w:rFonts w:ascii="Chaparral Pro" w:hAnsi="Chaparral Pro"/>
          <w:sz w:val="24"/>
          <w:szCs w:val="24"/>
          <w:lang w:val="es-ES"/>
        </w:rPr>
        <w:t>Esta característica es fundamental para saber si el requerimiento en cuestión se cumple o no.</w:t>
      </w:r>
    </w:p>
  </w:footnote>
  <w:footnote w:id="2">
    <w:p w14:paraId="61D03C4F" w14:textId="1888FDB3" w:rsidR="004160F3" w:rsidRPr="004160F3" w:rsidRDefault="004160F3" w:rsidP="004160F3">
      <w:pPr>
        <w:pStyle w:val="Textonotapie"/>
        <w:jc w:val="both"/>
        <w:rPr>
          <w:rFonts w:ascii="Chaparral Pro" w:hAnsi="Chaparral Pro"/>
          <w:sz w:val="24"/>
          <w:szCs w:val="24"/>
          <w:lang w:val="es-ES"/>
        </w:rPr>
      </w:pPr>
      <w:r w:rsidRPr="004160F3">
        <w:rPr>
          <w:rStyle w:val="Refdenotaalpie"/>
          <w:rFonts w:ascii="Chaparral Pro" w:hAnsi="Chaparral Pro"/>
          <w:sz w:val="24"/>
          <w:szCs w:val="24"/>
        </w:rPr>
        <w:footnoteRef/>
      </w:r>
      <w:r w:rsidRPr="004160F3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sz w:val="24"/>
          <w:szCs w:val="24"/>
          <w:lang w:val="es-ES"/>
        </w:rPr>
        <w:t xml:space="preserve">Para hallar los costos totales máximo y mínimo durante la investigación de mercado, se deben considerar, además del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precio de compra</w:t>
      </w:r>
      <w:r>
        <w:rPr>
          <w:rFonts w:ascii="Chaparral Pro" w:hAnsi="Chaparral Pro"/>
          <w:sz w:val="24"/>
          <w:szCs w:val="24"/>
          <w:lang w:val="es-ES"/>
        </w:rPr>
        <w:t xml:space="preserve">, tanto la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garantía</w:t>
      </w:r>
      <w:r>
        <w:rPr>
          <w:rFonts w:ascii="Chaparral Pro" w:hAnsi="Chaparral Pro"/>
          <w:sz w:val="24"/>
          <w:szCs w:val="24"/>
          <w:lang w:val="es-ES"/>
        </w:rPr>
        <w:t xml:space="preserve"> como 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valor residual</w:t>
      </w:r>
      <w:r>
        <w:rPr>
          <w:rFonts w:ascii="Chaparral Pro" w:hAnsi="Chaparral Pro"/>
          <w:sz w:val="24"/>
          <w:szCs w:val="24"/>
          <w:lang w:val="es-E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A6"/>
    <w:multiLevelType w:val="hybridMultilevel"/>
    <w:tmpl w:val="70AE5052"/>
    <w:lvl w:ilvl="0" w:tplc="C31EF9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7C4"/>
    <w:multiLevelType w:val="hybridMultilevel"/>
    <w:tmpl w:val="6A7A48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78B9"/>
    <w:multiLevelType w:val="hybridMultilevel"/>
    <w:tmpl w:val="3FDC5F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5115F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0339D"/>
    <w:multiLevelType w:val="hybridMultilevel"/>
    <w:tmpl w:val="B4FCD2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43BA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1E85C31"/>
    <w:multiLevelType w:val="hybridMultilevel"/>
    <w:tmpl w:val="302083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A3293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918D8"/>
    <w:multiLevelType w:val="hybridMultilevel"/>
    <w:tmpl w:val="68143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D482F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90DD7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21197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2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7DD4"/>
    <w:multiLevelType w:val="hybridMultilevel"/>
    <w:tmpl w:val="E97824B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384D53"/>
    <w:multiLevelType w:val="hybridMultilevel"/>
    <w:tmpl w:val="7B8C10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8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D058D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16"/>
  </w:num>
  <w:num w:numId="6">
    <w:abstractNumId w:val="24"/>
  </w:num>
  <w:num w:numId="7">
    <w:abstractNumId w:val="3"/>
  </w:num>
  <w:num w:numId="8">
    <w:abstractNumId w:val="4"/>
  </w:num>
  <w:num w:numId="9">
    <w:abstractNumId w:val="5"/>
  </w:num>
  <w:num w:numId="10">
    <w:abstractNumId w:val="25"/>
  </w:num>
  <w:num w:numId="11">
    <w:abstractNumId w:val="28"/>
  </w:num>
  <w:num w:numId="12">
    <w:abstractNumId w:val="29"/>
  </w:num>
  <w:num w:numId="13">
    <w:abstractNumId w:val="27"/>
  </w:num>
  <w:num w:numId="14">
    <w:abstractNumId w:val="15"/>
  </w:num>
  <w:num w:numId="15">
    <w:abstractNumId w:val="40"/>
  </w:num>
  <w:num w:numId="16">
    <w:abstractNumId w:val="20"/>
  </w:num>
  <w:num w:numId="17">
    <w:abstractNumId w:val="35"/>
  </w:num>
  <w:num w:numId="18">
    <w:abstractNumId w:val="18"/>
  </w:num>
  <w:num w:numId="19">
    <w:abstractNumId w:val="38"/>
  </w:num>
  <w:num w:numId="20">
    <w:abstractNumId w:val="39"/>
  </w:num>
  <w:num w:numId="21">
    <w:abstractNumId w:val="32"/>
  </w:num>
  <w:num w:numId="22">
    <w:abstractNumId w:val="9"/>
  </w:num>
  <w:num w:numId="23">
    <w:abstractNumId w:val="1"/>
  </w:num>
  <w:num w:numId="24">
    <w:abstractNumId w:val="31"/>
  </w:num>
  <w:num w:numId="25">
    <w:abstractNumId w:val="36"/>
  </w:num>
  <w:num w:numId="26">
    <w:abstractNumId w:val="17"/>
  </w:num>
  <w:num w:numId="27">
    <w:abstractNumId w:val="37"/>
  </w:num>
  <w:num w:numId="28">
    <w:abstractNumId w:val="14"/>
  </w:num>
  <w:num w:numId="29">
    <w:abstractNumId w:val="22"/>
  </w:num>
  <w:num w:numId="30">
    <w:abstractNumId w:val="33"/>
  </w:num>
  <w:num w:numId="31">
    <w:abstractNumId w:val="34"/>
  </w:num>
  <w:num w:numId="32">
    <w:abstractNumId w:val="2"/>
  </w:num>
  <w:num w:numId="33">
    <w:abstractNumId w:val="30"/>
  </w:num>
  <w:num w:numId="34">
    <w:abstractNumId w:val="26"/>
  </w:num>
  <w:num w:numId="35">
    <w:abstractNumId w:val="6"/>
  </w:num>
  <w:num w:numId="36">
    <w:abstractNumId w:val="0"/>
  </w:num>
  <w:num w:numId="37">
    <w:abstractNumId w:val="23"/>
  </w:num>
  <w:num w:numId="38">
    <w:abstractNumId w:val="21"/>
  </w:num>
  <w:num w:numId="39">
    <w:abstractNumId w:val="13"/>
  </w:num>
  <w:num w:numId="40">
    <w:abstractNumId w:val="7"/>
  </w:num>
  <w:num w:numId="41">
    <w:abstractNumId w:val="41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303B0"/>
    <w:rsid w:val="00033BB5"/>
    <w:rsid w:val="00073110"/>
    <w:rsid w:val="00083241"/>
    <w:rsid w:val="00092C4A"/>
    <w:rsid w:val="000978AC"/>
    <w:rsid w:val="00097970"/>
    <w:rsid w:val="000A4F02"/>
    <w:rsid w:val="000B0E3D"/>
    <w:rsid w:val="000B4251"/>
    <w:rsid w:val="000B7DE7"/>
    <w:rsid w:val="000D6875"/>
    <w:rsid w:val="000E06BF"/>
    <w:rsid w:val="000E3C62"/>
    <w:rsid w:val="000F0FC5"/>
    <w:rsid w:val="00101266"/>
    <w:rsid w:val="00124DFD"/>
    <w:rsid w:val="00127383"/>
    <w:rsid w:val="00136B1C"/>
    <w:rsid w:val="001556FE"/>
    <w:rsid w:val="00161042"/>
    <w:rsid w:val="00165106"/>
    <w:rsid w:val="00182FA2"/>
    <w:rsid w:val="0018340D"/>
    <w:rsid w:val="00190C52"/>
    <w:rsid w:val="0019390C"/>
    <w:rsid w:val="00193B5A"/>
    <w:rsid w:val="001B5A9F"/>
    <w:rsid w:val="001B62E0"/>
    <w:rsid w:val="001C0EA3"/>
    <w:rsid w:val="001D4140"/>
    <w:rsid w:val="00231734"/>
    <w:rsid w:val="002364A8"/>
    <w:rsid w:val="00242B98"/>
    <w:rsid w:val="00252EC7"/>
    <w:rsid w:val="00254748"/>
    <w:rsid w:val="002605DF"/>
    <w:rsid w:val="00266BF1"/>
    <w:rsid w:val="002701B1"/>
    <w:rsid w:val="00292D26"/>
    <w:rsid w:val="002937D3"/>
    <w:rsid w:val="00297548"/>
    <w:rsid w:val="002D1CE5"/>
    <w:rsid w:val="002D73DA"/>
    <w:rsid w:val="002E4537"/>
    <w:rsid w:val="002E4DBD"/>
    <w:rsid w:val="002F3719"/>
    <w:rsid w:val="00305E6F"/>
    <w:rsid w:val="0033564F"/>
    <w:rsid w:val="00337336"/>
    <w:rsid w:val="00342B92"/>
    <w:rsid w:val="00351C21"/>
    <w:rsid w:val="00356636"/>
    <w:rsid w:val="00356D13"/>
    <w:rsid w:val="00367FA6"/>
    <w:rsid w:val="00371CA7"/>
    <w:rsid w:val="003755ED"/>
    <w:rsid w:val="003801BA"/>
    <w:rsid w:val="00380B13"/>
    <w:rsid w:val="00393EFF"/>
    <w:rsid w:val="003A7AF3"/>
    <w:rsid w:val="003B2AC7"/>
    <w:rsid w:val="003B4784"/>
    <w:rsid w:val="003B67A0"/>
    <w:rsid w:val="003E65FD"/>
    <w:rsid w:val="003F6039"/>
    <w:rsid w:val="004160F3"/>
    <w:rsid w:val="004204F3"/>
    <w:rsid w:val="004304FA"/>
    <w:rsid w:val="00437FBA"/>
    <w:rsid w:val="00445628"/>
    <w:rsid w:val="00445861"/>
    <w:rsid w:val="004507D7"/>
    <w:rsid w:val="00466839"/>
    <w:rsid w:val="004811A2"/>
    <w:rsid w:val="004843E5"/>
    <w:rsid w:val="0049313F"/>
    <w:rsid w:val="00496868"/>
    <w:rsid w:val="004B0EA3"/>
    <w:rsid w:val="004B39CF"/>
    <w:rsid w:val="004C1024"/>
    <w:rsid w:val="004D63E9"/>
    <w:rsid w:val="004F41E3"/>
    <w:rsid w:val="0051039E"/>
    <w:rsid w:val="0051564D"/>
    <w:rsid w:val="005220FD"/>
    <w:rsid w:val="005349A2"/>
    <w:rsid w:val="00537196"/>
    <w:rsid w:val="00544B78"/>
    <w:rsid w:val="005472B1"/>
    <w:rsid w:val="0055183D"/>
    <w:rsid w:val="00566CEB"/>
    <w:rsid w:val="00576DBA"/>
    <w:rsid w:val="00580DB8"/>
    <w:rsid w:val="00584F0C"/>
    <w:rsid w:val="005C424A"/>
    <w:rsid w:val="005D6795"/>
    <w:rsid w:val="006015B5"/>
    <w:rsid w:val="00601FCF"/>
    <w:rsid w:val="0060748D"/>
    <w:rsid w:val="00624270"/>
    <w:rsid w:val="0063341B"/>
    <w:rsid w:val="00643DFF"/>
    <w:rsid w:val="0066097F"/>
    <w:rsid w:val="006715A9"/>
    <w:rsid w:val="0069118B"/>
    <w:rsid w:val="006914B7"/>
    <w:rsid w:val="00696FF3"/>
    <w:rsid w:val="006A28E7"/>
    <w:rsid w:val="006A3BC6"/>
    <w:rsid w:val="006B44E7"/>
    <w:rsid w:val="006C6EF5"/>
    <w:rsid w:val="00701E87"/>
    <w:rsid w:val="00716AF8"/>
    <w:rsid w:val="0072565F"/>
    <w:rsid w:val="00727A8E"/>
    <w:rsid w:val="00745D81"/>
    <w:rsid w:val="00746A78"/>
    <w:rsid w:val="00752E41"/>
    <w:rsid w:val="00756A20"/>
    <w:rsid w:val="00760513"/>
    <w:rsid w:val="00763134"/>
    <w:rsid w:val="007639EA"/>
    <w:rsid w:val="007716DE"/>
    <w:rsid w:val="00775BDB"/>
    <w:rsid w:val="007824F8"/>
    <w:rsid w:val="00783D32"/>
    <w:rsid w:val="00784DED"/>
    <w:rsid w:val="00785B79"/>
    <w:rsid w:val="0078684B"/>
    <w:rsid w:val="007875FB"/>
    <w:rsid w:val="00790BD4"/>
    <w:rsid w:val="0079203B"/>
    <w:rsid w:val="00793A36"/>
    <w:rsid w:val="007A11E3"/>
    <w:rsid w:val="007A477B"/>
    <w:rsid w:val="007B6C4C"/>
    <w:rsid w:val="007D1A6D"/>
    <w:rsid w:val="007D7FF1"/>
    <w:rsid w:val="0080165A"/>
    <w:rsid w:val="00804075"/>
    <w:rsid w:val="00811620"/>
    <w:rsid w:val="00821BE3"/>
    <w:rsid w:val="008226DA"/>
    <w:rsid w:val="00822CA0"/>
    <w:rsid w:val="00841FC7"/>
    <w:rsid w:val="00842950"/>
    <w:rsid w:val="00846EBF"/>
    <w:rsid w:val="008510A9"/>
    <w:rsid w:val="0087128E"/>
    <w:rsid w:val="008872E8"/>
    <w:rsid w:val="00896FAE"/>
    <w:rsid w:val="008B11D2"/>
    <w:rsid w:val="00900200"/>
    <w:rsid w:val="009058CC"/>
    <w:rsid w:val="00921B09"/>
    <w:rsid w:val="00932573"/>
    <w:rsid w:val="009472DF"/>
    <w:rsid w:val="00980D72"/>
    <w:rsid w:val="009858BF"/>
    <w:rsid w:val="00985BFC"/>
    <w:rsid w:val="0098755A"/>
    <w:rsid w:val="00997B0F"/>
    <w:rsid w:val="009A0AD6"/>
    <w:rsid w:val="009A39B4"/>
    <w:rsid w:val="009B2F99"/>
    <w:rsid w:val="009D1F08"/>
    <w:rsid w:val="009E10CA"/>
    <w:rsid w:val="009E6023"/>
    <w:rsid w:val="00A02596"/>
    <w:rsid w:val="00A2312C"/>
    <w:rsid w:val="00A30CA0"/>
    <w:rsid w:val="00A41485"/>
    <w:rsid w:val="00A75019"/>
    <w:rsid w:val="00AA130F"/>
    <w:rsid w:val="00AA377B"/>
    <w:rsid w:val="00AB2A64"/>
    <w:rsid w:val="00AC1F6A"/>
    <w:rsid w:val="00AD5C33"/>
    <w:rsid w:val="00AE2119"/>
    <w:rsid w:val="00B1050D"/>
    <w:rsid w:val="00B2220A"/>
    <w:rsid w:val="00B24F38"/>
    <w:rsid w:val="00B34371"/>
    <w:rsid w:val="00B37D19"/>
    <w:rsid w:val="00B4545F"/>
    <w:rsid w:val="00B4799A"/>
    <w:rsid w:val="00B505E0"/>
    <w:rsid w:val="00B71FD8"/>
    <w:rsid w:val="00B7751C"/>
    <w:rsid w:val="00BC0CF1"/>
    <w:rsid w:val="00BC655F"/>
    <w:rsid w:val="00BD20A3"/>
    <w:rsid w:val="00BD23F2"/>
    <w:rsid w:val="00BD5D62"/>
    <w:rsid w:val="00BF50D0"/>
    <w:rsid w:val="00BF5901"/>
    <w:rsid w:val="00BF74DB"/>
    <w:rsid w:val="00C13C98"/>
    <w:rsid w:val="00C23107"/>
    <w:rsid w:val="00C37601"/>
    <w:rsid w:val="00C37AE7"/>
    <w:rsid w:val="00C37FDA"/>
    <w:rsid w:val="00C41EDB"/>
    <w:rsid w:val="00C51547"/>
    <w:rsid w:val="00C55392"/>
    <w:rsid w:val="00C55926"/>
    <w:rsid w:val="00C70E52"/>
    <w:rsid w:val="00C71913"/>
    <w:rsid w:val="00C7347F"/>
    <w:rsid w:val="00C74330"/>
    <w:rsid w:val="00C8506F"/>
    <w:rsid w:val="00C95705"/>
    <w:rsid w:val="00CC3B1C"/>
    <w:rsid w:val="00CC44BE"/>
    <w:rsid w:val="00CF0C01"/>
    <w:rsid w:val="00CF7195"/>
    <w:rsid w:val="00D01F6A"/>
    <w:rsid w:val="00D1097C"/>
    <w:rsid w:val="00D25B3C"/>
    <w:rsid w:val="00D40053"/>
    <w:rsid w:val="00D4192F"/>
    <w:rsid w:val="00D4762E"/>
    <w:rsid w:val="00D575BE"/>
    <w:rsid w:val="00D666E6"/>
    <w:rsid w:val="00D67688"/>
    <w:rsid w:val="00DA0777"/>
    <w:rsid w:val="00DD67C0"/>
    <w:rsid w:val="00DE0CA9"/>
    <w:rsid w:val="00DE38FD"/>
    <w:rsid w:val="00DF229F"/>
    <w:rsid w:val="00DF60D2"/>
    <w:rsid w:val="00E02834"/>
    <w:rsid w:val="00E07381"/>
    <w:rsid w:val="00E15372"/>
    <w:rsid w:val="00E31EC2"/>
    <w:rsid w:val="00E46E3A"/>
    <w:rsid w:val="00E54F97"/>
    <w:rsid w:val="00E57A77"/>
    <w:rsid w:val="00E67AE3"/>
    <w:rsid w:val="00E80D53"/>
    <w:rsid w:val="00E8660D"/>
    <w:rsid w:val="00EA1D1E"/>
    <w:rsid w:val="00EA2629"/>
    <w:rsid w:val="00EA5AB5"/>
    <w:rsid w:val="00EB7416"/>
    <w:rsid w:val="00EC60B3"/>
    <w:rsid w:val="00F03545"/>
    <w:rsid w:val="00F07398"/>
    <w:rsid w:val="00F5032A"/>
    <w:rsid w:val="00F644F0"/>
    <w:rsid w:val="00F84461"/>
    <w:rsid w:val="00FA0CC5"/>
    <w:rsid w:val="00FA4B9B"/>
    <w:rsid w:val="00FB07DB"/>
    <w:rsid w:val="00FB0A9D"/>
    <w:rsid w:val="00FB5A3A"/>
    <w:rsid w:val="00FC0970"/>
    <w:rsid w:val="00FC546C"/>
    <w:rsid w:val="00FE0959"/>
    <w:rsid w:val="00FE6D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12</Pages>
  <Words>3567</Words>
  <Characters>19621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175</cp:revision>
  <cp:lastPrinted>2022-05-30T17:37:00Z</cp:lastPrinted>
  <dcterms:created xsi:type="dcterms:W3CDTF">2022-04-18T22:06:00Z</dcterms:created>
  <dcterms:modified xsi:type="dcterms:W3CDTF">2022-06-04T21:38:00Z</dcterms:modified>
</cp:coreProperties>
</file>