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AA892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F46E634" wp14:editId="4DFA1CB3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1AB5B" w14:textId="77777777" w:rsidR="00114E60" w:rsidRDefault="00114E60"/>
    <w:p w14:paraId="52076C05" w14:textId="77777777" w:rsidR="00114E60" w:rsidRDefault="00114E60"/>
    <w:p w14:paraId="01C7CADF" w14:textId="77777777" w:rsidR="00114E60" w:rsidRDefault="00114E60"/>
    <w:p w14:paraId="68BE7253" w14:textId="77777777" w:rsidR="00114E60" w:rsidRDefault="00114E60" w:rsidP="00114E60"/>
    <w:p w14:paraId="6D34C586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1C8AA1B0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0D69A818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3D55E78D" w14:textId="71BE1D40" w:rsidR="00114E60" w:rsidRDefault="000B2FAD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0B2FAD">
        <w:rPr>
          <w:rFonts w:ascii="Helvetica Neue Thin" w:hAnsi="Helvetica Neue Thin"/>
          <w:sz w:val="56"/>
          <w:szCs w:val="56"/>
        </w:rPr>
        <w:t>Semester Project 2: Board Game</w:t>
      </w:r>
    </w:p>
    <w:p w14:paraId="25750E52" w14:textId="77777777" w:rsidR="000B2FAD" w:rsidRPr="00114E60" w:rsidRDefault="000B2FAD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23A0DDBF" w14:textId="48ECB3F1" w:rsidR="00114E60" w:rsidRDefault="000B2FAD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Jørgen Årnes</w:t>
      </w:r>
    </w:p>
    <w:p w14:paraId="6D67B3D6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3E6B1593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0F2BE7A1" wp14:editId="2261D4D8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2D27738F" w14:textId="77777777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250</w:t>
      </w:r>
      <w:r>
        <w:rPr>
          <w:rFonts w:ascii="Helvetica Neue Thin" w:hAnsi="Helvetica Neue Thin"/>
          <w:sz w:val="44"/>
          <w:szCs w:val="44"/>
        </w:rPr>
        <w:tab/>
        <w:t xml:space="preserve"> </w:t>
      </w:r>
      <w:proofErr w:type="gramStart"/>
      <w:r>
        <w:rPr>
          <w:rFonts w:ascii="Helvetica Neue Thin" w:hAnsi="Helvetica Neue Thin"/>
          <w:sz w:val="44"/>
          <w:szCs w:val="44"/>
        </w:rPr>
        <w:t xml:space="preserve">|  </w:t>
      </w:r>
      <w:r w:rsidRPr="00114E60">
        <w:rPr>
          <w:rFonts w:ascii="Helvetica Neue Thin" w:hAnsi="Helvetica Neue Thin"/>
          <w:sz w:val="44"/>
          <w:szCs w:val="44"/>
        </w:rPr>
        <w:t>Main</w:t>
      </w:r>
      <w:proofErr w:type="gramEnd"/>
      <w:r w:rsidRPr="00114E60">
        <w:rPr>
          <w:rFonts w:ascii="Helvetica Neue Thin" w:hAnsi="Helvetica Neue Thin"/>
          <w:sz w:val="44"/>
          <w:szCs w:val="44"/>
        </w:rPr>
        <w:t xml:space="preserve"> text:</w:t>
      </w:r>
      <w:r>
        <w:rPr>
          <w:rFonts w:ascii="Helvetica Neue Thin" w:hAnsi="Helvetica Neue Thin"/>
          <w:noProof/>
          <w:sz w:val="44"/>
          <w:szCs w:val="44"/>
        </w:rPr>
        <w:t>500</w:t>
      </w:r>
    </w:p>
    <w:p w14:paraId="5D88EF8B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95A82FB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05FCF11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0697B0FF" w14:textId="77777777" w:rsidR="00B35039" w:rsidRPr="00B35039" w:rsidRDefault="00B35039">
          <w:pPr>
            <w:pStyle w:val="TOCHeading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14:paraId="046DD6BF" w14:textId="77777777" w:rsidR="00B35039" w:rsidRPr="00B35039" w:rsidRDefault="00B35039" w:rsidP="00B35039">
          <w:pPr>
            <w:rPr>
              <w:lang w:val="en-US"/>
            </w:rPr>
          </w:pPr>
        </w:p>
        <w:p w14:paraId="04D40208" w14:textId="77777777" w:rsidR="00B35039" w:rsidRDefault="00B35039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4482" w:history="1">
            <w:r w:rsidRPr="00712DA9">
              <w:rPr>
                <w:rStyle w:val="Hyperlink"/>
                <w:noProof/>
              </w:rPr>
              <w:t>1.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E9990" w14:textId="77777777" w:rsidR="00B35039" w:rsidRPr="00B35039" w:rsidRDefault="00B35039" w:rsidP="00B35039"/>
        <w:p w14:paraId="4C360D0B" w14:textId="77777777" w:rsidR="00B35039" w:rsidRDefault="00ED0BC1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25064483" w:history="1">
            <w:r w:rsidR="00B35039" w:rsidRPr="00712DA9">
              <w:rPr>
                <w:rStyle w:val="Hyperlink"/>
                <w:noProof/>
              </w:rPr>
              <w:t>2. Body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_Toc25064483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509F2FC5" w14:textId="77777777" w:rsidR="00B35039" w:rsidRDefault="00ED0BC1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5064484" w:history="1">
            <w:r w:rsidR="00B35039" w:rsidRPr="00712DA9">
              <w:rPr>
                <w:rStyle w:val="Hyperlink"/>
                <w:noProof/>
              </w:rPr>
              <w:t>2.1. Introduction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_Toc25064484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05F86B11" w14:textId="77777777" w:rsidR="00B35039" w:rsidRDefault="00ED0BC1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5064485" w:history="1">
            <w:r w:rsidR="00B35039" w:rsidRPr="00712DA9">
              <w:rPr>
                <w:rStyle w:val="Hyperlink"/>
                <w:noProof/>
              </w:rPr>
              <w:t>2.2. Main section of report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_Toc25064485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26301E21" w14:textId="77777777" w:rsidR="00B35039" w:rsidRDefault="00ED0BC1">
          <w:pPr>
            <w:pStyle w:val="TOC2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6" w:history="1">
            <w:r w:rsidR="00B35039" w:rsidRPr="00712DA9">
              <w:rPr>
                <w:rStyle w:val="Hyperlink"/>
                <w:noProof/>
              </w:rPr>
              <w:t>2.3. Conclusion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_Toc25064486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F009F3F" w14:textId="77777777" w:rsidR="00B35039" w:rsidRPr="00B35039" w:rsidRDefault="00B35039" w:rsidP="00B35039"/>
        <w:p w14:paraId="75EA03C2" w14:textId="77777777" w:rsidR="00B35039" w:rsidRDefault="00ED0BC1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7" w:history="1">
            <w:r w:rsidR="00B35039" w:rsidRPr="00712DA9">
              <w:rPr>
                <w:rStyle w:val="Hyperlink"/>
                <w:noProof/>
              </w:rPr>
              <w:t>3. References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_Toc25064487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5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2D9F1B72" w14:textId="77777777" w:rsidR="00B35039" w:rsidRPr="00B35039" w:rsidRDefault="00B35039" w:rsidP="00B35039"/>
        <w:p w14:paraId="4BECA287" w14:textId="77777777" w:rsidR="00B35039" w:rsidRDefault="00ED0BC1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8" w:history="1">
            <w:r w:rsidR="00B35039" w:rsidRPr="00712DA9">
              <w:rPr>
                <w:rStyle w:val="Hyperlink"/>
                <w:noProof/>
              </w:rPr>
              <w:t>4. Acknowledgements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_Toc25064488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6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50240523" w14:textId="77777777" w:rsidR="00B35039" w:rsidRPr="00B35039" w:rsidRDefault="00B35039" w:rsidP="00B35039"/>
        <w:p w14:paraId="10E5DF5E" w14:textId="77777777" w:rsidR="00B35039" w:rsidRDefault="00ED0BC1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25064489" w:history="1">
            <w:r w:rsidR="00B35039" w:rsidRPr="00712DA9">
              <w:rPr>
                <w:rStyle w:val="Hyperlink"/>
                <w:noProof/>
              </w:rPr>
              <w:t>5. Appendices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_Toc25064489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7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5DB6CFD8" w14:textId="77777777" w:rsidR="00B35039" w:rsidRDefault="00B35039">
          <w:r>
            <w:fldChar w:fldCharType="end"/>
          </w:r>
        </w:p>
      </w:sdtContent>
    </w:sdt>
    <w:p w14:paraId="4950823C" w14:textId="77777777"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14:paraId="30A11FCC" w14:textId="77777777" w:rsidR="00114E60" w:rsidRPr="00067304" w:rsidRDefault="001E4732" w:rsidP="00067304">
      <w:pPr>
        <w:pStyle w:val="Heading1"/>
        <w:rPr>
          <w:szCs w:val="44"/>
        </w:rPr>
      </w:pPr>
      <w:bookmarkStart w:id="0" w:name="_Toc25064482"/>
      <w:r w:rsidRPr="00067304">
        <w:rPr>
          <w:szCs w:val="44"/>
        </w:rPr>
        <w:lastRenderedPageBreak/>
        <w:t xml:space="preserve">1. </w:t>
      </w:r>
      <w:r w:rsidR="00067304" w:rsidRPr="00067304">
        <w:t>Summary</w:t>
      </w:r>
      <w:bookmarkEnd w:id="0"/>
    </w:p>
    <w:p w14:paraId="304DB37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FE9EA31" w14:textId="77777777" w:rsidR="00114E60" w:rsidRDefault="00BD0E0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3BCA221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48B4A8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EB6623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E30E5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2AA976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57ECB7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C5082E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7BA964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C23409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F728A5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83149F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5EFBBA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F12F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C868B9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0A5996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BFB398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FDA7E2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C25978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932B9D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A11002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94043F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17C4C7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88E8D7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FD590A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F1A432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D8E569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89D3752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2603BDA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0E4E5B9" w14:textId="77777777" w:rsidR="00114E60" w:rsidRPr="00114E60" w:rsidRDefault="001E4732" w:rsidP="00067304">
      <w:pPr>
        <w:pStyle w:val="Heading1"/>
      </w:pPr>
      <w:bookmarkStart w:id="1" w:name="_Toc25064483"/>
      <w:r>
        <w:lastRenderedPageBreak/>
        <w:t xml:space="preserve">2. </w:t>
      </w:r>
      <w:r w:rsidR="00114E60" w:rsidRPr="00114E60">
        <w:t>Body</w:t>
      </w:r>
      <w:bookmarkEnd w:id="1"/>
    </w:p>
    <w:p w14:paraId="484DC7A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AF0CBD2" w14:textId="77777777" w:rsidR="00114E60" w:rsidRPr="00067304" w:rsidRDefault="007A1C87" w:rsidP="00067304">
      <w:pPr>
        <w:pStyle w:val="Heading2"/>
      </w:pPr>
      <w:bookmarkStart w:id="2" w:name="_Toc25064484"/>
      <w:r>
        <w:t xml:space="preserve">2.1. </w:t>
      </w:r>
      <w:r w:rsidR="00114E60" w:rsidRPr="00067304">
        <w:t>Introduction</w:t>
      </w:r>
      <w:bookmarkEnd w:id="2"/>
    </w:p>
    <w:p w14:paraId="32C8310C" w14:textId="77777777"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50E79A4" w14:textId="77777777" w:rsidR="00114E60" w:rsidRPr="00067304" w:rsidRDefault="007A1C87" w:rsidP="00067304">
      <w:pPr>
        <w:pStyle w:val="Heading2"/>
      </w:pPr>
      <w:bookmarkStart w:id="3" w:name="_Toc25064485"/>
      <w:r>
        <w:t xml:space="preserve">2.2. </w:t>
      </w:r>
      <w:r w:rsidR="00114E60" w:rsidRPr="00067304">
        <w:t>Main section of report</w:t>
      </w:r>
      <w:bookmarkEnd w:id="3"/>
    </w:p>
    <w:p w14:paraId="575D7213" w14:textId="30FE9A8A" w:rsidR="00114E60" w:rsidRDefault="008B632C" w:rsidP="00015CA2">
      <w:pPr>
        <w:rPr>
          <w:rFonts w:ascii="Helvetica Neue Thin" w:hAnsi="Helvetica Neue Thin"/>
          <w:noProof/>
        </w:rPr>
      </w:pPr>
      <w:r w:rsidRPr="008B632C">
        <w:rPr>
          <w:rFonts w:ascii="Helvetica Neue Thin" w:hAnsi="Helvetica Neue Thin"/>
          <w:noProof/>
        </w:rPr>
        <w:t>Since the task is to make a board game, it was natural for me to</w:t>
      </w:r>
      <w:r w:rsidR="0043013E">
        <w:rPr>
          <w:rFonts w:ascii="Helvetica Neue Thin" w:hAnsi="Helvetica Neue Thin"/>
          <w:noProof/>
        </w:rPr>
        <w:t xml:space="preserve"> begin</w:t>
      </w:r>
      <w:r w:rsidRPr="008B632C">
        <w:rPr>
          <w:rFonts w:ascii="Helvetica Neue Thin" w:hAnsi="Helvetica Neue Thin"/>
          <w:noProof/>
        </w:rPr>
        <w:t xml:space="preserve"> look</w:t>
      </w:r>
      <w:r w:rsidR="0043013E">
        <w:rPr>
          <w:rFonts w:ascii="Helvetica Neue Thin" w:hAnsi="Helvetica Neue Thin"/>
          <w:noProof/>
        </w:rPr>
        <w:t>ing</w:t>
      </w:r>
      <w:r w:rsidRPr="008B632C">
        <w:rPr>
          <w:rFonts w:ascii="Helvetica Neue Thin" w:hAnsi="Helvetica Neue Thin"/>
          <w:noProof/>
        </w:rPr>
        <w:t xml:space="preserve"> at Game of Thrones board games.</w:t>
      </w:r>
      <w:r>
        <w:rPr>
          <w:rFonts w:ascii="Helvetica Neue Thin" w:hAnsi="Helvetica Neue Thin"/>
          <w:noProof/>
        </w:rPr>
        <w:t xml:space="preserve"> </w:t>
      </w:r>
      <w:r w:rsidRPr="008B632C">
        <w:rPr>
          <w:rFonts w:ascii="Helvetica Neue Thin" w:hAnsi="Helvetica Neue Thin"/>
          <w:noProof/>
        </w:rPr>
        <w:t xml:space="preserve">So to quickly get </w:t>
      </w:r>
      <w:r w:rsidR="00C13CB4">
        <w:rPr>
          <w:rFonts w:ascii="Helvetica Neue Thin" w:hAnsi="Helvetica Neue Thin"/>
          <w:noProof/>
        </w:rPr>
        <w:t>som</w:t>
      </w:r>
      <w:r w:rsidRPr="008B632C">
        <w:rPr>
          <w:rFonts w:ascii="Helvetica Neue Thin" w:hAnsi="Helvetica Neue Thin"/>
          <w:noProof/>
        </w:rPr>
        <w:t>e ideas on what kind of content I should include in the design</w:t>
      </w:r>
      <w:r w:rsidR="00C13CB4">
        <w:rPr>
          <w:rFonts w:ascii="Helvetica Neue Thin" w:hAnsi="Helvetica Neue Thin"/>
          <w:noProof/>
        </w:rPr>
        <w:t xml:space="preserve"> for the website</w:t>
      </w:r>
      <w:r w:rsidRPr="008B632C">
        <w:rPr>
          <w:rFonts w:ascii="Helvetica Neue Thin" w:hAnsi="Helvetica Neue Thin"/>
          <w:noProof/>
        </w:rPr>
        <w:t>, I started watching video</w:t>
      </w:r>
      <w:r w:rsidR="00C13CB4">
        <w:rPr>
          <w:rFonts w:ascii="Helvetica Neue Thin" w:hAnsi="Helvetica Neue Thin"/>
          <w:noProof/>
        </w:rPr>
        <w:t xml:space="preserve"> tutorials</w:t>
      </w:r>
      <w:r w:rsidRPr="008B632C">
        <w:rPr>
          <w:rFonts w:ascii="Helvetica Neue Thin" w:hAnsi="Helvetica Neue Thin"/>
          <w:noProof/>
        </w:rPr>
        <w:t xml:space="preserve"> posted on YouTube by fans.</w:t>
      </w:r>
      <w:r w:rsidR="00C13CB4">
        <w:rPr>
          <w:rFonts w:ascii="Helvetica Neue Thin" w:hAnsi="Helvetica Neue Thin"/>
          <w:noProof/>
        </w:rPr>
        <w:t xml:space="preserve"> While I watched one of the vidoes</w:t>
      </w:r>
      <w:r w:rsidRPr="008B632C">
        <w:rPr>
          <w:rFonts w:ascii="Helvetica Neue Thin" w:hAnsi="Helvetica Neue Thin"/>
          <w:noProof/>
        </w:rPr>
        <w:t xml:space="preserve"> I took screenshots of elements I thought might be useful later in the process.</w:t>
      </w:r>
      <w:r>
        <w:rPr>
          <w:rFonts w:ascii="Helvetica Neue Thin" w:hAnsi="Helvetica Neue Thin"/>
          <w:noProof/>
        </w:rPr>
        <w:t xml:space="preserve"> </w:t>
      </w:r>
      <w:r w:rsidR="0088253B" w:rsidRPr="0088253B">
        <w:rPr>
          <w:rFonts w:ascii="Helvetica Neue Thin" w:hAnsi="Helvetica Neue Thin"/>
          <w:noProof/>
        </w:rPr>
        <w:t xml:space="preserve">After doing some research I came up with the idea of </w:t>
      </w:r>
      <w:r w:rsidR="0088253B" w:rsidRPr="0088253B">
        <w:rPr>
          <w:rFonts w:ascii="Arial" w:hAnsi="Arial" w:cs="Arial"/>
          <w:noProof/>
        </w:rPr>
        <w:t>​​</w:t>
      </w:r>
      <w:r w:rsidR="0088253B" w:rsidRPr="0088253B">
        <w:rPr>
          <w:rFonts w:ascii="Helvetica Neue Thin" w:hAnsi="Helvetica Neue Thin"/>
          <w:noProof/>
        </w:rPr>
        <w:t>making 10 icons for each of the characters for The Character select page</w:t>
      </w:r>
      <w:r w:rsidR="0088253B">
        <w:rPr>
          <w:rFonts w:ascii="Helvetica Neue Thin" w:hAnsi="Helvetica Neue Thin"/>
          <w:noProof/>
        </w:rPr>
        <w:t xml:space="preserve">. </w:t>
      </w:r>
      <w:r w:rsidR="0088253B" w:rsidRPr="0088253B">
        <w:rPr>
          <w:rFonts w:ascii="Helvetica Neue Thin" w:hAnsi="Helvetica Neue Thin"/>
          <w:noProof/>
        </w:rPr>
        <w:t xml:space="preserve">I chose 10 different characters representing different houses and found valuable information about each of the players on this site </w:t>
      </w:r>
      <w:hyperlink r:id="rId10" w:history="1">
        <w:r w:rsidR="0088253B" w:rsidRPr="00912271">
          <w:rPr>
            <w:rStyle w:val="Hyperlink"/>
            <w:rFonts w:ascii="Helvetica Neue Thin" w:hAnsi="Helvetica Neue Thin"/>
            <w:noProof/>
          </w:rPr>
          <w:t>https://gameofthrones.fandom.com/wiki/House_Tully</w:t>
        </w:r>
      </w:hyperlink>
      <w:r w:rsidR="0088253B">
        <w:rPr>
          <w:rFonts w:ascii="Helvetica Neue Thin" w:hAnsi="Helvetica Neue Thin"/>
          <w:noProof/>
        </w:rPr>
        <w:t xml:space="preserve">. </w:t>
      </w:r>
      <w:r w:rsidR="00015CA2">
        <w:rPr>
          <w:rFonts w:ascii="Helvetica Neue Thin" w:hAnsi="Helvetica Neue Thin"/>
          <w:noProof/>
        </w:rPr>
        <w:t xml:space="preserve">I even found this page </w:t>
      </w:r>
      <w:hyperlink r:id="rId11" w:history="1">
        <w:r w:rsidR="00015CA2" w:rsidRPr="00A734CA">
          <w:rPr>
            <w:rStyle w:val="Hyperlink"/>
          </w:rPr>
          <w:t>https://game-icons.net/tags/game-of-thrones.html</w:t>
        </w:r>
      </w:hyperlink>
      <w:r w:rsidR="00015CA2">
        <w:rPr>
          <w:rStyle w:val="Hyperlink"/>
        </w:rPr>
        <w:t xml:space="preserve"> </w:t>
      </w:r>
      <w:r w:rsidR="00015CA2">
        <w:rPr>
          <w:rFonts w:ascii="Helvetica Neue Thin" w:hAnsi="Helvetica Neue Thin"/>
          <w:noProof/>
        </w:rPr>
        <w:t xml:space="preserve">that provides 10 Game of Thrones icons representing different Houses. </w:t>
      </w:r>
      <w:r w:rsidR="00D771D5">
        <w:rPr>
          <w:rFonts w:ascii="Helvetica Neue Thin" w:hAnsi="Helvetica Neue Thin"/>
          <w:noProof/>
        </w:rPr>
        <w:t xml:space="preserve">All of the icons has the CC BY attribution and since I’m supposed to create at least five by my own </w:t>
      </w:r>
      <w:r w:rsidR="00015CA2">
        <w:rPr>
          <w:rFonts w:ascii="Helvetica Neue Thin" w:hAnsi="Helvetica Neue Thin"/>
          <w:noProof/>
        </w:rPr>
        <w:t>I</w:t>
      </w:r>
      <w:r w:rsidR="00D771D5">
        <w:rPr>
          <w:rFonts w:ascii="Helvetica Neue Thin" w:hAnsi="Helvetica Neue Thin"/>
          <w:noProof/>
        </w:rPr>
        <w:t xml:space="preserve"> hence,</w:t>
      </w:r>
      <w:r w:rsidR="00015CA2">
        <w:rPr>
          <w:rFonts w:ascii="Helvetica Neue Thin" w:hAnsi="Helvetica Neue Thin"/>
          <w:noProof/>
        </w:rPr>
        <w:t xml:space="preserve"> repainted four of the icons created by</w:t>
      </w:r>
      <w:r w:rsidR="00D771D5">
        <w:rPr>
          <w:rFonts w:ascii="Helvetica Neue Thin" w:hAnsi="Helvetica Neue Thin"/>
          <w:noProof/>
        </w:rPr>
        <w:t xml:space="preserve"> the</w:t>
      </w:r>
      <w:r w:rsidR="00015CA2">
        <w:rPr>
          <w:rFonts w:ascii="Helvetica Neue Thin" w:hAnsi="Helvetica Neue Thin"/>
          <w:noProof/>
        </w:rPr>
        <w:t xml:space="preserve"> author </w:t>
      </w:r>
      <w:r w:rsidR="00D771D5">
        <w:rPr>
          <w:rFonts w:ascii="Helvetica Neue Thin" w:hAnsi="Helvetica Neue Thin"/>
          <w:noProof/>
        </w:rPr>
        <w:t>“</w:t>
      </w:r>
      <w:r w:rsidR="00015CA2" w:rsidRPr="00015CA2">
        <w:rPr>
          <w:rFonts w:ascii="Helvetica Neue Thin" w:hAnsi="Helvetica Neue Thin"/>
          <w:noProof/>
        </w:rPr>
        <w:t>George R. R. Martin</w:t>
      </w:r>
      <w:r w:rsidR="00D771D5">
        <w:rPr>
          <w:rFonts w:ascii="Helvetica Neue Thin" w:hAnsi="Helvetica Neue Thin"/>
          <w:noProof/>
        </w:rPr>
        <w:t>”</w:t>
      </w:r>
      <w:r w:rsidR="00015CA2">
        <w:rPr>
          <w:rFonts w:ascii="Helvetica Neue Thin" w:hAnsi="Helvetica Neue Thin"/>
          <w:noProof/>
        </w:rPr>
        <w:t xml:space="preserve"> and used </w:t>
      </w:r>
      <w:r w:rsidR="00EE10D2">
        <w:rPr>
          <w:rFonts w:ascii="Helvetica Neue Thin" w:hAnsi="Helvetica Neue Thin"/>
          <w:noProof/>
        </w:rPr>
        <w:t xml:space="preserve">five of he’s </w:t>
      </w:r>
      <w:r w:rsidR="00355562">
        <w:rPr>
          <w:rFonts w:ascii="Helvetica Neue Thin" w:hAnsi="Helvetica Neue Thin"/>
          <w:noProof/>
        </w:rPr>
        <w:t>remaining</w:t>
      </w:r>
      <w:r w:rsidR="00EE10D2">
        <w:rPr>
          <w:rFonts w:ascii="Helvetica Neue Thin" w:hAnsi="Helvetica Neue Thin"/>
          <w:noProof/>
        </w:rPr>
        <w:t xml:space="preserve"> icons</w:t>
      </w:r>
      <w:r w:rsidR="00355562">
        <w:rPr>
          <w:rFonts w:ascii="Helvetica Neue Thin" w:hAnsi="Helvetica Neue Thin"/>
          <w:noProof/>
        </w:rPr>
        <w:t xml:space="preserve"> on the list</w:t>
      </w:r>
      <w:r w:rsidR="00D771D5">
        <w:rPr>
          <w:rFonts w:ascii="Helvetica Neue Thin" w:hAnsi="Helvetica Neue Thin"/>
          <w:noProof/>
        </w:rPr>
        <w:t xml:space="preserve"> for the reste of my character cards selection</w:t>
      </w:r>
      <w:r w:rsidR="00EE10D2">
        <w:rPr>
          <w:rFonts w:ascii="Helvetica Neue Thin" w:hAnsi="Helvetica Neue Thin"/>
          <w:noProof/>
        </w:rPr>
        <w:t>. The last Icon I made</w:t>
      </w:r>
      <w:r w:rsidR="00D771D5">
        <w:rPr>
          <w:rFonts w:ascii="Helvetica Neue Thin" w:hAnsi="Helvetica Neue Thin"/>
          <w:noProof/>
        </w:rPr>
        <w:t xml:space="preserve"> that wasn’t included </w:t>
      </w:r>
      <w:r w:rsidR="00BF0CF9">
        <w:rPr>
          <w:rFonts w:ascii="Helvetica Neue Thin" w:hAnsi="Helvetica Neue Thin"/>
          <w:noProof/>
        </w:rPr>
        <w:t>on the list</w:t>
      </w:r>
      <w:r w:rsidR="00EE10D2">
        <w:rPr>
          <w:rFonts w:ascii="Helvetica Neue Thin" w:hAnsi="Helvetica Neue Thin"/>
          <w:noProof/>
        </w:rPr>
        <w:t xml:space="preserve"> was an icon of a tower representing the House Frey.</w:t>
      </w:r>
      <w:r w:rsidR="000D512B">
        <w:rPr>
          <w:rFonts w:ascii="Helvetica Neue Thin" w:hAnsi="Helvetica Neue Thin"/>
          <w:noProof/>
        </w:rPr>
        <w:t xml:space="preserve"> Even though I recreated four of the icons it may be some difference on the curves and shapes compared to the </w:t>
      </w:r>
      <w:r w:rsidR="000D512B" w:rsidRPr="000D512B">
        <w:rPr>
          <w:rFonts w:ascii="Helvetica Neue Thin" w:hAnsi="Helvetica Neue Thin"/>
          <w:noProof/>
        </w:rPr>
        <w:t>original</w:t>
      </w:r>
      <w:r w:rsidR="000D512B">
        <w:rPr>
          <w:rFonts w:ascii="Helvetica Neue Thin" w:hAnsi="Helvetica Neue Thin"/>
          <w:noProof/>
        </w:rPr>
        <w:t>.</w:t>
      </w:r>
      <w:r w:rsidR="00EE10D2">
        <w:rPr>
          <w:rFonts w:ascii="Helvetica Neue Thin" w:hAnsi="Helvetica Neue Thin"/>
          <w:noProof/>
        </w:rPr>
        <w:t xml:space="preserve">  </w:t>
      </w:r>
      <w:r w:rsidR="00CC5550">
        <w:rPr>
          <w:rFonts w:ascii="Helvetica Neue Thin" w:hAnsi="Helvetica Neue Thin"/>
          <w:noProof/>
        </w:rPr>
        <w:t xml:space="preserve">Below you can see which Icons I repainted and </w:t>
      </w:r>
      <w:r w:rsidR="000D512B">
        <w:rPr>
          <w:rFonts w:ascii="Helvetica Neue Thin" w:hAnsi="Helvetica Neue Thin"/>
          <w:noProof/>
        </w:rPr>
        <w:t>i</w:t>
      </w:r>
      <w:r w:rsidR="00CC5550">
        <w:rPr>
          <w:rFonts w:ascii="Helvetica Neue Thin" w:hAnsi="Helvetica Neue Thin"/>
          <w:noProof/>
        </w:rPr>
        <w:t>con I created by my own with Adobe Illustr</w:t>
      </w:r>
      <w:r w:rsidR="000D512B">
        <w:rPr>
          <w:rFonts w:ascii="Helvetica Neue Thin" w:hAnsi="Helvetica Neue Thin"/>
          <w:noProof/>
        </w:rPr>
        <w:t>a</w:t>
      </w:r>
      <w:r w:rsidR="00CC5550">
        <w:rPr>
          <w:rFonts w:ascii="Helvetica Neue Thin" w:hAnsi="Helvetica Neue Thin"/>
          <w:noProof/>
        </w:rPr>
        <w:t>tor.</w:t>
      </w:r>
    </w:p>
    <w:p w14:paraId="061F1F0B" w14:textId="72F6A84F" w:rsidR="00355562" w:rsidRDefault="00355562" w:rsidP="00015CA2">
      <w:pPr>
        <w:rPr>
          <w:rFonts w:ascii="Helvetica Neue Thin" w:hAnsi="Helvetica Neue Thin"/>
          <w:noProof/>
        </w:rPr>
      </w:pPr>
    </w:p>
    <w:p w14:paraId="7BA3CB31" w14:textId="00776421" w:rsidR="00355562" w:rsidRDefault="00874FC5" w:rsidP="00015CA2">
      <w:pPr>
        <w:rPr>
          <w:color w:val="0563C1" w:themeColor="hyperlink"/>
          <w:u w:val="single"/>
        </w:rPr>
      </w:pPr>
      <w:r w:rsidRPr="00874FC5">
        <w:rPr>
          <w:noProof/>
          <w:color w:val="0563C1" w:themeColor="hyperlink"/>
        </w:rPr>
        <w:drawing>
          <wp:inline distT="0" distB="0" distL="0" distR="0" wp14:anchorId="0D7C2FA7" wp14:editId="4394398B">
            <wp:extent cx="1080000" cy="10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g_head.png"/>
                    <pic:cNvPicPr/>
                  </pic:nvPicPr>
                  <pic:blipFill>
                    <a:blip r:embed="rId12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563C1" w:themeColor="hyperlink"/>
          <w:u w:val="single"/>
        </w:rPr>
        <w:t xml:space="preserve"> </w:t>
      </w:r>
      <w:r w:rsidRPr="00874FC5">
        <w:rPr>
          <w:noProof/>
          <w:color w:val="0563C1" w:themeColor="hyperlink"/>
        </w:rPr>
        <w:drawing>
          <wp:inline distT="0" distB="0" distL="0" distR="0" wp14:anchorId="633D5B26" wp14:editId="4C5738D0">
            <wp:extent cx="1080000" cy="10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on.png"/>
                    <pic:cNvPicPr/>
                  </pic:nvPicPr>
                  <pic:blipFill>
                    <a:blip r:embed="rId13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563C1" w:themeColor="hyperlink"/>
          <w:u w:val="single"/>
        </w:rPr>
        <w:t xml:space="preserve"> </w:t>
      </w:r>
      <w:r w:rsidRPr="00874FC5">
        <w:rPr>
          <w:noProof/>
          <w:color w:val="0563C1" w:themeColor="hyperlink"/>
        </w:rPr>
        <w:drawing>
          <wp:inline distT="0" distB="0" distL="0" distR="0" wp14:anchorId="2714026E" wp14:editId="38AE111D">
            <wp:extent cx="1080000" cy="108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ey.png"/>
                    <pic:cNvPicPr/>
                  </pic:nvPicPr>
                  <pic:blipFill>
                    <a:blip r:embed="rId14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563C1" w:themeColor="hyperlink"/>
          <w:u w:val="single"/>
        </w:rPr>
        <w:t xml:space="preserve"> </w:t>
      </w:r>
      <w:r w:rsidRPr="00874FC5">
        <w:rPr>
          <w:noProof/>
          <w:color w:val="0563C1" w:themeColor="hyperlink"/>
        </w:rPr>
        <w:drawing>
          <wp:inline distT="0" distB="0" distL="0" distR="0" wp14:anchorId="547C21E0" wp14:editId="60607AD3">
            <wp:extent cx="1080000" cy="10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se.png"/>
                    <pic:cNvPicPr/>
                  </pic:nvPicPr>
                  <pic:blipFill>
                    <a:blip r:embed="rId15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563C1" w:themeColor="hyperlink"/>
          <w:u w:val="single"/>
        </w:rPr>
        <w:t xml:space="preserve"> </w:t>
      </w:r>
      <w:r w:rsidRPr="00874FC5">
        <w:rPr>
          <w:noProof/>
          <w:color w:val="0563C1" w:themeColor="hyperlink"/>
        </w:rPr>
        <w:drawing>
          <wp:inline distT="0" distB="0" distL="0" distR="0" wp14:anchorId="21601BA0" wp14:editId="0ABF6092">
            <wp:extent cx="1080000" cy="108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olf.png"/>
                    <pic:cNvPicPr/>
                  </pic:nvPicPr>
                  <pic:blipFill>
                    <a:blip r:embed="rId16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E6CE" w14:textId="2ACB731A" w:rsidR="00CC5550" w:rsidRDefault="00CC5550" w:rsidP="00015CA2">
      <w:pPr>
        <w:rPr>
          <w:color w:val="0563C1" w:themeColor="hyperlink"/>
          <w:u w:val="single"/>
        </w:rPr>
      </w:pPr>
    </w:p>
    <w:p w14:paraId="0D3A70AB" w14:textId="4EC48BA3" w:rsidR="001619AF" w:rsidRDefault="00B240E5" w:rsidP="00015CA2">
      <w:pPr>
        <w:rPr>
          <w:rFonts w:ascii="Helvetica Neue Thin" w:hAnsi="Helvetica Neue Thin"/>
        </w:rPr>
      </w:pPr>
      <w:r>
        <w:rPr>
          <w:rFonts w:ascii="Helvetica Neue Thin" w:hAnsi="Helvetica Neue Thin"/>
        </w:rPr>
        <w:t xml:space="preserve">Luckily </w:t>
      </w:r>
      <w:r w:rsidR="00CC5550" w:rsidRPr="00CC5550">
        <w:rPr>
          <w:rFonts w:ascii="Helvetica Neue Thin" w:hAnsi="Helvetica Neue Thin"/>
        </w:rPr>
        <w:t xml:space="preserve">I found </w:t>
      </w:r>
      <w:r>
        <w:rPr>
          <w:rFonts w:ascii="Helvetica Neue Thin" w:hAnsi="Helvetica Neue Thin"/>
        </w:rPr>
        <w:t>a Game of Thrones font designed by “</w:t>
      </w:r>
      <w:r w:rsidRPr="00B240E5">
        <w:rPr>
          <w:rFonts w:ascii="Helvetica Neue Thin" w:hAnsi="Helvetica Neue Thin"/>
        </w:rPr>
        <w:t>Charlie Samways</w:t>
      </w:r>
      <w:r>
        <w:rPr>
          <w:rFonts w:ascii="Helvetica Neue Thin" w:hAnsi="Helvetica Neue Thin"/>
        </w:rPr>
        <w:t>” on this web page “</w:t>
      </w:r>
      <w:hyperlink r:id="rId17" w:history="1">
        <w:r>
          <w:rPr>
            <w:rStyle w:val="Hyperlink"/>
          </w:rPr>
          <w:t>https://www.fonts4free.net/game-of-thrones-font.html</w:t>
        </w:r>
      </w:hyperlink>
      <w:r>
        <w:rPr>
          <w:rFonts w:ascii="Helvetica Neue Thin" w:hAnsi="Helvetica Neue Thin"/>
        </w:rPr>
        <w:t xml:space="preserve">” that I used in the logo and  </w:t>
      </w:r>
      <w:r w:rsidR="00264CBC">
        <w:rPr>
          <w:rFonts w:ascii="Helvetica Neue Thin" w:hAnsi="Helvetica Neue Thin"/>
        </w:rPr>
        <w:t xml:space="preserve">lower level </w:t>
      </w:r>
      <w:r>
        <w:rPr>
          <w:rFonts w:ascii="Helvetica Neue Thin" w:hAnsi="Helvetica Neue Thin"/>
        </w:rPr>
        <w:t>heading</w:t>
      </w:r>
      <w:r w:rsidR="00264CBC">
        <w:rPr>
          <w:rFonts w:ascii="Helvetica Neue Thin" w:hAnsi="Helvetica Neue Thin"/>
        </w:rPr>
        <w:t>s</w:t>
      </w:r>
      <w:r>
        <w:rPr>
          <w:rFonts w:ascii="Helvetica Neue Thin" w:hAnsi="Helvetica Neue Thin"/>
        </w:rPr>
        <w:t xml:space="preserve">. </w:t>
      </w:r>
      <w:r w:rsidR="00405CA6">
        <w:rPr>
          <w:rFonts w:ascii="Helvetica Neue Thin" w:hAnsi="Helvetica Neue Thin"/>
        </w:rPr>
        <w:t xml:space="preserve">Since </w:t>
      </w:r>
      <w:r w:rsidR="00904997">
        <w:rPr>
          <w:rFonts w:ascii="Helvetica Neue Thin" w:hAnsi="Helvetica Neue Thin"/>
        </w:rPr>
        <w:t>the Game of Thrones font is a gothic font</w:t>
      </w:r>
      <w:r w:rsidR="009E3B85">
        <w:rPr>
          <w:rFonts w:ascii="Helvetica Neue Thin" w:hAnsi="Helvetica Neue Thin"/>
        </w:rPr>
        <w:t>,</w:t>
      </w:r>
      <w:r w:rsidR="00904997">
        <w:rPr>
          <w:rFonts w:ascii="Helvetica Neue Thin" w:hAnsi="Helvetica Neue Thin"/>
        </w:rPr>
        <w:t xml:space="preserve"> I tried to find other gothic fonts that I could pair with one another. I found a font called </w:t>
      </w:r>
      <w:proofErr w:type="spellStart"/>
      <w:r w:rsidR="00904997">
        <w:rPr>
          <w:rFonts w:ascii="Helvetica Neue Thin" w:hAnsi="Helvetica Neue Thin"/>
        </w:rPr>
        <w:t>Nanum</w:t>
      </w:r>
      <w:proofErr w:type="spellEnd"/>
      <w:r w:rsidR="00904997">
        <w:rPr>
          <w:rFonts w:ascii="Helvetica Neue Thin" w:hAnsi="Helvetica Neue Thin"/>
        </w:rPr>
        <w:t xml:space="preserve"> Gothic that is designed</w:t>
      </w:r>
      <w:r w:rsidR="009E3B85">
        <w:rPr>
          <w:rFonts w:ascii="Helvetica Neue Thin" w:hAnsi="Helvetica Neue Thin"/>
        </w:rPr>
        <w:t xml:space="preserve"> by </w:t>
      </w:r>
      <w:proofErr w:type="spellStart"/>
      <w:r w:rsidR="009E3B85" w:rsidRPr="009E3B85">
        <w:rPr>
          <w:rFonts w:ascii="Helvetica Neue Thin" w:hAnsi="Helvetica Neue Thin"/>
        </w:rPr>
        <w:t>Sandoll</w:t>
      </w:r>
      <w:proofErr w:type="spellEnd"/>
      <w:r w:rsidR="009E3B85" w:rsidRPr="009E3B85">
        <w:rPr>
          <w:rFonts w:ascii="Helvetica Neue Thin" w:hAnsi="Helvetica Neue Thin"/>
        </w:rPr>
        <w:t xml:space="preserve"> Communications</w:t>
      </w:r>
      <w:r w:rsidR="00904997">
        <w:rPr>
          <w:rFonts w:ascii="Helvetica Neue Thin" w:hAnsi="Helvetica Neue Thin"/>
        </w:rPr>
        <w:t xml:space="preserve"> and paired it with </w:t>
      </w:r>
      <w:r w:rsidR="00904997" w:rsidRPr="00B240E5">
        <w:rPr>
          <w:rFonts w:ascii="Helvetica Neue Thin" w:hAnsi="Helvetica Neue Thin"/>
        </w:rPr>
        <w:t>Roboto Regular</w:t>
      </w:r>
      <w:r w:rsidR="00904997">
        <w:rPr>
          <w:rFonts w:ascii="Helvetica Neue Thin" w:hAnsi="Helvetica Neue Thin"/>
        </w:rPr>
        <w:t xml:space="preserve"> font. </w:t>
      </w:r>
      <w:r w:rsidR="009E3B85" w:rsidRPr="009E3B85">
        <w:rPr>
          <w:rFonts w:ascii="Helvetica Neue Thin" w:hAnsi="Helvetica Neue Thin"/>
        </w:rPr>
        <w:t xml:space="preserve">Although </w:t>
      </w:r>
      <w:proofErr w:type="spellStart"/>
      <w:r w:rsidR="009E3B85" w:rsidRPr="009E3B85">
        <w:rPr>
          <w:rFonts w:ascii="Helvetica Neue Thin" w:hAnsi="Helvetica Neue Thin"/>
        </w:rPr>
        <w:t>Nanum</w:t>
      </w:r>
      <w:proofErr w:type="spellEnd"/>
      <w:r w:rsidR="009E3B85" w:rsidRPr="009E3B85">
        <w:rPr>
          <w:rFonts w:ascii="Helvetica Neue Thin" w:hAnsi="Helvetica Neue Thin"/>
        </w:rPr>
        <w:t xml:space="preserve"> Gothic was a design for the purpose of writing Korean script, I think it works well for this theme as well</w:t>
      </w:r>
      <w:r w:rsidR="009E3B85">
        <w:rPr>
          <w:rFonts w:ascii="Helvetica Neue Thin" w:hAnsi="Helvetica Neue Thin"/>
        </w:rPr>
        <w:t xml:space="preserve">.  I used the </w:t>
      </w:r>
      <w:proofErr w:type="spellStart"/>
      <w:r w:rsidR="009E3B85">
        <w:rPr>
          <w:rFonts w:ascii="Helvetica Neue Thin" w:hAnsi="Helvetica Neue Thin"/>
        </w:rPr>
        <w:t>Nanum</w:t>
      </w:r>
      <w:proofErr w:type="spellEnd"/>
      <w:r w:rsidR="009E3B85">
        <w:rPr>
          <w:rFonts w:ascii="Helvetica Neue Thin" w:hAnsi="Helvetica Neue Thin"/>
        </w:rPr>
        <w:t xml:space="preserve"> Gothic bold weight for the main heading and some sub headings</w:t>
      </w:r>
      <w:r w:rsidR="00264CBC">
        <w:rPr>
          <w:rFonts w:ascii="Helvetica Neue Thin" w:hAnsi="Helvetica Neue Thin"/>
        </w:rPr>
        <w:t>.</w:t>
      </w:r>
      <w:r w:rsidR="009E3B85" w:rsidRPr="009E3B85">
        <w:rPr>
          <w:rFonts w:ascii="Helvetica Neue Thin" w:hAnsi="Helvetica Neue Thin"/>
        </w:rPr>
        <w:t xml:space="preserve"> </w:t>
      </w:r>
      <w:r>
        <w:rPr>
          <w:rFonts w:ascii="Helvetica Neue Thin" w:hAnsi="Helvetica Neue Thin"/>
        </w:rPr>
        <w:t>For the body text</w:t>
      </w:r>
      <w:r w:rsidR="00264CBC">
        <w:rPr>
          <w:rFonts w:ascii="Helvetica Neue Thin" w:hAnsi="Helvetica Neue Thin"/>
        </w:rPr>
        <w:t xml:space="preserve"> and </w:t>
      </w:r>
      <w:proofErr w:type="gramStart"/>
      <w:r w:rsidR="00264CBC">
        <w:rPr>
          <w:rFonts w:ascii="Helvetica Neue Thin" w:hAnsi="Helvetica Neue Thin"/>
        </w:rPr>
        <w:t>buttons</w:t>
      </w:r>
      <w:proofErr w:type="gramEnd"/>
      <w:r>
        <w:rPr>
          <w:rFonts w:ascii="Helvetica Neue Thin" w:hAnsi="Helvetica Neue Thin"/>
        </w:rPr>
        <w:t xml:space="preserve"> I used </w:t>
      </w:r>
      <w:r w:rsidRPr="00B240E5">
        <w:rPr>
          <w:rFonts w:ascii="Helvetica Neue Thin" w:hAnsi="Helvetica Neue Thin"/>
        </w:rPr>
        <w:t>Roboto Regular</w:t>
      </w:r>
      <w:r w:rsidR="005D6180">
        <w:rPr>
          <w:rFonts w:ascii="Helvetica Neue Thin" w:hAnsi="Helvetica Neue Thin"/>
        </w:rPr>
        <w:t xml:space="preserve">.  </w:t>
      </w:r>
    </w:p>
    <w:p w14:paraId="3E502923" w14:textId="4F7FF9BC" w:rsidR="001619AF" w:rsidRDefault="001619AF" w:rsidP="00015CA2">
      <w:pPr>
        <w:rPr>
          <w:rFonts w:ascii="Helvetica Neue Thin" w:hAnsi="Helvetica Neue Thin"/>
        </w:rPr>
      </w:pPr>
    </w:p>
    <w:p w14:paraId="13CA4222" w14:textId="77777777" w:rsidR="003A719B" w:rsidRPr="003A719B" w:rsidRDefault="003A719B" w:rsidP="003A719B">
      <w:pPr>
        <w:rPr>
          <w:rFonts w:ascii="Game of Thrones" w:hAnsi="Game of Thrones"/>
          <w:color w:val="000000" w:themeColor="text1"/>
          <w:sz w:val="32"/>
          <w:szCs w:val="32"/>
          <w:lang w:val="nb-NO"/>
        </w:rPr>
      </w:pPr>
      <w:r w:rsidRPr="003A719B">
        <w:rPr>
          <w:rFonts w:ascii="Game of Thrones" w:hAnsi="Game of Thrones"/>
          <w:color w:val="000000" w:themeColor="text1"/>
          <w:sz w:val="32"/>
          <w:szCs w:val="32"/>
          <w:lang w:val="nb-NO"/>
        </w:rPr>
        <w:t xml:space="preserve">Game </w:t>
      </w:r>
      <w:proofErr w:type="spellStart"/>
      <w:r w:rsidRPr="003A719B">
        <w:rPr>
          <w:rFonts w:ascii="Game of Thrones" w:hAnsi="Game of Thrones"/>
          <w:color w:val="000000" w:themeColor="text1"/>
          <w:sz w:val="32"/>
          <w:szCs w:val="32"/>
          <w:lang w:val="nb-NO"/>
        </w:rPr>
        <w:t>of</w:t>
      </w:r>
      <w:proofErr w:type="spellEnd"/>
      <w:r w:rsidRPr="003A719B">
        <w:rPr>
          <w:rFonts w:ascii="Game of Thrones" w:hAnsi="Game of Thrones"/>
          <w:color w:val="000000" w:themeColor="text1"/>
          <w:sz w:val="32"/>
          <w:szCs w:val="32"/>
          <w:lang w:val="nb-NO"/>
        </w:rPr>
        <w:t xml:space="preserve"> </w:t>
      </w:r>
      <w:proofErr w:type="spellStart"/>
      <w:r w:rsidRPr="003A719B">
        <w:rPr>
          <w:rFonts w:ascii="Game of Thrones" w:hAnsi="Game of Thrones"/>
          <w:color w:val="000000" w:themeColor="text1"/>
          <w:sz w:val="32"/>
          <w:szCs w:val="32"/>
          <w:lang w:val="nb-NO"/>
        </w:rPr>
        <w:t>thrones</w:t>
      </w:r>
      <w:proofErr w:type="spellEnd"/>
      <w:r w:rsidRPr="003A719B">
        <w:rPr>
          <w:rFonts w:ascii="Game of Thrones" w:hAnsi="Game of Thrones"/>
          <w:color w:val="000000" w:themeColor="text1"/>
          <w:sz w:val="32"/>
          <w:szCs w:val="32"/>
          <w:lang w:val="nb-NO"/>
        </w:rPr>
        <w:t xml:space="preserve"> </w:t>
      </w:r>
    </w:p>
    <w:p w14:paraId="7B9C7D4E" w14:textId="77777777" w:rsidR="001619AF" w:rsidRDefault="001619AF" w:rsidP="00015CA2">
      <w:pPr>
        <w:rPr>
          <w:rFonts w:ascii="Helvetica Neue Thin" w:hAnsi="Helvetica Neue Thin"/>
        </w:rPr>
      </w:pPr>
    </w:p>
    <w:p w14:paraId="564A7436" w14:textId="791B1986" w:rsidR="005D6180" w:rsidRDefault="00BD7037" w:rsidP="00015CA2">
      <w:pPr>
        <w:rPr>
          <w:rFonts w:ascii="Helvetica Neue Thin" w:hAnsi="Helvetica Neue Thin"/>
        </w:rPr>
      </w:pPr>
      <w:r>
        <w:rPr>
          <w:rFonts w:ascii="Helvetica Neue Thin" w:hAnsi="Helvetica Neue Thin"/>
        </w:rPr>
        <w:t xml:space="preserve">To achieve </w:t>
      </w:r>
      <w:r>
        <w:rPr>
          <w:rFonts w:ascii="Helvetica Neue Thin" w:hAnsi="Helvetica Neue Thin"/>
        </w:rPr>
        <w:t>better legibility</w:t>
      </w:r>
      <w:r w:rsidR="00274DDE">
        <w:rPr>
          <w:rFonts w:ascii="Helvetica Neue Thin" w:hAnsi="Helvetica Neue Thin"/>
        </w:rPr>
        <w:t>,</w:t>
      </w:r>
      <w:r>
        <w:rPr>
          <w:rFonts w:ascii="Helvetica Neue Thin" w:hAnsi="Helvetica Neue Thin"/>
        </w:rPr>
        <w:t xml:space="preserve"> </w:t>
      </w:r>
      <w:r w:rsidR="005D6180">
        <w:rPr>
          <w:rFonts w:ascii="Helvetica Neue Thin" w:hAnsi="Helvetica Neue Thin"/>
        </w:rPr>
        <w:t>I</w:t>
      </w:r>
      <w:r w:rsidR="00B240E5">
        <w:rPr>
          <w:rFonts w:ascii="Helvetica Neue Thin" w:hAnsi="Helvetica Neue Thin"/>
        </w:rPr>
        <w:t xml:space="preserve"> adjusted the l</w:t>
      </w:r>
      <w:r w:rsidR="00B240E5" w:rsidRPr="00B240E5">
        <w:rPr>
          <w:rFonts w:ascii="Helvetica Neue Thin" w:hAnsi="Helvetica Neue Thin"/>
        </w:rPr>
        <w:t xml:space="preserve">etter-spacing </w:t>
      </w:r>
      <w:r>
        <w:rPr>
          <w:rFonts w:ascii="Helvetica Neue Thin" w:hAnsi="Helvetica Neue Thin"/>
        </w:rPr>
        <w:t>to</w:t>
      </w:r>
      <w:r w:rsidR="00B240E5">
        <w:rPr>
          <w:rFonts w:ascii="Helvetica Neue Thin" w:hAnsi="Helvetica Neue Thin"/>
        </w:rPr>
        <w:t xml:space="preserve"> </w:t>
      </w:r>
      <w:r w:rsidR="00857BD9">
        <w:rPr>
          <w:rFonts w:ascii="Helvetica Neue Thin" w:hAnsi="Helvetica Neue Thin"/>
        </w:rPr>
        <w:t>1</w:t>
      </w:r>
      <w:r w:rsidR="00B240E5">
        <w:rPr>
          <w:rFonts w:ascii="Helvetica Neue Thin" w:hAnsi="Helvetica Neue Thin"/>
        </w:rPr>
        <w:t xml:space="preserve"> px</w:t>
      </w:r>
      <w:r w:rsidR="005D6180">
        <w:rPr>
          <w:rFonts w:ascii="Helvetica Neue Thin" w:hAnsi="Helvetica Neue Thin"/>
        </w:rPr>
        <w:t xml:space="preserve">.  </w:t>
      </w:r>
      <w:r w:rsidR="005D6180" w:rsidRPr="005D6180">
        <w:rPr>
          <w:rFonts w:ascii="Helvetica Neue Thin" w:hAnsi="Helvetica Neue Thin"/>
        </w:rPr>
        <w:t xml:space="preserve">According to the following website </w:t>
      </w:r>
    </w:p>
    <w:p w14:paraId="73AC0222" w14:textId="12D841AF" w:rsidR="00DD09BD" w:rsidRDefault="005D6180" w:rsidP="00DD09BD">
      <w:pPr>
        <w:pStyle w:val="Default"/>
        <w:rPr>
          <w:rFonts w:ascii="Helvetica Neue Thin" w:hAnsi="Helvetica Neue Thin"/>
        </w:rPr>
      </w:pPr>
      <w:r>
        <w:rPr>
          <w:rFonts w:ascii="Helvetica Neue Thin" w:hAnsi="Helvetica Neue Thin"/>
        </w:rPr>
        <w:t>“</w:t>
      </w:r>
      <w:hyperlink r:id="rId18" w:anchor="readability" w:history="1">
        <w:r w:rsidRPr="00D24E35">
          <w:rPr>
            <w:rStyle w:val="Hyperlink"/>
            <w:rFonts w:ascii="Helvetica Neue Thin" w:hAnsi="Helvetica Neue Thin"/>
          </w:rPr>
          <w:t>https://material.io/design/typography/understanding-typography.html#readability</w:t>
        </w:r>
      </w:hyperlink>
      <w:r>
        <w:rPr>
          <w:rFonts w:ascii="Helvetica Neue Thin" w:hAnsi="Helvetica Neue Thin"/>
        </w:rPr>
        <w:t>“</w:t>
      </w:r>
      <w:r w:rsidRPr="005D6180">
        <w:rPr>
          <w:rFonts w:ascii="Helvetica Neue Thin" w:hAnsi="Helvetica Neue Thin"/>
        </w:rPr>
        <w:t xml:space="preserve">, it is </w:t>
      </w:r>
      <w:r w:rsidR="001E1376" w:rsidRPr="001E1376">
        <w:rPr>
          <w:rFonts w:ascii="Helvetica Neue Thin" w:hAnsi="Helvetica Neue Thin"/>
        </w:rPr>
        <w:t xml:space="preserve">advised </w:t>
      </w:r>
      <w:r w:rsidRPr="005D6180">
        <w:rPr>
          <w:rFonts w:ascii="Helvetica Neue Thin" w:hAnsi="Helvetica Neue Thin"/>
        </w:rPr>
        <w:t>to apply tracking to the body text but maintain the headlines tight together</w:t>
      </w:r>
      <w:r>
        <w:rPr>
          <w:rFonts w:ascii="Helvetica Neue Thin" w:hAnsi="Helvetica Neue Thin"/>
        </w:rPr>
        <w:t>, I therefor only applied spacing to the body-text</w:t>
      </w:r>
      <w:r w:rsidRPr="005D6180">
        <w:rPr>
          <w:rFonts w:ascii="Helvetica Neue Thin" w:hAnsi="Helvetica Neue Thin"/>
        </w:rPr>
        <w:t>.</w:t>
      </w:r>
      <w:r w:rsidR="001E1376">
        <w:rPr>
          <w:rFonts w:ascii="Helvetica Neue Thin" w:hAnsi="Helvetica Neue Thin"/>
        </w:rPr>
        <w:t xml:space="preserve"> </w:t>
      </w:r>
      <w:r w:rsidR="00DD09BD">
        <w:rPr>
          <w:rFonts w:ascii="Helvetica Neue Thin" w:hAnsi="Helvetica Neue Thin"/>
        </w:rPr>
        <w:t xml:space="preserve">Apart from constant values of the body </w:t>
      </w:r>
      <w:proofErr w:type="gramStart"/>
      <w:r w:rsidR="00DD09BD">
        <w:rPr>
          <w:rFonts w:ascii="Helvetica Neue Thin" w:hAnsi="Helvetica Neue Thin"/>
        </w:rPr>
        <w:t>text</w:t>
      </w:r>
      <w:r w:rsidR="00056B44">
        <w:rPr>
          <w:rFonts w:ascii="Helvetica Neue Thin" w:hAnsi="Helvetica Neue Thin"/>
        </w:rPr>
        <w:t xml:space="preserve">,  </w:t>
      </w:r>
      <w:r w:rsidR="00056B44">
        <w:rPr>
          <w:rFonts w:ascii="Helvetica Neue Thin" w:hAnsi="Helvetica Neue Thin"/>
        </w:rPr>
        <w:lastRenderedPageBreak/>
        <w:t>in</w:t>
      </w:r>
      <w:proofErr w:type="gramEnd"/>
      <w:r w:rsidR="00056B44">
        <w:rPr>
          <w:rFonts w:ascii="Helvetica Neue Thin" w:hAnsi="Helvetica Neue Thin"/>
        </w:rPr>
        <w:t xml:space="preserve"> order to </w:t>
      </w:r>
      <w:r w:rsidR="00056B44" w:rsidRPr="00DD09BD">
        <w:rPr>
          <w:rFonts w:ascii="Helvetica Neue Thin" w:hAnsi="Helvetica Neue Thin"/>
        </w:rPr>
        <w:t>distinguish</w:t>
      </w:r>
      <w:r w:rsidR="00056B44">
        <w:rPr>
          <w:rFonts w:ascii="Helvetica Neue Thin" w:hAnsi="Helvetica Neue Thin"/>
        </w:rPr>
        <w:t xml:space="preserve"> content and create </w:t>
      </w:r>
      <w:r w:rsidR="00056B44" w:rsidRPr="00056B44">
        <w:rPr>
          <w:rFonts w:ascii="Helvetica Neue Thin" w:hAnsi="Helvetica Neue Thin"/>
        </w:rPr>
        <w:t>hierarchy</w:t>
      </w:r>
      <w:r w:rsidR="00056B44">
        <w:rPr>
          <w:rFonts w:ascii="Helvetica Neue Thin" w:hAnsi="Helvetica Neue Thin"/>
        </w:rPr>
        <w:t>,</w:t>
      </w:r>
      <w:r w:rsidR="00DD09BD">
        <w:rPr>
          <w:rFonts w:ascii="Helvetica Neue Thin" w:hAnsi="Helvetica Neue Thin"/>
        </w:rPr>
        <w:t xml:space="preserve"> I kept</w:t>
      </w:r>
      <w:r w:rsidR="00124C61">
        <w:rPr>
          <w:rFonts w:ascii="Helvetica Neue Thin" w:hAnsi="Helvetica Neue Thin"/>
        </w:rPr>
        <w:t xml:space="preserve"> the distance between</w:t>
      </w:r>
      <w:r w:rsidR="00DD09BD">
        <w:rPr>
          <w:rFonts w:ascii="Helvetica Neue Thin" w:hAnsi="Helvetica Neue Thin"/>
        </w:rPr>
        <w:t xml:space="preserve"> </w:t>
      </w:r>
      <w:r w:rsidR="00DD09BD" w:rsidRPr="00DD09BD">
        <w:rPr>
          <w:rFonts w:ascii="Helvetica Neue Thin" w:hAnsi="Helvetica Neue Thin"/>
        </w:rPr>
        <w:t>headings</w:t>
      </w:r>
      <w:r w:rsidR="00124C61">
        <w:rPr>
          <w:rFonts w:ascii="Helvetica Neue Thin" w:hAnsi="Helvetica Neue Thin"/>
        </w:rPr>
        <w:t xml:space="preserve"> and</w:t>
      </w:r>
      <w:r w:rsidR="00DD09BD" w:rsidRPr="00DD09BD">
        <w:rPr>
          <w:rFonts w:ascii="Helvetica Neue Thin" w:hAnsi="Helvetica Neue Thin"/>
        </w:rPr>
        <w:t xml:space="preserve"> body text</w:t>
      </w:r>
      <w:r w:rsidR="00124C61">
        <w:rPr>
          <w:rFonts w:ascii="Helvetica Neue Thin" w:hAnsi="Helvetica Neue Thin"/>
        </w:rPr>
        <w:t xml:space="preserve"> with</w:t>
      </w:r>
      <w:r w:rsidR="001619AF">
        <w:rPr>
          <w:rFonts w:ascii="Helvetica Neue Thin" w:hAnsi="Helvetica Neue Thin"/>
        </w:rPr>
        <w:t xml:space="preserve"> </w:t>
      </w:r>
      <w:r w:rsidR="00124C61">
        <w:rPr>
          <w:rFonts w:ascii="Helvetica Neue Thin" w:hAnsi="Helvetica Neue Thin"/>
        </w:rPr>
        <w:t xml:space="preserve">24 px spacing. </w:t>
      </w:r>
      <w:r w:rsidR="00DD09BD" w:rsidRPr="00DD09BD">
        <w:rPr>
          <w:rFonts w:ascii="Helvetica Neue Thin" w:hAnsi="Helvetica Neue Thin"/>
        </w:rPr>
        <w:t xml:space="preserve"> </w:t>
      </w:r>
      <w:r w:rsidR="003903B7">
        <w:rPr>
          <w:rFonts w:ascii="Helvetica Neue Thin" w:hAnsi="Helvetica Neue Thin"/>
        </w:rPr>
        <w:t xml:space="preserve">For better visual </w:t>
      </w:r>
      <w:r w:rsidR="003903B7" w:rsidRPr="003903B7">
        <w:rPr>
          <w:rFonts w:ascii="Helvetica Neue Thin" w:hAnsi="Helvetica Neue Thin"/>
        </w:rPr>
        <w:t xml:space="preserve">consistency </w:t>
      </w:r>
      <w:r w:rsidR="003903B7">
        <w:rPr>
          <w:rFonts w:ascii="Helvetica Neue Thin" w:hAnsi="Helvetica Neue Thin"/>
        </w:rPr>
        <w:t xml:space="preserve">I applied 16px padding around </w:t>
      </w:r>
      <w:r w:rsidR="009E4A82">
        <w:rPr>
          <w:rFonts w:ascii="Helvetica Neue Thin" w:hAnsi="Helvetica Neue Thin"/>
        </w:rPr>
        <w:t>each module</w:t>
      </w:r>
      <w:r w:rsidR="003903B7">
        <w:rPr>
          <w:rFonts w:ascii="Helvetica Neue Thin" w:hAnsi="Helvetica Neue Thin"/>
        </w:rPr>
        <w:t>.</w:t>
      </w:r>
      <w:r w:rsidR="009E4A82">
        <w:rPr>
          <w:rFonts w:ascii="Helvetica Neue Thin" w:hAnsi="Helvetica Neue Thin"/>
        </w:rPr>
        <w:t xml:space="preserve"> </w:t>
      </w:r>
      <w:r w:rsidR="003A719B">
        <w:rPr>
          <w:rFonts w:ascii="Helvetica Neue Thin" w:hAnsi="Helvetica Neue Thin"/>
        </w:rPr>
        <w:t xml:space="preserve"> </w:t>
      </w:r>
    </w:p>
    <w:p w14:paraId="0D5C972A" w14:textId="341FEFC3" w:rsidR="003A719B" w:rsidRDefault="003A719B" w:rsidP="00DD09BD">
      <w:pPr>
        <w:pStyle w:val="Default"/>
        <w:rPr>
          <w:rFonts w:ascii="Helvetica Neue Thin" w:hAnsi="Helvetica Neue Thin"/>
        </w:rPr>
      </w:pPr>
    </w:p>
    <w:p w14:paraId="2C6CAC5C" w14:textId="49490901" w:rsidR="00E11414" w:rsidRDefault="003A719B" w:rsidP="00DD09BD">
      <w:pPr>
        <w:pStyle w:val="Default"/>
        <w:rPr>
          <w:rFonts w:ascii="Helvetica Neue Thin" w:hAnsi="Helvetica Neue Thin"/>
        </w:rPr>
      </w:pPr>
      <w:r>
        <w:rPr>
          <w:rFonts w:ascii="Helvetica Neue Thin" w:hAnsi="Helvetica Neue Thin"/>
        </w:rPr>
        <w:t>The idea of the logo I created is taken from a</w:t>
      </w:r>
      <w:r w:rsidR="000B2FAD">
        <w:rPr>
          <w:rFonts w:ascii="Helvetica Neue Thin" w:hAnsi="Helvetica Neue Thin"/>
        </w:rPr>
        <w:t>n</w:t>
      </w:r>
      <w:r>
        <w:rPr>
          <w:rFonts w:ascii="Helvetica Neue Thin" w:hAnsi="Helvetica Neue Thin"/>
        </w:rPr>
        <w:t xml:space="preserve"> image</w:t>
      </w:r>
      <w:r w:rsidR="00E11414">
        <w:rPr>
          <w:rFonts w:ascii="Helvetica Neue Thin" w:hAnsi="Helvetica Neue Thin"/>
        </w:rPr>
        <w:t xml:space="preserve"> I found on pinterest.com “</w:t>
      </w:r>
      <w:hyperlink r:id="rId19" w:history="1">
        <w:r w:rsidR="00E11414" w:rsidRPr="0011594C">
          <w:rPr>
            <w:rStyle w:val="Hyperlink"/>
            <w:rFonts w:ascii="Helvetica Neue Thin" w:hAnsi="Helvetica Neue Thin"/>
          </w:rPr>
          <w:t>https://no.pinterest.com/pin/539798705333445408/</w:t>
        </w:r>
      </w:hyperlink>
      <w:r w:rsidR="00E11414">
        <w:rPr>
          <w:rFonts w:ascii="Helvetica Neue Thin" w:hAnsi="Helvetica Neue Thin"/>
        </w:rPr>
        <w:t>”.</w:t>
      </w:r>
      <w:r w:rsidR="000B2FAD">
        <w:rPr>
          <w:rFonts w:ascii="Helvetica Neue Thin" w:hAnsi="Helvetica Neue Thin"/>
        </w:rPr>
        <w:t xml:space="preserve"> I draw a similar sword and added some linear gradient to it. Then I combined the Game of Thrones fonts</w:t>
      </w:r>
      <w:r w:rsidR="00E11414">
        <w:rPr>
          <w:rFonts w:ascii="Helvetica Neue Thin" w:hAnsi="Helvetica Neue Thin"/>
        </w:rPr>
        <w:t xml:space="preserve"> </w:t>
      </w:r>
      <w:r w:rsidR="000B2FAD">
        <w:rPr>
          <w:rFonts w:ascii="Helvetica Neue Thin" w:hAnsi="Helvetica Neue Thin"/>
        </w:rPr>
        <w:t>to the sword that is shaped like a T letter.</w:t>
      </w:r>
      <w:r w:rsidR="00E11414">
        <w:rPr>
          <w:rFonts w:ascii="Helvetica Neue Thin" w:hAnsi="Helvetica Neue Thin"/>
        </w:rPr>
        <w:t xml:space="preserve"> </w:t>
      </w:r>
    </w:p>
    <w:p w14:paraId="53FDF049" w14:textId="77777777" w:rsidR="00E11414" w:rsidRDefault="00E11414" w:rsidP="00DD09BD">
      <w:pPr>
        <w:pStyle w:val="Default"/>
        <w:rPr>
          <w:rFonts w:ascii="Helvetica Neue Thin" w:hAnsi="Helvetica Neue Thin"/>
        </w:rPr>
      </w:pPr>
    </w:p>
    <w:p w14:paraId="483DECF2" w14:textId="7C8FB39D" w:rsidR="003A719B" w:rsidRDefault="00E11414" w:rsidP="00DD09BD">
      <w:pPr>
        <w:pStyle w:val="Default"/>
        <w:rPr>
          <w:rFonts w:ascii="Helvetica Neue Thin" w:hAnsi="Helvetica Neue Thin"/>
        </w:rPr>
      </w:pPr>
      <w:r>
        <w:rPr>
          <w:rFonts w:ascii="Helvetica Neue Thin" w:hAnsi="Helvetica Neue Thin"/>
          <w:noProof/>
        </w:rPr>
        <w:drawing>
          <wp:inline distT="0" distB="0" distL="0" distR="0" wp14:anchorId="442E41CF" wp14:editId="469521E8">
            <wp:extent cx="4533900" cy="15114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960" cy="151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 Thin" w:hAnsi="Helvetica Neue Thin"/>
        </w:rPr>
        <w:t xml:space="preserve"> </w:t>
      </w:r>
    </w:p>
    <w:p w14:paraId="2FEA9116" w14:textId="54CCC6FE" w:rsidR="00856636" w:rsidRDefault="00856636" w:rsidP="00DD09BD">
      <w:pPr>
        <w:pStyle w:val="Default"/>
        <w:rPr>
          <w:rFonts w:ascii="Helvetica Neue Thin" w:hAnsi="Helvetica Neue Thin"/>
        </w:rPr>
      </w:pPr>
    </w:p>
    <w:p w14:paraId="27482CBB" w14:textId="77777777" w:rsidR="00F35515" w:rsidRDefault="00F35515" w:rsidP="00DD09BD">
      <w:pPr>
        <w:pStyle w:val="Default"/>
      </w:pPr>
    </w:p>
    <w:p w14:paraId="3E6A9E82" w14:textId="63B216FD" w:rsidR="00DA3E8B" w:rsidRDefault="00DA3E8B" w:rsidP="00DD09BD">
      <w:pPr>
        <w:pStyle w:val="Default"/>
        <w:rPr>
          <w:rFonts w:ascii="Helvetica Neue Thin" w:hAnsi="Helvetica Neue Thin"/>
        </w:rPr>
      </w:pPr>
      <w:r>
        <w:rPr>
          <w:rFonts w:ascii="Helvetica Neue Thin" w:hAnsi="Helvetica Neue Thin"/>
        </w:rPr>
        <w:t>S</w:t>
      </w:r>
      <w:r w:rsidRPr="00DA3E8B">
        <w:rPr>
          <w:rFonts w:ascii="Helvetica Neue Thin" w:hAnsi="Helvetica Neue Thin"/>
        </w:rPr>
        <w:t>ince it's a lot of pride and honour in the Game of Thrones I thought it would be a good idea to let blue be among the dominant colours</w:t>
      </w:r>
      <w:r w:rsidR="003C2CC1">
        <w:rPr>
          <w:rFonts w:ascii="Helvetica Neue Thin" w:hAnsi="Helvetica Neue Thin"/>
        </w:rPr>
        <w:t xml:space="preserve"> in my colour palette.</w:t>
      </w:r>
    </w:p>
    <w:p w14:paraId="4EFADB7C" w14:textId="358B5C8F" w:rsidR="00856636" w:rsidRPr="003F0BC9" w:rsidRDefault="002669E9" w:rsidP="00DD09BD">
      <w:pPr>
        <w:pStyle w:val="Default"/>
        <w:rPr>
          <w:rFonts w:ascii="Helvetica Neue Thin" w:hAnsi="Helvetica Neue Thin"/>
        </w:rPr>
      </w:pPr>
      <w:r w:rsidRPr="003F0BC9">
        <w:rPr>
          <w:rFonts w:ascii="Helvetica Neue Thin" w:hAnsi="Helvetica Neue Thin"/>
        </w:rPr>
        <w:t>The colour scheme I put together is meant to express a mood of coolness like winter</w:t>
      </w:r>
      <w:r w:rsidR="00997F6A" w:rsidRPr="003F0BC9">
        <w:rPr>
          <w:rFonts w:ascii="Helvetica Neue Thin" w:hAnsi="Helvetica Neue Thin"/>
        </w:rPr>
        <w:t xml:space="preserve"> but also includes some warm colours for buttons, content with active states and animation</w:t>
      </w:r>
      <w:r w:rsidRPr="003F0BC9">
        <w:rPr>
          <w:rFonts w:ascii="Helvetica Neue Thin" w:hAnsi="Helvetica Neue Thin"/>
        </w:rPr>
        <w:t xml:space="preserve">. </w:t>
      </w:r>
    </w:p>
    <w:p w14:paraId="22E66D05" w14:textId="4A32B32A" w:rsidR="002669E9" w:rsidRDefault="002669E9" w:rsidP="00DD09BD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817"/>
        <w:gridCol w:w="1811"/>
        <w:gridCol w:w="1822"/>
        <w:gridCol w:w="1823"/>
      </w:tblGrid>
      <w:tr w:rsidR="00F35515" w14:paraId="4561BCD1" w14:textId="6714A317" w:rsidTr="00B05B67">
        <w:trPr>
          <w:trHeight w:val="329"/>
        </w:trPr>
        <w:tc>
          <w:tcPr>
            <w:tcW w:w="1822" w:type="dxa"/>
            <w:shd w:val="clear" w:color="auto" w:fill="074A59"/>
          </w:tcPr>
          <w:p w14:paraId="318C96B8" w14:textId="77777777" w:rsidR="00F35515" w:rsidRDefault="00F35515" w:rsidP="00DD09BD">
            <w:pPr>
              <w:pStyle w:val="Default"/>
            </w:pPr>
          </w:p>
        </w:tc>
        <w:tc>
          <w:tcPr>
            <w:tcW w:w="1817" w:type="dxa"/>
            <w:shd w:val="clear" w:color="auto" w:fill="238C8C"/>
          </w:tcPr>
          <w:p w14:paraId="797EE908" w14:textId="77777777" w:rsidR="00F35515" w:rsidRDefault="00F35515" w:rsidP="00DD09BD">
            <w:pPr>
              <w:pStyle w:val="Default"/>
            </w:pPr>
          </w:p>
        </w:tc>
        <w:tc>
          <w:tcPr>
            <w:tcW w:w="1811" w:type="dxa"/>
            <w:shd w:val="clear" w:color="auto" w:fill="57FACE"/>
          </w:tcPr>
          <w:p w14:paraId="14BED018" w14:textId="77777777" w:rsidR="00F35515" w:rsidRDefault="00F35515" w:rsidP="00DD09BD">
            <w:pPr>
              <w:pStyle w:val="Default"/>
            </w:pPr>
          </w:p>
        </w:tc>
        <w:tc>
          <w:tcPr>
            <w:tcW w:w="1822" w:type="dxa"/>
            <w:shd w:val="clear" w:color="auto" w:fill="B30000"/>
          </w:tcPr>
          <w:p w14:paraId="7741E9AE" w14:textId="77777777" w:rsidR="00F35515" w:rsidRDefault="00F35515" w:rsidP="00DD09BD">
            <w:pPr>
              <w:pStyle w:val="Default"/>
            </w:pPr>
          </w:p>
        </w:tc>
        <w:tc>
          <w:tcPr>
            <w:tcW w:w="1823" w:type="dxa"/>
            <w:shd w:val="clear" w:color="auto" w:fill="FF0000"/>
          </w:tcPr>
          <w:p w14:paraId="36AEA48F" w14:textId="77777777" w:rsidR="00F35515" w:rsidRDefault="00F35515" w:rsidP="00DD09BD">
            <w:pPr>
              <w:pStyle w:val="Default"/>
            </w:pPr>
          </w:p>
        </w:tc>
      </w:tr>
      <w:tr w:rsidR="00F35515" w14:paraId="0A7AC240" w14:textId="246E2B51" w:rsidTr="00B05B67">
        <w:trPr>
          <w:trHeight w:val="329"/>
        </w:trPr>
        <w:tc>
          <w:tcPr>
            <w:tcW w:w="1822" w:type="dxa"/>
          </w:tcPr>
          <w:p w14:paraId="519573B8" w14:textId="2BA30C2E" w:rsidR="00F35515" w:rsidRDefault="00F35515" w:rsidP="00B05B67">
            <w:pPr>
              <w:pStyle w:val="Default"/>
              <w:jc w:val="center"/>
            </w:pPr>
            <w:r w:rsidRPr="007C0B3E">
              <w:t>#074a59</w:t>
            </w:r>
          </w:p>
        </w:tc>
        <w:tc>
          <w:tcPr>
            <w:tcW w:w="1817" w:type="dxa"/>
          </w:tcPr>
          <w:p w14:paraId="6D8532DB" w14:textId="77AD564A" w:rsidR="00F35515" w:rsidRDefault="00F35515" w:rsidP="00B05B67">
            <w:pPr>
              <w:pStyle w:val="Default"/>
              <w:jc w:val="center"/>
            </w:pPr>
            <w:r w:rsidRPr="007C0B3E">
              <w:t>#238c8c</w:t>
            </w:r>
          </w:p>
        </w:tc>
        <w:tc>
          <w:tcPr>
            <w:tcW w:w="1811" w:type="dxa"/>
          </w:tcPr>
          <w:p w14:paraId="29FCF3AC" w14:textId="6EAB39F5" w:rsidR="00F35515" w:rsidRDefault="00F35515" w:rsidP="00B05B67">
            <w:pPr>
              <w:pStyle w:val="Default"/>
              <w:jc w:val="center"/>
            </w:pPr>
            <w:r w:rsidRPr="007C0B3E">
              <w:t>#57face</w:t>
            </w:r>
          </w:p>
        </w:tc>
        <w:tc>
          <w:tcPr>
            <w:tcW w:w="1822" w:type="dxa"/>
          </w:tcPr>
          <w:p w14:paraId="681CC78D" w14:textId="2B9787B6" w:rsidR="00F35515" w:rsidRDefault="00F35515" w:rsidP="00B05B67">
            <w:pPr>
              <w:pStyle w:val="Default"/>
              <w:jc w:val="center"/>
            </w:pPr>
            <w:r w:rsidRPr="007C0B3E">
              <w:t>#b30000</w:t>
            </w:r>
          </w:p>
        </w:tc>
        <w:tc>
          <w:tcPr>
            <w:tcW w:w="1823" w:type="dxa"/>
          </w:tcPr>
          <w:p w14:paraId="332063A9" w14:textId="19E84066" w:rsidR="00F35515" w:rsidRDefault="00F35515" w:rsidP="00B05B67">
            <w:pPr>
              <w:pStyle w:val="Default"/>
              <w:jc w:val="center"/>
            </w:pPr>
            <w:r w:rsidRPr="006F6389">
              <w:t>#ff0000</w:t>
            </w:r>
          </w:p>
        </w:tc>
      </w:tr>
    </w:tbl>
    <w:p w14:paraId="16102D60" w14:textId="009E4ADC" w:rsidR="007C0B3E" w:rsidRDefault="007C0B3E" w:rsidP="00DD09BD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817"/>
        <w:gridCol w:w="1811"/>
        <w:gridCol w:w="1822"/>
      </w:tblGrid>
      <w:tr w:rsidR="00B05B67" w:rsidRPr="007C0B3E" w14:paraId="66DEB9A2" w14:textId="77777777" w:rsidTr="00BF51EF">
        <w:trPr>
          <w:trHeight w:val="329"/>
        </w:trPr>
        <w:tc>
          <w:tcPr>
            <w:tcW w:w="1822" w:type="dxa"/>
            <w:shd w:val="clear" w:color="auto" w:fill="010101"/>
          </w:tcPr>
          <w:p w14:paraId="4655ADE2" w14:textId="77777777" w:rsidR="00B05B67" w:rsidRPr="007C0B3E" w:rsidRDefault="00B05B67" w:rsidP="00BF51EF">
            <w:pPr>
              <w:pStyle w:val="Default"/>
            </w:pPr>
          </w:p>
        </w:tc>
        <w:tc>
          <w:tcPr>
            <w:tcW w:w="1817" w:type="dxa"/>
          </w:tcPr>
          <w:p w14:paraId="5FFC9D3A" w14:textId="77777777" w:rsidR="00B05B67" w:rsidRPr="007C0B3E" w:rsidRDefault="00B05B67" w:rsidP="00BF51EF">
            <w:pPr>
              <w:pStyle w:val="Default"/>
              <w:jc w:val="center"/>
            </w:pPr>
          </w:p>
        </w:tc>
        <w:tc>
          <w:tcPr>
            <w:tcW w:w="1811" w:type="dxa"/>
            <w:shd w:val="clear" w:color="auto" w:fill="D35400"/>
          </w:tcPr>
          <w:p w14:paraId="7928AA03" w14:textId="77777777" w:rsidR="00B05B67" w:rsidRPr="007C0B3E" w:rsidRDefault="00B05B67" w:rsidP="00BF51EF">
            <w:pPr>
              <w:pStyle w:val="Default"/>
            </w:pPr>
          </w:p>
        </w:tc>
        <w:tc>
          <w:tcPr>
            <w:tcW w:w="1822" w:type="dxa"/>
            <w:shd w:val="clear" w:color="auto" w:fill="FFA502"/>
          </w:tcPr>
          <w:p w14:paraId="280F1D2B" w14:textId="77777777" w:rsidR="00B05B67" w:rsidRPr="007C0B3E" w:rsidRDefault="00B05B67" w:rsidP="00BF51EF">
            <w:pPr>
              <w:pStyle w:val="Default"/>
            </w:pPr>
          </w:p>
        </w:tc>
      </w:tr>
      <w:tr w:rsidR="00B05B67" w:rsidRPr="007C0B3E" w14:paraId="5CDFBDD1" w14:textId="77777777" w:rsidTr="00BF51EF">
        <w:trPr>
          <w:trHeight w:val="329"/>
        </w:trPr>
        <w:tc>
          <w:tcPr>
            <w:tcW w:w="1822" w:type="dxa"/>
          </w:tcPr>
          <w:p w14:paraId="098472D7" w14:textId="77777777" w:rsidR="00B05B67" w:rsidRPr="007C0B3E" w:rsidRDefault="00B05B67" w:rsidP="00B05B67">
            <w:pPr>
              <w:pStyle w:val="Default"/>
              <w:jc w:val="center"/>
            </w:pPr>
            <w:r w:rsidRPr="007C0B3E">
              <w:t>#010101</w:t>
            </w:r>
          </w:p>
        </w:tc>
        <w:tc>
          <w:tcPr>
            <w:tcW w:w="1817" w:type="dxa"/>
          </w:tcPr>
          <w:p w14:paraId="393666AA" w14:textId="77777777" w:rsidR="00B05B67" w:rsidRPr="007C0B3E" w:rsidRDefault="00B05B67" w:rsidP="00B05B67">
            <w:pPr>
              <w:pStyle w:val="Default"/>
              <w:jc w:val="center"/>
            </w:pPr>
            <w:r>
              <w:t>#</w:t>
            </w:r>
            <w:proofErr w:type="spellStart"/>
            <w:r>
              <w:t>ffffff</w:t>
            </w:r>
            <w:proofErr w:type="spellEnd"/>
          </w:p>
        </w:tc>
        <w:tc>
          <w:tcPr>
            <w:tcW w:w="1811" w:type="dxa"/>
          </w:tcPr>
          <w:p w14:paraId="770D6950" w14:textId="77777777" w:rsidR="00B05B67" w:rsidRPr="007C0B3E" w:rsidRDefault="00B05B67" w:rsidP="00B05B67">
            <w:pPr>
              <w:pStyle w:val="Default"/>
              <w:jc w:val="center"/>
            </w:pPr>
            <w:r w:rsidRPr="00F35515">
              <w:t>#d35400</w:t>
            </w:r>
          </w:p>
        </w:tc>
        <w:tc>
          <w:tcPr>
            <w:tcW w:w="1822" w:type="dxa"/>
          </w:tcPr>
          <w:p w14:paraId="588E0EEF" w14:textId="77777777" w:rsidR="00B05B67" w:rsidRPr="007C0B3E" w:rsidRDefault="00B05B67" w:rsidP="00B05B67">
            <w:pPr>
              <w:pStyle w:val="Default"/>
              <w:jc w:val="center"/>
            </w:pPr>
            <w:r w:rsidRPr="00F35515">
              <w:t>#ffa502</w:t>
            </w:r>
          </w:p>
        </w:tc>
      </w:tr>
    </w:tbl>
    <w:p w14:paraId="73D17A81" w14:textId="77777777" w:rsidR="00B05B67" w:rsidRDefault="00B05B67" w:rsidP="00DD09BD">
      <w:pPr>
        <w:pStyle w:val="Default"/>
      </w:pPr>
    </w:p>
    <w:p w14:paraId="1C4CBFCC" w14:textId="566F8042" w:rsidR="002F3D13" w:rsidRPr="003F0BC9" w:rsidRDefault="00C23EF0" w:rsidP="00DD09BD">
      <w:pPr>
        <w:pStyle w:val="Default"/>
        <w:rPr>
          <w:rFonts w:ascii="Helvetica Neue Thin" w:hAnsi="Helvetica Neue Thin"/>
        </w:rPr>
      </w:pPr>
      <w:r w:rsidRPr="003F0BC9">
        <w:rPr>
          <w:rFonts w:ascii="Helvetica Neue Thin" w:hAnsi="Helvetica Neue Thin"/>
        </w:rPr>
        <w:t xml:space="preserve">I used a dark blue teal colour with 70% opacity on the background </w:t>
      </w:r>
      <w:r w:rsidR="001865BF" w:rsidRPr="003F0BC9">
        <w:rPr>
          <w:rFonts w:ascii="Helvetica Neue Thin" w:hAnsi="Helvetica Neue Thin"/>
        </w:rPr>
        <w:t>of</w:t>
      </w:r>
      <w:r w:rsidRPr="003F0BC9">
        <w:rPr>
          <w:rFonts w:ascii="Helvetica Neue Thin" w:hAnsi="Helvetica Neue Thin"/>
        </w:rPr>
        <w:t xml:space="preserve"> the main content and set the background image to fixed. In this way only the body text gets scrolled</w:t>
      </w:r>
      <w:r w:rsidR="007C0B3E" w:rsidRPr="003F0BC9">
        <w:rPr>
          <w:rFonts w:ascii="Helvetica Neue Thin" w:hAnsi="Helvetica Neue Thin"/>
        </w:rPr>
        <w:t xml:space="preserve"> and</w:t>
      </w:r>
      <w:r w:rsidRPr="003F0BC9">
        <w:rPr>
          <w:rFonts w:ascii="Helvetica Neue Thin" w:hAnsi="Helvetica Neue Thin"/>
        </w:rPr>
        <w:t xml:space="preserve"> </w:t>
      </w:r>
      <w:r w:rsidR="001865BF" w:rsidRPr="003F0BC9">
        <w:rPr>
          <w:rFonts w:ascii="Helvetica Neue Thin" w:hAnsi="Helvetica Neue Thin"/>
        </w:rPr>
        <w:t>you are still able to see the background image since the rest</w:t>
      </w:r>
      <w:r w:rsidR="002F3D13" w:rsidRPr="003F0BC9">
        <w:rPr>
          <w:rFonts w:ascii="Helvetica Neue Thin" w:hAnsi="Helvetica Neue Thin"/>
        </w:rPr>
        <w:t xml:space="preserve"> is transparent</w:t>
      </w:r>
      <w:r w:rsidR="007C0B3E" w:rsidRPr="003F0BC9">
        <w:rPr>
          <w:rFonts w:ascii="Helvetica Neue Thin" w:hAnsi="Helvetica Neue Thin"/>
        </w:rPr>
        <w:t>.</w:t>
      </w:r>
      <w:r w:rsidR="002F3D13" w:rsidRPr="003F0BC9">
        <w:rPr>
          <w:rFonts w:ascii="Helvetica Neue Thin" w:hAnsi="Helvetica Neue Thin"/>
        </w:rPr>
        <w:t xml:space="preserve"> The cards on the index page have a blur filter to make it stand out from the rest of the content and enhance the legibility of the text nested inside of the cards.</w:t>
      </w:r>
    </w:p>
    <w:p w14:paraId="4D159DD9" w14:textId="77777777" w:rsidR="002F3D13" w:rsidRPr="003F0BC9" w:rsidRDefault="002F3D13" w:rsidP="00DD09BD">
      <w:pPr>
        <w:pStyle w:val="Default"/>
        <w:rPr>
          <w:rFonts w:ascii="Helvetica Neue Thin" w:hAnsi="Helvetica Neue Thin"/>
        </w:rPr>
      </w:pPr>
    </w:p>
    <w:p w14:paraId="4BD24CF8" w14:textId="087E8759" w:rsidR="002669E9" w:rsidRPr="003F0BC9" w:rsidRDefault="002F3D13" w:rsidP="00DD09BD">
      <w:pPr>
        <w:pStyle w:val="Default"/>
        <w:rPr>
          <w:rFonts w:ascii="Helvetica Neue Thin" w:hAnsi="Helvetica Neue Thin"/>
        </w:rPr>
      </w:pPr>
      <w:r w:rsidRPr="003F0BC9">
        <w:rPr>
          <w:rFonts w:ascii="Helvetica Neue Thin" w:hAnsi="Helvetica Neue Thin"/>
        </w:rPr>
        <w:t xml:space="preserve">I used a black colour on the header, footer, the tiles with traps and some boxes that provides status information. </w:t>
      </w:r>
      <w:r w:rsidR="009C2D33" w:rsidRPr="003F0BC9">
        <w:rPr>
          <w:rFonts w:ascii="Helvetica Neue Thin" w:hAnsi="Helvetica Neue Thin"/>
        </w:rPr>
        <w:t>The black background enable</w:t>
      </w:r>
      <w:r w:rsidR="006E3CB8" w:rsidRPr="003F0BC9">
        <w:rPr>
          <w:rFonts w:ascii="Helvetica Neue Thin" w:hAnsi="Helvetica Neue Thin"/>
        </w:rPr>
        <w:t>s</w:t>
      </w:r>
      <w:r w:rsidR="00274DDE">
        <w:rPr>
          <w:rFonts w:ascii="Helvetica Neue Thin" w:hAnsi="Helvetica Neue Thin"/>
        </w:rPr>
        <w:t xml:space="preserve"> the warm and cool colours on</w:t>
      </w:r>
      <w:r w:rsidR="009C2D33" w:rsidRPr="003F0BC9">
        <w:rPr>
          <w:rFonts w:ascii="Helvetica Neue Thin" w:hAnsi="Helvetica Neue Thin"/>
        </w:rPr>
        <w:t xml:space="preserve"> elements such as the logo, the active navigation buttons and tokens to pop up and </w:t>
      </w:r>
      <w:r w:rsidR="00D11646" w:rsidRPr="003F0BC9">
        <w:rPr>
          <w:rFonts w:ascii="Helvetica Neue Thin" w:hAnsi="Helvetica Neue Thin"/>
        </w:rPr>
        <w:t>trigger</w:t>
      </w:r>
      <w:r w:rsidR="00EA34AD" w:rsidRPr="003F0BC9">
        <w:rPr>
          <w:rFonts w:ascii="Helvetica Neue Thin" w:hAnsi="Helvetica Neue Thin"/>
        </w:rPr>
        <w:t xml:space="preserve"> </w:t>
      </w:r>
      <w:proofErr w:type="gramStart"/>
      <w:r w:rsidR="00EA34AD" w:rsidRPr="003F0BC9">
        <w:rPr>
          <w:rFonts w:ascii="Helvetica Neue Thin" w:hAnsi="Helvetica Neue Thin"/>
        </w:rPr>
        <w:t>user</w:t>
      </w:r>
      <w:r w:rsidR="00541233" w:rsidRPr="003F0BC9">
        <w:rPr>
          <w:rFonts w:ascii="Helvetica Neue Thin" w:hAnsi="Helvetica Neue Thin"/>
        </w:rPr>
        <w:t>s</w:t>
      </w:r>
      <w:proofErr w:type="gramEnd"/>
      <w:r w:rsidR="009C2D33" w:rsidRPr="003F0BC9">
        <w:rPr>
          <w:rFonts w:ascii="Helvetica Neue Thin" w:hAnsi="Helvetica Neue Thin"/>
        </w:rPr>
        <w:t xml:space="preserve"> attention.</w:t>
      </w:r>
      <w:r w:rsidR="00274DDE">
        <w:rPr>
          <w:rFonts w:ascii="Helvetica Neue Thin" w:hAnsi="Helvetica Neue Thin"/>
        </w:rPr>
        <w:t xml:space="preserve"> </w:t>
      </w:r>
      <w:r w:rsidR="009C2D33" w:rsidRPr="003F0BC9">
        <w:rPr>
          <w:rFonts w:ascii="Helvetica Neue Thin" w:hAnsi="Helvetica Neue Thin"/>
        </w:rPr>
        <w:t xml:space="preserve"> </w:t>
      </w:r>
      <w:r w:rsidR="001865BF" w:rsidRPr="003F0BC9">
        <w:rPr>
          <w:rFonts w:ascii="Helvetica Neue Thin" w:hAnsi="Helvetica Neue Thin"/>
        </w:rPr>
        <w:t xml:space="preserve"> </w:t>
      </w:r>
      <w:r w:rsidR="00C23EF0" w:rsidRPr="003F0BC9">
        <w:rPr>
          <w:rFonts w:ascii="Helvetica Neue Thin" w:hAnsi="Helvetica Neue Thin"/>
        </w:rPr>
        <w:t xml:space="preserve"> </w:t>
      </w:r>
    </w:p>
    <w:p w14:paraId="5A0B866F" w14:textId="63962474" w:rsidR="00CC5550" w:rsidRDefault="00CC5550" w:rsidP="00DD09BD">
      <w:pPr>
        <w:rPr>
          <w:rFonts w:ascii="Helvetica Neue Thin" w:hAnsi="Helvetica Neue Thin"/>
          <w:sz w:val="23"/>
          <w:szCs w:val="23"/>
        </w:rPr>
      </w:pPr>
    </w:p>
    <w:p w14:paraId="5685054D" w14:textId="77777777" w:rsidR="00C07CD2" w:rsidRDefault="003517A4" w:rsidP="00DD09BD">
      <w:pPr>
        <w:rPr>
          <w:rFonts w:ascii="Helvetica Neue Thin" w:hAnsi="Helvetica Neue Thin"/>
          <w:sz w:val="23"/>
          <w:szCs w:val="23"/>
        </w:rPr>
      </w:pPr>
      <w:r w:rsidRPr="000743DB">
        <w:rPr>
          <w:rFonts w:ascii="Helvetica Neue Thin" w:hAnsi="Helvetica Neue Thin"/>
        </w:rPr>
        <w:t xml:space="preserve">The design sketches are almost identical to the coded version </w:t>
      </w:r>
      <w:r w:rsidRPr="000743DB">
        <w:rPr>
          <w:rFonts w:ascii="Helvetica Neue Thin" w:hAnsi="Helvetica Neue Thin"/>
        </w:rPr>
        <w:t xml:space="preserve">except that the coded version has </w:t>
      </w:r>
      <w:r w:rsidR="000743DB" w:rsidRPr="000743DB">
        <w:rPr>
          <w:rFonts w:ascii="Helvetica Neue Thin" w:hAnsi="Helvetica Neue Thin"/>
        </w:rPr>
        <w:t xml:space="preserve">better hierarchy </w:t>
      </w:r>
      <w:r w:rsidRPr="000743DB">
        <w:rPr>
          <w:rFonts w:ascii="Helvetica Neue Thin" w:hAnsi="Helvetica Neue Thin"/>
        </w:rPr>
        <w:t>in terms of layout</w:t>
      </w:r>
      <w:r w:rsidRPr="000743DB">
        <w:rPr>
          <w:rFonts w:ascii="Helvetica Neue Thin" w:hAnsi="Helvetica Neue Thin"/>
        </w:rPr>
        <w:t>.</w:t>
      </w:r>
      <w:r w:rsidR="000743DB" w:rsidRPr="000743DB">
        <w:rPr>
          <w:rFonts w:ascii="Helvetica Neue Thin" w:hAnsi="Helvetica Neue Thin"/>
        </w:rPr>
        <w:t xml:space="preserve"> </w:t>
      </w:r>
      <w:proofErr w:type="gramStart"/>
      <w:r w:rsidR="00694479" w:rsidRPr="000743DB">
        <w:rPr>
          <w:rFonts w:ascii="Helvetica Neue Thin" w:hAnsi="Helvetica Neue Thin"/>
        </w:rPr>
        <w:t>The</w:t>
      </w:r>
      <w:proofErr w:type="gramEnd"/>
      <w:r w:rsidR="00694479" w:rsidRPr="000743DB">
        <w:rPr>
          <w:rFonts w:ascii="Helvetica Neue Thin" w:hAnsi="Helvetica Neue Thin"/>
        </w:rPr>
        <w:t xml:space="preserve"> coded version is also </w:t>
      </w:r>
      <w:r w:rsidR="00694479" w:rsidRPr="000743DB">
        <w:rPr>
          <w:rFonts w:ascii="Helvetica Neue Thin" w:hAnsi="Helvetica Neue Thin"/>
        </w:rPr>
        <w:t>more consistent</w:t>
      </w:r>
      <w:r w:rsidR="000743DB" w:rsidRPr="000743DB">
        <w:rPr>
          <w:rFonts w:ascii="Helvetica Neue Thin" w:hAnsi="Helvetica Neue Thin"/>
        </w:rPr>
        <w:t xml:space="preserve"> </w:t>
      </w:r>
      <w:r w:rsidR="000743DB" w:rsidRPr="000743DB">
        <w:rPr>
          <w:rFonts w:ascii="Helvetica Neue Thin" w:hAnsi="Helvetica Neue Thin"/>
        </w:rPr>
        <w:t>clear</w:t>
      </w:r>
      <w:r w:rsidR="00694479" w:rsidRPr="000743DB">
        <w:rPr>
          <w:rFonts w:ascii="Helvetica Neue Thin" w:hAnsi="Helvetica Neue Thin"/>
        </w:rPr>
        <w:t>. For instance,</w:t>
      </w:r>
      <w:r w:rsidR="000743DB">
        <w:rPr>
          <w:rFonts w:ascii="Helvetica Neue Thin" w:hAnsi="Helvetica Neue Thin"/>
        </w:rPr>
        <w:t xml:space="preserve"> to </w:t>
      </w:r>
      <w:r w:rsidR="000743DB" w:rsidRPr="000743DB">
        <w:rPr>
          <w:rFonts w:ascii="Helvetica Neue Thin" w:hAnsi="Helvetica Neue Thin"/>
        </w:rPr>
        <w:t>distinction</w:t>
      </w:r>
      <w:r w:rsidR="000743DB">
        <w:rPr>
          <w:rFonts w:ascii="Helvetica Neue Thin" w:hAnsi="Helvetica Neue Thin"/>
        </w:rPr>
        <w:t xml:space="preserve"> between elements that</w:t>
      </w:r>
      <w:r w:rsidR="000743DB" w:rsidRPr="000743DB">
        <w:rPr>
          <w:rFonts w:ascii="Helvetica Neue Thin" w:hAnsi="Helvetica Neue Thin"/>
        </w:rPr>
        <w:t xml:space="preserve"> belongs together and not</w:t>
      </w:r>
      <w:r w:rsidR="00694479" w:rsidRPr="000743DB">
        <w:rPr>
          <w:rFonts w:ascii="Helvetica Neue Thin" w:hAnsi="Helvetica Neue Thin"/>
        </w:rPr>
        <w:t xml:space="preserve"> I</w:t>
      </w:r>
      <w:r w:rsidR="00694479" w:rsidRPr="000743DB">
        <w:rPr>
          <w:rFonts w:ascii="Helvetica Neue Thin" w:hAnsi="Helvetica Neue Thin"/>
        </w:rPr>
        <w:t xml:space="preserve"> separated out elements like headings and status</w:t>
      </w:r>
      <w:r w:rsidR="00694479" w:rsidRPr="00694479">
        <w:rPr>
          <w:rFonts w:ascii="Helvetica Neue Thin" w:hAnsi="Helvetica Neue Thin"/>
          <w:sz w:val="23"/>
          <w:szCs w:val="23"/>
        </w:rPr>
        <w:t xml:space="preserve"> content with the rest of the content in the main section by nesting them in a separate container.</w:t>
      </w:r>
    </w:p>
    <w:p w14:paraId="598C3DF2" w14:textId="4A2708AF" w:rsidR="003517A4" w:rsidRDefault="00694479" w:rsidP="00DD09BD">
      <w:pPr>
        <w:rPr>
          <w:rFonts w:ascii="Helvetica Neue Thin" w:hAnsi="Helvetica Neue Thin"/>
          <w:sz w:val="23"/>
          <w:szCs w:val="23"/>
        </w:rPr>
      </w:pPr>
      <w:r>
        <w:rPr>
          <w:rFonts w:ascii="Helvetica Neue Thin" w:hAnsi="Helvetica Neue Thin"/>
          <w:sz w:val="23"/>
          <w:szCs w:val="23"/>
        </w:rPr>
        <w:t xml:space="preserve"> </w:t>
      </w:r>
    </w:p>
    <w:p w14:paraId="595D5CA5" w14:textId="49236C26" w:rsidR="00694479" w:rsidRPr="00694479" w:rsidRDefault="00694479" w:rsidP="00DD09BD">
      <w:pPr>
        <w:rPr>
          <w:rFonts w:ascii="Helvetica Neue Thin" w:hAnsi="Helvetica Neue Thin"/>
          <w:b/>
          <w:bCs/>
        </w:rPr>
      </w:pPr>
      <w:r w:rsidRPr="00694479">
        <w:rPr>
          <w:rFonts w:ascii="Helvetica Neue Thin" w:hAnsi="Helvetica Neue Thin"/>
          <w:b/>
          <w:bCs/>
        </w:rPr>
        <w:t>Design S</w:t>
      </w:r>
      <w:r w:rsidRPr="00694479">
        <w:rPr>
          <w:rFonts w:ascii="Helvetica Neue Thin" w:hAnsi="Helvetica Neue Thin"/>
          <w:b/>
          <w:bCs/>
        </w:rPr>
        <w:t>ketches</w:t>
      </w:r>
      <w:r w:rsidRPr="00694479">
        <w:rPr>
          <w:rFonts w:ascii="Helvetica Neue Thin" w:hAnsi="Helvetica Neue Thin"/>
          <w:b/>
          <w:bCs/>
        </w:rPr>
        <w:t>:</w:t>
      </w:r>
    </w:p>
    <w:p w14:paraId="1508F706" w14:textId="7EEFF38A" w:rsidR="003F0BC9" w:rsidRPr="00694479" w:rsidRDefault="00694479" w:rsidP="00DD09BD">
      <w:pPr>
        <w:rPr>
          <w:rFonts w:ascii="Helvetica Neue Thin" w:hAnsi="Helvetica Neue Thin"/>
        </w:rPr>
      </w:pPr>
      <w:hyperlink r:id="rId21" w:history="1">
        <w:r w:rsidRPr="00694479">
          <w:rPr>
            <w:rStyle w:val="Hyperlink"/>
            <w:rFonts w:ascii="Helvetica Neue Thin" w:hAnsi="Helvetica Neue Thin"/>
          </w:rPr>
          <w:t>https://xd.adobe.com/view/bed34cb9-b448-4000-7f62-e724060e5c53-c8e2/</w:t>
        </w:r>
      </w:hyperlink>
      <w:r w:rsidR="003F0BC9" w:rsidRPr="00694479">
        <w:rPr>
          <w:rFonts w:ascii="Helvetica Neue Thin" w:hAnsi="Helvetica Neue Thin"/>
        </w:rPr>
        <w:t xml:space="preserve"> </w:t>
      </w:r>
    </w:p>
    <w:p w14:paraId="619E66C4" w14:textId="62B2E423" w:rsidR="003F0BC9" w:rsidRDefault="003F0BC9" w:rsidP="00DD09BD">
      <w:pPr>
        <w:rPr>
          <w:rFonts w:ascii="Helvetica Neue Thin" w:hAnsi="Helvetica Neue Thin"/>
          <w:sz w:val="23"/>
          <w:szCs w:val="23"/>
        </w:rPr>
      </w:pPr>
    </w:p>
    <w:p w14:paraId="03E7097B" w14:textId="6C99B8A4" w:rsidR="000743DB" w:rsidRDefault="000743DB" w:rsidP="00DD09BD">
      <w:pPr>
        <w:rPr>
          <w:rFonts w:ascii="Helvetica Neue Thin" w:hAnsi="Helvetica Neue Thin"/>
          <w:sz w:val="23"/>
          <w:szCs w:val="23"/>
        </w:rPr>
      </w:pPr>
    </w:p>
    <w:p w14:paraId="604D4D35" w14:textId="77777777" w:rsidR="000743DB" w:rsidRDefault="000743DB" w:rsidP="00DD09BD">
      <w:pPr>
        <w:rPr>
          <w:rFonts w:ascii="Helvetica Neue Thin" w:hAnsi="Helvetica Neue Thin"/>
          <w:sz w:val="23"/>
          <w:szCs w:val="23"/>
        </w:rPr>
      </w:pPr>
    </w:p>
    <w:p w14:paraId="53E53D75" w14:textId="3EC79557" w:rsidR="000743DB" w:rsidRPr="000743DB" w:rsidRDefault="000743DB" w:rsidP="00DD09BD">
      <w:pPr>
        <w:rPr>
          <w:rFonts w:ascii="Helvetica Neue Thin" w:hAnsi="Helvetica Neue Thin"/>
          <w:b/>
          <w:bCs/>
          <w:sz w:val="23"/>
          <w:szCs w:val="23"/>
        </w:rPr>
      </w:pPr>
      <w:r w:rsidRPr="000743DB">
        <w:rPr>
          <w:rFonts w:ascii="Helvetica Neue" w:hAnsi="Helvetica Neue"/>
          <w:b/>
          <w:bCs/>
          <w:color w:val="000000"/>
          <w:shd w:val="clear" w:color="auto" w:fill="FFFFFF"/>
        </w:rPr>
        <w:t>GitHub repo</w:t>
      </w:r>
      <w:r>
        <w:rPr>
          <w:rFonts w:ascii="Helvetica Neue" w:hAnsi="Helvetica Neue"/>
          <w:b/>
          <w:bCs/>
          <w:color w:val="000000"/>
          <w:shd w:val="clear" w:color="auto" w:fill="FFFFFF"/>
        </w:rPr>
        <w:t>sitory:</w:t>
      </w:r>
    </w:p>
    <w:p w14:paraId="64C4B175" w14:textId="09B8F58A" w:rsidR="003F0BC9" w:rsidRDefault="003F0BC9" w:rsidP="00DD09BD">
      <w:pPr>
        <w:rPr>
          <w:rFonts w:ascii="Helvetica Neue Thin" w:hAnsi="Helvetica Neue Thin"/>
        </w:rPr>
      </w:pPr>
      <w:hyperlink r:id="rId22" w:history="1">
        <w:r w:rsidRPr="003F0BC9">
          <w:rPr>
            <w:rStyle w:val="Hyperlink"/>
            <w:rFonts w:ascii="Helvetica Neue Thin" w:hAnsi="Helvetica Neue Thin"/>
          </w:rPr>
          <w:t>https://github.com/jorgenaa/Semester_project_2</w:t>
        </w:r>
      </w:hyperlink>
      <w:r w:rsidRPr="003F0BC9">
        <w:rPr>
          <w:rFonts w:ascii="Helvetica Neue Thin" w:hAnsi="Helvetica Neue Thin"/>
        </w:rPr>
        <w:t xml:space="preserve"> </w:t>
      </w:r>
    </w:p>
    <w:p w14:paraId="17B054D3" w14:textId="77777777" w:rsidR="000743DB" w:rsidRPr="003F0BC9" w:rsidRDefault="000743DB" w:rsidP="00DD09BD">
      <w:pPr>
        <w:rPr>
          <w:rFonts w:ascii="Helvetica Neue Thin" w:hAnsi="Helvetica Neue Thin"/>
        </w:rPr>
      </w:pPr>
    </w:p>
    <w:p w14:paraId="36EE3984" w14:textId="77777777" w:rsidR="00114E60" w:rsidRPr="00114E60" w:rsidRDefault="007A1C87" w:rsidP="00067304">
      <w:pPr>
        <w:pStyle w:val="Heading2"/>
      </w:pPr>
      <w:bookmarkStart w:id="4" w:name="_Toc25064486"/>
      <w:r>
        <w:t xml:space="preserve">2.3. </w:t>
      </w:r>
      <w:r w:rsidR="00114E60" w:rsidRPr="00114E60">
        <w:t>Conclusion</w:t>
      </w:r>
      <w:bookmarkEnd w:id="4"/>
    </w:p>
    <w:p w14:paraId="6C21450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3623A1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5A893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E50256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3B6DED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990C26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17E44B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1E873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236B41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7A8493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E0CF7C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28972D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E087AA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6552D2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CB239F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C676C4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6B304E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CCF71C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D4C95B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E177C3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6045C4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055395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08633EC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782B2BC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C0FB382" w14:textId="77777777" w:rsidR="00114E60" w:rsidRPr="00114E60" w:rsidRDefault="001E4732" w:rsidP="00067304">
      <w:pPr>
        <w:pStyle w:val="Heading1"/>
      </w:pPr>
      <w:bookmarkStart w:id="5" w:name="_Toc25064487"/>
      <w:r>
        <w:lastRenderedPageBreak/>
        <w:t xml:space="preserve">3. </w:t>
      </w:r>
      <w:r w:rsidR="00114E60" w:rsidRPr="00114E60">
        <w:t>References</w:t>
      </w:r>
      <w:bookmarkEnd w:id="5"/>
    </w:p>
    <w:p w14:paraId="11665A9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EAD4C70" w14:textId="77777777" w:rsidR="001E4732" w:rsidRDefault="001E4732" w:rsidP="001E4732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795A1D68" w14:textId="77777777" w:rsidR="001E4732" w:rsidRDefault="001E4732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1270BE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1FF7C3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14C729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CD5D2D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205775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C00F2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1126777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6A183CAF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3EDCFA8A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3E84485D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73D8F585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654FD212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423AE5F7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894FE02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6E1854B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4C35DAD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5ED57A4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D480559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F01E7D9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728325F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C212560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EA3BCED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A939CE6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BF7045C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E6F3155" w14:textId="77777777" w:rsidR="00114E60" w:rsidRPr="00114E60" w:rsidRDefault="001E4732" w:rsidP="00067304">
      <w:pPr>
        <w:pStyle w:val="Heading1"/>
      </w:pPr>
      <w:bookmarkStart w:id="6" w:name="_Toc25064488"/>
      <w:r>
        <w:lastRenderedPageBreak/>
        <w:t xml:space="preserve">4. </w:t>
      </w:r>
      <w:r w:rsidR="00114E60" w:rsidRPr="00114E60">
        <w:t>Acknowledgements</w:t>
      </w:r>
      <w:bookmarkEnd w:id="6"/>
    </w:p>
    <w:p w14:paraId="0AC48A1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F21960" w14:textId="77777777" w:rsidR="00114E60" w:rsidRDefault="00BD0E0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52C4583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179BFE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6C3CD0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09E0DD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A84D73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540BC4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F84008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161EB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9A5A8E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34E606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D4C38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D5D0A4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55FF42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D27268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1FE147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B64B42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1605DF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900A05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813455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658662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85506C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0F18A6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D57A5A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679CFE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A29B68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D4BF1D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589CA08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218513A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9F0DA03" w14:textId="77777777" w:rsidR="00114E60" w:rsidRPr="00114E60" w:rsidRDefault="001E4732" w:rsidP="00067304">
      <w:pPr>
        <w:pStyle w:val="Heading1"/>
      </w:pPr>
      <w:bookmarkStart w:id="7" w:name="_Toc25064489"/>
      <w:r>
        <w:lastRenderedPageBreak/>
        <w:t xml:space="preserve">5. </w:t>
      </w:r>
      <w:r w:rsidR="00114E60" w:rsidRPr="00114E60">
        <w:t>Appendices</w:t>
      </w:r>
      <w:bookmarkEnd w:id="7"/>
    </w:p>
    <w:p w14:paraId="57E88AEB" w14:textId="77777777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</w:p>
    <w:p w14:paraId="0F262D72" w14:textId="77777777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46AA1A3F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06BDC6B2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97C4C0B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07E105E" w14:textId="77777777"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23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27EE1" w14:textId="77777777" w:rsidR="00ED0BC1" w:rsidRDefault="00ED0BC1" w:rsidP="00114E60">
      <w:r>
        <w:separator/>
      </w:r>
    </w:p>
  </w:endnote>
  <w:endnote w:type="continuationSeparator" w:id="0">
    <w:p w14:paraId="1CD06258" w14:textId="77777777" w:rsidR="00ED0BC1" w:rsidRDefault="00ED0BC1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  <w:font w:name="Game of Thrones">
    <w:panose1 w:val="02000500000000000000"/>
    <w:charset w:val="00"/>
    <w:family w:val="auto"/>
    <w:pitch w:val="variable"/>
    <w:sig w:usb0="A00000A7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D762D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5AB01A2" wp14:editId="3C6A8DCD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93B78CF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68D99" w14:textId="77777777" w:rsidR="00ED0BC1" w:rsidRDefault="00ED0BC1" w:rsidP="00114E60">
      <w:r>
        <w:separator/>
      </w:r>
    </w:p>
  </w:footnote>
  <w:footnote w:type="continuationSeparator" w:id="0">
    <w:p w14:paraId="3B1DA4E0" w14:textId="77777777" w:rsidR="00ED0BC1" w:rsidRDefault="00ED0BC1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E60"/>
    <w:rsid w:val="00015CA2"/>
    <w:rsid w:val="00056B44"/>
    <w:rsid w:val="00067304"/>
    <w:rsid w:val="000743DB"/>
    <w:rsid w:val="000B2FAD"/>
    <w:rsid w:val="000D512B"/>
    <w:rsid w:val="00114E60"/>
    <w:rsid w:val="00121021"/>
    <w:rsid w:val="00124C61"/>
    <w:rsid w:val="001619AF"/>
    <w:rsid w:val="001865BF"/>
    <w:rsid w:val="001E1376"/>
    <w:rsid w:val="001E4732"/>
    <w:rsid w:val="00233562"/>
    <w:rsid w:val="00264CBC"/>
    <w:rsid w:val="002669E9"/>
    <w:rsid w:val="00274DDE"/>
    <w:rsid w:val="002F3D13"/>
    <w:rsid w:val="003517A4"/>
    <w:rsid w:val="00355562"/>
    <w:rsid w:val="003903B7"/>
    <w:rsid w:val="003A719B"/>
    <w:rsid w:val="003C2CC1"/>
    <w:rsid w:val="003F0BC9"/>
    <w:rsid w:val="00405CA6"/>
    <w:rsid w:val="00422BF1"/>
    <w:rsid w:val="0043013E"/>
    <w:rsid w:val="004450BA"/>
    <w:rsid w:val="00466810"/>
    <w:rsid w:val="004C1A58"/>
    <w:rsid w:val="00541233"/>
    <w:rsid w:val="005D6180"/>
    <w:rsid w:val="0064530E"/>
    <w:rsid w:val="00694479"/>
    <w:rsid w:val="006E3CB8"/>
    <w:rsid w:val="006F6389"/>
    <w:rsid w:val="00730A9E"/>
    <w:rsid w:val="007A1C87"/>
    <w:rsid w:val="007C0B3E"/>
    <w:rsid w:val="00807388"/>
    <w:rsid w:val="00856636"/>
    <w:rsid w:val="00857BD9"/>
    <w:rsid w:val="00874FC5"/>
    <w:rsid w:val="0088253B"/>
    <w:rsid w:val="008B632C"/>
    <w:rsid w:val="00904997"/>
    <w:rsid w:val="00997F6A"/>
    <w:rsid w:val="009C2D33"/>
    <w:rsid w:val="009E3B85"/>
    <w:rsid w:val="009E4A82"/>
    <w:rsid w:val="009F7948"/>
    <w:rsid w:val="00A629EE"/>
    <w:rsid w:val="00B05B67"/>
    <w:rsid w:val="00B240E5"/>
    <w:rsid w:val="00B35039"/>
    <w:rsid w:val="00BD0E00"/>
    <w:rsid w:val="00BD7037"/>
    <w:rsid w:val="00BF0CF9"/>
    <w:rsid w:val="00BF3425"/>
    <w:rsid w:val="00C07CD2"/>
    <w:rsid w:val="00C11DEC"/>
    <w:rsid w:val="00C13CB4"/>
    <w:rsid w:val="00C23EF0"/>
    <w:rsid w:val="00CC5550"/>
    <w:rsid w:val="00D11646"/>
    <w:rsid w:val="00D771D5"/>
    <w:rsid w:val="00DA3E8B"/>
    <w:rsid w:val="00DD09BD"/>
    <w:rsid w:val="00E11414"/>
    <w:rsid w:val="00E30C5B"/>
    <w:rsid w:val="00E476B5"/>
    <w:rsid w:val="00E5207D"/>
    <w:rsid w:val="00EA34AD"/>
    <w:rsid w:val="00ED0BC1"/>
    <w:rsid w:val="00EE10D2"/>
    <w:rsid w:val="00F35515"/>
    <w:rsid w:val="00FD5BB2"/>
    <w:rsid w:val="00FD7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49815"/>
  <w15:docId w15:val="{F227E9A6-0424-4F0F-BCCD-7DD08095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53B"/>
    <w:rPr>
      <w:color w:val="605E5C"/>
      <w:shd w:val="clear" w:color="auto" w:fill="E1DFDD"/>
    </w:rPr>
  </w:style>
  <w:style w:type="paragraph" w:customStyle="1" w:styleId="Default">
    <w:name w:val="Default"/>
    <w:rsid w:val="00DD09BD"/>
    <w:pPr>
      <w:autoSpaceDE w:val="0"/>
      <w:autoSpaceDN w:val="0"/>
      <w:adjustRightInd w:val="0"/>
    </w:pPr>
    <w:rPr>
      <w:rFonts w:ascii="Arial" w:hAnsi="Arial" w:cs="Arial"/>
      <w:color w:val="000000"/>
      <w:lang w:val="en-GB"/>
    </w:rPr>
  </w:style>
  <w:style w:type="table" w:styleId="TableGrid">
    <w:name w:val="Table Grid"/>
    <w:basedOn w:val="TableNormal"/>
    <w:uiPriority w:val="39"/>
    <w:rsid w:val="007C0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material.io/design/typography/understanding-typography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xd.adobe.com/view/bed34cb9-b448-4000-7f62-e724060e5c53-c8e2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fonts4free.net/game-of-thrones-font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ame-icons.net/tags/game-of-thrones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gameofthrones.fandom.com/wiki/House_Tully" TargetMode="External"/><Relationship Id="rId19" Type="http://schemas.openxmlformats.org/officeDocument/2006/relationships/hyperlink" Target="https://no.pinterest.com/pin/53979870533344540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yperlink" Target="https://github.com/jorgenaa/Semester_project_2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EA930-E9CD-44CD-AB16-72402879E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9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Jørgen Årnes</cp:lastModifiedBy>
  <cp:revision>25</cp:revision>
  <dcterms:created xsi:type="dcterms:W3CDTF">2019-09-12T07:33:00Z</dcterms:created>
  <dcterms:modified xsi:type="dcterms:W3CDTF">2020-04-14T23:24:00Z</dcterms:modified>
</cp:coreProperties>
</file>