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Arial" w:cs="Arial" w:eastAsia="Arial" w:hAnsi="Arial"/>
          <w:sz w:val="24"/>
          <w:szCs w:val="24"/>
        </w:rPr>
        <w:t xml:space="preserve">UNIVERSIDADE DO OESTE DE SANTA CATARINA</w:t>
      </w:r>
    </w:p>
    <w:p>
      <w:pPr>
        <w:spacing w:after="120" w:line="360"/>
        <w:jc w:val="center"/>
      </w:pPr>
      <w:r>
        <w:rPr>
          <w:rFonts w:ascii="Arial" w:cs="Arial" w:eastAsia="Arial" w:hAnsi="Arial"/>
          <w:sz w:val="24"/>
          <w:szCs w:val="24"/>
        </w:rPr>
        <w:t xml:space="preserve">CURSO DE SISTEMAS DE INFORMAÇÃO</w:t>
      </w:r>
    </w:p>
    <w:p>
      <w:pPr>
        <w:spacing w:after="2400" w:line="360"/>
        <w:jc w:val="center"/>
      </w:pPr>
      <w:r>
        <w:rPr>
          <w:rFonts w:ascii="Arial" w:cs="Arial" w:eastAsia="Arial" w:hAnsi="Arial"/>
          <w:sz w:val="24"/>
          <w:szCs w:val="24"/>
        </w:rPr>
        <w:t xml:space="preserve">DESENVOLVIMENTO PARA DISPOSITIVOS MÓVEIS</w:t>
      </w:r>
    </w:p>
    <w:p>
      <w:pPr>
        <w:spacing w:after="2400" w:line="360"/>
        <w:jc w:val="center"/>
      </w:pPr>
      <w:r>
        <w:rPr>
          <w:rFonts w:ascii="Arial" w:cs="Arial" w:eastAsia="Arial" w:hAnsi="Arial"/>
          <w:sz w:val="24"/>
          <w:szCs w:val="24"/>
        </w:rPr>
        <w:t xml:space="preserve">JORGE LUIZ DO NASCIMENTO</w:t>
      </w:r>
    </w:p>
    <w:p>
      <w:pPr>
        <w:spacing w:after="120" w:line="360"/>
        <w:jc w:val="center"/>
      </w:pPr>
      <w:r>
        <w:rPr>
          <w:rFonts w:ascii="Arial" w:cs="Arial" w:eastAsia="Arial" w:hAnsi="Arial"/>
          <w:b/>
          <w:bCs/>
          <w:sz w:val="28"/>
          <w:szCs w:val="28"/>
        </w:rPr>
        <w:t xml:space="preserve">JCONDO MOBILE</w:t>
      </w:r>
    </w:p>
    <w:p>
      <w:pPr>
        <w:spacing w:after="2600" w:line="360"/>
        <w:jc w:val="center"/>
      </w:pPr>
      <w:r>
        <w:rPr>
          <w:rFonts w:ascii="Arial" w:cs="Arial" w:eastAsia="Arial" w:hAnsi="Arial"/>
          <w:sz w:val="24"/>
          <w:szCs w:val="24"/>
        </w:rPr>
        <w:t xml:space="preserve">Projeto de aplicativo mobile para gestão e comunicação condominial</w:t>
      </w:r>
    </w:p>
    <w:p>
      <w:pPr>
        <w:spacing w:after="2400" w:line="240"/>
        <w:ind w:left="4535"/>
        <w:jc w:val="both"/>
      </w:pPr>
      <w:r>
        <w:rPr>
          <w:rFonts w:ascii="Arial" w:cs="Arial" w:eastAsia="Arial" w:hAnsi="Arial"/>
          <w:sz w:val="22"/>
          <w:szCs w:val="22"/>
        </w:rPr>
        <w:t xml:space="preserve">Trabalho apresentado ao componente curricular Desenvolvimento para Dispositivos Móveis, referente à Atividade Avaliativa 1, sob orientação do professor da disciplina.</w:t>
      </w:r>
    </w:p>
    <w:p>
      <w:pPr>
        <w:spacing w:after="0" w:line="360"/>
        <w:jc w:val="center"/>
      </w:pPr>
      <w:r>
        <w:rPr>
          <w:rFonts w:ascii="Arial" w:cs="Arial" w:eastAsia="Arial" w:hAnsi="Arial"/>
          <w:sz w:val="24"/>
          <w:szCs w:val="24"/>
        </w:rPr>
        <w:t xml:space="preserve">CHAPECÓ</w:t>
      </w:r>
    </w:p>
    <w:p>
      <w:pPr>
        <w:spacing w:after="0" w:line="360"/>
        <w:jc w:val="center"/>
      </w:pPr>
      <w:r>
        <w:rPr>
          <w:rFonts w:ascii="Arial" w:cs="Arial" w:eastAsia="Arial" w:hAnsi="Arial"/>
          <w:sz w:val="24"/>
          <w:szCs w:val="24"/>
        </w:rPr>
        <w:t xml:space="preserve">2026</w:t>
      </w:r>
    </w:p>
    <w:p>
      <w:r>
        <w:br w:type="page"/>
      </w:r>
    </w:p>
    <w:p>
      <w:pPr>
        <w:spacing w:after="320" w:line="360"/>
        <w:jc w:val="center"/>
      </w:pPr>
      <w:r>
        <w:rPr>
          <w:rFonts w:ascii="Arial" w:cs="Arial" w:eastAsia="Arial" w:hAnsi="Arial"/>
          <w:b/>
          <w:bCs/>
          <w:sz w:val="24"/>
          <w:szCs w:val="24"/>
        </w:rPr>
        <w:t xml:space="preserve">SUMÁRIO</w:t>
      </w:r>
    </w:p>
    <w:p>
      <w:pPr>
        <w:spacing w:after="60" w:line="360"/>
        <w:jc w:val="both"/>
      </w:pPr>
      <w:r>
        <w:rPr>
          <w:rFonts w:ascii="Arial" w:cs="Arial" w:eastAsia="Arial" w:hAnsi="Arial"/>
          <w:sz w:val="22"/>
          <w:szCs w:val="22"/>
        </w:rPr>
        <w:t xml:space="preserve">1 INTRODUÇÃO</w:t>
      </w:r>
    </w:p>
    <w:p>
      <w:pPr>
        <w:spacing w:after="60" w:line="360"/>
        <w:jc w:val="both"/>
      </w:pPr>
      <w:r>
        <w:rPr>
          <w:rFonts w:ascii="Arial" w:cs="Arial" w:eastAsia="Arial" w:hAnsi="Arial"/>
          <w:sz w:val="22"/>
          <w:szCs w:val="22"/>
        </w:rPr>
        <w:t xml:space="preserve">2 REQUISITOS DO APLICATIVO</w:t>
      </w:r>
    </w:p>
    <w:p>
      <w:pPr>
        <w:spacing w:after="60" w:line="360"/>
        <w:jc w:val="both"/>
      </w:pPr>
      <w:r>
        <w:rPr>
          <w:rFonts w:ascii="Arial" w:cs="Arial" w:eastAsia="Arial" w:hAnsi="Arial"/>
          <w:sz w:val="22"/>
          <w:szCs w:val="22"/>
        </w:rPr>
        <w:t xml:space="preserve">2.1 Requisitos funcionais</w:t>
      </w:r>
    </w:p>
    <w:p>
      <w:pPr>
        <w:spacing w:after="60" w:line="360"/>
        <w:jc w:val="both"/>
      </w:pPr>
      <w:r>
        <w:rPr>
          <w:rFonts w:ascii="Arial" w:cs="Arial" w:eastAsia="Arial" w:hAnsi="Arial"/>
          <w:sz w:val="22"/>
          <w:szCs w:val="22"/>
        </w:rPr>
        <w:t xml:space="preserve">2.2 Requisitos não funcionais</w:t>
      </w:r>
    </w:p>
    <w:p>
      <w:pPr>
        <w:spacing w:after="60" w:line="360"/>
        <w:jc w:val="both"/>
      </w:pPr>
      <w:r>
        <w:rPr>
          <w:rFonts w:ascii="Arial" w:cs="Arial" w:eastAsia="Arial" w:hAnsi="Arial"/>
          <w:sz w:val="22"/>
          <w:szCs w:val="22"/>
        </w:rPr>
        <w:t xml:space="preserve">2.3 Regras de negócio</w:t>
      </w:r>
    </w:p>
    <w:p>
      <w:pPr>
        <w:spacing w:after="60" w:line="360"/>
        <w:jc w:val="both"/>
      </w:pPr>
      <w:r>
        <w:rPr>
          <w:rFonts w:ascii="Arial" w:cs="Arial" w:eastAsia="Arial" w:hAnsi="Arial"/>
          <w:sz w:val="22"/>
          <w:szCs w:val="22"/>
        </w:rPr>
        <w:t xml:space="preserve">3 ESCOLHA DA PLATAFORMA</w:t>
      </w:r>
    </w:p>
    <w:p>
      <w:pPr>
        <w:spacing w:after="60" w:line="360"/>
        <w:jc w:val="both"/>
      </w:pPr>
      <w:r>
        <w:rPr>
          <w:rFonts w:ascii="Arial" w:cs="Arial" w:eastAsia="Arial" w:hAnsi="Arial"/>
          <w:sz w:val="22"/>
          <w:szCs w:val="22"/>
        </w:rPr>
        <w:t xml:space="preserve">3.1 Alternativas avaliadas</w:t>
      </w:r>
    </w:p>
    <w:p>
      <w:pPr>
        <w:spacing w:after="60" w:line="360"/>
        <w:jc w:val="both"/>
      </w:pPr>
      <w:r>
        <w:rPr>
          <w:rFonts w:ascii="Arial" w:cs="Arial" w:eastAsia="Arial" w:hAnsi="Arial"/>
          <w:sz w:val="22"/>
          <w:szCs w:val="22"/>
        </w:rPr>
        <w:t xml:space="preserve">3.2 Justificativa da escolha</w:t>
      </w:r>
    </w:p>
    <w:p>
      <w:pPr>
        <w:spacing w:after="60" w:line="360"/>
        <w:jc w:val="both"/>
      </w:pPr>
      <w:r>
        <w:rPr>
          <w:rFonts w:ascii="Arial" w:cs="Arial" w:eastAsia="Arial" w:hAnsi="Arial"/>
          <w:sz w:val="22"/>
          <w:szCs w:val="22"/>
        </w:rPr>
        <w:t xml:space="preserve">3.3 Tecnologias previstas</w:t>
      </w:r>
    </w:p>
    <w:p>
      <w:pPr>
        <w:spacing w:after="60" w:line="360"/>
        <w:jc w:val="both"/>
      </w:pPr>
      <w:r>
        <w:rPr>
          <w:rFonts w:ascii="Arial" w:cs="Arial" w:eastAsia="Arial" w:hAnsi="Arial"/>
          <w:sz w:val="22"/>
          <w:szCs w:val="22"/>
        </w:rPr>
        <w:t xml:space="preserve">4 ARQUITETURA E VIABILIDADE TÉCNICA</w:t>
      </w:r>
    </w:p>
    <w:p>
      <w:pPr>
        <w:spacing w:after="60" w:line="360"/>
        <w:jc w:val="both"/>
      </w:pPr>
      <w:r>
        <w:rPr>
          <w:rFonts w:ascii="Arial" w:cs="Arial" w:eastAsia="Arial" w:hAnsi="Arial"/>
          <w:sz w:val="22"/>
          <w:szCs w:val="22"/>
        </w:rPr>
        <w:t xml:space="preserve">4.1 Organização em camadas</w:t>
      </w:r>
    </w:p>
    <w:p>
      <w:pPr>
        <w:spacing w:after="60" w:line="360"/>
        <w:jc w:val="both"/>
      </w:pPr>
      <w:r>
        <w:rPr>
          <w:rFonts w:ascii="Arial" w:cs="Arial" w:eastAsia="Arial" w:hAnsi="Arial"/>
          <w:sz w:val="22"/>
          <w:szCs w:val="22"/>
        </w:rPr>
        <w:t xml:space="preserve">4.2 Modelo de dados</w:t>
      </w:r>
    </w:p>
    <w:p>
      <w:pPr>
        <w:spacing w:after="60" w:line="360"/>
        <w:jc w:val="both"/>
      </w:pPr>
      <w:r>
        <w:rPr>
          <w:rFonts w:ascii="Arial" w:cs="Arial" w:eastAsia="Arial" w:hAnsi="Arial"/>
          <w:sz w:val="22"/>
          <w:szCs w:val="22"/>
        </w:rPr>
        <w:t xml:space="preserve">4.3 Recursos do dispositivo e consumo</w:t>
      </w:r>
    </w:p>
    <w:p>
      <w:pPr>
        <w:spacing w:after="60" w:line="360"/>
        <w:jc w:val="both"/>
      </w:pPr>
      <w:r>
        <w:rPr>
          <w:rFonts w:ascii="Arial" w:cs="Arial" w:eastAsia="Arial" w:hAnsi="Arial"/>
          <w:sz w:val="22"/>
          <w:szCs w:val="22"/>
        </w:rPr>
        <w:t xml:space="preserve">5 PROTÓTIPO</w:t>
      </w:r>
    </w:p>
    <w:p>
      <w:pPr>
        <w:spacing w:after="60" w:line="360"/>
        <w:jc w:val="both"/>
      </w:pPr>
      <w:r>
        <w:rPr>
          <w:rFonts w:ascii="Arial" w:cs="Arial" w:eastAsia="Arial" w:hAnsi="Arial"/>
          <w:sz w:val="22"/>
          <w:szCs w:val="22"/>
        </w:rPr>
        <w:t xml:space="preserve">5.1 Diretrizes de interface</w:t>
      </w:r>
    </w:p>
    <w:p>
      <w:pPr>
        <w:spacing w:after="60" w:line="360"/>
        <w:jc w:val="both"/>
      </w:pPr>
      <w:r>
        <w:rPr>
          <w:rFonts w:ascii="Arial" w:cs="Arial" w:eastAsia="Arial" w:hAnsi="Arial"/>
          <w:sz w:val="22"/>
          <w:szCs w:val="22"/>
        </w:rPr>
        <w:t xml:space="preserve">5.2 Identidade visual</w:t>
      </w:r>
    </w:p>
    <w:p>
      <w:pPr>
        <w:spacing w:after="60" w:line="360"/>
        <w:jc w:val="both"/>
      </w:pPr>
      <w:r>
        <w:rPr>
          <w:rFonts w:ascii="Arial" w:cs="Arial" w:eastAsia="Arial" w:hAnsi="Arial"/>
          <w:sz w:val="22"/>
          <w:szCs w:val="22"/>
        </w:rPr>
        <w:t xml:space="preserve">5.3 Fluxo de navegação</w:t>
      </w:r>
    </w:p>
    <w:p>
      <w:pPr>
        <w:spacing w:after="60" w:line="360"/>
        <w:jc w:val="both"/>
      </w:pPr>
      <w:r>
        <w:rPr>
          <w:rFonts w:ascii="Arial" w:cs="Arial" w:eastAsia="Arial" w:hAnsi="Arial"/>
          <w:sz w:val="22"/>
          <w:szCs w:val="22"/>
        </w:rPr>
        <w:t xml:space="preserve">5.4 Mockups das telas</w:t>
      </w:r>
    </w:p>
    <w:p>
      <w:pPr>
        <w:spacing w:after="60" w:line="360"/>
        <w:jc w:val="both"/>
      </w:pPr>
      <w:r>
        <w:rPr>
          <w:rFonts w:ascii="Arial" w:cs="Arial" w:eastAsia="Arial" w:hAnsi="Arial"/>
          <w:sz w:val="22"/>
          <w:szCs w:val="22"/>
        </w:rPr>
        <w:t xml:space="preserve">5.5 Descrição das telas</w:t>
      </w:r>
    </w:p>
    <w:p>
      <w:pPr>
        <w:spacing w:after="60" w:line="360"/>
        <w:jc w:val="both"/>
      </w:pPr>
      <w:r>
        <w:rPr>
          <w:rFonts w:ascii="Arial" w:cs="Arial" w:eastAsia="Arial" w:hAnsi="Arial"/>
          <w:sz w:val="22"/>
          <w:szCs w:val="22"/>
        </w:rPr>
        <w:t xml:space="preserve">6 MVP, EVOLUÇÃO E RISCOS</w:t>
      </w:r>
    </w:p>
    <w:p>
      <w:pPr>
        <w:spacing w:after="60" w:line="360"/>
        <w:jc w:val="both"/>
      </w:pPr>
      <w:r>
        <w:rPr>
          <w:rFonts w:ascii="Arial" w:cs="Arial" w:eastAsia="Arial" w:hAnsi="Arial"/>
          <w:sz w:val="22"/>
          <w:szCs w:val="22"/>
        </w:rPr>
        <w:t xml:space="preserve">7 CONCLUSÃO</w:t>
      </w:r>
    </w:p>
    <w:p>
      <w:pPr>
        <w:spacing w:after="60" w:line="360"/>
        <w:jc w:val="both"/>
      </w:pPr>
      <w:r>
        <w:rPr>
          <w:rFonts w:ascii="Arial" w:cs="Arial" w:eastAsia="Arial" w:hAnsi="Arial"/>
          <w:sz w:val="22"/>
          <w:szCs w:val="22"/>
        </w:rPr>
        <w:t xml:space="preserve">REFERÊNCIAS</w:t>
      </w:r>
    </w:p>
    <w:p>
      <w:r>
        <w:br w:type="page"/>
      </w:r>
    </w:p>
    <w:p>
      <w:pPr>
        <w:pStyle w:val="Heading1"/>
        <w:spacing w:after="240" w:before="480" w:line="360"/>
        <w:jc w:val="left"/>
      </w:pPr>
      <w:r>
        <w:rPr>
          <w:rFonts w:ascii="Arial" w:cs="Arial" w:eastAsia="Arial" w:hAnsi="Arial"/>
          <w:b/>
          <w:bCs/>
          <w:sz w:val="24"/>
          <w:szCs w:val="24"/>
        </w:rPr>
        <w:t xml:space="preserve">1 INTRODUÇÃO</w:t>
      </w:r>
    </w:p>
    <w:p>
      <w:pPr>
        <w:spacing w:after="120" w:line="360"/>
        <w:ind w:firstLine="709"/>
        <w:jc w:val="both"/>
      </w:pPr>
      <w:r>
        <w:rPr>
          <w:rFonts w:ascii="Arial" w:cs="Arial" w:eastAsia="Arial" w:hAnsi="Arial"/>
          <w:sz w:val="24"/>
          <w:szCs w:val="24"/>
        </w:rPr>
        <w:t xml:space="preserve">Moro em um condomínio de porte médio e boa parte da comunicação entre moradores e administração ainda acontece por caminhos improvisados. Aviso de manutenção sai em papel colado no elevador. Reserva do salão de festas é anotada num caderno na portaria. Reclamação de lâmpada queimada vira mensagem em grupo de WhatsApp, se perde entre outras conversas e ninguém sabe se foi resolvida. Foi observando isso que escolhi o tema deste trabalho.</w:t>
      </w:r>
    </w:p>
    <w:p>
      <w:pPr>
        <w:spacing w:after="120" w:line="360"/>
        <w:ind w:firstLine="709"/>
        <w:jc w:val="both"/>
      </w:pPr>
      <w:r>
        <w:rPr>
          <w:rFonts w:ascii="Arial" w:cs="Arial" w:eastAsia="Arial" w:hAnsi="Arial"/>
          <w:sz w:val="24"/>
          <w:szCs w:val="24"/>
        </w:rPr>
        <w:t xml:space="preserve">O JCondo Mobile é a proposta de um aplicativo que junta essas três coisas em um lugar só: comunicados, reservas de área comum e registro de ocorrências. O público-alvo são os moradores, o síndico e a administração do condomínio.</w:t>
      </w:r>
    </w:p>
    <w:p>
      <w:pPr>
        <w:pStyle w:val="Heading2"/>
        <w:spacing w:after="200" w:before="360" w:line="360"/>
        <w:jc w:val="left"/>
      </w:pPr>
      <w:r>
        <w:rPr>
          <w:rFonts w:ascii="Arial" w:cs="Arial" w:eastAsia="Arial" w:hAnsi="Arial"/>
          <w:b/>
          <w:bCs/>
          <w:sz w:val="24"/>
          <w:szCs w:val="24"/>
        </w:rPr>
        <w:t xml:space="preserve">1.1 Problema</w:t>
      </w:r>
    </w:p>
    <w:p>
      <w:pPr>
        <w:spacing w:after="120" w:line="360"/>
        <w:ind w:firstLine="709"/>
        <w:jc w:val="both"/>
      </w:pPr>
      <w:r>
        <w:rPr>
          <w:rFonts w:ascii="Arial" w:cs="Arial" w:eastAsia="Arial" w:hAnsi="Arial"/>
          <w:sz w:val="24"/>
          <w:szCs w:val="24"/>
        </w:rPr>
        <w:t xml:space="preserve">Sem um canal único, três problemas se repetem. O primeiro é o morador não ficar sabendo de um aviso importante, porque não passou pelo mural naquele dia. O segundo é o conflito de agenda: duas famílias reservam o salão para o mesmo sábado porque a anotação foi feita em folhas diferentes. O terceiro é a ocorrência sem rastro, aquela que o morador relatou mas não tem como cobrar depois, porque não existe protocolo nem status.</w:t>
      </w:r>
    </w:p>
    <w:p>
      <w:pPr>
        <w:pStyle w:val="Heading2"/>
        <w:spacing w:after="200" w:before="360" w:line="360"/>
        <w:jc w:val="left"/>
      </w:pPr>
      <w:r>
        <w:rPr>
          <w:rFonts w:ascii="Arial" w:cs="Arial" w:eastAsia="Arial" w:hAnsi="Arial"/>
          <w:b/>
          <w:bCs/>
          <w:sz w:val="24"/>
          <w:szCs w:val="24"/>
        </w:rPr>
        <w:t xml:space="preserve">1.2 Objetivo geral</w:t>
      </w:r>
    </w:p>
    <w:p>
      <w:pPr>
        <w:spacing w:after="120" w:line="360"/>
        <w:ind w:firstLine="709"/>
        <w:jc w:val="both"/>
      </w:pPr>
      <w:r>
        <w:rPr>
          <w:rFonts w:ascii="Arial" w:cs="Arial" w:eastAsia="Arial" w:hAnsi="Arial"/>
          <w:sz w:val="24"/>
          <w:szCs w:val="24"/>
        </w:rPr>
        <w:t xml:space="preserve">Projetar um aplicativo mobile de gestão condominial que centralize a comunicação e disponibilize os serviços básicos do condomínio de forma rápida, organizada e acessível pelo celular.</w:t>
      </w:r>
    </w:p>
    <w:p>
      <w:pPr>
        <w:pStyle w:val="Heading2"/>
        <w:spacing w:after="200" w:before="360" w:line="360"/>
        <w:jc w:val="left"/>
      </w:pPr>
      <w:r>
        <w:rPr>
          <w:rFonts w:ascii="Arial" w:cs="Arial" w:eastAsia="Arial" w:hAnsi="Arial"/>
          <w:b/>
          <w:bCs/>
          <w:sz w:val="24"/>
          <w:szCs w:val="24"/>
        </w:rPr>
        <w:t xml:space="preserve">1.3 Objetivos específicos</w:t>
      </w:r>
    </w:p>
    <w:p>
      <w:pPr>
        <w:pStyle w:val="ListParagraph"/>
        <w:numPr>
          <w:ilvl w:val="0"/>
          <w:numId w:val="2"/>
        </w:numPr>
        <w:spacing w:after="80" w:line="360"/>
        <w:jc w:val="both"/>
      </w:pPr>
      <w:r>
        <w:rPr>
          <w:rFonts w:ascii="Arial" w:cs="Arial" w:eastAsia="Arial" w:hAnsi="Arial"/>
          <w:sz w:val="24"/>
          <w:szCs w:val="24"/>
        </w:rPr>
        <w:t xml:space="preserve">Centralizar os comunicados da administração em um único lugar, com data e prioridade.</w:t>
      </w:r>
    </w:p>
    <w:p>
      <w:pPr>
        <w:pStyle w:val="ListParagraph"/>
        <w:numPr>
          <w:ilvl w:val="0"/>
          <w:numId w:val="2"/>
        </w:numPr>
        <w:spacing w:after="80" w:line="360"/>
        <w:jc w:val="both"/>
      </w:pPr>
      <w:r>
        <w:rPr>
          <w:rFonts w:ascii="Arial" w:cs="Arial" w:eastAsia="Arial" w:hAnsi="Arial"/>
          <w:sz w:val="24"/>
          <w:szCs w:val="24"/>
        </w:rPr>
        <w:t xml:space="preserve">Permitir a reserva de áreas comuns com verificação automática de disponibilidade.</w:t>
      </w:r>
    </w:p>
    <w:p>
      <w:pPr>
        <w:pStyle w:val="ListParagraph"/>
        <w:numPr>
          <w:ilvl w:val="0"/>
          <w:numId w:val="2"/>
        </w:numPr>
        <w:spacing w:after="80" w:line="360"/>
        <w:jc w:val="both"/>
      </w:pPr>
      <w:r>
        <w:rPr>
          <w:rFonts w:ascii="Arial" w:cs="Arial" w:eastAsia="Arial" w:hAnsi="Arial"/>
          <w:sz w:val="24"/>
          <w:szCs w:val="24"/>
        </w:rPr>
        <w:t xml:space="preserve">Registrar ocorrências com número de protocolo e status de acompanhamento.</w:t>
      </w:r>
    </w:p>
    <w:p>
      <w:pPr>
        <w:pStyle w:val="ListParagraph"/>
        <w:numPr>
          <w:ilvl w:val="0"/>
          <w:numId w:val="2"/>
        </w:numPr>
        <w:spacing w:after="80" w:line="360"/>
        <w:jc w:val="both"/>
      </w:pPr>
      <w:r>
        <w:rPr>
          <w:rFonts w:ascii="Arial" w:cs="Arial" w:eastAsia="Arial" w:hAnsi="Arial"/>
          <w:sz w:val="24"/>
          <w:szCs w:val="24"/>
        </w:rPr>
        <w:t xml:space="preserve">Disponibilizar ao morador seus dados cadastrais e suas preferências.</w:t>
      </w:r>
    </w:p>
    <w:p>
      <w:pPr>
        <w:pStyle w:val="ListParagraph"/>
        <w:numPr>
          <w:ilvl w:val="0"/>
          <w:numId w:val="2"/>
        </w:numPr>
        <w:spacing w:after="80" w:line="360"/>
        <w:jc w:val="both"/>
      </w:pPr>
      <w:r>
        <w:rPr>
          <w:rFonts w:ascii="Arial" w:cs="Arial" w:eastAsia="Arial" w:hAnsi="Arial"/>
          <w:sz w:val="24"/>
          <w:szCs w:val="24"/>
        </w:rPr>
        <w:t xml:space="preserve">Notificar o morador quando houver um comunicado novo.</w:t>
      </w:r>
    </w:p>
    <w:p>
      <w:pPr>
        <w:pStyle w:val="ListParagraph"/>
        <w:numPr>
          <w:ilvl w:val="0"/>
          <w:numId w:val="2"/>
        </w:numPr>
        <w:spacing w:after="80" w:line="360"/>
        <w:jc w:val="both"/>
      </w:pPr>
      <w:r>
        <w:rPr>
          <w:rFonts w:ascii="Arial" w:cs="Arial" w:eastAsia="Arial" w:hAnsi="Arial"/>
          <w:sz w:val="24"/>
          <w:szCs w:val="24"/>
        </w:rPr>
        <w:t xml:space="preserve">Deixar a arquitetura preparada para receber pagamentos, documentos e assembleias digitais em versões futuras.</w:t>
      </w:r>
    </w:p>
    <w:p>
      <w:r>
        <w:br w:type="page"/>
      </w:r>
    </w:p>
    <w:p>
      <w:pPr>
        <w:pStyle w:val="Heading1"/>
        <w:spacing w:after="240" w:before="480" w:line="360"/>
        <w:jc w:val="left"/>
      </w:pPr>
      <w:r>
        <w:rPr>
          <w:rFonts w:ascii="Arial" w:cs="Arial" w:eastAsia="Arial" w:hAnsi="Arial"/>
          <w:b/>
          <w:bCs/>
          <w:sz w:val="24"/>
          <w:szCs w:val="24"/>
        </w:rPr>
        <w:t xml:space="preserve">2 REQUISITOS DO APLICATIVO</w:t>
      </w:r>
    </w:p>
    <w:p>
      <w:pPr>
        <w:spacing w:after="120" w:line="360"/>
        <w:ind w:firstLine="709"/>
        <w:jc w:val="both"/>
      </w:pPr>
      <w:r>
        <w:rPr>
          <w:rFonts w:ascii="Arial" w:cs="Arial" w:eastAsia="Arial" w:hAnsi="Arial"/>
          <w:sz w:val="24"/>
          <w:szCs w:val="24"/>
        </w:rPr>
        <w:t xml:space="preserve">Os requisitos foram separados em funcionais, que dizem o que o sistema precisa fazer, e não funcionais, que tratam de qualidade e restrições. Acrescentei também uma lista de regras de negócio, porque algumas decisões do condomínio não cabiam bem em nenhuma das duas categorias e são justamente as que definem o comportamento do aplicativo nos casos difíceis.</w:t>
      </w:r>
    </w:p>
    <w:p>
      <w:pPr>
        <w:spacing w:after="120" w:line="360"/>
        <w:ind w:firstLine="709"/>
        <w:jc w:val="both"/>
      </w:pPr>
      <w:r>
        <w:rPr>
          <w:rFonts w:ascii="Arial" w:cs="Arial" w:eastAsia="Arial" w:hAnsi="Arial"/>
          <w:sz w:val="24"/>
          <w:szCs w:val="24"/>
        </w:rPr>
        <w:t xml:space="preserve">A coluna de prioridade usa dois valores. "Essencial" marca o que precisa estar na primeira versão para o aplicativo fazer sentido. "Desejável" marca o que agrega, mas pode ficar para depois sem inviabilizar o uso.</w:t>
      </w:r>
    </w:p>
    <w:p>
      <w:pPr>
        <w:pStyle w:val="Heading2"/>
        <w:spacing w:after="200" w:before="360" w:line="360"/>
        <w:jc w:val="left"/>
      </w:pPr>
      <w:r>
        <w:rPr>
          <w:rFonts w:ascii="Arial" w:cs="Arial" w:eastAsia="Arial" w:hAnsi="Arial"/>
          <w:b/>
          <w:bCs/>
          <w:sz w:val="24"/>
          <w:szCs w:val="24"/>
        </w:rPr>
        <w:t xml:space="preserve">2.1 Requisitos funcionais</w:t>
      </w:r>
    </w:p>
    <w:p>
      <w:pPr>
        <w:keepNext/>
        <w:spacing w:after="80" w:before="240" w:line="240"/>
        <w:jc w:val="left"/>
      </w:pPr>
      <w:r>
        <w:rPr>
          <w:rFonts w:ascii="Arial" w:cs="Arial" w:eastAsia="Arial" w:hAnsi="Arial"/>
          <w:sz w:val="20"/>
          <w:szCs w:val="20"/>
        </w:rPr>
        <w:t xml:space="preserve">Tabela 1 - Requisitos funcionais</w:t>
      </w:r>
    </w:p>
    <w:tbl>
      <w:tblPr>
        <w:tblW w:type="dxa" w:w="9070"/>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6470"/>
        <w:gridCol w:w="1800"/>
      </w:tblGrid>
      <w:tr>
        <w:trPr>
          <w:tblHeader/>
        </w:trPr>
        <w:tc>
          <w:tcPr>
            <w:tcW w:type="dxa" w:w="800"/>
            <w:shd w:fill="E8E8E8" w:val="clear"/>
            <w:tcMar>
              <w:top w:type="dxa" w:w="70"/>
              <w:left w:type="dxa" w:w="100"/>
              <w:bottom w:type="dxa" w:w="70"/>
              <w:right w:type="dxa" w:w="100"/>
            </w:tcMar>
          </w:tcPr>
          <w:p>
            <w:pPr>
              <w:spacing w:after="0" w:line="240"/>
              <w:jc w:val="left"/>
            </w:pPr>
            <w:r>
              <w:rPr>
                <w:rFonts w:ascii="Arial" w:cs="Arial" w:eastAsia="Arial" w:hAnsi="Arial"/>
                <w:b/>
                <w:bCs/>
                <w:sz w:val="20"/>
                <w:szCs w:val="20"/>
              </w:rPr>
              <w:t xml:space="preserve">ID</w:t>
            </w:r>
          </w:p>
        </w:tc>
        <w:tc>
          <w:tcPr>
            <w:tcW w:type="dxa" w:w="6470"/>
            <w:shd w:fill="E8E8E8" w:val="clear"/>
            <w:tcMar>
              <w:top w:type="dxa" w:w="70"/>
              <w:left w:type="dxa" w:w="100"/>
              <w:bottom w:type="dxa" w:w="70"/>
              <w:right w:type="dxa" w:w="100"/>
            </w:tcMar>
          </w:tcPr>
          <w:p>
            <w:pPr>
              <w:spacing w:after="0" w:line="240"/>
              <w:jc w:val="left"/>
            </w:pPr>
            <w:r>
              <w:rPr>
                <w:rFonts w:ascii="Arial" w:cs="Arial" w:eastAsia="Arial" w:hAnsi="Arial"/>
                <w:b/>
                <w:bCs/>
                <w:sz w:val="20"/>
                <w:szCs w:val="20"/>
              </w:rPr>
              <w:t xml:space="preserve">Descrição</w:t>
            </w:r>
          </w:p>
        </w:tc>
        <w:tc>
          <w:tcPr>
            <w:tcW w:type="dxa" w:w="1800"/>
            <w:shd w:fill="E8E8E8" w:val="clear"/>
            <w:tcMar>
              <w:top w:type="dxa" w:w="70"/>
              <w:left w:type="dxa" w:w="100"/>
              <w:bottom w:type="dxa" w:w="70"/>
              <w:right w:type="dxa" w:w="100"/>
            </w:tcMar>
          </w:tcPr>
          <w:p>
            <w:pPr>
              <w:spacing w:after="0" w:line="240"/>
              <w:jc w:val="left"/>
            </w:pPr>
            <w:r>
              <w:rPr>
                <w:rFonts w:ascii="Arial" w:cs="Arial" w:eastAsia="Arial" w:hAnsi="Arial"/>
                <w:b/>
                <w:bCs/>
                <w:sz w:val="20"/>
                <w:szCs w:val="20"/>
              </w:rPr>
              <w:t xml:space="preserve">Prioridade</w:t>
            </w:r>
          </w:p>
        </w:tc>
      </w:tr>
      <w:tr>
        <w:tc>
          <w:tcPr>
            <w:tcW w:type="dxa" w:w="800"/>
            <w:tcMar>
              <w:top w:type="dxa" w:w="70"/>
              <w:left w:type="dxa" w:w="100"/>
              <w:bottom w:type="dxa" w:w="70"/>
              <w:right w:type="dxa" w:w="100"/>
            </w:tcMar>
          </w:tcPr>
          <w:p>
            <w:pPr>
              <w:spacing w:after="0" w:line="240"/>
              <w:jc w:val="left"/>
            </w:pPr>
            <w:r>
              <w:rPr>
                <w:rFonts w:ascii="Arial" w:cs="Arial" w:eastAsia="Arial" w:hAnsi="Arial"/>
                <w:sz w:val="20"/>
                <w:szCs w:val="20"/>
              </w:rPr>
              <w:t xml:space="preserve">RF01</w:t>
            </w:r>
          </w:p>
        </w:tc>
        <w:tc>
          <w:tcPr>
            <w:tcW w:type="dxa" w:w="6470"/>
            <w:tcMar>
              <w:top w:type="dxa" w:w="70"/>
              <w:left w:type="dxa" w:w="100"/>
              <w:bottom w:type="dxa" w:w="70"/>
              <w:right w:type="dxa" w:w="100"/>
            </w:tcMar>
          </w:tcPr>
          <w:p>
            <w:pPr>
              <w:spacing w:after="0" w:line="240"/>
              <w:jc w:val="left"/>
            </w:pPr>
            <w:r>
              <w:rPr>
                <w:rFonts w:ascii="Arial" w:cs="Arial" w:eastAsia="Arial" w:hAnsi="Arial"/>
                <w:sz w:val="20"/>
                <w:szCs w:val="20"/>
              </w:rPr>
              <w:t xml:space="preserve">O aplicativo deve permitir que o morador se autentique informando e-mail e senha.</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Essencial</w:t>
            </w:r>
          </w:p>
        </w:tc>
      </w:tr>
      <w:tr>
        <w:tc>
          <w:tcPr>
            <w:tcW w:type="dxa" w:w="800"/>
            <w:tcMar>
              <w:top w:type="dxa" w:w="70"/>
              <w:left w:type="dxa" w:w="100"/>
              <w:bottom w:type="dxa" w:w="70"/>
              <w:right w:type="dxa" w:w="100"/>
            </w:tcMar>
          </w:tcPr>
          <w:p>
            <w:pPr>
              <w:spacing w:after="0" w:line="240"/>
              <w:jc w:val="left"/>
            </w:pPr>
            <w:r>
              <w:rPr>
                <w:rFonts w:ascii="Arial" w:cs="Arial" w:eastAsia="Arial" w:hAnsi="Arial"/>
                <w:sz w:val="20"/>
                <w:szCs w:val="20"/>
              </w:rPr>
              <w:t xml:space="preserve">RF02</w:t>
            </w:r>
          </w:p>
        </w:tc>
        <w:tc>
          <w:tcPr>
            <w:tcW w:type="dxa" w:w="6470"/>
            <w:tcMar>
              <w:top w:type="dxa" w:w="70"/>
              <w:left w:type="dxa" w:w="100"/>
              <w:bottom w:type="dxa" w:w="70"/>
              <w:right w:type="dxa" w:w="100"/>
            </w:tcMar>
          </w:tcPr>
          <w:p>
            <w:pPr>
              <w:spacing w:after="0" w:line="240"/>
              <w:jc w:val="left"/>
            </w:pPr>
            <w:r>
              <w:rPr>
                <w:rFonts w:ascii="Arial" w:cs="Arial" w:eastAsia="Arial" w:hAnsi="Arial"/>
                <w:sz w:val="20"/>
                <w:szCs w:val="20"/>
              </w:rPr>
              <w:t xml:space="preserve">O aplicativo deve manter a sessão do morador entre execuções, evitando pedir a senha a cada abertura.</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Essencial</w:t>
            </w:r>
          </w:p>
        </w:tc>
      </w:tr>
      <w:tr>
        <w:tc>
          <w:tcPr>
            <w:tcW w:type="dxa" w:w="800"/>
            <w:tcMar>
              <w:top w:type="dxa" w:w="70"/>
              <w:left w:type="dxa" w:w="100"/>
              <w:bottom w:type="dxa" w:w="70"/>
              <w:right w:type="dxa" w:w="100"/>
            </w:tcMar>
          </w:tcPr>
          <w:p>
            <w:pPr>
              <w:spacing w:after="0" w:line="240"/>
              <w:jc w:val="left"/>
            </w:pPr>
            <w:r>
              <w:rPr>
                <w:rFonts w:ascii="Arial" w:cs="Arial" w:eastAsia="Arial" w:hAnsi="Arial"/>
                <w:sz w:val="20"/>
                <w:szCs w:val="20"/>
              </w:rPr>
              <w:t xml:space="preserve">RF03</w:t>
            </w:r>
          </w:p>
        </w:tc>
        <w:tc>
          <w:tcPr>
            <w:tcW w:type="dxa" w:w="6470"/>
            <w:tcMar>
              <w:top w:type="dxa" w:w="70"/>
              <w:left w:type="dxa" w:w="100"/>
              <w:bottom w:type="dxa" w:w="70"/>
              <w:right w:type="dxa" w:w="100"/>
            </w:tcMar>
          </w:tcPr>
          <w:p>
            <w:pPr>
              <w:spacing w:after="0" w:line="240"/>
              <w:jc w:val="left"/>
            </w:pPr>
            <w:r>
              <w:rPr>
                <w:rFonts w:ascii="Arial" w:cs="Arial" w:eastAsia="Arial" w:hAnsi="Arial"/>
                <w:sz w:val="20"/>
                <w:szCs w:val="20"/>
              </w:rPr>
              <w:t xml:space="preserve">O aplicativo deve permitir encerrar a sessão a qualquer momento.</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Essencial</w:t>
            </w:r>
          </w:p>
        </w:tc>
      </w:tr>
      <w:tr>
        <w:tc>
          <w:tcPr>
            <w:tcW w:type="dxa" w:w="800"/>
            <w:tcMar>
              <w:top w:type="dxa" w:w="70"/>
              <w:left w:type="dxa" w:w="100"/>
              <w:bottom w:type="dxa" w:w="70"/>
              <w:right w:type="dxa" w:w="100"/>
            </w:tcMar>
          </w:tcPr>
          <w:p>
            <w:pPr>
              <w:spacing w:after="0" w:line="240"/>
              <w:jc w:val="left"/>
            </w:pPr>
            <w:r>
              <w:rPr>
                <w:rFonts w:ascii="Arial" w:cs="Arial" w:eastAsia="Arial" w:hAnsi="Arial"/>
                <w:sz w:val="20"/>
                <w:szCs w:val="20"/>
              </w:rPr>
              <w:t xml:space="preserve">RF04</w:t>
            </w:r>
          </w:p>
        </w:tc>
        <w:tc>
          <w:tcPr>
            <w:tcW w:type="dxa" w:w="6470"/>
            <w:tcMar>
              <w:top w:type="dxa" w:w="70"/>
              <w:left w:type="dxa" w:w="100"/>
              <w:bottom w:type="dxa" w:w="70"/>
              <w:right w:type="dxa" w:w="100"/>
            </w:tcMar>
          </w:tcPr>
          <w:p>
            <w:pPr>
              <w:spacing w:after="0" w:line="240"/>
              <w:jc w:val="left"/>
            </w:pPr>
            <w:r>
              <w:rPr>
                <w:rFonts w:ascii="Arial" w:cs="Arial" w:eastAsia="Arial" w:hAnsi="Arial"/>
                <w:sz w:val="20"/>
                <w:szCs w:val="20"/>
              </w:rPr>
              <w:t xml:space="preserve">A tela inicial deve apresentar uma visão resumida: saudação, avisos recentes, próxima reserva e quantidade de ocorrências abertas.</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Essencial</w:t>
            </w:r>
          </w:p>
        </w:tc>
      </w:tr>
      <w:tr>
        <w:tc>
          <w:tcPr>
            <w:tcW w:type="dxa" w:w="800"/>
            <w:tcMar>
              <w:top w:type="dxa" w:w="70"/>
              <w:left w:type="dxa" w:w="100"/>
              <w:bottom w:type="dxa" w:w="70"/>
              <w:right w:type="dxa" w:w="100"/>
            </w:tcMar>
          </w:tcPr>
          <w:p>
            <w:pPr>
              <w:spacing w:after="0" w:line="240"/>
              <w:jc w:val="left"/>
            </w:pPr>
            <w:r>
              <w:rPr>
                <w:rFonts w:ascii="Arial" w:cs="Arial" w:eastAsia="Arial" w:hAnsi="Arial"/>
                <w:sz w:val="20"/>
                <w:szCs w:val="20"/>
              </w:rPr>
              <w:t xml:space="preserve">RF05</w:t>
            </w:r>
          </w:p>
        </w:tc>
        <w:tc>
          <w:tcPr>
            <w:tcW w:type="dxa" w:w="6470"/>
            <w:tcMar>
              <w:top w:type="dxa" w:w="70"/>
              <w:left w:type="dxa" w:w="100"/>
              <w:bottom w:type="dxa" w:w="70"/>
              <w:right w:type="dxa" w:w="100"/>
            </w:tcMar>
          </w:tcPr>
          <w:p>
            <w:pPr>
              <w:spacing w:after="0" w:line="240"/>
              <w:jc w:val="left"/>
            </w:pPr>
            <w:r>
              <w:rPr>
                <w:rFonts w:ascii="Arial" w:cs="Arial" w:eastAsia="Arial" w:hAnsi="Arial"/>
                <w:sz w:val="20"/>
                <w:szCs w:val="20"/>
              </w:rPr>
              <w:t xml:space="preserve">A tela inicial deve oferecer atalhos diretos para nova reserva e nova ocorrência.</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Desejável</w:t>
            </w:r>
          </w:p>
        </w:tc>
      </w:tr>
      <w:tr>
        <w:tc>
          <w:tcPr>
            <w:tcW w:type="dxa" w:w="800"/>
            <w:tcMar>
              <w:top w:type="dxa" w:w="70"/>
              <w:left w:type="dxa" w:w="100"/>
              <w:bottom w:type="dxa" w:w="70"/>
              <w:right w:type="dxa" w:w="100"/>
            </w:tcMar>
          </w:tcPr>
          <w:p>
            <w:pPr>
              <w:spacing w:after="0" w:line="240"/>
              <w:jc w:val="left"/>
            </w:pPr>
            <w:r>
              <w:rPr>
                <w:rFonts w:ascii="Arial" w:cs="Arial" w:eastAsia="Arial" w:hAnsi="Arial"/>
                <w:sz w:val="20"/>
                <w:szCs w:val="20"/>
              </w:rPr>
              <w:t xml:space="preserve">RF06</w:t>
            </w:r>
          </w:p>
        </w:tc>
        <w:tc>
          <w:tcPr>
            <w:tcW w:type="dxa" w:w="6470"/>
            <w:tcMar>
              <w:top w:type="dxa" w:w="70"/>
              <w:left w:type="dxa" w:w="100"/>
              <w:bottom w:type="dxa" w:w="70"/>
              <w:right w:type="dxa" w:w="100"/>
            </w:tcMar>
          </w:tcPr>
          <w:p>
            <w:pPr>
              <w:spacing w:after="0" w:line="240"/>
              <w:jc w:val="left"/>
            </w:pPr>
            <w:r>
              <w:rPr>
                <w:rFonts w:ascii="Arial" w:cs="Arial" w:eastAsia="Arial" w:hAnsi="Arial"/>
                <w:sz w:val="20"/>
                <w:szCs w:val="20"/>
              </w:rPr>
              <w:t xml:space="preserve">O aplicativo deve listar os comunicados publicados pela administração, do mais recente para o mais antigo.</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Essencial</w:t>
            </w:r>
          </w:p>
        </w:tc>
      </w:tr>
      <w:tr>
        <w:tc>
          <w:tcPr>
            <w:tcW w:type="dxa" w:w="800"/>
            <w:tcMar>
              <w:top w:type="dxa" w:w="70"/>
              <w:left w:type="dxa" w:w="100"/>
              <w:bottom w:type="dxa" w:w="70"/>
              <w:right w:type="dxa" w:w="100"/>
            </w:tcMar>
          </w:tcPr>
          <w:p>
            <w:pPr>
              <w:spacing w:after="0" w:line="240"/>
              <w:jc w:val="left"/>
            </w:pPr>
            <w:r>
              <w:rPr>
                <w:rFonts w:ascii="Arial" w:cs="Arial" w:eastAsia="Arial" w:hAnsi="Arial"/>
                <w:sz w:val="20"/>
                <w:szCs w:val="20"/>
              </w:rPr>
              <w:t xml:space="preserve">RF07</w:t>
            </w:r>
          </w:p>
        </w:tc>
        <w:tc>
          <w:tcPr>
            <w:tcW w:type="dxa" w:w="6470"/>
            <w:tcMar>
              <w:top w:type="dxa" w:w="70"/>
              <w:left w:type="dxa" w:w="100"/>
              <w:bottom w:type="dxa" w:w="70"/>
              <w:right w:type="dxa" w:w="100"/>
            </w:tcMar>
          </w:tcPr>
          <w:p>
            <w:pPr>
              <w:spacing w:after="0" w:line="240"/>
              <w:jc w:val="left"/>
            </w:pPr>
            <w:r>
              <w:rPr>
                <w:rFonts w:ascii="Arial" w:cs="Arial" w:eastAsia="Arial" w:hAnsi="Arial"/>
                <w:sz w:val="20"/>
                <w:szCs w:val="20"/>
              </w:rPr>
              <w:t xml:space="preserve">Cada comunicado deve indicar sua prioridade (informativo, importante ou urgente) e permitir a leitura do conteúdo completo.</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Essencial</w:t>
            </w:r>
          </w:p>
        </w:tc>
      </w:tr>
      <w:tr>
        <w:tc>
          <w:tcPr>
            <w:tcW w:type="dxa" w:w="800"/>
            <w:tcMar>
              <w:top w:type="dxa" w:w="70"/>
              <w:left w:type="dxa" w:w="100"/>
              <w:bottom w:type="dxa" w:w="70"/>
              <w:right w:type="dxa" w:w="100"/>
            </w:tcMar>
          </w:tcPr>
          <w:p>
            <w:pPr>
              <w:spacing w:after="0" w:line="240"/>
              <w:jc w:val="left"/>
            </w:pPr>
            <w:r>
              <w:rPr>
                <w:rFonts w:ascii="Arial" w:cs="Arial" w:eastAsia="Arial" w:hAnsi="Arial"/>
                <w:sz w:val="20"/>
                <w:szCs w:val="20"/>
              </w:rPr>
              <w:t xml:space="preserve">RF08</w:t>
            </w:r>
          </w:p>
        </w:tc>
        <w:tc>
          <w:tcPr>
            <w:tcW w:type="dxa" w:w="6470"/>
            <w:tcMar>
              <w:top w:type="dxa" w:w="70"/>
              <w:left w:type="dxa" w:w="100"/>
              <w:bottom w:type="dxa" w:w="70"/>
              <w:right w:type="dxa" w:w="100"/>
            </w:tcMar>
          </w:tcPr>
          <w:p>
            <w:pPr>
              <w:spacing w:after="0" w:line="240"/>
              <w:jc w:val="left"/>
            </w:pPr>
            <w:r>
              <w:rPr>
                <w:rFonts w:ascii="Arial" w:cs="Arial" w:eastAsia="Arial" w:hAnsi="Arial"/>
                <w:sz w:val="20"/>
                <w:szCs w:val="20"/>
              </w:rPr>
              <w:t xml:space="preserve">O aplicativo deve listar as áreas comuns disponíveis para reserva, com capacidade, horário de funcionamento e regras de uso.</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Essencial</w:t>
            </w:r>
          </w:p>
        </w:tc>
      </w:tr>
      <w:tr>
        <w:tc>
          <w:tcPr>
            <w:tcW w:type="dxa" w:w="800"/>
            <w:tcMar>
              <w:top w:type="dxa" w:w="70"/>
              <w:left w:type="dxa" w:w="100"/>
              <w:bottom w:type="dxa" w:w="70"/>
              <w:right w:type="dxa" w:w="100"/>
            </w:tcMar>
          </w:tcPr>
          <w:p>
            <w:pPr>
              <w:spacing w:after="0" w:line="240"/>
              <w:jc w:val="left"/>
            </w:pPr>
            <w:r>
              <w:rPr>
                <w:rFonts w:ascii="Arial" w:cs="Arial" w:eastAsia="Arial" w:hAnsi="Arial"/>
                <w:sz w:val="20"/>
                <w:szCs w:val="20"/>
              </w:rPr>
              <w:t xml:space="preserve">RF09</w:t>
            </w:r>
          </w:p>
        </w:tc>
        <w:tc>
          <w:tcPr>
            <w:tcW w:type="dxa" w:w="6470"/>
            <w:tcMar>
              <w:top w:type="dxa" w:w="70"/>
              <w:left w:type="dxa" w:w="100"/>
              <w:bottom w:type="dxa" w:w="70"/>
              <w:right w:type="dxa" w:w="100"/>
            </w:tcMar>
          </w:tcPr>
          <w:p>
            <w:pPr>
              <w:spacing w:after="0" w:line="240"/>
              <w:jc w:val="left"/>
            </w:pPr>
            <w:r>
              <w:rPr>
                <w:rFonts w:ascii="Arial" w:cs="Arial" w:eastAsia="Arial" w:hAnsi="Arial"/>
                <w:sz w:val="20"/>
                <w:szCs w:val="20"/>
              </w:rPr>
              <w:t xml:space="preserve">O aplicativo deve exibir os horários livres e ocupados de uma área em uma data escolhida.</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Essencial</w:t>
            </w:r>
          </w:p>
        </w:tc>
      </w:tr>
      <w:tr>
        <w:tc>
          <w:tcPr>
            <w:tcW w:type="dxa" w:w="800"/>
            <w:tcMar>
              <w:top w:type="dxa" w:w="70"/>
              <w:left w:type="dxa" w:w="100"/>
              <w:bottom w:type="dxa" w:w="70"/>
              <w:right w:type="dxa" w:w="100"/>
            </w:tcMar>
          </w:tcPr>
          <w:p>
            <w:pPr>
              <w:spacing w:after="0" w:line="240"/>
              <w:jc w:val="left"/>
            </w:pPr>
            <w:r>
              <w:rPr>
                <w:rFonts w:ascii="Arial" w:cs="Arial" w:eastAsia="Arial" w:hAnsi="Arial"/>
                <w:sz w:val="20"/>
                <w:szCs w:val="20"/>
              </w:rPr>
              <w:t xml:space="preserve">RF10</w:t>
            </w:r>
          </w:p>
        </w:tc>
        <w:tc>
          <w:tcPr>
            <w:tcW w:type="dxa" w:w="6470"/>
            <w:tcMar>
              <w:top w:type="dxa" w:w="70"/>
              <w:left w:type="dxa" w:w="100"/>
              <w:bottom w:type="dxa" w:w="70"/>
              <w:right w:type="dxa" w:w="100"/>
            </w:tcMar>
          </w:tcPr>
          <w:p>
            <w:pPr>
              <w:spacing w:after="0" w:line="240"/>
              <w:jc w:val="left"/>
            </w:pPr>
            <w:r>
              <w:rPr>
                <w:rFonts w:ascii="Arial" w:cs="Arial" w:eastAsia="Arial" w:hAnsi="Arial"/>
                <w:sz w:val="20"/>
                <w:szCs w:val="20"/>
              </w:rPr>
              <w:t xml:space="preserve">O aplicativo deve permitir confirmar a reserva de um horário livre e apresentar a confirmação ao morador.</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Essencial</w:t>
            </w:r>
          </w:p>
        </w:tc>
      </w:tr>
      <w:tr>
        <w:tc>
          <w:tcPr>
            <w:tcW w:type="dxa" w:w="800"/>
            <w:tcMar>
              <w:top w:type="dxa" w:w="70"/>
              <w:left w:type="dxa" w:w="100"/>
              <w:bottom w:type="dxa" w:w="70"/>
              <w:right w:type="dxa" w:w="100"/>
            </w:tcMar>
          </w:tcPr>
          <w:p>
            <w:pPr>
              <w:spacing w:after="0" w:line="240"/>
              <w:jc w:val="left"/>
            </w:pPr>
            <w:r>
              <w:rPr>
                <w:rFonts w:ascii="Arial" w:cs="Arial" w:eastAsia="Arial" w:hAnsi="Arial"/>
                <w:sz w:val="20"/>
                <w:szCs w:val="20"/>
              </w:rPr>
              <w:t xml:space="preserve">RF11</w:t>
            </w:r>
          </w:p>
        </w:tc>
        <w:tc>
          <w:tcPr>
            <w:tcW w:type="dxa" w:w="6470"/>
            <w:tcMar>
              <w:top w:type="dxa" w:w="70"/>
              <w:left w:type="dxa" w:w="100"/>
              <w:bottom w:type="dxa" w:w="70"/>
              <w:right w:type="dxa" w:w="100"/>
            </w:tcMar>
          </w:tcPr>
          <w:p>
            <w:pPr>
              <w:spacing w:after="0" w:line="240"/>
              <w:jc w:val="left"/>
            </w:pPr>
            <w:r>
              <w:rPr>
                <w:rFonts w:ascii="Arial" w:cs="Arial" w:eastAsia="Arial" w:hAnsi="Arial"/>
                <w:sz w:val="20"/>
                <w:szCs w:val="20"/>
              </w:rPr>
              <w:t xml:space="preserve">O aplicativo deve listar as reservas do morador e permitir o cancelamento das que ainda não ocorreram.</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Essencial</w:t>
            </w:r>
          </w:p>
        </w:tc>
      </w:tr>
      <w:tr>
        <w:tc>
          <w:tcPr>
            <w:tcW w:type="dxa" w:w="800"/>
            <w:tcMar>
              <w:top w:type="dxa" w:w="70"/>
              <w:left w:type="dxa" w:w="100"/>
              <w:bottom w:type="dxa" w:w="70"/>
              <w:right w:type="dxa" w:w="100"/>
            </w:tcMar>
          </w:tcPr>
          <w:p>
            <w:pPr>
              <w:spacing w:after="0" w:line="240"/>
              <w:jc w:val="left"/>
            </w:pPr>
            <w:r>
              <w:rPr>
                <w:rFonts w:ascii="Arial" w:cs="Arial" w:eastAsia="Arial" w:hAnsi="Arial"/>
                <w:sz w:val="20"/>
                <w:szCs w:val="20"/>
              </w:rPr>
              <w:t xml:space="preserve">RF12</w:t>
            </w:r>
          </w:p>
        </w:tc>
        <w:tc>
          <w:tcPr>
            <w:tcW w:type="dxa" w:w="6470"/>
            <w:tcMar>
              <w:top w:type="dxa" w:w="70"/>
              <w:left w:type="dxa" w:w="100"/>
              <w:bottom w:type="dxa" w:w="70"/>
              <w:right w:type="dxa" w:w="100"/>
            </w:tcMar>
          </w:tcPr>
          <w:p>
            <w:pPr>
              <w:spacing w:after="0" w:line="240"/>
              <w:jc w:val="left"/>
            </w:pPr>
            <w:r>
              <w:rPr>
                <w:rFonts w:ascii="Arial" w:cs="Arial" w:eastAsia="Arial" w:hAnsi="Arial"/>
                <w:sz w:val="20"/>
                <w:szCs w:val="20"/>
              </w:rPr>
              <w:t xml:space="preserve">O aplicativo deve permitir o registro de uma ocorrência informando categoria, assunto e descrição.</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Essencial</w:t>
            </w:r>
          </w:p>
        </w:tc>
      </w:tr>
      <w:tr>
        <w:tc>
          <w:tcPr>
            <w:tcW w:type="dxa" w:w="800"/>
            <w:tcMar>
              <w:top w:type="dxa" w:w="70"/>
              <w:left w:type="dxa" w:w="100"/>
              <w:bottom w:type="dxa" w:w="70"/>
              <w:right w:type="dxa" w:w="100"/>
            </w:tcMar>
          </w:tcPr>
          <w:p>
            <w:pPr>
              <w:spacing w:after="0" w:line="240"/>
              <w:jc w:val="left"/>
            </w:pPr>
            <w:r>
              <w:rPr>
                <w:rFonts w:ascii="Arial" w:cs="Arial" w:eastAsia="Arial" w:hAnsi="Arial"/>
                <w:sz w:val="20"/>
                <w:szCs w:val="20"/>
              </w:rPr>
              <w:t xml:space="preserve">RF13</w:t>
            </w:r>
          </w:p>
        </w:tc>
        <w:tc>
          <w:tcPr>
            <w:tcW w:type="dxa" w:w="6470"/>
            <w:tcMar>
              <w:top w:type="dxa" w:w="70"/>
              <w:left w:type="dxa" w:w="100"/>
              <w:bottom w:type="dxa" w:w="70"/>
              <w:right w:type="dxa" w:w="100"/>
            </w:tcMar>
          </w:tcPr>
          <w:p>
            <w:pPr>
              <w:spacing w:after="0" w:line="240"/>
              <w:jc w:val="left"/>
            </w:pPr>
            <w:r>
              <w:rPr>
                <w:rFonts w:ascii="Arial" w:cs="Arial" w:eastAsia="Arial" w:hAnsi="Arial"/>
                <w:sz w:val="20"/>
                <w:szCs w:val="20"/>
              </w:rPr>
              <w:t xml:space="preserve">Ao registrar uma ocorrência, o aplicativo deve apresentar ao morador um número de protocolo.</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Essencial</w:t>
            </w:r>
          </w:p>
        </w:tc>
      </w:tr>
      <w:tr>
        <w:tc>
          <w:tcPr>
            <w:tcW w:type="dxa" w:w="800"/>
            <w:tcMar>
              <w:top w:type="dxa" w:w="70"/>
              <w:left w:type="dxa" w:w="100"/>
              <w:bottom w:type="dxa" w:w="70"/>
              <w:right w:type="dxa" w:w="100"/>
            </w:tcMar>
          </w:tcPr>
          <w:p>
            <w:pPr>
              <w:spacing w:after="0" w:line="240"/>
              <w:jc w:val="left"/>
            </w:pPr>
            <w:r>
              <w:rPr>
                <w:rFonts w:ascii="Arial" w:cs="Arial" w:eastAsia="Arial" w:hAnsi="Arial"/>
                <w:sz w:val="20"/>
                <w:szCs w:val="20"/>
              </w:rPr>
              <w:t xml:space="preserve">RF14</w:t>
            </w:r>
          </w:p>
        </w:tc>
        <w:tc>
          <w:tcPr>
            <w:tcW w:type="dxa" w:w="6470"/>
            <w:tcMar>
              <w:top w:type="dxa" w:w="70"/>
              <w:left w:type="dxa" w:w="100"/>
              <w:bottom w:type="dxa" w:w="70"/>
              <w:right w:type="dxa" w:w="100"/>
            </w:tcMar>
          </w:tcPr>
          <w:p>
            <w:pPr>
              <w:spacing w:after="0" w:line="240"/>
              <w:jc w:val="left"/>
            </w:pPr>
            <w:r>
              <w:rPr>
                <w:rFonts w:ascii="Arial" w:cs="Arial" w:eastAsia="Arial" w:hAnsi="Arial"/>
                <w:sz w:val="20"/>
                <w:szCs w:val="20"/>
              </w:rPr>
              <w:t xml:space="preserve">O aplicativo deve listar as ocorrências do morador com o status de cada uma e a resposta da administração, quando houver.</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Essencial</w:t>
            </w:r>
          </w:p>
        </w:tc>
      </w:tr>
      <w:tr>
        <w:tc>
          <w:tcPr>
            <w:tcW w:type="dxa" w:w="800"/>
            <w:tcMar>
              <w:top w:type="dxa" w:w="70"/>
              <w:left w:type="dxa" w:w="100"/>
              <w:bottom w:type="dxa" w:w="70"/>
              <w:right w:type="dxa" w:w="100"/>
            </w:tcMar>
          </w:tcPr>
          <w:p>
            <w:pPr>
              <w:spacing w:after="0" w:line="240"/>
              <w:jc w:val="left"/>
            </w:pPr>
            <w:r>
              <w:rPr>
                <w:rFonts w:ascii="Arial" w:cs="Arial" w:eastAsia="Arial" w:hAnsi="Arial"/>
                <w:sz w:val="20"/>
                <w:szCs w:val="20"/>
              </w:rPr>
              <w:t xml:space="preserve">RF15</w:t>
            </w:r>
          </w:p>
        </w:tc>
        <w:tc>
          <w:tcPr>
            <w:tcW w:type="dxa" w:w="6470"/>
            <w:tcMar>
              <w:top w:type="dxa" w:w="70"/>
              <w:left w:type="dxa" w:w="100"/>
              <w:bottom w:type="dxa" w:w="70"/>
              <w:right w:type="dxa" w:w="100"/>
            </w:tcMar>
          </w:tcPr>
          <w:p>
            <w:pPr>
              <w:spacing w:after="0" w:line="240"/>
              <w:jc w:val="left"/>
            </w:pPr>
            <w:r>
              <w:rPr>
                <w:rFonts w:ascii="Arial" w:cs="Arial" w:eastAsia="Arial" w:hAnsi="Arial"/>
                <w:sz w:val="20"/>
                <w:szCs w:val="20"/>
              </w:rPr>
              <w:t xml:space="preserve">O aplicativo deve exibir os dados cadastrais do morador e permitir a atualização de e-mail e telefone.</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Essencial</w:t>
            </w:r>
          </w:p>
        </w:tc>
      </w:tr>
      <w:tr>
        <w:tc>
          <w:tcPr>
            <w:tcW w:type="dxa" w:w="800"/>
            <w:tcMar>
              <w:top w:type="dxa" w:w="70"/>
              <w:left w:type="dxa" w:w="100"/>
              <w:bottom w:type="dxa" w:w="70"/>
              <w:right w:type="dxa" w:w="100"/>
            </w:tcMar>
          </w:tcPr>
          <w:p>
            <w:pPr>
              <w:spacing w:after="0" w:line="240"/>
              <w:jc w:val="left"/>
            </w:pPr>
            <w:r>
              <w:rPr>
                <w:rFonts w:ascii="Arial" w:cs="Arial" w:eastAsia="Arial" w:hAnsi="Arial"/>
                <w:sz w:val="20"/>
                <w:szCs w:val="20"/>
              </w:rPr>
              <w:t xml:space="preserve">RF16</w:t>
            </w:r>
          </w:p>
        </w:tc>
        <w:tc>
          <w:tcPr>
            <w:tcW w:type="dxa" w:w="6470"/>
            <w:tcMar>
              <w:top w:type="dxa" w:w="70"/>
              <w:left w:type="dxa" w:w="100"/>
              <w:bottom w:type="dxa" w:w="70"/>
              <w:right w:type="dxa" w:w="100"/>
            </w:tcMar>
          </w:tcPr>
          <w:p>
            <w:pPr>
              <w:spacing w:after="0" w:line="240"/>
              <w:jc w:val="left"/>
            </w:pPr>
            <w:r>
              <w:rPr>
                <w:rFonts w:ascii="Arial" w:cs="Arial" w:eastAsia="Arial" w:hAnsi="Arial"/>
                <w:sz w:val="20"/>
                <w:szCs w:val="20"/>
              </w:rPr>
              <w:t xml:space="preserve">O aplicativo deve notificar o morador quando um novo comunicado for publicado.</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Desejável</w:t>
            </w:r>
          </w:p>
        </w:tc>
      </w:tr>
      <w:tr>
        <w:tc>
          <w:tcPr>
            <w:tcW w:type="dxa" w:w="800"/>
            <w:tcMar>
              <w:top w:type="dxa" w:w="70"/>
              <w:left w:type="dxa" w:w="100"/>
              <w:bottom w:type="dxa" w:w="70"/>
              <w:right w:type="dxa" w:w="100"/>
            </w:tcMar>
          </w:tcPr>
          <w:p>
            <w:pPr>
              <w:spacing w:after="0" w:line="240"/>
              <w:jc w:val="left"/>
            </w:pPr>
            <w:r>
              <w:rPr>
                <w:rFonts w:ascii="Arial" w:cs="Arial" w:eastAsia="Arial" w:hAnsi="Arial"/>
                <w:sz w:val="20"/>
                <w:szCs w:val="20"/>
              </w:rPr>
              <w:t xml:space="preserve">RF17</w:t>
            </w:r>
          </w:p>
        </w:tc>
        <w:tc>
          <w:tcPr>
            <w:tcW w:type="dxa" w:w="6470"/>
            <w:tcMar>
              <w:top w:type="dxa" w:w="70"/>
              <w:left w:type="dxa" w:w="100"/>
              <w:bottom w:type="dxa" w:w="70"/>
              <w:right w:type="dxa" w:w="100"/>
            </w:tcMar>
          </w:tcPr>
          <w:p>
            <w:pPr>
              <w:spacing w:after="0" w:line="240"/>
              <w:jc w:val="left"/>
            </w:pPr>
            <w:r>
              <w:rPr>
                <w:rFonts w:ascii="Arial" w:cs="Arial" w:eastAsia="Arial" w:hAnsi="Arial"/>
                <w:sz w:val="20"/>
                <w:szCs w:val="20"/>
              </w:rPr>
              <w:t xml:space="preserve">O morador deve poder ligar e desligar as notificações de comunicado.</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Desejável</w:t>
            </w:r>
          </w:p>
        </w:tc>
      </w:tr>
      <w:tr>
        <w:tc>
          <w:tcPr>
            <w:tcW w:type="dxa" w:w="800"/>
            <w:tcMar>
              <w:top w:type="dxa" w:w="70"/>
              <w:left w:type="dxa" w:w="100"/>
              <w:bottom w:type="dxa" w:w="70"/>
              <w:right w:type="dxa" w:w="100"/>
            </w:tcMar>
          </w:tcPr>
          <w:p>
            <w:pPr>
              <w:spacing w:after="0" w:line="240"/>
              <w:jc w:val="left"/>
            </w:pPr>
            <w:r>
              <w:rPr>
                <w:rFonts w:ascii="Arial" w:cs="Arial" w:eastAsia="Arial" w:hAnsi="Arial"/>
                <w:sz w:val="20"/>
                <w:szCs w:val="20"/>
              </w:rPr>
              <w:t xml:space="preserve">RF18</w:t>
            </w:r>
          </w:p>
        </w:tc>
        <w:tc>
          <w:tcPr>
            <w:tcW w:type="dxa" w:w="6470"/>
            <w:tcMar>
              <w:top w:type="dxa" w:w="70"/>
              <w:left w:type="dxa" w:w="100"/>
              <w:bottom w:type="dxa" w:w="70"/>
              <w:right w:type="dxa" w:w="100"/>
            </w:tcMar>
          </w:tcPr>
          <w:p>
            <w:pPr>
              <w:spacing w:after="0" w:line="240"/>
              <w:jc w:val="left"/>
            </w:pPr>
            <w:r>
              <w:rPr>
                <w:rFonts w:ascii="Arial" w:cs="Arial" w:eastAsia="Arial" w:hAnsi="Arial"/>
                <w:sz w:val="20"/>
                <w:szCs w:val="20"/>
              </w:rPr>
              <w:t xml:space="preserve">A administração deve poder publicar comunicados.</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Desejável</w:t>
            </w:r>
          </w:p>
        </w:tc>
      </w:tr>
      <w:tr>
        <w:tc>
          <w:tcPr>
            <w:tcW w:type="dxa" w:w="800"/>
            <w:tcMar>
              <w:top w:type="dxa" w:w="70"/>
              <w:left w:type="dxa" w:w="100"/>
              <w:bottom w:type="dxa" w:w="70"/>
              <w:right w:type="dxa" w:w="100"/>
            </w:tcMar>
          </w:tcPr>
          <w:p>
            <w:pPr>
              <w:spacing w:after="0" w:line="240"/>
              <w:jc w:val="left"/>
            </w:pPr>
            <w:r>
              <w:rPr>
                <w:rFonts w:ascii="Arial" w:cs="Arial" w:eastAsia="Arial" w:hAnsi="Arial"/>
                <w:sz w:val="20"/>
                <w:szCs w:val="20"/>
              </w:rPr>
              <w:t xml:space="preserve">RF19</w:t>
            </w:r>
          </w:p>
        </w:tc>
        <w:tc>
          <w:tcPr>
            <w:tcW w:type="dxa" w:w="6470"/>
            <w:tcMar>
              <w:top w:type="dxa" w:w="70"/>
              <w:left w:type="dxa" w:w="100"/>
              <w:bottom w:type="dxa" w:w="70"/>
              <w:right w:type="dxa" w:w="100"/>
            </w:tcMar>
          </w:tcPr>
          <w:p>
            <w:pPr>
              <w:spacing w:after="0" w:line="240"/>
              <w:jc w:val="left"/>
            </w:pPr>
            <w:r>
              <w:rPr>
                <w:rFonts w:ascii="Arial" w:cs="Arial" w:eastAsia="Arial" w:hAnsi="Arial"/>
                <w:sz w:val="20"/>
                <w:szCs w:val="20"/>
              </w:rPr>
              <w:t xml:space="preserve">O aplicativo deve permitir anexar uma foto à ocorrência.</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Desejável</w:t>
            </w:r>
          </w:p>
        </w:tc>
      </w:tr>
    </w:tbl>
    <w:p>
      <w:pPr>
        <w:spacing w:after="240" w:before="60" w:line="240"/>
        <w:jc w:val="left"/>
      </w:pPr>
      <w:r>
        <w:rPr>
          <w:rFonts w:ascii="Arial" w:cs="Arial" w:eastAsia="Arial" w:hAnsi="Arial"/>
          <w:sz w:val="20"/>
          <w:szCs w:val="20"/>
        </w:rPr>
        <w:t xml:space="preserve">Fonte: o autor (2026).</w:t>
      </w:r>
    </w:p>
    <w:p>
      <w:pPr>
        <w:pStyle w:val="Heading2"/>
        <w:spacing w:after="200" w:before="360" w:line="360"/>
        <w:jc w:val="left"/>
      </w:pPr>
      <w:r>
        <w:rPr>
          <w:rFonts w:ascii="Arial" w:cs="Arial" w:eastAsia="Arial" w:hAnsi="Arial"/>
          <w:b/>
          <w:bCs/>
          <w:sz w:val="24"/>
          <w:szCs w:val="24"/>
        </w:rPr>
        <w:t xml:space="preserve">2.2 Requisitos não funcionais</w:t>
      </w:r>
    </w:p>
    <w:p>
      <w:pPr>
        <w:keepNext/>
        <w:spacing w:after="80" w:before="240" w:line="240"/>
        <w:jc w:val="left"/>
      </w:pPr>
      <w:r>
        <w:rPr>
          <w:rFonts w:ascii="Arial" w:cs="Arial" w:eastAsia="Arial" w:hAnsi="Arial"/>
          <w:sz w:val="20"/>
          <w:szCs w:val="20"/>
        </w:rPr>
        <w:t xml:space="preserve">Tabela 2 - Requisitos não funcionais</w:t>
      </w:r>
    </w:p>
    <w:tbl>
      <w:tblPr>
        <w:tblW w:type="dxa" w:w="907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800"/>
        <w:gridCol w:w="6370"/>
      </w:tblGrid>
      <w:tr>
        <w:trPr>
          <w:tblHeader/>
        </w:trPr>
        <w:tc>
          <w:tcPr>
            <w:tcW w:type="dxa" w:w="900"/>
            <w:shd w:fill="E8E8E8" w:val="clear"/>
            <w:tcMar>
              <w:top w:type="dxa" w:w="70"/>
              <w:left w:type="dxa" w:w="100"/>
              <w:bottom w:type="dxa" w:w="70"/>
              <w:right w:type="dxa" w:w="100"/>
            </w:tcMar>
          </w:tcPr>
          <w:p>
            <w:pPr>
              <w:spacing w:after="0" w:line="240"/>
              <w:jc w:val="left"/>
            </w:pPr>
            <w:r>
              <w:rPr>
                <w:rFonts w:ascii="Arial" w:cs="Arial" w:eastAsia="Arial" w:hAnsi="Arial"/>
                <w:b/>
                <w:bCs/>
                <w:sz w:val="20"/>
                <w:szCs w:val="20"/>
              </w:rPr>
              <w:t xml:space="preserve">ID</w:t>
            </w:r>
          </w:p>
        </w:tc>
        <w:tc>
          <w:tcPr>
            <w:tcW w:type="dxa" w:w="1800"/>
            <w:shd w:fill="E8E8E8" w:val="clear"/>
            <w:tcMar>
              <w:top w:type="dxa" w:w="70"/>
              <w:left w:type="dxa" w:w="100"/>
              <w:bottom w:type="dxa" w:w="70"/>
              <w:right w:type="dxa" w:w="100"/>
            </w:tcMar>
          </w:tcPr>
          <w:p>
            <w:pPr>
              <w:spacing w:after="0" w:line="240"/>
              <w:jc w:val="left"/>
            </w:pPr>
            <w:r>
              <w:rPr>
                <w:rFonts w:ascii="Arial" w:cs="Arial" w:eastAsia="Arial" w:hAnsi="Arial"/>
                <w:b/>
                <w:bCs/>
                <w:sz w:val="20"/>
                <w:szCs w:val="20"/>
              </w:rPr>
              <w:t xml:space="preserve">Categoria</w:t>
            </w:r>
          </w:p>
        </w:tc>
        <w:tc>
          <w:tcPr>
            <w:tcW w:type="dxa" w:w="6370"/>
            <w:shd w:fill="E8E8E8" w:val="clear"/>
            <w:tcMar>
              <w:top w:type="dxa" w:w="70"/>
              <w:left w:type="dxa" w:w="100"/>
              <w:bottom w:type="dxa" w:w="70"/>
              <w:right w:type="dxa" w:w="100"/>
            </w:tcMar>
          </w:tcPr>
          <w:p>
            <w:pPr>
              <w:spacing w:after="0" w:line="240"/>
              <w:jc w:val="left"/>
            </w:pPr>
            <w:r>
              <w:rPr>
                <w:rFonts w:ascii="Arial" w:cs="Arial" w:eastAsia="Arial" w:hAnsi="Arial"/>
                <w:b/>
                <w:bCs/>
                <w:sz w:val="20"/>
                <w:szCs w:val="20"/>
              </w:rPr>
              <w:t xml:space="preserve">Descrição</w:t>
            </w:r>
          </w:p>
        </w:tc>
      </w:tr>
      <w:tr>
        <w:tc>
          <w:tcPr>
            <w:tcW w:type="dxa" w:w="900"/>
            <w:tcMar>
              <w:top w:type="dxa" w:w="70"/>
              <w:left w:type="dxa" w:w="100"/>
              <w:bottom w:type="dxa" w:w="70"/>
              <w:right w:type="dxa" w:w="100"/>
            </w:tcMar>
          </w:tcPr>
          <w:p>
            <w:pPr>
              <w:spacing w:after="0" w:line="240"/>
              <w:jc w:val="left"/>
            </w:pPr>
            <w:r>
              <w:rPr>
                <w:rFonts w:ascii="Arial" w:cs="Arial" w:eastAsia="Arial" w:hAnsi="Arial"/>
                <w:sz w:val="20"/>
                <w:szCs w:val="20"/>
              </w:rPr>
              <w:t xml:space="preserve">RNF01</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Usabilidade</w:t>
            </w:r>
          </w:p>
        </w:tc>
        <w:tc>
          <w:tcPr>
            <w:tcW w:type="dxa" w:w="6370"/>
            <w:tcMar>
              <w:top w:type="dxa" w:w="70"/>
              <w:left w:type="dxa" w:w="100"/>
              <w:bottom w:type="dxa" w:w="70"/>
              <w:right w:type="dxa" w:w="100"/>
            </w:tcMar>
          </w:tcPr>
          <w:p>
            <w:pPr>
              <w:spacing w:after="0" w:line="240"/>
              <w:jc w:val="left"/>
            </w:pPr>
            <w:r>
              <w:rPr>
                <w:rFonts w:ascii="Arial" w:cs="Arial" w:eastAsia="Arial" w:hAnsi="Arial"/>
                <w:sz w:val="20"/>
                <w:szCs w:val="20"/>
              </w:rPr>
              <w:t xml:space="preserve">A interface deve ser adequada ao uso em smartphone, com as funções principais alcançáveis em no máximo dois toques a partir da tela inicial.</w:t>
            </w:r>
          </w:p>
        </w:tc>
      </w:tr>
      <w:tr>
        <w:tc>
          <w:tcPr>
            <w:tcW w:type="dxa" w:w="900"/>
            <w:tcMar>
              <w:top w:type="dxa" w:w="70"/>
              <w:left w:type="dxa" w:w="100"/>
              <w:bottom w:type="dxa" w:w="70"/>
              <w:right w:type="dxa" w:w="100"/>
            </w:tcMar>
          </w:tcPr>
          <w:p>
            <w:pPr>
              <w:spacing w:after="0" w:line="240"/>
              <w:jc w:val="left"/>
            </w:pPr>
            <w:r>
              <w:rPr>
                <w:rFonts w:ascii="Arial" w:cs="Arial" w:eastAsia="Arial" w:hAnsi="Arial"/>
                <w:sz w:val="20"/>
                <w:szCs w:val="20"/>
              </w:rPr>
              <w:t xml:space="preserve">RNF02</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Usabilidade</w:t>
            </w:r>
          </w:p>
        </w:tc>
        <w:tc>
          <w:tcPr>
            <w:tcW w:type="dxa" w:w="6370"/>
            <w:tcMar>
              <w:top w:type="dxa" w:w="70"/>
              <w:left w:type="dxa" w:w="100"/>
              <w:bottom w:type="dxa" w:w="70"/>
              <w:right w:type="dxa" w:w="100"/>
            </w:tcMar>
          </w:tcPr>
          <w:p>
            <w:pPr>
              <w:spacing w:after="0" w:line="240"/>
              <w:jc w:val="left"/>
            </w:pPr>
            <w:r>
              <w:rPr>
                <w:rFonts w:ascii="Arial" w:cs="Arial" w:eastAsia="Arial" w:hAnsi="Arial"/>
                <w:sz w:val="20"/>
                <w:szCs w:val="20"/>
              </w:rPr>
              <w:t xml:space="preserve">Toda ação que altera dados deve dar retorno visível ao morador, indicando sucesso ou o motivo da falha.</w:t>
            </w:r>
          </w:p>
        </w:tc>
      </w:tr>
      <w:tr>
        <w:tc>
          <w:tcPr>
            <w:tcW w:type="dxa" w:w="900"/>
            <w:tcMar>
              <w:top w:type="dxa" w:w="70"/>
              <w:left w:type="dxa" w:w="100"/>
              <w:bottom w:type="dxa" w:w="70"/>
              <w:right w:type="dxa" w:w="100"/>
            </w:tcMar>
          </w:tcPr>
          <w:p>
            <w:pPr>
              <w:spacing w:after="0" w:line="240"/>
              <w:jc w:val="left"/>
            </w:pPr>
            <w:r>
              <w:rPr>
                <w:rFonts w:ascii="Arial" w:cs="Arial" w:eastAsia="Arial" w:hAnsi="Arial"/>
                <w:sz w:val="20"/>
                <w:szCs w:val="20"/>
              </w:rPr>
              <w:t xml:space="preserve">RNF03</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Desempenho</w:t>
            </w:r>
          </w:p>
        </w:tc>
        <w:tc>
          <w:tcPr>
            <w:tcW w:type="dxa" w:w="6370"/>
            <w:tcMar>
              <w:top w:type="dxa" w:w="70"/>
              <w:left w:type="dxa" w:w="100"/>
              <w:bottom w:type="dxa" w:w="70"/>
              <w:right w:type="dxa" w:w="100"/>
            </w:tcMar>
          </w:tcPr>
          <w:p>
            <w:pPr>
              <w:spacing w:after="0" w:line="240"/>
              <w:jc w:val="left"/>
            </w:pPr>
            <w:r>
              <w:rPr>
                <w:rFonts w:ascii="Arial" w:cs="Arial" w:eastAsia="Arial" w:hAnsi="Arial"/>
                <w:sz w:val="20"/>
                <w:szCs w:val="20"/>
              </w:rPr>
              <w:t xml:space="preserve">As telas principais devem carregar em até três segundos em condições normais de rede.</w:t>
            </w:r>
          </w:p>
        </w:tc>
      </w:tr>
      <w:tr>
        <w:tc>
          <w:tcPr>
            <w:tcW w:type="dxa" w:w="900"/>
            <w:tcMar>
              <w:top w:type="dxa" w:w="70"/>
              <w:left w:type="dxa" w:w="100"/>
              <w:bottom w:type="dxa" w:w="70"/>
              <w:right w:type="dxa" w:w="100"/>
            </w:tcMar>
          </w:tcPr>
          <w:p>
            <w:pPr>
              <w:spacing w:after="0" w:line="240"/>
              <w:jc w:val="left"/>
            </w:pPr>
            <w:r>
              <w:rPr>
                <w:rFonts w:ascii="Arial" w:cs="Arial" w:eastAsia="Arial" w:hAnsi="Arial"/>
                <w:sz w:val="20"/>
                <w:szCs w:val="20"/>
              </w:rPr>
              <w:t xml:space="preserve">RNF04</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Disponibilidade</w:t>
            </w:r>
          </w:p>
        </w:tc>
        <w:tc>
          <w:tcPr>
            <w:tcW w:type="dxa" w:w="6370"/>
            <w:tcMar>
              <w:top w:type="dxa" w:w="70"/>
              <w:left w:type="dxa" w:w="100"/>
              <w:bottom w:type="dxa" w:w="70"/>
              <w:right w:type="dxa" w:w="100"/>
            </w:tcMar>
          </w:tcPr>
          <w:p>
            <w:pPr>
              <w:spacing w:after="0" w:line="240"/>
              <w:jc w:val="left"/>
            </w:pPr>
            <w:r>
              <w:rPr>
                <w:rFonts w:ascii="Arial" w:cs="Arial" w:eastAsia="Arial" w:hAnsi="Arial"/>
                <w:sz w:val="20"/>
                <w:szCs w:val="20"/>
              </w:rPr>
              <w:t xml:space="preserve">Falhas de conectividade devem ser tratadas com mensagem clara e opção de tentar novamente, sem encerrar o aplicativo.</w:t>
            </w:r>
          </w:p>
        </w:tc>
      </w:tr>
      <w:tr>
        <w:tc>
          <w:tcPr>
            <w:tcW w:type="dxa" w:w="900"/>
            <w:tcMar>
              <w:top w:type="dxa" w:w="70"/>
              <w:left w:type="dxa" w:w="100"/>
              <w:bottom w:type="dxa" w:w="70"/>
              <w:right w:type="dxa" w:w="100"/>
            </w:tcMar>
          </w:tcPr>
          <w:p>
            <w:pPr>
              <w:spacing w:after="0" w:line="240"/>
              <w:jc w:val="left"/>
            </w:pPr>
            <w:r>
              <w:rPr>
                <w:rFonts w:ascii="Arial" w:cs="Arial" w:eastAsia="Arial" w:hAnsi="Arial"/>
                <w:sz w:val="20"/>
                <w:szCs w:val="20"/>
              </w:rPr>
              <w:t xml:space="preserve">RNF05</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Segurança</w:t>
            </w:r>
          </w:p>
        </w:tc>
        <w:tc>
          <w:tcPr>
            <w:tcW w:type="dxa" w:w="6370"/>
            <w:tcMar>
              <w:top w:type="dxa" w:w="70"/>
              <w:left w:type="dxa" w:w="100"/>
              <w:bottom w:type="dxa" w:w="70"/>
              <w:right w:type="dxa" w:w="100"/>
            </w:tcMar>
          </w:tcPr>
          <w:p>
            <w:pPr>
              <w:spacing w:after="0" w:line="240"/>
              <w:jc w:val="left"/>
            </w:pPr>
            <w:r>
              <w:rPr>
                <w:rFonts w:ascii="Arial" w:cs="Arial" w:eastAsia="Arial" w:hAnsi="Arial"/>
                <w:sz w:val="20"/>
                <w:szCs w:val="20"/>
              </w:rPr>
              <w:t xml:space="preserve">As senhas não podem ser armazenadas em texto puro em nenhum ponto do sistema.</w:t>
            </w:r>
          </w:p>
        </w:tc>
      </w:tr>
      <w:tr>
        <w:tc>
          <w:tcPr>
            <w:tcW w:type="dxa" w:w="900"/>
            <w:tcMar>
              <w:top w:type="dxa" w:w="70"/>
              <w:left w:type="dxa" w:w="100"/>
              <w:bottom w:type="dxa" w:w="70"/>
              <w:right w:type="dxa" w:w="100"/>
            </w:tcMar>
          </w:tcPr>
          <w:p>
            <w:pPr>
              <w:spacing w:after="0" w:line="240"/>
              <w:jc w:val="left"/>
            </w:pPr>
            <w:r>
              <w:rPr>
                <w:rFonts w:ascii="Arial" w:cs="Arial" w:eastAsia="Arial" w:hAnsi="Arial"/>
                <w:sz w:val="20"/>
                <w:szCs w:val="20"/>
              </w:rPr>
              <w:t xml:space="preserve">RNF06</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Segurança</w:t>
            </w:r>
          </w:p>
        </w:tc>
        <w:tc>
          <w:tcPr>
            <w:tcW w:type="dxa" w:w="6370"/>
            <w:tcMar>
              <w:top w:type="dxa" w:w="70"/>
              <w:left w:type="dxa" w:w="100"/>
              <w:bottom w:type="dxa" w:w="70"/>
              <w:right w:type="dxa" w:w="100"/>
            </w:tcMar>
          </w:tcPr>
          <w:p>
            <w:pPr>
              <w:spacing w:after="0" w:line="240"/>
              <w:jc w:val="left"/>
            </w:pPr>
            <w:r>
              <w:rPr>
                <w:rFonts w:ascii="Arial" w:cs="Arial" w:eastAsia="Arial" w:hAnsi="Arial"/>
                <w:sz w:val="20"/>
                <w:szCs w:val="20"/>
              </w:rPr>
              <w:t xml:space="preserve">O acesso aos dados deve respeitar o perfil do usuário: um morador só enxerga as próprias reservas e ocorrências.</w:t>
            </w:r>
          </w:p>
        </w:tc>
      </w:tr>
      <w:tr>
        <w:tc>
          <w:tcPr>
            <w:tcW w:type="dxa" w:w="900"/>
            <w:tcMar>
              <w:top w:type="dxa" w:w="70"/>
              <w:left w:type="dxa" w:w="100"/>
              <w:bottom w:type="dxa" w:w="70"/>
              <w:right w:type="dxa" w:w="100"/>
            </w:tcMar>
          </w:tcPr>
          <w:p>
            <w:pPr>
              <w:spacing w:after="0" w:line="240"/>
              <w:jc w:val="left"/>
            </w:pPr>
            <w:r>
              <w:rPr>
                <w:rFonts w:ascii="Arial" w:cs="Arial" w:eastAsia="Arial" w:hAnsi="Arial"/>
                <w:sz w:val="20"/>
                <w:szCs w:val="20"/>
              </w:rPr>
              <w:t xml:space="preserve">RNF07</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Responsividade</w:t>
            </w:r>
          </w:p>
        </w:tc>
        <w:tc>
          <w:tcPr>
            <w:tcW w:type="dxa" w:w="6370"/>
            <w:tcMar>
              <w:top w:type="dxa" w:w="70"/>
              <w:left w:type="dxa" w:w="100"/>
              <w:bottom w:type="dxa" w:w="70"/>
              <w:right w:type="dxa" w:w="100"/>
            </w:tcMar>
          </w:tcPr>
          <w:p>
            <w:pPr>
              <w:spacing w:after="0" w:line="240"/>
              <w:jc w:val="left"/>
            </w:pPr>
            <w:r>
              <w:rPr>
                <w:rFonts w:ascii="Arial" w:cs="Arial" w:eastAsia="Arial" w:hAnsi="Arial"/>
                <w:sz w:val="20"/>
                <w:szCs w:val="20"/>
              </w:rPr>
              <w:t xml:space="preserve">O layout deve se adaptar a diferentes tamanhos e densidades de tela sem corte de conteúdo.</w:t>
            </w:r>
          </w:p>
        </w:tc>
      </w:tr>
      <w:tr>
        <w:tc>
          <w:tcPr>
            <w:tcW w:type="dxa" w:w="900"/>
            <w:tcMar>
              <w:top w:type="dxa" w:w="70"/>
              <w:left w:type="dxa" w:w="100"/>
              <w:bottom w:type="dxa" w:w="70"/>
              <w:right w:type="dxa" w:w="100"/>
            </w:tcMar>
          </w:tcPr>
          <w:p>
            <w:pPr>
              <w:spacing w:after="0" w:line="240"/>
              <w:jc w:val="left"/>
            </w:pPr>
            <w:r>
              <w:rPr>
                <w:rFonts w:ascii="Arial" w:cs="Arial" w:eastAsia="Arial" w:hAnsi="Arial"/>
                <w:sz w:val="20"/>
                <w:szCs w:val="20"/>
              </w:rPr>
              <w:t xml:space="preserve">RNF08</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Acessibilidade</w:t>
            </w:r>
          </w:p>
        </w:tc>
        <w:tc>
          <w:tcPr>
            <w:tcW w:type="dxa" w:w="6370"/>
            <w:tcMar>
              <w:top w:type="dxa" w:w="70"/>
              <w:left w:type="dxa" w:w="100"/>
              <w:bottom w:type="dxa" w:w="70"/>
              <w:right w:type="dxa" w:w="100"/>
            </w:tcMar>
          </w:tcPr>
          <w:p>
            <w:pPr>
              <w:spacing w:after="0" w:line="240"/>
              <w:jc w:val="left"/>
            </w:pPr>
            <w:r>
              <w:rPr>
                <w:rFonts w:ascii="Arial" w:cs="Arial" w:eastAsia="Arial" w:hAnsi="Arial"/>
                <w:sz w:val="20"/>
                <w:szCs w:val="20"/>
              </w:rPr>
              <w:t xml:space="preserve">Os alvos de toque devem ter no mínimo 48dp e o contraste entre texto e fundo deve atender à razão 4,5:1.</w:t>
            </w:r>
          </w:p>
        </w:tc>
      </w:tr>
      <w:tr>
        <w:tc>
          <w:tcPr>
            <w:tcW w:type="dxa" w:w="900"/>
            <w:tcMar>
              <w:top w:type="dxa" w:w="70"/>
              <w:left w:type="dxa" w:w="100"/>
              <w:bottom w:type="dxa" w:w="70"/>
              <w:right w:type="dxa" w:w="100"/>
            </w:tcMar>
          </w:tcPr>
          <w:p>
            <w:pPr>
              <w:spacing w:after="0" w:line="240"/>
              <w:jc w:val="left"/>
            </w:pPr>
            <w:r>
              <w:rPr>
                <w:rFonts w:ascii="Arial" w:cs="Arial" w:eastAsia="Arial" w:hAnsi="Arial"/>
                <w:sz w:val="20"/>
                <w:szCs w:val="20"/>
              </w:rPr>
              <w:t xml:space="preserve">RNF09</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Acessibilidade</w:t>
            </w:r>
          </w:p>
        </w:tc>
        <w:tc>
          <w:tcPr>
            <w:tcW w:type="dxa" w:w="6370"/>
            <w:tcMar>
              <w:top w:type="dxa" w:w="70"/>
              <w:left w:type="dxa" w:w="100"/>
              <w:bottom w:type="dxa" w:w="70"/>
              <w:right w:type="dxa" w:w="100"/>
            </w:tcMar>
          </w:tcPr>
          <w:p>
            <w:pPr>
              <w:spacing w:after="0" w:line="240"/>
              <w:jc w:val="left"/>
            </w:pPr>
            <w:r>
              <w:rPr>
                <w:rFonts w:ascii="Arial" w:cs="Arial" w:eastAsia="Arial" w:hAnsi="Arial"/>
                <w:sz w:val="20"/>
                <w:szCs w:val="20"/>
              </w:rPr>
              <w:t xml:space="preserve">Nenhuma informação pode ser transmitida apenas por cor.</w:t>
            </w:r>
          </w:p>
        </w:tc>
      </w:tr>
      <w:tr>
        <w:tc>
          <w:tcPr>
            <w:tcW w:type="dxa" w:w="900"/>
            <w:tcMar>
              <w:top w:type="dxa" w:w="70"/>
              <w:left w:type="dxa" w:w="100"/>
              <w:bottom w:type="dxa" w:w="70"/>
              <w:right w:type="dxa" w:w="100"/>
            </w:tcMar>
          </w:tcPr>
          <w:p>
            <w:pPr>
              <w:spacing w:after="0" w:line="240"/>
              <w:jc w:val="left"/>
            </w:pPr>
            <w:r>
              <w:rPr>
                <w:rFonts w:ascii="Arial" w:cs="Arial" w:eastAsia="Arial" w:hAnsi="Arial"/>
                <w:sz w:val="20"/>
                <w:szCs w:val="20"/>
              </w:rPr>
              <w:t xml:space="preserve">RNF10</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Manutenção</w:t>
            </w:r>
          </w:p>
        </w:tc>
        <w:tc>
          <w:tcPr>
            <w:tcW w:type="dxa" w:w="6370"/>
            <w:tcMar>
              <w:top w:type="dxa" w:w="70"/>
              <w:left w:type="dxa" w:w="100"/>
              <w:bottom w:type="dxa" w:w="70"/>
              <w:right w:type="dxa" w:w="100"/>
            </w:tcMar>
          </w:tcPr>
          <w:p>
            <w:pPr>
              <w:spacing w:after="0" w:line="240"/>
              <w:jc w:val="left"/>
            </w:pPr>
            <w:r>
              <w:rPr>
                <w:rFonts w:ascii="Arial" w:cs="Arial" w:eastAsia="Arial" w:hAnsi="Arial"/>
                <w:sz w:val="20"/>
                <w:szCs w:val="20"/>
              </w:rPr>
              <w:t xml:space="preserve">O código deve ser modular e separado por responsabilidade, para permitir a inclusão de novas funcionalidades sem reescrita.</w:t>
            </w:r>
          </w:p>
        </w:tc>
      </w:tr>
      <w:tr>
        <w:tc>
          <w:tcPr>
            <w:tcW w:type="dxa" w:w="900"/>
            <w:tcMar>
              <w:top w:type="dxa" w:w="70"/>
              <w:left w:type="dxa" w:w="100"/>
              <w:bottom w:type="dxa" w:w="70"/>
              <w:right w:type="dxa" w:w="100"/>
            </w:tcMar>
          </w:tcPr>
          <w:p>
            <w:pPr>
              <w:spacing w:after="0" w:line="240"/>
              <w:jc w:val="left"/>
            </w:pPr>
            <w:r>
              <w:rPr>
                <w:rFonts w:ascii="Arial" w:cs="Arial" w:eastAsia="Arial" w:hAnsi="Arial"/>
                <w:sz w:val="20"/>
                <w:szCs w:val="20"/>
              </w:rPr>
              <w:t xml:space="preserve">RNF11</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Compatibilidade</w:t>
            </w:r>
          </w:p>
        </w:tc>
        <w:tc>
          <w:tcPr>
            <w:tcW w:type="dxa" w:w="6370"/>
            <w:tcMar>
              <w:top w:type="dxa" w:w="70"/>
              <w:left w:type="dxa" w:w="100"/>
              <w:bottom w:type="dxa" w:w="70"/>
              <w:right w:type="dxa" w:w="100"/>
            </w:tcMar>
          </w:tcPr>
          <w:p>
            <w:pPr>
              <w:spacing w:after="0" w:line="240"/>
              <w:jc w:val="left"/>
            </w:pPr>
            <w:r>
              <w:rPr>
                <w:rFonts w:ascii="Arial" w:cs="Arial" w:eastAsia="Arial" w:hAnsi="Arial"/>
                <w:sz w:val="20"/>
                <w:szCs w:val="20"/>
              </w:rPr>
              <w:t xml:space="preserve">A primeira versão deve rodar em Android 8.0 (API 26) ou superior.</w:t>
            </w:r>
          </w:p>
        </w:tc>
      </w:tr>
      <w:tr>
        <w:tc>
          <w:tcPr>
            <w:tcW w:type="dxa" w:w="900"/>
            <w:tcMar>
              <w:top w:type="dxa" w:w="70"/>
              <w:left w:type="dxa" w:w="100"/>
              <w:bottom w:type="dxa" w:w="70"/>
              <w:right w:type="dxa" w:w="100"/>
            </w:tcMar>
          </w:tcPr>
          <w:p>
            <w:pPr>
              <w:spacing w:after="0" w:line="240"/>
              <w:jc w:val="left"/>
            </w:pPr>
            <w:r>
              <w:rPr>
                <w:rFonts w:ascii="Arial" w:cs="Arial" w:eastAsia="Arial" w:hAnsi="Arial"/>
                <w:sz w:val="20"/>
                <w:szCs w:val="20"/>
              </w:rPr>
              <w:t xml:space="preserve">RNF12</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Persistência</w:t>
            </w:r>
          </w:p>
        </w:tc>
        <w:tc>
          <w:tcPr>
            <w:tcW w:type="dxa" w:w="6370"/>
            <w:tcMar>
              <w:top w:type="dxa" w:w="70"/>
              <w:left w:type="dxa" w:w="100"/>
              <w:bottom w:type="dxa" w:w="70"/>
              <w:right w:type="dxa" w:w="100"/>
            </w:tcMar>
          </w:tcPr>
          <w:p>
            <w:pPr>
              <w:spacing w:after="0" w:line="240"/>
              <w:jc w:val="left"/>
            </w:pPr>
            <w:r>
              <w:rPr>
                <w:rFonts w:ascii="Arial" w:cs="Arial" w:eastAsia="Arial" w:hAnsi="Arial"/>
                <w:sz w:val="20"/>
                <w:szCs w:val="20"/>
              </w:rPr>
              <w:t xml:space="preserve">Os dados devem ser armazenados em banco relacional no servidor, e não apenas no aparelho.</w:t>
            </w:r>
          </w:p>
        </w:tc>
      </w:tr>
      <w:tr>
        <w:tc>
          <w:tcPr>
            <w:tcW w:type="dxa" w:w="900"/>
            <w:tcMar>
              <w:top w:type="dxa" w:w="70"/>
              <w:left w:type="dxa" w:w="100"/>
              <w:bottom w:type="dxa" w:w="70"/>
              <w:right w:type="dxa" w:w="100"/>
            </w:tcMar>
          </w:tcPr>
          <w:p>
            <w:pPr>
              <w:spacing w:after="0" w:line="240"/>
              <w:jc w:val="left"/>
            </w:pPr>
            <w:r>
              <w:rPr>
                <w:rFonts w:ascii="Arial" w:cs="Arial" w:eastAsia="Arial" w:hAnsi="Arial"/>
                <w:sz w:val="20"/>
                <w:szCs w:val="20"/>
              </w:rPr>
              <w:t xml:space="preserve">RNF13</w:t>
            </w:r>
          </w:p>
        </w:tc>
        <w:tc>
          <w:tcPr>
            <w:tcW w:type="dxa" w:w="1800"/>
            <w:tcMar>
              <w:top w:type="dxa" w:w="70"/>
              <w:left w:type="dxa" w:w="100"/>
              <w:bottom w:type="dxa" w:w="70"/>
              <w:right w:type="dxa" w:w="100"/>
            </w:tcMar>
          </w:tcPr>
          <w:p>
            <w:pPr>
              <w:spacing w:after="0" w:line="240"/>
              <w:jc w:val="left"/>
            </w:pPr>
            <w:r>
              <w:rPr>
                <w:rFonts w:ascii="Arial" w:cs="Arial" w:eastAsia="Arial" w:hAnsi="Arial"/>
                <w:sz w:val="20"/>
                <w:szCs w:val="20"/>
              </w:rPr>
              <w:t xml:space="preserve">Consumo</w:t>
            </w:r>
          </w:p>
        </w:tc>
        <w:tc>
          <w:tcPr>
            <w:tcW w:type="dxa" w:w="6370"/>
            <w:tcMar>
              <w:top w:type="dxa" w:w="70"/>
              <w:left w:type="dxa" w:w="100"/>
              <w:bottom w:type="dxa" w:w="70"/>
              <w:right w:type="dxa" w:w="100"/>
            </w:tcMar>
          </w:tcPr>
          <w:p>
            <w:pPr>
              <w:spacing w:after="0" w:line="240"/>
              <w:jc w:val="left"/>
            </w:pPr>
            <w:r>
              <w:rPr>
                <w:rFonts w:ascii="Arial" w:cs="Arial" w:eastAsia="Arial" w:hAnsi="Arial"/>
                <w:sz w:val="20"/>
                <w:szCs w:val="20"/>
              </w:rPr>
              <w:t xml:space="preserve">O aplicativo não deve manter sensores ativos em segundo plano nem coletar localização.</w:t>
            </w:r>
          </w:p>
        </w:tc>
      </w:tr>
    </w:tbl>
    <w:p>
      <w:pPr>
        <w:spacing w:after="240" w:before="60" w:line="240"/>
        <w:jc w:val="left"/>
      </w:pPr>
      <w:r>
        <w:rPr>
          <w:rFonts w:ascii="Arial" w:cs="Arial" w:eastAsia="Arial" w:hAnsi="Arial"/>
          <w:sz w:val="20"/>
          <w:szCs w:val="20"/>
        </w:rPr>
        <w:t xml:space="preserve">Fonte: o autor (2026).</w:t>
      </w:r>
    </w:p>
    <w:p>
      <w:pPr>
        <w:pStyle w:val="Heading2"/>
        <w:spacing w:after="200" w:before="360" w:line="360"/>
        <w:jc w:val="left"/>
      </w:pPr>
      <w:r>
        <w:rPr>
          <w:rFonts w:ascii="Arial" w:cs="Arial" w:eastAsia="Arial" w:hAnsi="Arial"/>
          <w:b/>
          <w:bCs/>
          <w:sz w:val="24"/>
          <w:szCs w:val="24"/>
        </w:rPr>
        <w:t xml:space="preserve">2.3 Regras de negócio</w:t>
      </w:r>
    </w:p>
    <w:p>
      <w:pPr>
        <w:spacing w:after="120" w:line="360"/>
        <w:ind w:firstLine="709"/>
        <w:jc w:val="both"/>
      </w:pPr>
      <w:r>
        <w:rPr>
          <w:rFonts w:ascii="Arial" w:cs="Arial" w:eastAsia="Arial" w:hAnsi="Arial"/>
          <w:sz w:val="24"/>
          <w:szCs w:val="24"/>
        </w:rPr>
        <w:t xml:space="preserve">Estas regras são do condomínio, não do software. Elas valem independentemente de o morador usar o aplicativo, o telefone ou a portaria, e por isso precisam ser garantidas pelo servidor.</w:t>
      </w:r>
    </w:p>
    <w:p>
      <w:pPr>
        <w:keepNext/>
        <w:spacing w:after="80" w:before="240" w:line="240"/>
        <w:jc w:val="left"/>
      </w:pPr>
      <w:r>
        <w:rPr>
          <w:rFonts w:ascii="Arial" w:cs="Arial" w:eastAsia="Arial" w:hAnsi="Arial"/>
          <w:sz w:val="20"/>
          <w:szCs w:val="20"/>
        </w:rPr>
        <w:t xml:space="preserve">Tabela 3 - Regras de negócio</w:t>
      </w:r>
    </w:p>
    <w:tbl>
      <w:tblPr>
        <w:tblW w:type="dxa" w:w="907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8170"/>
      </w:tblGrid>
      <w:tr>
        <w:trPr>
          <w:tblHeader/>
        </w:trPr>
        <w:tc>
          <w:tcPr>
            <w:tcW w:type="dxa" w:w="900"/>
            <w:shd w:fill="E8E8E8" w:val="clear"/>
            <w:tcMar>
              <w:top w:type="dxa" w:w="70"/>
              <w:left w:type="dxa" w:w="100"/>
              <w:bottom w:type="dxa" w:w="70"/>
              <w:right w:type="dxa" w:w="100"/>
            </w:tcMar>
          </w:tcPr>
          <w:p>
            <w:pPr>
              <w:spacing w:after="0" w:line="240"/>
              <w:jc w:val="left"/>
            </w:pPr>
            <w:r>
              <w:rPr>
                <w:rFonts w:ascii="Arial" w:cs="Arial" w:eastAsia="Arial" w:hAnsi="Arial"/>
                <w:b/>
                <w:bCs/>
                <w:sz w:val="20"/>
                <w:szCs w:val="20"/>
              </w:rPr>
              <w:t xml:space="preserve">ID</w:t>
            </w:r>
          </w:p>
        </w:tc>
        <w:tc>
          <w:tcPr>
            <w:tcW w:type="dxa" w:w="8170"/>
            <w:shd w:fill="E8E8E8" w:val="clear"/>
            <w:tcMar>
              <w:top w:type="dxa" w:w="70"/>
              <w:left w:type="dxa" w:w="100"/>
              <w:bottom w:type="dxa" w:w="70"/>
              <w:right w:type="dxa" w:w="100"/>
            </w:tcMar>
          </w:tcPr>
          <w:p>
            <w:pPr>
              <w:spacing w:after="0" w:line="240"/>
              <w:jc w:val="left"/>
            </w:pPr>
            <w:r>
              <w:rPr>
                <w:rFonts w:ascii="Arial" w:cs="Arial" w:eastAsia="Arial" w:hAnsi="Arial"/>
                <w:b/>
                <w:bCs/>
                <w:sz w:val="20"/>
                <w:szCs w:val="20"/>
              </w:rPr>
              <w:t xml:space="preserve">Regra</w:t>
            </w:r>
          </w:p>
        </w:tc>
      </w:tr>
      <w:tr>
        <w:tc>
          <w:tcPr>
            <w:tcW w:type="dxa" w:w="900"/>
            <w:tcMar>
              <w:top w:type="dxa" w:w="70"/>
              <w:left w:type="dxa" w:w="100"/>
              <w:bottom w:type="dxa" w:w="70"/>
              <w:right w:type="dxa" w:w="100"/>
            </w:tcMar>
          </w:tcPr>
          <w:p>
            <w:pPr>
              <w:spacing w:after="0" w:line="240"/>
              <w:jc w:val="left"/>
            </w:pPr>
            <w:r>
              <w:rPr>
                <w:rFonts w:ascii="Arial" w:cs="Arial" w:eastAsia="Arial" w:hAnsi="Arial"/>
                <w:sz w:val="20"/>
                <w:szCs w:val="20"/>
              </w:rPr>
              <w:t xml:space="preserve">RN01</w:t>
            </w:r>
          </w:p>
        </w:tc>
        <w:tc>
          <w:tcPr>
            <w:tcW w:type="dxa" w:w="8170"/>
            <w:tcMar>
              <w:top w:type="dxa" w:w="70"/>
              <w:left w:type="dxa" w:w="100"/>
              <w:bottom w:type="dxa" w:w="70"/>
              <w:right w:type="dxa" w:w="100"/>
            </w:tcMar>
          </w:tcPr>
          <w:p>
            <w:pPr>
              <w:spacing w:after="0" w:line="240"/>
              <w:jc w:val="left"/>
            </w:pPr>
            <w:r>
              <w:rPr>
                <w:rFonts w:ascii="Arial" w:cs="Arial" w:eastAsia="Arial" w:hAnsi="Arial"/>
                <w:sz w:val="20"/>
                <w:szCs w:val="20"/>
              </w:rPr>
              <w:t xml:space="preserve">Uma área comum não pode ter duas reservas confirmadas que se sobreponham no tempo, na mesma data.</w:t>
            </w:r>
          </w:p>
        </w:tc>
      </w:tr>
      <w:tr>
        <w:tc>
          <w:tcPr>
            <w:tcW w:type="dxa" w:w="900"/>
            <w:tcMar>
              <w:top w:type="dxa" w:w="70"/>
              <w:left w:type="dxa" w:w="100"/>
              <w:bottom w:type="dxa" w:w="70"/>
              <w:right w:type="dxa" w:w="100"/>
            </w:tcMar>
          </w:tcPr>
          <w:p>
            <w:pPr>
              <w:spacing w:after="0" w:line="240"/>
              <w:jc w:val="left"/>
            </w:pPr>
            <w:r>
              <w:rPr>
                <w:rFonts w:ascii="Arial" w:cs="Arial" w:eastAsia="Arial" w:hAnsi="Arial"/>
                <w:sz w:val="20"/>
                <w:szCs w:val="20"/>
              </w:rPr>
              <w:t xml:space="preserve">RN02</w:t>
            </w:r>
          </w:p>
        </w:tc>
        <w:tc>
          <w:tcPr>
            <w:tcW w:type="dxa" w:w="8170"/>
            <w:tcMar>
              <w:top w:type="dxa" w:w="70"/>
              <w:left w:type="dxa" w:w="100"/>
              <w:bottom w:type="dxa" w:w="70"/>
              <w:right w:type="dxa" w:w="100"/>
            </w:tcMar>
          </w:tcPr>
          <w:p>
            <w:pPr>
              <w:spacing w:after="0" w:line="240"/>
              <w:jc w:val="left"/>
            </w:pPr>
            <w:r>
              <w:rPr>
                <w:rFonts w:ascii="Arial" w:cs="Arial" w:eastAsia="Arial" w:hAnsi="Arial"/>
                <w:sz w:val="20"/>
                <w:szCs w:val="20"/>
              </w:rPr>
              <w:t xml:space="preserve">Reservas encostadas não são conflito: um horário que termina às 16h e outro que começa às 16h podem coexistir.</w:t>
            </w:r>
          </w:p>
        </w:tc>
      </w:tr>
      <w:tr>
        <w:tc>
          <w:tcPr>
            <w:tcW w:type="dxa" w:w="900"/>
            <w:tcMar>
              <w:top w:type="dxa" w:w="70"/>
              <w:left w:type="dxa" w:w="100"/>
              <w:bottom w:type="dxa" w:w="70"/>
              <w:right w:type="dxa" w:w="100"/>
            </w:tcMar>
          </w:tcPr>
          <w:p>
            <w:pPr>
              <w:spacing w:after="0" w:line="240"/>
              <w:jc w:val="left"/>
            </w:pPr>
            <w:r>
              <w:rPr>
                <w:rFonts w:ascii="Arial" w:cs="Arial" w:eastAsia="Arial" w:hAnsi="Arial"/>
                <w:sz w:val="20"/>
                <w:szCs w:val="20"/>
              </w:rPr>
              <w:t xml:space="preserve">RN03</w:t>
            </w:r>
          </w:p>
        </w:tc>
        <w:tc>
          <w:tcPr>
            <w:tcW w:type="dxa" w:w="8170"/>
            <w:tcMar>
              <w:top w:type="dxa" w:w="70"/>
              <w:left w:type="dxa" w:w="100"/>
              <w:bottom w:type="dxa" w:w="70"/>
              <w:right w:type="dxa" w:w="100"/>
            </w:tcMar>
          </w:tcPr>
          <w:p>
            <w:pPr>
              <w:spacing w:after="0" w:line="240"/>
              <w:jc w:val="left"/>
            </w:pPr>
            <w:r>
              <w:rPr>
                <w:rFonts w:ascii="Arial" w:cs="Arial" w:eastAsia="Arial" w:hAnsi="Arial"/>
                <w:sz w:val="20"/>
                <w:szCs w:val="20"/>
              </w:rPr>
              <w:t xml:space="preserve">Não é permitido reservar data ou horário que já passou.</w:t>
            </w:r>
          </w:p>
        </w:tc>
      </w:tr>
      <w:tr>
        <w:tc>
          <w:tcPr>
            <w:tcW w:type="dxa" w:w="900"/>
            <w:tcMar>
              <w:top w:type="dxa" w:w="70"/>
              <w:left w:type="dxa" w:w="100"/>
              <w:bottom w:type="dxa" w:w="70"/>
              <w:right w:type="dxa" w:w="100"/>
            </w:tcMar>
          </w:tcPr>
          <w:p>
            <w:pPr>
              <w:spacing w:after="0" w:line="240"/>
              <w:jc w:val="left"/>
            </w:pPr>
            <w:r>
              <w:rPr>
                <w:rFonts w:ascii="Arial" w:cs="Arial" w:eastAsia="Arial" w:hAnsi="Arial"/>
                <w:sz w:val="20"/>
                <w:szCs w:val="20"/>
              </w:rPr>
              <w:t xml:space="preserve">RN04</w:t>
            </w:r>
          </w:p>
        </w:tc>
        <w:tc>
          <w:tcPr>
            <w:tcW w:type="dxa" w:w="8170"/>
            <w:tcMar>
              <w:top w:type="dxa" w:w="70"/>
              <w:left w:type="dxa" w:w="100"/>
              <w:bottom w:type="dxa" w:w="70"/>
              <w:right w:type="dxa" w:w="100"/>
            </w:tcMar>
          </w:tcPr>
          <w:p>
            <w:pPr>
              <w:spacing w:after="0" w:line="240"/>
              <w:jc w:val="left"/>
            </w:pPr>
            <w:r>
              <w:rPr>
                <w:rFonts w:ascii="Arial" w:cs="Arial" w:eastAsia="Arial" w:hAnsi="Arial"/>
                <w:sz w:val="20"/>
                <w:szCs w:val="20"/>
              </w:rPr>
              <w:t xml:space="preserve">A reserva precisa caber inteiramente dentro do horário de funcionamento da área.</w:t>
            </w:r>
          </w:p>
        </w:tc>
      </w:tr>
      <w:tr>
        <w:tc>
          <w:tcPr>
            <w:tcW w:type="dxa" w:w="900"/>
            <w:tcMar>
              <w:top w:type="dxa" w:w="70"/>
              <w:left w:type="dxa" w:w="100"/>
              <w:bottom w:type="dxa" w:w="70"/>
              <w:right w:type="dxa" w:w="100"/>
            </w:tcMar>
          </w:tcPr>
          <w:p>
            <w:pPr>
              <w:spacing w:after="0" w:line="240"/>
              <w:jc w:val="left"/>
            </w:pPr>
            <w:r>
              <w:rPr>
                <w:rFonts w:ascii="Arial" w:cs="Arial" w:eastAsia="Arial" w:hAnsi="Arial"/>
                <w:sz w:val="20"/>
                <w:szCs w:val="20"/>
              </w:rPr>
              <w:t xml:space="preserve">RN05</w:t>
            </w:r>
          </w:p>
        </w:tc>
        <w:tc>
          <w:tcPr>
            <w:tcW w:type="dxa" w:w="8170"/>
            <w:tcMar>
              <w:top w:type="dxa" w:w="70"/>
              <w:left w:type="dxa" w:w="100"/>
              <w:bottom w:type="dxa" w:w="70"/>
              <w:right w:type="dxa" w:w="100"/>
            </w:tcMar>
          </w:tcPr>
          <w:p>
            <w:pPr>
              <w:spacing w:after="0" w:line="240"/>
              <w:jc w:val="left"/>
            </w:pPr>
            <w:r>
              <w:rPr>
                <w:rFonts w:ascii="Arial" w:cs="Arial" w:eastAsia="Arial" w:hAnsi="Arial"/>
                <w:sz w:val="20"/>
                <w:szCs w:val="20"/>
              </w:rPr>
              <w:t xml:space="preserve">A reserva pode ser feita com no máximo 90 dias de antecedência.</w:t>
            </w:r>
          </w:p>
        </w:tc>
      </w:tr>
      <w:tr>
        <w:tc>
          <w:tcPr>
            <w:tcW w:type="dxa" w:w="900"/>
            <w:tcMar>
              <w:top w:type="dxa" w:w="70"/>
              <w:left w:type="dxa" w:w="100"/>
              <w:bottom w:type="dxa" w:w="70"/>
              <w:right w:type="dxa" w:w="100"/>
            </w:tcMar>
          </w:tcPr>
          <w:p>
            <w:pPr>
              <w:spacing w:after="0" w:line="240"/>
              <w:jc w:val="left"/>
            </w:pPr>
            <w:r>
              <w:rPr>
                <w:rFonts w:ascii="Arial" w:cs="Arial" w:eastAsia="Arial" w:hAnsi="Arial"/>
                <w:sz w:val="20"/>
                <w:szCs w:val="20"/>
              </w:rPr>
              <w:t xml:space="preserve">RN06</w:t>
            </w:r>
          </w:p>
        </w:tc>
        <w:tc>
          <w:tcPr>
            <w:tcW w:type="dxa" w:w="8170"/>
            <w:tcMar>
              <w:top w:type="dxa" w:w="70"/>
              <w:left w:type="dxa" w:w="100"/>
              <w:bottom w:type="dxa" w:w="70"/>
              <w:right w:type="dxa" w:w="100"/>
            </w:tcMar>
          </w:tcPr>
          <w:p>
            <w:pPr>
              <w:spacing w:after="0" w:line="240"/>
              <w:jc w:val="left"/>
            </w:pPr>
            <w:r>
              <w:rPr>
                <w:rFonts w:ascii="Arial" w:cs="Arial" w:eastAsia="Arial" w:hAnsi="Arial"/>
                <w:sz w:val="20"/>
                <w:szCs w:val="20"/>
              </w:rPr>
              <w:t xml:space="preserve">Somente o próprio morador (ou a administração) pode cancelar uma reserva, e apenas antes de ela ocorrer.</w:t>
            </w:r>
          </w:p>
        </w:tc>
      </w:tr>
      <w:tr>
        <w:tc>
          <w:tcPr>
            <w:tcW w:type="dxa" w:w="900"/>
            <w:tcMar>
              <w:top w:type="dxa" w:w="70"/>
              <w:left w:type="dxa" w:w="100"/>
              <w:bottom w:type="dxa" w:w="70"/>
              <w:right w:type="dxa" w:w="100"/>
            </w:tcMar>
          </w:tcPr>
          <w:p>
            <w:pPr>
              <w:spacing w:after="0" w:line="240"/>
              <w:jc w:val="left"/>
            </w:pPr>
            <w:r>
              <w:rPr>
                <w:rFonts w:ascii="Arial" w:cs="Arial" w:eastAsia="Arial" w:hAnsi="Arial"/>
                <w:sz w:val="20"/>
                <w:szCs w:val="20"/>
              </w:rPr>
              <w:t xml:space="preserve">RN07</w:t>
            </w:r>
          </w:p>
        </w:tc>
        <w:tc>
          <w:tcPr>
            <w:tcW w:type="dxa" w:w="8170"/>
            <w:tcMar>
              <w:top w:type="dxa" w:w="70"/>
              <w:left w:type="dxa" w:w="100"/>
              <w:bottom w:type="dxa" w:w="70"/>
              <w:right w:type="dxa" w:w="100"/>
            </w:tcMar>
          </w:tcPr>
          <w:p>
            <w:pPr>
              <w:spacing w:after="0" w:line="240"/>
              <w:jc w:val="left"/>
            </w:pPr>
            <w:r>
              <w:rPr>
                <w:rFonts w:ascii="Arial" w:cs="Arial" w:eastAsia="Arial" w:hAnsi="Arial"/>
                <w:sz w:val="20"/>
                <w:szCs w:val="20"/>
              </w:rPr>
              <w:t xml:space="preserve">Toda ocorrência recebe um protocolo único no momento da abertura.</w:t>
            </w:r>
          </w:p>
        </w:tc>
      </w:tr>
      <w:tr>
        <w:tc>
          <w:tcPr>
            <w:tcW w:type="dxa" w:w="900"/>
            <w:tcMar>
              <w:top w:type="dxa" w:w="70"/>
              <w:left w:type="dxa" w:w="100"/>
              <w:bottom w:type="dxa" w:w="70"/>
              <w:right w:type="dxa" w:w="100"/>
            </w:tcMar>
          </w:tcPr>
          <w:p>
            <w:pPr>
              <w:spacing w:after="0" w:line="240"/>
              <w:jc w:val="left"/>
            </w:pPr>
            <w:r>
              <w:rPr>
                <w:rFonts w:ascii="Arial" w:cs="Arial" w:eastAsia="Arial" w:hAnsi="Arial"/>
                <w:sz w:val="20"/>
                <w:szCs w:val="20"/>
              </w:rPr>
              <w:t xml:space="preserve">RN08</w:t>
            </w:r>
          </w:p>
        </w:tc>
        <w:tc>
          <w:tcPr>
            <w:tcW w:type="dxa" w:w="8170"/>
            <w:tcMar>
              <w:top w:type="dxa" w:w="70"/>
              <w:left w:type="dxa" w:w="100"/>
              <w:bottom w:type="dxa" w:w="70"/>
              <w:right w:type="dxa" w:w="100"/>
            </w:tcMar>
          </w:tcPr>
          <w:p>
            <w:pPr>
              <w:spacing w:after="0" w:line="240"/>
              <w:jc w:val="left"/>
            </w:pPr>
            <w:r>
              <w:rPr>
                <w:rFonts w:ascii="Arial" w:cs="Arial" w:eastAsia="Arial" w:hAnsi="Arial"/>
                <w:sz w:val="20"/>
                <w:szCs w:val="20"/>
              </w:rPr>
              <w:t xml:space="preserve">Bloco, apartamento e CPF são dados cadastrais e só podem ser alterados pela administração.</w:t>
            </w:r>
          </w:p>
        </w:tc>
      </w:tr>
      <w:tr>
        <w:tc>
          <w:tcPr>
            <w:tcW w:type="dxa" w:w="900"/>
            <w:tcMar>
              <w:top w:type="dxa" w:w="70"/>
              <w:left w:type="dxa" w:w="100"/>
              <w:bottom w:type="dxa" w:w="70"/>
              <w:right w:type="dxa" w:w="100"/>
            </w:tcMar>
          </w:tcPr>
          <w:p>
            <w:pPr>
              <w:spacing w:after="0" w:line="240"/>
              <w:jc w:val="left"/>
            </w:pPr>
            <w:r>
              <w:rPr>
                <w:rFonts w:ascii="Arial" w:cs="Arial" w:eastAsia="Arial" w:hAnsi="Arial"/>
                <w:sz w:val="20"/>
                <w:szCs w:val="20"/>
              </w:rPr>
              <w:t xml:space="preserve">RN09</w:t>
            </w:r>
          </w:p>
        </w:tc>
        <w:tc>
          <w:tcPr>
            <w:tcW w:type="dxa" w:w="8170"/>
            <w:tcMar>
              <w:top w:type="dxa" w:w="70"/>
              <w:left w:type="dxa" w:w="100"/>
              <w:bottom w:type="dxa" w:w="70"/>
              <w:right w:type="dxa" w:w="100"/>
            </w:tcMar>
          </w:tcPr>
          <w:p>
            <w:pPr>
              <w:spacing w:after="0" w:line="240"/>
              <w:jc w:val="left"/>
            </w:pPr>
            <w:r>
              <w:rPr>
                <w:rFonts w:ascii="Arial" w:cs="Arial" w:eastAsia="Arial" w:hAnsi="Arial"/>
                <w:sz w:val="20"/>
                <w:szCs w:val="20"/>
              </w:rPr>
              <w:t xml:space="preserve">Somente o perfil de administração pode publicar comunicados.</w:t>
            </w:r>
          </w:p>
        </w:tc>
      </w:tr>
    </w:tbl>
    <w:p>
      <w:pPr>
        <w:spacing w:after="240" w:before="60" w:line="240"/>
        <w:jc w:val="left"/>
      </w:pPr>
      <w:r>
        <w:rPr>
          <w:rFonts w:ascii="Arial" w:cs="Arial" w:eastAsia="Arial" w:hAnsi="Arial"/>
          <w:sz w:val="20"/>
          <w:szCs w:val="20"/>
        </w:rPr>
        <w:t xml:space="preserve">Fonte: o autor (2026).</w:t>
      </w:r>
    </w:p>
    <w:p>
      <w:r>
        <w:br w:type="page"/>
      </w:r>
    </w:p>
    <w:p>
      <w:pPr>
        <w:pStyle w:val="Heading1"/>
        <w:spacing w:after="240" w:before="480" w:line="360"/>
        <w:jc w:val="left"/>
      </w:pPr>
      <w:r>
        <w:rPr>
          <w:rFonts w:ascii="Arial" w:cs="Arial" w:eastAsia="Arial" w:hAnsi="Arial"/>
          <w:b/>
          <w:bCs/>
          <w:sz w:val="24"/>
          <w:szCs w:val="24"/>
        </w:rPr>
        <w:t xml:space="preserve">3 ESCOLHA DA PLATAFORMA</w:t>
      </w:r>
    </w:p>
    <w:p>
      <w:pPr>
        <w:pStyle w:val="Heading2"/>
        <w:spacing w:after="200" w:before="360" w:line="360"/>
        <w:jc w:val="left"/>
      </w:pPr>
      <w:r>
        <w:rPr>
          <w:rFonts w:ascii="Arial" w:cs="Arial" w:eastAsia="Arial" w:hAnsi="Arial"/>
          <w:b/>
          <w:bCs/>
          <w:sz w:val="24"/>
          <w:szCs w:val="24"/>
        </w:rPr>
        <w:t xml:space="preserve">3.1 Alternativas avaliadas</w:t>
      </w:r>
    </w:p>
    <w:p>
      <w:pPr>
        <w:spacing w:after="120" w:line="360"/>
        <w:ind w:firstLine="709"/>
        <w:jc w:val="both"/>
      </w:pPr>
      <w:r>
        <w:rPr>
          <w:rFonts w:ascii="Arial" w:cs="Arial" w:eastAsia="Arial" w:hAnsi="Arial"/>
          <w:sz w:val="24"/>
          <w:szCs w:val="24"/>
        </w:rPr>
        <w:t xml:space="preserve">Considerei três caminhos: desenvolvimento nativo para Android, nativo para iOS e uma solução híbrida (React Native ou Flutter). O quadro abaixo resume o que pesou em cada critério.</w:t>
      </w:r>
    </w:p>
    <w:p>
      <w:pPr>
        <w:keepNext/>
        <w:spacing w:after="80" w:before="240" w:line="240"/>
        <w:jc w:val="left"/>
      </w:pPr>
      <w:r>
        <w:rPr>
          <w:rFonts w:ascii="Arial" w:cs="Arial" w:eastAsia="Arial" w:hAnsi="Arial"/>
          <w:sz w:val="20"/>
          <w:szCs w:val="20"/>
        </w:rPr>
        <w:t xml:space="preserve">Tabela 4 - Comparativo entre as plataformas avaliadas</w:t>
      </w:r>
    </w:p>
    <w:tbl>
      <w:tblPr>
        <w:tblW w:type="dxa" w:w="907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2400"/>
        <w:gridCol w:w="2350"/>
        <w:gridCol w:w="2420"/>
      </w:tblGrid>
      <w:tr>
        <w:trPr>
          <w:tblHeader/>
        </w:trPr>
        <w:tc>
          <w:tcPr>
            <w:tcW w:type="dxa" w:w="1900"/>
            <w:shd w:fill="E8E8E8"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Critério</w:t>
            </w:r>
          </w:p>
        </w:tc>
        <w:tc>
          <w:tcPr>
            <w:tcW w:type="dxa" w:w="2400"/>
            <w:shd w:fill="E8E8E8"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Android nativo</w:t>
            </w:r>
          </w:p>
        </w:tc>
        <w:tc>
          <w:tcPr>
            <w:tcW w:type="dxa" w:w="2350"/>
            <w:shd w:fill="E8E8E8"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iOS nativo</w:t>
            </w:r>
          </w:p>
        </w:tc>
        <w:tc>
          <w:tcPr>
            <w:tcW w:type="dxa" w:w="2420"/>
            <w:shd w:fill="E8E8E8"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Híbrido</w:t>
            </w:r>
          </w:p>
        </w:tc>
      </w:tr>
      <w:tr>
        <w:tc>
          <w:tcPr>
            <w:tcW w:type="dxa" w:w="1900"/>
            <w:tcMar>
              <w:top w:type="dxa" w:w="70"/>
              <w:left w:type="dxa" w:w="100"/>
              <w:bottom w:type="dxa" w:w="70"/>
              <w:right w:type="dxa" w:w="100"/>
            </w:tcMar>
          </w:tcPr>
          <w:p>
            <w:pPr>
              <w:spacing w:after="0" w:line="240"/>
              <w:jc w:val="left"/>
            </w:pPr>
            <w:r>
              <w:rPr>
                <w:rFonts w:ascii="Arial" w:cs="Arial" w:eastAsia="Arial" w:hAnsi="Arial"/>
                <w:sz w:val="18"/>
                <w:szCs w:val="18"/>
              </w:rPr>
              <w:t xml:space="preserve">Alcance no público-alvo</w:t>
            </w:r>
          </w:p>
        </w:tc>
        <w:tc>
          <w:tcPr>
            <w:tcW w:type="dxa" w:w="2400"/>
            <w:tcMar>
              <w:top w:type="dxa" w:w="70"/>
              <w:left w:type="dxa" w:w="100"/>
              <w:bottom w:type="dxa" w:w="70"/>
              <w:right w:type="dxa" w:w="100"/>
            </w:tcMar>
          </w:tcPr>
          <w:p>
            <w:pPr>
              <w:spacing w:after="0" w:line="240"/>
              <w:jc w:val="left"/>
            </w:pPr>
            <w:r>
              <w:rPr>
                <w:rFonts w:ascii="Arial" w:cs="Arial" w:eastAsia="Arial" w:hAnsi="Arial"/>
                <w:sz w:val="18"/>
                <w:szCs w:val="18"/>
              </w:rPr>
              <w:t xml:space="preserve">Maioria dos moradores do condomínio usa Android, inclusive aparelhos de entrada.</w:t>
            </w:r>
          </w:p>
        </w:tc>
        <w:tc>
          <w:tcPr>
            <w:tcW w:type="dxa" w:w="2350"/>
            <w:tcMar>
              <w:top w:type="dxa" w:w="70"/>
              <w:left w:type="dxa" w:w="100"/>
              <w:bottom w:type="dxa" w:w="70"/>
              <w:right w:type="dxa" w:w="100"/>
            </w:tcMar>
          </w:tcPr>
          <w:p>
            <w:pPr>
              <w:spacing w:after="0" w:line="240"/>
              <w:jc w:val="left"/>
            </w:pPr>
            <w:r>
              <w:rPr>
                <w:rFonts w:ascii="Arial" w:cs="Arial" w:eastAsia="Arial" w:hAnsi="Arial"/>
                <w:sz w:val="18"/>
                <w:szCs w:val="18"/>
              </w:rPr>
              <w:t xml:space="preserve">Parcela menor do público, concentrada em faixas de renda mais altas.</w:t>
            </w:r>
          </w:p>
        </w:tc>
        <w:tc>
          <w:tcPr>
            <w:tcW w:type="dxa" w:w="2420"/>
            <w:tcMar>
              <w:top w:type="dxa" w:w="70"/>
              <w:left w:type="dxa" w:w="100"/>
              <w:bottom w:type="dxa" w:w="70"/>
              <w:right w:type="dxa" w:w="100"/>
            </w:tcMar>
          </w:tcPr>
          <w:p>
            <w:pPr>
              <w:spacing w:after="0" w:line="240"/>
              <w:jc w:val="left"/>
            </w:pPr>
            <w:r>
              <w:rPr>
                <w:rFonts w:ascii="Arial" w:cs="Arial" w:eastAsia="Arial" w:hAnsi="Arial"/>
                <w:sz w:val="18"/>
                <w:szCs w:val="18"/>
              </w:rPr>
              <w:t xml:space="preserve">Cobriria os dois, mas o alcance imediato seria o mesmo do Android.</w:t>
            </w:r>
          </w:p>
        </w:tc>
      </w:tr>
      <w:tr>
        <w:tc>
          <w:tcPr>
            <w:tcW w:type="dxa" w:w="1900"/>
            <w:tcMar>
              <w:top w:type="dxa" w:w="70"/>
              <w:left w:type="dxa" w:w="100"/>
              <w:bottom w:type="dxa" w:w="70"/>
              <w:right w:type="dxa" w:w="100"/>
            </w:tcMar>
          </w:tcPr>
          <w:p>
            <w:pPr>
              <w:spacing w:after="0" w:line="240"/>
              <w:jc w:val="left"/>
            </w:pPr>
            <w:r>
              <w:rPr>
                <w:rFonts w:ascii="Arial" w:cs="Arial" w:eastAsia="Arial" w:hAnsi="Arial"/>
                <w:sz w:val="18"/>
                <w:szCs w:val="18"/>
              </w:rPr>
              <w:t xml:space="preserve">Custo para desenvolver e testar</w:t>
            </w:r>
          </w:p>
        </w:tc>
        <w:tc>
          <w:tcPr>
            <w:tcW w:type="dxa" w:w="2400"/>
            <w:tcMar>
              <w:top w:type="dxa" w:w="70"/>
              <w:left w:type="dxa" w:w="100"/>
              <w:bottom w:type="dxa" w:w="70"/>
              <w:right w:type="dxa" w:w="100"/>
            </w:tcMar>
          </w:tcPr>
          <w:p>
            <w:pPr>
              <w:spacing w:after="0" w:line="240"/>
              <w:jc w:val="left"/>
            </w:pPr>
            <w:r>
              <w:rPr>
                <w:rFonts w:ascii="Arial" w:cs="Arial" w:eastAsia="Arial" w:hAnsi="Arial"/>
                <w:sz w:val="18"/>
                <w:szCs w:val="18"/>
              </w:rPr>
              <w:t xml:space="preserve">Emulador gratuito e teste em aparelho físico próprio.</w:t>
            </w:r>
          </w:p>
        </w:tc>
        <w:tc>
          <w:tcPr>
            <w:tcW w:type="dxa" w:w="2350"/>
            <w:tcMar>
              <w:top w:type="dxa" w:w="70"/>
              <w:left w:type="dxa" w:w="100"/>
              <w:bottom w:type="dxa" w:w="70"/>
              <w:right w:type="dxa" w:w="100"/>
            </w:tcMar>
          </w:tcPr>
          <w:p>
            <w:pPr>
              <w:spacing w:after="0" w:line="240"/>
              <w:jc w:val="left"/>
            </w:pPr>
            <w:r>
              <w:rPr>
                <w:rFonts w:ascii="Arial" w:cs="Arial" w:eastAsia="Arial" w:hAnsi="Arial"/>
                <w:sz w:val="18"/>
                <w:szCs w:val="18"/>
              </w:rPr>
              <w:t xml:space="preserve">Exige Mac e conta paga de desenvolvedor.</w:t>
            </w:r>
          </w:p>
        </w:tc>
        <w:tc>
          <w:tcPr>
            <w:tcW w:type="dxa" w:w="2420"/>
            <w:tcMar>
              <w:top w:type="dxa" w:w="70"/>
              <w:left w:type="dxa" w:w="100"/>
              <w:bottom w:type="dxa" w:w="70"/>
              <w:right w:type="dxa" w:w="100"/>
            </w:tcMar>
          </w:tcPr>
          <w:p>
            <w:pPr>
              <w:spacing w:after="0" w:line="240"/>
              <w:jc w:val="left"/>
            </w:pPr>
            <w:r>
              <w:rPr>
                <w:rFonts w:ascii="Arial" w:cs="Arial" w:eastAsia="Arial" w:hAnsi="Arial"/>
                <w:sz w:val="18"/>
                <w:szCs w:val="18"/>
              </w:rPr>
              <w:t xml:space="preserve">Emulador gratuito, mas uma camada a mais para configurar.</w:t>
            </w:r>
          </w:p>
        </w:tc>
      </w:tr>
      <w:tr>
        <w:tc>
          <w:tcPr>
            <w:tcW w:type="dxa" w:w="1900"/>
            <w:tcMar>
              <w:top w:type="dxa" w:w="70"/>
              <w:left w:type="dxa" w:w="100"/>
              <w:bottom w:type="dxa" w:w="70"/>
              <w:right w:type="dxa" w:w="100"/>
            </w:tcMar>
          </w:tcPr>
          <w:p>
            <w:pPr>
              <w:spacing w:after="0" w:line="240"/>
              <w:jc w:val="left"/>
            </w:pPr>
            <w:r>
              <w:rPr>
                <w:rFonts w:ascii="Arial" w:cs="Arial" w:eastAsia="Arial" w:hAnsi="Arial"/>
                <w:sz w:val="18"/>
                <w:szCs w:val="18"/>
              </w:rPr>
              <w:t xml:space="preserve">Aderência à disciplina</w:t>
            </w:r>
          </w:p>
        </w:tc>
        <w:tc>
          <w:tcPr>
            <w:tcW w:type="dxa" w:w="2400"/>
            <w:tcMar>
              <w:top w:type="dxa" w:w="70"/>
              <w:left w:type="dxa" w:w="100"/>
              <w:bottom w:type="dxa" w:w="70"/>
              <w:right w:type="dxa" w:w="100"/>
            </w:tcMar>
          </w:tcPr>
          <w:p>
            <w:pPr>
              <w:spacing w:after="0" w:line="240"/>
              <w:jc w:val="left"/>
            </w:pPr>
            <w:r>
              <w:rPr>
                <w:rFonts w:ascii="Arial" w:cs="Arial" w:eastAsia="Arial" w:hAnsi="Arial"/>
                <w:sz w:val="18"/>
                <w:szCs w:val="18"/>
              </w:rPr>
              <w:t xml:space="preserve">Android Studio, Java e Gradle são as ferramentas estudadas.</w:t>
            </w:r>
          </w:p>
        </w:tc>
        <w:tc>
          <w:tcPr>
            <w:tcW w:type="dxa" w:w="2350"/>
            <w:tcMar>
              <w:top w:type="dxa" w:w="70"/>
              <w:left w:type="dxa" w:w="100"/>
              <w:bottom w:type="dxa" w:w="70"/>
              <w:right w:type="dxa" w:w="100"/>
            </w:tcMar>
          </w:tcPr>
          <w:p>
            <w:pPr>
              <w:spacing w:after="0" w:line="240"/>
              <w:jc w:val="left"/>
            </w:pPr>
            <w:r>
              <w:rPr>
                <w:rFonts w:ascii="Arial" w:cs="Arial" w:eastAsia="Arial" w:hAnsi="Arial"/>
                <w:sz w:val="18"/>
                <w:szCs w:val="18"/>
              </w:rPr>
              <w:t xml:space="preserve">Swift e Xcode não fazem parte do conteúdo.</w:t>
            </w:r>
          </w:p>
        </w:tc>
        <w:tc>
          <w:tcPr>
            <w:tcW w:type="dxa" w:w="2420"/>
            <w:tcMar>
              <w:top w:type="dxa" w:w="70"/>
              <w:left w:type="dxa" w:w="100"/>
              <w:bottom w:type="dxa" w:w="70"/>
              <w:right w:type="dxa" w:w="100"/>
            </w:tcMar>
          </w:tcPr>
          <w:p>
            <w:pPr>
              <w:spacing w:after="0" w:line="240"/>
              <w:jc w:val="left"/>
            </w:pPr>
            <w:r>
              <w:rPr>
                <w:rFonts w:ascii="Arial" w:cs="Arial" w:eastAsia="Arial" w:hAnsi="Arial"/>
                <w:sz w:val="18"/>
                <w:szCs w:val="18"/>
              </w:rPr>
              <w:t xml:space="preserve">Exigiria aprender JavaScript ou Dart em paralelo.</w:t>
            </w:r>
          </w:p>
        </w:tc>
      </w:tr>
      <w:tr>
        <w:tc>
          <w:tcPr>
            <w:tcW w:type="dxa" w:w="1900"/>
            <w:tcMar>
              <w:top w:type="dxa" w:w="70"/>
              <w:left w:type="dxa" w:w="100"/>
              <w:bottom w:type="dxa" w:w="70"/>
              <w:right w:type="dxa" w:w="100"/>
            </w:tcMar>
          </w:tcPr>
          <w:p>
            <w:pPr>
              <w:spacing w:after="0" w:line="240"/>
              <w:jc w:val="left"/>
            </w:pPr>
            <w:r>
              <w:rPr>
                <w:rFonts w:ascii="Arial" w:cs="Arial" w:eastAsia="Arial" w:hAnsi="Arial"/>
                <w:sz w:val="18"/>
                <w:szCs w:val="18"/>
              </w:rPr>
              <w:t xml:space="preserve">Acesso a recursos do aparelho</w:t>
            </w:r>
          </w:p>
        </w:tc>
        <w:tc>
          <w:tcPr>
            <w:tcW w:type="dxa" w:w="2400"/>
            <w:tcMar>
              <w:top w:type="dxa" w:w="70"/>
              <w:left w:type="dxa" w:w="100"/>
              <w:bottom w:type="dxa" w:w="70"/>
              <w:right w:type="dxa" w:w="100"/>
            </w:tcMar>
          </w:tcPr>
          <w:p>
            <w:pPr>
              <w:spacing w:after="0" w:line="240"/>
              <w:jc w:val="left"/>
            </w:pPr>
            <w:r>
              <w:rPr>
                <w:rFonts w:ascii="Arial" w:cs="Arial" w:eastAsia="Arial" w:hAnsi="Arial"/>
                <w:sz w:val="18"/>
                <w:szCs w:val="18"/>
              </w:rPr>
              <w:t xml:space="preserve">Direto, pela API do sistema.</w:t>
            </w:r>
          </w:p>
        </w:tc>
        <w:tc>
          <w:tcPr>
            <w:tcW w:type="dxa" w:w="2350"/>
            <w:tcMar>
              <w:top w:type="dxa" w:w="70"/>
              <w:left w:type="dxa" w:w="100"/>
              <w:bottom w:type="dxa" w:w="70"/>
              <w:right w:type="dxa" w:w="100"/>
            </w:tcMar>
          </w:tcPr>
          <w:p>
            <w:pPr>
              <w:spacing w:after="0" w:line="240"/>
              <w:jc w:val="left"/>
            </w:pPr>
            <w:r>
              <w:rPr>
                <w:rFonts w:ascii="Arial" w:cs="Arial" w:eastAsia="Arial" w:hAnsi="Arial"/>
                <w:sz w:val="18"/>
                <w:szCs w:val="18"/>
              </w:rPr>
              <w:t xml:space="preserve">Direto, pela API do sistema.</w:t>
            </w:r>
          </w:p>
        </w:tc>
        <w:tc>
          <w:tcPr>
            <w:tcW w:type="dxa" w:w="2420"/>
            <w:tcMar>
              <w:top w:type="dxa" w:w="70"/>
              <w:left w:type="dxa" w:w="100"/>
              <w:bottom w:type="dxa" w:w="70"/>
              <w:right w:type="dxa" w:w="100"/>
            </w:tcMar>
          </w:tcPr>
          <w:p>
            <w:pPr>
              <w:spacing w:after="0" w:line="240"/>
              <w:jc w:val="left"/>
            </w:pPr>
            <w:r>
              <w:rPr>
                <w:rFonts w:ascii="Arial" w:cs="Arial" w:eastAsia="Arial" w:hAnsi="Arial"/>
                <w:sz w:val="18"/>
                <w:szCs w:val="18"/>
              </w:rPr>
              <w:t xml:space="preserve">Depende de plugin de terceiro para alguns recursos.</w:t>
            </w:r>
          </w:p>
        </w:tc>
      </w:tr>
      <w:tr>
        <w:tc>
          <w:tcPr>
            <w:tcW w:type="dxa" w:w="1900"/>
            <w:tcMar>
              <w:top w:type="dxa" w:w="70"/>
              <w:left w:type="dxa" w:w="100"/>
              <w:bottom w:type="dxa" w:w="70"/>
              <w:right w:type="dxa" w:w="100"/>
            </w:tcMar>
          </w:tcPr>
          <w:p>
            <w:pPr>
              <w:spacing w:after="0" w:line="240"/>
              <w:jc w:val="left"/>
            </w:pPr>
            <w:r>
              <w:rPr>
                <w:rFonts w:ascii="Arial" w:cs="Arial" w:eastAsia="Arial" w:hAnsi="Arial"/>
                <w:sz w:val="18"/>
                <w:szCs w:val="18"/>
              </w:rPr>
              <w:t xml:space="preserve">Documentação e material de apoio</w:t>
            </w:r>
          </w:p>
        </w:tc>
        <w:tc>
          <w:tcPr>
            <w:tcW w:type="dxa" w:w="2400"/>
            <w:tcMar>
              <w:top w:type="dxa" w:w="70"/>
              <w:left w:type="dxa" w:w="100"/>
              <w:bottom w:type="dxa" w:w="70"/>
              <w:right w:type="dxa" w:w="100"/>
            </w:tcMar>
          </w:tcPr>
          <w:p>
            <w:pPr>
              <w:spacing w:after="0" w:line="240"/>
              <w:jc w:val="left"/>
            </w:pPr>
            <w:r>
              <w:rPr>
                <w:rFonts w:ascii="Arial" w:cs="Arial" w:eastAsia="Arial" w:hAnsi="Arial"/>
                <w:sz w:val="18"/>
                <w:szCs w:val="18"/>
              </w:rPr>
              <w:t xml:space="preserve">Documentação oficial extensa e comunidade grande.</w:t>
            </w:r>
          </w:p>
        </w:tc>
        <w:tc>
          <w:tcPr>
            <w:tcW w:type="dxa" w:w="2350"/>
            <w:tcMar>
              <w:top w:type="dxa" w:w="70"/>
              <w:left w:type="dxa" w:w="100"/>
              <w:bottom w:type="dxa" w:w="70"/>
              <w:right w:type="dxa" w:w="100"/>
            </w:tcMar>
          </w:tcPr>
          <w:p>
            <w:pPr>
              <w:spacing w:after="0" w:line="240"/>
              <w:jc w:val="left"/>
            </w:pPr>
            <w:r>
              <w:rPr>
                <w:rFonts w:ascii="Arial" w:cs="Arial" w:eastAsia="Arial" w:hAnsi="Arial"/>
                <w:sz w:val="18"/>
                <w:szCs w:val="18"/>
              </w:rPr>
              <w:t xml:space="preserve">Documentação boa, comunidade menor em português.</w:t>
            </w:r>
          </w:p>
        </w:tc>
        <w:tc>
          <w:tcPr>
            <w:tcW w:type="dxa" w:w="2420"/>
            <w:tcMar>
              <w:top w:type="dxa" w:w="70"/>
              <w:left w:type="dxa" w:w="100"/>
              <w:bottom w:type="dxa" w:w="70"/>
              <w:right w:type="dxa" w:w="100"/>
            </w:tcMar>
          </w:tcPr>
          <w:p>
            <w:pPr>
              <w:spacing w:after="0" w:line="240"/>
              <w:jc w:val="left"/>
            </w:pPr>
            <w:r>
              <w:rPr>
                <w:rFonts w:ascii="Arial" w:cs="Arial" w:eastAsia="Arial" w:hAnsi="Arial"/>
                <w:sz w:val="18"/>
                <w:szCs w:val="18"/>
              </w:rPr>
              <w:t xml:space="preserve">Boa, mas mais volátil entre versões.</w:t>
            </w:r>
          </w:p>
        </w:tc>
      </w:tr>
      <w:tr>
        <w:tc>
          <w:tcPr>
            <w:tcW w:type="dxa" w:w="1900"/>
            <w:tcMar>
              <w:top w:type="dxa" w:w="70"/>
              <w:left w:type="dxa" w:w="100"/>
              <w:bottom w:type="dxa" w:w="70"/>
              <w:right w:type="dxa" w:w="100"/>
            </w:tcMar>
          </w:tcPr>
          <w:p>
            <w:pPr>
              <w:spacing w:after="0" w:line="240"/>
              <w:jc w:val="left"/>
            </w:pPr>
            <w:r>
              <w:rPr>
                <w:rFonts w:ascii="Arial" w:cs="Arial" w:eastAsia="Arial" w:hAnsi="Arial"/>
                <w:sz w:val="18"/>
                <w:szCs w:val="18"/>
              </w:rPr>
              <w:t xml:space="preserve">Risco para o prazo do trabalho</w:t>
            </w:r>
          </w:p>
        </w:tc>
        <w:tc>
          <w:tcPr>
            <w:tcW w:type="dxa" w:w="2400"/>
            <w:tcMar>
              <w:top w:type="dxa" w:w="70"/>
              <w:left w:type="dxa" w:w="100"/>
              <w:bottom w:type="dxa" w:w="70"/>
              <w:right w:type="dxa" w:w="100"/>
            </w:tcMar>
          </w:tcPr>
          <w:p>
            <w:pPr>
              <w:spacing w:after="0" w:line="240"/>
              <w:jc w:val="left"/>
            </w:pPr>
            <w:r>
              <w:rPr>
                <w:rFonts w:ascii="Arial" w:cs="Arial" w:eastAsia="Arial" w:hAnsi="Arial"/>
                <w:sz w:val="18"/>
                <w:szCs w:val="18"/>
              </w:rPr>
              <w:t xml:space="preserve">Baixo.</w:t>
            </w:r>
          </w:p>
        </w:tc>
        <w:tc>
          <w:tcPr>
            <w:tcW w:type="dxa" w:w="2350"/>
            <w:tcMar>
              <w:top w:type="dxa" w:w="70"/>
              <w:left w:type="dxa" w:w="100"/>
              <w:bottom w:type="dxa" w:w="70"/>
              <w:right w:type="dxa" w:w="100"/>
            </w:tcMar>
          </w:tcPr>
          <w:p>
            <w:pPr>
              <w:spacing w:after="0" w:line="240"/>
              <w:jc w:val="left"/>
            </w:pPr>
            <w:r>
              <w:rPr>
                <w:rFonts w:ascii="Arial" w:cs="Arial" w:eastAsia="Arial" w:hAnsi="Arial"/>
                <w:sz w:val="18"/>
                <w:szCs w:val="18"/>
              </w:rPr>
              <w:t xml:space="preserve">Alto: dependeria de equipamento que não tenho.</w:t>
            </w:r>
          </w:p>
        </w:tc>
        <w:tc>
          <w:tcPr>
            <w:tcW w:type="dxa" w:w="2420"/>
            <w:tcMar>
              <w:top w:type="dxa" w:w="70"/>
              <w:left w:type="dxa" w:w="100"/>
              <w:bottom w:type="dxa" w:w="70"/>
              <w:right w:type="dxa" w:w="100"/>
            </w:tcMar>
          </w:tcPr>
          <w:p>
            <w:pPr>
              <w:spacing w:after="0" w:line="240"/>
              <w:jc w:val="left"/>
            </w:pPr>
            <w:r>
              <w:rPr>
                <w:rFonts w:ascii="Arial" w:cs="Arial" w:eastAsia="Arial" w:hAnsi="Arial"/>
                <w:sz w:val="18"/>
                <w:szCs w:val="18"/>
              </w:rPr>
              <w:t xml:space="preserve">Médio: curva de aprendizado adicional.</w:t>
            </w:r>
          </w:p>
        </w:tc>
      </w:tr>
    </w:tbl>
    <w:p>
      <w:pPr>
        <w:spacing w:after="240" w:before="60" w:line="240"/>
        <w:jc w:val="left"/>
      </w:pPr>
      <w:r>
        <w:rPr>
          <w:rFonts w:ascii="Arial" w:cs="Arial" w:eastAsia="Arial" w:hAnsi="Arial"/>
          <w:sz w:val="20"/>
          <w:szCs w:val="20"/>
        </w:rPr>
        <w:t xml:space="preserve">Fonte: o autor (2026).</w:t>
      </w:r>
    </w:p>
    <w:p>
      <w:pPr>
        <w:pStyle w:val="Heading2"/>
        <w:spacing w:after="200" w:before="360" w:line="360"/>
        <w:jc w:val="left"/>
      </w:pPr>
      <w:r>
        <w:rPr>
          <w:rFonts w:ascii="Arial" w:cs="Arial" w:eastAsia="Arial" w:hAnsi="Arial"/>
          <w:b/>
          <w:bCs/>
          <w:sz w:val="24"/>
          <w:szCs w:val="24"/>
        </w:rPr>
        <w:t xml:space="preserve">3.2 Justificativa da escolha</w:t>
      </w:r>
    </w:p>
    <w:p>
      <w:pPr>
        <w:spacing w:after="120" w:line="360"/>
        <w:ind w:firstLine="709"/>
        <w:jc w:val="both"/>
      </w:pPr>
      <w:r>
        <w:rPr>
          <w:rFonts w:ascii="Arial" w:cs="Arial" w:eastAsia="Arial" w:hAnsi="Arial"/>
          <w:sz w:val="24"/>
          <w:szCs w:val="24"/>
        </w:rPr>
        <w:t xml:space="preserve">A plataforma escolhida é o Android nativo. O critério que mais pesou foi o alcance: o aplicativo é para os moradores deste condomínio, e a maior parte deles usa Android, incluindo aparelhos de entrada e modelos mais antigos. Um aplicativo de gestão condominial que não roda no celular do morador não resolve o problema que motivou o projeto.</w:t>
      </w:r>
    </w:p>
    <w:p>
      <w:pPr>
        <w:spacing w:after="120" w:line="360"/>
        <w:ind w:firstLine="709"/>
        <w:jc w:val="both"/>
      </w:pPr>
      <w:r>
        <w:rPr>
          <w:rFonts w:ascii="Arial" w:cs="Arial" w:eastAsia="Arial" w:hAnsi="Arial"/>
          <w:sz w:val="24"/>
          <w:szCs w:val="24"/>
        </w:rPr>
        <w:t xml:space="preserve">O segundo critério foi a viabilidade dentro do prazo e dos recursos que tenho. Desenvolver para iOS exigiria um Mac e uma conta paga de desenvolvedor, o que inviabilizaria a entrega. A opção híbrida seria defensável em um projeto real que precisasse das duas plataformas desde o início, mas aqui ela acrescentaria uma camada de abstração e uma linguagem nova sem trazer ganho, já que a segunda plataforma não é prioridade.</w:t>
      </w:r>
    </w:p>
    <w:p>
      <w:pPr>
        <w:spacing w:after="120" w:line="360"/>
        <w:ind w:firstLine="709"/>
        <w:jc w:val="both"/>
      </w:pPr>
      <w:r>
        <w:rPr>
          <w:rFonts w:ascii="Arial" w:cs="Arial" w:eastAsia="Arial" w:hAnsi="Arial"/>
          <w:sz w:val="24"/>
          <w:szCs w:val="24"/>
        </w:rPr>
        <w:t xml:space="preserve">O terceiro critério foi o alinhamento com a disciplina. Android Studio, Java e Gradle são as ferramentas trabalhadas em aula, e usá-las permite aplicar o conteúdo estudado em vez de dividir o esforço com uma tecnologia paralela.</w:t>
      </w:r>
    </w:p>
    <w:p>
      <w:pPr>
        <w:spacing w:after="120" w:line="360"/>
        <w:ind w:firstLine="709"/>
        <w:jc w:val="both"/>
      </w:pPr>
      <w:r>
        <w:rPr>
          <w:rFonts w:ascii="Arial" w:cs="Arial" w:eastAsia="Arial" w:hAnsi="Arial"/>
          <w:sz w:val="24"/>
          <w:szCs w:val="24"/>
        </w:rPr>
        <w:t xml:space="preserve">A escolha do Android nativo não fecha a porta para o iOS. Como a lógica de negócio fica no servidor e não no aplicativo, uma futura versão para iOS consumiria a mesma API, sem duplicar regras. Essa é a principal razão de eu ter desenhado a arquitetura em camadas do jeito que está descrito na seção 4.</w:t>
      </w:r>
    </w:p>
    <w:tbl>
      <w:tblPr>
        <w:tblW w:type="dxa" w:w="9070"/>
        <w:tblBorders>
          <w:top w:val="single" w:color="000000" w:sz="4"/>
          <w:left w:val="single" w:color="000000" w:sz="4"/>
          <w:bottom w:val="single" w:color="000000" w:sz="4"/>
          <w:right w:val="single" w:color="000000" w:sz="4"/>
          <w:insideH w:val="single" w:color="000000" w:sz="4"/>
          <w:insideV w:val="single" w:color="000000" w:sz="4"/>
        </w:tblBorders>
      </w:tblPr>
      <w:tblGrid>
        <w:gridCol w:w="9070"/>
      </w:tblGrid>
      <w:tr>
        <w:tc>
          <w:tcPr>
            <w:tcW w:type="dxa" w:w="9070"/>
            <w:tcMar>
              <w:top w:type="dxa" w:w="120"/>
              <w:left w:type="dxa" w:w="150"/>
              <w:bottom w:type="dxa" w:w="120"/>
              <w:right w:type="dxa" w:w="150"/>
            </w:tcMar>
          </w:tcPr>
          <w:p>
            <w:pPr>
              <w:spacing w:after="60" w:line="240"/>
            </w:pPr>
            <w:r>
              <w:rPr>
                <w:rFonts w:ascii="Arial" w:cs="Arial" w:eastAsia="Arial" w:hAnsi="Arial"/>
                <w:b/>
                <w:bCs/>
                <w:sz w:val="22"/>
                <w:szCs w:val="22"/>
              </w:rPr>
              <w:t xml:space="preserve">Versão mínima suportada</w:t>
            </w:r>
          </w:p>
          <w:p>
            <w:pPr>
              <w:spacing w:after="0" w:line="240"/>
              <w:jc w:val="both"/>
            </w:pPr>
            <w:r>
              <w:rPr>
                <w:rFonts w:ascii="Arial" w:cs="Arial" w:eastAsia="Arial" w:hAnsi="Arial"/>
                <w:sz w:val="22"/>
                <w:szCs w:val="22"/>
              </w:rPr>
              <w:t xml:space="preserve">Defini o Android 8.0 (API 26) como piso. Segundo os painéis de distribuição do Android Studio, essa versão cobre a quase totalidade dos aparelhos em uso, e permite usar recursos modernos da linguagem sem bibliotecas de compatibilidade. Descer para versões anteriores traria pouco alcance adicional e bastante trabalho extra.</w:t>
            </w:r>
          </w:p>
        </w:tc>
      </w:tr>
    </w:tbl>
    <w:p>
      <w:pPr>
        <w:pStyle w:val="Heading2"/>
        <w:spacing w:after="200" w:before="360" w:line="360"/>
        <w:jc w:val="left"/>
      </w:pPr>
      <w:r>
        <w:rPr>
          <w:rFonts w:ascii="Arial" w:cs="Arial" w:eastAsia="Arial" w:hAnsi="Arial"/>
          <w:b/>
          <w:bCs/>
          <w:sz w:val="24"/>
          <w:szCs w:val="24"/>
        </w:rPr>
        <w:t xml:space="preserve">3.3 Tecnologias previstas</w:t>
      </w:r>
    </w:p>
    <w:p>
      <w:pPr>
        <w:keepNext/>
        <w:spacing w:after="80" w:before="240" w:line="240"/>
        <w:jc w:val="left"/>
      </w:pPr>
      <w:r>
        <w:rPr>
          <w:rFonts w:ascii="Arial" w:cs="Arial" w:eastAsia="Arial" w:hAnsi="Arial"/>
          <w:sz w:val="20"/>
          <w:szCs w:val="20"/>
        </w:rPr>
        <w:t xml:space="preserve">Tabela 5 - Tecnologias previstas para o desenvolvimento</w:t>
      </w:r>
    </w:p>
    <w:tbl>
      <w:tblPr>
        <w:tblW w:type="dxa" w:w="907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2400"/>
        <w:gridCol w:w="4770"/>
      </w:tblGrid>
      <w:tr>
        <w:trPr>
          <w:tblHeader/>
        </w:trPr>
        <w:tc>
          <w:tcPr>
            <w:tcW w:type="dxa" w:w="1900"/>
            <w:shd w:fill="E8E8E8" w:val="clear"/>
            <w:tcMar>
              <w:top w:type="dxa" w:w="70"/>
              <w:left w:type="dxa" w:w="100"/>
              <w:bottom w:type="dxa" w:w="70"/>
              <w:right w:type="dxa" w:w="100"/>
            </w:tcMar>
          </w:tcPr>
          <w:p>
            <w:pPr>
              <w:spacing w:after="0" w:line="240"/>
              <w:jc w:val="left"/>
            </w:pPr>
            <w:r>
              <w:rPr>
                <w:rFonts w:ascii="Arial" w:cs="Arial" w:eastAsia="Arial" w:hAnsi="Arial"/>
                <w:b/>
                <w:bCs/>
                <w:sz w:val="20"/>
                <w:szCs w:val="20"/>
              </w:rPr>
              <w:t xml:space="preserve">Componente</w:t>
            </w:r>
          </w:p>
        </w:tc>
        <w:tc>
          <w:tcPr>
            <w:tcW w:type="dxa" w:w="2400"/>
            <w:shd w:fill="E8E8E8" w:val="clear"/>
            <w:tcMar>
              <w:top w:type="dxa" w:w="70"/>
              <w:left w:type="dxa" w:w="100"/>
              <w:bottom w:type="dxa" w:w="70"/>
              <w:right w:type="dxa" w:w="100"/>
            </w:tcMar>
          </w:tcPr>
          <w:p>
            <w:pPr>
              <w:spacing w:after="0" w:line="240"/>
              <w:jc w:val="left"/>
            </w:pPr>
            <w:r>
              <w:rPr>
                <w:rFonts w:ascii="Arial" w:cs="Arial" w:eastAsia="Arial" w:hAnsi="Arial"/>
                <w:b/>
                <w:bCs/>
                <w:sz w:val="20"/>
                <w:szCs w:val="20"/>
              </w:rPr>
              <w:t xml:space="preserve">Tecnologia</w:t>
            </w:r>
          </w:p>
        </w:tc>
        <w:tc>
          <w:tcPr>
            <w:tcW w:type="dxa" w:w="4770"/>
            <w:shd w:fill="E8E8E8" w:val="clear"/>
            <w:tcMar>
              <w:top w:type="dxa" w:w="70"/>
              <w:left w:type="dxa" w:w="100"/>
              <w:bottom w:type="dxa" w:w="70"/>
              <w:right w:type="dxa" w:w="100"/>
            </w:tcMar>
          </w:tcPr>
          <w:p>
            <w:pPr>
              <w:spacing w:after="0" w:line="240"/>
              <w:jc w:val="left"/>
            </w:pPr>
            <w:r>
              <w:rPr>
                <w:rFonts w:ascii="Arial" w:cs="Arial" w:eastAsia="Arial" w:hAnsi="Arial"/>
                <w:b/>
                <w:bCs/>
                <w:sz w:val="20"/>
                <w:szCs w:val="20"/>
              </w:rPr>
              <w:t xml:space="preserve">Finalidade</w:t>
            </w:r>
          </w:p>
        </w:tc>
      </w:tr>
      <w:tr>
        <w:tc>
          <w:tcPr>
            <w:tcW w:type="dxa" w:w="1900"/>
            <w:tcMar>
              <w:top w:type="dxa" w:w="70"/>
              <w:left w:type="dxa" w:w="100"/>
              <w:bottom w:type="dxa" w:w="70"/>
              <w:right w:type="dxa" w:w="100"/>
            </w:tcMar>
          </w:tcPr>
          <w:p>
            <w:pPr>
              <w:spacing w:after="0" w:line="240"/>
              <w:jc w:val="left"/>
            </w:pPr>
            <w:r>
              <w:rPr>
                <w:rFonts w:ascii="Arial" w:cs="Arial" w:eastAsia="Arial" w:hAnsi="Arial"/>
                <w:sz w:val="20"/>
                <w:szCs w:val="20"/>
              </w:rPr>
              <w:t xml:space="preserve">Aplicativo</w:t>
            </w:r>
          </w:p>
        </w:tc>
        <w:tc>
          <w:tcPr>
            <w:tcW w:type="dxa" w:w="2400"/>
            <w:tcMar>
              <w:top w:type="dxa" w:w="70"/>
              <w:left w:type="dxa" w:w="100"/>
              <w:bottom w:type="dxa" w:w="70"/>
              <w:right w:type="dxa" w:w="100"/>
            </w:tcMar>
          </w:tcPr>
          <w:p>
            <w:pPr>
              <w:spacing w:after="0" w:line="240"/>
              <w:jc w:val="left"/>
            </w:pPr>
            <w:r>
              <w:rPr>
                <w:rFonts w:ascii="Arial" w:cs="Arial" w:eastAsia="Arial" w:hAnsi="Arial"/>
                <w:sz w:val="20"/>
                <w:szCs w:val="20"/>
              </w:rPr>
              <w:t xml:space="preserve">Android SDK, minSdk 26</w:t>
            </w:r>
          </w:p>
        </w:tc>
        <w:tc>
          <w:tcPr>
            <w:tcW w:type="dxa" w:w="4770"/>
            <w:tcMar>
              <w:top w:type="dxa" w:w="70"/>
              <w:left w:type="dxa" w:w="100"/>
              <w:bottom w:type="dxa" w:w="70"/>
              <w:right w:type="dxa" w:w="100"/>
            </w:tcMar>
          </w:tcPr>
          <w:p>
            <w:pPr>
              <w:spacing w:after="0" w:line="240"/>
              <w:jc w:val="left"/>
            </w:pPr>
            <w:r>
              <w:rPr>
                <w:rFonts w:ascii="Arial" w:cs="Arial" w:eastAsia="Arial" w:hAnsi="Arial"/>
                <w:sz w:val="20"/>
                <w:szCs w:val="20"/>
              </w:rPr>
              <w:t xml:space="preserve">Execução no smartphone do morador.</w:t>
            </w:r>
          </w:p>
        </w:tc>
      </w:tr>
      <w:tr>
        <w:tc>
          <w:tcPr>
            <w:tcW w:type="dxa" w:w="1900"/>
            <w:tcMar>
              <w:top w:type="dxa" w:w="70"/>
              <w:left w:type="dxa" w:w="100"/>
              <w:bottom w:type="dxa" w:w="70"/>
              <w:right w:type="dxa" w:w="100"/>
            </w:tcMar>
          </w:tcPr>
          <w:p>
            <w:pPr>
              <w:spacing w:after="0" w:line="240"/>
              <w:jc w:val="left"/>
            </w:pPr>
            <w:r>
              <w:rPr>
                <w:rFonts w:ascii="Arial" w:cs="Arial" w:eastAsia="Arial" w:hAnsi="Arial"/>
                <w:sz w:val="20"/>
                <w:szCs w:val="20"/>
              </w:rPr>
              <w:t xml:space="preserve">Linguagem</w:t>
            </w:r>
          </w:p>
        </w:tc>
        <w:tc>
          <w:tcPr>
            <w:tcW w:type="dxa" w:w="2400"/>
            <w:tcMar>
              <w:top w:type="dxa" w:w="70"/>
              <w:left w:type="dxa" w:w="100"/>
              <w:bottom w:type="dxa" w:w="70"/>
              <w:right w:type="dxa" w:w="100"/>
            </w:tcMar>
          </w:tcPr>
          <w:p>
            <w:pPr>
              <w:spacing w:after="0" w:line="240"/>
              <w:jc w:val="left"/>
            </w:pPr>
            <w:r>
              <w:rPr>
                <w:rFonts w:ascii="Arial" w:cs="Arial" w:eastAsia="Arial" w:hAnsi="Arial"/>
                <w:sz w:val="20"/>
                <w:szCs w:val="20"/>
              </w:rPr>
              <w:t xml:space="preserve">Java</w:t>
            </w:r>
          </w:p>
        </w:tc>
        <w:tc>
          <w:tcPr>
            <w:tcW w:type="dxa" w:w="4770"/>
            <w:tcMar>
              <w:top w:type="dxa" w:w="70"/>
              <w:left w:type="dxa" w:w="100"/>
              <w:bottom w:type="dxa" w:w="70"/>
              <w:right w:type="dxa" w:w="100"/>
            </w:tcMar>
          </w:tcPr>
          <w:p>
            <w:pPr>
              <w:spacing w:after="0" w:line="240"/>
              <w:jc w:val="left"/>
            </w:pPr>
            <w:r>
              <w:rPr>
                <w:rFonts w:ascii="Arial" w:cs="Arial" w:eastAsia="Arial" w:hAnsi="Arial"/>
                <w:sz w:val="20"/>
                <w:szCs w:val="20"/>
              </w:rPr>
              <w:t xml:space="preserve">Lógica de apresentação e integração com a API.</w:t>
            </w:r>
          </w:p>
        </w:tc>
      </w:tr>
      <w:tr>
        <w:tc>
          <w:tcPr>
            <w:tcW w:type="dxa" w:w="1900"/>
            <w:tcMar>
              <w:top w:type="dxa" w:w="70"/>
              <w:left w:type="dxa" w:w="100"/>
              <w:bottom w:type="dxa" w:w="70"/>
              <w:right w:type="dxa" w:w="100"/>
            </w:tcMar>
          </w:tcPr>
          <w:p>
            <w:pPr>
              <w:spacing w:after="0" w:line="240"/>
              <w:jc w:val="left"/>
            </w:pPr>
            <w:r>
              <w:rPr>
                <w:rFonts w:ascii="Arial" w:cs="Arial" w:eastAsia="Arial" w:hAnsi="Arial"/>
                <w:sz w:val="20"/>
                <w:szCs w:val="20"/>
              </w:rPr>
              <w:t xml:space="preserve">IDE e build</w:t>
            </w:r>
          </w:p>
        </w:tc>
        <w:tc>
          <w:tcPr>
            <w:tcW w:type="dxa" w:w="2400"/>
            <w:tcMar>
              <w:top w:type="dxa" w:w="70"/>
              <w:left w:type="dxa" w:w="100"/>
              <w:bottom w:type="dxa" w:w="70"/>
              <w:right w:type="dxa" w:w="100"/>
            </w:tcMar>
          </w:tcPr>
          <w:p>
            <w:pPr>
              <w:spacing w:after="0" w:line="240"/>
              <w:jc w:val="left"/>
            </w:pPr>
            <w:r>
              <w:rPr>
                <w:rFonts w:ascii="Arial" w:cs="Arial" w:eastAsia="Arial" w:hAnsi="Arial"/>
                <w:sz w:val="20"/>
                <w:szCs w:val="20"/>
              </w:rPr>
              <w:t xml:space="preserve">Android Studio e Gradle</w:t>
            </w:r>
          </w:p>
        </w:tc>
        <w:tc>
          <w:tcPr>
            <w:tcW w:type="dxa" w:w="4770"/>
            <w:tcMar>
              <w:top w:type="dxa" w:w="70"/>
              <w:left w:type="dxa" w:w="100"/>
              <w:bottom w:type="dxa" w:w="70"/>
              <w:right w:type="dxa" w:w="100"/>
            </w:tcMar>
          </w:tcPr>
          <w:p>
            <w:pPr>
              <w:spacing w:after="0" w:line="240"/>
              <w:jc w:val="left"/>
            </w:pPr>
            <w:r>
              <w:rPr>
                <w:rFonts w:ascii="Arial" w:cs="Arial" w:eastAsia="Arial" w:hAnsi="Arial"/>
                <w:sz w:val="20"/>
                <w:szCs w:val="20"/>
              </w:rPr>
              <w:t xml:space="preserve">Desenvolvimento, compilação, testes e depuração.</w:t>
            </w:r>
          </w:p>
        </w:tc>
      </w:tr>
      <w:tr>
        <w:tc>
          <w:tcPr>
            <w:tcW w:type="dxa" w:w="1900"/>
            <w:tcMar>
              <w:top w:type="dxa" w:w="70"/>
              <w:left w:type="dxa" w:w="100"/>
              <w:bottom w:type="dxa" w:w="70"/>
              <w:right w:type="dxa" w:w="100"/>
            </w:tcMar>
          </w:tcPr>
          <w:p>
            <w:pPr>
              <w:spacing w:after="0" w:line="240"/>
              <w:jc w:val="left"/>
            </w:pPr>
            <w:r>
              <w:rPr>
                <w:rFonts w:ascii="Arial" w:cs="Arial" w:eastAsia="Arial" w:hAnsi="Arial"/>
                <w:sz w:val="20"/>
                <w:szCs w:val="20"/>
              </w:rPr>
              <w:t xml:space="preserve">Interface</w:t>
            </w:r>
          </w:p>
        </w:tc>
        <w:tc>
          <w:tcPr>
            <w:tcW w:type="dxa" w:w="2400"/>
            <w:tcMar>
              <w:top w:type="dxa" w:w="70"/>
              <w:left w:type="dxa" w:w="100"/>
              <w:bottom w:type="dxa" w:w="70"/>
              <w:right w:type="dxa" w:w="100"/>
            </w:tcMar>
          </w:tcPr>
          <w:p>
            <w:pPr>
              <w:spacing w:after="0" w:line="240"/>
              <w:jc w:val="left"/>
            </w:pPr>
            <w:r>
              <w:rPr>
                <w:rFonts w:ascii="Arial" w:cs="Arial" w:eastAsia="Arial" w:hAnsi="Arial"/>
                <w:sz w:val="20"/>
                <w:szCs w:val="20"/>
              </w:rPr>
              <w:t xml:space="preserve">Material Design</w:t>
            </w:r>
          </w:p>
        </w:tc>
        <w:tc>
          <w:tcPr>
            <w:tcW w:type="dxa" w:w="4770"/>
            <w:tcMar>
              <w:top w:type="dxa" w:w="70"/>
              <w:left w:type="dxa" w:w="100"/>
              <w:bottom w:type="dxa" w:w="70"/>
              <w:right w:type="dxa" w:w="100"/>
            </w:tcMar>
          </w:tcPr>
          <w:p>
            <w:pPr>
              <w:spacing w:after="0" w:line="240"/>
              <w:jc w:val="left"/>
            </w:pPr>
            <w:r>
              <w:rPr>
                <w:rFonts w:ascii="Arial" w:cs="Arial" w:eastAsia="Arial" w:hAnsi="Arial"/>
                <w:sz w:val="20"/>
                <w:szCs w:val="20"/>
              </w:rPr>
              <w:t xml:space="preserve">Componentes com acessibilidade e comportamento de toque já resolvidos.</w:t>
            </w:r>
          </w:p>
        </w:tc>
      </w:tr>
      <w:tr>
        <w:tc>
          <w:tcPr>
            <w:tcW w:type="dxa" w:w="1900"/>
            <w:tcMar>
              <w:top w:type="dxa" w:w="70"/>
              <w:left w:type="dxa" w:w="100"/>
              <w:bottom w:type="dxa" w:w="70"/>
              <w:right w:type="dxa" w:w="100"/>
            </w:tcMar>
          </w:tcPr>
          <w:p>
            <w:pPr>
              <w:spacing w:after="0" w:line="240"/>
              <w:jc w:val="left"/>
            </w:pPr>
            <w:r>
              <w:rPr>
                <w:rFonts w:ascii="Arial" w:cs="Arial" w:eastAsia="Arial" w:hAnsi="Arial"/>
                <w:sz w:val="20"/>
                <w:szCs w:val="20"/>
              </w:rPr>
              <w:t xml:space="preserve">Cliente HTTP</w:t>
            </w:r>
          </w:p>
        </w:tc>
        <w:tc>
          <w:tcPr>
            <w:tcW w:type="dxa" w:w="2400"/>
            <w:tcMar>
              <w:top w:type="dxa" w:w="70"/>
              <w:left w:type="dxa" w:w="100"/>
              <w:bottom w:type="dxa" w:w="70"/>
              <w:right w:type="dxa" w:w="100"/>
            </w:tcMar>
          </w:tcPr>
          <w:p>
            <w:pPr>
              <w:spacing w:after="0" w:line="240"/>
              <w:jc w:val="left"/>
            </w:pPr>
            <w:r>
              <w:rPr>
                <w:rFonts w:ascii="Arial" w:cs="Arial" w:eastAsia="Arial" w:hAnsi="Arial"/>
                <w:sz w:val="20"/>
                <w:szCs w:val="20"/>
              </w:rPr>
              <w:t xml:space="preserve">Retrofit e Gson</w:t>
            </w:r>
          </w:p>
        </w:tc>
        <w:tc>
          <w:tcPr>
            <w:tcW w:type="dxa" w:w="4770"/>
            <w:tcMar>
              <w:top w:type="dxa" w:w="70"/>
              <w:left w:type="dxa" w:w="100"/>
              <w:bottom w:type="dxa" w:w="70"/>
              <w:right w:type="dxa" w:w="100"/>
            </w:tcMar>
          </w:tcPr>
          <w:p>
            <w:pPr>
              <w:spacing w:after="0" w:line="240"/>
              <w:jc w:val="left"/>
            </w:pPr>
            <w:r>
              <w:rPr>
                <w:rFonts w:ascii="Arial" w:cs="Arial" w:eastAsia="Arial" w:hAnsi="Arial"/>
                <w:sz w:val="20"/>
                <w:szCs w:val="20"/>
              </w:rPr>
              <w:t xml:space="preserve">Consumo dos endpoints REST e conversão do JSON.</w:t>
            </w:r>
          </w:p>
        </w:tc>
      </w:tr>
      <w:tr>
        <w:tc>
          <w:tcPr>
            <w:tcW w:type="dxa" w:w="1900"/>
            <w:tcMar>
              <w:top w:type="dxa" w:w="70"/>
              <w:left w:type="dxa" w:w="100"/>
              <w:bottom w:type="dxa" w:w="70"/>
              <w:right w:type="dxa" w:w="100"/>
            </w:tcMar>
          </w:tcPr>
          <w:p>
            <w:pPr>
              <w:spacing w:after="0" w:line="240"/>
              <w:jc w:val="left"/>
            </w:pPr>
            <w:r>
              <w:rPr>
                <w:rFonts w:ascii="Arial" w:cs="Arial" w:eastAsia="Arial" w:hAnsi="Arial"/>
                <w:sz w:val="20"/>
                <w:szCs w:val="20"/>
              </w:rPr>
              <w:t xml:space="preserve">Backend</w:t>
            </w:r>
          </w:p>
        </w:tc>
        <w:tc>
          <w:tcPr>
            <w:tcW w:type="dxa" w:w="2400"/>
            <w:tcMar>
              <w:top w:type="dxa" w:w="70"/>
              <w:left w:type="dxa" w:w="100"/>
              <w:bottom w:type="dxa" w:w="70"/>
              <w:right w:type="dxa" w:w="100"/>
            </w:tcMar>
          </w:tcPr>
          <w:p>
            <w:pPr>
              <w:spacing w:after="0" w:line="240"/>
              <w:jc w:val="left"/>
            </w:pPr>
            <w:r>
              <w:rPr>
                <w:rFonts w:ascii="Arial" w:cs="Arial" w:eastAsia="Arial" w:hAnsi="Arial"/>
                <w:sz w:val="20"/>
                <w:szCs w:val="20"/>
              </w:rPr>
              <w:t xml:space="preserve">Spring Boot, API REST</w:t>
            </w:r>
          </w:p>
        </w:tc>
        <w:tc>
          <w:tcPr>
            <w:tcW w:type="dxa" w:w="4770"/>
            <w:tcMar>
              <w:top w:type="dxa" w:w="70"/>
              <w:left w:type="dxa" w:w="100"/>
              <w:bottom w:type="dxa" w:w="70"/>
              <w:right w:type="dxa" w:w="100"/>
            </w:tcMar>
          </w:tcPr>
          <w:p>
            <w:pPr>
              <w:spacing w:after="0" w:line="240"/>
              <w:jc w:val="left"/>
            </w:pPr>
            <w:r>
              <w:rPr>
                <w:rFonts w:ascii="Arial" w:cs="Arial" w:eastAsia="Arial" w:hAnsi="Arial"/>
                <w:sz w:val="20"/>
                <w:szCs w:val="20"/>
              </w:rPr>
              <w:t xml:space="preserve">Autenticação, regras de negócio e persistência.</w:t>
            </w:r>
          </w:p>
        </w:tc>
      </w:tr>
      <w:tr>
        <w:tc>
          <w:tcPr>
            <w:tcW w:type="dxa" w:w="1900"/>
            <w:tcMar>
              <w:top w:type="dxa" w:w="70"/>
              <w:left w:type="dxa" w:w="100"/>
              <w:bottom w:type="dxa" w:w="70"/>
              <w:right w:type="dxa" w:w="100"/>
            </w:tcMar>
          </w:tcPr>
          <w:p>
            <w:pPr>
              <w:spacing w:after="0" w:line="240"/>
              <w:jc w:val="left"/>
            </w:pPr>
            <w:r>
              <w:rPr>
                <w:rFonts w:ascii="Arial" w:cs="Arial" w:eastAsia="Arial" w:hAnsi="Arial"/>
                <w:sz w:val="20"/>
                <w:szCs w:val="20"/>
              </w:rPr>
              <w:t xml:space="preserve">Banco de dados</w:t>
            </w:r>
          </w:p>
        </w:tc>
        <w:tc>
          <w:tcPr>
            <w:tcW w:type="dxa" w:w="2400"/>
            <w:tcMar>
              <w:top w:type="dxa" w:w="70"/>
              <w:left w:type="dxa" w:w="100"/>
              <w:bottom w:type="dxa" w:w="70"/>
              <w:right w:type="dxa" w:w="100"/>
            </w:tcMar>
          </w:tcPr>
          <w:p>
            <w:pPr>
              <w:spacing w:after="0" w:line="240"/>
              <w:jc w:val="left"/>
            </w:pPr>
            <w:r>
              <w:rPr>
                <w:rFonts w:ascii="Arial" w:cs="Arial" w:eastAsia="Arial" w:hAnsi="Arial"/>
                <w:sz w:val="20"/>
                <w:szCs w:val="20"/>
              </w:rPr>
              <w:t xml:space="preserve">MySQL</w:t>
            </w:r>
          </w:p>
        </w:tc>
        <w:tc>
          <w:tcPr>
            <w:tcW w:type="dxa" w:w="4770"/>
            <w:tcMar>
              <w:top w:type="dxa" w:w="70"/>
              <w:left w:type="dxa" w:w="100"/>
              <w:bottom w:type="dxa" w:w="70"/>
              <w:right w:type="dxa" w:w="100"/>
            </w:tcMar>
          </w:tcPr>
          <w:p>
            <w:pPr>
              <w:spacing w:after="0" w:line="240"/>
              <w:jc w:val="left"/>
            </w:pPr>
            <w:r>
              <w:rPr>
                <w:rFonts w:ascii="Arial" w:cs="Arial" w:eastAsia="Arial" w:hAnsi="Arial"/>
                <w:sz w:val="20"/>
                <w:szCs w:val="20"/>
              </w:rPr>
              <w:t xml:space="preserve">Armazenamento de moradores, avisos, áreas, reservas e ocorrências.</w:t>
            </w:r>
          </w:p>
        </w:tc>
      </w:tr>
      <w:tr>
        <w:tc>
          <w:tcPr>
            <w:tcW w:type="dxa" w:w="1900"/>
            <w:tcMar>
              <w:top w:type="dxa" w:w="70"/>
              <w:left w:type="dxa" w:w="100"/>
              <w:bottom w:type="dxa" w:w="70"/>
              <w:right w:type="dxa" w:w="100"/>
            </w:tcMar>
          </w:tcPr>
          <w:p>
            <w:pPr>
              <w:spacing w:after="0" w:line="240"/>
              <w:jc w:val="left"/>
            </w:pPr>
            <w:r>
              <w:rPr>
                <w:rFonts w:ascii="Arial" w:cs="Arial" w:eastAsia="Arial" w:hAnsi="Arial"/>
                <w:sz w:val="20"/>
                <w:szCs w:val="20"/>
              </w:rPr>
              <w:t xml:space="preserve">Autenticação</w:t>
            </w:r>
          </w:p>
        </w:tc>
        <w:tc>
          <w:tcPr>
            <w:tcW w:type="dxa" w:w="2400"/>
            <w:tcMar>
              <w:top w:type="dxa" w:w="70"/>
              <w:left w:type="dxa" w:w="100"/>
              <w:bottom w:type="dxa" w:w="70"/>
              <w:right w:type="dxa" w:w="100"/>
            </w:tcMar>
          </w:tcPr>
          <w:p>
            <w:pPr>
              <w:spacing w:after="0" w:line="240"/>
              <w:jc w:val="left"/>
            </w:pPr>
            <w:r>
              <w:rPr>
                <w:rFonts w:ascii="Arial" w:cs="Arial" w:eastAsia="Arial" w:hAnsi="Arial"/>
                <w:sz w:val="20"/>
                <w:szCs w:val="20"/>
              </w:rPr>
              <w:t xml:space="preserve">Sessão por token</w:t>
            </w:r>
          </w:p>
        </w:tc>
        <w:tc>
          <w:tcPr>
            <w:tcW w:type="dxa" w:w="4770"/>
            <w:tcMar>
              <w:top w:type="dxa" w:w="70"/>
              <w:left w:type="dxa" w:w="100"/>
              <w:bottom w:type="dxa" w:w="70"/>
              <w:right w:type="dxa" w:w="100"/>
            </w:tcMar>
          </w:tcPr>
          <w:p>
            <w:pPr>
              <w:spacing w:after="0" w:line="240"/>
              <w:jc w:val="left"/>
            </w:pPr>
            <w:r>
              <w:rPr>
                <w:rFonts w:ascii="Arial" w:cs="Arial" w:eastAsia="Arial" w:hAnsi="Arial"/>
                <w:sz w:val="20"/>
                <w:szCs w:val="20"/>
              </w:rPr>
              <w:t xml:space="preserve">Controle de acesso entre o aplicativo e a API.</w:t>
            </w:r>
          </w:p>
        </w:tc>
      </w:tr>
      <w:tr>
        <w:tc>
          <w:tcPr>
            <w:tcW w:type="dxa" w:w="1900"/>
            <w:tcMar>
              <w:top w:type="dxa" w:w="70"/>
              <w:left w:type="dxa" w:w="100"/>
              <w:bottom w:type="dxa" w:w="70"/>
              <w:right w:type="dxa" w:w="100"/>
            </w:tcMar>
          </w:tcPr>
          <w:p>
            <w:pPr>
              <w:spacing w:after="0" w:line="240"/>
              <w:jc w:val="left"/>
            </w:pPr>
            <w:r>
              <w:rPr>
                <w:rFonts w:ascii="Arial" w:cs="Arial" w:eastAsia="Arial" w:hAnsi="Arial"/>
                <w:sz w:val="20"/>
                <w:szCs w:val="20"/>
              </w:rPr>
              <w:t xml:space="preserve">Notificações</w:t>
            </w:r>
          </w:p>
        </w:tc>
        <w:tc>
          <w:tcPr>
            <w:tcW w:type="dxa" w:w="2400"/>
            <w:tcMar>
              <w:top w:type="dxa" w:w="70"/>
              <w:left w:type="dxa" w:w="100"/>
              <w:bottom w:type="dxa" w:w="70"/>
              <w:right w:type="dxa" w:w="100"/>
            </w:tcMar>
          </w:tcPr>
          <w:p>
            <w:pPr>
              <w:spacing w:after="0" w:line="240"/>
              <w:jc w:val="left"/>
            </w:pPr>
            <w:r>
              <w:rPr>
                <w:rFonts w:ascii="Arial" w:cs="Arial" w:eastAsia="Arial" w:hAnsi="Arial"/>
                <w:sz w:val="20"/>
                <w:szCs w:val="20"/>
              </w:rPr>
              <w:t xml:space="preserve">Canal de notificação do Android</w:t>
            </w:r>
          </w:p>
        </w:tc>
        <w:tc>
          <w:tcPr>
            <w:tcW w:type="dxa" w:w="4770"/>
            <w:tcMar>
              <w:top w:type="dxa" w:w="70"/>
              <w:left w:type="dxa" w:w="100"/>
              <w:bottom w:type="dxa" w:w="70"/>
              <w:right w:type="dxa" w:w="100"/>
            </w:tcMar>
          </w:tcPr>
          <w:p>
            <w:pPr>
              <w:spacing w:after="0" w:line="240"/>
              <w:jc w:val="left"/>
            </w:pPr>
            <w:r>
              <w:rPr>
                <w:rFonts w:ascii="Arial" w:cs="Arial" w:eastAsia="Arial" w:hAnsi="Arial"/>
                <w:sz w:val="20"/>
                <w:szCs w:val="20"/>
              </w:rPr>
              <w:t xml:space="preserve">Aviso ao morador sobre novos comunicados.</w:t>
            </w:r>
          </w:p>
        </w:tc>
      </w:tr>
      <w:tr>
        <w:tc>
          <w:tcPr>
            <w:tcW w:type="dxa" w:w="1900"/>
            <w:tcMar>
              <w:top w:type="dxa" w:w="70"/>
              <w:left w:type="dxa" w:w="100"/>
              <w:bottom w:type="dxa" w:w="70"/>
              <w:right w:type="dxa" w:w="100"/>
            </w:tcMar>
          </w:tcPr>
          <w:p>
            <w:pPr>
              <w:spacing w:after="0" w:line="240"/>
              <w:jc w:val="left"/>
            </w:pPr>
            <w:r>
              <w:rPr>
                <w:rFonts w:ascii="Arial" w:cs="Arial" w:eastAsia="Arial" w:hAnsi="Arial"/>
                <w:sz w:val="20"/>
                <w:szCs w:val="20"/>
              </w:rPr>
              <w:t xml:space="preserve">Documentação da API</w:t>
            </w:r>
          </w:p>
        </w:tc>
        <w:tc>
          <w:tcPr>
            <w:tcW w:type="dxa" w:w="2400"/>
            <w:tcMar>
              <w:top w:type="dxa" w:w="70"/>
              <w:left w:type="dxa" w:w="100"/>
              <w:bottom w:type="dxa" w:w="70"/>
              <w:right w:type="dxa" w:w="100"/>
            </w:tcMar>
          </w:tcPr>
          <w:p>
            <w:pPr>
              <w:spacing w:after="0" w:line="240"/>
              <w:jc w:val="left"/>
            </w:pPr>
            <w:r>
              <w:rPr>
                <w:rFonts w:ascii="Arial" w:cs="Arial" w:eastAsia="Arial" w:hAnsi="Arial"/>
                <w:sz w:val="20"/>
                <w:szCs w:val="20"/>
              </w:rPr>
              <w:t xml:space="preserve">Swagger / OpenAPI</w:t>
            </w:r>
          </w:p>
        </w:tc>
        <w:tc>
          <w:tcPr>
            <w:tcW w:type="dxa" w:w="4770"/>
            <w:tcMar>
              <w:top w:type="dxa" w:w="70"/>
              <w:left w:type="dxa" w:w="100"/>
              <w:bottom w:type="dxa" w:w="70"/>
              <w:right w:type="dxa" w:w="100"/>
            </w:tcMar>
          </w:tcPr>
          <w:p>
            <w:pPr>
              <w:spacing w:after="0" w:line="240"/>
              <w:jc w:val="left"/>
            </w:pPr>
            <w:r>
              <w:rPr>
                <w:rFonts w:ascii="Arial" w:cs="Arial" w:eastAsia="Arial" w:hAnsi="Arial"/>
                <w:sz w:val="20"/>
                <w:szCs w:val="20"/>
              </w:rPr>
              <w:t xml:space="preserve">Consulta e teste dos endpoints sem o aplicativo.</w:t>
            </w:r>
          </w:p>
        </w:tc>
      </w:tr>
    </w:tbl>
    <w:p>
      <w:pPr>
        <w:spacing w:after="240" w:before="60" w:line="240"/>
        <w:jc w:val="left"/>
      </w:pPr>
      <w:r>
        <w:rPr>
          <w:rFonts w:ascii="Arial" w:cs="Arial" w:eastAsia="Arial" w:hAnsi="Arial"/>
          <w:sz w:val="20"/>
          <w:szCs w:val="20"/>
        </w:rPr>
        <w:t xml:space="preserve">Fonte: o autor (2026).</w:t>
      </w:r>
    </w:p>
    <w:p>
      <w:r>
        <w:br w:type="page"/>
      </w:r>
    </w:p>
    <w:p>
      <w:pPr>
        <w:pStyle w:val="Heading1"/>
        <w:spacing w:after="240" w:before="480" w:line="360"/>
        <w:jc w:val="left"/>
      </w:pPr>
      <w:r>
        <w:rPr>
          <w:rFonts w:ascii="Arial" w:cs="Arial" w:eastAsia="Arial" w:hAnsi="Arial"/>
          <w:b/>
          <w:bCs/>
          <w:sz w:val="24"/>
          <w:szCs w:val="24"/>
        </w:rPr>
        <w:t xml:space="preserve">4 ARQUITETURA E VIABILIDADE TÉCNICA</w:t>
      </w:r>
    </w:p>
    <w:p>
      <w:pPr>
        <w:pStyle w:val="Heading2"/>
        <w:spacing w:after="200" w:before="360" w:line="360"/>
        <w:jc w:val="left"/>
      </w:pPr>
      <w:r>
        <w:rPr>
          <w:rFonts w:ascii="Arial" w:cs="Arial" w:eastAsia="Arial" w:hAnsi="Arial"/>
          <w:b/>
          <w:bCs/>
          <w:sz w:val="24"/>
          <w:szCs w:val="24"/>
        </w:rPr>
        <w:t xml:space="preserve">4.1 Organização em camadas</w:t>
      </w:r>
    </w:p>
    <w:p>
      <w:pPr>
        <w:spacing w:after="120" w:line="360"/>
        <w:ind w:firstLine="709"/>
        <w:jc w:val="both"/>
      </w:pPr>
      <w:r>
        <w:rPr>
          <w:rFonts w:ascii="Arial" w:cs="Arial" w:eastAsia="Arial" w:hAnsi="Arial"/>
          <w:sz w:val="24"/>
          <w:szCs w:val="24"/>
        </w:rPr>
        <w:t xml:space="preserve">A solução foi organizada em três camadas. Essa separação não é enfeite de documento: ela é o que permite que a regra de conflito de reserva funcione de verdade e o que abre caminho para uma futura versão iOS sem reescrever nada além da interface.</w:t>
      </w:r>
    </w:p>
    <w:p>
      <w:pPr>
        <w:keepNext/>
        <w:spacing w:after="80" w:before="240" w:line="240"/>
        <w:jc w:val="left"/>
      </w:pPr>
      <w:r>
        <w:rPr>
          <w:rFonts w:ascii="Arial" w:cs="Arial" w:eastAsia="Arial" w:hAnsi="Arial"/>
          <w:sz w:val="20"/>
          <w:szCs w:val="20"/>
        </w:rPr>
        <w:t xml:space="preserve">Figura 1 - Arquitetura em três camadas</w:t>
      </w:r>
    </w:p>
    <w:p>
      <w:pPr>
        <w:spacing w:after="80" w:before="120"/>
        <w:jc w:val="center"/>
      </w:pPr>
      <w:r>
        <w:drawing>
          <wp:inline distT="0" distB="0" distL="0" distR="0">
            <wp:extent cx="4953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133725"/>
                    </a:xfrm>
                    <a:prstGeom prst="rect">
                      <a:avLst/>
                    </a:prstGeom>
                  </pic:spPr>
                </pic:pic>
              </a:graphicData>
            </a:graphic>
          </wp:inline>
        </w:drawing>
      </w:r>
    </w:p>
    <w:p>
      <w:pPr>
        <w:spacing w:after="240" w:before="60" w:line="240"/>
        <w:jc w:val="left"/>
      </w:pPr>
      <w:r>
        <w:rPr>
          <w:rFonts w:ascii="Arial" w:cs="Arial" w:eastAsia="Arial" w:hAnsi="Arial"/>
          <w:sz w:val="20"/>
          <w:szCs w:val="20"/>
        </w:rPr>
        <w:t xml:space="preserve">Fonte: o autor (2026).</w:t>
      </w:r>
    </w:p>
    <w:p>
      <w:pPr>
        <w:spacing w:after="120" w:line="360"/>
        <w:ind w:firstLine="709"/>
        <w:jc w:val="both"/>
      </w:pPr>
      <w:r>
        <w:rPr>
          <w:rFonts w:ascii="Arial" w:cs="Arial" w:eastAsia="Arial" w:hAnsi="Arial"/>
          <w:sz w:val="24"/>
          <w:szCs w:val="24"/>
        </w:rPr>
        <w:t xml:space="preserve">A decisão mais importante desta arquitetura é que nenhuma regra de negócio vive apenas no aplicativo. O aplicativo pode antecipar validações para dar retorno rápido ao morador, escondendo horários ocupados, por exemplo, mas quem decide se uma reserva pode ser gravada é o servidor. Se a verificação ficasse só no celular, dois moradores que abrissem a tela ao mesmo tempo veriam o mesmo horário livre e os dois gravariam.</w:t>
      </w:r>
    </w:p>
    <w:p>
      <w:pPr>
        <w:pStyle w:val="Heading2"/>
        <w:spacing w:after="200" w:before="360" w:line="360"/>
        <w:jc w:val="left"/>
      </w:pPr>
      <w:r>
        <w:rPr>
          <w:rFonts w:ascii="Arial" w:cs="Arial" w:eastAsia="Arial" w:hAnsi="Arial"/>
          <w:b/>
          <w:bCs/>
          <w:sz w:val="24"/>
          <w:szCs w:val="24"/>
        </w:rPr>
        <w:t xml:space="preserve">4.2 Modelo de dados</w:t>
      </w:r>
    </w:p>
    <w:p>
      <w:pPr>
        <w:spacing w:after="120" w:line="360"/>
        <w:ind w:firstLine="709"/>
        <w:jc w:val="both"/>
      </w:pPr>
      <w:r>
        <w:rPr>
          <w:rFonts w:ascii="Arial" w:cs="Arial" w:eastAsia="Arial" w:hAnsi="Arial"/>
          <w:sz w:val="24"/>
          <w:szCs w:val="24"/>
        </w:rPr>
        <w:t xml:space="preserve">São cinco entidades. O morador é também o usuário do aplicativo, porque no condomínio todo usuário é um morador cadastrado, e manter dois cadastros separados criaria a necessidade de sincronizá-los sem benefício real.</w:t>
      </w:r>
    </w:p>
    <w:p>
      <w:pPr>
        <w:keepNext/>
        <w:spacing w:after="80" w:before="240" w:line="240"/>
        <w:jc w:val="left"/>
      </w:pPr>
      <w:r>
        <w:rPr>
          <w:rFonts w:ascii="Arial" w:cs="Arial" w:eastAsia="Arial" w:hAnsi="Arial"/>
          <w:sz w:val="20"/>
          <w:szCs w:val="20"/>
        </w:rPr>
        <w:t xml:space="preserve">Figura 2 - Modelo de entidades</w:t>
      </w:r>
    </w:p>
    <w:p>
      <w:pPr>
        <w:spacing w:after="80" w:before="120"/>
        <w:jc w:val="center"/>
      </w:pPr>
      <w:r>
        <w:drawing>
          <wp:inline distT="0" distB="0" distL="0" distR="0">
            <wp:extent cx="4953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295650"/>
                    </a:xfrm>
                    <a:prstGeom prst="rect">
                      <a:avLst/>
                    </a:prstGeom>
                  </pic:spPr>
                </pic:pic>
              </a:graphicData>
            </a:graphic>
          </wp:inline>
        </w:drawing>
      </w:r>
    </w:p>
    <w:p>
      <w:pPr>
        <w:spacing w:after="240" w:before="60" w:line="240"/>
        <w:jc w:val="left"/>
      </w:pPr>
      <w:r>
        <w:rPr>
          <w:rFonts w:ascii="Arial" w:cs="Arial" w:eastAsia="Arial" w:hAnsi="Arial"/>
          <w:sz w:val="20"/>
          <w:szCs w:val="20"/>
        </w:rPr>
        <w:t xml:space="preserve">Fonte: o autor (2026).</w:t>
      </w:r>
    </w:p>
    <w:p>
      <w:pPr>
        <w:pStyle w:val="Heading2"/>
        <w:spacing w:after="200" w:before="360" w:line="360"/>
        <w:jc w:val="left"/>
      </w:pPr>
      <w:r>
        <w:rPr>
          <w:rFonts w:ascii="Arial" w:cs="Arial" w:eastAsia="Arial" w:hAnsi="Arial"/>
          <w:b/>
          <w:bCs/>
          <w:sz w:val="24"/>
          <w:szCs w:val="24"/>
        </w:rPr>
        <w:t xml:space="preserve">4.3 Recursos do dispositivo e consumo</w:t>
      </w:r>
    </w:p>
    <w:p>
      <w:pPr>
        <w:spacing w:after="120" w:line="360"/>
        <w:ind w:firstLine="709"/>
        <w:jc w:val="both"/>
      </w:pPr>
      <w:r>
        <w:rPr>
          <w:rFonts w:ascii="Arial" w:cs="Arial" w:eastAsia="Arial" w:hAnsi="Arial"/>
          <w:sz w:val="24"/>
          <w:szCs w:val="24"/>
        </w:rPr>
        <w:t xml:space="preserve">Fiz questão de decidir cedo quais recursos do aparelho o aplicativo usa, porque cada permissão pedida é um motivo a mais para o morador desconfiar e desinstalar. O JCondo não precisa saber onde a pessoa está nem ficar ouvindo sensores.</w:t>
      </w:r>
    </w:p>
    <w:p>
      <w:pPr>
        <w:keepNext/>
        <w:spacing w:after="80" w:before="240" w:line="240"/>
        <w:jc w:val="left"/>
      </w:pPr>
      <w:r>
        <w:rPr>
          <w:rFonts w:ascii="Arial" w:cs="Arial" w:eastAsia="Arial" w:hAnsi="Arial"/>
          <w:sz w:val="20"/>
          <w:szCs w:val="20"/>
        </w:rPr>
        <w:t xml:space="preserve">Tabela 6 - Uso de recursos do aparelho</w:t>
      </w:r>
    </w:p>
    <w:tbl>
      <w:tblPr>
        <w:tblW w:type="dxa" w:w="907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3600"/>
        <w:gridCol w:w="3770"/>
      </w:tblGrid>
      <w:tr>
        <w:trPr>
          <w:tblHeader/>
        </w:trPr>
        <w:tc>
          <w:tcPr>
            <w:tcW w:type="dxa" w:w="1700"/>
            <w:shd w:fill="E8E8E8" w:val="clear"/>
            <w:tcMar>
              <w:top w:type="dxa" w:w="70"/>
              <w:left w:type="dxa" w:w="100"/>
              <w:bottom w:type="dxa" w:w="70"/>
              <w:right w:type="dxa" w:w="100"/>
            </w:tcMar>
          </w:tcPr>
          <w:p>
            <w:pPr>
              <w:spacing w:after="0" w:line="240"/>
              <w:jc w:val="left"/>
            </w:pPr>
            <w:r>
              <w:rPr>
                <w:rFonts w:ascii="Arial" w:cs="Arial" w:eastAsia="Arial" w:hAnsi="Arial"/>
                <w:b/>
                <w:bCs/>
                <w:sz w:val="20"/>
                <w:szCs w:val="20"/>
              </w:rPr>
              <w:t xml:space="preserve">Recurso</w:t>
            </w:r>
          </w:p>
        </w:tc>
        <w:tc>
          <w:tcPr>
            <w:tcW w:type="dxa" w:w="3600"/>
            <w:shd w:fill="E8E8E8" w:val="clear"/>
            <w:tcMar>
              <w:top w:type="dxa" w:w="70"/>
              <w:left w:type="dxa" w:w="100"/>
              <w:bottom w:type="dxa" w:w="70"/>
              <w:right w:type="dxa" w:w="100"/>
            </w:tcMar>
          </w:tcPr>
          <w:p>
            <w:pPr>
              <w:spacing w:after="0" w:line="240"/>
              <w:jc w:val="left"/>
            </w:pPr>
            <w:r>
              <w:rPr>
                <w:rFonts w:ascii="Arial" w:cs="Arial" w:eastAsia="Arial" w:hAnsi="Arial"/>
                <w:b/>
                <w:bCs/>
                <w:sz w:val="20"/>
                <w:szCs w:val="20"/>
              </w:rPr>
              <w:t xml:space="preserve">Uso previsto</w:t>
            </w:r>
          </w:p>
        </w:tc>
        <w:tc>
          <w:tcPr>
            <w:tcW w:type="dxa" w:w="3770"/>
            <w:shd w:fill="E8E8E8" w:val="clear"/>
            <w:tcMar>
              <w:top w:type="dxa" w:w="70"/>
              <w:left w:type="dxa" w:w="100"/>
              <w:bottom w:type="dxa" w:w="70"/>
              <w:right w:type="dxa" w:w="100"/>
            </w:tcMar>
          </w:tcPr>
          <w:p>
            <w:pPr>
              <w:spacing w:after="0" w:line="240"/>
              <w:jc w:val="left"/>
            </w:pPr>
            <w:r>
              <w:rPr>
                <w:rFonts w:ascii="Arial" w:cs="Arial" w:eastAsia="Arial" w:hAnsi="Arial"/>
                <w:b/>
                <w:bCs/>
                <w:sz w:val="20"/>
                <w:szCs w:val="20"/>
              </w:rPr>
              <w:t xml:space="preserve">Cuidado adotado</w:t>
            </w:r>
          </w:p>
        </w:tc>
      </w:tr>
      <w:tr>
        <w:tc>
          <w:tcPr>
            <w:tcW w:type="dxa" w:w="1700"/>
            <w:tcMar>
              <w:top w:type="dxa" w:w="70"/>
              <w:left w:type="dxa" w:w="100"/>
              <w:bottom w:type="dxa" w:w="70"/>
              <w:right w:type="dxa" w:w="100"/>
            </w:tcMar>
          </w:tcPr>
          <w:p>
            <w:pPr>
              <w:spacing w:after="0" w:line="240"/>
              <w:jc w:val="left"/>
            </w:pPr>
            <w:r>
              <w:rPr>
                <w:rFonts w:ascii="Arial" w:cs="Arial" w:eastAsia="Arial" w:hAnsi="Arial"/>
                <w:sz w:val="20"/>
                <w:szCs w:val="20"/>
              </w:rPr>
              <w:t xml:space="preserve">Rede</w:t>
            </w:r>
          </w:p>
        </w:tc>
        <w:tc>
          <w:tcPr>
            <w:tcW w:type="dxa" w:w="3600"/>
            <w:tcMar>
              <w:top w:type="dxa" w:w="70"/>
              <w:left w:type="dxa" w:w="100"/>
              <w:bottom w:type="dxa" w:w="70"/>
              <w:right w:type="dxa" w:w="100"/>
            </w:tcMar>
          </w:tcPr>
          <w:p>
            <w:pPr>
              <w:spacing w:after="0" w:line="240"/>
              <w:jc w:val="left"/>
            </w:pPr>
            <w:r>
              <w:rPr>
                <w:rFonts w:ascii="Arial" w:cs="Arial" w:eastAsia="Arial" w:hAnsi="Arial"/>
                <w:sz w:val="20"/>
                <w:szCs w:val="20"/>
              </w:rPr>
              <w:t xml:space="preserve">Única fonte de dados: todas as telas consomem a API.</w:t>
            </w:r>
          </w:p>
        </w:tc>
        <w:tc>
          <w:tcPr>
            <w:tcW w:type="dxa" w:w="3770"/>
            <w:tcMar>
              <w:top w:type="dxa" w:w="70"/>
              <w:left w:type="dxa" w:w="100"/>
              <w:bottom w:type="dxa" w:w="70"/>
              <w:right w:type="dxa" w:w="100"/>
            </w:tcMar>
          </w:tcPr>
          <w:p>
            <w:pPr>
              <w:spacing w:after="0" w:line="240"/>
              <w:jc w:val="left"/>
            </w:pPr>
            <w:r>
              <w:rPr>
                <w:rFonts w:ascii="Arial" w:cs="Arial" w:eastAsia="Arial" w:hAnsi="Arial"/>
                <w:sz w:val="20"/>
                <w:szCs w:val="20"/>
              </w:rPr>
              <w:t xml:space="preserve">Tempo limite curto nas requisições, para avisar rápido em rede ruim.</w:t>
            </w:r>
          </w:p>
        </w:tc>
      </w:tr>
      <w:tr>
        <w:tc>
          <w:tcPr>
            <w:tcW w:type="dxa" w:w="1700"/>
            <w:tcMar>
              <w:top w:type="dxa" w:w="70"/>
              <w:left w:type="dxa" w:w="100"/>
              <w:bottom w:type="dxa" w:w="70"/>
              <w:right w:type="dxa" w:w="100"/>
            </w:tcMar>
          </w:tcPr>
          <w:p>
            <w:pPr>
              <w:spacing w:after="0" w:line="240"/>
              <w:jc w:val="left"/>
            </w:pPr>
            <w:r>
              <w:rPr>
                <w:rFonts w:ascii="Arial" w:cs="Arial" w:eastAsia="Arial" w:hAnsi="Arial"/>
                <w:sz w:val="20"/>
                <w:szCs w:val="20"/>
              </w:rPr>
              <w:t xml:space="preserve">Notificações</w:t>
            </w:r>
          </w:p>
        </w:tc>
        <w:tc>
          <w:tcPr>
            <w:tcW w:type="dxa" w:w="3600"/>
            <w:tcMar>
              <w:top w:type="dxa" w:w="70"/>
              <w:left w:type="dxa" w:w="100"/>
              <w:bottom w:type="dxa" w:w="70"/>
              <w:right w:type="dxa" w:w="100"/>
            </w:tcMar>
          </w:tcPr>
          <w:p>
            <w:pPr>
              <w:spacing w:after="0" w:line="240"/>
              <w:jc w:val="left"/>
            </w:pPr>
            <w:r>
              <w:rPr>
                <w:rFonts w:ascii="Arial" w:cs="Arial" w:eastAsia="Arial" w:hAnsi="Arial"/>
                <w:sz w:val="20"/>
                <w:szCs w:val="20"/>
              </w:rPr>
              <w:t xml:space="preserve">Alertar sobre novos comunicados.</w:t>
            </w:r>
          </w:p>
        </w:tc>
        <w:tc>
          <w:tcPr>
            <w:tcW w:type="dxa" w:w="3770"/>
            <w:tcMar>
              <w:top w:type="dxa" w:w="70"/>
              <w:left w:type="dxa" w:w="100"/>
              <w:bottom w:type="dxa" w:w="70"/>
              <w:right w:type="dxa" w:w="100"/>
            </w:tcMar>
          </w:tcPr>
          <w:p>
            <w:pPr>
              <w:spacing w:after="0" w:line="240"/>
              <w:jc w:val="left"/>
            </w:pPr>
            <w:r>
              <w:rPr>
                <w:rFonts w:ascii="Arial" w:cs="Arial" w:eastAsia="Arial" w:hAnsi="Arial"/>
                <w:sz w:val="20"/>
                <w:szCs w:val="20"/>
              </w:rPr>
              <w:t xml:space="preserve">Permissão pedida em tempo de execução e um interruptor no perfil para desligar.</w:t>
            </w:r>
          </w:p>
        </w:tc>
      </w:tr>
      <w:tr>
        <w:tc>
          <w:tcPr>
            <w:tcW w:type="dxa" w:w="1700"/>
            <w:tcMar>
              <w:top w:type="dxa" w:w="70"/>
              <w:left w:type="dxa" w:w="100"/>
              <w:bottom w:type="dxa" w:w="70"/>
              <w:right w:type="dxa" w:w="100"/>
            </w:tcMar>
          </w:tcPr>
          <w:p>
            <w:pPr>
              <w:spacing w:after="0" w:line="240"/>
              <w:jc w:val="left"/>
            </w:pPr>
            <w:r>
              <w:rPr>
                <w:rFonts w:ascii="Arial" w:cs="Arial" w:eastAsia="Arial" w:hAnsi="Arial"/>
                <w:sz w:val="20"/>
                <w:szCs w:val="20"/>
              </w:rPr>
              <w:t xml:space="preserve">Armazenamento local</w:t>
            </w:r>
          </w:p>
        </w:tc>
        <w:tc>
          <w:tcPr>
            <w:tcW w:type="dxa" w:w="3600"/>
            <w:tcMar>
              <w:top w:type="dxa" w:w="70"/>
              <w:left w:type="dxa" w:w="100"/>
              <w:bottom w:type="dxa" w:w="70"/>
              <w:right w:type="dxa" w:w="100"/>
            </w:tcMar>
          </w:tcPr>
          <w:p>
            <w:pPr>
              <w:spacing w:after="0" w:line="240"/>
              <w:jc w:val="left"/>
            </w:pPr>
            <w:r>
              <w:rPr>
                <w:rFonts w:ascii="Arial" w:cs="Arial" w:eastAsia="Arial" w:hAnsi="Arial"/>
                <w:sz w:val="20"/>
                <w:szCs w:val="20"/>
              </w:rPr>
              <w:t xml:space="preserve">Guardar o token da sessão e as preferências.</w:t>
            </w:r>
          </w:p>
        </w:tc>
        <w:tc>
          <w:tcPr>
            <w:tcW w:type="dxa" w:w="3770"/>
            <w:tcMar>
              <w:top w:type="dxa" w:w="70"/>
              <w:left w:type="dxa" w:w="100"/>
              <w:bottom w:type="dxa" w:w="70"/>
              <w:right w:type="dxa" w:w="100"/>
            </w:tcMar>
          </w:tcPr>
          <w:p>
            <w:pPr>
              <w:spacing w:after="0" w:line="240"/>
              <w:jc w:val="left"/>
            </w:pPr>
            <w:r>
              <w:rPr>
                <w:rFonts w:ascii="Arial" w:cs="Arial" w:eastAsia="Arial" w:hAnsi="Arial"/>
                <w:sz w:val="20"/>
                <w:szCs w:val="20"/>
              </w:rPr>
              <w:t xml:space="preserve">A senha não é armazenada em lugar nenhum do aparelho.</w:t>
            </w:r>
          </w:p>
        </w:tc>
      </w:tr>
      <w:tr>
        <w:tc>
          <w:tcPr>
            <w:tcW w:type="dxa" w:w="1700"/>
            <w:tcMar>
              <w:top w:type="dxa" w:w="70"/>
              <w:left w:type="dxa" w:w="100"/>
              <w:bottom w:type="dxa" w:w="70"/>
              <w:right w:type="dxa" w:w="100"/>
            </w:tcMar>
          </w:tcPr>
          <w:p>
            <w:pPr>
              <w:spacing w:after="0" w:line="240"/>
              <w:jc w:val="left"/>
            </w:pPr>
            <w:r>
              <w:rPr>
                <w:rFonts w:ascii="Arial" w:cs="Arial" w:eastAsia="Arial" w:hAnsi="Arial"/>
                <w:sz w:val="20"/>
                <w:szCs w:val="20"/>
              </w:rPr>
              <w:t xml:space="preserve">Câmera</w:t>
            </w:r>
          </w:p>
        </w:tc>
        <w:tc>
          <w:tcPr>
            <w:tcW w:type="dxa" w:w="3600"/>
            <w:tcMar>
              <w:top w:type="dxa" w:w="70"/>
              <w:left w:type="dxa" w:w="100"/>
              <w:bottom w:type="dxa" w:w="70"/>
              <w:right w:type="dxa" w:w="100"/>
            </w:tcMar>
          </w:tcPr>
          <w:p>
            <w:pPr>
              <w:spacing w:after="0" w:line="240"/>
              <w:jc w:val="left"/>
            </w:pPr>
            <w:r>
              <w:rPr>
                <w:rFonts w:ascii="Arial" w:cs="Arial" w:eastAsia="Arial" w:hAnsi="Arial"/>
                <w:sz w:val="20"/>
                <w:szCs w:val="20"/>
              </w:rPr>
              <w:t xml:space="preserve">Anexar foto à ocorrência (funcionalidade desejável).</w:t>
            </w:r>
          </w:p>
        </w:tc>
        <w:tc>
          <w:tcPr>
            <w:tcW w:type="dxa" w:w="3770"/>
            <w:tcMar>
              <w:top w:type="dxa" w:w="70"/>
              <w:left w:type="dxa" w:w="100"/>
              <w:bottom w:type="dxa" w:w="70"/>
              <w:right w:type="dxa" w:w="100"/>
            </w:tcMar>
          </w:tcPr>
          <w:p>
            <w:pPr>
              <w:spacing w:after="0" w:line="240"/>
              <w:jc w:val="left"/>
            </w:pPr>
            <w:r>
              <w:rPr>
                <w:rFonts w:ascii="Arial" w:cs="Arial" w:eastAsia="Arial" w:hAnsi="Arial"/>
                <w:sz w:val="20"/>
                <w:szCs w:val="20"/>
              </w:rPr>
              <w:t xml:space="preserve">Permissão pedida apenas no momento do uso, e não na instalação.</w:t>
            </w:r>
          </w:p>
        </w:tc>
      </w:tr>
      <w:tr>
        <w:tc>
          <w:tcPr>
            <w:tcW w:type="dxa" w:w="1700"/>
            <w:tcMar>
              <w:top w:type="dxa" w:w="70"/>
              <w:left w:type="dxa" w:w="100"/>
              <w:bottom w:type="dxa" w:w="70"/>
              <w:right w:type="dxa" w:w="100"/>
            </w:tcMar>
          </w:tcPr>
          <w:p>
            <w:pPr>
              <w:spacing w:after="0" w:line="240"/>
              <w:jc w:val="left"/>
            </w:pPr>
            <w:r>
              <w:rPr>
                <w:rFonts w:ascii="Arial" w:cs="Arial" w:eastAsia="Arial" w:hAnsi="Arial"/>
                <w:sz w:val="20"/>
                <w:szCs w:val="20"/>
              </w:rPr>
              <w:t xml:space="preserve">GPS</w:t>
            </w:r>
          </w:p>
        </w:tc>
        <w:tc>
          <w:tcPr>
            <w:tcW w:type="dxa" w:w="3600"/>
            <w:tcMar>
              <w:top w:type="dxa" w:w="70"/>
              <w:left w:type="dxa" w:w="100"/>
              <w:bottom w:type="dxa" w:w="70"/>
              <w:right w:type="dxa" w:w="100"/>
            </w:tcMar>
          </w:tcPr>
          <w:p>
            <w:pPr>
              <w:spacing w:after="0" w:line="240"/>
              <w:jc w:val="left"/>
            </w:pPr>
            <w:r>
              <w:rPr>
                <w:rFonts w:ascii="Arial" w:cs="Arial" w:eastAsia="Arial" w:hAnsi="Arial"/>
                <w:sz w:val="20"/>
                <w:szCs w:val="20"/>
              </w:rPr>
              <w:t xml:space="preserve">Não utilizado.</w:t>
            </w:r>
          </w:p>
        </w:tc>
        <w:tc>
          <w:tcPr>
            <w:tcW w:type="dxa" w:w="3770"/>
            <w:tcMar>
              <w:top w:type="dxa" w:w="70"/>
              <w:left w:type="dxa" w:w="100"/>
              <w:bottom w:type="dxa" w:w="70"/>
              <w:right w:type="dxa" w:w="100"/>
            </w:tcMar>
          </w:tcPr>
          <w:p>
            <w:pPr>
              <w:spacing w:after="0" w:line="240"/>
              <w:jc w:val="left"/>
            </w:pPr>
            <w:r>
              <w:rPr>
                <w:rFonts w:ascii="Arial" w:cs="Arial" w:eastAsia="Arial" w:hAnsi="Arial"/>
                <w:sz w:val="20"/>
                <w:szCs w:val="20"/>
              </w:rPr>
              <w:t xml:space="preserve">Evita consumo de bateria e coleta desnecessária de dados pessoais.</w:t>
            </w:r>
          </w:p>
        </w:tc>
      </w:tr>
      <w:tr>
        <w:tc>
          <w:tcPr>
            <w:tcW w:type="dxa" w:w="1700"/>
            <w:tcMar>
              <w:top w:type="dxa" w:w="70"/>
              <w:left w:type="dxa" w:w="100"/>
              <w:bottom w:type="dxa" w:w="70"/>
              <w:right w:type="dxa" w:w="100"/>
            </w:tcMar>
          </w:tcPr>
          <w:p>
            <w:pPr>
              <w:spacing w:after="0" w:line="240"/>
              <w:jc w:val="left"/>
            </w:pPr>
            <w:r>
              <w:rPr>
                <w:rFonts w:ascii="Arial" w:cs="Arial" w:eastAsia="Arial" w:hAnsi="Arial"/>
                <w:sz w:val="20"/>
                <w:szCs w:val="20"/>
              </w:rPr>
              <w:t xml:space="preserve">Biometria</w:t>
            </w:r>
          </w:p>
        </w:tc>
        <w:tc>
          <w:tcPr>
            <w:tcW w:type="dxa" w:w="3600"/>
            <w:tcMar>
              <w:top w:type="dxa" w:w="70"/>
              <w:left w:type="dxa" w:w="100"/>
              <w:bottom w:type="dxa" w:w="70"/>
              <w:right w:type="dxa" w:w="100"/>
            </w:tcMar>
          </w:tcPr>
          <w:p>
            <w:pPr>
              <w:spacing w:after="0" w:line="240"/>
              <w:jc w:val="left"/>
            </w:pPr>
            <w:r>
              <w:rPr>
                <w:rFonts w:ascii="Arial" w:cs="Arial" w:eastAsia="Arial" w:hAnsi="Arial"/>
                <w:sz w:val="20"/>
                <w:szCs w:val="20"/>
              </w:rPr>
              <w:t xml:space="preserve">Possível recurso futuro para o login.</w:t>
            </w:r>
          </w:p>
        </w:tc>
        <w:tc>
          <w:tcPr>
            <w:tcW w:type="dxa" w:w="3770"/>
            <w:tcMar>
              <w:top w:type="dxa" w:w="70"/>
              <w:left w:type="dxa" w:w="100"/>
              <w:bottom w:type="dxa" w:w="70"/>
              <w:right w:type="dxa" w:w="100"/>
            </w:tcMar>
          </w:tcPr>
          <w:p>
            <w:pPr>
              <w:spacing w:after="0" w:line="240"/>
              <w:jc w:val="left"/>
            </w:pPr>
            <w:r>
              <w:rPr>
                <w:rFonts w:ascii="Arial" w:cs="Arial" w:eastAsia="Arial" w:hAnsi="Arial"/>
                <w:sz w:val="20"/>
                <w:szCs w:val="20"/>
              </w:rPr>
              <w:t xml:space="preserve">Usaria o mecanismo do próprio sistema, sem armazenar dado biométrico.</w:t>
            </w:r>
          </w:p>
        </w:tc>
      </w:tr>
    </w:tbl>
    <w:p>
      <w:pPr>
        <w:spacing w:after="240" w:before="60" w:line="240"/>
        <w:jc w:val="left"/>
      </w:pPr>
      <w:r>
        <w:rPr>
          <w:rFonts w:ascii="Arial" w:cs="Arial" w:eastAsia="Arial" w:hAnsi="Arial"/>
          <w:sz w:val="20"/>
          <w:szCs w:val="20"/>
        </w:rPr>
        <w:t xml:space="preserve">Fonte: o autor (2026).</w:t>
      </w:r>
    </w:p>
    <w:p>
      <w:pPr>
        <w:pStyle w:val="Heading2"/>
        <w:spacing w:after="200" w:before="360" w:line="360"/>
        <w:jc w:val="left"/>
      </w:pPr>
      <w:r>
        <w:rPr>
          <w:rFonts w:ascii="Arial" w:cs="Arial" w:eastAsia="Arial" w:hAnsi="Arial"/>
          <w:b/>
          <w:bCs/>
          <w:sz w:val="24"/>
          <w:szCs w:val="24"/>
        </w:rPr>
        <w:t xml:space="preserve">4.4 Viabilidade</w:t>
      </w:r>
    </w:p>
    <w:p>
      <w:pPr>
        <w:spacing w:after="120" w:line="360"/>
        <w:ind w:firstLine="709"/>
        <w:jc w:val="both"/>
      </w:pPr>
      <w:r>
        <w:rPr>
          <w:rFonts w:ascii="Arial" w:cs="Arial" w:eastAsia="Arial" w:hAnsi="Arial"/>
          <w:sz w:val="24"/>
          <w:szCs w:val="24"/>
        </w:rPr>
        <w:t xml:space="preserve">O projeto é viável porque não depende de nada incomum. Autenticação, consumo de API REST, listagem, formulário e notificação local são recursos presentes em qualquer aplicativo mobile e amplamente documentados. O ponto que exige mais atenção é a regra de conflito de reserva, e mesmo ela se resolve com uma consulta ao banco, desde que a verificação aconteça no mesmo lugar onde o dado é gravado.</w:t>
      </w:r>
    </w:p>
    <w:p>
      <w:r>
        <w:br w:type="page"/>
      </w:r>
    </w:p>
    <w:p>
      <w:pPr>
        <w:pStyle w:val="Heading1"/>
        <w:spacing w:after="240" w:before="480" w:line="360"/>
        <w:jc w:val="left"/>
      </w:pPr>
      <w:r>
        <w:rPr>
          <w:rFonts w:ascii="Arial" w:cs="Arial" w:eastAsia="Arial" w:hAnsi="Arial"/>
          <w:b/>
          <w:bCs/>
          <w:sz w:val="24"/>
          <w:szCs w:val="24"/>
        </w:rPr>
        <w:t xml:space="preserve">5 PROTÓTIPO</w:t>
      </w:r>
    </w:p>
    <w:p>
      <w:pPr>
        <w:pStyle w:val="Heading2"/>
        <w:spacing w:after="200" w:before="360" w:line="360"/>
        <w:jc w:val="left"/>
      </w:pPr>
      <w:r>
        <w:rPr>
          <w:rFonts w:ascii="Arial" w:cs="Arial" w:eastAsia="Arial" w:hAnsi="Arial"/>
          <w:b/>
          <w:bCs/>
          <w:sz w:val="24"/>
          <w:szCs w:val="24"/>
        </w:rPr>
        <w:t xml:space="preserve">5.1 Diretrizes de interface</w:t>
      </w:r>
    </w:p>
    <w:p>
      <w:pPr>
        <w:spacing w:after="120" w:line="360"/>
        <w:ind w:firstLine="709"/>
        <w:jc w:val="both"/>
      </w:pPr>
      <w:r>
        <w:rPr>
          <w:rFonts w:ascii="Arial" w:cs="Arial" w:eastAsia="Arial" w:hAnsi="Arial"/>
          <w:sz w:val="24"/>
          <w:szCs w:val="24"/>
        </w:rPr>
        <w:t xml:space="preserve">Antes de desenhar as telas, defini seis diretrizes. Elas serviram como critério para decidir o que entra em cada tela e o que fica de fora.</w:t>
      </w:r>
    </w:p>
    <w:p>
      <w:pPr>
        <w:keepNext/>
        <w:spacing w:after="80" w:before="240" w:line="240"/>
        <w:jc w:val="left"/>
      </w:pPr>
      <w:r>
        <w:rPr>
          <w:rFonts w:ascii="Arial" w:cs="Arial" w:eastAsia="Arial" w:hAnsi="Arial"/>
          <w:sz w:val="20"/>
          <w:szCs w:val="20"/>
        </w:rPr>
        <w:t xml:space="preserve">Tabela 7 - Diretrizes de interface adotadas</w:t>
      </w:r>
    </w:p>
    <w:tbl>
      <w:tblPr>
        <w:tblW w:type="dxa" w:w="907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6970"/>
      </w:tblGrid>
      <w:tr>
        <w:trPr>
          <w:tblHeader/>
        </w:trPr>
        <w:tc>
          <w:tcPr>
            <w:tcW w:type="dxa" w:w="2100"/>
            <w:shd w:fill="E8E8E8" w:val="clear"/>
            <w:tcMar>
              <w:top w:type="dxa" w:w="70"/>
              <w:left w:type="dxa" w:w="100"/>
              <w:bottom w:type="dxa" w:w="70"/>
              <w:right w:type="dxa" w:w="100"/>
            </w:tcMar>
          </w:tcPr>
          <w:p>
            <w:pPr>
              <w:spacing w:after="0" w:line="240"/>
              <w:jc w:val="left"/>
            </w:pPr>
            <w:r>
              <w:rPr>
                <w:rFonts w:ascii="Arial" w:cs="Arial" w:eastAsia="Arial" w:hAnsi="Arial"/>
                <w:b/>
                <w:bCs/>
                <w:sz w:val="20"/>
                <w:szCs w:val="20"/>
              </w:rPr>
              <w:t xml:space="preserve">Diretriz</w:t>
            </w:r>
          </w:p>
        </w:tc>
        <w:tc>
          <w:tcPr>
            <w:tcW w:type="dxa" w:w="6970"/>
            <w:shd w:fill="E8E8E8" w:val="clear"/>
            <w:tcMar>
              <w:top w:type="dxa" w:w="70"/>
              <w:left w:type="dxa" w:w="100"/>
              <w:bottom w:type="dxa" w:w="70"/>
              <w:right w:type="dxa" w:w="100"/>
            </w:tcMar>
          </w:tcPr>
          <w:p>
            <w:pPr>
              <w:spacing w:after="0" w:line="240"/>
              <w:jc w:val="left"/>
            </w:pPr>
            <w:r>
              <w:rPr>
                <w:rFonts w:ascii="Arial" w:cs="Arial" w:eastAsia="Arial" w:hAnsi="Arial"/>
                <w:b/>
                <w:bCs/>
                <w:sz w:val="20"/>
                <w:szCs w:val="20"/>
              </w:rPr>
              <w:t xml:space="preserve">O que significa na prática</w:t>
            </w:r>
          </w:p>
        </w:tc>
      </w:tr>
      <w:tr>
        <w:tc>
          <w:tcPr>
            <w:tcW w:type="dxa" w:w="2100"/>
            <w:tcMar>
              <w:top w:type="dxa" w:w="70"/>
              <w:left w:type="dxa" w:w="100"/>
              <w:bottom w:type="dxa" w:w="70"/>
              <w:right w:type="dxa" w:w="100"/>
            </w:tcMar>
          </w:tcPr>
          <w:p>
            <w:pPr>
              <w:spacing w:after="0" w:line="240"/>
              <w:jc w:val="left"/>
            </w:pPr>
            <w:r>
              <w:rPr>
                <w:rFonts w:ascii="Arial" w:cs="Arial" w:eastAsia="Arial" w:hAnsi="Arial"/>
                <w:sz w:val="20"/>
                <w:szCs w:val="20"/>
              </w:rPr>
              <w:t xml:space="preserve">Hierarquia visual</w:t>
            </w:r>
          </w:p>
        </w:tc>
        <w:tc>
          <w:tcPr>
            <w:tcW w:type="dxa" w:w="6970"/>
            <w:tcMar>
              <w:top w:type="dxa" w:w="70"/>
              <w:left w:type="dxa" w:w="100"/>
              <w:bottom w:type="dxa" w:w="70"/>
              <w:right w:type="dxa" w:w="100"/>
            </w:tcMar>
          </w:tcPr>
          <w:p>
            <w:pPr>
              <w:spacing w:after="0" w:line="240"/>
              <w:jc w:val="left"/>
            </w:pPr>
            <w:r>
              <w:rPr>
                <w:rFonts w:ascii="Arial" w:cs="Arial" w:eastAsia="Arial" w:hAnsi="Arial"/>
                <w:sz w:val="20"/>
                <w:szCs w:val="20"/>
              </w:rPr>
              <w:t xml:space="preserve">A informação mais consultada aparece primeiro na tela. Na tela inicial, isso significa: quem é o morador, os números do condomínio, o compromisso mais próximo e só depois os atalhos.</w:t>
            </w:r>
          </w:p>
        </w:tc>
      </w:tr>
      <w:tr>
        <w:tc>
          <w:tcPr>
            <w:tcW w:type="dxa" w:w="2100"/>
            <w:tcMar>
              <w:top w:type="dxa" w:w="70"/>
              <w:left w:type="dxa" w:w="100"/>
              <w:bottom w:type="dxa" w:w="70"/>
              <w:right w:type="dxa" w:w="100"/>
            </w:tcMar>
          </w:tcPr>
          <w:p>
            <w:pPr>
              <w:spacing w:after="0" w:line="240"/>
              <w:jc w:val="left"/>
            </w:pPr>
            <w:r>
              <w:rPr>
                <w:rFonts w:ascii="Arial" w:cs="Arial" w:eastAsia="Arial" w:hAnsi="Arial"/>
                <w:sz w:val="20"/>
                <w:szCs w:val="20"/>
              </w:rPr>
              <w:t xml:space="preserve">Consistência</w:t>
            </w:r>
          </w:p>
        </w:tc>
        <w:tc>
          <w:tcPr>
            <w:tcW w:type="dxa" w:w="6970"/>
            <w:tcMar>
              <w:top w:type="dxa" w:w="70"/>
              <w:left w:type="dxa" w:w="100"/>
              <w:bottom w:type="dxa" w:w="70"/>
              <w:right w:type="dxa" w:w="100"/>
            </w:tcMar>
          </w:tcPr>
          <w:p>
            <w:pPr>
              <w:spacing w:after="0" w:line="240"/>
              <w:jc w:val="left"/>
            </w:pPr>
            <w:r>
              <w:rPr>
                <w:rFonts w:ascii="Arial" w:cs="Arial" w:eastAsia="Arial" w:hAnsi="Arial"/>
                <w:sz w:val="20"/>
                <w:szCs w:val="20"/>
              </w:rPr>
              <w:t xml:space="preserve">Cartão, botão e etiqueta se comportam igual em todas as telas. Uma etiqueta verde significa a mesma coisa em reservas e em ocorrências.</w:t>
            </w:r>
          </w:p>
        </w:tc>
      </w:tr>
      <w:tr>
        <w:tc>
          <w:tcPr>
            <w:tcW w:type="dxa" w:w="2100"/>
            <w:tcMar>
              <w:top w:type="dxa" w:w="70"/>
              <w:left w:type="dxa" w:w="100"/>
              <w:bottom w:type="dxa" w:w="70"/>
              <w:right w:type="dxa" w:w="100"/>
            </w:tcMar>
          </w:tcPr>
          <w:p>
            <w:pPr>
              <w:spacing w:after="0" w:line="240"/>
              <w:jc w:val="left"/>
            </w:pPr>
            <w:r>
              <w:rPr>
                <w:rFonts w:ascii="Arial" w:cs="Arial" w:eastAsia="Arial" w:hAnsi="Arial"/>
                <w:sz w:val="20"/>
                <w:szCs w:val="20"/>
              </w:rPr>
              <w:t xml:space="preserve">Feedback</w:t>
            </w:r>
          </w:p>
        </w:tc>
        <w:tc>
          <w:tcPr>
            <w:tcW w:type="dxa" w:w="6970"/>
            <w:tcMar>
              <w:top w:type="dxa" w:w="70"/>
              <w:left w:type="dxa" w:w="100"/>
              <w:bottom w:type="dxa" w:w="70"/>
              <w:right w:type="dxa" w:w="100"/>
            </w:tcMar>
          </w:tcPr>
          <w:p>
            <w:pPr>
              <w:spacing w:after="0" w:line="240"/>
              <w:jc w:val="left"/>
            </w:pPr>
            <w:r>
              <w:rPr>
                <w:rFonts w:ascii="Arial" w:cs="Arial" w:eastAsia="Arial" w:hAnsi="Arial"/>
                <w:sz w:val="20"/>
                <w:szCs w:val="20"/>
              </w:rPr>
              <w:t xml:space="preserve">Toda ação que grava algo termina com uma confirmação visível. Reserva confirmada mostra data e horário; ocorrência registrada mostra o protocolo.</w:t>
            </w:r>
          </w:p>
        </w:tc>
      </w:tr>
      <w:tr>
        <w:tc>
          <w:tcPr>
            <w:tcW w:type="dxa" w:w="2100"/>
            <w:tcMar>
              <w:top w:type="dxa" w:w="70"/>
              <w:left w:type="dxa" w:w="100"/>
              <w:bottom w:type="dxa" w:w="70"/>
              <w:right w:type="dxa" w:w="100"/>
            </w:tcMar>
          </w:tcPr>
          <w:p>
            <w:pPr>
              <w:spacing w:after="0" w:line="240"/>
              <w:jc w:val="left"/>
            </w:pPr>
            <w:r>
              <w:rPr>
                <w:rFonts w:ascii="Arial" w:cs="Arial" w:eastAsia="Arial" w:hAnsi="Arial"/>
                <w:sz w:val="20"/>
                <w:szCs w:val="20"/>
              </w:rPr>
              <w:t xml:space="preserve">Acessibilidade</w:t>
            </w:r>
          </w:p>
        </w:tc>
        <w:tc>
          <w:tcPr>
            <w:tcW w:type="dxa" w:w="6970"/>
            <w:tcMar>
              <w:top w:type="dxa" w:w="70"/>
              <w:left w:type="dxa" w:w="100"/>
              <w:bottom w:type="dxa" w:w="70"/>
              <w:right w:type="dxa" w:w="100"/>
            </w:tcMar>
          </w:tcPr>
          <w:p>
            <w:pPr>
              <w:spacing w:after="0" w:line="240"/>
              <w:jc w:val="left"/>
            </w:pPr>
            <w:r>
              <w:rPr>
                <w:rFonts w:ascii="Arial" w:cs="Arial" w:eastAsia="Arial" w:hAnsi="Arial"/>
                <w:sz w:val="20"/>
                <w:szCs w:val="20"/>
              </w:rPr>
              <w:t xml:space="preserve">Alvo de toque mínimo de 48dp, contraste adequado e informação nunca transmitida só por cor. A etiqueta de horário ocupado traz a palavra "Ocupado" junto do cinza.</w:t>
            </w:r>
          </w:p>
        </w:tc>
      </w:tr>
      <w:tr>
        <w:tc>
          <w:tcPr>
            <w:tcW w:type="dxa" w:w="2100"/>
            <w:tcMar>
              <w:top w:type="dxa" w:w="70"/>
              <w:left w:type="dxa" w:w="100"/>
              <w:bottom w:type="dxa" w:w="70"/>
              <w:right w:type="dxa" w:w="100"/>
            </w:tcMar>
          </w:tcPr>
          <w:p>
            <w:pPr>
              <w:spacing w:after="0" w:line="240"/>
              <w:jc w:val="left"/>
            </w:pPr>
            <w:r>
              <w:rPr>
                <w:rFonts w:ascii="Arial" w:cs="Arial" w:eastAsia="Arial" w:hAnsi="Arial"/>
                <w:sz w:val="20"/>
                <w:szCs w:val="20"/>
              </w:rPr>
              <w:t xml:space="preserve">Responsividade</w:t>
            </w:r>
          </w:p>
        </w:tc>
        <w:tc>
          <w:tcPr>
            <w:tcW w:type="dxa" w:w="6970"/>
            <w:tcMar>
              <w:top w:type="dxa" w:w="70"/>
              <w:left w:type="dxa" w:w="100"/>
              <w:bottom w:type="dxa" w:w="70"/>
              <w:right w:type="dxa" w:w="100"/>
            </w:tcMar>
          </w:tcPr>
          <w:p>
            <w:pPr>
              <w:spacing w:after="0" w:line="240"/>
              <w:jc w:val="left"/>
            </w:pPr>
            <w:r>
              <w:rPr>
                <w:rFonts w:ascii="Arial" w:cs="Arial" w:eastAsia="Arial" w:hAnsi="Arial"/>
                <w:sz w:val="20"/>
                <w:szCs w:val="20"/>
              </w:rPr>
              <w:t xml:space="preserve">Layouts com medidas relativas e listas roláveis, para funcionar de telas pequenas a tablets.</w:t>
            </w:r>
          </w:p>
        </w:tc>
      </w:tr>
      <w:tr>
        <w:tc>
          <w:tcPr>
            <w:tcW w:type="dxa" w:w="2100"/>
            <w:tcMar>
              <w:top w:type="dxa" w:w="70"/>
              <w:left w:type="dxa" w:w="100"/>
              <w:bottom w:type="dxa" w:w="70"/>
              <w:right w:type="dxa" w:w="100"/>
            </w:tcMar>
          </w:tcPr>
          <w:p>
            <w:pPr>
              <w:spacing w:after="0" w:line="240"/>
              <w:jc w:val="left"/>
            </w:pPr>
            <w:r>
              <w:rPr>
                <w:rFonts w:ascii="Arial" w:cs="Arial" w:eastAsia="Arial" w:hAnsi="Arial"/>
                <w:sz w:val="20"/>
                <w:szCs w:val="20"/>
              </w:rPr>
              <w:t xml:space="preserve">Redução de etapas</w:t>
            </w:r>
          </w:p>
        </w:tc>
        <w:tc>
          <w:tcPr>
            <w:tcW w:type="dxa" w:w="6970"/>
            <w:tcMar>
              <w:top w:type="dxa" w:w="70"/>
              <w:left w:type="dxa" w:w="100"/>
              <w:bottom w:type="dxa" w:w="70"/>
              <w:right w:type="dxa" w:w="100"/>
            </w:tcMar>
          </w:tcPr>
          <w:p>
            <w:pPr>
              <w:spacing w:after="0" w:line="240"/>
              <w:jc w:val="left"/>
            </w:pPr>
            <w:r>
              <w:rPr>
                <w:rFonts w:ascii="Arial" w:cs="Arial" w:eastAsia="Arial" w:hAnsi="Arial"/>
                <w:sz w:val="20"/>
                <w:szCs w:val="20"/>
              </w:rPr>
              <w:t xml:space="preserve">As funções frequentes ficam a um toque da tela inicial. A reserva completa exige três decisões e nada mais: área, data e horário.</w:t>
            </w:r>
          </w:p>
        </w:tc>
      </w:tr>
    </w:tbl>
    <w:p>
      <w:pPr>
        <w:spacing w:after="240" w:before="60" w:line="240"/>
        <w:jc w:val="left"/>
      </w:pPr>
      <w:r>
        <w:rPr>
          <w:rFonts w:ascii="Arial" w:cs="Arial" w:eastAsia="Arial" w:hAnsi="Arial"/>
          <w:sz w:val="20"/>
          <w:szCs w:val="20"/>
        </w:rPr>
        <w:t xml:space="preserve">Fonte: o autor (2026).</w:t>
      </w:r>
    </w:p>
    <w:p>
      <w:pPr>
        <w:pStyle w:val="Heading2"/>
        <w:spacing w:after="200" w:before="360" w:line="360"/>
        <w:jc w:val="left"/>
      </w:pPr>
      <w:r>
        <w:rPr>
          <w:rFonts w:ascii="Arial" w:cs="Arial" w:eastAsia="Arial" w:hAnsi="Arial"/>
          <w:b/>
          <w:bCs/>
          <w:sz w:val="24"/>
          <w:szCs w:val="24"/>
        </w:rPr>
        <w:t xml:space="preserve">5.2 Identidade visual</w:t>
      </w:r>
    </w:p>
    <w:p>
      <w:pPr>
        <w:spacing w:after="120" w:line="360"/>
        <w:ind w:firstLine="709"/>
        <w:jc w:val="both"/>
      </w:pPr>
      <w:r>
        <w:rPr>
          <w:rFonts w:ascii="Arial" w:cs="Arial" w:eastAsia="Arial" w:hAnsi="Arial"/>
          <w:sz w:val="24"/>
          <w:szCs w:val="24"/>
        </w:rPr>
        <w:t xml:space="preserve">A paleta usa azul escuro, branco e tons neutros de cinza. O azul escuro aparece no cabeçalho e nas ações principais, transmitindo a ideia de organização e de instituição. O branco domina o corpo das telas, o que reduz a poluição visual e faz os cartões de conteúdo se destacarem. As cores de estado (verde para confirmado, âmbar para em andamento, vermelho para urgente ou cancelado) aparecem só nas etiquetas, sempre acompanhadas de texto.</w:t>
      </w:r>
    </w:p>
    <w:p>
      <w:pPr>
        <w:spacing w:after="120" w:line="360"/>
        <w:ind w:firstLine="709"/>
        <w:jc w:val="both"/>
      </w:pPr>
      <w:r>
        <w:rPr>
          <w:rFonts w:ascii="Arial" w:cs="Arial" w:eastAsia="Arial" w:hAnsi="Arial"/>
          <w:sz w:val="24"/>
          <w:szCs w:val="24"/>
        </w:rPr>
        <w:t xml:space="preserve">A navegação fica em uma barra inferior com cinco itens, dentro da área que o polegar alcança sem trocar a mão de posição. Cada item corresponde a uma das áreas do aplicativo.</w:t>
      </w:r>
    </w:p>
    <w:p>
      <w:pPr>
        <w:pStyle w:val="Heading2"/>
        <w:spacing w:after="200" w:before="360" w:line="360"/>
        <w:jc w:val="left"/>
      </w:pPr>
      <w:r>
        <w:rPr>
          <w:rFonts w:ascii="Arial" w:cs="Arial" w:eastAsia="Arial" w:hAnsi="Arial"/>
          <w:b/>
          <w:bCs/>
          <w:sz w:val="24"/>
          <w:szCs w:val="24"/>
        </w:rPr>
        <w:t xml:space="preserve">5.3 Fluxo de navegação</w:t>
      </w:r>
    </w:p>
    <w:p>
      <w:pPr>
        <w:keepNext/>
        <w:spacing w:after="80" w:before="240" w:line="240"/>
        <w:jc w:val="left"/>
      </w:pPr>
      <w:r>
        <w:rPr>
          <w:rFonts w:ascii="Arial" w:cs="Arial" w:eastAsia="Arial" w:hAnsi="Arial"/>
          <w:sz w:val="20"/>
          <w:szCs w:val="20"/>
        </w:rPr>
        <w:t xml:space="preserve">Figura 3 - Fluxo de navegação entre as telas</w:t>
      </w:r>
    </w:p>
    <w:p>
      <w:pPr>
        <w:spacing w:after="80" w:before="120"/>
        <w:jc w:val="center"/>
      </w:pPr>
      <w:r>
        <w:drawing>
          <wp:inline distT="0" distB="0" distL="0" distR="0">
            <wp:extent cx="4953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295650"/>
                    </a:xfrm>
                    <a:prstGeom prst="rect">
                      <a:avLst/>
                    </a:prstGeom>
                  </pic:spPr>
                </pic:pic>
              </a:graphicData>
            </a:graphic>
          </wp:inline>
        </w:drawing>
      </w:r>
    </w:p>
    <w:p>
      <w:pPr>
        <w:spacing w:after="240" w:before="60" w:line="240"/>
        <w:jc w:val="left"/>
      </w:pPr>
      <w:r>
        <w:rPr>
          <w:rFonts w:ascii="Arial" w:cs="Arial" w:eastAsia="Arial" w:hAnsi="Arial"/>
          <w:sz w:val="20"/>
          <w:szCs w:val="20"/>
        </w:rPr>
        <w:t xml:space="preserve">Fonte: o autor (2026).</w:t>
      </w:r>
    </w:p>
    <w:p>
      <w:pPr>
        <w:spacing w:after="120" w:line="360"/>
        <w:ind w:firstLine="709"/>
        <w:jc w:val="both"/>
      </w:pPr>
      <w:r>
        <w:rPr>
          <w:rFonts w:ascii="Arial" w:cs="Arial" w:eastAsia="Arial" w:hAnsi="Arial"/>
          <w:sz w:val="24"/>
          <w:szCs w:val="24"/>
        </w:rPr>
        <w:t xml:space="preserve">O fluxo principal do morador é curto. Ele abre o aplicativo e, se já tiver entrado antes, cai direto na tela inicial. De lá vê o resumo, toca em um aviso para ler, ou usa um dos atalhos para reservar uma área ou abrir uma ocorrência. A barra inferior está sempre disponível para trocar de área.</w:t>
      </w:r>
    </w:p>
    <w:p>
      <w:pPr>
        <w:pStyle w:val="Heading2"/>
        <w:spacing w:after="200" w:before="360" w:line="360"/>
        <w:jc w:val="left"/>
      </w:pPr>
      <w:r>
        <w:rPr>
          <w:rFonts w:ascii="Arial" w:cs="Arial" w:eastAsia="Arial" w:hAnsi="Arial"/>
          <w:b/>
          <w:bCs/>
          <w:sz w:val="24"/>
          <w:szCs w:val="24"/>
        </w:rPr>
        <w:t xml:space="preserve">5.4 Mockups das telas</w:t>
      </w:r>
    </w:p>
    <w:p>
      <w:pPr>
        <w:spacing w:after="120" w:line="360"/>
        <w:ind w:firstLine="709"/>
        <w:jc w:val="both"/>
      </w:pPr>
      <w:r>
        <w:rPr>
          <w:rFonts w:ascii="Arial" w:cs="Arial" w:eastAsia="Arial" w:hAnsi="Arial"/>
          <w:sz w:val="24"/>
          <w:szCs w:val="24"/>
        </w:rPr>
        <w:t xml:space="preserve">Os mockups abaixo representam a proposta de interface. Foram desenhados na proporção real de um smartphone e já refletem as diretrizes descritas na seção 5.1 e a identidade visual da seção 5.2.</w:t>
      </w:r>
    </w:p>
    <w:p>
      <w:pPr>
        <w:keepNext/>
        <w:spacing w:after="80" w:before="240" w:line="240"/>
        <w:jc w:val="left"/>
      </w:pPr>
      <w:r>
        <w:rPr>
          <w:rFonts w:ascii="Arial" w:cs="Arial" w:eastAsia="Arial" w:hAnsi="Arial"/>
          <w:sz w:val="20"/>
          <w:szCs w:val="20"/>
        </w:rPr>
        <w:t xml:space="preserve">Figura 4 - Tela de login e tela inicial</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c>
          <w:tcPr>
            <w:tcW w:type="dxa" w:w="4535"/>
            <w:tcMar>
              <w:top w:type="dxa" w:w="60"/>
              <w:left w:type="dxa" w:w="60"/>
              <w:bottom w:type="dxa" w:w="60"/>
              <w:right w:type="dxa" w:w="60"/>
            </w:tcMar>
          </w:tcPr>
          <w:p>
            <w:pPr>
              <w:spacing w:after="80" w:before="120"/>
              <w:jc w:val="center"/>
            </w:pPr>
            <w:r>
              <w:drawing>
                <wp:inline distT="0" distB="0" distL="0" distR="0">
                  <wp:extent cx="190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3810000"/>
                          </a:xfrm>
                          <a:prstGeom prst="rect">
                            <a:avLst/>
                          </a:prstGeom>
                        </pic:spPr>
                      </pic:pic>
                    </a:graphicData>
                  </a:graphic>
                </wp:inline>
              </w:drawing>
            </w:r>
          </w:p>
          <w:p>
            <w:pPr>
              <w:spacing w:after="0" w:line="240"/>
              <w:jc w:val="center"/>
            </w:pPr>
            <w:r>
              <w:rPr>
                <w:rFonts w:ascii="Arial" w:cs="Arial" w:eastAsia="Arial" w:hAnsi="Arial"/>
                <w:sz w:val="20"/>
                <w:szCs w:val="20"/>
              </w:rPr>
              <w:t xml:space="preserve">Login</w:t>
            </w:r>
          </w:p>
        </w:tc>
        <w:tc>
          <w:tcPr>
            <w:tcW w:type="dxa" w:w="4535"/>
            <w:tcMar>
              <w:top w:type="dxa" w:w="60"/>
              <w:left w:type="dxa" w:w="60"/>
              <w:bottom w:type="dxa" w:w="60"/>
              <w:right w:type="dxa" w:w="60"/>
            </w:tcMar>
          </w:tcPr>
          <w:p>
            <w:pPr>
              <w:spacing w:after="80" w:before="120"/>
              <w:jc w:val="center"/>
            </w:pPr>
            <w:r>
              <w:drawing>
                <wp:inline distT="0" distB="0" distL="0" distR="0">
                  <wp:extent cx="190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3810000"/>
                          </a:xfrm>
                          <a:prstGeom prst="rect">
                            <a:avLst/>
                          </a:prstGeom>
                        </pic:spPr>
                      </pic:pic>
                    </a:graphicData>
                  </a:graphic>
                </wp:inline>
              </w:drawing>
            </w:r>
          </w:p>
          <w:p>
            <w:pPr>
              <w:spacing w:after="0" w:line="240"/>
              <w:jc w:val="center"/>
            </w:pPr>
            <w:r>
              <w:rPr>
                <w:rFonts w:ascii="Arial" w:cs="Arial" w:eastAsia="Arial" w:hAnsi="Arial"/>
                <w:sz w:val="20"/>
                <w:szCs w:val="20"/>
              </w:rPr>
              <w:t xml:space="preserve">Início</w:t>
            </w:r>
          </w:p>
        </w:tc>
      </w:tr>
    </w:tbl>
    <w:p>
      <w:pPr>
        <w:spacing w:after="240" w:before="60" w:line="240"/>
        <w:jc w:val="left"/>
      </w:pPr>
      <w:r>
        <w:rPr>
          <w:rFonts w:ascii="Arial" w:cs="Arial" w:eastAsia="Arial" w:hAnsi="Arial"/>
          <w:sz w:val="20"/>
          <w:szCs w:val="20"/>
        </w:rPr>
        <w:t xml:space="preserve">Fonte: o autor (2026).</w:t>
      </w:r>
    </w:p>
    <w:p>
      <w:pPr>
        <w:spacing w:after="120" w:line="360"/>
        <w:ind w:firstLine="709"/>
        <w:jc w:val="both"/>
      </w:pPr>
      <w:r>
        <w:rPr>
          <w:rFonts w:ascii="Arial" w:cs="Arial" w:eastAsia="Arial" w:hAnsi="Arial"/>
          <w:sz w:val="24"/>
          <w:szCs w:val="24"/>
        </w:rPr>
        <w:t xml:space="preserve">Na tela de login, o cartão branco sobe sobre o fundo azul para separar a identidade visual, no topo, da ação, no formulário. A tela inicial abre com uma saudação e a unidade do morador, seguida de três contadores que respondem de imediato às perguntas mais comuns: tem aviso novo, tenho reserva marcada, tenho ocorrência em aberto.</w:t>
      </w:r>
    </w:p>
    <w:p>
      <w:pPr>
        <w:keepNext/>
        <w:spacing w:after="80" w:before="240" w:line="240"/>
        <w:jc w:val="left"/>
      </w:pPr>
      <w:r>
        <w:rPr>
          <w:rFonts w:ascii="Arial" w:cs="Arial" w:eastAsia="Arial" w:hAnsi="Arial"/>
          <w:sz w:val="20"/>
          <w:szCs w:val="20"/>
        </w:rPr>
        <w:t xml:space="preserve">Figura 5 - Lista de avisos e lista de reservas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c>
          <w:tcPr>
            <w:tcW w:type="dxa" w:w="4535"/>
            <w:tcMar>
              <w:top w:type="dxa" w:w="60"/>
              <w:left w:type="dxa" w:w="60"/>
              <w:bottom w:type="dxa" w:w="60"/>
              <w:right w:type="dxa" w:w="60"/>
            </w:tcMar>
          </w:tcPr>
          <w:p>
            <w:pPr>
              <w:spacing w:after="80" w:before="120"/>
              <w:jc w:val="center"/>
            </w:pPr>
            <w:r>
              <w:drawing>
                <wp:inline distT="0" distB="0" distL="0" distR="0">
                  <wp:extent cx="190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3810000"/>
                          </a:xfrm>
                          <a:prstGeom prst="rect">
                            <a:avLst/>
                          </a:prstGeom>
                        </pic:spPr>
                      </pic:pic>
                    </a:graphicData>
                  </a:graphic>
                </wp:inline>
              </w:drawing>
            </w:r>
          </w:p>
          <w:p>
            <w:pPr>
              <w:spacing w:after="0" w:line="240"/>
              <w:jc w:val="center"/>
            </w:pPr>
            <w:r>
              <w:rPr>
                <w:rFonts w:ascii="Arial" w:cs="Arial" w:eastAsia="Arial" w:hAnsi="Arial"/>
                <w:sz w:val="20"/>
                <w:szCs w:val="20"/>
              </w:rPr>
              <w:t xml:space="preserve">Avisos</w:t>
            </w:r>
          </w:p>
        </w:tc>
        <w:tc>
          <w:tcPr>
            <w:tcW w:type="dxa" w:w="4535"/>
            <w:tcMar>
              <w:top w:type="dxa" w:w="60"/>
              <w:left w:type="dxa" w:w="60"/>
              <w:bottom w:type="dxa" w:w="60"/>
              <w:right w:type="dxa" w:w="60"/>
            </w:tcMar>
          </w:tcPr>
          <w:p>
            <w:pPr>
              <w:spacing w:after="80" w:before="120"/>
              <w:jc w:val="center"/>
            </w:pPr>
            <w:r>
              <w:drawing>
                <wp:inline distT="0" distB="0" distL="0" distR="0">
                  <wp:extent cx="190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0" cy="3810000"/>
                          </a:xfrm>
                          <a:prstGeom prst="rect">
                            <a:avLst/>
                          </a:prstGeom>
                        </pic:spPr>
                      </pic:pic>
                    </a:graphicData>
                  </a:graphic>
                </wp:inline>
              </w:drawing>
            </w:r>
          </w:p>
          <w:p>
            <w:pPr>
              <w:spacing w:after="0" w:line="240"/>
              <w:jc w:val="center"/>
            </w:pPr>
            <w:r>
              <w:rPr>
                <w:rFonts w:ascii="Arial" w:cs="Arial" w:eastAsia="Arial" w:hAnsi="Arial"/>
                <w:sz w:val="20"/>
                <w:szCs w:val="20"/>
              </w:rPr>
              <w:t xml:space="preserve">Reservas</w:t>
            </w:r>
          </w:p>
        </w:tc>
      </w:tr>
    </w:tbl>
    <w:p>
      <w:pPr>
        <w:spacing w:after="240" w:before="60" w:line="240"/>
        <w:jc w:val="left"/>
      </w:pPr>
      <w:r>
        <w:rPr>
          <w:rFonts w:ascii="Arial" w:cs="Arial" w:eastAsia="Arial" w:hAnsi="Arial"/>
          <w:sz w:val="20"/>
          <w:szCs w:val="20"/>
        </w:rPr>
        <w:t xml:space="preserve">Fonte: o autor (2026).</w:t>
      </w:r>
    </w:p>
    <w:p>
      <w:pPr>
        <w:spacing w:after="120" w:line="360"/>
        <w:ind w:firstLine="709"/>
        <w:jc w:val="both"/>
      </w:pPr>
      <w:r>
        <w:rPr>
          <w:rFonts w:ascii="Arial" w:cs="Arial" w:eastAsia="Arial" w:hAnsi="Arial"/>
          <w:sz w:val="24"/>
          <w:szCs w:val="24"/>
        </w:rPr>
        <w:t xml:space="preserve">A lista de avisos usa uma etiqueta com o texto da prioridade, e não apenas a cor, para atender à diretriz de acessibilidade. Cada card mostra as duas primeiras linhas do comunicado, o suficiente para o morador decidir se abre. Na lista de reservas, o botão de cancelar só aparece nas reservas confirmadas que ainda vão acontecer, em vez de aparecer desabilitado nas demais.</w:t>
      </w:r>
    </w:p>
    <w:p>
      <w:r>
        <w:br w:type="page"/>
      </w:r>
    </w:p>
    <w:p>
      <w:pPr>
        <w:keepNext/>
        <w:spacing w:after="80" w:before="240" w:line="240"/>
        <w:jc w:val="left"/>
      </w:pPr>
      <w:r>
        <w:rPr>
          <w:rFonts w:ascii="Arial" w:cs="Arial" w:eastAsia="Arial" w:hAnsi="Arial"/>
          <w:sz w:val="20"/>
          <w:szCs w:val="20"/>
        </w:rPr>
        <w:t xml:space="preserve">Figura 6 - Nova reserva e nova ocorrência</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c>
          <w:tcPr>
            <w:tcW w:type="dxa" w:w="4535"/>
            <w:tcMar>
              <w:top w:type="dxa" w:w="60"/>
              <w:left w:type="dxa" w:w="60"/>
              <w:bottom w:type="dxa" w:w="60"/>
              <w:right w:type="dxa" w:w="60"/>
            </w:tcMar>
          </w:tcPr>
          <w:p>
            <w:pPr>
              <w:spacing w:after="80" w:before="120"/>
              <w:jc w:val="center"/>
            </w:pPr>
            <w:r>
              <w:drawing>
                <wp:inline distT="0" distB="0" distL="0" distR="0">
                  <wp:extent cx="190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0" cy="3810000"/>
                          </a:xfrm>
                          <a:prstGeom prst="rect">
                            <a:avLst/>
                          </a:prstGeom>
                        </pic:spPr>
                      </pic:pic>
                    </a:graphicData>
                  </a:graphic>
                </wp:inline>
              </w:drawing>
            </w:r>
          </w:p>
          <w:p>
            <w:pPr>
              <w:spacing w:after="0" w:line="240"/>
              <w:jc w:val="center"/>
            </w:pPr>
            <w:r>
              <w:rPr>
                <w:rFonts w:ascii="Arial" w:cs="Arial" w:eastAsia="Arial" w:hAnsi="Arial"/>
                <w:sz w:val="20"/>
                <w:szCs w:val="20"/>
              </w:rPr>
              <w:t xml:space="preserve">Nova reserva</w:t>
            </w:r>
          </w:p>
        </w:tc>
        <w:tc>
          <w:tcPr>
            <w:tcW w:type="dxa" w:w="4535"/>
            <w:tcMar>
              <w:top w:type="dxa" w:w="60"/>
              <w:left w:type="dxa" w:w="60"/>
              <w:bottom w:type="dxa" w:w="60"/>
              <w:right w:type="dxa" w:w="60"/>
            </w:tcMar>
          </w:tcPr>
          <w:p>
            <w:pPr>
              <w:spacing w:after="80" w:before="120"/>
              <w:jc w:val="center"/>
            </w:pPr>
            <w:r>
              <w:drawing>
                <wp:inline distT="0" distB="0" distL="0" distR="0">
                  <wp:extent cx="190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0" cy="3810000"/>
                          </a:xfrm>
                          <a:prstGeom prst="rect">
                            <a:avLst/>
                          </a:prstGeom>
                        </pic:spPr>
                      </pic:pic>
                    </a:graphicData>
                  </a:graphic>
                </wp:inline>
              </w:drawing>
            </w:r>
          </w:p>
          <w:p>
            <w:pPr>
              <w:spacing w:after="0" w:line="240"/>
              <w:jc w:val="center"/>
            </w:pPr>
            <w:r>
              <w:rPr>
                <w:rFonts w:ascii="Arial" w:cs="Arial" w:eastAsia="Arial" w:hAnsi="Arial"/>
                <w:sz w:val="20"/>
                <w:szCs w:val="20"/>
              </w:rPr>
              <w:t xml:space="preserve">Nova ocorrência</w:t>
            </w:r>
          </w:p>
        </w:tc>
      </w:tr>
    </w:tbl>
    <w:p>
      <w:pPr>
        <w:spacing w:after="240" w:before="60" w:line="240"/>
        <w:jc w:val="left"/>
      </w:pPr>
      <w:r>
        <w:rPr>
          <w:rFonts w:ascii="Arial" w:cs="Arial" w:eastAsia="Arial" w:hAnsi="Arial"/>
          <w:sz w:val="20"/>
          <w:szCs w:val="20"/>
        </w:rPr>
        <w:t xml:space="preserve">Fonte: o autor (2026).</w:t>
      </w:r>
    </w:p>
    <w:p>
      <w:pPr>
        <w:spacing w:after="120" w:line="360"/>
        <w:ind w:firstLine="709"/>
        <w:jc w:val="both"/>
      </w:pPr>
      <w:r>
        <w:rPr>
          <w:rFonts w:ascii="Arial" w:cs="Arial" w:eastAsia="Arial" w:hAnsi="Arial"/>
          <w:sz w:val="24"/>
          <w:szCs w:val="24"/>
        </w:rPr>
        <w:t xml:space="preserve">A tela de nova reserva mostra os três passos ao mesmo tempo: área, data e horário. Os horários ocupados aparecem na grade, mas desabilitados e com a palavra "Ocupado". Preferi mostrá-los a escondê-los, porque sumir com opções dá a sensação de que o aplicativo perdeu informação. O botão de confirmar só habilita quando as três escolhas estão feitas.</w:t>
      </w:r>
    </w:p>
    <w:p>
      <w:pPr>
        <w:keepNext/>
        <w:spacing w:after="80" w:before="240" w:line="240"/>
        <w:jc w:val="left"/>
      </w:pPr>
      <w:r>
        <w:rPr>
          <w:rFonts w:ascii="Arial" w:cs="Arial" w:eastAsia="Arial" w:hAnsi="Arial"/>
          <w:sz w:val="20"/>
          <w:szCs w:val="20"/>
        </w:rPr>
        <w:t xml:space="preserve">Figura 7 - Lista de ocorrências e perfil</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c>
          <w:tcPr>
            <w:tcW w:type="dxa" w:w="4535"/>
            <w:tcMar>
              <w:top w:type="dxa" w:w="60"/>
              <w:left w:type="dxa" w:w="60"/>
              <w:bottom w:type="dxa" w:w="60"/>
              <w:right w:type="dxa" w:w="60"/>
            </w:tcMar>
          </w:tcPr>
          <w:p>
            <w:pPr>
              <w:spacing w:after="80" w:before="120"/>
              <w:jc w:val="center"/>
            </w:pPr>
            <w:r>
              <w:drawing>
                <wp:inline distT="0" distB="0" distL="0" distR="0">
                  <wp:extent cx="190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0" cy="3810000"/>
                          </a:xfrm>
                          <a:prstGeom prst="rect">
                            <a:avLst/>
                          </a:prstGeom>
                        </pic:spPr>
                      </pic:pic>
                    </a:graphicData>
                  </a:graphic>
                </wp:inline>
              </w:drawing>
            </w:r>
          </w:p>
          <w:p>
            <w:pPr>
              <w:spacing w:after="0" w:line="240"/>
              <w:jc w:val="center"/>
            </w:pPr>
            <w:r>
              <w:rPr>
                <w:rFonts w:ascii="Arial" w:cs="Arial" w:eastAsia="Arial" w:hAnsi="Arial"/>
                <w:sz w:val="20"/>
                <w:szCs w:val="20"/>
              </w:rPr>
              <w:t xml:space="preserve">Ocorrências</w:t>
            </w:r>
          </w:p>
        </w:tc>
        <w:tc>
          <w:tcPr>
            <w:tcW w:type="dxa" w:w="4535"/>
            <w:tcMar>
              <w:top w:type="dxa" w:w="60"/>
              <w:left w:type="dxa" w:w="60"/>
              <w:bottom w:type="dxa" w:w="60"/>
              <w:right w:type="dxa" w:w="60"/>
            </w:tcMar>
          </w:tcPr>
          <w:p>
            <w:pPr>
              <w:spacing w:after="80" w:before="120"/>
              <w:jc w:val="center"/>
            </w:pPr>
            <w:r>
              <w:drawing>
                <wp:inline distT="0" distB="0" distL="0" distR="0">
                  <wp:extent cx="190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0" cy="3810000"/>
                          </a:xfrm>
                          <a:prstGeom prst="rect">
                            <a:avLst/>
                          </a:prstGeom>
                        </pic:spPr>
                      </pic:pic>
                    </a:graphicData>
                  </a:graphic>
                </wp:inline>
              </w:drawing>
            </w:r>
          </w:p>
          <w:p>
            <w:pPr>
              <w:spacing w:after="0" w:line="240"/>
              <w:jc w:val="center"/>
            </w:pPr>
            <w:r>
              <w:rPr>
                <w:rFonts w:ascii="Arial" w:cs="Arial" w:eastAsia="Arial" w:hAnsi="Arial"/>
                <w:sz w:val="20"/>
                <w:szCs w:val="20"/>
              </w:rPr>
              <w:t xml:space="preserve">Perfil</w:t>
            </w:r>
          </w:p>
        </w:tc>
      </w:tr>
    </w:tbl>
    <w:p>
      <w:pPr>
        <w:spacing w:after="240" w:before="60" w:line="240"/>
        <w:jc w:val="left"/>
      </w:pPr>
      <w:r>
        <w:rPr>
          <w:rFonts w:ascii="Arial" w:cs="Arial" w:eastAsia="Arial" w:hAnsi="Arial"/>
          <w:sz w:val="20"/>
          <w:szCs w:val="20"/>
        </w:rPr>
        <w:t xml:space="preserve">Fonte: o autor (2026).</w:t>
      </w:r>
    </w:p>
    <w:p>
      <w:pPr>
        <w:spacing w:after="120" w:line="360"/>
        <w:ind w:firstLine="709"/>
        <w:jc w:val="both"/>
      </w:pPr>
      <w:r>
        <w:rPr>
          <w:rFonts w:ascii="Arial" w:cs="Arial" w:eastAsia="Arial" w:hAnsi="Arial"/>
          <w:sz w:val="24"/>
          <w:szCs w:val="24"/>
        </w:rPr>
        <w:t xml:space="preserve">Na lista de ocorrências, o protocolo aparece em todos os cards, porque é ele que o morador usa quando precisa cobrar a administração. No perfil, apenas e-mail e telefone são editáveis; bloco, apartamento e CPF ficam de fora porque são dados cadastrais, conforme a regra RN08.</w:t>
      </w:r>
    </w:p>
    <w:p>
      <w:r>
        <w:br w:type="page"/>
      </w:r>
    </w:p>
    <w:p>
      <w:pPr>
        <w:pStyle w:val="Heading2"/>
        <w:spacing w:after="200" w:before="360" w:line="360"/>
        <w:jc w:val="left"/>
      </w:pPr>
      <w:r>
        <w:rPr>
          <w:rFonts w:ascii="Arial" w:cs="Arial" w:eastAsia="Arial" w:hAnsi="Arial"/>
          <w:b/>
          <w:bCs/>
          <w:sz w:val="24"/>
          <w:szCs w:val="24"/>
        </w:rPr>
        <w:t xml:space="preserve">5.5 Descrição das telas</w:t>
      </w:r>
    </w:p>
    <w:p>
      <w:pPr>
        <w:keepNext/>
        <w:spacing w:after="80" w:before="240" w:line="240"/>
        <w:jc w:val="left"/>
      </w:pPr>
      <w:r>
        <w:rPr>
          <w:rFonts w:ascii="Arial" w:cs="Arial" w:eastAsia="Arial" w:hAnsi="Arial"/>
          <w:sz w:val="20"/>
          <w:szCs w:val="20"/>
        </w:rPr>
        <w:t xml:space="preserve">Tabela 8 - Descrição das telas do protótipo</w:t>
      </w:r>
    </w:p>
    <w:tbl>
      <w:tblPr>
        <w:tblW w:type="dxa" w:w="907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3100"/>
        <w:gridCol w:w="4070"/>
      </w:tblGrid>
      <w:tr>
        <w:trPr>
          <w:tblHeader/>
        </w:trPr>
        <w:tc>
          <w:tcPr>
            <w:tcW w:type="dxa" w:w="1900"/>
            <w:shd w:fill="E8E8E8" w:val="clear"/>
            <w:tcMar>
              <w:top w:type="dxa" w:w="70"/>
              <w:left w:type="dxa" w:w="100"/>
              <w:bottom w:type="dxa" w:w="70"/>
              <w:right w:type="dxa" w:w="100"/>
            </w:tcMar>
          </w:tcPr>
          <w:p>
            <w:pPr>
              <w:spacing w:after="0" w:line="240"/>
              <w:jc w:val="left"/>
            </w:pPr>
            <w:r>
              <w:rPr>
                <w:rFonts w:ascii="Arial" w:cs="Arial" w:eastAsia="Arial" w:hAnsi="Arial"/>
                <w:b/>
                <w:bCs/>
                <w:sz w:val="20"/>
                <w:szCs w:val="20"/>
              </w:rPr>
              <w:t xml:space="preserve">Tela</w:t>
            </w:r>
          </w:p>
        </w:tc>
        <w:tc>
          <w:tcPr>
            <w:tcW w:type="dxa" w:w="3100"/>
            <w:shd w:fill="E8E8E8" w:val="clear"/>
            <w:tcMar>
              <w:top w:type="dxa" w:w="70"/>
              <w:left w:type="dxa" w:w="100"/>
              <w:bottom w:type="dxa" w:w="70"/>
              <w:right w:type="dxa" w:w="100"/>
            </w:tcMar>
          </w:tcPr>
          <w:p>
            <w:pPr>
              <w:spacing w:after="0" w:line="240"/>
              <w:jc w:val="left"/>
            </w:pPr>
            <w:r>
              <w:rPr>
                <w:rFonts w:ascii="Arial" w:cs="Arial" w:eastAsia="Arial" w:hAnsi="Arial"/>
                <w:b/>
                <w:bCs/>
                <w:sz w:val="20"/>
                <w:szCs w:val="20"/>
              </w:rPr>
              <w:t xml:space="preserve">Objetivo</w:t>
            </w:r>
          </w:p>
        </w:tc>
        <w:tc>
          <w:tcPr>
            <w:tcW w:type="dxa" w:w="4070"/>
            <w:shd w:fill="E8E8E8" w:val="clear"/>
            <w:tcMar>
              <w:top w:type="dxa" w:w="70"/>
              <w:left w:type="dxa" w:w="100"/>
              <w:bottom w:type="dxa" w:w="70"/>
              <w:right w:type="dxa" w:w="100"/>
            </w:tcMar>
          </w:tcPr>
          <w:p>
            <w:pPr>
              <w:spacing w:after="0" w:line="240"/>
              <w:jc w:val="left"/>
            </w:pPr>
            <w:r>
              <w:rPr>
                <w:rFonts w:ascii="Arial" w:cs="Arial" w:eastAsia="Arial" w:hAnsi="Arial"/>
                <w:b/>
                <w:bCs/>
                <w:sz w:val="20"/>
                <w:szCs w:val="20"/>
              </w:rPr>
              <w:t xml:space="preserve">Principais elementos</w:t>
            </w:r>
          </w:p>
        </w:tc>
      </w:tr>
      <w:tr>
        <w:tc>
          <w:tcPr>
            <w:tcW w:type="dxa" w:w="1900"/>
            <w:tcMar>
              <w:top w:type="dxa" w:w="70"/>
              <w:left w:type="dxa" w:w="100"/>
              <w:bottom w:type="dxa" w:w="70"/>
              <w:right w:type="dxa" w:w="100"/>
            </w:tcMar>
          </w:tcPr>
          <w:p>
            <w:pPr>
              <w:spacing w:after="0" w:line="240"/>
              <w:jc w:val="left"/>
            </w:pPr>
            <w:r>
              <w:rPr>
                <w:rFonts w:ascii="Arial" w:cs="Arial" w:eastAsia="Arial" w:hAnsi="Arial"/>
                <w:sz w:val="20"/>
                <w:szCs w:val="20"/>
              </w:rPr>
              <w:t xml:space="preserve">Login</w:t>
            </w:r>
          </w:p>
        </w:tc>
        <w:tc>
          <w:tcPr>
            <w:tcW w:type="dxa" w:w="3100"/>
            <w:tcMar>
              <w:top w:type="dxa" w:w="70"/>
              <w:left w:type="dxa" w:w="100"/>
              <w:bottom w:type="dxa" w:w="70"/>
              <w:right w:type="dxa" w:w="100"/>
            </w:tcMar>
          </w:tcPr>
          <w:p>
            <w:pPr>
              <w:spacing w:after="0" w:line="240"/>
              <w:jc w:val="left"/>
            </w:pPr>
            <w:r>
              <w:rPr>
                <w:rFonts w:ascii="Arial" w:cs="Arial" w:eastAsia="Arial" w:hAnsi="Arial"/>
                <w:sz w:val="20"/>
                <w:szCs w:val="20"/>
              </w:rPr>
              <w:t xml:space="preserve">Identificar o morador e proteger o acesso.</w:t>
            </w:r>
          </w:p>
        </w:tc>
        <w:tc>
          <w:tcPr>
            <w:tcW w:type="dxa" w:w="4070"/>
            <w:tcMar>
              <w:top w:type="dxa" w:w="70"/>
              <w:left w:type="dxa" w:w="100"/>
              <w:bottom w:type="dxa" w:w="70"/>
              <w:right w:type="dxa" w:w="100"/>
            </w:tcMar>
          </w:tcPr>
          <w:p>
            <w:pPr>
              <w:spacing w:after="0" w:line="240"/>
              <w:jc w:val="left"/>
            </w:pPr>
            <w:r>
              <w:rPr>
                <w:rFonts w:ascii="Arial" w:cs="Arial" w:eastAsia="Arial" w:hAnsi="Arial"/>
                <w:sz w:val="20"/>
                <w:szCs w:val="20"/>
              </w:rPr>
              <w:t xml:space="preserve">Logotipo, campo de e-mail, campo de senha, botão Entrar, link de recuperação.</w:t>
            </w:r>
          </w:p>
        </w:tc>
      </w:tr>
      <w:tr>
        <w:tc>
          <w:tcPr>
            <w:tcW w:type="dxa" w:w="1900"/>
            <w:tcMar>
              <w:top w:type="dxa" w:w="70"/>
              <w:left w:type="dxa" w:w="100"/>
              <w:bottom w:type="dxa" w:w="70"/>
              <w:right w:type="dxa" w:w="100"/>
            </w:tcMar>
          </w:tcPr>
          <w:p>
            <w:pPr>
              <w:spacing w:after="0" w:line="240"/>
              <w:jc w:val="left"/>
            </w:pPr>
            <w:r>
              <w:rPr>
                <w:rFonts w:ascii="Arial" w:cs="Arial" w:eastAsia="Arial" w:hAnsi="Arial"/>
                <w:sz w:val="20"/>
                <w:szCs w:val="20"/>
              </w:rPr>
              <w:t xml:space="preserve">Início</w:t>
            </w:r>
          </w:p>
        </w:tc>
        <w:tc>
          <w:tcPr>
            <w:tcW w:type="dxa" w:w="3100"/>
            <w:tcMar>
              <w:top w:type="dxa" w:w="70"/>
              <w:left w:type="dxa" w:w="100"/>
              <w:bottom w:type="dxa" w:w="70"/>
              <w:right w:type="dxa" w:w="100"/>
            </w:tcMar>
          </w:tcPr>
          <w:p>
            <w:pPr>
              <w:spacing w:after="0" w:line="240"/>
              <w:jc w:val="left"/>
            </w:pPr>
            <w:r>
              <w:rPr>
                <w:rFonts w:ascii="Arial" w:cs="Arial" w:eastAsia="Arial" w:hAnsi="Arial"/>
                <w:sz w:val="20"/>
                <w:szCs w:val="20"/>
              </w:rPr>
              <w:t xml:space="preserve">Dar uma visão rápida da situação do morador no condomínio.</w:t>
            </w:r>
          </w:p>
        </w:tc>
        <w:tc>
          <w:tcPr>
            <w:tcW w:type="dxa" w:w="4070"/>
            <w:tcMar>
              <w:top w:type="dxa" w:w="70"/>
              <w:left w:type="dxa" w:w="100"/>
              <w:bottom w:type="dxa" w:w="70"/>
              <w:right w:type="dxa" w:w="100"/>
            </w:tcMar>
          </w:tcPr>
          <w:p>
            <w:pPr>
              <w:spacing w:after="0" w:line="240"/>
              <w:jc w:val="left"/>
            </w:pPr>
            <w:r>
              <w:rPr>
                <w:rFonts w:ascii="Arial" w:cs="Arial" w:eastAsia="Arial" w:hAnsi="Arial"/>
                <w:sz w:val="20"/>
                <w:szCs w:val="20"/>
              </w:rPr>
              <w:t xml:space="preserve">Saudação, unidade, contadores, próxima reserva, avisos recentes, atalhos.</w:t>
            </w:r>
          </w:p>
        </w:tc>
      </w:tr>
      <w:tr>
        <w:tc>
          <w:tcPr>
            <w:tcW w:type="dxa" w:w="1900"/>
            <w:tcMar>
              <w:top w:type="dxa" w:w="70"/>
              <w:left w:type="dxa" w:w="100"/>
              <w:bottom w:type="dxa" w:w="70"/>
              <w:right w:type="dxa" w:w="100"/>
            </w:tcMar>
          </w:tcPr>
          <w:p>
            <w:pPr>
              <w:spacing w:after="0" w:line="240"/>
              <w:jc w:val="left"/>
            </w:pPr>
            <w:r>
              <w:rPr>
                <w:rFonts w:ascii="Arial" w:cs="Arial" w:eastAsia="Arial" w:hAnsi="Arial"/>
                <w:sz w:val="20"/>
                <w:szCs w:val="20"/>
              </w:rPr>
              <w:t xml:space="preserve">Avisos</w:t>
            </w:r>
          </w:p>
        </w:tc>
        <w:tc>
          <w:tcPr>
            <w:tcW w:type="dxa" w:w="3100"/>
            <w:tcMar>
              <w:top w:type="dxa" w:w="70"/>
              <w:left w:type="dxa" w:w="100"/>
              <w:bottom w:type="dxa" w:w="70"/>
              <w:right w:type="dxa" w:w="100"/>
            </w:tcMar>
          </w:tcPr>
          <w:p>
            <w:pPr>
              <w:spacing w:after="0" w:line="240"/>
              <w:jc w:val="left"/>
            </w:pPr>
            <w:r>
              <w:rPr>
                <w:rFonts w:ascii="Arial" w:cs="Arial" w:eastAsia="Arial" w:hAnsi="Arial"/>
                <w:sz w:val="20"/>
                <w:szCs w:val="20"/>
              </w:rPr>
              <w:t xml:space="preserve">Centralizar os comunicados da administração.</w:t>
            </w:r>
          </w:p>
        </w:tc>
        <w:tc>
          <w:tcPr>
            <w:tcW w:type="dxa" w:w="4070"/>
            <w:tcMar>
              <w:top w:type="dxa" w:w="70"/>
              <w:left w:type="dxa" w:w="100"/>
              <w:bottom w:type="dxa" w:w="70"/>
              <w:right w:type="dxa" w:w="100"/>
            </w:tcMar>
          </w:tcPr>
          <w:p>
            <w:pPr>
              <w:spacing w:after="0" w:line="240"/>
              <w:jc w:val="left"/>
            </w:pPr>
            <w:r>
              <w:rPr>
                <w:rFonts w:ascii="Arial" w:cs="Arial" w:eastAsia="Arial" w:hAnsi="Arial"/>
                <w:sz w:val="20"/>
                <w:szCs w:val="20"/>
              </w:rPr>
              <w:t xml:space="preserve">Lista de cards com etiqueta de prioridade, título, data, resumo e autor.</w:t>
            </w:r>
          </w:p>
        </w:tc>
      </w:tr>
      <w:tr>
        <w:tc>
          <w:tcPr>
            <w:tcW w:type="dxa" w:w="1900"/>
            <w:tcMar>
              <w:top w:type="dxa" w:w="70"/>
              <w:left w:type="dxa" w:w="100"/>
              <w:bottom w:type="dxa" w:w="70"/>
              <w:right w:type="dxa" w:w="100"/>
            </w:tcMar>
          </w:tcPr>
          <w:p>
            <w:pPr>
              <w:spacing w:after="0" w:line="240"/>
              <w:jc w:val="left"/>
            </w:pPr>
            <w:r>
              <w:rPr>
                <w:rFonts w:ascii="Arial" w:cs="Arial" w:eastAsia="Arial" w:hAnsi="Arial"/>
                <w:sz w:val="20"/>
                <w:szCs w:val="20"/>
              </w:rPr>
              <w:t xml:space="preserve">Leitura do aviso</w:t>
            </w:r>
          </w:p>
        </w:tc>
        <w:tc>
          <w:tcPr>
            <w:tcW w:type="dxa" w:w="3100"/>
            <w:tcMar>
              <w:top w:type="dxa" w:w="70"/>
              <w:left w:type="dxa" w:w="100"/>
              <w:bottom w:type="dxa" w:w="70"/>
              <w:right w:type="dxa" w:w="100"/>
            </w:tcMar>
          </w:tcPr>
          <w:p>
            <w:pPr>
              <w:spacing w:after="0" w:line="240"/>
              <w:jc w:val="left"/>
            </w:pPr>
            <w:r>
              <w:rPr>
                <w:rFonts w:ascii="Arial" w:cs="Arial" w:eastAsia="Arial" w:hAnsi="Arial"/>
                <w:sz w:val="20"/>
                <w:szCs w:val="20"/>
              </w:rPr>
              <w:t xml:space="preserve">Apresentar o comunicado completo.</w:t>
            </w:r>
          </w:p>
        </w:tc>
        <w:tc>
          <w:tcPr>
            <w:tcW w:type="dxa" w:w="4070"/>
            <w:tcMar>
              <w:top w:type="dxa" w:w="70"/>
              <w:left w:type="dxa" w:w="100"/>
              <w:bottom w:type="dxa" w:w="70"/>
              <w:right w:type="dxa" w:w="100"/>
            </w:tcMar>
          </w:tcPr>
          <w:p>
            <w:pPr>
              <w:spacing w:after="0" w:line="240"/>
              <w:jc w:val="left"/>
            </w:pPr>
            <w:r>
              <w:rPr>
                <w:rFonts w:ascii="Arial" w:cs="Arial" w:eastAsia="Arial" w:hAnsi="Arial"/>
                <w:sz w:val="20"/>
                <w:szCs w:val="20"/>
              </w:rPr>
              <w:t xml:space="preserve">Etiqueta de prioridade, título, data, texto integral e autor.</w:t>
            </w:r>
          </w:p>
        </w:tc>
      </w:tr>
      <w:tr>
        <w:tc>
          <w:tcPr>
            <w:tcW w:type="dxa" w:w="1900"/>
            <w:tcMar>
              <w:top w:type="dxa" w:w="70"/>
              <w:left w:type="dxa" w:w="100"/>
              <w:bottom w:type="dxa" w:w="70"/>
              <w:right w:type="dxa" w:w="100"/>
            </w:tcMar>
          </w:tcPr>
          <w:p>
            <w:pPr>
              <w:spacing w:after="0" w:line="240"/>
              <w:jc w:val="left"/>
            </w:pPr>
            <w:r>
              <w:rPr>
                <w:rFonts w:ascii="Arial" w:cs="Arial" w:eastAsia="Arial" w:hAnsi="Arial"/>
                <w:sz w:val="20"/>
                <w:szCs w:val="20"/>
              </w:rPr>
              <w:t xml:space="preserve">Reservas</w:t>
            </w:r>
          </w:p>
        </w:tc>
        <w:tc>
          <w:tcPr>
            <w:tcW w:type="dxa" w:w="3100"/>
            <w:tcMar>
              <w:top w:type="dxa" w:w="70"/>
              <w:left w:type="dxa" w:w="100"/>
              <w:bottom w:type="dxa" w:w="70"/>
              <w:right w:type="dxa" w:w="100"/>
            </w:tcMar>
          </w:tcPr>
          <w:p>
            <w:pPr>
              <w:spacing w:after="0" w:line="240"/>
              <w:jc w:val="left"/>
            </w:pPr>
            <w:r>
              <w:rPr>
                <w:rFonts w:ascii="Arial" w:cs="Arial" w:eastAsia="Arial" w:hAnsi="Arial"/>
                <w:sz w:val="20"/>
                <w:szCs w:val="20"/>
              </w:rPr>
              <w:t xml:space="preserve">Mostrar e gerenciar as reservas do morador.</w:t>
            </w:r>
          </w:p>
        </w:tc>
        <w:tc>
          <w:tcPr>
            <w:tcW w:type="dxa" w:w="4070"/>
            <w:tcMar>
              <w:top w:type="dxa" w:w="70"/>
              <w:left w:type="dxa" w:w="100"/>
              <w:bottom w:type="dxa" w:w="70"/>
              <w:right w:type="dxa" w:w="100"/>
            </w:tcMar>
          </w:tcPr>
          <w:p>
            <w:pPr>
              <w:spacing w:after="0" w:line="240"/>
              <w:jc w:val="left"/>
            </w:pPr>
            <w:r>
              <w:rPr>
                <w:rFonts w:ascii="Arial" w:cs="Arial" w:eastAsia="Arial" w:hAnsi="Arial"/>
                <w:sz w:val="20"/>
                <w:szCs w:val="20"/>
              </w:rPr>
              <w:t xml:space="preserve">Lista com área, data, horário, etiqueta de status e ação de cancelar.</w:t>
            </w:r>
          </w:p>
        </w:tc>
      </w:tr>
      <w:tr>
        <w:tc>
          <w:tcPr>
            <w:tcW w:type="dxa" w:w="1900"/>
            <w:tcMar>
              <w:top w:type="dxa" w:w="70"/>
              <w:left w:type="dxa" w:w="100"/>
              <w:bottom w:type="dxa" w:w="70"/>
              <w:right w:type="dxa" w:w="100"/>
            </w:tcMar>
          </w:tcPr>
          <w:p>
            <w:pPr>
              <w:spacing w:after="0" w:line="240"/>
              <w:jc w:val="left"/>
            </w:pPr>
            <w:r>
              <w:rPr>
                <w:rFonts w:ascii="Arial" w:cs="Arial" w:eastAsia="Arial" w:hAnsi="Arial"/>
                <w:sz w:val="20"/>
                <w:szCs w:val="20"/>
              </w:rPr>
              <w:t xml:space="preserve">Nova reserva</w:t>
            </w:r>
          </w:p>
        </w:tc>
        <w:tc>
          <w:tcPr>
            <w:tcW w:type="dxa" w:w="3100"/>
            <w:tcMar>
              <w:top w:type="dxa" w:w="70"/>
              <w:left w:type="dxa" w:w="100"/>
              <w:bottom w:type="dxa" w:w="70"/>
              <w:right w:type="dxa" w:w="100"/>
            </w:tcMar>
          </w:tcPr>
          <w:p>
            <w:pPr>
              <w:spacing w:after="0" w:line="240"/>
              <w:jc w:val="left"/>
            </w:pPr>
            <w:r>
              <w:rPr>
                <w:rFonts w:ascii="Arial" w:cs="Arial" w:eastAsia="Arial" w:hAnsi="Arial"/>
                <w:sz w:val="20"/>
                <w:szCs w:val="20"/>
              </w:rPr>
              <w:t xml:space="preserve">Agendar uma área comum.</w:t>
            </w:r>
          </w:p>
        </w:tc>
        <w:tc>
          <w:tcPr>
            <w:tcW w:type="dxa" w:w="4070"/>
            <w:tcMar>
              <w:top w:type="dxa" w:w="70"/>
              <w:left w:type="dxa" w:w="100"/>
              <w:bottom w:type="dxa" w:w="70"/>
              <w:right w:type="dxa" w:w="100"/>
            </w:tcMar>
          </w:tcPr>
          <w:p>
            <w:pPr>
              <w:spacing w:after="0" w:line="240"/>
              <w:jc w:val="left"/>
            </w:pPr>
            <w:r>
              <w:rPr>
                <w:rFonts w:ascii="Arial" w:cs="Arial" w:eastAsia="Arial" w:hAnsi="Arial"/>
                <w:sz w:val="20"/>
                <w:szCs w:val="20"/>
              </w:rPr>
              <w:t xml:space="preserve">Seleção de área, seletor de data, grade de horários e botão de confirmar.</w:t>
            </w:r>
          </w:p>
        </w:tc>
      </w:tr>
      <w:tr>
        <w:tc>
          <w:tcPr>
            <w:tcW w:type="dxa" w:w="1900"/>
            <w:tcMar>
              <w:top w:type="dxa" w:w="70"/>
              <w:left w:type="dxa" w:w="100"/>
              <w:bottom w:type="dxa" w:w="70"/>
              <w:right w:type="dxa" w:w="100"/>
            </w:tcMar>
          </w:tcPr>
          <w:p>
            <w:pPr>
              <w:spacing w:after="0" w:line="240"/>
              <w:jc w:val="left"/>
            </w:pPr>
            <w:r>
              <w:rPr>
                <w:rFonts w:ascii="Arial" w:cs="Arial" w:eastAsia="Arial" w:hAnsi="Arial"/>
                <w:sz w:val="20"/>
                <w:szCs w:val="20"/>
              </w:rPr>
              <w:t xml:space="preserve">Ocorrências</w:t>
            </w:r>
          </w:p>
        </w:tc>
        <w:tc>
          <w:tcPr>
            <w:tcW w:type="dxa" w:w="3100"/>
            <w:tcMar>
              <w:top w:type="dxa" w:w="70"/>
              <w:left w:type="dxa" w:w="100"/>
              <w:bottom w:type="dxa" w:w="70"/>
              <w:right w:type="dxa" w:w="100"/>
            </w:tcMar>
          </w:tcPr>
          <w:p>
            <w:pPr>
              <w:spacing w:after="0" w:line="240"/>
              <w:jc w:val="left"/>
            </w:pPr>
            <w:r>
              <w:rPr>
                <w:rFonts w:ascii="Arial" w:cs="Arial" w:eastAsia="Arial" w:hAnsi="Arial"/>
                <w:sz w:val="20"/>
                <w:szCs w:val="20"/>
              </w:rPr>
              <w:t xml:space="preserve">Acompanhar os chamados abertos.</w:t>
            </w:r>
          </w:p>
        </w:tc>
        <w:tc>
          <w:tcPr>
            <w:tcW w:type="dxa" w:w="4070"/>
            <w:tcMar>
              <w:top w:type="dxa" w:w="70"/>
              <w:left w:type="dxa" w:w="100"/>
              <w:bottom w:type="dxa" w:w="70"/>
              <w:right w:type="dxa" w:w="100"/>
            </w:tcMar>
          </w:tcPr>
          <w:p>
            <w:pPr>
              <w:spacing w:after="0" w:line="240"/>
              <w:jc w:val="left"/>
            </w:pPr>
            <w:r>
              <w:rPr>
                <w:rFonts w:ascii="Arial" w:cs="Arial" w:eastAsia="Arial" w:hAnsi="Arial"/>
                <w:sz w:val="20"/>
                <w:szCs w:val="20"/>
              </w:rPr>
              <w:t xml:space="preserve">Lista com etiqueta de status, protocolo, assunto, categoria e data.</w:t>
            </w:r>
          </w:p>
        </w:tc>
      </w:tr>
      <w:tr>
        <w:tc>
          <w:tcPr>
            <w:tcW w:type="dxa" w:w="1900"/>
            <w:tcMar>
              <w:top w:type="dxa" w:w="70"/>
              <w:left w:type="dxa" w:w="100"/>
              <w:bottom w:type="dxa" w:w="70"/>
              <w:right w:type="dxa" w:w="100"/>
            </w:tcMar>
          </w:tcPr>
          <w:p>
            <w:pPr>
              <w:spacing w:after="0" w:line="240"/>
              <w:jc w:val="left"/>
            </w:pPr>
            <w:r>
              <w:rPr>
                <w:rFonts w:ascii="Arial" w:cs="Arial" w:eastAsia="Arial" w:hAnsi="Arial"/>
                <w:sz w:val="20"/>
                <w:szCs w:val="20"/>
              </w:rPr>
              <w:t xml:space="preserve">Nova ocorrência</w:t>
            </w:r>
          </w:p>
        </w:tc>
        <w:tc>
          <w:tcPr>
            <w:tcW w:type="dxa" w:w="3100"/>
            <w:tcMar>
              <w:top w:type="dxa" w:w="70"/>
              <w:left w:type="dxa" w:w="100"/>
              <w:bottom w:type="dxa" w:w="70"/>
              <w:right w:type="dxa" w:w="100"/>
            </w:tcMar>
          </w:tcPr>
          <w:p>
            <w:pPr>
              <w:spacing w:after="0" w:line="240"/>
              <w:jc w:val="left"/>
            </w:pPr>
            <w:r>
              <w:rPr>
                <w:rFonts w:ascii="Arial" w:cs="Arial" w:eastAsia="Arial" w:hAnsi="Arial"/>
                <w:sz w:val="20"/>
                <w:szCs w:val="20"/>
              </w:rPr>
              <w:t xml:space="preserve">Registrar um problema.</w:t>
            </w:r>
          </w:p>
        </w:tc>
        <w:tc>
          <w:tcPr>
            <w:tcW w:type="dxa" w:w="4070"/>
            <w:tcMar>
              <w:top w:type="dxa" w:w="70"/>
              <w:left w:type="dxa" w:w="100"/>
              <w:bottom w:type="dxa" w:w="70"/>
              <w:right w:type="dxa" w:w="100"/>
            </w:tcMar>
          </w:tcPr>
          <w:p>
            <w:pPr>
              <w:spacing w:after="0" w:line="240"/>
              <w:jc w:val="left"/>
            </w:pPr>
            <w:r>
              <w:rPr>
                <w:rFonts w:ascii="Arial" w:cs="Arial" w:eastAsia="Arial" w:hAnsi="Arial"/>
                <w:sz w:val="20"/>
                <w:szCs w:val="20"/>
              </w:rPr>
              <w:t xml:space="preserve">Seleção de categoria, campo de assunto com contador, campo de descrição e botão de registrar.</w:t>
            </w:r>
          </w:p>
        </w:tc>
      </w:tr>
      <w:tr>
        <w:tc>
          <w:tcPr>
            <w:tcW w:type="dxa" w:w="1900"/>
            <w:tcMar>
              <w:top w:type="dxa" w:w="70"/>
              <w:left w:type="dxa" w:w="100"/>
              <w:bottom w:type="dxa" w:w="70"/>
              <w:right w:type="dxa" w:w="100"/>
            </w:tcMar>
          </w:tcPr>
          <w:p>
            <w:pPr>
              <w:spacing w:after="0" w:line="240"/>
              <w:jc w:val="left"/>
            </w:pPr>
            <w:r>
              <w:rPr>
                <w:rFonts w:ascii="Arial" w:cs="Arial" w:eastAsia="Arial" w:hAnsi="Arial"/>
                <w:sz w:val="20"/>
                <w:szCs w:val="20"/>
              </w:rPr>
              <w:t xml:space="preserve">Perfil</w:t>
            </w:r>
          </w:p>
        </w:tc>
        <w:tc>
          <w:tcPr>
            <w:tcW w:type="dxa" w:w="3100"/>
            <w:tcMar>
              <w:top w:type="dxa" w:w="70"/>
              <w:left w:type="dxa" w:w="100"/>
              <w:bottom w:type="dxa" w:w="70"/>
              <w:right w:type="dxa" w:w="100"/>
            </w:tcMar>
          </w:tcPr>
          <w:p>
            <w:pPr>
              <w:spacing w:after="0" w:line="240"/>
              <w:jc w:val="left"/>
            </w:pPr>
            <w:r>
              <w:rPr>
                <w:rFonts w:ascii="Arial" w:cs="Arial" w:eastAsia="Arial" w:hAnsi="Arial"/>
                <w:sz w:val="20"/>
                <w:szCs w:val="20"/>
              </w:rPr>
              <w:t xml:space="preserve">Exibir os dados do morador e as preferências.</w:t>
            </w:r>
          </w:p>
        </w:tc>
        <w:tc>
          <w:tcPr>
            <w:tcW w:type="dxa" w:w="4070"/>
            <w:tcMar>
              <w:top w:type="dxa" w:w="70"/>
              <w:left w:type="dxa" w:w="100"/>
              <w:bottom w:type="dxa" w:w="70"/>
              <w:right w:type="dxa" w:w="100"/>
            </w:tcMar>
          </w:tcPr>
          <w:p>
            <w:pPr>
              <w:spacing w:after="0" w:line="240"/>
              <w:jc w:val="left"/>
            </w:pPr>
            <w:r>
              <w:rPr>
                <w:rFonts w:ascii="Arial" w:cs="Arial" w:eastAsia="Arial" w:hAnsi="Arial"/>
                <w:sz w:val="20"/>
                <w:szCs w:val="20"/>
              </w:rPr>
              <w:t xml:space="preserve">Avatar com iniciais, nome, unidade, e-mail, telefone, interruptor de notificação e sair.</w:t>
            </w:r>
          </w:p>
        </w:tc>
      </w:tr>
    </w:tbl>
    <w:p>
      <w:pPr>
        <w:spacing w:after="240" w:before="60" w:line="240"/>
        <w:jc w:val="left"/>
      </w:pPr>
      <w:r>
        <w:rPr>
          <w:rFonts w:ascii="Arial" w:cs="Arial" w:eastAsia="Arial" w:hAnsi="Arial"/>
          <w:sz w:val="20"/>
          <w:szCs w:val="20"/>
        </w:rPr>
        <w:t xml:space="preserve">Fonte: o autor (2026).</w:t>
      </w:r>
    </w:p>
    <w:p>
      <w:r>
        <w:br w:type="page"/>
      </w:r>
    </w:p>
    <w:p>
      <w:pPr>
        <w:pStyle w:val="Heading1"/>
        <w:spacing w:after="240" w:before="480" w:line="360"/>
        <w:jc w:val="left"/>
      </w:pPr>
      <w:r>
        <w:rPr>
          <w:rFonts w:ascii="Arial" w:cs="Arial" w:eastAsia="Arial" w:hAnsi="Arial"/>
          <w:b/>
          <w:bCs/>
          <w:sz w:val="24"/>
          <w:szCs w:val="24"/>
        </w:rPr>
        <w:t xml:space="preserve">6 MVP, EVOLUÇÃO E RISCOS</w:t>
      </w:r>
    </w:p>
    <w:p>
      <w:pPr>
        <w:pStyle w:val="Heading2"/>
        <w:spacing w:after="200" w:before="360" w:line="360"/>
        <w:jc w:val="left"/>
      </w:pPr>
      <w:r>
        <w:rPr>
          <w:rFonts w:ascii="Arial" w:cs="Arial" w:eastAsia="Arial" w:hAnsi="Arial"/>
          <w:b/>
          <w:bCs/>
          <w:sz w:val="24"/>
          <w:szCs w:val="24"/>
        </w:rPr>
        <w:t xml:space="preserve">6.1 MVP</w:t>
      </w:r>
    </w:p>
    <w:p>
      <w:pPr>
        <w:spacing w:after="120" w:line="360"/>
        <w:ind w:firstLine="709"/>
        <w:jc w:val="both"/>
      </w:pPr>
      <w:r>
        <w:rPr>
          <w:rFonts w:ascii="Arial" w:cs="Arial" w:eastAsia="Arial" w:hAnsi="Arial"/>
          <w:sz w:val="24"/>
          <w:szCs w:val="24"/>
        </w:rPr>
        <w:t xml:space="preserve">A primeira versão entrega o conjunto mínimo que faz o aplicativo ser útil no dia a dia. São os requisitos marcados como essenciais na Tabela 1:</w:t>
      </w:r>
    </w:p>
    <w:p>
      <w:pPr>
        <w:pStyle w:val="ListParagraph"/>
        <w:numPr>
          <w:ilvl w:val="0"/>
          <w:numId w:val="2"/>
        </w:numPr>
        <w:spacing w:after="80" w:line="360"/>
        <w:jc w:val="both"/>
      </w:pPr>
      <w:r>
        <w:rPr>
          <w:rFonts w:ascii="Arial" w:cs="Arial" w:eastAsia="Arial" w:hAnsi="Arial"/>
          <w:sz w:val="24"/>
          <w:szCs w:val="24"/>
        </w:rPr>
        <w:t xml:space="preserve">Login com controle de acesso e sessão persistente.</w:t>
      </w:r>
    </w:p>
    <w:p>
      <w:pPr>
        <w:pStyle w:val="ListParagraph"/>
        <w:numPr>
          <w:ilvl w:val="0"/>
          <w:numId w:val="2"/>
        </w:numPr>
        <w:spacing w:after="80" w:line="360"/>
        <w:jc w:val="both"/>
      </w:pPr>
      <w:r>
        <w:rPr>
          <w:rFonts w:ascii="Arial" w:cs="Arial" w:eastAsia="Arial" w:hAnsi="Arial"/>
          <w:sz w:val="24"/>
          <w:szCs w:val="24"/>
        </w:rPr>
        <w:t xml:space="preserve">Tela inicial com o resumo do condomínio.</w:t>
      </w:r>
    </w:p>
    <w:p>
      <w:pPr>
        <w:pStyle w:val="ListParagraph"/>
        <w:numPr>
          <w:ilvl w:val="0"/>
          <w:numId w:val="2"/>
        </w:numPr>
        <w:spacing w:after="80" w:line="360"/>
        <w:jc w:val="both"/>
      </w:pPr>
      <w:r>
        <w:rPr>
          <w:rFonts w:ascii="Arial" w:cs="Arial" w:eastAsia="Arial" w:hAnsi="Arial"/>
          <w:sz w:val="24"/>
          <w:szCs w:val="24"/>
        </w:rPr>
        <w:t xml:space="preserve">Lista e leitura de comunicados.</w:t>
      </w:r>
    </w:p>
    <w:p>
      <w:pPr>
        <w:pStyle w:val="ListParagraph"/>
        <w:numPr>
          <w:ilvl w:val="0"/>
          <w:numId w:val="2"/>
        </w:numPr>
        <w:spacing w:after="80" w:line="360"/>
        <w:jc w:val="both"/>
      </w:pPr>
      <w:r>
        <w:rPr>
          <w:rFonts w:ascii="Arial" w:cs="Arial" w:eastAsia="Arial" w:hAnsi="Arial"/>
          <w:sz w:val="24"/>
          <w:szCs w:val="24"/>
        </w:rPr>
        <w:t xml:space="preserve">Reserva de área comum com verificação de disponibilidade e cancelamento.</w:t>
      </w:r>
    </w:p>
    <w:p>
      <w:pPr>
        <w:pStyle w:val="ListParagraph"/>
        <w:numPr>
          <w:ilvl w:val="0"/>
          <w:numId w:val="2"/>
        </w:numPr>
        <w:spacing w:after="80" w:line="360"/>
        <w:jc w:val="both"/>
      </w:pPr>
      <w:r>
        <w:rPr>
          <w:rFonts w:ascii="Arial" w:cs="Arial" w:eastAsia="Arial" w:hAnsi="Arial"/>
          <w:sz w:val="24"/>
          <w:szCs w:val="24"/>
        </w:rPr>
        <w:t xml:space="preserve">Registro e acompanhamento de ocorrências com protocolo.</w:t>
      </w:r>
    </w:p>
    <w:p>
      <w:pPr>
        <w:pStyle w:val="ListParagraph"/>
        <w:numPr>
          <w:ilvl w:val="0"/>
          <w:numId w:val="2"/>
        </w:numPr>
        <w:spacing w:after="80" w:line="360"/>
        <w:jc w:val="both"/>
      </w:pPr>
      <w:r>
        <w:rPr>
          <w:rFonts w:ascii="Arial" w:cs="Arial" w:eastAsia="Arial" w:hAnsi="Arial"/>
          <w:sz w:val="24"/>
          <w:szCs w:val="24"/>
        </w:rPr>
        <w:t xml:space="preserve">Perfil com dados de contato editáveis.</w:t>
      </w:r>
    </w:p>
    <w:p>
      <w:pPr>
        <w:pStyle w:val="Heading2"/>
        <w:spacing w:after="200" w:before="360" w:line="360"/>
        <w:jc w:val="left"/>
      </w:pPr>
      <w:r>
        <w:rPr>
          <w:rFonts w:ascii="Arial" w:cs="Arial" w:eastAsia="Arial" w:hAnsi="Arial"/>
          <w:b/>
          <w:bCs/>
          <w:sz w:val="24"/>
          <w:szCs w:val="24"/>
        </w:rPr>
        <w:t xml:space="preserve">6.2 Evoluções previstas</w:t>
      </w:r>
    </w:p>
    <w:p>
      <w:pPr>
        <w:spacing w:after="120" w:line="360"/>
        <w:ind w:firstLine="709"/>
        <w:jc w:val="both"/>
      </w:pPr>
      <w:r>
        <w:rPr>
          <w:rFonts w:ascii="Arial" w:cs="Arial" w:eastAsia="Arial" w:hAnsi="Arial"/>
          <w:sz w:val="24"/>
          <w:szCs w:val="24"/>
        </w:rPr>
        <w:t xml:space="preserve">Estas ficaram de fora da primeira versão por escopo, não por inviabilidade. A arquitetura em camadas comporta todas elas: cada uma entra como entidade, serviço e endpoint no servidor, e como uma área nova na navegação do aplicativo.</w:t>
      </w:r>
    </w:p>
    <w:p>
      <w:pPr>
        <w:pStyle w:val="ListParagraph"/>
        <w:numPr>
          <w:ilvl w:val="0"/>
          <w:numId w:val="2"/>
        </w:numPr>
        <w:spacing w:after="80" w:line="360"/>
        <w:jc w:val="both"/>
      </w:pPr>
      <w:r>
        <w:rPr>
          <w:rFonts w:ascii="Arial" w:cs="Arial" w:eastAsia="Arial" w:hAnsi="Arial"/>
          <w:sz w:val="24"/>
          <w:szCs w:val="24"/>
        </w:rPr>
        <w:t xml:space="preserve">Pagamento de taxas condominiais e segunda via de boleto.</w:t>
      </w:r>
    </w:p>
    <w:p>
      <w:pPr>
        <w:pStyle w:val="ListParagraph"/>
        <w:numPr>
          <w:ilvl w:val="0"/>
          <w:numId w:val="2"/>
        </w:numPr>
        <w:spacing w:after="80" w:line="360"/>
        <w:jc w:val="both"/>
      </w:pPr>
      <w:r>
        <w:rPr>
          <w:rFonts w:ascii="Arial" w:cs="Arial" w:eastAsia="Arial" w:hAnsi="Arial"/>
          <w:sz w:val="24"/>
          <w:szCs w:val="24"/>
        </w:rPr>
        <w:t xml:space="preserve">Repositório de documentos e atas.</w:t>
      </w:r>
    </w:p>
    <w:p>
      <w:pPr>
        <w:pStyle w:val="ListParagraph"/>
        <w:numPr>
          <w:ilvl w:val="0"/>
          <w:numId w:val="2"/>
        </w:numPr>
        <w:spacing w:after="80" w:line="360"/>
        <w:jc w:val="both"/>
      </w:pPr>
      <w:r>
        <w:rPr>
          <w:rFonts w:ascii="Arial" w:cs="Arial" w:eastAsia="Arial" w:hAnsi="Arial"/>
          <w:sz w:val="24"/>
          <w:szCs w:val="24"/>
        </w:rPr>
        <w:t xml:space="preserve">Assembleias e votações digitais.</w:t>
      </w:r>
    </w:p>
    <w:p>
      <w:pPr>
        <w:pStyle w:val="ListParagraph"/>
        <w:numPr>
          <w:ilvl w:val="0"/>
          <w:numId w:val="2"/>
        </w:numPr>
        <w:spacing w:after="80" w:line="360"/>
        <w:jc w:val="both"/>
      </w:pPr>
      <w:r>
        <w:rPr>
          <w:rFonts w:ascii="Arial" w:cs="Arial" w:eastAsia="Arial" w:hAnsi="Arial"/>
          <w:sz w:val="24"/>
          <w:szCs w:val="24"/>
        </w:rPr>
        <w:t xml:space="preserve">Conversa direta com a administração.</w:t>
      </w:r>
    </w:p>
    <w:p>
      <w:pPr>
        <w:pStyle w:val="ListParagraph"/>
        <w:numPr>
          <w:ilvl w:val="0"/>
          <w:numId w:val="2"/>
        </w:numPr>
        <w:spacing w:after="80" w:line="360"/>
        <w:jc w:val="both"/>
      </w:pPr>
      <w:r>
        <w:rPr>
          <w:rFonts w:ascii="Arial" w:cs="Arial" w:eastAsia="Arial" w:hAnsi="Arial"/>
          <w:sz w:val="24"/>
          <w:szCs w:val="24"/>
        </w:rPr>
        <w:t xml:space="preserve">Integração com a portaria e liberação de visitantes por QR Code.</w:t>
      </w:r>
    </w:p>
    <w:p>
      <w:pPr>
        <w:pStyle w:val="ListParagraph"/>
        <w:numPr>
          <w:ilvl w:val="0"/>
          <w:numId w:val="2"/>
        </w:numPr>
        <w:spacing w:after="80" w:line="360"/>
        <w:jc w:val="both"/>
      </w:pPr>
      <w:r>
        <w:rPr>
          <w:rFonts w:ascii="Arial" w:cs="Arial" w:eastAsia="Arial" w:hAnsi="Arial"/>
          <w:sz w:val="24"/>
          <w:szCs w:val="24"/>
        </w:rPr>
        <w:t xml:space="preserve">Painel administrativo dentro do próprio aplicativo.</w:t>
      </w:r>
    </w:p>
    <w:p>
      <w:pPr>
        <w:pStyle w:val="ListParagraph"/>
        <w:numPr>
          <w:ilvl w:val="0"/>
          <w:numId w:val="2"/>
        </w:numPr>
        <w:spacing w:after="80" w:line="360"/>
        <w:jc w:val="both"/>
      </w:pPr>
      <w:r>
        <w:rPr>
          <w:rFonts w:ascii="Arial" w:cs="Arial" w:eastAsia="Arial" w:hAnsi="Arial"/>
          <w:sz w:val="24"/>
          <w:szCs w:val="24"/>
        </w:rPr>
        <w:t xml:space="preserve">Notificação push com o aplicativo fechado.</w:t>
      </w:r>
    </w:p>
    <w:p>
      <w:pPr>
        <w:pStyle w:val="ListParagraph"/>
        <w:numPr>
          <w:ilvl w:val="0"/>
          <w:numId w:val="2"/>
        </w:numPr>
        <w:spacing w:after="80" w:line="360"/>
        <w:jc w:val="both"/>
      </w:pPr>
      <w:r>
        <w:rPr>
          <w:rFonts w:ascii="Arial" w:cs="Arial" w:eastAsia="Arial" w:hAnsi="Arial"/>
          <w:sz w:val="24"/>
          <w:szCs w:val="24"/>
        </w:rPr>
        <w:t xml:space="preserve">Versão para iOS consumindo a mesma API.</w:t>
      </w:r>
    </w:p>
    <w:p>
      <w:pPr>
        <w:pStyle w:val="Heading2"/>
        <w:spacing w:after="200" w:before="360" w:line="360"/>
        <w:jc w:val="left"/>
      </w:pPr>
      <w:r>
        <w:rPr>
          <w:rFonts w:ascii="Arial" w:cs="Arial" w:eastAsia="Arial" w:hAnsi="Arial"/>
          <w:b/>
          <w:bCs/>
          <w:sz w:val="24"/>
          <w:szCs w:val="24"/>
        </w:rPr>
        <w:t xml:space="preserve">6.3 Riscos e mitigação</w:t>
      </w:r>
    </w:p>
    <w:p>
      <w:pPr>
        <w:keepNext/>
        <w:spacing w:after="80" w:before="240" w:line="240"/>
        <w:jc w:val="left"/>
      </w:pPr>
      <w:r>
        <w:rPr>
          <w:rFonts w:ascii="Arial" w:cs="Arial" w:eastAsia="Arial" w:hAnsi="Arial"/>
          <w:sz w:val="20"/>
          <w:szCs w:val="20"/>
        </w:rPr>
        <w:t xml:space="preserve">Tabela 9 - Riscos identificados</w:t>
      </w:r>
    </w:p>
    <w:tbl>
      <w:tblPr>
        <w:tblW w:type="dxa" w:w="907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870"/>
      </w:tblGrid>
      <w:tr>
        <w:trPr>
          <w:tblHeader/>
        </w:trPr>
        <w:tc>
          <w:tcPr>
            <w:tcW w:type="dxa" w:w="2300"/>
            <w:shd w:fill="E8E8E8" w:val="clear"/>
            <w:tcMar>
              <w:top w:type="dxa" w:w="70"/>
              <w:left w:type="dxa" w:w="100"/>
              <w:bottom w:type="dxa" w:w="70"/>
              <w:right w:type="dxa" w:w="100"/>
            </w:tcMar>
          </w:tcPr>
          <w:p>
            <w:pPr>
              <w:spacing w:after="0" w:line="240"/>
              <w:jc w:val="left"/>
            </w:pPr>
            <w:r>
              <w:rPr>
                <w:rFonts w:ascii="Arial" w:cs="Arial" w:eastAsia="Arial" w:hAnsi="Arial"/>
                <w:b/>
                <w:bCs/>
                <w:sz w:val="20"/>
                <w:szCs w:val="20"/>
              </w:rPr>
              <w:t xml:space="preserve">Risco</w:t>
            </w:r>
          </w:p>
        </w:tc>
        <w:tc>
          <w:tcPr>
            <w:tcW w:type="dxa" w:w="2900"/>
            <w:shd w:fill="E8E8E8" w:val="clear"/>
            <w:tcMar>
              <w:top w:type="dxa" w:w="70"/>
              <w:left w:type="dxa" w:w="100"/>
              <w:bottom w:type="dxa" w:w="70"/>
              <w:right w:type="dxa" w:w="100"/>
            </w:tcMar>
          </w:tcPr>
          <w:p>
            <w:pPr>
              <w:spacing w:after="0" w:line="240"/>
              <w:jc w:val="left"/>
            </w:pPr>
            <w:r>
              <w:rPr>
                <w:rFonts w:ascii="Arial" w:cs="Arial" w:eastAsia="Arial" w:hAnsi="Arial"/>
                <w:b/>
                <w:bCs/>
                <w:sz w:val="20"/>
                <w:szCs w:val="20"/>
              </w:rPr>
              <w:t xml:space="preserve">Impacto</w:t>
            </w:r>
          </w:p>
        </w:tc>
        <w:tc>
          <w:tcPr>
            <w:tcW w:type="dxa" w:w="3870"/>
            <w:shd w:fill="E8E8E8" w:val="clear"/>
            <w:tcMar>
              <w:top w:type="dxa" w:w="70"/>
              <w:left w:type="dxa" w:w="100"/>
              <w:bottom w:type="dxa" w:w="70"/>
              <w:right w:type="dxa" w:w="100"/>
            </w:tcMar>
          </w:tcPr>
          <w:p>
            <w:pPr>
              <w:spacing w:after="0" w:line="240"/>
              <w:jc w:val="left"/>
            </w:pPr>
            <w:r>
              <w:rPr>
                <w:rFonts w:ascii="Arial" w:cs="Arial" w:eastAsia="Arial" w:hAnsi="Arial"/>
                <w:b/>
                <w:bCs/>
                <w:sz w:val="20"/>
                <w:szCs w:val="20"/>
              </w:rPr>
              <w:t xml:space="preserve">Mitigação</w:t>
            </w:r>
          </w:p>
        </w:tc>
      </w:tr>
      <w:tr>
        <w:tc>
          <w:tcPr>
            <w:tcW w:type="dxa" w:w="2300"/>
            <w:tcMar>
              <w:top w:type="dxa" w:w="70"/>
              <w:left w:type="dxa" w:w="100"/>
              <w:bottom w:type="dxa" w:w="70"/>
              <w:right w:type="dxa" w:w="100"/>
            </w:tcMar>
          </w:tcPr>
          <w:p>
            <w:pPr>
              <w:spacing w:after="0" w:line="240"/>
              <w:jc w:val="left"/>
            </w:pPr>
            <w:r>
              <w:rPr>
                <w:rFonts w:ascii="Arial" w:cs="Arial" w:eastAsia="Arial" w:hAnsi="Arial"/>
                <w:sz w:val="20"/>
                <w:szCs w:val="20"/>
              </w:rPr>
              <w:t xml:space="preserve">Internet instável no momento do uso.</w:t>
            </w:r>
          </w:p>
        </w:tc>
        <w:tc>
          <w:tcPr>
            <w:tcW w:type="dxa" w:w="2900"/>
            <w:tcMar>
              <w:top w:type="dxa" w:w="70"/>
              <w:left w:type="dxa" w:w="100"/>
              <w:bottom w:type="dxa" w:w="70"/>
              <w:right w:type="dxa" w:w="100"/>
            </w:tcMar>
          </w:tcPr>
          <w:p>
            <w:pPr>
              <w:spacing w:after="0" w:line="240"/>
              <w:jc w:val="left"/>
            </w:pPr>
            <w:r>
              <w:rPr>
                <w:rFonts w:ascii="Arial" w:cs="Arial" w:eastAsia="Arial" w:hAnsi="Arial"/>
                <w:sz w:val="20"/>
                <w:szCs w:val="20"/>
              </w:rPr>
              <w:t xml:space="preserve">Ação não concluída e morador sem saber o que houve.</w:t>
            </w:r>
          </w:p>
        </w:tc>
        <w:tc>
          <w:tcPr>
            <w:tcW w:type="dxa" w:w="3870"/>
            <w:tcMar>
              <w:top w:type="dxa" w:w="70"/>
              <w:left w:type="dxa" w:w="100"/>
              <w:bottom w:type="dxa" w:w="70"/>
              <w:right w:type="dxa" w:w="100"/>
            </w:tcMar>
          </w:tcPr>
          <w:p>
            <w:pPr>
              <w:spacing w:after="0" w:line="240"/>
              <w:jc w:val="left"/>
            </w:pPr>
            <w:r>
              <w:rPr>
                <w:rFonts w:ascii="Arial" w:cs="Arial" w:eastAsia="Arial" w:hAnsi="Arial"/>
                <w:sz w:val="20"/>
                <w:szCs w:val="20"/>
              </w:rPr>
              <w:t xml:space="preserve">Mensagem clara distinguindo falta de rede de servidor fora do ar, com botão de tentar novamente.</w:t>
            </w:r>
          </w:p>
        </w:tc>
      </w:tr>
      <w:tr>
        <w:tc>
          <w:tcPr>
            <w:tcW w:type="dxa" w:w="2300"/>
            <w:tcMar>
              <w:top w:type="dxa" w:w="70"/>
              <w:left w:type="dxa" w:w="100"/>
              <w:bottom w:type="dxa" w:w="70"/>
              <w:right w:type="dxa" w:w="100"/>
            </w:tcMar>
          </w:tcPr>
          <w:p>
            <w:pPr>
              <w:spacing w:after="0" w:line="240"/>
              <w:jc w:val="left"/>
            </w:pPr>
            <w:r>
              <w:rPr>
                <w:rFonts w:ascii="Arial" w:cs="Arial" w:eastAsia="Arial" w:hAnsi="Arial"/>
                <w:sz w:val="20"/>
                <w:szCs w:val="20"/>
              </w:rPr>
              <w:t xml:space="preserve">Dois moradores reservam o mesmo horário.</w:t>
            </w:r>
          </w:p>
        </w:tc>
        <w:tc>
          <w:tcPr>
            <w:tcW w:type="dxa" w:w="2900"/>
            <w:tcMar>
              <w:top w:type="dxa" w:w="70"/>
              <w:left w:type="dxa" w:w="100"/>
              <w:bottom w:type="dxa" w:w="70"/>
              <w:right w:type="dxa" w:w="100"/>
            </w:tcMar>
          </w:tcPr>
          <w:p>
            <w:pPr>
              <w:spacing w:after="0" w:line="240"/>
              <w:jc w:val="left"/>
            </w:pPr>
            <w:r>
              <w:rPr>
                <w:rFonts w:ascii="Arial" w:cs="Arial" w:eastAsia="Arial" w:hAnsi="Arial"/>
                <w:sz w:val="20"/>
                <w:szCs w:val="20"/>
              </w:rPr>
              <w:t xml:space="preserve">Conflito de agenda e desgaste entre vizinhos.</w:t>
            </w:r>
          </w:p>
        </w:tc>
        <w:tc>
          <w:tcPr>
            <w:tcW w:type="dxa" w:w="3870"/>
            <w:tcMar>
              <w:top w:type="dxa" w:w="70"/>
              <w:left w:type="dxa" w:w="100"/>
              <w:bottom w:type="dxa" w:w="70"/>
              <w:right w:type="dxa" w:w="100"/>
            </w:tcMar>
          </w:tcPr>
          <w:p>
            <w:pPr>
              <w:spacing w:after="0" w:line="240"/>
              <w:jc w:val="left"/>
            </w:pPr>
            <w:r>
              <w:rPr>
                <w:rFonts w:ascii="Arial" w:cs="Arial" w:eastAsia="Arial" w:hAnsi="Arial"/>
                <w:sz w:val="20"/>
                <w:szCs w:val="20"/>
              </w:rPr>
              <w:t xml:space="preserve">Validação de sobreposição no servidor, no momento da gravação, com resposta específica para o segundo.</w:t>
            </w:r>
          </w:p>
        </w:tc>
      </w:tr>
      <w:tr>
        <w:tc>
          <w:tcPr>
            <w:tcW w:type="dxa" w:w="2300"/>
            <w:tcMar>
              <w:top w:type="dxa" w:w="70"/>
              <w:left w:type="dxa" w:w="100"/>
              <w:bottom w:type="dxa" w:w="70"/>
              <w:right w:type="dxa" w:w="100"/>
            </w:tcMar>
          </w:tcPr>
          <w:p>
            <w:pPr>
              <w:spacing w:after="0" w:line="240"/>
              <w:jc w:val="left"/>
            </w:pPr>
            <w:r>
              <w:rPr>
                <w:rFonts w:ascii="Arial" w:cs="Arial" w:eastAsia="Arial" w:hAnsi="Arial"/>
                <w:sz w:val="20"/>
                <w:szCs w:val="20"/>
              </w:rPr>
              <w:t xml:space="preserve">Acesso indevido a dados de outro morador.</w:t>
            </w:r>
          </w:p>
        </w:tc>
        <w:tc>
          <w:tcPr>
            <w:tcW w:type="dxa" w:w="2900"/>
            <w:tcMar>
              <w:top w:type="dxa" w:w="70"/>
              <w:left w:type="dxa" w:w="100"/>
              <w:bottom w:type="dxa" w:w="70"/>
              <w:right w:type="dxa" w:w="100"/>
            </w:tcMar>
          </w:tcPr>
          <w:p>
            <w:pPr>
              <w:spacing w:after="0" w:line="240"/>
              <w:jc w:val="left"/>
            </w:pPr>
            <w:r>
              <w:rPr>
                <w:rFonts w:ascii="Arial" w:cs="Arial" w:eastAsia="Arial" w:hAnsi="Arial"/>
                <w:sz w:val="20"/>
                <w:szCs w:val="20"/>
              </w:rPr>
              <w:t xml:space="preserve">Exposição de informação pessoal.</w:t>
            </w:r>
          </w:p>
        </w:tc>
        <w:tc>
          <w:tcPr>
            <w:tcW w:type="dxa" w:w="3870"/>
            <w:tcMar>
              <w:top w:type="dxa" w:w="70"/>
              <w:left w:type="dxa" w:w="100"/>
              <w:bottom w:type="dxa" w:w="70"/>
              <w:right w:type="dxa" w:w="100"/>
            </w:tcMar>
          </w:tcPr>
          <w:p>
            <w:pPr>
              <w:spacing w:after="0" w:line="240"/>
              <w:jc w:val="left"/>
            </w:pPr>
            <w:r>
              <w:rPr>
                <w:rFonts w:ascii="Arial" w:cs="Arial" w:eastAsia="Arial" w:hAnsi="Arial"/>
                <w:sz w:val="20"/>
                <w:szCs w:val="20"/>
              </w:rPr>
              <w:t xml:space="preserve">Autenticação por token e endpoints que identificam o dono pela sessão, sem receber identificador por parâmetro.</w:t>
            </w:r>
          </w:p>
        </w:tc>
      </w:tr>
      <w:tr>
        <w:tc>
          <w:tcPr>
            <w:tcW w:type="dxa" w:w="2300"/>
            <w:tcMar>
              <w:top w:type="dxa" w:w="70"/>
              <w:left w:type="dxa" w:w="100"/>
              <w:bottom w:type="dxa" w:w="70"/>
              <w:right w:type="dxa" w:w="100"/>
            </w:tcMar>
          </w:tcPr>
          <w:p>
            <w:pPr>
              <w:spacing w:after="0" w:line="240"/>
              <w:jc w:val="left"/>
            </w:pPr>
            <w:r>
              <w:rPr>
                <w:rFonts w:ascii="Arial" w:cs="Arial" w:eastAsia="Arial" w:hAnsi="Arial"/>
                <w:sz w:val="20"/>
                <w:szCs w:val="20"/>
              </w:rPr>
              <w:t xml:space="preserve">Escopo maior do que o prazo comporta.</w:t>
            </w:r>
          </w:p>
        </w:tc>
        <w:tc>
          <w:tcPr>
            <w:tcW w:type="dxa" w:w="2900"/>
            <w:tcMar>
              <w:top w:type="dxa" w:w="70"/>
              <w:left w:type="dxa" w:w="100"/>
              <w:bottom w:type="dxa" w:w="70"/>
              <w:right w:type="dxa" w:w="100"/>
            </w:tcMar>
          </w:tcPr>
          <w:p>
            <w:pPr>
              <w:spacing w:after="0" w:line="240"/>
              <w:jc w:val="left"/>
            </w:pPr>
            <w:r>
              <w:rPr>
                <w:rFonts w:ascii="Arial" w:cs="Arial" w:eastAsia="Arial" w:hAnsi="Arial"/>
                <w:sz w:val="20"/>
                <w:szCs w:val="20"/>
              </w:rPr>
              <w:t xml:space="preserve">Entrega incompleta.</w:t>
            </w:r>
          </w:p>
        </w:tc>
        <w:tc>
          <w:tcPr>
            <w:tcW w:type="dxa" w:w="3870"/>
            <w:tcMar>
              <w:top w:type="dxa" w:w="70"/>
              <w:left w:type="dxa" w:w="100"/>
              <w:bottom w:type="dxa" w:w="70"/>
              <w:right w:type="dxa" w:w="100"/>
            </w:tcMar>
          </w:tcPr>
          <w:p>
            <w:pPr>
              <w:spacing w:after="0" w:line="240"/>
              <w:jc w:val="left"/>
            </w:pPr>
            <w:r>
              <w:rPr>
                <w:rFonts w:ascii="Arial" w:cs="Arial" w:eastAsia="Arial" w:hAnsi="Arial"/>
                <w:sz w:val="20"/>
                <w:szCs w:val="20"/>
              </w:rPr>
              <w:t xml:space="preserve">Separação explícita entre essencial e desejável, e desenvolvimento em etapas a partir do MVP.</w:t>
            </w:r>
          </w:p>
        </w:tc>
      </w:tr>
      <w:tr>
        <w:tc>
          <w:tcPr>
            <w:tcW w:type="dxa" w:w="2300"/>
            <w:tcMar>
              <w:top w:type="dxa" w:w="70"/>
              <w:left w:type="dxa" w:w="100"/>
              <w:bottom w:type="dxa" w:w="70"/>
              <w:right w:type="dxa" w:w="100"/>
            </w:tcMar>
          </w:tcPr>
          <w:p>
            <w:pPr>
              <w:spacing w:after="0" w:line="240"/>
              <w:jc w:val="left"/>
            </w:pPr>
            <w:r>
              <w:rPr>
                <w:rFonts w:ascii="Arial" w:cs="Arial" w:eastAsia="Arial" w:hAnsi="Arial"/>
                <w:sz w:val="20"/>
                <w:szCs w:val="20"/>
              </w:rPr>
              <w:t xml:space="preserve">Variedade de tamanhos de tela.</w:t>
            </w:r>
          </w:p>
        </w:tc>
        <w:tc>
          <w:tcPr>
            <w:tcW w:type="dxa" w:w="2900"/>
            <w:tcMar>
              <w:top w:type="dxa" w:w="70"/>
              <w:left w:type="dxa" w:w="100"/>
              <w:bottom w:type="dxa" w:w="70"/>
              <w:right w:type="dxa" w:w="100"/>
            </w:tcMar>
          </w:tcPr>
          <w:p>
            <w:pPr>
              <w:spacing w:after="0" w:line="240"/>
              <w:jc w:val="left"/>
            </w:pPr>
            <w:r>
              <w:rPr>
                <w:rFonts w:ascii="Arial" w:cs="Arial" w:eastAsia="Arial" w:hAnsi="Arial"/>
                <w:sz w:val="20"/>
                <w:szCs w:val="20"/>
              </w:rPr>
              <w:t xml:space="preserve">Interface cortada ou desproporcional.</w:t>
            </w:r>
          </w:p>
        </w:tc>
        <w:tc>
          <w:tcPr>
            <w:tcW w:type="dxa" w:w="3870"/>
            <w:tcMar>
              <w:top w:type="dxa" w:w="70"/>
              <w:left w:type="dxa" w:w="100"/>
              <w:bottom w:type="dxa" w:w="70"/>
              <w:right w:type="dxa" w:w="100"/>
            </w:tcMar>
          </w:tcPr>
          <w:p>
            <w:pPr>
              <w:spacing w:after="0" w:line="240"/>
              <w:jc w:val="left"/>
            </w:pPr>
            <w:r>
              <w:rPr>
                <w:rFonts w:ascii="Arial" w:cs="Arial" w:eastAsia="Arial" w:hAnsi="Arial"/>
                <w:sz w:val="20"/>
                <w:szCs w:val="20"/>
              </w:rPr>
              <w:t xml:space="preserve">Layouts com medidas relativas e testes em mais de uma resolução no emulador.</w:t>
            </w:r>
          </w:p>
        </w:tc>
      </w:tr>
      <w:tr>
        <w:tc>
          <w:tcPr>
            <w:tcW w:type="dxa" w:w="2300"/>
            <w:tcMar>
              <w:top w:type="dxa" w:w="70"/>
              <w:left w:type="dxa" w:w="100"/>
              <w:bottom w:type="dxa" w:w="70"/>
              <w:right w:type="dxa" w:w="100"/>
            </w:tcMar>
          </w:tcPr>
          <w:p>
            <w:pPr>
              <w:spacing w:after="0" w:line="240"/>
              <w:jc w:val="left"/>
            </w:pPr>
            <w:r>
              <w:rPr>
                <w:rFonts w:ascii="Arial" w:cs="Arial" w:eastAsia="Arial" w:hAnsi="Arial"/>
                <w:sz w:val="20"/>
                <w:szCs w:val="20"/>
              </w:rPr>
              <w:t xml:space="preserve">Senha fraca ou vazada.</w:t>
            </w:r>
          </w:p>
        </w:tc>
        <w:tc>
          <w:tcPr>
            <w:tcW w:type="dxa" w:w="2900"/>
            <w:tcMar>
              <w:top w:type="dxa" w:w="70"/>
              <w:left w:type="dxa" w:w="100"/>
              <w:bottom w:type="dxa" w:w="70"/>
              <w:right w:type="dxa" w:w="100"/>
            </w:tcMar>
          </w:tcPr>
          <w:p>
            <w:pPr>
              <w:spacing w:after="0" w:line="240"/>
              <w:jc w:val="left"/>
            </w:pPr>
            <w:r>
              <w:rPr>
                <w:rFonts w:ascii="Arial" w:cs="Arial" w:eastAsia="Arial" w:hAnsi="Arial"/>
                <w:sz w:val="20"/>
                <w:szCs w:val="20"/>
              </w:rPr>
              <w:t xml:space="preserve">Acesso indevido à conta do morador.</w:t>
            </w:r>
          </w:p>
        </w:tc>
        <w:tc>
          <w:tcPr>
            <w:tcW w:type="dxa" w:w="3870"/>
            <w:tcMar>
              <w:top w:type="dxa" w:w="70"/>
              <w:left w:type="dxa" w:w="100"/>
              <w:bottom w:type="dxa" w:w="70"/>
              <w:right w:type="dxa" w:w="100"/>
            </w:tcMar>
          </w:tcPr>
          <w:p>
            <w:pPr>
              <w:spacing w:after="0" w:line="240"/>
              <w:jc w:val="left"/>
            </w:pPr>
            <w:r>
              <w:rPr>
                <w:rFonts w:ascii="Arial" w:cs="Arial" w:eastAsia="Arial" w:hAnsi="Arial"/>
                <w:sz w:val="20"/>
                <w:szCs w:val="20"/>
              </w:rPr>
              <w:t xml:space="preserve">Armazenamento apenas do hash da senha e sessão com prazo de validade.</w:t>
            </w:r>
          </w:p>
        </w:tc>
      </w:tr>
    </w:tbl>
    <w:p>
      <w:pPr>
        <w:spacing w:after="240" w:before="60" w:line="240"/>
        <w:jc w:val="left"/>
      </w:pPr>
      <w:r>
        <w:rPr>
          <w:rFonts w:ascii="Arial" w:cs="Arial" w:eastAsia="Arial" w:hAnsi="Arial"/>
          <w:sz w:val="20"/>
          <w:szCs w:val="20"/>
        </w:rPr>
        <w:t xml:space="preserve">Fonte: o autor (2026).</w:t>
      </w:r>
    </w:p>
    <w:p>
      <w:r>
        <w:br w:type="page"/>
      </w:r>
    </w:p>
    <w:p>
      <w:pPr>
        <w:pStyle w:val="Heading1"/>
        <w:spacing w:after="240" w:before="480" w:line="360"/>
        <w:jc w:val="left"/>
      </w:pPr>
      <w:r>
        <w:rPr>
          <w:rFonts w:ascii="Arial" w:cs="Arial" w:eastAsia="Arial" w:hAnsi="Arial"/>
          <w:b/>
          <w:bCs/>
          <w:sz w:val="24"/>
          <w:szCs w:val="24"/>
        </w:rPr>
        <w:t xml:space="preserve">7 CONCLUSÃO</w:t>
      </w:r>
    </w:p>
    <w:p>
      <w:pPr>
        <w:spacing w:after="120" w:line="360"/>
        <w:ind w:firstLine="709"/>
        <w:jc w:val="both"/>
      </w:pPr>
      <w:r>
        <w:rPr>
          <w:rFonts w:ascii="Arial" w:cs="Arial" w:eastAsia="Arial" w:hAnsi="Arial"/>
          <w:sz w:val="24"/>
          <w:szCs w:val="24"/>
        </w:rPr>
        <w:t xml:space="preserve">O trabalho percorreu as etapas iniciais do projeto de um aplicativo mobile: partiu de uma necessidade real observada no condomínio onde moro, transformou essa necessidade em requisitos escritos e verificáveis, comparou as plataformas disponíveis e chegou a um protótipo de interface.</w:t>
      </w:r>
    </w:p>
    <w:p>
      <w:pPr>
        <w:spacing w:after="120" w:line="360"/>
        <w:ind w:firstLine="709"/>
        <w:jc w:val="both"/>
      </w:pPr>
      <w:r>
        <w:rPr>
          <w:rFonts w:ascii="Arial" w:cs="Arial" w:eastAsia="Arial" w:hAnsi="Arial"/>
          <w:sz w:val="24"/>
          <w:szCs w:val="24"/>
        </w:rPr>
        <w:t xml:space="preserve">A escolha do Android nativo se sustenta em três razões que se reforçam: é onde está o público, é o que consigo desenvolver e testar com os recursos que tenho, e é o conjunto de ferramentas trabalhado na disciplina. A arquitetura em camadas foi desenhada de modo que essa escolha não vire uma amarra, já que a lógica de negócio fica no servidor e uma futura versão iOS consumiria a mesma API.</w:t>
      </w:r>
    </w:p>
    <w:p>
      <w:pPr>
        <w:spacing w:after="120" w:line="360"/>
        <w:ind w:firstLine="709"/>
        <w:jc w:val="both"/>
      </w:pPr>
      <w:r>
        <w:rPr>
          <w:rFonts w:ascii="Arial" w:cs="Arial" w:eastAsia="Arial" w:hAnsi="Arial"/>
          <w:sz w:val="24"/>
          <w:szCs w:val="24"/>
        </w:rPr>
        <w:t xml:space="preserve">Os mockups mostram que as funcionalidades cabem em uma navegação curta. O morador entra, vê o que precisa saber na primeira tela, e alcança as duas ações mais comuns (reservar e reclamar) em um toque. Considero esse o principal resultado do protótipo: não é uma tela bonita isolada, é um conjunto em que cada decisão de layout responde a uma diretriz definida antes.</w:t>
      </w:r>
    </w:p>
    <w:p>
      <w:pPr>
        <w:spacing w:after="120" w:line="360"/>
        <w:ind w:firstLine="709"/>
        <w:jc w:val="both"/>
      </w:pPr>
      <w:r>
        <w:rPr>
          <w:rFonts w:ascii="Arial" w:cs="Arial" w:eastAsia="Arial" w:hAnsi="Arial"/>
          <w:sz w:val="24"/>
          <w:szCs w:val="24"/>
        </w:rPr>
        <w:t xml:space="preserve">O que fica encaminhado para a próxima etapa é a implementação. Os requisitos funcionais essenciais formam a lista de tarefas, as regras de negócio da Tabela 3 são o que precisa ser testado com mais cuidado, e a arquitetura da Figura 1 diz onde cada pedaço de código deve morar.</w:t>
      </w:r>
    </w:p>
    <w:p>
      <w:r>
        <w:br w:type="page"/>
      </w:r>
    </w:p>
    <w:p>
      <w:pPr>
        <w:spacing w:after="360" w:line="360"/>
        <w:jc w:val="center"/>
      </w:pPr>
      <w:r>
        <w:rPr>
          <w:rFonts w:ascii="Arial" w:cs="Arial" w:eastAsia="Arial" w:hAnsi="Arial"/>
          <w:b/>
          <w:bCs/>
          <w:sz w:val="24"/>
          <w:szCs w:val="24"/>
        </w:rPr>
        <w:t xml:space="preserve">REFERÊNCIAS</w:t>
      </w:r>
    </w:p>
    <w:p>
      <w:pPr>
        <w:spacing w:after="240" w:line="240"/>
        <w:jc w:val="left"/>
      </w:pPr>
      <w:r>
        <w:rPr>
          <w:rFonts w:ascii="Arial" w:cs="Arial" w:eastAsia="Arial" w:hAnsi="Arial"/>
          <w:sz w:val="24"/>
          <w:szCs w:val="24"/>
        </w:rPr>
        <w:t xml:space="preserve">ANDROID DEVELOPERS. Guia de arquitetura de apps. Disponível em: https://developer.android.com/topic/architecture. Acesso em: ago. 2026.</w:t>
      </w:r>
    </w:p>
    <w:p>
      <w:pPr>
        <w:spacing w:after="240" w:line="240"/>
        <w:jc w:val="left"/>
      </w:pPr>
      <w:r>
        <w:rPr>
          <w:rFonts w:ascii="Arial" w:cs="Arial" w:eastAsia="Arial" w:hAnsi="Arial"/>
          <w:sz w:val="24"/>
          <w:szCs w:val="24"/>
        </w:rPr>
        <w:t xml:space="preserve">ANDROID DEVELOPERS. Distribuição de versões da plataforma. Disponível em: https://developer.android.com. Acesso em: ago. 2026.</w:t>
      </w:r>
    </w:p>
    <w:p>
      <w:pPr>
        <w:spacing w:after="240" w:line="240"/>
        <w:jc w:val="left"/>
      </w:pPr>
      <w:r>
        <w:rPr>
          <w:rFonts w:ascii="Arial" w:cs="Arial" w:eastAsia="Arial" w:hAnsi="Arial"/>
          <w:sz w:val="24"/>
          <w:szCs w:val="24"/>
        </w:rPr>
        <w:t xml:space="preserve">FOWLER, Martin. Padrões de arquitetura de aplicações corporativas. São Paulo: Novatec, 2006.</w:t>
      </w:r>
    </w:p>
    <w:p>
      <w:pPr>
        <w:spacing w:after="240" w:line="240"/>
        <w:jc w:val="left"/>
      </w:pPr>
      <w:r>
        <w:rPr>
          <w:rFonts w:ascii="Arial" w:cs="Arial" w:eastAsia="Arial" w:hAnsi="Arial"/>
          <w:sz w:val="24"/>
          <w:szCs w:val="24"/>
        </w:rPr>
        <w:t xml:space="preserve">GOOGLE. Material Design 3: guidelines de componentes e acessibilidade. Disponível em: https://m3.material.io. Acesso em: ago. 2026.</w:t>
      </w:r>
    </w:p>
    <w:p>
      <w:pPr>
        <w:spacing w:after="240" w:line="240"/>
        <w:jc w:val="left"/>
      </w:pPr>
      <w:r>
        <w:rPr>
          <w:rFonts w:ascii="Arial" w:cs="Arial" w:eastAsia="Arial" w:hAnsi="Arial"/>
          <w:sz w:val="24"/>
          <w:szCs w:val="24"/>
        </w:rPr>
        <w:t xml:space="preserve">MURRAY, Matt. Designing mobile interfaces. Sebastopol: O’Reilly Media, 2012.</w:t>
      </w:r>
    </w:p>
    <w:p>
      <w:pPr>
        <w:spacing w:after="240" w:line="240"/>
        <w:jc w:val="left"/>
      </w:pPr>
      <w:r>
        <w:rPr>
          <w:rFonts w:ascii="Arial" w:cs="Arial" w:eastAsia="Arial" w:hAnsi="Arial"/>
          <w:sz w:val="24"/>
          <w:szCs w:val="24"/>
        </w:rPr>
        <w:t xml:space="preserve">PRESSMAN, Roger S. Engenharia de software: uma abordagem profissional. 8. ed. Porto Alegre: AMGH, 2016.</w:t>
      </w:r>
    </w:p>
    <w:p>
      <w:pPr>
        <w:spacing w:after="240" w:line="240"/>
        <w:jc w:val="left"/>
      </w:pPr>
      <w:r>
        <w:rPr>
          <w:rFonts w:ascii="Arial" w:cs="Arial" w:eastAsia="Arial" w:hAnsi="Arial"/>
          <w:sz w:val="24"/>
          <w:szCs w:val="24"/>
        </w:rPr>
        <w:t xml:space="preserve">UNOESC. Desenvolvimento para dispositivos móveis. v. 2. Porto Alegre: SAGAH. Material didático da disciplina.</w:t>
      </w:r>
    </w:p>
    <w:p>
      <w:pPr>
        <w:spacing w:after="240" w:line="240"/>
        <w:jc w:val="left"/>
      </w:pPr>
      <w:r>
        <w:rPr>
          <w:rFonts w:ascii="Arial" w:cs="Arial" w:eastAsia="Arial" w:hAnsi="Arial"/>
          <w:sz w:val="24"/>
          <w:szCs w:val="24"/>
        </w:rPr>
        <w:t xml:space="preserve">W3C. Web Content Accessibility Guidelines (WCAG) 2.1: contrast minimum. Disponível em: https://www.w3.org/TR/WCAG21. Acesso em: ago. 2026.</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right"/>
    </w:pPr>
    <w:r>
      <w:rPr>
        <w:rFonts w:ascii="Arial" w:cs="Arial" w:eastAsia="Arial" w:hAnsi="Arial"/>
        <w:sz w:val="18"/>
        <w:szCs w:val="18"/>
      </w:rPr>
      <w:t xml:space="preserve">JCondo Mobile · AA1</w:t>
      <w:t xml:space="preserve">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260"/>
      </w:pPr>
    </w:lvl>
  </w:abstractNum>
  <w:abstractNum w:abstractNumId="3" w15:restartNumberingAfterBreak="0">
    <w:multiLevelType w:val="hybridMultilevel"/>
    <w:lvl w:ilvl="0" w15:tentative="1">
      <w:start w:val="1"/>
      <w:numFmt w:val="decimal"/>
      <w:lvlText w:val="%1)"/>
      <w:lvlJc w:val="left"/>
      <w:pPr>
        <w:ind w:left="709"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4"/>
      <w:szCs w:val="24"/>
    </w:rPr>
  </w:style>
  <w:style w:type="paragraph" w:styleId="Heading2">
    <w:name w:val="Heading 2"/>
    <w:basedOn w:val="Normal"/>
    <w:next w:val="Normal"/>
    <w:qFormat/>
    <w:rPr>
      <w:rFonts w:ascii="Arial" w:cs="Arial" w:eastAsia="Arial" w:hAnsi="Arial"/>
      <w:b/>
      <w:bCs/>
      <w:color w:val="000000"/>
      <w:sz w:val="24"/>
      <w:szCs w:val="24"/>
    </w:rPr>
  </w:style>
  <w:style w:type="paragraph" w:styleId="Heading3">
    <w:name w:val="Heading 3"/>
    <w:basedOn w:val="Normal"/>
    <w:next w:val="Normal"/>
    <w:qFormat/>
    <w:rPr>
      <w:rFonts w:ascii="Arial" w:cs="Arial" w:eastAsia="Arial" w:hAnsi="Arial"/>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ac2628d35b6f8bafd77b23f1e1a1f4c0dd3c28c.png"/><Relationship Id="rId9" Type="http://schemas.openxmlformats.org/officeDocument/2006/relationships/image" Target="media/8cb81cf42697fec2bf4e4fe2f532da77c5470b7b.png"/><Relationship Id="rId10" Type="http://schemas.openxmlformats.org/officeDocument/2006/relationships/image" Target="media/8dfb00ca9c5e1293cc31867ce6f2982ae8fc2a24.png"/><Relationship Id="rId11" Type="http://schemas.openxmlformats.org/officeDocument/2006/relationships/image" Target="media/3ae5d8135e7ecb0963046158ec450197cee6c87e.png"/><Relationship Id="rId12" Type="http://schemas.openxmlformats.org/officeDocument/2006/relationships/image" Target="media/96762bb50419c48adf5378f665425f133bd60d5e.png"/><Relationship Id="rId13" Type="http://schemas.openxmlformats.org/officeDocument/2006/relationships/image" Target="media/20410d762d76b773db96354750200c9ff47c8b29.png"/><Relationship Id="rId14" Type="http://schemas.openxmlformats.org/officeDocument/2006/relationships/image" Target="media/b49dba65b23b60e4422bc3e8ec54a7088ab94b45.png"/><Relationship Id="rId15" Type="http://schemas.openxmlformats.org/officeDocument/2006/relationships/image" Target="media/97cf2fc36d4a249fe1afe244c26700070e253b47.png"/><Relationship Id="rId16" Type="http://schemas.openxmlformats.org/officeDocument/2006/relationships/image" Target="media/6b29a08525016236c6e2e7bb2bec1a6b278dbd55.png"/><Relationship Id="rId17" Type="http://schemas.openxmlformats.org/officeDocument/2006/relationships/image" Target="media/471024163fb264e62692c0bdd493149ba8779a38.png"/><Relationship Id="rId18" Type="http://schemas.openxmlformats.org/officeDocument/2006/relationships/image" Target="media/e6b53cbaa445b2c699f3f1619bdad240ee0e52e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JCondo Mobile - Projeto de aplicativo mobile (AA1)</dc:title>
  <dc:creator>Jorge Luiz do Nascimento</dc:creator>
  <cp:lastModifiedBy>Un-named</cp:lastModifiedBy>
  <cp:revision>1</cp:revision>
  <dcterms:created xsi:type="dcterms:W3CDTF">2026-09-06T16:27:41.574Z</dcterms:created>
  <dcterms:modified xsi:type="dcterms:W3CDTF">2026-09-06T16:27:41.575Z</dcterms:modified>
</cp:coreProperties>
</file>

<file path=docProps/custom.xml><?xml version="1.0" encoding="utf-8"?>
<Properties xmlns="http://schemas.openxmlformats.org/officeDocument/2006/custom-properties" xmlns:vt="http://schemas.openxmlformats.org/officeDocument/2006/docPropsVTypes"/>
</file>