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FA53E0" w:rsidP="004A4E70">
      <w:pPr>
        <w:pStyle w:val="Subttulo"/>
      </w:pPr>
      <w:r>
        <w:rPr>
          <w:noProof/>
          <w:lang w:val="es-MX" w:eastAsia="es-MX"/>
        </w:rPr>
        <w:pict>
          <v:rect id="Rectangle 4" o:spid="_x0000_s1026" style="position:absolute;left:0;text-align:left;margin-left:29.7pt;margin-top:-11.5pt;width:684pt;height:522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wHShw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" filled="f" strokecolor="#36f" strokeweight="4.5pt">
            <v:stroke linestyle="thinThick"/>
          </v:rect>
        </w:pict>
      </w:r>
      <w:r>
        <w:rPr>
          <w:noProof/>
          <w:lang w:val="es-MX" w:eastAsia="es-MX"/>
        </w:rPr>
        <w:pict>
          <v:shapetype id="_x0000_t202" coordsize="21600,21600" o:spt="202" path="m,l,21600r21600,l21600,xe">
            <v:stroke joinstyle="miter"/>
            <v:path gradientshapeok="t" o:connecttype="rect"/>
          </v:shapetype>
          <v:shape id="Text Box 3" o:spid="_x0000_s1030" type="#_x0000_t202" style="position:absolute;left:0;text-align:left;margin-left:655.65pt;margin-top:-49.5pt;width:93.6pt;height:28.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tErgg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DmK&#10;0SuCAgAADwUAAA4AAAAAAAAAAAAAAAAALgIAAGRycy9lMm9Eb2MueG1sUEsBAi0AFAAGAAgAAAAh&#10;AJGLw5/gAAAADQEAAA8AAAAAAAAAAAAAAAAA3AQAAGRycy9kb3ducmV2LnhtbFBLBQYAAAAABAAE&#10;APMAAADpBQAAAAA=&#10;" o:allowincell="f" stroked="f">
            <v:textbox>
              <w:txbxContent>
                <w:p w:rsidR="00070C5C" w:rsidRDefault="00070C5C" w:rsidP="0036778D">
                  <w:pPr>
                    <w:rPr>
                      <w:sz w:val="20"/>
                      <w:lang w:val="es-MX"/>
                    </w:rPr>
                  </w:pPr>
                  <w:r>
                    <w:rPr>
                      <w:sz w:val="20"/>
                      <w:lang w:val="es-MX"/>
                    </w:rPr>
                    <w:t>FPC/DSTP/0001</w:t>
                  </w:r>
                </w:p>
              </w:txbxContent>
            </v:textbox>
          </v:shape>
        </w:pict>
      </w:r>
    </w:p>
    <w:p w:rsidR="0036778D" w:rsidRDefault="0036778D" w:rsidP="002C0910">
      <w:pPr>
        <w:pStyle w:val="Puesto"/>
        <w:jc w:val="left"/>
        <w:rPr>
          <w:sz w:val="38"/>
        </w:rPr>
      </w:pPr>
    </w:p>
    <w:p w:rsidR="0036778D" w:rsidRDefault="0036778D" w:rsidP="0036778D">
      <w:pPr>
        <w:pStyle w:val="Puesto"/>
        <w:rPr>
          <w:sz w:val="38"/>
        </w:rPr>
      </w:pPr>
    </w:p>
    <w:p w:rsidR="0036778D" w:rsidRDefault="00FA53E0" w:rsidP="0036778D">
      <w:pPr>
        <w:pStyle w:val="Puesto"/>
        <w:rPr>
          <w:sz w:val="38"/>
        </w:rPr>
      </w:pPr>
      <w:r w:rsidRPr="00012E3D">
        <w:rPr>
          <w:rFonts w:ascii="Verdana" w:hAnsi="Verdana"/>
          <w:b w:val="0"/>
          <w:smallCaps/>
          <w:noProof/>
          <w:lang w:val="es-MX" w:eastAsia="es-MX"/>
        </w:rPr>
        <w:drawing>
          <wp:inline distT="0" distB="0" distL="0" distR="0">
            <wp:extent cx="5771515" cy="13182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1515" cy="1318260"/>
                    </a:xfrm>
                    <a:prstGeom prst="rect">
                      <a:avLst/>
                    </a:prstGeom>
                    <a:noFill/>
                    <a:ln>
                      <a:noFill/>
                    </a:ln>
                  </pic:spPr>
                </pic:pic>
              </a:graphicData>
            </a:graphic>
          </wp:inline>
        </w:drawing>
      </w:r>
    </w:p>
    <w:p w:rsidR="0036778D" w:rsidRDefault="0036778D" w:rsidP="002C0910">
      <w:pPr>
        <w:pStyle w:val="Puesto"/>
        <w:jc w:val="left"/>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A227D4" w:rsidRDefault="0036778D" w:rsidP="0036778D">
      <w:pPr>
        <w:pStyle w:val="Ttulo7"/>
        <w:rPr>
          <w:rFonts w:ascii="Verdana" w:hAnsi="Verdana"/>
          <w:smallCaps/>
          <w:sz w:val="40"/>
        </w:rPr>
      </w:pPr>
      <w:r w:rsidRPr="00A227D4">
        <w:rPr>
          <w:rFonts w:ascii="Verdana" w:hAnsi="Verdana"/>
          <w:smallCaps/>
          <w:sz w:val="40"/>
        </w:rPr>
        <w:t>del Estado de Quintana Roo</w:t>
      </w:r>
    </w:p>
    <w:p w:rsidR="0036778D" w:rsidRPr="00A227D4" w:rsidRDefault="0036778D" w:rsidP="0036778D">
      <w:pPr>
        <w:pStyle w:val="Ttulo1"/>
        <w:rPr>
          <w:rFonts w:ascii="Verdana" w:hAnsi="Verdana"/>
          <w:smallCaps/>
        </w:rPr>
      </w:pPr>
      <w:r w:rsidRPr="00A227D4">
        <w:rPr>
          <w:rFonts w:ascii="Verdana" w:hAnsi="Verdana"/>
          <w:smallCaps/>
        </w:rPr>
        <w:t>Dirección General</w:t>
      </w:r>
    </w:p>
    <w:p w:rsidR="0036778D" w:rsidRPr="00A227D4" w:rsidRDefault="0036778D" w:rsidP="0036778D">
      <w:pPr>
        <w:pStyle w:val="Ttulo7"/>
        <w:rPr>
          <w:rFonts w:ascii="Verdana" w:hAnsi="Verdana"/>
          <w:smallCaps/>
          <w:sz w:val="32"/>
        </w:rPr>
      </w:pPr>
      <w:r w:rsidRPr="00A227D4">
        <w:rPr>
          <w:rFonts w:ascii="Verdana" w:hAnsi="Verdana"/>
          <w:smallCaps/>
          <w:sz w:val="32"/>
        </w:rPr>
        <w:t>Dirección Técnica-Académica</w:t>
      </w:r>
    </w:p>
    <w:p w:rsidR="0036778D" w:rsidRDefault="0036778D" w:rsidP="0036778D">
      <w:pPr>
        <w:rPr>
          <w:sz w:val="32"/>
          <w:lang w:val="es-ES_tradnl"/>
        </w:rPr>
      </w:pPr>
    </w:p>
    <w:p w:rsidR="002B4E49" w:rsidRDefault="002B4E49" w:rsidP="0036778D">
      <w:pPr>
        <w:rPr>
          <w:sz w:val="32"/>
          <w:lang w:val="es-ES_tradnl"/>
        </w:rPr>
      </w:pPr>
    </w:p>
    <w:p w:rsidR="0036778D" w:rsidRDefault="0036778D" w:rsidP="0036778D">
      <w:pPr>
        <w:rPr>
          <w:lang w:val="es-ES_tradnl"/>
        </w:rPr>
      </w:pPr>
    </w:p>
    <w:p w:rsidR="0036778D" w:rsidRDefault="0036778D" w:rsidP="0036778D">
      <w:pPr>
        <w:pStyle w:val="Ttulo2"/>
      </w:pPr>
      <w:r>
        <w:rPr>
          <w:rFonts w:ascii="Arial Rounded MT Bold" w:hAnsi="Arial Rounded MT Bold"/>
        </w:rPr>
        <w:t xml:space="preserve">PROGRAMA DEL CURSO </w:t>
      </w:r>
      <w:r w:rsidR="00FA53E0">
        <w:rPr>
          <w:rFonts w:ascii="Arial Rounded MT Bold" w:hAnsi="Arial Rounded MT Bold"/>
        </w:rPr>
        <w:t>NO REGULAR</w:t>
      </w:r>
    </w:p>
    <w:p w:rsidR="00913BD2" w:rsidRDefault="002B4E49" w:rsidP="002B4E49">
      <w:pPr>
        <w:ind w:right="708"/>
        <w:jc w:val="center"/>
        <w:rPr>
          <w:rFonts w:eastAsia="Calibri" w:cs="Arial"/>
          <w:b/>
          <w:lang w:val="es-ES_tradnl" w:eastAsia="en-US"/>
        </w:rPr>
      </w:pPr>
      <w:r w:rsidRPr="002B4E49">
        <w:rPr>
          <w:rFonts w:eastAsia="Calibri" w:cs="Arial"/>
          <w:b/>
          <w:sz w:val="40"/>
          <w:szCs w:val="40"/>
          <w:lang w:val="es-ES_tradnl" w:eastAsia="en-US"/>
        </w:rPr>
        <w:t>“</w:t>
      </w:r>
      <w:r w:rsidR="0024730F">
        <w:rPr>
          <w:rFonts w:eastAsia="Calibri" w:cs="Arial"/>
          <w:b/>
          <w:sz w:val="40"/>
          <w:szCs w:val="40"/>
          <w:lang w:val="es-ES_tradnl" w:eastAsia="en-US"/>
        </w:rPr>
        <w:t xml:space="preserve">ACTIVIDAD </w:t>
      </w:r>
      <w:r w:rsidRPr="002B4E49">
        <w:rPr>
          <w:rFonts w:eastAsia="Calibri" w:cs="Arial"/>
          <w:b/>
          <w:sz w:val="40"/>
          <w:szCs w:val="40"/>
          <w:lang w:val="es-ES_tradnl" w:eastAsia="en-US"/>
        </w:rPr>
        <w:t>PARAESCOLAR</w:t>
      </w:r>
      <w:r>
        <w:rPr>
          <w:rFonts w:eastAsia="Calibri" w:cs="Arial"/>
          <w:b/>
          <w:lang w:val="es-ES_tradnl" w:eastAsia="en-US"/>
        </w:rPr>
        <w:t>”</w:t>
      </w:r>
    </w:p>
    <w:p w:rsidR="00FA53E0" w:rsidRPr="002B4E49" w:rsidRDefault="00FA53E0" w:rsidP="002B4E49">
      <w:pPr>
        <w:ind w:right="708"/>
        <w:jc w:val="center"/>
        <w:rPr>
          <w:b/>
          <w:sz w:val="28"/>
          <w:lang w:val="es-ES_tradnl"/>
        </w:rPr>
      </w:pPr>
      <w:bookmarkStart w:id="0" w:name="_GoBack"/>
      <w:bookmarkEnd w:id="0"/>
    </w:p>
    <w:p w:rsidR="00913BD2" w:rsidRDefault="00FA53E0" w:rsidP="0036778D">
      <w:pPr>
        <w:ind w:right="708"/>
        <w:jc w:val="right"/>
        <w:rPr>
          <w:b/>
          <w:sz w:val="28"/>
          <w:lang w:val="es-ES_tradnl"/>
        </w:rPr>
      </w:pPr>
      <w:r>
        <w:rPr>
          <w:noProof/>
          <w:lang w:val="es-MX" w:eastAsia="es-MX"/>
        </w:rPr>
        <w:pict>
          <v:line id="Line 2" o:spid="_x0000_s1029" style="position:absolute;left:0;text-align:left;z-index:251654656;visibility:visible;mso-wrap-distance-top:-3e-5mm;mso-wrap-distance-bottom:-3e-5mm" from="29.7pt,7.2pt" to="713.7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XU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" o:allowincell="f" strokecolor="#36f" strokeweight="6pt">
            <v:stroke linestyle="thickBetweenThin"/>
          </v:line>
        </w:pict>
      </w:r>
    </w:p>
    <w:p w:rsidR="0036778D" w:rsidRDefault="004A4E70" w:rsidP="0036778D">
      <w:pPr>
        <w:ind w:right="708"/>
        <w:jc w:val="right"/>
        <w:rPr>
          <w:b/>
          <w:sz w:val="28"/>
          <w:lang w:val="es-ES_tradnl"/>
        </w:rPr>
      </w:pPr>
      <w:r>
        <w:rPr>
          <w:b/>
          <w:sz w:val="28"/>
          <w:lang w:val="es-ES_tradnl"/>
        </w:rPr>
        <w:t>25</w:t>
      </w:r>
      <w:r w:rsidR="00F044CA">
        <w:rPr>
          <w:b/>
          <w:sz w:val="28"/>
          <w:lang w:val="es-ES_tradnl"/>
        </w:rPr>
        <w:t xml:space="preserve"> HORAS</w:t>
      </w:r>
      <w:r w:rsidR="0036778D">
        <w:rPr>
          <w:b/>
          <w:sz w:val="28"/>
          <w:lang w:val="es-ES_tradnl"/>
        </w:rPr>
        <w:t xml:space="preserve"> </w:t>
      </w:r>
    </w:p>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Pr="00913BD2" w:rsidRDefault="0036778D" w:rsidP="00800D19">
            <w:pPr>
              <w:spacing w:line="360" w:lineRule="auto"/>
              <w:ind w:left="567" w:right="639"/>
              <w:rPr>
                <w:spacing w:val="-1"/>
                <w:w w:val="101"/>
                <w:sz w:val="28"/>
                <w:szCs w:val="28"/>
              </w:rPr>
            </w:pPr>
          </w:p>
          <w:p w:rsidR="00973B18" w:rsidRPr="00EF6877" w:rsidRDefault="00206CF5" w:rsidP="00C873AF">
            <w:pPr>
              <w:spacing w:line="360" w:lineRule="auto"/>
              <w:ind w:left="780" w:right="922"/>
              <w:jc w:val="both"/>
              <w:rPr>
                <w:b/>
                <w:spacing w:val="-1"/>
                <w:w w:val="101"/>
                <w:sz w:val="28"/>
                <w:szCs w:val="28"/>
              </w:rPr>
            </w:pPr>
            <w:r>
              <w:rPr>
                <w:spacing w:val="-1"/>
                <w:w w:val="101"/>
                <w:sz w:val="28"/>
                <w:szCs w:val="28"/>
              </w:rPr>
              <w:t>El Instituto de Capacitación para el T</w:t>
            </w:r>
            <w:r w:rsidR="00770509">
              <w:rPr>
                <w:spacing w:val="-1"/>
                <w:w w:val="101"/>
                <w:sz w:val="28"/>
                <w:szCs w:val="28"/>
              </w:rPr>
              <w:t xml:space="preserve">rabajo </w:t>
            </w:r>
            <w:r w:rsidR="00EF6877">
              <w:rPr>
                <w:spacing w:val="-1"/>
                <w:w w:val="101"/>
                <w:sz w:val="28"/>
                <w:szCs w:val="28"/>
              </w:rPr>
              <w:t xml:space="preserve">en el Estado de Quintana Roo, y </w:t>
            </w:r>
            <w:r w:rsidR="00770509">
              <w:rPr>
                <w:spacing w:val="-1"/>
                <w:w w:val="101"/>
                <w:sz w:val="28"/>
                <w:szCs w:val="28"/>
              </w:rPr>
              <w:t xml:space="preserve">en convenio con el </w:t>
            </w:r>
            <w:r w:rsidR="00973B18">
              <w:rPr>
                <w:spacing w:val="-1"/>
                <w:w w:val="101"/>
                <w:sz w:val="28"/>
                <w:szCs w:val="28"/>
              </w:rPr>
              <w:t>Colegio de Bachil</w:t>
            </w:r>
            <w:r w:rsidR="004A4E70">
              <w:rPr>
                <w:spacing w:val="-1"/>
                <w:w w:val="101"/>
                <w:sz w:val="28"/>
                <w:szCs w:val="28"/>
              </w:rPr>
              <w:t>l</w:t>
            </w:r>
            <w:r w:rsidR="00973B18">
              <w:rPr>
                <w:spacing w:val="-1"/>
                <w:w w:val="101"/>
                <w:sz w:val="28"/>
                <w:szCs w:val="28"/>
              </w:rPr>
              <w:t>eres</w:t>
            </w:r>
            <w:r w:rsidR="00770509">
              <w:rPr>
                <w:spacing w:val="-1"/>
                <w:w w:val="101"/>
                <w:sz w:val="28"/>
                <w:szCs w:val="28"/>
              </w:rPr>
              <w:t xml:space="preserve">, tienen a bien presentar el curso denominado </w:t>
            </w:r>
            <w:r w:rsidR="00770509" w:rsidRPr="00EF6877">
              <w:rPr>
                <w:b/>
                <w:spacing w:val="-1"/>
                <w:w w:val="101"/>
                <w:sz w:val="28"/>
                <w:szCs w:val="28"/>
              </w:rPr>
              <w:t>“</w:t>
            </w:r>
            <w:r w:rsidR="00973B18" w:rsidRPr="00EF6877">
              <w:rPr>
                <w:b/>
                <w:spacing w:val="-1"/>
                <w:w w:val="101"/>
                <w:sz w:val="28"/>
                <w:szCs w:val="28"/>
              </w:rPr>
              <w:t xml:space="preserve">Actividad </w:t>
            </w:r>
            <w:proofErr w:type="spellStart"/>
            <w:r w:rsidR="00973B18" w:rsidRPr="00EF6877">
              <w:rPr>
                <w:b/>
                <w:spacing w:val="-1"/>
                <w:w w:val="101"/>
                <w:sz w:val="28"/>
                <w:szCs w:val="28"/>
              </w:rPr>
              <w:t>Paraescolar</w:t>
            </w:r>
            <w:proofErr w:type="spellEnd"/>
            <w:r w:rsidR="00770509" w:rsidRPr="00EF6877">
              <w:rPr>
                <w:b/>
                <w:spacing w:val="-1"/>
                <w:w w:val="101"/>
                <w:sz w:val="28"/>
                <w:szCs w:val="28"/>
              </w:rPr>
              <w:t xml:space="preserve">”. </w:t>
            </w:r>
          </w:p>
          <w:p w:rsidR="0042562D" w:rsidRDefault="0042562D" w:rsidP="0042562D">
            <w:pPr>
              <w:spacing w:line="360" w:lineRule="auto"/>
              <w:ind w:left="780" w:right="922"/>
              <w:jc w:val="both"/>
              <w:rPr>
                <w:spacing w:val="-1"/>
                <w:w w:val="101"/>
                <w:sz w:val="28"/>
                <w:szCs w:val="28"/>
              </w:rPr>
            </w:pPr>
          </w:p>
          <w:p w:rsidR="0042562D" w:rsidRDefault="00C873AF" w:rsidP="0042562D">
            <w:pPr>
              <w:spacing w:line="360" w:lineRule="auto"/>
              <w:ind w:left="780" w:right="922"/>
              <w:jc w:val="both"/>
              <w:rPr>
                <w:spacing w:val="-1"/>
                <w:w w:val="101"/>
                <w:sz w:val="28"/>
                <w:szCs w:val="28"/>
              </w:rPr>
            </w:pPr>
            <w:r>
              <w:rPr>
                <w:spacing w:val="-1"/>
                <w:w w:val="101"/>
                <w:sz w:val="28"/>
                <w:szCs w:val="28"/>
              </w:rPr>
              <w:t xml:space="preserve">Este curso </w:t>
            </w:r>
            <w:r w:rsidR="004A4E70">
              <w:rPr>
                <w:spacing w:val="-1"/>
                <w:w w:val="101"/>
                <w:sz w:val="28"/>
                <w:szCs w:val="28"/>
              </w:rPr>
              <w:t xml:space="preserve">está </w:t>
            </w:r>
            <w:r w:rsidR="00973B18">
              <w:rPr>
                <w:spacing w:val="-1"/>
                <w:w w:val="101"/>
                <w:sz w:val="28"/>
                <w:szCs w:val="28"/>
              </w:rPr>
              <w:t>dirigido a los docente</w:t>
            </w:r>
            <w:r w:rsidR="0042562D">
              <w:rPr>
                <w:spacing w:val="-1"/>
                <w:w w:val="101"/>
                <w:sz w:val="28"/>
                <w:szCs w:val="28"/>
              </w:rPr>
              <w:t xml:space="preserve">s, debido a que además de que los mismos impartan sus materias debido a la </w:t>
            </w:r>
            <w:proofErr w:type="spellStart"/>
            <w:r w:rsidR="0042562D">
              <w:rPr>
                <w:spacing w:val="-1"/>
                <w:w w:val="101"/>
                <w:sz w:val="28"/>
                <w:szCs w:val="28"/>
              </w:rPr>
              <w:t>expertiz</w:t>
            </w:r>
            <w:proofErr w:type="spellEnd"/>
            <w:r w:rsidR="0042562D">
              <w:rPr>
                <w:spacing w:val="-1"/>
                <w:w w:val="101"/>
                <w:sz w:val="28"/>
                <w:szCs w:val="28"/>
              </w:rPr>
              <w:t xml:space="preserve"> y conocimientos que ya tienen, es necesario que entiendan la importancia de complementar sus materias con actividades que llevan a mejorar la formación de los alumnos, con el fin de motivarlos.</w:t>
            </w:r>
          </w:p>
          <w:p w:rsidR="0042562D" w:rsidRDefault="0042562D" w:rsidP="0042562D">
            <w:pPr>
              <w:spacing w:line="360" w:lineRule="auto"/>
              <w:ind w:left="780" w:right="922"/>
              <w:jc w:val="both"/>
              <w:rPr>
                <w:spacing w:val="-1"/>
                <w:w w:val="101"/>
                <w:sz w:val="28"/>
                <w:szCs w:val="28"/>
              </w:rPr>
            </w:pPr>
          </w:p>
          <w:p w:rsidR="00C873AF" w:rsidRPr="00913BD2" w:rsidRDefault="00C873AF" w:rsidP="00D252F3">
            <w:pPr>
              <w:spacing w:line="360" w:lineRule="auto"/>
              <w:ind w:left="780" w:right="922"/>
              <w:jc w:val="both"/>
              <w:rPr>
                <w:spacing w:val="-1"/>
                <w:w w:val="101"/>
                <w:sz w:val="28"/>
                <w:szCs w:val="28"/>
              </w:rPr>
            </w:pPr>
            <w:r>
              <w:rPr>
                <w:spacing w:val="-1"/>
                <w:w w:val="101"/>
                <w:sz w:val="28"/>
                <w:szCs w:val="28"/>
              </w:rPr>
              <w:t xml:space="preserve">En este taller se busca </w:t>
            </w:r>
            <w:r w:rsidRPr="00865966">
              <w:rPr>
                <w:spacing w:val="-1"/>
                <w:w w:val="101"/>
                <w:sz w:val="28"/>
                <w:szCs w:val="28"/>
              </w:rPr>
              <w:t xml:space="preserve">que los participantes reflexionen sobre su propio proceso de </w:t>
            </w:r>
            <w:r w:rsidR="00D252F3">
              <w:rPr>
                <w:spacing w:val="-1"/>
                <w:w w:val="101"/>
                <w:sz w:val="28"/>
                <w:szCs w:val="28"/>
              </w:rPr>
              <w:t>enseñanza-aprendizaje, el apreciar que los alumnos al ser diferentes, aprenden de maneras muy disti</w:t>
            </w:r>
            <w:r w:rsidR="004A4E70">
              <w:rPr>
                <w:spacing w:val="-1"/>
                <w:w w:val="101"/>
                <w:sz w:val="28"/>
                <w:szCs w:val="28"/>
              </w:rPr>
              <w:t>n</w:t>
            </w:r>
            <w:r w:rsidR="00D252F3">
              <w:rPr>
                <w:spacing w:val="-1"/>
                <w:w w:val="101"/>
                <w:sz w:val="28"/>
                <w:szCs w:val="28"/>
              </w:rPr>
              <w:t>tas cada uno de ellos y no es posible enseñarles lo mismo de una sola manera.</w:t>
            </w: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B97132" w:rsidRPr="0019484D" w:rsidRDefault="00865966" w:rsidP="00B97132">
            <w:pPr>
              <w:spacing w:line="360" w:lineRule="auto"/>
              <w:ind w:left="567" w:right="639"/>
              <w:jc w:val="both"/>
              <w:rPr>
                <w:rFonts w:cs="Arial"/>
                <w:sz w:val="28"/>
              </w:rPr>
            </w:pPr>
            <w:r w:rsidRPr="0019484D">
              <w:rPr>
                <w:rFonts w:cs="Arial"/>
                <w:sz w:val="28"/>
              </w:rPr>
              <w:t xml:space="preserve">Es </w:t>
            </w:r>
            <w:r w:rsidR="00B97132" w:rsidRPr="0019484D">
              <w:rPr>
                <w:rFonts w:cs="Arial"/>
                <w:sz w:val="28"/>
              </w:rPr>
              <w:t xml:space="preserve">importante reforzar con actividades </w:t>
            </w:r>
            <w:proofErr w:type="spellStart"/>
            <w:r w:rsidR="00B97132" w:rsidRPr="0019484D">
              <w:rPr>
                <w:rFonts w:cs="Arial"/>
                <w:sz w:val="28"/>
              </w:rPr>
              <w:t>paraescolares</w:t>
            </w:r>
            <w:proofErr w:type="spellEnd"/>
            <w:r w:rsidR="00B97132" w:rsidRPr="0019484D">
              <w:rPr>
                <w:rFonts w:cs="Arial"/>
                <w:sz w:val="28"/>
              </w:rPr>
              <w:t xml:space="preserve"> las diversas materias que los alumnos tienen a través de sus diversas materias, para lo cual los docentes deberán comprender la releva</w:t>
            </w:r>
            <w:r w:rsidR="004A4E70" w:rsidRPr="0019484D">
              <w:rPr>
                <w:rFonts w:cs="Arial"/>
                <w:sz w:val="28"/>
              </w:rPr>
              <w:t>ncia de estas actividades, además que el tratamiento de los alumn</w:t>
            </w:r>
            <w:r w:rsidR="00B97132" w:rsidRPr="0019484D">
              <w:rPr>
                <w:rFonts w:cs="Arial"/>
                <w:sz w:val="28"/>
              </w:rPr>
              <w:t>os en ningún caso deberá ser igual a otro debido a las inteligencias múltiples que cada uno posee, con estas herramientas el alumno desarrollará sus capacidades y se reforzarán los conceptos de motivación tanto para docentes como para alumnos.</w:t>
            </w:r>
          </w:p>
          <w:p w:rsidR="00A84E8A" w:rsidRPr="00A84E8A" w:rsidRDefault="00A84E8A" w:rsidP="00A84E8A">
            <w:pPr>
              <w:spacing w:line="360" w:lineRule="auto"/>
              <w:ind w:left="567" w:right="639"/>
              <w:rPr>
                <w:rFonts w:cs="Arial"/>
                <w:sz w:val="28"/>
              </w:rPr>
            </w:pPr>
          </w:p>
          <w:p w:rsidR="00A84E8A" w:rsidRPr="00A84E8A" w:rsidRDefault="00A84E8A" w:rsidP="00A84E8A">
            <w:pPr>
              <w:spacing w:line="360" w:lineRule="auto"/>
              <w:ind w:left="567" w:right="639"/>
              <w:rPr>
                <w:rFonts w:cs="Arial"/>
                <w:sz w:val="28"/>
              </w:rPr>
            </w:pPr>
            <w:r w:rsidRPr="00A84E8A">
              <w:rPr>
                <w:rFonts w:cs="Arial"/>
                <w:sz w:val="28"/>
              </w:rPr>
              <w:t>Los temas a trabajar son:</w:t>
            </w:r>
          </w:p>
          <w:p w:rsidR="00A84E8A" w:rsidRPr="003F204E" w:rsidRDefault="00A84E8A" w:rsidP="00A84E8A">
            <w:pPr>
              <w:numPr>
                <w:ilvl w:val="0"/>
                <w:numId w:val="29"/>
              </w:numPr>
              <w:jc w:val="both"/>
              <w:rPr>
                <w:rFonts w:cs="Arial"/>
                <w:sz w:val="28"/>
                <w:szCs w:val="28"/>
              </w:rPr>
            </w:pPr>
            <w:r w:rsidRPr="003F204E">
              <w:rPr>
                <w:rFonts w:cs="Arial"/>
                <w:sz w:val="28"/>
                <w:szCs w:val="28"/>
              </w:rPr>
              <w:t>Etapas de la Adolescencia.</w:t>
            </w:r>
          </w:p>
          <w:p w:rsidR="00A84E8A" w:rsidRPr="003F204E" w:rsidRDefault="00A84E8A" w:rsidP="00A84E8A">
            <w:pPr>
              <w:numPr>
                <w:ilvl w:val="0"/>
                <w:numId w:val="29"/>
              </w:numPr>
              <w:jc w:val="both"/>
              <w:rPr>
                <w:rFonts w:cs="Arial"/>
                <w:sz w:val="28"/>
                <w:szCs w:val="28"/>
              </w:rPr>
            </w:pPr>
            <w:r w:rsidRPr="003F204E">
              <w:rPr>
                <w:rFonts w:cs="Arial"/>
                <w:sz w:val="28"/>
                <w:szCs w:val="28"/>
              </w:rPr>
              <w:t xml:space="preserve">Actividades </w:t>
            </w:r>
            <w:proofErr w:type="spellStart"/>
            <w:r w:rsidRPr="003F204E">
              <w:rPr>
                <w:rFonts w:cs="Arial"/>
                <w:sz w:val="28"/>
                <w:szCs w:val="28"/>
              </w:rPr>
              <w:t>Paraescolares</w:t>
            </w:r>
            <w:proofErr w:type="spellEnd"/>
            <w:r w:rsidRPr="003F204E">
              <w:rPr>
                <w:rFonts w:cs="Arial"/>
                <w:sz w:val="28"/>
                <w:szCs w:val="28"/>
              </w:rPr>
              <w:t xml:space="preserve"> en el sistema bachilleres</w:t>
            </w:r>
          </w:p>
          <w:p w:rsidR="00A84E8A" w:rsidRPr="003F204E" w:rsidRDefault="00A84E8A" w:rsidP="00A84E8A">
            <w:pPr>
              <w:numPr>
                <w:ilvl w:val="0"/>
                <w:numId w:val="29"/>
              </w:numPr>
              <w:jc w:val="both"/>
              <w:rPr>
                <w:rFonts w:cs="Arial"/>
                <w:sz w:val="28"/>
                <w:szCs w:val="28"/>
              </w:rPr>
            </w:pPr>
            <w:r w:rsidRPr="003F204E">
              <w:rPr>
                <w:rFonts w:cs="Arial"/>
                <w:sz w:val="28"/>
                <w:szCs w:val="28"/>
              </w:rPr>
              <w:t xml:space="preserve">Lineamientos y Estrategias regulares al servicio de orientación educativa, para promover el desarrollo de las actividades físicas, deportivas y recreativas </w:t>
            </w:r>
            <w:r w:rsidR="003F204E" w:rsidRPr="003F204E">
              <w:rPr>
                <w:rFonts w:cs="Arial"/>
                <w:sz w:val="28"/>
                <w:szCs w:val="28"/>
              </w:rPr>
              <w:t xml:space="preserve">en los ambientes educativos. </w:t>
            </w:r>
          </w:p>
          <w:p w:rsidR="003F204E" w:rsidRPr="003F204E" w:rsidRDefault="003F204E" w:rsidP="00A84E8A">
            <w:pPr>
              <w:numPr>
                <w:ilvl w:val="0"/>
                <w:numId w:val="29"/>
              </w:numPr>
              <w:jc w:val="both"/>
              <w:rPr>
                <w:rFonts w:cs="Arial"/>
                <w:sz w:val="28"/>
                <w:szCs w:val="28"/>
              </w:rPr>
            </w:pPr>
            <w:r w:rsidRPr="003F204E">
              <w:rPr>
                <w:sz w:val="28"/>
                <w:szCs w:val="28"/>
              </w:rPr>
              <w:t>Recursos didácticos para el servicio de orientación</w:t>
            </w:r>
          </w:p>
          <w:p w:rsidR="003F204E" w:rsidRDefault="003F204E" w:rsidP="00A84E8A">
            <w:pPr>
              <w:ind w:left="1776"/>
              <w:jc w:val="both"/>
              <w:rPr>
                <w:rFonts w:cs="Arial"/>
                <w:sz w:val="28"/>
                <w:szCs w:val="28"/>
              </w:rPr>
            </w:pPr>
          </w:p>
          <w:p w:rsidR="005B567D" w:rsidRPr="007B5D44" w:rsidRDefault="00A84E8A" w:rsidP="00A84E8A">
            <w:pPr>
              <w:ind w:left="1776"/>
              <w:jc w:val="both"/>
              <w:rPr>
                <w:rFonts w:ascii="Arial Rounded MT Bold" w:hAnsi="Arial Rounded MT Bold"/>
                <w:sz w:val="28"/>
              </w:rPr>
            </w:pPr>
            <w:r w:rsidRPr="003F204E">
              <w:rPr>
                <w:rFonts w:cs="Arial"/>
                <w:sz w:val="28"/>
                <w:szCs w:val="28"/>
              </w:rPr>
              <w:t>Con duración de 25 hrs de capacitación teórica/práctica.</w:t>
            </w: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8E29E5" w:rsidRDefault="00913BD2" w:rsidP="00800D19">
            <w:pPr>
              <w:spacing w:line="360" w:lineRule="auto"/>
              <w:ind w:left="993" w:right="674"/>
              <w:rPr>
                <w:rFonts w:cs="Arial"/>
                <w:spacing w:val="30"/>
                <w:szCs w:val="24"/>
                <w:lang w:val="es-MX"/>
              </w:rPr>
            </w:pPr>
          </w:p>
          <w:p w:rsidR="004B0757" w:rsidRDefault="004B0757" w:rsidP="008E29E5">
            <w:pPr>
              <w:ind w:left="1134" w:right="533"/>
              <w:jc w:val="both"/>
              <w:rPr>
                <w:spacing w:val="-1"/>
                <w:w w:val="101"/>
                <w:sz w:val="28"/>
                <w:szCs w:val="28"/>
              </w:rPr>
            </w:pPr>
          </w:p>
          <w:p w:rsidR="0019484D" w:rsidRDefault="00153A78" w:rsidP="0019484D">
            <w:pPr>
              <w:spacing w:line="360" w:lineRule="auto"/>
              <w:ind w:left="1134" w:right="922"/>
              <w:jc w:val="both"/>
              <w:rPr>
                <w:spacing w:val="-1"/>
                <w:w w:val="101"/>
                <w:sz w:val="28"/>
                <w:szCs w:val="28"/>
              </w:rPr>
            </w:pPr>
            <w:r w:rsidRPr="00153A78">
              <w:rPr>
                <w:spacing w:val="-1"/>
                <w:w w:val="101"/>
                <w:sz w:val="28"/>
                <w:szCs w:val="28"/>
              </w:rPr>
              <w:t>Al finalizar el curso</w:t>
            </w:r>
            <w:r w:rsidR="0024730F">
              <w:rPr>
                <w:spacing w:val="-1"/>
                <w:w w:val="101"/>
                <w:sz w:val="28"/>
                <w:szCs w:val="28"/>
              </w:rPr>
              <w:t xml:space="preserve"> de </w:t>
            </w:r>
            <w:r w:rsidR="0024730F" w:rsidRPr="00EF6877">
              <w:rPr>
                <w:b/>
                <w:spacing w:val="-1"/>
                <w:w w:val="101"/>
                <w:sz w:val="28"/>
                <w:szCs w:val="28"/>
              </w:rPr>
              <w:t xml:space="preserve">“Actividad </w:t>
            </w:r>
            <w:proofErr w:type="spellStart"/>
            <w:r w:rsidR="0024730F" w:rsidRPr="00EF6877">
              <w:rPr>
                <w:b/>
                <w:spacing w:val="-1"/>
                <w:w w:val="101"/>
                <w:sz w:val="28"/>
                <w:szCs w:val="28"/>
              </w:rPr>
              <w:t>Paraescolar</w:t>
            </w:r>
            <w:proofErr w:type="spellEnd"/>
            <w:r w:rsidR="0024730F">
              <w:rPr>
                <w:b/>
                <w:spacing w:val="-1"/>
                <w:w w:val="101"/>
                <w:sz w:val="28"/>
                <w:szCs w:val="28"/>
              </w:rPr>
              <w:t xml:space="preserve">”, </w:t>
            </w:r>
            <w:r w:rsidRPr="00153A78">
              <w:rPr>
                <w:spacing w:val="-1"/>
                <w:w w:val="101"/>
                <w:sz w:val="28"/>
                <w:szCs w:val="28"/>
              </w:rPr>
              <w:t xml:space="preserve">el capacitando </w:t>
            </w:r>
            <w:r w:rsidR="001870F6">
              <w:rPr>
                <w:spacing w:val="-1"/>
                <w:w w:val="101"/>
                <w:sz w:val="28"/>
                <w:szCs w:val="28"/>
              </w:rPr>
              <w:t>identifica</w:t>
            </w:r>
            <w:r w:rsidR="00C873AF" w:rsidRPr="00C873AF">
              <w:rPr>
                <w:spacing w:val="-1"/>
                <w:w w:val="101"/>
                <w:sz w:val="28"/>
                <w:szCs w:val="28"/>
              </w:rPr>
              <w:t xml:space="preserve">rá </w:t>
            </w:r>
            <w:r w:rsidR="001870F6">
              <w:rPr>
                <w:spacing w:val="-1"/>
                <w:w w:val="101"/>
                <w:sz w:val="28"/>
                <w:szCs w:val="28"/>
              </w:rPr>
              <w:t>la importancia que tienen las activi</w:t>
            </w:r>
            <w:r w:rsidR="004A4E70">
              <w:rPr>
                <w:spacing w:val="-1"/>
                <w:w w:val="101"/>
                <w:sz w:val="28"/>
                <w:szCs w:val="28"/>
              </w:rPr>
              <w:t>d</w:t>
            </w:r>
            <w:r w:rsidR="001870F6">
              <w:rPr>
                <w:spacing w:val="-1"/>
                <w:w w:val="101"/>
                <w:sz w:val="28"/>
                <w:szCs w:val="28"/>
              </w:rPr>
              <w:t xml:space="preserve">ades </w:t>
            </w:r>
            <w:proofErr w:type="spellStart"/>
            <w:r w:rsidR="001870F6">
              <w:rPr>
                <w:spacing w:val="-1"/>
                <w:w w:val="101"/>
                <w:sz w:val="28"/>
                <w:szCs w:val="28"/>
              </w:rPr>
              <w:t>paraescolares</w:t>
            </w:r>
            <w:proofErr w:type="spellEnd"/>
            <w:r w:rsidR="001870F6">
              <w:rPr>
                <w:spacing w:val="-1"/>
                <w:w w:val="101"/>
                <w:sz w:val="28"/>
                <w:szCs w:val="28"/>
              </w:rPr>
              <w:t xml:space="preserve"> en el desarrollo integral del adolescente, así como la relevancia en su formación curricular dentro del sistema de bachilleres</w:t>
            </w:r>
            <w:r w:rsidR="00206CF5">
              <w:rPr>
                <w:spacing w:val="-1"/>
                <w:w w:val="101"/>
                <w:sz w:val="28"/>
                <w:szCs w:val="28"/>
              </w:rPr>
              <w:t>, activará</w:t>
            </w:r>
            <w:r w:rsidR="0019484D">
              <w:rPr>
                <w:spacing w:val="-1"/>
                <w:w w:val="101"/>
                <w:sz w:val="28"/>
                <w:szCs w:val="28"/>
              </w:rPr>
              <w:t>n ideas para la educación integral del bachiller, así como herramientas adicionales en el ámbito laboral ,para su mejor desempeño dentro de su institución.</w:t>
            </w:r>
          </w:p>
          <w:p w:rsidR="0019484D" w:rsidRDefault="0019484D" w:rsidP="0019484D">
            <w:pPr>
              <w:spacing w:line="360" w:lineRule="auto"/>
              <w:ind w:left="1134" w:right="922"/>
              <w:jc w:val="both"/>
              <w:rPr>
                <w:spacing w:val="-1"/>
                <w:w w:val="101"/>
                <w:sz w:val="28"/>
                <w:szCs w:val="28"/>
              </w:rPr>
            </w:pPr>
          </w:p>
          <w:p w:rsidR="00581F66" w:rsidRPr="00A94CEB" w:rsidRDefault="0019484D" w:rsidP="0019484D">
            <w:pPr>
              <w:spacing w:line="360" w:lineRule="auto"/>
              <w:ind w:left="1134" w:right="922"/>
              <w:jc w:val="both"/>
              <w:rPr>
                <w:b/>
              </w:rPr>
            </w:pPr>
            <w:r>
              <w:rPr>
                <w:rFonts w:cs="Arial"/>
                <w:color w:val="000000"/>
                <w:shd w:val="clear" w:color="auto" w:fill="FDFDFD"/>
              </w:rPr>
              <w:t xml:space="preserve"> </w:t>
            </w: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7B5D44" w:rsidRDefault="00913BD2" w:rsidP="007B5D44">
            <w:pPr>
              <w:spacing w:line="360" w:lineRule="auto"/>
              <w:ind w:left="780" w:right="922"/>
              <w:jc w:val="both"/>
              <w:rPr>
                <w:spacing w:val="-1"/>
                <w:w w:val="101"/>
                <w:sz w:val="28"/>
                <w:szCs w:val="28"/>
              </w:rPr>
            </w:pPr>
            <w:r w:rsidRPr="00C44954">
              <w:rPr>
                <w:sz w:val="28"/>
                <w:szCs w:val="28"/>
              </w:rPr>
              <w:t>El curso</w:t>
            </w:r>
            <w:r w:rsidR="00751FD4">
              <w:rPr>
                <w:sz w:val="28"/>
                <w:szCs w:val="28"/>
              </w:rPr>
              <w:t xml:space="preserve"> de </w:t>
            </w:r>
            <w:r w:rsidR="00751FD4" w:rsidRPr="00EF6877">
              <w:rPr>
                <w:b/>
                <w:spacing w:val="-1"/>
                <w:w w:val="101"/>
                <w:sz w:val="28"/>
                <w:szCs w:val="28"/>
              </w:rPr>
              <w:t xml:space="preserve">“Actividad </w:t>
            </w:r>
            <w:proofErr w:type="spellStart"/>
            <w:r w:rsidR="00751FD4" w:rsidRPr="00EF6877">
              <w:rPr>
                <w:b/>
                <w:spacing w:val="-1"/>
                <w:w w:val="101"/>
                <w:sz w:val="28"/>
                <w:szCs w:val="28"/>
              </w:rPr>
              <w:t>Paraescolar</w:t>
            </w:r>
            <w:proofErr w:type="spellEnd"/>
            <w:r w:rsidR="00751FD4">
              <w:rPr>
                <w:b/>
                <w:spacing w:val="-1"/>
                <w:w w:val="101"/>
                <w:sz w:val="28"/>
                <w:szCs w:val="28"/>
              </w:rPr>
              <w:t>”</w:t>
            </w:r>
            <w:r w:rsidR="007B5D44">
              <w:rPr>
                <w:sz w:val="28"/>
                <w:szCs w:val="28"/>
              </w:rPr>
              <w:t xml:space="preserve"> está dirigido </w:t>
            </w:r>
            <w:r w:rsidR="007E4C34">
              <w:rPr>
                <w:sz w:val="28"/>
                <w:szCs w:val="28"/>
              </w:rPr>
              <w:t xml:space="preserve">a los </w:t>
            </w:r>
            <w:r w:rsidR="007B5D44">
              <w:rPr>
                <w:spacing w:val="-1"/>
                <w:w w:val="101"/>
                <w:sz w:val="28"/>
                <w:szCs w:val="28"/>
              </w:rPr>
              <w:t xml:space="preserve">trabajadores </w:t>
            </w:r>
            <w:r w:rsidR="00621D46">
              <w:rPr>
                <w:spacing w:val="-1"/>
                <w:w w:val="101"/>
                <w:sz w:val="28"/>
                <w:szCs w:val="28"/>
              </w:rPr>
              <w:t>docentes</w:t>
            </w:r>
            <w:r w:rsidR="007E4C34">
              <w:rPr>
                <w:spacing w:val="-1"/>
                <w:w w:val="101"/>
                <w:sz w:val="28"/>
                <w:szCs w:val="28"/>
              </w:rPr>
              <w:t xml:space="preserve"> con</w:t>
            </w:r>
            <w:r w:rsidR="004A4E70">
              <w:rPr>
                <w:spacing w:val="-1"/>
                <w:w w:val="101"/>
                <w:sz w:val="28"/>
                <w:szCs w:val="28"/>
              </w:rPr>
              <w:t xml:space="preserve"> actividades  </w:t>
            </w:r>
            <w:proofErr w:type="spellStart"/>
            <w:r w:rsidR="004A4E70">
              <w:rPr>
                <w:spacing w:val="-1"/>
                <w:w w:val="101"/>
                <w:sz w:val="28"/>
                <w:szCs w:val="28"/>
              </w:rPr>
              <w:t>paraescolares</w:t>
            </w:r>
            <w:proofErr w:type="spellEnd"/>
            <w:r w:rsidR="00621D46">
              <w:rPr>
                <w:spacing w:val="-1"/>
                <w:w w:val="101"/>
                <w:sz w:val="28"/>
                <w:szCs w:val="28"/>
              </w:rPr>
              <w:t xml:space="preserve"> del Colegio de Bachilleres</w:t>
            </w:r>
            <w:r w:rsidR="004A4E70">
              <w:rPr>
                <w:spacing w:val="-1"/>
                <w:w w:val="101"/>
                <w:sz w:val="28"/>
                <w:szCs w:val="28"/>
              </w:rPr>
              <w:t xml:space="preserve"> en Quintana Roo</w:t>
            </w:r>
            <w:r w:rsidR="007B5D44">
              <w:rPr>
                <w:spacing w:val="-1"/>
                <w:w w:val="101"/>
                <w:sz w:val="28"/>
                <w:szCs w:val="28"/>
              </w:rPr>
              <w:t>.</w:t>
            </w:r>
          </w:p>
          <w:p w:rsidR="00A41002" w:rsidRDefault="00A41002" w:rsidP="007B5D44">
            <w:pPr>
              <w:spacing w:line="360" w:lineRule="auto"/>
              <w:ind w:left="780" w:right="922"/>
              <w:jc w:val="both"/>
              <w:rPr>
                <w:spacing w:val="-1"/>
                <w:w w:val="101"/>
                <w:sz w:val="28"/>
                <w:szCs w:val="28"/>
              </w:rPr>
            </w:pPr>
          </w:p>
          <w:p w:rsidR="00A41002" w:rsidRPr="00A41002" w:rsidRDefault="00A41002" w:rsidP="00A41002">
            <w:pPr>
              <w:ind w:left="780" w:right="922"/>
              <w:jc w:val="both"/>
              <w:rPr>
                <w:rFonts w:cs="Arial"/>
                <w:sz w:val="28"/>
                <w:szCs w:val="28"/>
              </w:rPr>
            </w:pPr>
            <w:r w:rsidRPr="00A41002">
              <w:rPr>
                <w:rFonts w:cs="Arial"/>
                <w:sz w:val="28"/>
                <w:szCs w:val="28"/>
              </w:rPr>
              <w:t xml:space="preserve">El aspirante que desee ingresar a este curso, deberá cubrir los siguientes requisitos: </w:t>
            </w:r>
          </w:p>
          <w:p w:rsidR="00A41002" w:rsidRPr="00A41002" w:rsidRDefault="00A41002" w:rsidP="00A41002">
            <w:pPr>
              <w:ind w:left="780" w:right="922"/>
              <w:jc w:val="both"/>
              <w:rPr>
                <w:rFonts w:cs="Arial"/>
                <w:sz w:val="28"/>
                <w:szCs w:val="28"/>
              </w:rPr>
            </w:pPr>
          </w:p>
          <w:p w:rsidR="00A41002" w:rsidRPr="00A41002" w:rsidRDefault="00A41002" w:rsidP="00A41002">
            <w:pPr>
              <w:pStyle w:val="Prrafodelista"/>
              <w:numPr>
                <w:ilvl w:val="0"/>
                <w:numId w:val="37"/>
              </w:numPr>
              <w:ind w:right="922"/>
              <w:jc w:val="both"/>
              <w:rPr>
                <w:rFonts w:cs="Arial"/>
                <w:sz w:val="28"/>
                <w:szCs w:val="28"/>
              </w:rPr>
            </w:pPr>
            <w:r w:rsidRPr="00A41002">
              <w:rPr>
                <w:rFonts w:cs="Arial"/>
                <w:sz w:val="28"/>
                <w:szCs w:val="28"/>
              </w:rPr>
              <w:t>Aplicar la comunicación verbal.</w:t>
            </w:r>
          </w:p>
          <w:p w:rsidR="00A41002" w:rsidRPr="00A41002" w:rsidRDefault="00A41002" w:rsidP="00A41002">
            <w:pPr>
              <w:pStyle w:val="Prrafodelista"/>
              <w:numPr>
                <w:ilvl w:val="0"/>
                <w:numId w:val="37"/>
              </w:numPr>
              <w:ind w:right="922"/>
              <w:jc w:val="both"/>
              <w:rPr>
                <w:rFonts w:cs="Arial"/>
                <w:sz w:val="28"/>
                <w:szCs w:val="28"/>
              </w:rPr>
            </w:pPr>
            <w:r w:rsidRPr="00A41002">
              <w:rPr>
                <w:rFonts w:cs="Arial"/>
                <w:sz w:val="28"/>
                <w:szCs w:val="28"/>
              </w:rPr>
              <w:t>Aplicar la comunicación escrita.</w:t>
            </w:r>
          </w:p>
          <w:p w:rsidR="00A41002" w:rsidRDefault="00A41002" w:rsidP="00A41002">
            <w:pPr>
              <w:pStyle w:val="Prrafodelista"/>
              <w:numPr>
                <w:ilvl w:val="0"/>
                <w:numId w:val="37"/>
              </w:numPr>
              <w:ind w:right="922"/>
              <w:jc w:val="both"/>
              <w:rPr>
                <w:rFonts w:cs="Arial"/>
                <w:sz w:val="28"/>
                <w:szCs w:val="28"/>
              </w:rPr>
            </w:pPr>
            <w:r w:rsidRPr="00A41002">
              <w:rPr>
                <w:rFonts w:cs="Arial"/>
                <w:sz w:val="28"/>
                <w:szCs w:val="28"/>
              </w:rPr>
              <w:t xml:space="preserve">Habilidad para propiciar un </w:t>
            </w:r>
            <w:r w:rsidR="00A84E8A">
              <w:rPr>
                <w:rFonts w:cs="Arial"/>
                <w:sz w:val="28"/>
                <w:szCs w:val="28"/>
              </w:rPr>
              <w:t>ambiente cordial y de confianza</w:t>
            </w:r>
          </w:p>
          <w:p w:rsidR="0024329F" w:rsidRDefault="0024329F" w:rsidP="00A41002">
            <w:pPr>
              <w:pStyle w:val="Prrafodelista"/>
              <w:numPr>
                <w:ilvl w:val="0"/>
                <w:numId w:val="37"/>
              </w:numPr>
              <w:ind w:right="922"/>
              <w:jc w:val="both"/>
              <w:rPr>
                <w:rFonts w:cs="Arial"/>
                <w:sz w:val="28"/>
                <w:szCs w:val="28"/>
              </w:rPr>
            </w:pPr>
            <w:r>
              <w:rPr>
                <w:rFonts w:cs="Arial"/>
                <w:sz w:val="28"/>
                <w:szCs w:val="28"/>
              </w:rPr>
              <w:t>Edad mínima de 15 años</w:t>
            </w:r>
          </w:p>
          <w:p w:rsidR="00A84E8A" w:rsidRPr="00A84E8A" w:rsidRDefault="00A84E8A" w:rsidP="00A84E8A">
            <w:pPr>
              <w:spacing w:line="360" w:lineRule="auto"/>
              <w:ind w:right="922"/>
              <w:jc w:val="both"/>
              <w:rPr>
                <w:spacing w:val="-1"/>
                <w:w w:val="101"/>
                <w:sz w:val="28"/>
                <w:szCs w:val="28"/>
              </w:rPr>
            </w:pPr>
          </w:p>
          <w:p w:rsidR="00913BD2" w:rsidRDefault="0024329F" w:rsidP="00913BD2">
            <w:pPr>
              <w:tabs>
                <w:tab w:val="left" w:pos="12829"/>
              </w:tabs>
              <w:spacing w:line="360" w:lineRule="auto"/>
              <w:ind w:left="355" w:right="1064"/>
              <w:jc w:val="both"/>
              <w:rPr>
                <w:sz w:val="28"/>
                <w:szCs w:val="28"/>
              </w:rPr>
            </w:pPr>
            <w:r>
              <w:rPr>
                <w:sz w:val="28"/>
                <w:szCs w:val="28"/>
              </w:rPr>
              <w:t>Además para poder inscribirse, el aspirante deberá entregar la documentación siguiente:</w:t>
            </w:r>
          </w:p>
          <w:p w:rsidR="0024329F" w:rsidRDefault="0024329F" w:rsidP="00DB4EF5">
            <w:pPr>
              <w:tabs>
                <w:tab w:val="left" w:pos="12829"/>
              </w:tabs>
              <w:ind w:left="355" w:right="1064"/>
              <w:jc w:val="both"/>
              <w:rPr>
                <w:sz w:val="28"/>
                <w:szCs w:val="28"/>
              </w:rPr>
            </w:pPr>
          </w:p>
          <w:p w:rsidR="0024329F" w:rsidRDefault="00DB4EF5" w:rsidP="00DB4EF5">
            <w:pPr>
              <w:pStyle w:val="Prrafodelista"/>
              <w:numPr>
                <w:ilvl w:val="0"/>
                <w:numId w:val="44"/>
              </w:numPr>
              <w:tabs>
                <w:tab w:val="left" w:pos="12829"/>
              </w:tabs>
              <w:ind w:right="1064"/>
              <w:jc w:val="both"/>
              <w:rPr>
                <w:sz w:val="28"/>
                <w:szCs w:val="28"/>
              </w:rPr>
            </w:pPr>
            <w:r>
              <w:rPr>
                <w:sz w:val="28"/>
                <w:szCs w:val="28"/>
              </w:rPr>
              <w:t>Acta de nacimiento</w:t>
            </w:r>
          </w:p>
          <w:p w:rsidR="00DB4EF5" w:rsidRDefault="00DB4EF5" w:rsidP="00DB4EF5">
            <w:pPr>
              <w:pStyle w:val="Prrafodelista"/>
              <w:numPr>
                <w:ilvl w:val="0"/>
                <w:numId w:val="44"/>
              </w:numPr>
              <w:tabs>
                <w:tab w:val="left" w:pos="12829"/>
              </w:tabs>
              <w:ind w:right="1064"/>
              <w:jc w:val="both"/>
              <w:rPr>
                <w:sz w:val="28"/>
                <w:szCs w:val="28"/>
              </w:rPr>
            </w:pPr>
            <w:r>
              <w:rPr>
                <w:sz w:val="28"/>
                <w:szCs w:val="28"/>
              </w:rPr>
              <w:t>Comprobante de domicilio</w:t>
            </w:r>
          </w:p>
          <w:p w:rsidR="00DB4EF5" w:rsidRDefault="00DB4EF5" w:rsidP="00DB4EF5">
            <w:pPr>
              <w:pStyle w:val="Prrafodelista"/>
              <w:numPr>
                <w:ilvl w:val="0"/>
                <w:numId w:val="44"/>
              </w:numPr>
              <w:tabs>
                <w:tab w:val="left" w:pos="12829"/>
              </w:tabs>
              <w:ind w:right="1064"/>
              <w:jc w:val="both"/>
              <w:rPr>
                <w:sz w:val="28"/>
                <w:szCs w:val="28"/>
              </w:rPr>
            </w:pPr>
            <w:r>
              <w:rPr>
                <w:sz w:val="28"/>
                <w:szCs w:val="28"/>
              </w:rPr>
              <w:t>CURP</w:t>
            </w:r>
          </w:p>
          <w:p w:rsidR="00DB4EF5" w:rsidRDefault="00DB4EF5" w:rsidP="00DB4EF5">
            <w:pPr>
              <w:pStyle w:val="Prrafodelista"/>
              <w:numPr>
                <w:ilvl w:val="0"/>
                <w:numId w:val="44"/>
              </w:numPr>
              <w:tabs>
                <w:tab w:val="left" w:pos="12829"/>
              </w:tabs>
              <w:ind w:right="1064"/>
              <w:jc w:val="both"/>
              <w:rPr>
                <w:sz w:val="28"/>
                <w:szCs w:val="28"/>
              </w:rPr>
            </w:pPr>
            <w:r>
              <w:rPr>
                <w:sz w:val="28"/>
                <w:szCs w:val="28"/>
              </w:rPr>
              <w:t>Comprobante del último grado de estudios</w:t>
            </w:r>
          </w:p>
          <w:p w:rsidR="00DB4EF5" w:rsidRPr="0024329F" w:rsidRDefault="00DB4EF5" w:rsidP="00DB4EF5">
            <w:pPr>
              <w:pStyle w:val="Prrafodelista"/>
              <w:numPr>
                <w:ilvl w:val="0"/>
                <w:numId w:val="44"/>
              </w:numPr>
              <w:tabs>
                <w:tab w:val="left" w:pos="12829"/>
              </w:tabs>
              <w:ind w:right="1064"/>
              <w:jc w:val="both"/>
              <w:rPr>
                <w:sz w:val="28"/>
                <w:szCs w:val="28"/>
              </w:rPr>
            </w:pPr>
            <w:r>
              <w:rPr>
                <w:sz w:val="28"/>
                <w:szCs w:val="28"/>
              </w:rPr>
              <w:t>Solicitud de inscripción con los datos requeridos</w:t>
            </w:r>
          </w:p>
          <w:p w:rsidR="00913BD2" w:rsidRDefault="00913BD2" w:rsidP="00913BD2">
            <w:pPr>
              <w:tabs>
                <w:tab w:val="left" w:pos="12829"/>
              </w:tabs>
              <w:autoSpaceDE w:val="0"/>
              <w:autoSpaceDN w:val="0"/>
              <w:adjustRightInd w:val="0"/>
              <w:ind w:left="355" w:right="1064"/>
              <w:jc w:val="both"/>
              <w:rPr>
                <w:color w:val="000000"/>
                <w:sz w:val="28"/>
                <w:szCs w:val="28"/>
              </w:rPr>
            </w:pPr>
          </w:p>
          <w:p w:rsidR="00913BD2" w:rsidRDefault="00913BD2" w:rsidP="00913BD2">
            <w:pPr>
              <w:jc w:val="center"/>
              <w:rPr>
                <w:b/>
                <w:bCs/>
              </w:rPr>
            </w:pPr>
          </w:p>
          <w:p w:rsidR="00913BD2" w:rsidRPr="00DB4EF5" w:rsidRDefault="00DB4EF5" w:rsidP="00DB4EF5">
            <w:pPr>
              <w:rPr>
                <w:bCs/>
                <w:sz w:val="28"/>
                <w:szCs w:val="28"/>
              </w:rPr>
            </w:pPr>
            <w:r w:rsidRPr="00DB4EF5">
              <w:rPr>
                <w:bCs/>
                <w:sz w:val="28"/>
                <w:szCs w:val="28"/>
              </w:rPr>
              <w:t>Lo anterior, de acuerdo con las Normas de Control Escolar de las Unidades de Capacitación para el Trabajo, autorizadas por la Dirección General de Centros de Formación para el Trabajo (DGCFT).</w:t>
            </w: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FA53E0" w:rsidP="00800D19">
            <w:pPr>
              <w:pStyle w:val="Ttulo4"/>
              <w:rPr>
                <w:sz w:val="28"/>
                <w:szCs w:val="28"/>
              </w:rPr>
            </w:pPr>
            <w:r>
              <w:rPr>
                <w:noProof/>
                <w:sz w:val="28"/>
                <w:szCs w:val="28"/>
                <w:lang w:val="es-MX" w:eastAsia="es-MX"/>
              </w:rPr>
              <w:pict>
                <v:shape id="Text Box 6" o:spid="_x0000_s1027" type="#_x0000_t202" style="position:absolute;left:0;text-align:left;margin-left:382.05pt;margin-top:12.4pt;width:252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" o:allowincell="f" filled="f" stroked="f">
                  <v:textbox>
                    <w:txbxContent>
                      <w:p w:rsidR="00070C5C" w:rsidRDefault="00070C5C"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7B5D44" w:rsidRPr="00D92ACB" w:rsidTr="008138BA">
        <w:trPr>
          <w:trHeight w:val="342"/>
        </w:trPr>
        <w:tc>
          <w:tcPr>
            <w:tcW w:w="1996" w:type="dxa"/>
            <w:tcBorders>
              <w:top w:val="nil"/>
            </w:tcBorders>
          </w:tcPr>
          <w:p w:rsidR="007B5D44" w:rsidRPr="003F204E" w:rsidRDefault="007B5D44" w:rsidP="004A4E70">
            <w:pPr>
              <w:spacing w:line="360" w:lineRule="auto"/>
              <w:jc w:val="center"/>
              <w:rPr>
                <w:rFonts w:cs="Arial"/>
                <w:b/>
                <w:bCs/>
                <w:sz w:val="22"/>
                <w:szCs w:val="22"/>
                <w:lang w:val="fr-FR"/>
              </w:rPr>
            </w:pPr>
            <w:r w:rsidRPr="003F204E">
              <w:rPr>
                <w:rFonts w:cs="Arial"/>
                <w:b/>
                <w:sz w:val="22"/>
                <w:szCs w:val="22"/>
                <w:lang w:val="es-ES_tradnl"/>
              </w:rPr>
              <w:t>1</w:t>
            </w:r>
          </w:p>
        </w:tc>
        <w:tc>
          <w:tcPr>
            <w:tcW w:w="1672" w:type="dxa"/>
            <w:tcBorders>
              <w:top w:val="nil"/>
            </w:tcBorders>
          </w:tcPr>
          <w:p w:rsidR="007B5D44" w:rsidRPr="003F204E" w:rsidRDefault="007B5D44" w:rsidP="004A4E70">
            <w:pPr>
              <w:spacing w:line="360" w:lineRule="auto"/>
              <w:jc w:val="center"/>
              <w:rPr>
                <w:rFonts w:cs="Arial"/>
                <w:b/>
                <w:sz w:val="22"/>
                <w:szCs w:val="22"/>
                <w:lang w:val="en-US"/>
              </w:rPr>
            </w:pPr>
          </w:p>
        </w:tc>
        <w:tc>
          <w:tcPr>
            <w:tcW w:w="2297" w:type="dxa"/>
            <w:tcBorders>
              <w:top w:val="nil"/>
            </w:tcBorders>
          </w:tcPr>
          <w:p w:rsidR="007B5D44" w:rsidRPr="003F204E" w:rsidRDefault="007B5D44" w:rsidP="004A4E70">
            <w:pPr>
              <w:spacing w:line="360" w:lineRule="auto"/>
              <w:rPr>
                <w:rFonts w:ascii="Arial Rounded MT Bold" w:hAnsi="Arial Rounded MT Bold"/>
                <w:b/>
                <w:sz w:val="22"/>
                <w:szCs w:val="22"/>
                <w:lang w:val="fr-FR"/>
              </w:rPr>
            </w:pPr>
          </w:p>
        </w:tc>
        <w:tc>
          <w:tcPr>
            <w:tcW w:w="7872" w:type="dxa"/>
            <w:tcBorders>
              <w:top w:val="nil"/>
              <w:bottom w:val="single" w:sz="4" w:space="0" w:color="auto"/>
            </w:tcBorders>
          </w:tcPr>
          <w:p w:rsidR="007B5D44" w:rsidRPr="003F204E" w:rsidRDefault="006B77C6" w:rsidP="006B77C6">
            <w:pPr>
              <w:spacing w:line="360" w:lineRule="auto"/>
              <w:jc w:val="both"/>
              <w:rPr>
                <w:rFonts w:cs="Arial"/>
                <w:b/>
                <w:sz w:val="22"/>
                <w:szCs w:val="22"/>
              </w:rPr>
            </w:pPr>
            <w:r w:rsidRPr="003F204E">
              <w:rPr>
                <w:rFonts w:cs="Arial"/>
                <w:b/>
                <w:sz w:val="22"/>
                <w:szCs w:val="22"/>
              </w:rPr>
              <w:t>ADOLESCENCIA</w:t>
            </w:r>
          </w:p>
        </w:tc>
      </w:tr>
      <w:tr w:rsidR="007B5D44" w:rsidRPr="00D92ACB" w:rsidTr="00465AB6">
        <w:trPr>
          <w:trHeight w:val="251"/>
        </w:trPr>
        <w:tc>
          <w:tcPr>
            <w:tcW w:w="1996" w:type="dxa"/>
            <w:tcBorders>
              <w:top w:val="nil"/>
            </w:tcBorders>
          </w:tcPr>
          <w:p w:rsidR="007B5D44" w:rsidRPr="00E34E14" w:rsidRDefault="007B5D44" w:rsidP="004A4E70">
            <w:pPr>
              <w:spacing w:line="360" w:lineRule="auto"/>
              <w:jc w:val="center"/>
              <w:rPr>
                <w:rFonts w:cs="Arial"/>
                <w:b/>
                <w:szCs w:val="24"/>
                <w:lang w:val="es-ES_tradnl"/>
              </w:rPr>
            </w:pPr>
          </w:p>
        </w:tc>
        <w:tc>
          <w:tcPr>
            <w:tcW w:w="1672" w:type="dxa"/>
            <w:tcBorders>
              <w:top w:val="nil"/>
            </w:tcBorders>
          </w:tcPr>
          <w:p w:rsidR="007B5D44" w:rsidRPr="0024730F" w:rsidRDefault="007B5D44" w:rsidP="004A4E70">
            <w:pPr>
              <w:spacing w:line="360" w:lineRule="auto"/>
              <w:jc w:val="center"/>
              <w:rPr>
                <w:rFonts w:cs="Arial"/>
                <w:b/>
                <w:szCs w:val="24"/>
                <w:lang w:val="en-US"/>
              </w:rPr>
            </w:pPr>
            <w:r w:rsidRPr="0024730F">
              <w:rPr>
                <w:rFonts w:cs="Arial"/>
                <w:b/>
                <w:szCs w:val="24"/>
                <w:lang w:val="en-US"/>
              </w:rPr>
              <w:t>1</w:t>
            </w:r>
            <w:r w:rsidR="00E34E14" w:rsidRPr="0024730F">
              <w:rPr>
                <w:rFonts w:cs="Arial"/>
                <w:b/>
                <w:szCs w:val="24"/>
                <w:lang w:val="en-US"/>
              </w:rPr>
              <w:t>.1</w:t>
            </w:r>
          </w:p>
        </w:tc>
        <w:tc>
          <w:tcPr>
            <w:tcW w:w="2297" w:type="dxa"/>
            <w:tcBorders>
              <w:top w:val="nil"/>
            </w:tcBorders>
          </w:tcPr>
          <w:p w:rsidR="007B5D44" w:rsidRPr="00070C5C" w:rsidRDefault="007B5D44" w:rsidP="004A4E70">
            <w:pPr>
              <w:spacing w:line="360" w:lineRule="auto"/>
              <w:jc w:val="center"/>
              <w:rPr>
                <w:rFonts w:cs="Arial"/>
                <w:szCs w:val="24"/>
                <w:lang w:val="es-ES_tradnl"/>
              </w:rPr>
            </w:pPr>
          </w:p>
        </w:tc>
        <w:tc>
          <w:tcPr>
            <w:tcW w:w="7872" w:type="dxa"/>
            <w:tcBorders>
              <w:top w:val="nil"/>
              <w:bottom w:val="single" w:sz="4" w:space="0" w:color="auto"/>
            </w:tcBorders>
          </w:tcPr>
          <w:p w:rsidR="007B5D44" w:rsidRPr="007B5D44" w:rsidRDefault="00621D46" w:rsidP="006B77C6">
            <w:pPr>
              <w:spacing w:line="360" w:lineRule="auto"/>
              <w:jc w:val="both"/>
              <w:rPr>
                <w:rFonts w:cs="Arial"/>
              </w:rPr>
            </w:pPr>
            <w:r>
              <w:rPr>
                <w:rFonts w:cs="Arial"/>
              </w:rPr>
              <w:t>Etapas de la adolescencia</w:t>
            </w:r>
          </w:p>
        </w:tc>
      </w:tr>
      <w:tr w:rsidR="007B5D44" w:rsidRPr="00D92ACB" w:rsidTr="00D92ACB">
        <w:trPr>
          <w:trHeight w:val="214"/>
        </w:trPr>
        <w:tc>
          <w:tcPr>
            <w:tcW w:w="1996" w:type="dxa"/>
            <w:tcBorders>
              <w:top w:val="nil"/>
            </w:tcBorders>
          </w:tcPr>
          <w:p w:rsidR="007B5D44" w:rsidRPr="00E34E14" w:rsidRDefault="007B5D44" w:rsidP="004A4E70">
            <w:pPr>
              <w:spacing w:line="360" w:lineRule="auto"/>
              <w:jc w:val="center"/>
              <w:rPr>
                <w:rFonts w:cs="Arial"/>
                <w:b/>
                <w:szCs w:val="24"/>
                <w:lang w:val="es-ES_tradnl"/>
              </w:rPr>
            </w:pPr>
          </w:p>
        </w:tc>
        <w:tc>
          <w:tcPr>
            <w:tcW w:w="1672" w:type="dxa"/>
            <w:tcBorders>
              <w:top w:val="nil"/>
            </w:tcBorders>
          </w:tcPr>
          <w:p w:rsidR="007B5D44" w:rsidRPr="0024730F" w:rsidRDefault="007B5D44" w:rsidP="004A4E70">
            <w:pPr>
              <w:spacing w:line="360" w:lineRule="auto"/>
              <w:jc w:val="center"/>
              <w:rPr>
                <w:rFonts w:cs="Arial"/>
                <w:b/>
                <w:szCs w:val="24"/>
                <w:lang w:val="es-ES_tradnl"/>
              </w:rPr>
            </w:pPr>
            <w:r w:rsidRPr="0024730F">
              <w:rPr>
                <w:rFonts w:cs="Arial"/>
                <w:b/>
                <w:szCs w:val="24"/>
                <w:lang w:val="es-ES_tradnl"/>
              </w:rPr>
              <w:t>1</w:t>
            </w:r>
            <w:r w:rsidR="00E34E14" w:rsidRPr="0024730F">
              <w:rPr>
                <w:rFonts w:cs="Arial"/>
                <w:b/>
                <w:szCs w:val="24"/>
                <w:lang w:val="es-ES_tradnl"/>
              </w:rPr>
              <w:t>.2</w:t>
            </w:r>
          </w:p>
        </w:tc>
        <w:tc>
          <w:tcPr>
            <w:tcW w:w="2297" w:type="dxa"/>
            <w:tcBorders>
              <w:top w:val="nil"/>
            </w:tcBorders>
          </w:tcPr>
          <w:p w:rsidR="007B5D44" w:rsidRPr="00070C5C" w:rsidRDefault="007B5D44" w:rsidP="004A4E70">
            <w:pPr>
              <w:spacing w:line="360" w:lineRule="auto"/>
              <w:jc w:val="center"/>
              <w:rPr>
                <w:rFonts w:cs="Arial"/>
                <w:szCs w:val="24"/>
                <w:lang w:val="es-ES_tradnl"/>
              </w:rPr>
            </w:pPr>
          </w:p>
        </w:tc>
        <w:tc>
          <w:tcPr>
            <w:tcW w:w="7872" w:type="dxa"/>
            <w:tcBorders>
              <w:top w:val="nil"/>
              <w:bottom w:val="single" w:sz="4" w:space="0" w:color="auto"/>
            </w:tcBorders>
          </w:tcPr>
          <w:p w:rsidR="007B5D44" w:rsidRPr="007B5D44" w:rsidRDefault="00F71E5A" w:rsidP="004A4E70">
            <w:pPr>
              <w:spacing w:line="360" w:lineRule="auto"/>
              <w:jc w:val="both"/>
              <w:rPr>
                <w:rFonts w:cs="Arial"/>
              </w:rPr>
            </w:pPr>
            <w:r>
              <w:rPr>
                <w:rFonts w:cs="Arial"/>
              </w:rPr>
              <w:t xml:space="preserve"> Importancia de la actividad física en la adolescencia</w:t>
            </w:r>
          </w:p>
        </w:tc>
      </w:tr>
      <w:tr w:rsidR="00DC04C4" w:rsidRPr="00D92ACB" w:rsidTr="00924FE3">
        <w:trPr>
          <w:trHeight w:val="210"/>
        </w:trPr>
        <w:tc>
          <w:tcPr>
            <w:tcW w:w="1996" w:type="dxa"/>
            <w:tcBorders>
              <w:top w:val="nil"/>
            </w:tcBorders>
          </w:tcPr>
          <w:p w:rsidR="00DC04C4" w:rsidRPr="003F204E" w:rsidRDefault="006B77C6" w:rsidP="004A4E70">
            <w:pPr>
              <w:spacing w:line="360" w:lineRule="auto"/>
              <w:jc w:val="center"/>
              <w:rPr>
                <w:rFonts w:cs="Arial"/>
                <w:b/>
                <w:sz w:val="22"/>
                <w:szCs w:val="22"/>
                <w:lang w:val="es-ES_tradnl"/>
              </w:rPr>
            </w:pPr>
            <w:r w:rsidRPr="003F204E">
              <w:rPr>
                <w:rFonts w:cs="Arial"/>
                <w:b/>
                <w:sz w:val="22"/>
                <w:szCs w:val="22"/>
                <w:lang w:val="es-ES_tradnl"/>
              </w:rPr>
              <w:t>2</w:t>
            </w:r>
          </w:p>
        </w:tc>
        <w:tc>
          <w:tcPr>
            <w:tcW w:w="1672" w:type="dxa"/>
            <w:tcBorders>
              <w:top w:val="nil"/>
            </w:tcBorders>
          </w:tcPr>
          <w:p w:rsidR="00DC04C4" w:rsidRPr="003F204E" w:rsidRDefault="00DC04C4" w:rsidP="004A4E70">
            <w:pPr>
              <w:spacing w:line="360" w:lineRule="auto"/>
              <w:jc w:val="center"/>
              <w:rPr>
                <w:rFonts w:cs="Arial"/>
                <w:b/>
                <w:sz w:val="22"/>
                <w:szCs w:val="22"/>
                <w:lang w:val="es-ES_tradnl"/>
              </w:rPr>
            </w:pPr>
          </w:p>
        </w:tc>
        <w:tc>
          <w:tcPr>
            <w:tcW w:w="2297" w:type="dxa"/>
            <w:tcBorders>
              <w:top w:val="nil"/>
            </w:tcBorders>
          </w:tcPr>
          <w:p w:rsidR="00DC04C4" w:rsidRPr="003F204E" w:rsidRDefault="00DC04C4" w:rsidP="004A4E70">
            <w:pPr>
              <w:spacing w:line="360" w:lineRule="auto"/>
              <w:jc w:val="center"/>
              <w:rPr>
                <w:rFonts w:cs="Arial"/>
                <w:b/>
                <w:sz w:val="22"/>
                <w:szCs w:val="22"/>
                <w:lang w:val="es-ES_tradnl"/>
              </w:rPr>
            </w:pPr>
          </w:p>
        </w:tc>
        <w:tc>
          <w:tcPr>
            <w:tcW w:w="7872" w:type="dxa"/>
            <w:tcBorders>
              <w:top w:val="nil"/>
              <w:bottom w:val="single" w:sz="4" w:space="0" w:color="auto"/>
            </w:tcBorders>
          </w:tcPr>
          <w:p w:rsidR="00DC04C4" w:rsidRPr="003F204E" w:rsidRDefault="006B77C6" w:rsidP="006B77C6">
            <w:pPr>
              <w:spacing w:line="360" w:lineRule="auto"/>
              <w:jc w:val="both"/>
              <w:rPr>
                <w:rFonts w:cs="Arial"/>
                <w:b/>
                <w:sz w:val="22"/>
                <w:szCs w:val="22"/>
              </w:rPr>
            </w:pPr>
            <w:r w:rsidRPr="003F204E">
              <w:rPr>
                <w:rFonts w:cs="Arial"/>
                <w:b/>
                <w:sz w:val="22"/>
                <w:szCs w:val="22"/>
              </w:rPr>
              <w:t>ACTIVIDADES PARAESCOLARES</w:t>
            </w:r>
          </w:p>
        </w:tc>
      </w:tr>
      <w:tr w:rsidR="00DC04C4" w:rsidRPr="00D92ACB" w:rsidTr="00544F46">
        <w:trPr>
          <w:trHeight w:val="254"/>
        </w:trPr>
        <w:tc>
          <w:tcPr>
            <w:tcW w:w="1996" w:type="dxa"/>
            <w:tcBorders>
              <w:top w:val="nil"/>
            </w:tcBorders>
          </w:tcPr>
          <w:p w:rsidR="00DC04C4" w:rsidRPr="003F204E" w:rsidRDefault="00DC04C4" w:rsidP="004A4E70">
            <w:pPr>
              <w:spacing w:line="360" w:lineRule="auto"/>
              <w:jc w:val="center"/>
              <w:rPr>
                <w:rFonts w:cs="Arial"/>
                <w:b/>
                <w:sz w:val="22"/>
                <w:szCs w:val="22"/>
                <w:lang w:val="es-ES_tradnl"/>
              </w:rPr>
            </w:pPr>
          </w:p>
        </w:tc>
        <w:tc>
          <w:tcPr>
            <w:tcW w:w="1672" w:type="dxa"/>
            <w:tcBorders>
              <w:top w:val="nil"/>
            </w:tcBorders>
          </w:tcPr>
          <w:p w:rsidR="00DC04C4" w:rsidRPr="003F204E" w:rsidRDefault="006B77C6" w:rsidP="004A4E70">
            <w:pPr>
              <w:spacing w:line="360" w:lineRule="auto"/>
              <w:jc w:val="center"/>
              <w:rPr>
                <w:rFonts w:cs="Arial"/>
                <w:b/>
                <w:sz w:val="22"/>
                <w:szCs w:val="22"/>
                <w:lang w:val="es-ES_tradnl"/>
              </w:rPr>
            </w:pPr>
            <w:r w:rsidRPr="003F204E">
              <w:rPr>
                <w:rFonts w:cs="Arial"/>
                <w:b/>
                <w:sz w:val="22"/>
                <w:szCs w:val="22"/>
                <w:lang w:val="es-ES_tradnl"/>
              </w:rPr>
              <w:t>2.1</w:t>
            </w:r>
          </w:p>
        </w:tc>
        <w:tc>
          <w:tcPr>
            <w:tcW w:w="2297" w:type="dxa"/>
            <w:tcBorders>
              <w:top w:val="nil"/>
            </w:tcBorders>
          </w:tcPr>
          <w:p w:rsidR="00DC04C4" w:rsidRPr="003F204E" w:rsidRDefault="00DC04C4" w:rsidP="004A4E70">
            <w:pPr>
              <w:spacing w:line="360" w:lineRule="auto"/>
              <w:jc w:val="center"/>
              <w:rPr>
                <w:rFonts w:cs="Arial"/>
                <w:b/>
                <w:sz w:val="22"/>
                <w:szCs w:val="22"/>
                <w:lang w:val="es-ES_tradnl"/>
              </w:rPr>
            </w:pPr>
          </w:p>
        </w:tc>
        <w:tc>
          <w:tcPr>
            <w:tcW w:w="7872" w:type="dxa"/>
            <w:tcBorders>
              <w:top w:val="nil"/>
              <w:bottom w:val="single" w:sz="4" w:space="0" w:color="auto"/>
            </w:tcBorders>
          </w:tcPr>
          <w:p w:rsidR="00DC04C4" w:rsidRPr="003F204E" w:rsidRDefault="006B77C6" w:rsidP="006B77C6">
            <w:pPr>
              <w:spacing w:line="360" w:lineRule="auto"/>
              <w:jc w:val="both"/>
              <w:rPr>
                <w:rFonts w:cs="Arial"/>
                <w:b/>
                <w:sz w:val="22"/>
                <w:szCs w:val="22"/>
              </w:rPr>
            </w:pPr>
            <w:r w:rsidRPr="003F204E">
              <w:rPr>
                <w:rFonts w:cs="Arial"/>
                <w:b/>
                <w:sz w:val="22"/>
                <w:szCs w:val="22"/>
              </w:rPr>
              <w:t>ACTIVIDADES FÍSICO DEPORTIVAS: HABILIDADES QUE DESARROLLAN.</w:t>
            </w:r>
          </w:p>
        </w:tc>
      </w:tr>
      <w:tr w:rsidR="006B77C6" w:rsidRPr="00D92ACB" w:rsidTr="00DB2B0F">
        <w:trPr>
          <w:trHeight w:val="277"/>
        </w:trPr>
        <w:tc>
          <w:tcPr>
            <w:tcW w:w="1996" w:type="dxa"/>
            <w:tcBorders>
              <w:top w:val="nil"/>
              <w:left w:val="single" w:sz="4" w:space="0" w:color="auto"/>
              <w:bottom w:val="single" w:sz="4" w:space="0" w:color="auto"/>
              <w:right w:val="single" w:sz="4" w:space="0" w:color="auto"/>
            </w:tcBorders>
          </w:tcPr>
          <w:p w:rsidR="006B77C6" w:rsidRPr="00E34E14" w:rsidRDefault="006B77C6" w:rsidP="004A4E70">
            <w:pPr>
              <w:spacing w:line="360" w:lineRule="auto"/>
              <w:jc w:val="center"/>
              <w:rPr>
                <w:rFonts w:cs="Arial"/>
                <w:b/>
                <w:szCs w:val="24"/>
                <w:lang w:val="es-ES_tradnl"/>
              </w:rPr>
            </w:pPr>
          </w:p>
        </w:tc>
        <w:tc>
          <w:tcPr>
            <w:tcW w:w="1672" w:type="dxa"/>
            <w:tcBorders>
              <w:top w:val="nil"/>
              <w:left w:val="single" w:sz="4" w:space="0" w:color="auto"/>
              <w:bottom w:val="single" w:sz="4" w:space="0" w:color="auto"/>
              <w:right w:val="single" w:sz="4" w:space="0" w:color="auto"/>
            </w:tcBorders>
          </w:tcPr>
          <w:p w:rsidR="006B77C6" w:rsidRPr="00070C5C" w:rsidRDefault="006B77C6" w:rsidP="004A4E70">
            <w:pPr>
              <w:spacing w:line="360" w:lineRule="auto"/>
              <w:jc w:val="center"/>
              <w:rPr>
                <w:rFonts w:cs="Arial"/>
                <w:szCs w:val="24"/>
                <w:lang w:val="es-ES_tradnl"/>
              </w:rPr>
            </w:pPr>
          </w:p>
        </w:tc>
        <w:tc>
          <w:tcPr>
            <w:tcW w:w="2297" w:type="dxa"/>
            <w:tcBorders>
              <w:top w:val="nil"/>
              <w:left w:val="single" w:sz="4" w:space="0" w:color="auto"/>
              <w:bottom w:val="single" w:sz="4" w:space="0" w:color="auto"/>
              <w:right w:val="single" w:sz="4" w:space="0" w:color="auto"/>
            </w:tcBorders>
          </w:tcPr>
          <w:p w:rsidR="006B77C6" w:rsidRPr="006B77C6" w:rsidRDefault="006B77C6" w:rsidP="00585D92">
            <w:pPr>
              <w:spacing w:line="360" w:lineRule="auto"/>
              <w:jc w:val="center"/>
              <w:rPr>
                <w:rFonts w:cs="Arial"/>
                <w:szCs w:val="24"/>
                <w:lang w:val="es-ES_tradnl"/>
              </w:rPr>
            </w:pPr>
            <w:r w:rsidRPr="006B77C6">
              <w:rPr>
                <w:rFonts w:cs="Arial"/>
                <w:szCs w:val="24"/>
                <w:lang w:val="es-ES_tradnl"/>
              </w:rPr>
              <w:t>2.1.1</w:t>
            </w:r>
          </w:p>
        </w:tc>
        <w:tc>
          <w:tcPr>
            <w:tcW w:w="7872" w:type="dxa"/>
            <w:tcBorders>
              <w:top w:val="nil"/>
              <w:left w:val="single" w:sz="4" w:space="0" w:color="auto"/>
              <w:bottom w:val="single" w:sz="4" w:space="0" w:color="auto"/>
              <w:right w:val="single" w:sz="4" w:space="0" w:color="auto"/>
            </w:tcBorders>
          </w:tcPr>
          <w:p w:rsidR="006B77C6" w:rsidRPr="007B5D44" w:rsidRDefault="006B77C6" w:rsidP="006B77C6">
            <w:pPr>
              <w:spacing w:line="360" w:lineRule="auto"/>
              <w:jc w:val="both"/>
              <w:rPr>
                <w:rFonts w:cs="Arial"/>
              </w:rPr>
            </w:pPr>
            <w:r>
              <w:rPr>
                <w:rFonts w:cs="Arial"/>
              </w:rPr>
              <w:t>Actividades artístico-culturales: habilidades y aptitudes que desarrollan.</w:t>
            </w:r>
          </w:p>
        </w:tc>
      </w:tr>
      <w:tr w:rsidR="006B77C6" w:rsidRPr="00D92ACB" w:rsidTr="00582260">
        <w:trPr>
          <w:trHeight w:val="254"/>
        </w:trPr>
        <w:tc>
          <w:tcPr>
            <w:tcW w:w="1996" w:type="dxa"/>
            <w:tcBorders>
              <w:top w:val="nil"/>
            </w:tcBorders>
          </w:tcPr>
          <w:p w:rsidR="006B77C6" w:rsidRPr="00E34E14" w:rsidRDefault="006B77C6" w:rsidP="004A4E70">
            <w:pPr>
              <w:spacing w:line="360" w:lineRule="auto"/>
              <w:jc w:val="center"/>
              <w:rPr>
                <w:rFonts w:cs="Arial"/>
                <w:b/>
                <w:szCs w:val="24"/>
                <w:lang w:val="es-ES_tradnl"/>
              </w:rPr>
            </w:pPr>
          </w:p>
        </w:tc>
        <w:tc>
          <w:tcPr>
            <w:tcW w:w="1672" w:type="dxa"/>
            <w:tcBorders>
              <w:top w:val="nil"/>
            </w:tcBorders>
          </w:tcPr>
          <w:p w:rsidR="006B77C6" w:rsidRPr="00070C5C" w:rsidRDefault="006B77C6" w:rsidP="004A4E70">
            <w:pPr>
              <w:spacing w:line="360" w:lineRule="auto"/>
              <w:jc w:val="center"/>
              <w:rPr>
                <w:rFonts w:cs="Arial"/>
                <w:szCs w:val="24"/>
                <w:lang w:val="es-ES_tradnl"/>
              </w:rPr>
            </w:pPr>
          </w:p>
        </w:tc>
        <w:tc>
          <w:tcPr>
            <w:tcW w:w="2297" w:type="dxa"/>
            <w:tcBorders>
              <w:top w:val="nil"/>
            </w:tcBorders>
          </w:tcPr>
          <w:p w:rsidR="006B77C6" w:rsidRPr="006B77C6" w:rsidRDefault="006B77C6" w:rsidP="00585D92">
            <w:pPr>
              <w:spacing w:line="360" w:lineRule="auto"/>
              <w:jc w:val="center"/>
              <w:rPr>
                <w:rFonts w:cs="Arial"/>
                <w:szCs w:val="24"/>
                <w:lang w:val="es-ES_tradnl"/>
              </w:rPr>
            </w:pPr>
            <w:r w:rsidRPr="006B77C6">
              <w:rPr>
                <w:rFonts w:cs="Arial"/>
                <w:szCs w:val="24"/>
                <w:lang w:val="es-ES_tradnl"/>
              </w:rPr>
              <w:t>2.1.2</w:t>
            </w:r>
          </w:p>
        </w:tc>
        <w:tc>
          <w:tcPr>
            <w:tcW w:w="7872" w:type="dxa"/>
            <w:tcBorders>
              <w:top w:val="nil"/>
              <w:bottom w:val="single" w:sz="4" w:space="0" w:color="auto"/>
            </w:tcBorders>
          </w:tcPr>
          <w:p w:rsidR="006B77C6" w:rsidRPr="00E50C47" w:rsidRDefault="006B77C6" w:rsidP="006B77C6">
            <w:pPr>
              <w:spacing w:line="360" w:lineRule="auto"/>
              <w:jc w:val="both"/>
              <w:rPr>
                <w:rFonts w:cs="Arial"/>
              </w:rPr>
            </w:pPr>
            <w:r>
              <w:rPr>
                <w:rFonts w:cs="Arial"/>
              </w:rPr>
              <w:t xml:space="preserve">Importancia de las actividades </w:t>
            </w:r>
            <w:proofErr w:type="spellStart"/>
            <w:r>
              <w:rPr>
                <w:rFonts w:cs="Arial"/>
              </w:rPr>
              <w:t>paraescolares</w:t>
            </w:r>
            <w:proofErr w:type="spellEnd"/>
            <w:r>
              <w:rPr>
                <w:rFonts w:cs="Arial"/>
              </w:rPr>
              <w:t xml:space="preserve"> en el desarrollo integral del adolescente.</w:t>
            </w:r>
          </w:p>
        </w:tc>
      </w:tr>
      <w:tr w:rsidR="006B77C6"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B77C6" w:rsidRPr="00E34E14" w:rsidRDefault="006B77C6" w:rsidP="004A4E70">
            <w:pPr>
              <w:spacing w:line="360" w:lineRule="auto"/>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B77C6" w:rsidRPr="00070C5C" w:rsidRDefault="006B77C6" w:rsidP="004A4E70">
            <w:pPr>
              <w:spacing w:line="360" w:lineRule="auto"/>
              <w:jc w:val="center"/>
              <w:rPr>
                <w:rFonts w:cs="Arial"/>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6B77C6" w:rsidRPr="006B77C6" w:rsidRDefault="006B77C6" w:rsidP="004A4E70">
            <w:pPr>
              <w:spacing w:line="360" w:lineRule="auto"/>
              <w:jc w:val="center"/>
              <w:rPr>
                <w:rFonts w:cs="Arial"/>
                <w:szCs w:val="24"/>
                <w:lang w:val="es-ES_tradnl"/>
              </w:rPr>
            </w:pPr>
            <w:r w:rsidRPr="006B77C6">
              <w:rPr>
                <w:rFonts w:cs="Arial"/>
                <w:szCs w:val="24"/>
                <w:lang w:val="es-ES_tradnl"/>
              </w:rPr>
              <w:t>2.1.3</w:t>
            </w:r>
          </w:p>
        </w:tc>
        <w:tc>
          <w:tcPr>
            <w:tcW w:w="7872" w:type="dxa"/>
            <w:tcBorders>
              <w:top w:val="single" w:sz="4" w:space="0" w:color="auto"/>
              <w:left w:val="single" w:sz="4" w:space="0" w:color="auto"/>
              <w:bottom w:val="single" w:sz="4" w:space="0" w:color="auto"/>
              <w:right w:val="single" w:sz="4" w:space="0" w:color="auto"/>
            </w:tcBorders>
          </w:tcPr>
          <w:p w:rsidR="006B77C6" w:rsidRPr="00F71E5A" w:rsidRDefault="006B77C6" w:rsidP="006B77C6">
            <w:pPr>
              <w:spacing w:line="360" w:lineRule="auto"/>
              <w:jc w:val="both"/>
              <w:rPr>
                <w:rFonts w:cs="Arial"/>
              </w:rPr>
            </w:pPr>
            <w:r>
              <w:rPr>
                <w:rFonts w:cs="Arial"/>
              </w:rPr>
              <w:t>Marco Normativo</w:t>
            </w:r>
          </w:p>
        </w:tc>
      </w:tr>
      <w:tr w:rsidR="006B77C6"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B77C6" w:rsidRPr="00E34E14" w:rsidRDefault="006B77C6" w:rsidP="004A4E70">
            <w:pPr>
              <w:spacing w:line="360" w:lineRule="auto"/>
              <w:jc w:val="center"/>
              <w:rPr>
                <w:rFonts w:cs="Arial"/>
                <w:b/>
                <w:szCs w:val="24"/>
              </w:rPr>
            </w:pPr>
          </w:p>
        </w:tc>
        <w:tc>
          <w:tcPr>
            <w:tcW w:w="1672" w:type="dxa"/>
            <w:tcBorders>
              <w:top w:val="single" w:sz="4" w:space="0" w:color="auto"/>
              <w:left w:val="single" w:sz="4" w:space="0" w:color="auto"/>
              <w:bottom w:val="single" w:sz="4" w:space="0" w:color="auto"/>
              <w:right w:val="single" w:sz="4" w:space="0" w:color="auto"/>
            </w:tcBorders>
          </w:tcPr>
          <w:p w:rsidR="006B77C6" w:rsidRPr="00070C5C" w:rsidRDefault="006B77C6" w:rsidP="004A4E70">
            <w:pPr>
              <w:spacing w:line="360" w:lineRule="auto"/>
              <w:jc w:val="center"/>
              <w:rPr>
                <w:rFonts w:cs="Arial"/>
                <w:szCs w:val="24"/>
                <w:lang w:val="es-MX"/>
              </w:rPr>
            </w:pPr>
          </w:p>
        </w:tc>
        <w:tc>
          <w:tcPr>
            <w:tcW w:w="2297" w:type="dxa"/>
            <w:tcBorders>
              <w:top w:val="single" w:sz="4" w:space="0" w:color="auto"/>
              <w:left w:val="single" w:sz="4" w:space="0" w:color="auto"/>
              <w:bottom w:val="single" w:sz="4" w:space="0" w:color="auto"/>
              <w:right w:val="single" w:sz="4" w:space="0" w:color="auto"/>
            </w:tcBorders>
          </w:tcPr>
          <w:p w:rsidR="006B77C6" w:rsidRPr="006B77C6" w:rsidRDefault="006B77C6" w:rsidP="004A4E70">
            <w:pPr>
              <w:spacing w:line="360" w:lineRule="auto"/>
              <w:jc w:val="center"/>
              <w:rPr>
                <w:rFonts w:cs="Arial"/>
                <w:szCs w:val="24"/>
                <w:lang w:val="es-ES_tradnl"/>
              </w:rPr>
            </w:pPr>
            <w:r w:rsidRPr="006B77C6">
              <w:rPr>
                <w:rFonts w:cs="Arial"/>
                <w:szCs w:val="24"/>
                <w:lang w:val="es-ES_tradnl"/>
              </w:rPr>
              <w:t>2.1.4</w:t>
            </w:r>
          </w:p>
        </w:tc>
        <w:tc>
          <w:tcPr>
            <w:tcW w:w="7872" w:type="dxa"/>
            <w:tcBorders>
              <w:top w:val="single" w:sz="4" w:space="0" w:color="auto"/>
              <w:left w:val="single" w:sz="4" w:space="0" w:color="auto"/>
              <w:bottom w:val="single" w:sz="4" w:space="0" w:color="auto"/>
              <w:right w:val="single" w:sz="4" w:space="0" w:color="auto"/>
            </w:tcBorders>
          </w:tcPr>
          <w:p w:rsidR="006B77C6" w:rsidRPr="00E50C47" w:rsidRDefault="006B77C6" w:rsidP="006B77C6">
            <w:pPr>
              <w:spacing w:line="360" w:lineRule="auto"/>
              <w:jc w:val="both"/>
              <w:rPr>
                <w:rFonts w:cs="Arial"/>
              </w:rPr>
            </w:pPr>
            <w:r>
              <w:rPr>
                <w:rFonts w:cs="Arial"/>
              </w:rPr>
              <w:t>Justificación.</w:t>
            </w:r>
          </w:p>
        </w:tc>
      </w:tr>
      <w:tr w:rsidR="006B77C6"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B77C6" w:rsidRPr="003F204E" w:rsidRDefault="006B77C6" w:rsidP="004A4E70">
            <w:pPr>
              <w:spacing w:line="360" w:lineRule="auto"/>
              <w:jc w:val="center"/>
              <w:rPr>
                <w:rFonts w:cs="Arial"/>
                <w:b/>
                <w:sz w:val="22"/>
                <w:szCs w:val="22"/>
                <w:lang w:val="es-ES_tradnl"/>
              </w:rPr>
            </w:pPr>
            <w:r w:rsidRPr="003F204E">
              <w:rPr>
                <w:rFonts w:cs="Arial"/>
                <w:b/>
                <w:sz w:val="22"/>
                <w:szCs w:val="22"/>
                <w:lang w:val="es-ES_tradnl"/>
              </w:rPr>
              <w:t>3</w:t>
            </w:r>
          </w:p>
        </w:tc>
        <w:tc>
          <w:tcPr>
            <w:tcW w:w="1672" w:type="dxa"/>
            <w:tcBorders>
              <w:top w:val="single" w:sz="4" w:space="0" w:color="auto"/>
              <w:left w:val="single" w:sz="4" w:space="0" w:color="auto"/>
              <w:bottom w:val="single" w:sz="4" w:space="0" w:color="auto"/>
              <w:right w:val="single" w:sz="4" w:space="0" w:color="auto"/>
            </w:tcBorders>
          </w:tcPr>
          <w:p w:rsidR="006B77C6" w:rsidRPr="003F204E" w:rsidRDefault="006B77C6" w:rsidP="004A4E70">
            <w:pPr>
              <w:spacing w:line="360" w:lineRule="auto"/>
              <w:jc w:val="center"/>
              <w:rPr>
                <w:rFonts w:cs="Arial"/>
                <w:b/>
                <w:sz w:val="22"/>
                <w:szCs w:val="22"/>
                <w:lang w:val="es-ES_tradnl"/>
              </w:rPr>
            </w:pPr>
          </w:p>
        </w:tc>
        <w:tc>
          <w:tcPr>
            <w:tcW w:w="2297" w:type="dxa"/>
            <w:tcBorders>
              <w:top w:val="single" w:sz="4" w:space="0" w:color="auto"/>
              <w:left w:val="single" w:sz="4" w:space="0" w:color="auto"/>
              <w:bottom w:val="single" w:sz="4" w:space="0" w:color="auto"/>
              <w:right w:val="single" w:sz="4" w:space="0" w:color="auto"/>
            </w:tcBorders>
          </w:tcPr>
          <w:p w:rsidR="006B77C6" w:rsidRPr="003F204E" w:rsidRDefault="006B77C6" w:rsidP="004A4E70">
            <w:pPr>
              <w:spacing w:line="360" w:lineRule="auto"/>
              <w:jc w:val="center"/>
              <w:rPr>
                <w:rFonts w:cs="Arial"/>
                <w:b/>
                <w:sz w:val="22"/>
                <w:szCs w:val="22"/>
                <w:lang w:val="es-ES_tradnl"/>
              </w:rPr>
            </w:pPr>
          </w:p>
        </w:tc>
        <w:tc>
          <w:tcPr>
            <w:tcW w:w="7872" w:type="dxa"/>
            <w:tcBorders>
              <w:top w:val="single" w:sz="4" w:space="0" w:color="auto"/>
              <w:left w:val="single" w:sz="4" w:space="0" w:color="auto"/>
              <w:bottom w:val="single" w:sz="4" w:space="0" w:color="auto"/>
              <w:right w:val="single" w:sz="4" w:space="0" w:color="auto"/>
            </w:tcBorders>
          </w:tcPr>
          <w:p w:rsidR="006B77C6" w:rsidRPr="003F204E" w:rsidRDefault="003F204E" w:rsidP="006B77C6">
            <w:pPr>
              <w:spacing w:line="360" w:lineRule="auto"/>
              <w:jc w:val="both"/>
              <w:rPr>
                <w:rFonts w:cs="Arial"/>
                <w:b/>
                <w:sz w:val="22"/>
                <w:szCs w:val="22"/>
              </w:rPr>
            </w:pPr>
            <w:r w:rsidRPr="003F204E">
              <w:rPr>
                <w:rFonts w:cs="Arial"/>
                <w:b/>
                <w:sz w:val="22"/>
                <w:szCs w:val="22"/>
              </w:rPr>
              <w:t>LINEAMIENTOS Y ESTRATEGIAS DE LAS ACTIVIDADES FÍSICAS, DEPORTIVAS Y RECREATIVAS EN LOS AMBIENTES EDUCATIVOS.</w:t>
            </w:r>
          </w:p>
        </w:tc>
      </w:tr>
      <w:tr w:rsidR="006B77C6"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B77C6" w:rsidRPr="003F204E" w:rsidRDefault="006B77C6" w:rsidP="004A4E70">
            <w:pPr>
              <w:spacing w:line="360" w:lineRule="auto"/>
              <w:jc w:val="center"/>
              <w:rPr>
                <w:rFonts w:cs="Arial"/>
                <w:b/>
                <w:sz w:val="22"/>
                <w:szCs w:val="22"/>
                <w:lang w:val="es-ES_tradnl"/>
              </w:rPr>
            </w:pPr>
          </w:p>
        </w:tc>
        <w:tc>
          <w:tcPr>
            <w:tcW w:w="1672" w:type="dxa"/>
            <w:tcBorders>
              <w:top w:val="single" w:sz="4" w:space="0" w:color="auto"/>
              <w:left w:val="single" w:sz="4" w:space="0" w:color="auto"/>
              <w:bottom w:val="single" w:sz="4" w:space="0" w:color="auto"/>
              <w:right w:val="single" w:sz="4" w:space="0" w:color="auto"/>
            </w:tcBorders>
          </w:tcPr>
          <w:p w:rsidR="006B77C6" w:rsidRPr="003F204E" w:rsidRDefault="003F204E" w:rsidP="004A4E70">
            <w:pPr>
              <w:spacing w:line="360" w:lineRule="auto"/>
              <w:jc w:val="center"/>
              <w:rPr>
                <w:rFonts w:cs="Arial"/>
                <w:b/>
                <w:sz w:val="22"/>
                <w:szCs w:val="22"/>
                <w:lang w:val="es-ES_tradnl"/>
              </w:rPr>
            </w:pPr>
            <w:r w:rsidRPr="003F204E">
              <w:rPr>
                <w:rFonts w:cs="Arial"/>
                <w:b/>
                <w:sz w:val="22"/>
                <w:szCs w:val="22"/>
                <w:lang w:val="es-ES_tradnl"/>
              </w:rPr>
              <w:t>3.1</w:t>
            </w:r>
          </w:p>
        </w:tc>
        <w:tc>
          <w:tcPr>
            <w:tcW w:w="2297" w:type="dxa"/>
            <w:tcBorders>
              <w:top w:val="single" w:sz="4" w:space="0" w:color="auto"/>
              <w:left w:val="single" w:sz="4" w:space="0" w:color="auto"/>
              <w:bottom w:val="single" w:sz="4" w:space="0" w:color="auto"/>
              <w:right w:val="single" w:sz="4" w:space="0" w:color="auto"/>
            </w:tcBorders>
          </w:tcPr>
          <w:p w:rsidR="006B77C6" w:rsidRPr="003F204E" w:rsidRDefault="006B77C6" w:rsidP="004A4E70">
            <w:pPr>
              <w:spacing w:line="360" w:lineRule="auto"/>
              <w:jc w:val="center"/>
              <w:rPr>
                <w:rFonts w:cs="Arial"/>
                <w:b/>
                <w:sz w:val="22"/>
                <w:szCs w:val="22"/>
                <w:lang w:val="es-ES_tradnl"/>
              </w:rPr>
            </w:pPr>
          </w:p>
        </w:tc>
        <w:tc>
          <w:tcPr>
            <w:tcW w:w="7872" w:type="dxa"/>
            <w:tcBorders>
              <w:top w:val="single" w:sz="4" w:space="0" w:color="auto"/>
              <w:left w:val="single" w:sz="4" w:space="0" w:color="auto"/>
              <w:bottom w:val="single" w:sz="4" w:space="0" w:color="auto"/>
              <w:right w:val="single" w:sz="4" w:space="0" w:color="auto"/>
            </w:tcBorders>
          </w:tcPr>
          <w:p w:rsidR="006B77C6" w:rsidRPr="003F204E" w:rsidRDefault="003F204E" w:rsidP="006B77C6">
            <w:pPr>
              <w:spacing w:line="360" w:lineRule="auto"/>
              <w:jc w:val="both"/>
              <w:rPr>
                <w:rFonts w:cs="Arial"/>
                <w:b/>
                <w:sz w:val="22"/>
                <w:szCs w:val="22"/>
                <w:lang w:val="es-ES_tradnl"/>
              </w:rPr>
            </w:pPr>
            <w:r w:rsidRPr="003F204E">
              <w:rPr>
                <w:rFonts w:cs="Arial"/>
                <w:b/>
                <w:sz w:val="22"/>
                <w:szCs w:val="22"/>
                <w:lang w:val="es-ES_tradnl"/>
              </w:rPr>
              <w:t>PLANEACIÓN EDUCATIVA</w:t>
            </w:r>
          </w:p>
        </w:tc>
      </w:tr>
      <w:tr w:rsidR="006B77C6"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B77C6" w:rsidRPr="00E34E14" w:rsidRDefault="006B77C6" w:rsidP="004A4E70">
            <w:pPr>
              <w:spacing w:line="360" w:lineRule="auto"/>
              <w:jc w:val="center"/>
              <w:rPr>
                <w:rFonts w:cs="Arial"/>
                <w:b/>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6B77C6" w:rsidRPr="006B77C6" w:rsidRDefault="006B77C6" w:rsidP="00585D92">
            <w:pPr>
              <w:spacing w:line="360" w:lineRule="auto"/>
              <w:jc w:val="center"/>
              <w:rPr>
                <w:rFonts w:cs="Arial"/>
                <w:szCs w:val="24"/>
                <w:lang w:val="en-US"/>
              </w:rPr>
            </w:pPr>
          </w:p>
        </w:tc>
        <w:tc>
          <w:tcPr>
            <w:tcW w:w="2297" w:type="dxa"/>
            <w:tcBorders>
              <w:top w:val="single" w:sz="4" w:space="0" w:color="auto"/>
              <w:left w:val="single" w:sz="4" w:space="0" w:color="auto"/>
              <w:bottom w:val="single" w:sz="4" w:space="0" w:color="auto"/>
              <w:right w:val="single" w:sz="4" w:space="0" w:color="auto"/>
            </w:tcBorders>
          </w:tcPr>
          <w:p w:rsidR="006B77C6" w:rsidRPr="006B77C6" w:rsidRDefault="006B77C6" w:rsidP="00585D92">
            <w:pPr>
              <w:spacing w:line="360" w:lineRule="auto"/>
              <w:rPr>
                <w:rFonts w:cs="Arial"/>
                <w:szCs w:val="24"/>
                <w:lang w:val="fr-FR"/>
              </w:rPr>
            </w:pPr>
            <w:r w:rsidRPr="006B77C6">
              <w:rPr>
                <w:rFonts w:cs="Arial"/>
                <w:szCs w:val="24"/>
                <w:lang w:val="fr-FR"/>
              </w:rPr>
              <w:t>3.1.1</w:t>
            </w:r>
          </w:p>
        </w:tc>
        <w:tc>
          <w:tcPr>
            <w:tcW w:w="7872" w:type="dxa"/>
            <w:tcBorders>
              <w:top w:val="single" w:sz="4" w:space="0" w:color="auto"/>
              <w:left w:val="single" w:sz="4" w:space="0" w:color="auto"/>
              <w:bottom w:val="single" w:sz="4" w:space="0" w:color="auto"/>
              <w:right w:val="single" w:sz="4" w:space="0" w:color="auto"/>
            </w:tcBorders>
          </w:tcPr>
          <w:p w:rsidR="006B77C6" w:rsidRPr="006B77C6" w:rsidRDefault="006B77C6" w:rsidP="00585D92">
            <w:pPr>
              <w:spacing w:line="360" w:lineRule="auto"/>
              <w:jc w:val="both"/>
              <w:rPr>
                <w:rFonts w:cs="Arial"/>
              </w:rPr>
            </w:pPr>
            <w:r w:rsidRPr="006B77C6">
              <w:rPr>
                <w:rFonts w:cs="Arial"/>
              </w:rPr>
              <w:t>Aspectos fundamentales</w:t>
            </w:r>
          </w:p>
        </w:tc>
      </w:tr>
      <w:tr w:rsidR="006B77C6"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B77C6" w:rsidRPr="00E34E14" w:rsidRDefault="006B77C6" w:rsidP="004A4E70">
            <w:pPr>
              <w:spacing w:line="360" w:lineRule="auto"/>
              <w:jc w:val="center"/>
              <w:rPr>
                <w:rFonts w:cs="Arial"/>
                <w:b/>
                <w:szCs w:val="24"/>
                <w:lang w:val="es-ES_tradnl"/>
              </w:rPr>
            </w:pPr>
          </w:p>
        </w:tc>
        <w:tc>
          <w:tcPr>
            <w:tcW w:w="1672" w:type="dxa"/>
            <w:tcBorders>
              <w:top w:val="single" w:sz="4" w:space="0" w:color="auto"/>
              <w:left w:val="single" w:sz="4" w:space="0" w:color="auto"/>
              <w:bottom w:val="single" w:sz="4" w:space="0" w:color="auto"/>
              <w:right w:val="single" w:sz="4" w:space="0" w:color="auto"/>
            </w:tcBorders>
          </w:tcPr>
          <w:p w:rsidR="006B77C6" w:rsidRPr="006B77C6" w:rsidRDefault="006B77C6" w:rsidP="00585D92">
            <w:pPr>
              <w:spacing w:line="360" w:lineRule="auto"/>
              <w:jc w:val="center"/>
              <w:rPr>
                <w:rFonts w:cs="Arial"/>
                <w:szCs w:val="24"/>
                <w:lang w:val="en-US"/>
              </w:rPr>
            </w:pPr>
          </w:p>
        </w:tc>
        <w:tc>
          <w:tcPr>
            <w:tcW w:w="2297" w:type="dxa"/>
            <w:tcBorders>
              <w:top w:val="single" w:sz="4" w:space="0" w:color="auto"/>
              <w:left w:val="single" w:sz="4" w:space="0" w:color="auto"/>
              <w:bottom w:val="single" w:sz="4" w:space="0" w:color="auto"/>
              <w:right w:val="single" w:sz="4" w:space="0" w:color="auto"/>
            </w:tcBorders>
          </w:tcPr>
          <w:p w:rsidR="006B77C6" w:rsidRPr="006B77C6" w:rsidRDefault="006B77C6" w:rsidP="006B77C6">
            <w:pPr>
              <w:spacing w:line="360" w:lineRule="auto"/>
              <w:rPr>
                <w:rFonts w:cs="Arial"/>
                <w:szCs w:val="24"/>
                <w:lang w:val="es-ES_tradnl"/>
              </w:rPr>
            </w:pPr>
            <w:r w:rsidRPr="006B77C6">
              <w:rPr>
                <w:rFonts w:cs="Arial"/>
                <w:szCs w:val="24"/>
                <w:lang w:val="es-ES_tradnl"/>
              </w:rPr>
              <w:t>3.1.2</w:t>
            </w:r>
          </w:p>
        </w:tc>
        <w:tc>
          <w:tcPr>
            <w:tcW w:w="7872" w:type="dxa"/>
            <w:tcBorders>
              <w:top w:val="single" w:sz="4" w:space="0" w:color="auto"/>
              <w:left w:val="single" w:sz="4" w:space="0" w:color="auto"/>
              <w:bottom w:val="single" w:sz="4" w:space="0" w:color="auto"/>
              <w:right w:val="single" w:sz="4" w:space="0" w:color="auto"/>
            </w:tcBorders>
          </w:tcPr>
          <w:p w:rsidR="006B77C6" w:rsidRPr="006B77C6" w:rsidRDefault="006B77C6" w:rsidP="00585D92">
            <w:pPr>
              <w:spacing w:line="360" w:lineRule="auto"/>
              <w:jc w:val="both"/>
              <w:rPr>
                <w:rFonts w:cs="Arial"/>
              </w:rPr>
            </w:pPr>
            <w:r w:rsidRPr="006B77C6">
              <w:rPr>
                <w:rFonts w:cs="Arial"/>
              </w:rPr>
              <w:t>Conocimientos emocionales</w:t>
            </w:r>
          </w:p>
        </w:tc>
      </w:tr>
      <w:tr w:rsidR="006B77C6"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6B77C6" w:rsidRDefault="006B77C6"/>
        </w:tc>
        <w:tc>
          <w:tcPr>
            <w:tcW w:w="1672" w:type="dxa"/>
            <w:tcBorders>
              <w:top w:val="single" w:sz="4" w:space="0" w:color="auto"/>
              <w:left w:val="single" w:sz="4" w:space="0" w:color="auto"/>
              <w:bottom w:val="single" w:sz="4" w:space="0" w:color="auto"/>
              <w:right w:val="single" w:sz="4" w:space="0" w:color="auto"/>
            </w:tcBorders>
          </w:tcPr>
          <w:p w:rsidR="006B77C6" w:rsidRDefault="006B77C6"/>
        </w:tc>
        <w:tc>
          <w:tcPr>
            <w:tcW w:w="2297" w:type="dxa"/>
            <w:tcBorders>
              <w:top w:val="single" w:sz="4" w:space="0" w:color="auto"/>
              <w:left w:val="single" w:sz="4" w:space="0" w:color="auto"/>
              <w:bottom w:val="single" w:sz="4" w:space="0" w:color="auto"/>
              <w:right w:val="single" w:sz="4" w:space="0" w:color="auto"/>
            </w:tcBorders>
          </w:tcPr>
          <w:p w:rsidR="006B77C6" w:rsidRPr="006B77C6" w:rsidRDefault="006B77C6">
            <w:pPr>
              <w:rPr>
                <w:rFonts w:cs="Arial"/>
                <w:szCs w:val="24"/>
              </w:rPr>
            </w:pPr>
            <w:r w:rsidRPr="006B77C6">
              <w:rPr>
                <w:rFonts w:cs="Arial"/>
                <w:szCs w:val="24"/>
              </w:rPr>
              <w:t>3.1.3</w:t>
            </w:r>
          </w:p>
        </w:tc>
        <w:tc>
          <w:tcPr>
            <w:tcW w:w="7872" w:type="dxa"/>
            <w:tcBorders>
              <w:top w:val="single" w:sz="4" w:space="0" w:color="auto"/>
              <w:left w:val="single" w:sz="4" w:space="0" w:color="auto"/>
              <w:bottom w:val="single" w:sz="4" w:space="0" w:color="auto"/>
              <w:right w:val="single" w:sz="4" w:space="0" w:color="auto"/>
            </w:tcBorders>
          </w:tcPr>
          <w:p w:rsidR="006B77C6" w:rsidRDefault="006B77C6">
            <w:r w:rsidRPr="0062501E">
              <w:rPr>
                <w:rFonts w:cs="Arial"/>
              </w:rPr>
              <w:t>Estrategias de Acción</w:t>
            </w:r>
          </w:p>
        </w:tc>
      </w:tr>
    </w:tbl>
    <w:p w:rsidR="00334F97" w:rsidRDefault="00334F97" w:rsidP="00334F97">
      <w:pPr>
        <w:spacing w:line="360" w:lineRule="auto"/>
        <w:ind w:left="1276" w:right="567"/>
        <w:jc w:val="center"/>
        <w:rPr>
          <w:rFonts w:cs="Arial"/>
          <w:b/>
          <w:spacing w:val="80"/>
          <w:sz w:val="36"/>
          <w:lang w:val="es-ES_tradnl"/>
        </w:rPr>
      </w:pPr>
    </w:p>
    <w:p w:rsidR="005F6A69" w:rsidRDefault="005F6A69" w:rsidP="00334F97">
      <w:pPr>
        <w:spacing w:line="360" w:lineRule="auto"/>
        <w:ind w:left="1276" w:right="567"/>
        <w:jc w:val="center"/>
        <w:rPr>
          <w:rFonts w:cs="Arial"/>
          <w:b/>
          <w:spacing w:val="80"/>
          <w:sz w:val="36"/>
          <w:lang w:val="es-ES_tradnl"/>
        </w:rPr>
      </w:pPr>
    </w:p>
    <w:p w:rsidR="00070C5C" w:rsidRDefault="00070C5C" w:rsidP="003F204E">
      <w:pPr>
        <w:spacing w:line="360" w:lineRule="auto"/>
        <w:ind w:right="567"/>
        <w:jc w:val="center"/>
        <w:rPr>
          <w:rFonts w:cs="Arial"/>
          <w:b/>
          <w:spacing w:val="80"/>
          <w:sz w:val="36"/>
          <w:lang w:val="es-ES_tradnl"/>
        </w:rPr>
      </w:pPr>
      <w:r>
        <w:rPr>
          <w:rFonts w:cs="Arial"/>
          <w:b/>
          <w:spacing w:val="80"/>
          <w:sz w:val="36"/>
          <w:lang w:val="es-ES_tradnl"/>
        </w:rPr>
        <w:lastRenderedPageBreak/>
        <w:t>PRESENTACIÓN DE LOS CONTENIDOS TEMÁTICOS</w:t>
      </w:r>
    </w:p>
    <w:p w:rsidR="00070C5C" w:rsidRDefault="00070C5C" w:rsidP="00070C5C">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070C5C" w:rsidTr="00070C5C">
        <w:trPr>
          <w:cantSplit/>
          <w:trHeight w:val="499"/>
        </w:trPr>
        <w:tc>
          <w:tcPr>
            <w:tcW w:w="5965" w:type="dxa"/>
            <w:gridSpan w:val="3"/>
            <w:tcBorders>
              <w:bottom w:val="single" w:sz="4" w:space="0" w:color="auto"/>
            </w:tcBorders>
            <w:shd w:val="pct10" w:color="auto" w:fill="FFFFFF"/>
          </w:tcPr>
          <w:p w:rsidR="00070C5C" w:rsidRDefault="00FA53E0" w:rsidP="00070C5C">
            <w:pPr>
              <w:pStyle w:val="Ttulo4"/>
              <w:rPr>
                <w:sz w:val="28"/>
                <w:szCs w:val="28"/>
              </w:rPr>
            </w:pPr>
            <w:r>
              <w:rPr>
                <w:noProof/>
                <w:sz w:val="28"/>
                <w:szCs w:val="28"/>
                <w:lang w:val="es-MX" w:eastAsia="es-MX"/>
              </w:rPr>
              <w:pict>
                <v:shape id="_x0000_s1028" type="#_x0000_t202" style="position:absolute;left:0;text-align:left;margin-left:382.05pt;margin-top:12.4pt;width:252pt;height:28.8pt;z-index:2516597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" o:allowincell="f" filled="f" stroked="f">
                  <v:textbox>
                    <w:txbxContent>
                      <w:p w:rsidR="00070C5C" w:rsidRDefault="00070C5C" w:rsidP="00070C5C">
                        <w:pPr>
                          <w:jc w:val="center"/>
                          <w:rPr>
                            <w:b/>
                            <w:sz w:val="28"/>
                            <w:szCs w:val="28"/>
                            <w:lang w:val="es-ES_tradnl"/>
                          </w:rPr>
                        </w:pPr>
                        <w:r>
                          <w:rPr>
                            <w:b/>
                            <w:sz w:val="28"/>
                            <w:szCs w:val="28"/>
                            <w:lang w:val="es-ES_tradnl"/>
                          </w:rPr>
                          <w:t>NOMBRE DEL SUBTEMA</w:t>
                        </w:r>
                      </w:p>
                    </w:txbxContent>
                  </v:textbox>
                </v:shape>
              </w:pict>
            </w:r>
            <w:r w:rsidR="00070C5C">
              <w:rPr>
                <w:sz w:val="28"/>
                <w:szCs w:val="28"/>
              </w:rPr>
              <w:t>CONTENIDOS</w:t>
            </w:r>
          </w:p>
        </w:tc>
        <w:tc>
          <w:tcPr>
            <w:tcW w:w="7872" w:type="dxa"/>
            <w:tcBorders>
              <w:top w:val="single" w:sz="4" w:space="0" w:color="auto"/>
              <w:bottom w:val="nil"/>
            </w:tcBorders>
            <w:shd w:val="pct10" w:color="auto" w:fill="FFFFFF"/>
          </w:tcPr>
          <w:p w:rsidR="00070C5C" w:rsidRDefault="00070C5C" w:rsidP="00070C5C">
            <w:pPr>
              <w:jc w:val="center"/>
              <w:rPr>
                <w:b/>
                <w:lang w:val="es-ES_tradnl"/>
              </w:rPr>
            </w:pPr>
          </w:p>
        </w:tc>
      </w:tr>
      <w:tr w:rsidR="00070C5C" w:rsidTr="00070C5C">
        <w:trPr>
          <w:trHeight w:val="499"/>
        </w:trPr>
        <w:tc>
          <w:tcPr>
            <w:tcW w:w="1996" w:type="dxa"/>
            <w:tcBorders>
              <w:bottom w:val="single" w:sz="4" w:space="0" w:color="auto"/>
            </w:tcBorders>
            <w:shd w:val="pct10" w:color="auto" w:fill="FFFFFF"/>
          </w:tcPr>
          <w:p w:rsidR="00070C5C" w:rsidRDefault="00070C5C" w:rsidP="00070C5C">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070C5C" w:rsidRDefault="00070C5C" w:rsidP="00070C5C">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070C5C" w:rsidRDefault="00070C5C" w:rsidP="00070C5C">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070C5C" w:rsidRDefault="00070C5C" w:rsidP="00070C5C">
            <w:pPr>
              <w:jc w:val="center"/>
              <w:rPr>
                <w:b/>
                <w:lang w:val="es-ES_tradnl"/>
              </w:rPr>
            </w:pPr>
          </w:p>
        </w:tc>
      </w:tr>
      <w:tr w:rsidR="00070C5C" w:rsidRPr="00D92ACB" w:rsidTr="00070C5C">
        <w:trPr>
          <w:trHeight w:val="214"/>
        </w:trPr>
        <w:tc>
          <w:tcPr>
            <w:tcW w:w="1996" w:type="dxa"/>
            <w:tcBorders>
              <w:top w:val="nil"/>
            </w:tcBorders>
          </w:tcPr>
          <w:p w:rsidR="00070C5C" w:rsidRPr="003F204E" w:rsidRDefault="003F204E" w:rsidP="00070C5C">
            <w:pPr>
              <w:spacing w:line="360" w:lineRule="auto"/>
              <w:jc w:val="center"/>
              <w:rPr>
                <w:rFonts w:cs="Arial"/>
                <w:b/>
                <w:sz w:val="22"/>
                <w:szCs w:val="22"/>
                <w:lang w:val="es-ES_tradnl"/>
              </w:rPr>
            </w:pPr>
            <w:r w:rsidRPr="003F204E">
              <w:rPr>
                <w:rFonts w:cs="Arial"/>
                <w:b/>
                <w:sz w:val="22"/>
                <w:szCs w:val="22"/>
                <w:lang w:val="es-ES_tradnl"/>
              </w:rPr>
              <w:t>4</w:t>
            </w:r>
          </w:p>
        </w:tc>
        <w:tc>
          <w:tcPr>
            <w:tcW w:w="1672" w:type="dxa"/>
            <w:tcBorders>
              <w:top w:val="nil"/>
            </w:tcBorders>
          </w:tcPr>
          <w:p w:rsidR="00070C5C" w:rsidRPr="003F204E" w:rsidRDefault="00070C5C" w:rsidP="00070C5C">
            <w:pPr>
              <w:spacing w:line="360" w:lineRule="auto"/>
              <w:jc w:val="center"/>
              <w:rPr>
                <w:rFonts w:cs="Arial"/>
                <w:b/>
                <w:sz w:val="22"/>
                <w:szCs w:val="22"/>
                <w:lang w:val="es-ES_tradnl"/>
              </w:rPr>
            </w:pPr>
          </w:p>
        </w:tc>
        <w:tc>
          <w:tcPr>
            <w:tcW w:w="2297" w:type="dxa"/>
            <w:tcBorders>
              <w:top w:val="nil"/>
            </w:tcBorders>
          </w:tcPr>
          <w:p w:rsidR="00070C5C" w:rsidRPr="003F204E" w:rsidRDefault="00070C5C" w:rsidP="00070C5C">
            <w:pPr>
              <w:spacing w:line="360" w:lineRule="auto"/>
              <w:jc w:val="center"/>
              <w:rPr>
                <w:rFonts w:cs="Arial"/>
                <w:b/>
                <w:sz w:val="22"/>
                <w:szCs w:val="22"/>
                <w:lang w:val="es-ES_tradnl"/>
              </w:rPr>
            </w:pPr>
          </w:p>
        </w:tc>
        <w:tc>
          <w:tcPr>
            <w:tcW w:w="7872" w:type="dxa"/>
            <w:tcBorders>
              <w:top w:val="nil"/>
              <w:bottom w:val="single" w:sz="4" w:space="0" w:color="auto"/>
            </w:tcBorders>
          </w:tcPr>
          <w:p w:rsidR="00070C5C" w:rsidRPr="003F204E" w:rsidRDefault="003F204E" w:rsidP="006B77C6">
            <w:pPr>
              <w:spacing w:line="360" w:lineRule="auto"/>
              <w:jc w:val="both"/>
              <w:rPr>
                <w:rFonts w:cs="Arial"/>
                <w:b/>
                <w:sz w:val="22"/>
                <w:szCs w:val="22"/>
              </w:rPr>
            </w:pPr>
            <w:r w:rsidRPr="003F204E">
              <w:rPr>
                <w:b/>
              </w:rPr>
              <w:t>RECURSOS DIDÁCTICOS PARA EL SERVICIO DE ORIENTACIÓN</w:t>
            </w:r>
          </w:p>
        </w:tc>
      </w:tr>
      <w:tr w:rsidR="00070C5C" w:rsidRPr="00D92ACB" w:rsidTr="00070C5C">
        <w:trPr>
          <w:trHeight w:val="210"/>
        </w:trPr>
        <w:tc>
          <w:tcPr>
            <w:tcW w:w="1996" w:type="dxa"/>
            <w:tcBorders>
              <w:top w:val="nil"/>
            </w:tcBorders>
          </w:tcPr>
          <w:p w:rsidR="00070C5C" w:rsidRPr="003F204E" w:rsidRDefault="00070C5C" w:rsidP="00070C5C">
            <w:pPr>
              <w:spacing w:line="360" w:lineRule="auto"/>
              <w:jc w:val="center"/>
              <w:rPr>
                <w:rFonts w:cs="Arial"/>
                <w:b/>
                <w:sz w:val="22"/>
                <w:szCs w:val="22"/>
                <w:lang w:val="es-ES_tradnl"/>
              </w:rPr>
            </w:pPr>
          </w:p>
        </w:tc>
        <w:tc>
          <w:tcPr>
            <w:tcW w:w="1672" w:type="dxa"/>
            <w:tcBorders>
              <w:top w:val="nil"/>
            </w:tcBorders>
          </w:tcPr>
          <w:p w:rsidR="00070C5C" w:rsidRPr="003F204E" w:rsidRDefault="003F204E" w:rsidP="00070C5C">
            <w:pPr>
              <w:spacing w:line="360" w:lineRule="auto"/>
              <w:jc w:val="center"/>
              <w:rPr>
                <w:rFonts w:cs="Arial"/>
                <w:b/>
                <w:sz w:val="22"/>
                <w:szCs w:val="22"/>
                <w:lang w:val="es-ES_tradnl"/>
              </w:rPr>
            </w:pPr>
            <w:r w:rsidRPr="003F204E">
              <w:rPr>
                <w:rFonts w:cs="Arial"/>
                <w:b/>
                <w:sz w:val="22"/>
                <w:szCs w:val="22"/>
                <w:lang w:val="es-ES_tradnl"/>
              </w:rPr>
              <w:t>4.1</w:t>
            </w:r>
          </w:p>
        </w:tc>
        <w:tc>
          <w:tcPr>
            <w:tcW w:w="2297" w:type="dxa"/>
            <w:tcBorders>
              <w:top w:val="nil"/>
            </w:tcBorders>
          </w:tcPr>
          <w:p w:rsidR="00070C5C" w:rsidRPr="003F204E" w:rsidRDefault="00070C5C" w:rsidP="00070C5C">
            <w:pPr>
              <w:spacing w:line="360" w:lineRule="auto"/>
              <w:jc w:val="center"/>
              <w:rPr>
                <w:rFonts w:cs="Arial"/>
                <w:b/>
                <w:sz w:val="22"/>
                <w:szCs w:val="22"/>
                <w:lang w:val="es-ES_tradnl"/>
              </w:rPr>
            </w:pPr>
          </w:p>
        </w:tc>
        <w:tc>
          <w:tcPr>
            <w:tcW w:w="7872" w:type="dxa"/>
            <w:tcBorders>
              <w:top w:val="nil"/>
              <w:bottom w:val="single" w:sz="4" w:space="0" w:color="auto"/>
            </w:tcBorders>
          </w:tcPr>
          <w:p w:rsidR="00070C5C" w:rsidRPr="003F204E" w:rsidRDefault="003F204E" w:rsidP="006B77C6">
            <w:pPr>
              <w:spacing w:line="360" w:lineRule="auto"/>
              <w:jc w:val="both"/>
              <w:rPr>
                <w:rFonts w:cs="Arial"/>
                <w:b/>
                <w:sz w:val="22"/>
                <w:szCs w:val="22"/>
              </w:rPr>
            </w:pPr>
            <w:r w:rsidRPr="003F204E">
              <w:rPr>
                <w:rFonts w:cs="Arial"/>
                <w:b/>
                <w:sz w:val="22"/>
                <w:szCs w:val="22"/>
              </w:rPr>
              <w:t>PROGRAMA Y MANUAL  DE ORIENTACIÓN</w:t>
            </w:r>
          </w:p>
        </w:tc>
      </w:tr>
      <w:tr w:rsidR="00070C5C" w:rsidRPr="00D92ACB" w:rsidTr="00070C5C">
        <w:trPr>
          <w:trHeight w:val="254"/>
        </w:trPr>
        <w:tc>
          <w:tcPr>
            <w:tcW w:w="1996" w:type="dxa"/>
            <w:tcBorders>
              <w:top w:val="nil"/>
            </w:tcBorders>
          </w:tcPr>
          <w:p w:rsidR="00070C5C" w:rsidRPr="00E34E14" w:rsidRDefault="00070C5C" w:rsidP="00070C5C">
            <w:pPr>
              <w:spacing w:line="360" w:lineRule="auto"/>
              <w:jc w:val="center"/>
              <w:rPr>
                <w:rFonts w:cs="Arial"/>
                <w:b/>
                <w:szCs w:val="24"/>
                <w:lang w:val="es-ES_tradnl"/>
              </w:rPr>
            </w:pPr>
          </w:p>
        </w:tc>
        <w:tc>
          <w:tcPr>
            <w:tcW w:w="1672" w:type="dxa"/>
            <w:tcBorders>
              <w:top w:val="nil"/>
            </w:tcBorders>
          </w:tcPr>
          <w:p w:rsidR="00070C5C" w:rsidRPr="00E34E14" w:rsidRDefault="00070C5C" w:rsidP="00070C5C">
            <w:pPr>
              <w:spacing w:line="360" w:lineRule="auto"/>
              <w:jc w:val="center"/>
              <w:rPr>
                <w:rFonts w:cs="Arial"/>
                <w:b/>
                <w:szCs w:val="24"/>
                <w:lang w:val="es-ES_tradnl"/>
              </w:rPr>
            </w:pPr>
          </w:p>
        </w:tc>
        <w:tc>
          <w:tcPr>
            <w:tcW w:w="2297" w:type="dxa"/>
            <w:tcBorders>
              <w:top w:val="nil"/>
            </w:tcBorders>
          </w:tcPr>
          <w:p w:rsidR="00070C5C" w:rsidRPr="003F204E" w:rsidRDefault="003F204E" w:rsidP="00070C5C">
            <w:pPr>
              <w:spacing w:line="360" w:lineRule="auto"/>
              <w:jc w:val="center"/>
              <w:rPr>
                <w:rFonts w:cs="Arial"/>
                <w:szCs w:val="24"/>
                <w:lang w:val="es-ES_tradnl"/>
              </w:rPr>
            </w:pPr>
            <w:r w:rsidRPr="003F204E">
              <w:rPr>
                <w:rFonts w:cs="Arial"/>
                <w:szCs w:val="24"/>
                <w:lang w:val="es-ES_tradnl"/>
              </w:rPr>
              <w:t>4.1.1</w:t>
            </w:r>
          </w:p>
        </w:tc>
        <w:tc>
          <w:tcPr>
            <w:tcW w:w="7872" w:type="dxa"/>
            <w:tcBorders>
              <w:top w:val="nil"/>
              <w:bottom w:val="single" w:sz="4" w:space="0" w:color="auto"/>
            </w:tcBorders>
          </w:tcPr>
          <w:p w:rsidR="00070C5C" w:rsidRPr="007B5D44" w:rsidRDefault="003F204E" w:rsidP="00070C5C">
            <w:pPr>
              <w:spacing w:line="360" w:lineRule="auto"/>
              <w:ind w:left="360"/>
              <w:jc w:val="both"/>
              <w:rPr>
                <w:rFonts w:cs="Arial"/>
              </w:rPr>
            </w:pPr>
            <w:r>
              <w:rPr>
                <w:rFonts w:cs="Arial"/>
              </w:rPr>
              <w:t>Materiales de apoyo</w:t>
            </w:r>
          </w:p>
        </w:tc>
      </w:tr>
      <w:tr w:rsidR="003F204E" w:rsidRPr="00D92ACB" w:rsidTr="00070C5C">
        <w:trPr>
          <w:trHeight w:val="254"/>
        </w:trPr>
        <w:tc>
          <w:tcPr>
            <w:tcW w:w="1996" w:type="dxa"/>
            <w:tcBorders>
              <w:top w:val="nil"/>
            </w:tcBorders>
          </w:tcPr>
          <w:p w:rsidR="003F204E" w:rsidRPr="00E34E14" w:rsidRDefault="003F204E" w:rsidP="00070C5C">
            <w:pPr>
              <w:spacing w:line="360" w:lineRule="auto"/>
              <w:jc w:val="center"/>
              <w:rPr>
                <w:rFonts w:cs="Arial"/>
                <w:b/>
                <w:szCs w:val="24"/>
                <w:lang w:val="es-ES_tradnl"/>
              </w:rPr>
            </w:pPr>
          </w:p>
        </w:tc>
        <w:tc>
          <w:tcPr>
            <w:tcW w:w="1672" w:type="dxa"/>
            <w:tcBorders>
              <w:top w:val="nil"/>
            </w:tcBorders>
          </w:tcPr>
          <w:p w:rsidR="003F204E" w:rsidRPr="00E34E14" w:rsidRDefault="003F204E" w:rsidP="00070C5C">
            <w:pPr>
              <w:spacing w:line="360" w:lineRule="auto"/>
              <w:jc w:val="center"/>
              <w:rPr>
                <w:rFonts w:cs="Arial"/>
                <w:b/>
                <w:szCs w:val="24"/>
                <w:lang w:val="es-ES_tradnl"/>
              </w:rPr>
            </w:pPr>
          </w:p>
        </w:tc>
        <w:tc>
          <w:tcPr>
            <w:tcW w:w="2297" w:type="dxa"/>
            <w:tcBorders>
              <w:top w:val="nil"/>
            </w:tcBorders>
          </w:tcPr>
          <w:p w:rsidR="003F204E" w:rsidRPr="003F204E" w:rsidRDefault="003F204E" w:rsidP="00585D92">
            <w:pPr>
              <w:spacing w:line="360" w:lineRule="auto"/>
              <w:jc w:val="center"/>
              <w:rPr>
                <w:rFonts w:cs="Arial"/>
                <w:szCs w:val="24"/>
                <w:lang w:val="es-ES_tradnl"/>
              </w:rPr>
            </w:pPr>
            <w:r w:rsidRPr="003F204E">
              <w:rPr>
                <w:rFonts w:cs="Arial"/>
                <w:szCs w:val="24"/>
                <w:lang w:val="es-ES_tradnl"/>
              </w:rPr>
              <w:t>4.1.2</w:t>
            </w:r>
          </w:p>
        </w:tc>
        <w:tc>
          <w:tcPr>
            <w:tcW w:w="7872" w:type="dxa"/>
            <w:tcBorders>
              <w:top w:val="nil"/>
              <w:bottom w:val="single" w:sz="4" w:space="0" w:color="auto"/>
            </w:tcBorders>
          </w:tcPr>
          <w:p w:rsidR="003F204E" w:rsidRPr="007B5D44" w:rsidRDefault="003F204E" w:rsidP="003F204E">
            <w:pPr>
              <w:spacing w:line="360" w:lineRule="auto"/>
              <w:ind w:left="360"/>
              <w:jc w:val="both"/>
              <w:rPr>
                <w:rFonts w:cs="Arial"/>
              </w:rPr>
            </w:pPr>
            <w:r>
              <w:rPr>
                <w:rFonts w:cs="Arial"/>
              </w:rPr>
              <w:t>Técnicas</w:t>
            </w:r>
            <w:r>
              <w:t xml:space="preserve"> </w:t>
            </w:r>
            <w:r>
              <w:rPr>
                <w:rFonts w:cs="Arial"/>
              </w:rPr>
              <w:t>E</w:t>
            </w:r>
            <w:r w:rsidRPr="003F204E">
              <w:rPr>
                <w:rFonts w:cs="Arial"/>
              </w:rPr>
              <w:t xml:space="preserve"> Instrumentos</w:t>
            </w:r>
          </w:p>
        </w:tc>
      </w:tr>
      <w:tr w:rsidR="003F204E" w:rsidRPr="00D92ACB" w:rsidTr="00070C5C">
        <w:trPr>
          <w:trHeight w:val="254"/>
        </w:trPr>
        <w:tc>
          <w:tcPr>
            <w:tcW w:w="1996" w:type="dxa"/>
            <w:tcBorders>
              <w:top w:val="nil"/>
            </w:tcBorders>
          </w:tcPr>
          <w:p w:rsidR="003F204E" w:rsidRPr="00E34E14" w:rsidRDefault="003F204E" w:rsidP="00070C5C">
            <w:pPr>
              <w:spacing w:line="360" w:lineRule="auto"/>
              <w:jc w:val="center"/>
              <w:rPr>
                <w:rFonts w:cs="Arial"/>
                <w:b/>
                <w:szCs w:val="24"/>
                <w:lang w:val="es-ES_tradnl"/>
              </w:rPr>
            </w:pPr>
          </w:p>
        </w:tc>
        <w:tc>
          <w:tcPr>
            <w:tcW w:w="1672" w:type="dxa"/>
            <w:tcBorders>
              <w:top w:val="nil"/>
            </w:tcBorders>
          </w:tcPr>
          <w:p w:rsidR="003F204E" w:rsidRPr="00E34E14" w:rsidRDefault="003F204E" w:rsidP="00070C5C">
            <w:pPr>
              <w:spacing w:line="360" w:lineRule="auto"/>
              <w:jc w:val="center"/>
              <w:rPr>
                <w:rFonts w:cs="Arial"/>
                <w:b/>
                <w:szCs w:val="24"/>
                <w:lang w:val="es-ES_tradnl"/>
              </w:rPr>
            </w:pPr>
          </w:p>
        </w:tc>
        <w:tc>
          <w:tcPr>
            <w:tcW w:w="2297" w:type="dxa"/>
            <w:tcBorders>
              <w:top w:val="nil"/>
            </w:tcBorders>
          </w:tcPr>
          <w:p w:rsidR="003F204E" w:rsidRPr="003F204E" w:rsidRDefault="003F204E" w:rsidP="00070C5C">
            <w:pPr>
              <w:spacing w:line="360" w:lineRule="auto"/>
              <w:jc w:val="center"/>
              <w:rPr>
                <w:rFonts w:cs="Arial"/>
                <w:szCs w:val="24"/>
                <w:lang w:val="es-ES_tradnl"/>
              </w:rPr>
            </w:pPr>
            <w:r>
              <w:rPr>
                <w:rFonts w:cs="Arial"/>
                <w:szCs w:val="24"/>
                <w:lang w:val="es-ES_tradnl"/>
              </w:rPr>
              <w:t>4.1.3</w:t>
            </w:r>
          </w:p>
        </w:tc>
        <w:tc>
          <w:tcPr>
            <w:tcW w:w="7872" w:type="dxa"/>
            <w:tcBorders>
              <w:top w:val="nil"/>
              <w:bottom w:val="single" w:sz="4" w:space="0" w:color="auto"/>
            </w:tcBorders>
          </w:tcPr>
          <w:p w:rsidR="003F204E" w:rsidRDefault="003F204E" w:rsidP="00070C5C">
            <w:pPr>
              <w:spacing w:line="360" w:lineRule="auto"/>
              <w:ind w:left="360"/>
              <w:jc w:val="both"/>
              <w:rPr>
                <w:rFonts w:cs="Arial"/>
              </w:rPr>
            </w:pPr>
            <w:r>
              <w:t>Responsabilidades y Funciones</w:t>
            </w:r>
          </w:p>
        </w:tc>
      </w:tr>
    </w:tbl>
    <w:p w:rsidR="005F6A69" w:rsidRPr="00070C5C" w:rsidRDefault="005F6A69" w:rsidP="00334F97">
      <w:pPr>
        <w:spacing w:line="360" w:lineRule="auto"/>
        <w:ind w:left="1276" w:right="567"/>
        <w:jc w:val="center"/>
        <w:rPr>
          <w:rFonts w:cs="Arial"/>
          <w:b/>
          <w:spacing w:val="80"/>
          <w:sz w:val="36"/>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070C5C" w:rsidRDefault="00070C5C" w:rsidP="00334F97">
      <w:pPr>
        <w:jc w:val="center"/>
        <w:rPr>
          <w:rFonts w:ascii="Arial Rounded MT Bold" w:hAnsi="Arial Rounded MT Bold"/>
          <w:b/>
          <w:spacing w:val="80"/>
          <w:sz w:val="36"/>
          <w:lang w:val="es-ES_tradnl"/>
        </w:rPr>
      </w:pPr>
    </w:p>
    <w:p w:rsidR="0036778D" w:rsidRDefault="0036778D" w:rsidP="00AA226B">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E357F9" w:rsidRDefault="00E357F9" w:rsidP="00800D19">
            <w:pPr>
              <w:ind w:right="32"/>
              <w:jc w:val="center"/>
              <w:rPr>
                <w:sz w:val="28"/>
                <w:lang w:val="es-ES_tradnl"/>
              </w:rPr>
            </w:pPr>
          </w:p>
        </w:tc>
        <w:tc>
          <w:tcPr>
            <w:tcW w:w="2976" w:type="dxa"/>
            <w:vAlign w:val="center"/>
          </w:tcPr>
          <w:p w:rsidR="0036778D" w:rsidRDefault="00F044CA"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F044CA" w:rsidP="00800D19">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F044CA" w:rsidP="00800D19">
            <w:pPr>
              <w:tabs>
                <w:tab w:val="left" w:pos="2836"/>
              </w:tabs>
              <w:ind w:right="71"/>
              <w:jc w:val="center"/>
              <w:rPr>
                <w:sz w:val="28"/>
                <w:lang w:val="es-ES_tradnl"/>
              </w:rPr>
            </w:pPr>
            <w:r>
              <w:rPr>
                <w:sz w:val="28"/>
                <w:lang w:val="es-ES_tradnl"/>
              </w:rPr>
              <w:t>32</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973B18" w:rsidP="00800D19">
            <w:pPr>
              <w:jc w:val="center"/>
              <w:rPr>
                <w:b/>
                <w:sz w:val="28"/>
                <w:lang w:val="es-ES_tradnl"/>
              </w:rPr>
            </w:pPr>
            <w:r>
              <w:rPr>
                <w:b/>
                <w:sz w:val="28"/>
                <w:lang w:val="es-ES_tradnl"/>
              </w:rPr>
              <w:t>H</w:t>
            </w:r>
            <w:r w:rsidR="0036778D">
              <w:rPr>
                <w:b/>
                <w:sz w:val="28"/>
                <w:lang w:val="es-ES_tradnl"/>
              </w:rPr>
              <w:t>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4A4E70" w:rsidP="00800D19">
            <w:pPr>
              <w:ind w:right="32"/>
              <w:jc w:val="center"/>
              <w:rPr>
                <w:sz w:val="32"/>
                <w:lang w:val="es-ES_tradnl"/>
              </w:rPr>
            </w:pPr>
            <w:r>
              <w:rPr>
                <w:sz w:val="32"/>
                <w:lang w:val="es-ES_tradnl"/>
              </w:rPr>
              <w:t>25</w:t>
            </w:r>
          </w:p>
          <w:p w:rsidR="0036778D" w:rsidRDefault="0036778D" w:rsidP="00800D19">
            <w:pPr>
              <w:ind w:right="32"/>
              <w:jc w:val="center"/>
              <w:rPr>
                <w:sz w:val="32"/>
                <w:lang w:val="es-ES_tradnl"/>
              </w:rPr>
            </w:pPr>
          </w:p>
        </w:tc>
        <w:tc>
          <w:tcPr>
            <w:tcW w:w="2976" w:type="dxa"/>
            <w:vAlign w:val="center"/>
          </w:tcPr>
          <w:p w:rsidR="0036778D" w:rsidRDefault="00F044CA" w:rsidP="008138BA">
            <w:pPr>
              <w:ind w:right="71"/>
              <w:jc w:val="center"/>
              <w:rPr>
                <w:sz w:val="28"/>
                <w:lang w:val="es-ES_tradnl"/>
              </w:rPr>
            </w:pPr>
            <w:r>
              <w:rPr>
                <w:sz w:val="28"/>
                <w:lang w:val="es-ES_tradnl"/>
              </w:rPr>
              <w:t>24</w:t>
            </w:r>
          </w:p>
        </w:tc>
        <w:tc>
          <w:tcPr>
            <w:tcW w:w="3827" w:type="dxa"/>
            <w:vAlign w:val="center"/>
          </w:tcPr>
          <w:p w:rsidR="0036778D" w:rsidRDefault="0036778D" w:rsidP="00800D19">
            <w:pPr>
              <w:rPr>
                <w:lang w:val="es-ES_tradnl"/>
              </w:rPr>
            </w:pP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075590" w:rsidRDefault="00075590" w:rsidP="00075590">
      <w:pPr>
        <w:rPr>
          <w:lang w:val="es-ES_tradnl"/>
        </w:rPr>
      </w:pPr>
    </w:p>
    <w:p w:rsidR="0036778D" w:rsidRDefault="0036778D" w:rsidP="0007559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3"/>
        <w:gridCol w:w="212"/>
        <w:gridCol w:w="2907"/>
        <w:gridCol w:w="2551"/>
        <w:gridCol w:w="3544"/>
        <w:gridCol w:w="1701"/>
      </w:tblGrid>
      <w:tr w:rsidR="0036778D" w:rsidTr="0047782D">
        <w:tc>
          <w:tcPr>
            <w:tcW w:w="3335"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703" w:type="dxa"/>
            <w:gridSpan w:val="4"/>
            <w:tcBorders>
              <w:bottom w:val="single" w:sz="4" w:space="0" w:color="auto"/>
            </w:tcBorders>
            <w:vAlign w:val="center"/>
          </w:tcPr>
          <w:p w:rsidR="0036778D" w:rsidRDefault="00AA226B" w:rsidP="00C27978">
            <w:pPr>
              <w:rPr>
                <w:b/>
                <w:lang w:val="es-ES_tradnl"/>
              </w:rPr>
            </w:pPr>
            <w:r w:rsidRPr="003F204E">
              <w:rPr>
                <w:rFonts w:cs="Arial"/>
                <w:b/>
                <w:sz w:val="22"/>
                <w:szCs w:val="22"/>
              </w:rPr>
              <w:t>ADOLESCENCIA</w:t>
            </w:r>
          </w:p>
        </w:tc>
      </w:tr>
      <w:tr w:rsidR="0036778D" w:rsidTr="0047782D">
        <w:tc>
          <w:tcPr>
            <w:tcW w:w="3335" w:type="dxa"/>
            <w:gridSpan w:val="2"/>
            <w:tcBorders>
              <w:left w:val="nil"/>
              <w:bottom w:val="single" w:sz="4" w:space="0" w:color="auto"/>
            </w:tcBorders>
            <w:vAlign w:val="center"/>
          </w:tcPr>
          <w:p w:rsidR="0036778D" w:rsidRDefault="0036778D" w:rsidP="00800D19">
            <w:pPr>
              <w:rPr>
                <w:b/>
                <w:sz w:val="6"/>
                <w:lang w:val="es-ES_tradnl"/>
              </w:rPr>
            </w:pPr>
          </w:p>
        </w:tc>
        <w:tc>
          <w:tcPr>
            <w:tcW w:w="10703" w:type="dxa"/>
            <w:gridSpan w:val="4"/>
            <w:tcBorders>
              <w:bottom w:val="single" w:sz="4" w:space="0" w:color="auto"/>
              <w:right w:val="nil"/>
            </w:tcBorders>
            <w:vAlign w:val="center"/>
          </w:tcPr>
          <w:p w:rsidR="0036778D" w:rsidRDefault="0036778D" w:rsidP="00800D19">
            <w:pPr>
              <w:rPr>
                <w:b/>
                <w:sz w:val="6"/>
                <w:lang w:val="es-ES_tradnl"/>
              </w:rPr>
            </w:pPr>
          </w:p>
        </w:tc>
      </w:tr>
      <w:tr w:rsidR="0036778D" w:rsidTr="0047782D">
        <w:tc>
          <w:tcPr>
            <w:tcW w:w="3335"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703" w:type="dxa"/>
            <w:gridSpan w:val="4"/>
            <w:tcBorders>
              <w:bottom w:val="single" w:sz="4" w:space="0" w:color="auto"/>
            </w:tcBorders>
            <w:vAlign w:val="center"/>
          </w:tcPr>
          <w:p w:rsidR="0036778D" w:rsidRPr="00114173" w:rsidRDefault="00114173" w:rsidP="004433E9">
            <w:pPr>
              <w:ind w:right="72"/>
              <w:jc w:val="both"/>
              <w:rPr>
                <w:b/>
              </w:rPr>
            </w:pPr>
            <w:r>
              <w:rPr>
                <w:b/>
              </w:rPr>
              <w:t xml:space="preserve">Que el capacitando conceptualice </w:t>
            </w:r>
            <w:r w:rsidR="004433E9">
              <w:rPr>
                <w:b/>
              </w:rPr>
              <w:t>las etapas de la adolescencia y su importancia.</w:t>
            </w:r>
          </w:p>
        </w:tc>
      </w:tr>
      <w:tr w:rsidR="0036778D" w:rsidTr="0047782D">
        <w:trPr>
          <w:trHeight w:val="70"/>
        </w:trPr>
        <w:tc>
          <w:tcPr>
            <w:tcW w:w="3335" w:type="dxa"/>
            <w:gridSpan w:val="2"/>
            <w:tcBorders>
              <w:left w:val="nil"/>
              <w:bottom w:val="nil"/>
            </w:tcBorders>
          </w:tcPr>
          <w:p w:rsidR="0036778D" w:rsidRDefault="0036778D" w:rsidP="00800D19">
            <w:pPr>
              <w:rPr>
                <w:b/>
                <w:sz w:val="10"/>
                <w:lang w:val="es-ES_tradnl"/>
              </w:rPr>
            </w:pPr>
          </w:p>
        </w:tc>
        <w:tc>
          <w:tcPr>
            <w:tcW w:w="10703" w:type="dxa"/>
            <w:gridSpan w:val="4"/>
            <w:tcBorders>
              <w:bottom w:val="nil"/>
              <w:right w:val="nil"/>
            </w:tcBorders>
          </w:tcPr>
          <w:p w:rsidR="0036778D" w:rsidRDefault="0036778D" w:rsidP="00800D19">
            <w:pPr>
              <w:rPr>
                <w:b/>
                <w:sz w:val="10"/>
                <w:lang w:val="es-ES_tradnl"/>
              </w:rPr>
            </w:pPr>
          </w:p>
        </w:tc>
      </w:tr>
      <w:tr w:rsidR="0036778D" w:rsidTr="0047782D">
        <w:tblPrEx>
          <w:jc w:val="center"/>
          <w:tblInd w:w="0" w:type="dxa"/>
        </w:tblPrEx>
        <w:trPr>
          <w:cantSplit/>
          <w:jc w:val="center"/>
        </w:trPr>
        <w:tc>
          <w:tcPr>
            <w:tcW w:w="3123"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47782D">
        <w:tblPrEx>
          <w:jc w:val="center"/>
          <w:tblInd w:w="0" w:type="dxa"/>
        </w:tblPrEx>
        <w:trPr>
          <w:cantSplit/>
          <w:trHeight w:val="7405"/>
          <w:jc w:val="center"/>
        </w:trPr>
        <w:tc>
          <w:tcPr>
            <w:tcW w:w="3123" w:type="dxa"/>
            <w:tcBorders>
              <w:top w:val="single" w:sz="4" w:space="0" w:color="auto"/>
            </w:tcBorders>
          </w:tcPr>
          <w:p w:rsidR="00701023" w:rsidRDefault="00701023" w:rsidP="0024730F">
            <w:pPr>
              <w:rPr>
                <w:b/>
                <w:sz w:val="18"/>
                <w:szCs w:val="18"/>
              </w:rPr>
            </w:pPr>
          </w:p>
          <w:p w:rsidR="00701023" w:rsidRDefault="00701023" w:rsidP="0024730F">
            <w:pPr>
              <w:rPr>
                <w:b/>
                <w:sz w:val="18"/>
                <w:szCs w:val="18"/>
              </w:rPr>
            </w:pPr>
          </w:p>
          <w:p w:rsidR="0024730F" w:rsidRDefault="0024730F" w:rsidP="0024730F">
            <w:pPr>
              <w:rPr>
                <w:b/>
                <w:sz w:val="18"/>
                <w:szCs w:val="18"/>
              </w:rPr>
            </w:pPr>
            <w:r>
              <w:rPr>
                <w:b/>
                <w:sz w:val="18"/>
                <w:szCs w:val="18"/>
              </w:rPr>
              <w:t>1</w:t>
            </w:r>
            <w:r w:rsidRPr="0024730F">
              <w:rPr>
                <w:b/>
                <w:sz w:val="16"/>
                <w:szCs w:val="16"/>
              </w:rPr>
              <w:t>. ADOLESCENCIA</w:t>
            </w:r>
          </w:p>
          <w:p w:rsidR="0024730F" w:rsidRPr="0024730F" w:rsidRDefault="0024730F" w:rsidP="0024730F">
            <w:pPr>
              <w:rPr>
                <w:b/>
                <w:sz w:val="18"/>
                <w:szCs w:val="18"/>
              </w:rPr>
            </w:pPr>
          </w:p>
          <w:p w:rsidR="0024730F" w:rsidRPr="0024730F" w:rsidRDefault="0024730F" w:rsidP="0024730F">
            <w:pPr>
              <w:rPr>
                <w:sz w:val="18"/>
                <w:szCs w:val="18"/>
              </w:rPr>
            </w:pPr>
            <w:r>
              <w:rPr>
                <w:sz w:val="18"/>
                <w:szCs w:val="18"/>
              </w:rPr>
              <w:t xml:space="preserve">1.1 </w:t>
            </w:r>
            <w:r w:rsidRPr="0024730F">
              <w:rPr>
                <w:sz w:val="18"/>
                <w:szCs w:val="18"/>
              </w:rPr>
              <w:t>Etapas de la adolescencia</w:t>
            </w:r>
          </w:p>
          <w:p w:rsidR="0024730F" w:rsidRDefault="0024730F" w:rsidP="0024730F">
            <w:pPr>
              <w:rPr>
                <w:sz w:val="18"/>
                <w:szCs w:val="18"/>
              </w:rPr>
            </w:pPr>
            <w:r>
              <w:rPr>
                <w:sz w:val="18"/>
                <w:szCs w:val="18"/>
              </w:rPr>
              <w:t xml:space="preserve">1.2 </w:t>
            </w:r>
            <w:r w:rsidRPr="0024730F">
              <w:rPr>
                <w:sz w:val="18"/>
                <w:szCs w:val="18"/>
              </w:rPr>
              <w:t xml:space="preserve"> Importancia de la actividad física en la adolescencia</w:t>
            </w:r>
            <w:r>
              <w:rPr>
                <w:sz w:val="18"/>
                <w:szCs w:val="18"/>
              </w:rPr>
              <w:t>.</w:t>
            </w:r>
          </w:p>
          <w:p w:rsidR="00D662C4" w:rsidRPr="0024730F" w:rsidRDefault="00D662C4" w:rsidP="0024730F">
            <w:pPr>
              <w:rPr>
                <w:sz w:val="18"/>
                <w:szCs w:val="18"/>
              </w:rPr>
            </w:pPr>
          </w:p>
        </w:tc>
        <w:tc>
          <w:tcPr>
            <w:tcW w:w="3119" w:type="dxa"/>
            <w:gridSpan w:val="2"/>
            <w:tcBorders>
              <w:top w:val="single" w:sz="4" w:space="0" w:color="auto"/>
            </w:tcBorders>
          </w:tcPr>
          <w:p w:rsidR="0024730F" w:rsidRPr="0024730F" w:rsidRDefault="0024730F" w:rsidP="0024730F">
            <w:pPr>
              <w:autoSpaceDE w:val="0"/>
              <w:autoSpaceDN w:val="0"/>
              <w:adjustRightInd w:val="0"/>
              <w:jc w:val="both"/>
              <w:rPr>
                <w:rFonts w:cs="Arial"/>
                <w:b/>
                <w:bCs/>
                <w:i/>
                <w:iCs/>
                <w:color w:val="000000"/>
                <w:sz w:val="18"/>
                <w:szCs w:val="18"/>
              </w:rPr>
            </w:pPr>
            <w:r w:rsidRPr="0024730F">
              <w:rPr>
                <w:rFonts w:cs="Arial"/>
                <w:b/>
                <w:bCs/>
                <w:i/>
                <w:iCs/>
                <w:color w:val="000000"/>
                <w:sz w:val="18"/>
                <w:szCs w:val="18"/>
              </w:rPr>
              <w:t>Encuadre grupal:</w:t>
            </w:r>
          </w:p>
          <w:p w:rsidR="0024730F" w:rsidRPr="0024730F" w:rsidRDefault="0024730F" w:rsidP="0024730F">
            <w:pPr>
              <w:autoSpaceDE w:val="0"/>
              <w:autoSpaceDN w:val="0"/>
              <w:adjustRightInd w:val="0"/>
              <w:rPr>
                <w:rFonts w:cs="Arial"/>
                <w:sz w:val="18"/>
                <w:szCs w:val="18"/>
              </w:rPr>
            </w:pPr>
            <w:r w:rsidRPr="0024730F">
              <w:rPr>
                <w:rFonts w:cs="Arial"/>
                <w:sz w:val="18"/>
                <w:szCs w:val="18"/>
              </w:rPr>
              <w:t>♦  Aplicación de técnica de integración y comunicación grupal</w:t>
            </w:r>
          </w:p>
          <w:p w:rsidR="0024730F" w:rsidRDefault="0024730F" w:rsidP="0024730F">
            <w:pPr>
              <w:autoSpaceDE w:val="0"/>
              <w:autoSpaceDN w:val="0"/>
              <w:adjustRightInd w:val="0"/>
              <w:rPr>
                <w:rFonts w:cs="Arial"/>
                <w:sz w:val="18"/>
                <w:szCs w:val="18"/>
              </w:rPr>
            </w:pPr>
            <w:r w:rsidRPr="0024730F">
              <w:rPr>
                <w:rFonts w:cs="Arial"/>
                <w:sz w:val="18"/>
                <w:szCs w:val="18"/>
              </w:rPr>
              <w:t>♦   Presentación general del curso</w:t>
            </w:r>
          </w:p>
          <w:p w:rsidR="00701023" w:rsidRPr="0024730F" w:rsidRDefault="00701023" w:rsidP="0024730F">
            <w:pPr>
              <w:autoSpaceDE w:val="0"/>
              <w:autoSpaceDN w:val="0"/>
              <w:adjustRightInd w:val="0"/>
              <w:rPr>
                <w:rFonts w:cs="Arial"/>
                <w:sz w:val="18"/>
                <w:szCs w:val="18"/>
              </w:rPr>
            </w:pPr>
          </w:p>
          <w:p w:rsidR="0024730F" w:rsidRPr="0024730F" w:rsidRDefault="0024730F" w:rsidP="0024730F">
            <w:pPr>
              <w:autoSpaceDE w:val="0"/>
              <w:autoSpaceDN w:val="0"/>
              <w:adjustRightInd w:val="0"/>
              <w:rPr>
                <w:rFonts w:cs="Arial"/>
                <w:b/>
                <w:i/>
                <w:sz w:val="18"/>
                <w:szCs w:val="18"/>
              </w:rPr>
            </w:pPr>
            <w:r w:rsidRPr="0024730F">
              <w:rPr>
                <w:rFonts w:cs="Arial"/>
                <w:b/>
                <w:i/>
                <w:sz w:val="18"/>
                <w:szCs w:val="18"/>
              </w:rPr>
              <w:t>Expositiva- Demostrativa</w:t>
            </w:r>
          </w:p>
          <w:p w:rsidR="00701023" w:rsidRDefault="0024730F" w:rsidP="0024730F">
            <w:pPr>
              <w:autoSpaceDE w:val="0"/>
              <w:autoSpaceDN w:val="0"/>
              <w:adjustRightInd w:val="0"/>
              <w:jc w:val="both"/>
              <w:rPr>
                <w:rFonts w:cs="Arial"/>
                <w:sz w:val="18"/>
                <w:szCs w:val="18"/>
              </w:rPr>
            </w:pPr>
            <w:r w:rsidRPr="0024730F">
              <w:rPr>
                <w:rFonts w:cs="Arial"/>
                <w:sz w:val="18"/>
                <w:szCs w:val="18"/>
              </w:rPr>
              <w:t xml:space="preserve">El instructor explicará  y demostrará </w:t>
            </w:r>
            <w:r>
              <w:rPr>
                <w:rFonts w:cs="Arial"/>
                <w:sz w:val="18"/>
                <w:szCs w:val="18"/>
              </w:rPr>
              <w:t>con diapositivas la importancia del curso de</w:t>
            </w:r>
            <w:r w:rsidR="00751FD4">
              <w:rPr>
                <w:rFonts w:cs="Arial"/>
                <w:sz w:val="18"/>
                <w:szCs w:val="18"/>
              </w:rPr>
              <w:t xml:space="preserve"> la</w:t>
            </w:r>
            <w:r w:rsidR="00206CF5">
              <w:rPr>
                <w:rFonts w:cs="Arial"/>
                <w:sz w:val="18"/>
                <w:szCs w:val="18"/>
              </w:rPr>
              <w:t>s etapas de la adolescencia y có</w:t>
            </w:r>
            <w:r w:rsidR="00751FD4">
              <w:rPr>
                <w:rFonts w:cs="Arial"/>
                <w:sz w:val="18"/>
                <w:szCs w:val="18"/>
              </w:rPr>
              <w:t xml:space="preserve">mo impactar a los jóvenes con las actividades </w:t>
            </w:r>
            <w:proofErr w:type="spellStart"/>
            <w:proofErr w:type="gramStart"/>
            <w:r w:rsidR="00751FD4">
              <w:rPr>
                <w:rFonts w:cs="Arial"/>
                <w:sz w:val="18"/>
                <w:szCs w:val="18"/>
              </w:rPr>
              <w:t>paraescolares</w:t>
            </w:r>
            <w:proofErr w:type="spellEnd"/>
            <w:r w:rsidR="00701023">
              <w:rPr>
                <w:rFonts w:cs="Arial"/>
                <w:sz w:val="18"/>
                <w:szCs w:val="18"/>
              </w:rPr>
              <w:t xml:space="preserve"> ,</w:t>
            </w:r>
            <w:proofErr w:type="gramEnd"/>
            <w:r w:rsidR="00701023">
              <w:rPr>
                <w:rFonts w:cs="Arial"/>
                <w:sz w:val="18"/>
                <w:szCs w:val="18"/>
              </w:rPr>
              <w:t xml:space="preserve"> tomando en cuenta su</w:t>
            </w:r>
            <w:r w:rsidR="00206CF5">
              <w:rPr>
                <w:rFonts w:cs="Arial"/>
                <w:sz w:val="18"/>
                <w:szCs w:val="18"/>
              </w:rPr>
              <w:t>s</w:t>
            </w:r>
            <w:r w:rsidR="00701023">
              <w:rPr>
                <w:rFonts w:cs="Arial"/>
                <w:sz w:val="18"/>
                <w:szCs w:val="18"/>
              </w:rPr>
              <w:t xml:space="preserve"> </w:t>
            </w:r>
            <w:r w:rsidR="00701023">
              <w:rPr>
                <w:rFonts w:cs="Arial"/>
                <w:color w:val="333333"/>
                <w:sz w:val="18"/>
                <w:szCs w:val="18"/>
                <w:shd w:val="clear" w:color="auto" w:fill="FFFFFF"/>
              </w:rPr>
              <w:t>estilos de vida , en las que los estudiantes como miembros de una sociedad, pueden desarrollarse en los más altos estándares de estas disciplinas.</w:t>
            </w:r>
          </w:p>
          <w:p w:rsidR="00701023" w:rsidRDefault="00701023" w:rsidP="0024730F">
            <w:pPr>
              <w:autoSpaceDE w:val="0"/>
              <w:autoSpaceDN w:val="0"/>
              <w:adjustRightInd w:val="0"/>
              <w:jc w:val="both"/>
              <w:rPr>
                <w:rFonts w:cs="Arial"/>
                <w:sz w:val="18"/>
                <w:szCs w:val="18"/>
              </w:rPr>
            </w:pPr>
          </w:p>
          <w:p w:rsidR="00701023" w:rsidRDefault="00701023" w:rsidP="00701023">
            <w:pPr>
              <w:rPr>
                <w:rFonts w:cs="Arial"/>
                <w:b/>
                <w:sz w:val="18"/>
                <w:szCs w:val="18"/>
              </w:rPr>
            </w:pPr>
          </w:p>
          <w:p w:rsidR="0024730F" w:rsidRPr="0024730F" w:rsidRDefault="00751FD4" w:rsidP="0024730F">
            <w:pPr>
              <w:jc w:val="center"/>
              <w:rPr>
                <w:rFonts w:cs="Arial"/>
                <w:b/>
                <w:lang w:val="es-ES_tradnl"/>
              </w:rPr>
            </w:pPr>
            <w:r>
              <w:rPr>
                <w:rFonts w:cs="Arial"/>
                <w:b/>
                <w:sz w:val="18"/>
                <w:szCs w:val="18"/>
              </w:rPr>
              <w:t xml:space="preserve">Al finalizar con las diapositivas </w:t>
            </w:r>
            <w:r w:rsidR="0024730F" w:rsidRPr="0024730F">
              <w:rPr>
                <w:rFonts w:cs="Arial"/>
                <w:b/>
                <w:sz w:val="18"/>
                <w:szCs w:val="18"/>
              </w:rPr>
              <w:t>Realizarán preguntas para verificar los conocimientos adquiridos</w:t>
            </w:r>
          </w:p>
          <w:p w:rsidR="0024730F" w:rsidRDefault="0024730F" w:rsidP="0024730F">
            <w:pPr>
              <w:autoSpaceDE w:val="0"/>
              <w:autoSpaceDN w:val="0"/>
              <w:adjustRightInd w:val="0"/>
              <w:rPr>
                <w:rFonts w:cs="Arial"/>
                <w:sz w:val="18"/>
                <w:szCs w:val="18"/>
                <w:lang w:val="es-ES_tradnl"/>
              </w:rPr>
            </w:pPr>
          </w:p>
          <w:p w:rsidR="00ED6F5F" w:rsidRPr="0024730F" w:rsidRDefault="00ED6F5F" w:rsidP="0024730F">
            <w:pPr>
              <w:autoSpaceDE w:val="0"/>
              <w:autoSpaceDN w:val="0"/>
              <w:adjustRightInd w:val="0"/>
              <w:rPr>
                <w:rFonts w:cs="Arial"/>
                <w:sz w:val="18"/>
                <w:szCs w:val="18"/>
                <w:lang w:val="es-ES_tradnl"/>
              </w:rPr>
            </w:pPr>
          </w:p>
          <w:p w:rsidR="0024730F" w:rsidRPr="0024730F" w:rsidRDefault="0024730F" w:rsidP="0024730F">
            <w:pPr>
              <w:autoSpaceDE w:val="0"/>
              <w:autoSpaceDN w:val="0"/>
              <w:adjustRightInd w:val="0"/>
              <w:rPr>
                <w:rFonts w:cs="Arial"/>
                <w:b/>
                <w:i/>
                <w:sz w:val="18"/>
                <w:szCs w:val="18"/>
              </w:rPr>
            </w:pPr>
            <w:r w:rsidRPr="0024730F">
              <w:rPr>
                <w:rFonts w:cs="Arial"/>
                <w:b/>
                <w:i/>
                <w:sz w:val="18"/>
                <w:szCs w:val="18"/>
              </w:rPr>
              <w:t>Ejercitación</w:t>
            </w:r>
          </w:p>
          <w:p w:rsidR="00ED6F5F" w:rsidRPr="00ED6F5F" w:rsidRDefault="00206CF5" w:rsidP="00ED6F5F">
            <w:pPr>
              <w:autoSpaceDE w:val="0"/>
              <w:autoSpaceDN w:val="0"/>
              <w:adjustRightInd w:val="0"/>
              <w:ind w:left="720"/>
              <w:jc w:val="both"/>
              <w:rPr>
                <w:rFonts w:cs="Arial"/>
                <w:color w:val="333333"/>
                <w:sz w:val="18"/>
                <w:szCs w:val="18"/>
                <w:shd w:val="clear" w:color="auto" w:fill="FFFFFF"/>
              </w:rPr>
            </w:pPr>
            <w:r>
              <w:rPr>
                <w:rFonts w:cs="Arial"/>
                <w:sz w:val="18"/>
                <w:szCs w:val="18"/>
              </w:rPr>
              <w:t>Los capacitando se integrará</w:t>
            </w:r>
            <w:r w:rsidR="00701023">
              <w:rPr>
                <w:rFonts w:cs="Arial"/>
                <w:sz w:val="18"/>
                <w:szCs w:val="18"/>
              </w:rPr>
              <w:t>n en grupos de dos para hacer ejercicios de las actividades de la primera unidad, siendo la importancia del tema la adolescencia,</w:t>
            </w:r>
            <w:r w:rsidR="00701023">
              <w:rPr>
                <w:rFonts w:cs="Arial"/>
                <w:color w:val="333333"/>
                <w:sz w:val="18"/>
                <w:szCs w:val="18"/>
                <w:shd w:val="clear" w:color="auto" w:fill="FFFFFF"/>
              </w:rPr>
              <w:t xml:space="preserve"> se </w:t>
            </w:r>
            <w:r w:rsidR="00ED6F5F">
              <w:rPr>
                <w:rFonts w:cs="Arial"/>
                <w:color w:val="333333"/>
                <w:sz w:val="18"/>
                <w:szCs w:val="18"/>
                <w:shd w:val="clear" w:color="auto" w:fill="FFFFFF"/>
              </w:rPr>
              <w:t>manejó</w:t>
            </w:r>
            <w:r w:rsidR="00701023">
              <w:rPr>
                <w:rFonts w:cs="Arial"/>
                <w:color w:val="333333"/>
                <w:sz w:val="18"/>
                <w:szCs w:val="18"/>
                <w:shd w:val="clear" w:color="auto" w:fill="FFFFFF"/>
              </w:rPr>
              <w:t xml:space="preserve"> un debate donde se dan la  oportunidad de participar  </w:t>
            </w:r>
            <w:r w:rsidR="00ED6F5F">
              <w:rPr>
                <w:rFonts w:cs="Arial"/>
                <w:color w:val="333333"/>
                <w:sz w:val="18"/>
                <w:szCs w:val="18"/>
                <w:shd w:val="clear" w:color="auto" w:fill="FFFFFF"/>
              </w:rPr>
              <w:t xml:space="preserve"> todos y plantear su punto de vista.</w:t>
            </w:r>
          </w:p>
        </w:tc>
        <w:tc>
          <w:tcPr>
            <w:tcW w:w="2551" w:type="dxa"/>
            <w:tcBorders>
              <w:top w:val="single" w:sz="4" w:space="0" w:color="auto"/>
            </w:tcBorders>
          </w:tcPr>
          <w:p w:rsidR="005F6F08" w:rsidRPr="008F0078" w:rsidRDefault="005F6F08" w:rsidP="00CA2EF3">
            <w:pPr>
              <w:pStyle w:val="Default"/>
              <w:ind w:left="360"/>
              <w:rPr>
                <w:rFonts w:cs="Times New Roman"/>
                <w:color w:val="auto"/>
                <w:sz w:val="18"/>
                <w:szCs w:val="18"/>
              </w:rPr>
            </w:pPr>
          </w:p>
          <w:p w:rsidR="00F443A6" w:rsidRPr="00F443A6" w:rsidRDefault="005F6F08" w:rsidP="00F443A6">
            <w:pPr>
              <w:widowControl w:val="0"/>
              <w:autoSpaceDE w:val="0"/>
              <w:autoSpaceDN w:val="0"/>
              <w:adjustRightInd w:val="0"/>
              <w:spacing w:before="53"/>
              <w:rPr>
                <w:rFonts w:cs="Arial"/>
                <w:b/>
                <w:bCs/>
                <w:i/>
                <w:iCs/>
                <w:sz w:val="18"/>
                <w:szCs w:val="18"/>
              </w:rPr>
            </w:pPr>
            <w:r w:rsidRPr="008F0078">
              <w:rPr>
                <w:sz w:val="18"/>
                <w:szCs w:val="18"/>
              </w:rPr>
              <w:t xml:space="preserve"> </w:t>
            </w:r>
            <w:r w:rsidR="00F443A6" w:rsidRPr="00F443A6">
              <w:rPr>
                <w:rFonts w:cs="Arial"/>
                <w:b/>
                <w:bCs/>
                <w:i/>
                <w:iCs/>
                <w:sz w:val="18"/>
                <w:szCs w:val="18"/>
              </w:rPr>
              <w:t>Instalacio</w:t>
            </w:r>
            <w:r w:rsidR="00F443A6" w:rsidRPr="00F443A6">
              <w:rPr>
                <w:rFonts w:cs="Arial"/>
                <w:b/>
                <w:bCs/>
                <w:i/>
                <w:iCs/>
                <w:spacing w:val="-1"/>
                <w:sz w:val="18"/>
                <w:szCs w:val="18"/>
              </w:rPr>
              <w:t>ne</w:t>
            </w:r>
            <w:r w:rsidR="00F443A6" w:rsidRPr="00F443A6">
              <w:rPr>
                <w:rFonts w:cs="Arial"/>
                <w:b/>
                <w:bCs/>
                <w:i/>
                <w:iCs/>
                <w:sz w:val="18"/>
                <w:szCs w:val="18"/>
              </w:rPr>
              <w:t>s:</w:t>
            </w:r>
          </w:p>
          <w:p w:rsidR="00F443A6" w:rsidRPr="00F443A6" w:rsidRDefault="00F443A6" w:rsidP="00F443A6">
            <w:pPr>
              <w:widowControl w:val="0"/>
              <w:numPr>
                <w:ilvl w:val="0"/>
                <w:numId w:val="41"/>
              </w:numPr>
              <w:autoSpaceDE w:val="0"/>
              <w:autoSpaceDN w:val="0"/>
              <w:adjustRightInd w:val="0"/>
              <w:spacing w:before="53"/>
              <w:ind w:left="318" w:hanging="272"/>
              <w:rPr>
                <w:rFonts w:cs="Arial"/>
                <w:b/>
                <w:bCs/>
                <w:i/>
                <w:iCs/>
                <w:sz w:val="18"/>
                <w:szCs w:val="18"/>
              </w:rPr>
            </w:pPr>
            <w:r w:rsidRPr="00F443A6">
              <w:rPr>
                <w:rFonts w:cs="Arial"/>
                <w:sz w:val="18"/>
                <w:szCs w:val="18"/>
              </w:rPr>
              <w:t>Aula – taller de ca</w:t>
            </w:r>
            <w:r w:rsidRPr="00F443A6">
              <w:rPr>
                <w:rFonts w:cs="Arial"/>
                <w:spacing w:val="-1"/>
                <w:sz w:val="18"/>
                <w:szCs w:val="18"/>
              </w:rPr>
              <w:t>p</w:t>
            </w:r>
            <w:r w:rsidRPr="00F443A6">
              <w:rPr>
                <w:rFonts w:cs="Arial"/>
                <w:sz w:val="18"/>
                <w:szCs w:val="18"/>
              </w:rPr>
              <w:t>acit</w:t>
            </w:r>
            <w:r w:rsidRPr="00F443A6">
              <w:rPr>
                <w:rFonts w:cs="Arial"/>
                <w:spacing w:val="-1"/>
                <w:sz w:val="18"/>
                <w:szCs w:val="18"/>
              </w:rPr>
              <w:t>a</w:t>
            </w:r>
            <w:r w:rsidRPr="00F443A6">
              <w:rPr>
                <w:rFonts w:cs="Arial"/>
                <w:sz w:val="18"/>
                <w:szCs w:val="18"/>
              </w:rPr>
              <w:t>ci</w:t>
            </w:r>
            <w:r w:rsidRPr="00F443A6">
              <w:rPr>
                <w:rFonts w:cs="Arial"/>
                <w:spacing w:val="-1"/>
                <w:sz w:val="18"/>
                <w:szCs w:val="18"/>
              </w:rPr>
              <w:t>ó</w:t>
            </w:r>
            <w:r w:rsidRPr="00F443A6">
              <w:rPr>
                <w:rFonts w:cs="Arial"/>
                <w:sz w:val="18"/>
                <w:szCs w:val="18"/>
              </w:rPr>
              <w:t>n</w:t>
            </w:r>
          </w:p>
          <w:p w:rsidR="00F443A6" w:rsidRPr="00F443A6" w:rsidRDefault="00F443A6" w:rsidP="00F443A6">
            <w:pPr>
              <w:widowControl w:val="0"/>
              <w:autoSpaceDE w:val="0"/>
              <w:autoSpaceDN w:val="0"/>
              <w:adjustRightInd w:val="0"/>
              <w:ind w:left="318"/>
              <w:rPr>
                <w:rFonts w:cs="Arial"/>
                <w:b/>
                <w:bCs/>
                <w:i/>
                <w:iCs/>
                <w:sz w:val="18"/>
                <w:szCs w:val="18"/>
              </w:rPr>
            </w:pPr>
          </w:p>
          <w:p w:rsidR="005F6F08" w:rsidRPr="008F0078" w:rsidRDefault="005F6F08" w:rsidP="005F6F08">
            <w:pPr>
              <w:pStyle w:val="Default"/>
              <w:rPr>
                <w:rFonts w:cs="Times New Roman"/>
                <w:color w:val="auto"/>
                <w:sz w:val="18"/>
                <w:szCs w:val="18"/>
              </w:rPr>
            </w:pPr>
          </w:p>
          <w:p w:rsidR="005F6F08" w:rsidRPr="008F0078" w:rsidRDefault="00C1082C" w:rsidP="005F6F08">
            <w:pPr>
              <w:pStyle w:val="Default"/>
              <w:rPr>
                <w:b/>
                <w:bCs/>
                <w:i/>
                <w:iCs/>
                <w:sz w:val="18"/>
                <w:szCs w:val="18"/>
              </w:rPr>
            </w:pPr>
            <w:r>
              <w:rPr>
                <w:b/>
                <w:bCs/>
                <w:i/>
                <w:iCs/>
                <w:sz w:val="18"/>
                <w:szCs w:val="18"/>
              </w:rPr>
              <w:t>Mobiliario y material audiovisual:</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5F6F08" w:rsidRPr="008F0078" w:rsidRDefault="005F6F08" w:rsidP="005F6F08">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5F6F08" w:rsidRDefault="005F6F08" w:rsidP="005F6F08">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5F6F08" w:rsidRPr="008F0078" w:rsidRDefault="00114173" w:rsidP="005F6F08">
            <w:pPr>
              <w:pStyle w:val="Default"/>
              <w:numPr>
                <w:ilvl w:val="0"/>
                <w:numId w:val="11"/>
              </w:numPr>
              <w:ind w:left="356"/>
              <w:rPr>
                <w:rFonts w:cs="Times New Roman"/>
                <w:color w:val="auto"/>
                <w:sz w:val="18"/>
                <w:szCs w:val="18"/>
              </w:rPr>
            </w:pPr>
            <w:r>
              <w:rPr>
                <w:rFonts w:cs="Times New Roman"/>
                <w:color w:val="auto"/>
                <w:sz w:val="18"/>
                <w:szCs w:val="18"/>
              </w:rPr>
              <w:t>P</w:t>
            </w:r>
            <w:r w:rsidR="005F6F08">
              <w:rPr>
                <w:rFonts w:cs="Times New Roman"/>
                <w:color w:val="auto"/>
                <w:sz w:val="18"/>
                <w:szCs w:val="18"/>
              </w:rPr>
              <w:t>antalla</w:t>
            </w:r>
            <w:r w:rsidR="00C1082C">
              <w:rPr>
                <w:rFonts w:cs="Times New Roman"/>
                <w:color w:val="auto"/>
                <w:sz w:val="18"/>
                <w:szCs w:val="18"/>
              </w:rPr>
              <w:t>/proyector</w:t>
            </w:r>
          </w:p>
          <w:p w:rsidR="005F6F08" w:rsidRPr="008F0078" w:rsidRDefault="005F6F08" w:rsidP="005F6F08">
            <w:pPr>
              <w:pStyle w:val="Default"/>
              <w:rPr>
                <w:rFonts w:cs="Times New Roman"/>
                <w:color w:val="auto"/>
                <w:sz w:val="18"/>
                <w:szCs w:val="18"/>
              </w:rPr>
            </w:pPr>
          </w:p>
          <w:p w:rsidR="005F6F08" w:rsidRPr="008F0078" w:rsidRDefault="005F6F08" w:rsidP="005F6F08">
            <w:pPr>
              <w:pStyle w:val="Default"/>
              <w:ind w:left="-4"/>
              <w:rPr>
                <w:rFonts w:cs="Times New Roman"/>
                <w:color w:val="auto"/>
                <w:sz w:val="18"/>
                <w:szCs w:val="18"/>
              </w:rPr>
            </w:pPr>
          </w:p>
          <w:p w:rsidR="005F6F08" w:rsidRDefault="005F6F08" w:rsidP="005F6F08">
            <w:pPr>
              <w:pStyle w:val="Default"/>
              <w:rPr>
                <w:b/>
                <w:bCs/>
                <w:i/>
                <w:iCs/>
                <w:sz w:val="18"/>
                <w:szCs w:val="18"/>
              </w:rPr>
            </w:pPr>
            <w:r w:rsidRPr="008F0078">
              <w:rPr>
                <w:b/>
                <w:bCs/>
                <w:i/>
                <w:iCs/>
                <w:sz w:val="18"/>
                <w:szCs w:val="18"/>
              </w:rPr>
              <w:t xml:space="preserve">Material : </w:t>
            </w:r>
          </w:p>
          <w:p w:rsidR="005F6F08" w:rsidRDefault="005F6F08" w:rsidP="005F6F08">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C1082C" w:rsidRDefault="00C1082C" w:rsidP="005F6F08">
            <w:pPr>
              <w:pStyle w:val="Default"/>
              <w:numPr>
                <w:ilvl w:val="0"/>
                <w:numId w:val="11"/>
              </w:numPr>
              <w:ind w:left="356"/>
              <w:rPr>
                <w:rFonts w:cs="Times New Roman"/>
                <w:color w:val="auto"/>
                <w:sz w:val="18"/>
                <w:szCs w:val="18"/>
              </w:rPr>
            </w:pPr>
            <w:r>
              <w:rPr>
                <w:rFonts w:cs="Times New Roman"/>
                <w:color w:val="auto"/>
                <w:sz w:val="18"/>
                <w:szCs w:val="18"/>
              </w:rPr>
              <w:t xml:space="preserve">Hojas </w:t>
            </w:r>
          </w:p>
          <w:p w:rsidR="00C1082C" w:rsidRDefault="00075590" w:rsidP="005F6F08">
            <w:pPr>
              <w:pStyle w:val="Default"/>
              <w:numPr>
                <w:ilvl w:val="0"/>
                <w:numId w:val="11"/>
              </w:numPr>
              <w:ind w:left="356"/>
              <w:rPr>
                <w:rFonts w:cs="Times New Roman"/>
                <w:color w:val="auto"/>
                <w:sz w:val="18"/>
                <w:szCs w:val="18"/>
              </w:rPr>
            </w:pPr>
            <w:r>
              <w:rPr>
                <w:rFonts w:cs="Times New Roman"/>
                <w:color w:val="auto"/>
                <w:sz w:val="18"/>
                <w:szCs w:val="18"/>
              </w:rPr>
              <w:t>Lápices</w:t>
            </w:r>
          </w:p>
          <w:p w:rsidR="00075590" w:rsidRDefault="00075590" w:rsidP="005F6F08">
            <w:pPr>
              <w:pStyle w:val="Default"/>
              <w:numPr>
                <w:ilvl w:val="0"/>
                <w:numId w:val="11"/>
              </w:numPr>
              <w:ind w:left="356"/>
              <w:rPr>
                <w:rFonts w:cs="Times New Roman"/>
                <w:color w:val="auto"/>
                <w:sz w:val="18"/>
                <w:szCs w:val="18"/>
              </w:rPr>
            </w:pPr>
            <w:r>
              <w:rPr>
                <w:rFonts w:cs="Times New Roman"/>
                <w:color w:val="auto"/>
                <w:sz w:val="18"/>
                <w:szCs w:val="18"/>
              </w:rPr>
              <w:t>Plumones de pizarrón</w:t>
            </w:r>
          </w:p>
          <w:p w:rsidR="005F6F08" w:rsidRPr="008F0078" w:rsidRDefault="005F6F08" w:rsidP="005F6F08">
            <w:pPr>
              <w:pStyle w:val="Default"/>
              <w:ind w:left="331"/>
              <w:rPr>
                <w:rFonts w:cs="Times New Roman"/>
                <w:color w:val="auto"/>
                <w:sz w:val="18"/>
                <w:szCs w:val="18"/>
              </w:rPr>
            </w:pPr>
          </w:p>
          <w:p w:rsidR="005F6F08" w:rsidRDefault="005F6F08" w:rsidP="00800D19">
            <w:pPr>
              <w:jc w:val="both"/>
              <w:rPr>
                <w:lang w:val="es-ES_tradnl"/>
              </w:rPr>
            </w:pPr>
          </w:p>
        </w:tc>
        <w:tc>
          <w:tcPr>
            <w:tcW w:w="3544" w:type="dxa"/>
            <w:tcBorders>
              <w:top w:val="single" w:sz="4" w:space="0" w:color="auto"/>
            </w:tcBorders>
          </w:tcPr>
          <w:p w:rsidR="0036778D" w:rsidRDefault="0036778D" w:rsidP="00800D19">
            <w:pPr>
              <w:jc w:val="both"/>
              <w:rPr>
                <w:lang w:val="es-ES_tradnl"/>
              </w:rPr>
            </w:pPr>
          </w:p>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1052C0"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Tareas realizadas a lo largo del curso.</w:t>
            </w:r>
          </w:p>
          <w:p w:rsidR="005743C9" w:rsidRDefault="005743C9" w:rsidP="005743C9">
            <w:pPr>
              <w:widowControl w:val="0"/>
              <w:autoSpaceDE w:val="0"/>
              <w:autoSpaceDN w:val="0"/>
              <w:adjustRightInd w:val="0"/>
              <w:ind w:left="74" w:right="-20"/>
              <w:rPr>
                <w:rFonts w:cs="Arial"/>
                <w:b/>
                <w:sz w:val="18"/>
                <w:szCs w:val="18"/>
              </w:rPr>
            </w:pPr>
          </w:p>
          <w:p w:rsidR="005743C9" w:rsidRPr="008F0078" w:rsidRDefault="005743C9" w:rsidP="005743C9">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C1082C" w:rsidRDefault="00C1082C" w:rsidP="00C1082C">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C1082C" w:rsidRDefault="00C1082C" w:rsidP="00C1082C">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Examen escrito de la primera unidad</w:t>
            </w: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075590" w:rsidP="00257391">
            <w:pPr>
              <w:jc w:val="center"/>
              <w:rPr>
                <w:lang w:val="es-ES_tradnl"/>
              </w:rPr>
            </w:pPr>
            <w:r>
              <w:rPr>
                <w:lang w:val="es-ES_tradnl"/>
              </w:rPr>
              <w:t>4 hrs</w:t>
            </w:r>
          </w:p>
        </w:tc>
      </w:tr>
    </w:tbl>
    <w:p w:rsidR="00075590" w:rsidRDefault="00075590" w:rsidP="00075590">
      <w:pPr>
        <w:rPr>
          <w:rFonts w:ascii="Arial Rounded MT Bold" w:hAnsi="Arial Rounded MT Bold"/>
          <w:bCs/>
          <w:spacing w:val="80"/>
          <w:sz w:val="36"/>
          <w:lang w:val="es-ES_tradnl"/>
        </w:rPr>
      </w:pPr>
    </w:p>
    <w:p w:rsidR="00C95DE8" w:rsidRDefault="00C95DE8" w:rsidP="0007559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B74301" w:rsidRDefault="00B74301" w:rsidP="00C95DE8">
      <w:pPr>
        <w:jc w:val="center"/>
        <w:rPr>
          <w:rFonts w:ascii="Arial Rounded MT Bold" w:hAnsi="Arial Rounded MT Bold"/>
          <w:bCs/>
          <w:spacing w:val="80"/>
          <w:sz w:val="36"/>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02"/>
        <w:gridCol w:w="3119"/>
        <w:gridCol w:w="2551"/>
        <w:gridCol w:w="3544"/>
        <w:gridCol w:w="1701"/>
      </w:tblGrid>
      <w:tr w:rsidR="00C95DE8" w:rsidTr="00C95DE8">
        <w:trPr>
          <w:jc w:val="center"/>
        </w:trPr>
        <w:tc>
          <w:tcPr>
            <w:tcW w:w="3402" w:type="dxa"/>
            <w:tcBorders>
              <w:bottom w:val="single" w:sz="4" w:space="0" w:color="auto"/>
            </w:tcBorders>
            <w:shd w:val="clear" w:color="auto" w:fill="E0E0E0"/>
            <w:vAlign w:val="center"/>
          </w:tcPr>
          <w:p w:rsidR="00C95DE8" w:rsidRDefault="004E39FF" w:rsidP="00EC71A7">
            <w:pPr>
              <w:rPr>
                <w:b/>
                <w:lang w:val="es-ES_tradnl"/>
              </w:rPr>
            </w:pPr>
            <w:r>
              <w:rPr>
                <w:b/>
                <w:lang w:val="es-ES_tradnl"/>
              </w:rPr>
              <w:t>NOMBRE DE LA UNIDAD 2</w:t>
            </w:r>
            <w:r w:rsidR="00C95DE8">
              <w:rPr>
                <w:b/>
                <w:lang w:val="es-ES_tradnl"/>
              </w:rPr>
              <w:t>:</w:t>
            </w:r>
          </w:p>
        </w:tc>
        <w:tc>
          <w:tcPr>
            <w:tcW w:w="10915" w:type="dxa"/>
            <w:gridSpan w:val="4"/>
            <w:tcBorders>
              <w:bottom w:val="single" w:sz="4" w:space="0" w:color="auto"/>
            </w:tcBorders>
            <w:vAlign w:val="center"/>
          </w:tcPr>
          <w:p w:rsidR="00C95DE8" w:rsidRDefault="00AA226B" w:rsidP="00AA226B">
            <w:pPr>
              <w:rPr>
                <w:b/>
                <w:lang w:val="es-ES_tradnl"/>
              </w:rPr>
            </w:pPr>
            <w:r w:rsidRPr="003F204E">
              <w:rPr>
                <w:rFonts w:cs="Arial"/>
                <w:b/>
                <w:sz w:val="22"/>
                <w:szCs w:val="22"/>
              </w:rPr>
              <w:t>ACTIVIDADES PARAESCOLARES</w:t>
            </w:r>
          </w:p>
        </w:tc>
      </w:tr>
      <w:tr w:rsidR="00C95DE8" w:rsidTr="00C95DE8">
        <w:trPr>
          <w:jc w:val="center"/>
        </w:trPr>
        <w:tc>
          <w:tcPr>
            <w:tcW w:w="3402" w:type="dxa"/>
            <w:tcBorders>
              <w:left w:val="nil"/>
              <w:bottom w:val="single" w:sz="4" w:space="0" w:color="auto"/>
            </w:tcBorders>
            <w:vAlign w:val="center"/>
          </w:tcPr>
          <w:p w:rsidR="00C95DE8" w:rsidRDefault="00C95DE8" w:rsidP="00EC71A7">
            <w:pPr>
              <w:rPr>
                <w:b/>
                <w:sz w:val="6"/>
                <w:lang w:val="es-ES_tradnl"/>
              </w:rPr>
            </w:pPr>
          </w:p>
        </w:tc>
        <w:tc>
          <w:tcPr>
            <w:tcW w:w="10915" w:type="dxa"/>
            <w:gridSpan w:val="4"/>
            <w:tcBorders>
              <w:bottom w:val="single" w:sz="4" w:space="0" w:color="auto"/>
              <w:right w:val="nil"/>
            </w:tcBorders>
            <w:vAlign w:val="center"/>
          </w:tcPr>
          <w:p w:rsidR="00C95DE8" w:rsidRDefault="00C95DE8" w:rsidP="00EC71A7">
            <w:pPr>
              <w:rPr>
                <w:b/>
                <w:sz w:val="6"/>
                <w:lang w:val="es-ES_tradnl"/>
              </w:rPr>
            </w:pPr>
          </w:p>
        </w:tc>
      </w:tr>
      <w:tr w:rsidR="00C95DE8" w:rsidTr="00C95DE8">
        <w:trPr>
          <w:jc w:val="center"/>
        </w:trPr>
        <w:tc>
          <w:tcPr>
            <w:tcW w:w="3402" w:type="dxa"/>
            <w:tcBorders>
              <w:bottom w:val="single" w:sz="4" w:space="0" w:color="auto"/>
            </w:tcBorders>
            <w:shd w:val="clear" w:color="auto" w:fill="E0E0E0"/>
            <w:vAlign w:val="center"/>
          </w:tcPr>
          <w:p w:rsidR="00C95DE8" w:rsidRDefault="00C95DE8" w:rsidP="00EC71A7">
            <w:pPr>
              <w:rPr>
                <w:b/>
                <w:lang w:val="es-ES_tradnl"/>
              </w:rPr>
            </w:pPr>
            <w:r>
              <w:rPr>
                <w:b/>
                <w:lang w:val="es-ES_tradnl"/>
              </w:rPr>
              <w:t>PROPÓSITO:</w:t>
            </w:r>
          </w:p>
        </w:tc>
        <w:tc>
          <w:tcPr>
            <w:tcW w:w="10915" w:type="dxa"/>
            <w:gridSpan w:val="4"/>
            <w:tcBorders>
              <w:bottom w:val="single" w:sz="4" w:space="0" w:color="auto"/>
            </w:tcBorders>
            <w:vAlign w:val="center"/>
          </w:tcPr>
          <w:p w:rsidR="00C95DE8" w:rsidRPr="00114173" w:rsidRDefault="00C95DE8" w:rsidP="004433E9">
            <w:pPr>
              <w:ind w:right="72"/>
              <w:jc w:val="both"/>
              <w:rPr>
                <w:b/>
              </w:rPr>
            </w:pPr>
            <w:r>
              <w:rPr>
                <w:b/>
              </w:rPr>
              <w:t xml:space="preserve">Que el capacitando </w:t>
            </w:r>
            <w:r w:rsidR="004433E9">
              <w:rPr>
                <w:b/>
              </w:rPr>
              <w:t xml:space="preserve">conozca las diferentes actividades </w:t>
            </w:r>
            <w:proofErr w:type="spellStart"/>
            <w:r w:rsidR="004433E9">
              <w:rPr>
                <w:b/>
              </w:rPr>
              <w:t>paraescolares</w:t>
            </w:r>
            <w:proofErr w:type="spellEnd"/>
            <w:r w:rsidR="004433E9">
              <w:rPr>
                <w:b/>
              </w:rPr>
              <w:t>.</w:t>
            </w:r>
          </w:p>
        </w:tc>
      </w:tr>
      <w:tr w:rsidR="00C95DE8" w:rsidTr="00C95DE8">
        <w:trPr>
          <w:cantSplit/>
          <w:jc w:val="center"/>
        </w:trPr>
        <w:tc>
          <w:tcPr>
            <w:tcW w:w="3402"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pStyle w:val="Ttulo4"/>
            </w:pPr>
            <w:r>
              <w:rPr>
                <w:rFonts w:ascii="Arial Rounded MT Bold" w:hAnsi="Arial Rounded MT Bold"/>
                <w:bCs/>
                <w:spacing w:val="80"/>
                <w:sz w:val="36"/>
              </w:rPr>
              <w:br w:type="page"/>
            </w:r>
            <w:r>
              <w:t xml:space="preserve"> DESARROLLO TEMÁTICO</w:t>
            </w:r>
          </w:p>
        </w:tc>
        <w:tc>
          <w:tcPr>
            <w:tcW w:w="3119"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95DE8" w:rsidRDefault="00C95DE8" w:rsidP="00EC71A7">
            <w:pPr>
              <w:jc w:val="center"/>
              <w:rPr>
                <w:b/>
                <w:lang w:val="es-ES_tradnl"/>
              </w:rPr>
            </w:pPr>
            <w:r>
              <w:rPr>
                <w:b/>
                <w:lang w:val="es-ES_tradnl"/>
              </w:rPr>
              <w:t>TIEMPO</w:t>
            </w:r>
          </w:p>
        </w:tc>
      </w:tr>
      <w:tr w:rsidR="00C95DE8" w:rsidTr="00B455FD">
        <w:trPr>
          <w:cantSplit/>
          <w:trHeight w:val="3608"/>
          <w:jc w:val="center"/>
        </w:trPr>
        <w:tc>
          <w:tcPr>
            <w:tcW w:w="3402" w:type="dxa"/>
            <w:tcBorders>
              <w:top w:val="single" w:sz="4" w:space="0" w:color="auto"/>
            </w:tcBorders>
          </w:tcPr>
          <w:p w:rsidR="00C95DE8" w:rsidRPr="004A4E70" w:rsidRDefault="00C95DE8" w:rsidP="00EC71A7">
            <w:pPr>
              <w:ind w:left="604" w:hanging="425"/>
              <w:rPr>
                <w:sz w:val="18"/>
                <w:szCs w:val="18"/>
                <w:lang w:val="es-ES_tradnl"/>
              </w:rPr>
            </w:pPr>
          </w:p>
          <w:p w:rsidR="00701023" w:rsidRPr="0024730F" w:rsidRDefault="00701023" w:rsidP="00701023">
            <w:pPr>
              <w:rPr>
                <w:sz w:val="18"/>
                <w:szCs w:val="18"/>
              </w:rPr>
            </w:pPr>
          </w:p>
          <w:p w:rsidR="00701023" w:rsidRDefault="00701023" w:rsidP="00701023">
            <w:pPr>
              <w:rPr>
                <w:b/>
                <w:sz w:val="16"/>
                <w:szCs w:val="16"/>
              </w:rPr>
            </w:pPr>
            <w:r w:rsidRPr="0024730F">
              <w:rPr>
                <w:b/>
                <w:sz w:val="16"/>
                <w:szCs w:val="16"/>
              </w:rPr>
              <w:t>2 ACTIVIDADES PARAESCOLARES</w:t>
            </w:r>
          </w:p>
          <w:p w:rsidR="00701023" w:rsidRPr="0024730F" w:rsidRDefault="00701023" w:rsidP="00701023">
            <w:pPr>
              <w:rPr>
                <w:b/>
                <w:sz w:val="16"/>
                <w:szCs w:val="16"/>
              </w:rPr>
            </w:pPr>
          </w:p>
          <w:p w:rsidR="00701023" w:rsidRPr="0024730F" w:rsidRDefault="00701023" w:rsidP="00701023">
            <w:pPr>
              <w:rPr>
                <w:b/>
                <w:sz w:val="16"/>
                <w:szCs w:val="16"/>
              </w:rPr>
            </w:pPr>
            <w:r w:rsidRPr="0024730F">
              <w:rPr>
                <w:b/>
                <w:sz w:val="16"/>
                <w:szCs w:val="16"/>
              </w:rPr>
              <w:t>2.1</w:t>
            </w:r>
            <w:r w:rsidRPr="0024730F">
              <w:rPr>
                <w:sz w:val="16"/>
                <w:szCs w:val="16"/>
              </w:rPr>
              <w:t xml:space="preserve"> </w:t>
            </w:r>
            <w:r w:rsidRPr="0024730F">
              <w:rPr>
                <w:b/>
                <w:sz w:val="16"/>
                <w:szCs w:val="16"/>
              </w:rPr>
              <w:t>ACTIVIDADES FÍSICO DEPORTIVAS: HABILIDADES QUE DESARROLLAN.</w:t>
            </w:r>
          </w:p>
          <w:p w:rsidR="00701023" w:rsidRPr="0024730F" w:rsidRDefault="00701023" w:rsidP="00701023">
            <w:pPr>
              <w:rPr>
                <w:b/>
                <w:sz w:val="18"/>
                <w:szCs w:val="18"/>
              </w:rPr>
            </w:pPr>
          </w:p>
          <w:p w:rsidR="00701023" w:rsidRDefault="00701023" w:rsidP="00701023">
            <w:pPr>
              <w:rPr>
                <w:sz w:val="18"/>
                <w:szCs w:val="18"/>
              </w:rPr>
            </w:pPr>
            <w:r>
              <w:rPr>
                <w:sz w:val="18"/>
                <w:szCs w:val="18"/>
              </w:rPr>
              <w:t xml:space="preserve">2.1.1 </w:t>
            </w:r>
            <w:r w:rsidRPr="0024730F">
              <w:rPr>
                <w:sz w:val="18"/>
                <w:szCs w:val="18"/>
              </w:rPr>
              <w:t>Actividades artístico-culturales: habilidades y aptitudes que desarrollan.</w:t>
            </w:r>
          </w:p>
          <w:p w:rsidR="00701023" w:rsidRPr="0024730F" w:rsidRDefault="00701023" w:rsidP="00701023">
            <w:pPr>
              <w:rPr>
                <w:sz w:val="18"/>
                <w:szCs w:val="18"/>
              </w:rPr>
            </w:pPr>
            <w:r>
              <w:rPr>
                <w:sz w:val="18"/>
                <w:szCs w:val="18"/>
              </w:rPr>
              <w:t xml:space="preserve">2.1.2 </w:t>
            </w:r>
            <w:r w:rsidRPr="0024730F">
              <w:rPr>
                <w:sz w:val="18"/>
                <w:szCs w:val="18"/>
              </w:rPr>
              <w:t xml:space="preserve">Importancia de las actividades </w:t>
            </w:r>
            <w:proofErr w:type="spellStart"/>
            <w:r w:rsidRPr="0024730F">
              <w:rPr>
                <w:sz w:val="18"/>
                <w:szCs w:val="18"/>
              </w:rPr>
              <w:t>paraescolares</w:t>
            </w:r>
            <w:proofErr w:type="spellEnd"/>
            <w:r w:rsidRPr="0024730F">
              <w:rPr>
                <w:sz w:val="18"/>
                <w:szCs w:val="18"/>
              </w:rPr>
              <w:t xml:space="preserve"> en el desarrollo integral del adolescente.</w:t>
            </w:r>
          </w:p>
          <w:p w:rsidR="00701023" w:rsidRPr="0024730F" w:rsidRDefault="00701023" w:rsidP="00701023">
            <w:pPr>
              <w:rPr>
                <w:sz w:val="18"/>
                <w:szCs w:val="18"/>
              </w:rPr>
            </w:pPr>
            <w:r>
              <w:rPr>
                <w:sz w:val="18"/>
                <w:szCs w:val="18"/>
              </w:rPr>
              <w:t xml:space="preserve">2.1.3 </w:t>
            </w:r>
            <w:r w:rsidRPr="0024730F">
              <w:rPr>
                <w:sz w:val="18"/>
                <w:szCs w:val="18"/>
              </w:rPr>
              <w:t>Marco Normativo</w:t>
            </w:r>
          </w:p>
          <w:p w:rsidR="00C15EF5" w:rsidRPr="004A4E70" w:rsidRDefault="00701023" w:rsidP="00814601">
            <w:pPr>
              <w:rPr>
                <w:sz w:val="18"/>
                <w:szCs w:val="18"/>
                <w:lang w:val="es-ES_tradnl"/>
              </w:rPr>
            </w:pPr>
            <w:r>
              <w:rPr>
                <w:sz w:val="18"/>
                <w:szCs w:val="18"/>
              </w:rPr>
              <w:t xml:space="preserve">2.1.4 </w:t>
            </w:r>
            <w:r w:rsidRPr="0024730F">
              <w:rPr>
                <w:sz w:val="18"/>
                <w:szCs w:val="18"/>
              </w:rPr>
              <w:t>Justificación.</w:t>
            </w:r>
          </w:p>
        </w:tc>
        <w:tc>
          <w:tcPr>
            <w:tcW w:w="3119" w:type="dxa"/>
            <w:tcBorders>
              <w:top w:val="single" w:sz="4" w:space="0" w:color="auto"/>
            </w:tcBorders>
          </w:tcPr>
          <w:p w:rsidR="004A4E70" w:rsidRPr="00075590" w:rsidRDefault="004A4E70" w:rsidP="00A41002">
            <w:pPr>
              <w:pStyle w:val="Default"/>
              <w:rPr>
                <w:b/>
                <w:bCs/>
                <w:i/>
                <w:iCs/>
                <w:sz w:val="18"/>
                <w:szCs w:val="18"/>
              </w:rPr>
            </w:pPr>
          </w:p>
          <w:p w:rsidR="00A41002" w:rsidRPr="00075590" w:rsidRDefault="00A41002" w:rsidP="00A41002">
            <w:pPr>
              <w:pStyle w:val="Default"/>
              <w:rPr>
                <w:b/>
                <w:bCs/>
                <w:i/>
                <w:iCs/>
                <w:sz w:val="18"/>
                <w:szCs w:val="18"/>
              </w:rPr>
            </w:pPr>
            <w:r w:rsidRPr="00075590">
              <w:rPr>
                <w:b/>
                <w:bCs/>
                <w:i/>
                <w:iCs/>
                <w:sz w:val="18"/>
                <w:szCs w:val="18"/>
              </w:rPr>
              <w:t>Encuadre grupal</w:t>
            </w:r>
          </w:p>
          <w:p w:rsidR="00A41002" w:rsidRPr="00075590" w:rsidRDefault="009D59FD" w:rsidP="00A41002">
            <w:pPr>
              <w:pStyle w:val="Default"/>
              <w:numPr>
                <w:ilvl w:val="0"/>
                <w:numId w:val="36"/>
              </w:numPr>
              <w:rPr>
                <w:bCs/>
                <w:iCs/>
                <w:sz w:val="18"/>
                <w:szCs w:val="18"/>
              </w:rPr>
            </w:pPr>
            <w:r w:rsidRPr="00075590">
              <w:rPr>
                <w:bCs/>
                <w:iCs/>
                <w:sz w:val="18"/>
                <w:szCs w:val="18"/>
              </w:rPr>
              <w:t xml:space="preserve">Preguntas de </w:t>
            </w:r>
            <w:proofErr w:type="spellStart"/>
            <w:r w:rsidRPr="00075590">
              <w:rPr>
                <w:bCs/>
                <w:iCs/>
                <w:sz w:val="18"/>
                <w:szCs w:val="18"/>
              </w:rPr>
              <w:t>retroalimetació</w:t>
            </w:r>
            <w:r w:rsidR="00A41002" w:rsidRPr="00075590">
              <w:rPr>
                <w:bCs/>
                <w:iCs/>
                <w:sz w:val="18"/>
                <w:szCs w:val="18"/>
              </w:rPr>
              <w:t>n</w:t>
            </w:r>
            <w:proofErr w:type="spellEnd"/>
            <w:r w:rsidR="00A41002" w:rsidRPr="00075590">
              <w:rPr>
                <w:bCs/>
                <w:iCs/>
                <w:sz w:val="18"/>
                <w:szCs w:val="18"/>
              </w:rPr>
              <w:t xml:space="preserve"> de la unidad anterior </w:t>
            </w:r>
          </w:p>
          <w:p w:rsidR="00C1082C" w:rsidRPr="00075590" w:rsidRDefault="00C1082C" w:rsidP="00C1082C">
            <w:pPr>
              <w:pStyle w:val="Default"/>
              <w:rPr>
                <w:bCs/>
                <w:iCs/>
                <w:sz w:val="18"/>
                <w:szCs w:val="18"/>
              </w:rPr>
            </w:pPr>
          </w:p>
          <w:p w:rsidR="00C1082C" w:rsidRPr="0024730F" w:rsidRDefault="00C1082C" w:rsidP="00C1082C">
            <w:pPr>
              <w:autoSpaceDE w:val="0"/>
              <w:autoSpaceDN w:val="0"/>
              <w:adjustRightInd w:val="0"/>
              <w:rPr>
                <w:rFonts w:cs="Arial"/>
                <w:b/>
                <w:i/>
                <w:sz w:val="18"/>
                <w:szCs w:val="18"/>
              </w:rPr>
            </w:pPr>
            <w:r w:rsidRPr="0024730F">
              <w:rPr>
                <w:rFonts w:cs="Arial"/>
                <w:b/>
                <w:i/>
                <w:sz w:val="18"/>
                <w:szCs w:val="18"/>
              </w:rPr>
              <w:t>Expositiva- Demostrativa</w:t>
            </w:r>
          </w:p>
          <w:p w:rsidR="00701023" w:rsidRPr="0024730F" w:rsidRDefault="00814601" w:rsidP="00701023">
            <w:pPr>
              <w:autoSpaceDE w:val="0"/>
              <w:autoSpaceDN w:val="0"/>
              <w:adjustRightInd w:val="0"/>
              <w:jc w:val="both"/>
              <w:rPr>
                <w:rFonts w:cs="Arial"/>
                <w:sz w:val="18"/>
                <w:szCs w:val="18"/>
                <w:lang w:val="es-MX"/>
              </w:rPr>
            </w:pPr>
            <w:r w:rsidRPr="00075590">
              <w:rPr>
                <w:sz w:val="18"/>
                <w:szCs w:val="18"/>
              </w:rPr>
              <w:t>El instructor Describió</w:t>
            </w:r>
            <w:r w:rsidR="00701023" w:rsidRPr="00075590">
              <w:rPr>
                <w:sz w:val="18"/>
                <w:szCs w:val="18"/>
              </w:rPr>
              <w:t xml:space="preserve"> las actividades físico deportivas, artístico culturales y su importancia en el desarrollo integral que se ofrecen a cada uno de los planteles y que permite </w:t>
            </w:r>
            <w:r w:rsidRPr="00075590">
              <w:rPr>
                <w:sz w:val="18"/>
                <w:szCs w:val="18"/>
              </w:rPr>
              <w:t>desarrollar</w:t>
            </w:r>
            <w:r w:rsidR="00701023" w:rsidRPr="00075590">
              <w:rPr>
                <w:sz w:val="18"/>
                <w:szCs w:val="18"/>
              </w:rPr>
              <w:t xml:space="preserve"> al joven en su</w:t>
            </w:r>
            <w:r w:rsidRPr="00075590">
              <w:rPr>
                <w:sz w:val="18"/>
                <w:szCs w:val="18"/>
              </w:rPr>
              <w:t xml:space="preserve"> adolescencia, </w:t>
            </w:r>
          </w:p>
          <w:p w:rsidR="00701023" w:rsidRPr="00075590" w:rsidRDefault="00814601" w:rsidP="00701023">
            <w:pPr>
              <w:autoSpaceDE w:val="0"/>
              <w:autoSpaceDN w:val="0"/>
              <w:adjustRightInd w:val="0"/>
              <w:jc w:val="both"/>
              <w:rPr>
                <w:rFonts w:cs="Arial"/>
                <w:sz w:val="18"/>
                <w:szCs w:val="18"/>
              </w:rPr>
            </w:pPr>
            <w:r w:rsidRPr="00075590">
              <w:rPr>
                <w:rFonts w:cs="Arial"/>
                <w:sz w:val="18"/>
                <w:szCs w:val="18"/>
              </w:rPr>
              <w:t>Conocimientos y habilidades que sirven para la realización exitosa de tareas o la solución de problemas de la vida diaria y del trabajo.</w:t>
            </w:r>
          </w:p>
          <w:p w:rsidR="00914B19" w:rsidRPr="00075590" w:rsidRDefault="00206CF5" w:rsidP="00914B19">
            <w:pPr>
              <w:widowControl w:val="0"/>
              <w:numPr>
                <w:ilvl w:val="0"/>
                <w:numId w:val="5"/>
              </w:numPr>
              <w:tabs>
                <w:tab w:val="clear" w:pos="720"/>
                <w:tab w:val="num" w:pos="179"/>
              </w:tabs>
              <w:autoSpaceDE w:val="0"/>
              <w:autoSpaceDN w:val="0"/>
              <w:adjustRightInd w:val="0"/>
              <w:spacing w:before="2"/>
              <w:ind w:left="179" w:right="71" w:hanging="179"/>
              <w:jc w:val="both"/>
              <w:rPr>
                <w:sz w:val="18"/>
                <w:szCs w:val="18"/>
              </w:rPr>
            </w:pPr>
            <w:r>
              <w:rPr>
                <w:rFonts w:cs="Arial"/>
                <w:sz w:val="18"/>
                <w:szCs w:val="18"/>
              </w:rPr>
              <w:t>El instructor recalcará</w:t>
            </w:r>
            <w:r w:rsidR="00814601" w:rsidRPr="00075590">
              <w:rPr>
                <w:rFonts w:cs="Arial"/>
                <w:sz w:val="18"/>
                <w:szCs w:val="18"/>
              </w:rPr>
              <w:t xml:space="preserve"> </w:t>
            </w:r>
            <w:r>
              <w:rPr>
                <w:rFonts w:cs="Arial"/>
                <w:sz w:val="18"/>
                <w:szCs w:val="18"/>
              </w:rPr>
              <w:t xml:space="preserve">el </w:t>
            </w:r>
            <w:r w:rsidR="00914B19" w:rsidRPr="00075590">
              <w:rPr>
                <w:sz w:val="18"/>
                <w:szCs w:val="18"/>
              </w:rPr>
              <w:t>marco normativo y justificac</w:t>
            </w:r>
            <w:r>
              <w:rPr>
                <w:sz w:val="18"/>
                <w:szCs w:val="18"/>
              </w:rPr>
              <w:t>i</w:t>
            </w:r>
            <w:r w:rsidR="00914B19" w:rsidRPr="00075590">
              <w:rPr>
                <w:sz w:val="18"/>
                <w:szCs w:val="18"/>
              </w:rPr>
              <w:t xml:space="preserve">ón de las actividades </w:t>
            </w:r>
            <w:proofErr w:type="spellStart"/>
            <w:r w:rsidR="00914B19" w:rsidRPr="00075590">
              <w:rPr>
                <w:sz w:val="18"/>
                <w:szCs w:val="18"/>
              </w:rPr>
              <w:t>paraescolares</w:t>
            </w:r>
            <w:proofErr w:type="spellEnd"/>
          </w:p>
          <w:p w:rsidR="00814601" w:rsidRPr="00075590" w:rsidRDefault="00814601" w:rsidP="00701023">
            <w:pPr>
              <w:autoSpaceDE w:val="0"/>
              <w:autoSpaceDN w:val="0"/>
              <w:adjustRightInd w:val="0"/>
              <w:jc w:val="both"/>
              <w:rPr>
                <w:rFonts w:cs="Arial"/>
                <w:sz w:val="18"/>
                <w:szCs w:val="18"/>
                <w:lang w:val="es-ES_tradnl"/>
              </w:rPr>
            </w:pPr>
          </w:p>
          <w:p w:rsidR="00814601" w:rsidRPr="0024730F" w:rsidRDefault="00814601" w:rsidP="00814601">
            <w:pPr>
              <w:jc w:val="center"/>
              <w:rPr>
                <w:rFonts w:cs="Arial"/>
                <w:b/>
                <w:sz w:val="18"/>
                <w:szCs w:val="18"/>
                <w:lang w:val="es-ES_tradnl"/>
              </w:rPr>
            </w:pPr>
            <w:r w:rsidRPr="00075590">
              <w:rPr>
                <w:rFonts w:cs="Arial"/>
                <w:b/>
                <w:sz w:val="18"/>
                <w:szCs w:val="18"/>
              </w:rPr>
              <w:t xml:space="preserve">Al finalizar con las diapositivas </w:t>
            </w:r>
            <w:r w:rsidRPr="0024730F">
              <w:rPr>
                <w:rFonts w:cs="Arial"/>
                <w:b/>
                <w:sz w:val="18"/>
                <w:szCs w:val="18"/>
              </w:rPr>
              <w:t>Realizarán preguntas para verificar los conocimientos adquiridos</w:t>
            </w:r>
          </w:p>
          <w:p w:rsidR="00C95DE8" w:rsidRPr="00075590" w:rsidRDefault="00C95DE8" w:rsidP="00EC71A7">
            <w:pPr>
              <w:pStyle w:val="Default"/>
              <w:rPr>
                <w:b/>
                <w:bCs/>
                <w:i/>
                <w:iCs/>
                <w:sz w:val="16"/>
                <w:szCs w:val="16"/>
              </w:rPr>
            </w:pPr>
            <w:r w:rsidRPr="00075590">
              <w:rPr>
                <w:b/>
                <w:bCs/>
                <w:i/>
                <w:iCs/>
                <w:sz w:val="16"/>
                <w:szCs w:val="16"/>
              </w:rPr>
              <w:t>Ejercitación:</w:t>
            </w:r>
          </w:p>
          <w:p w:rsidR="00701023" w:rsidRPr="00075590" w:rsidRDefault="00206CF5" w:rsidP="00701023">
            <w:pPr>
              <w:numPr>
                <w:ilvl w:val="0"/>
                <w:numId w:val="40"/>
              </w:numPr>
              <w:autoSpaceDE w:val="0"/>
              <w:autoSpaceDN w:val="0"/>
              <w:adjustRightInd w:val="0"/>
              <w:jc w:val="both"/>
              <w:rPr>
                <w:rFonts w:cs="Arial"/>
                <w:sz w:val="16"/>
                <w:szCs w:val="16"/>
              </w:rPr>
            </w:pPr>
            <w:r>
              <w:rPr>
                <w:sz w:val="16"/>
                <w:szCs w:val="16"/>
              </w:rPr>
              <w:t>El capacitando realizó</w:t>
            </w:r>
            <w:r w:rsidR="00814601" w:rsidRPr="00075590">
              <w:rPr>
                <w:sz w:val="16"/>
                <w:szCs w:val="16"/>
              </w:rPr>
              <w:t xml:space="preserve"> de manera individual  su cuestionario del </w:t>
            </w:r>
            <w:r w:rsidR="003018F4" w:rsidRPr="00075590">
              <w:rPr>
                <w:sz w:val="16"/>
                <w:szCs w:val="16"/>
              </w:rPr>
              <w:t>tema, tomando</w:t>
            </w:r>
            <w:r w:rsidR="00701023" w:rsidRPr="00075590">
              <w:rPr>
                <w:rFonts w:cs="Arial"/>
                <w:sz w:val="16"/>
                <w:szCs w:val="16"/>
              </w:rPr>
              <w:t xml:space="preserve"> como referencias las actividades artísticas- culturales de habilidades y actitudes en el desarrollo integral con el concepto</w:t>
            </w:r>
            <w:r w:rsidR="00814601" w:rsidRPr="00075590">
              <w:rPr>
                <w:rFonts w:cs="Arial"/>
                <w:sz w:val="16"/>
                <w:szCs w:val="16"/>
              </w:rPr>
              <w:t xml:space="preserve"> </w:t>
            </w:r>
            <w:proofErr w:type="spellStart"/>
            <w:r w:rsidR="00814601" w:rsidRPr="00075590">
              <w:rPr>
                <w:rFonts w:cs="Arial"/>
                <w:sz w:val="16"/>
                <w:szCs w:val="16"/>
              </w:rPr>
              <w:t>paraescolar</w:t>
            </w:r>
            <w:proofErr w:type="spellEnd"/>
            <w:r w:rsidR="00814601" w:rsidRPr="00075590">
              <w:rPr>
                <w:rFonts w:cs="Arial"/>
                <w:sz w:val="16"/>
                <w:szCs w:val="16"/>
              </w:rPr>
              <w:t xml:space="preserve">  </w:t>
            </w:r>
            <w:r w:rsidR="00701023" w:rsidRPr="00075590">
              <w:rPr>
                <w:rFonts w:cs="Arial"/>
                <w:sz w:val="16"/>
                <w:szCs w:val="16"/>
              </w:rPr>
              <w:t xml:space="preserve"> los</w:t>
            </w:r>
            <w:r w:rsidR="00814601" w:rsidRPr="00075590">
              <w:rPr>
                <w:rFonts w:cs="Arial"/>
                <w:sz w:val="16"/>
                <w:szCs w:val="16"/>
              </w:rPr>
              <w:t xml:space="preserve"> cambios que han obtenido del  inicio</w:t>
            </w:r>
            <w:r>
              <w:rPr>
                <w:rFonts w:cs="Arial"/>
                <w:sz w:val="16"/>
                <w:szCs w:val="16"/>
              </w:rPr>
              <w:t xml:space="preserve"> hasta la actualidad de é</w:t>
            </w:r>
            <w:r w:rsidR="00701023" w:rsidRPr="00075590">
              <w:rPr>
                <w:rFonts w:cs="Arial"/>
                <w:sz w:val="16"/>
                <w:szCs w:val="16"/>
              </w:rPr>
              <w:t>sta.</w:t>
            </w:r>
          </w:p>
          <w:p w:rsidR="00701023" w:rsidRPr="00075590" w:rsidRDefault="00701023" w:rsidP="00701023">
            <w:pPr>
              <w:autoSpaceDE w:val="0"/>
              <w:autoSpaceDN w:val="0"/>
              <w:adjustRightInd w:val="0"/>
              <w:ind w:left="720"/>
              <w:jc w:val="both"/>
              <w:rPr>
                <w:sz w:val="16"/>
                <w:szCs w:val="16"/>
                <w:lang w:val="es-ES_tradnl"/>
              </w:rPr>
            </w:pPr>
          </w:p>
          <w:p w:rsidR="00C95DE8" w:rsidRPr="00075590" w:rsidRDefault="00701023" w:rsidP="00701023">
            <w:pPr>
              <w:widowControl w:val="0"/>
              <w:numPr>
                <w:ilvl w:val="0"/>
                <w:numId w:val="5"/>
              </w:numPr>
              <w:tabs>
                <w:tab w:val="clear" w:pos="720"/>
                <w:tab w:val="left" w:pos="321"/>
              </w:tabs>
              <w:autoSpaceDE w:val="0"/>
              <w:autoSpaceDN w:val="0"/>
              <w:adjustRightInd w:val="0"/>
              <w:spacing w:before="2"/>
              <w:ind w:left="321" w:right="71" w:hanging="184"/>
              <w:jc w:val="both"/>
              <w:rPr>
                <w:sz w:val="16"/>
                <w:szCs w:val="16"/>
                <w:lang w:val="es-ES_tradnl"/>
              </w:rPr>
            </w:pPr>
            <w:r w:rsidRPr="00075590">
              <w:rPr>
                <w:sz w:val="16"/>
                <w:szCs w:val="16"/>
                <w:lang w:val="es-ES_tradnl"/>
              </w:rPr>
              <w:t>*lo importante de esta unidad es mantener actualizada los conceptos de aprendizaje.</w:t>
            </w:r>
          </w:p>
          <w:p w:rsidR="00C95DE8" w:rsidRPr="004A4E70" w:rsidRDefault="00C95DE8" w:rsidP="00C73F69">
            <w:pPr>
              <w:widowControl w:val="0"/>
              <w:tabs>
                <w:tab w:val="left" w:pos="179"/>
              </w:tabs>
              <w:autoSpaceDE w:val="0"/>
              <w:autoSpaceDN w:val="0"/>
              <w:adjustRightInd w:val="0"/>
              <w:spacing w:before="2"/>
              <w:ind w:left="321" w:right="71"/>
              <w:jc w:val="both"/>
              <w:rPr>
                <w:sz w:val="18"/>
                <w:szCs w:val="18"/>
                <w:lang w:val="es-ES_tradnl"/>
              </w:rPr>
            </w:pPr>
          </w:p>
        </w:tc>
        <w:tc>
          <w:tcPr>
            <w:tcW w:w="2551" w:type="dxa"/>
            <w:tcBorders>
              <w:top w:val="single" w:sz="4" w:space="0" w:color="auto"/>
            </w:tcBorders>
          </w:tcPr>
          <w:p w:rsidR="00075590" w:rsidRPr="00F443A6" w:rsidRDefault="00075590" w:rsidP="00075590">
            <w:pPr>
              <w:widowControl w:val="0"/>
              <w:autoSpaceDE w:val="0"/>
              <w:autoSpaceDN w:val="0"/>
              <w:adjustRightInd w:val="0"/>
              <w:spacing w:before="53"/>
              <w:rPr>
                <w:rFonts w:cs="Arial"/>
                <w:b/>
                <w:bCs/>
                <w:i/>
                <w:iCs/>
                <w:sz w:val="18"/>
                <w:szCs w:val="18"/>
              </w:rPr>
            </w:pPr>
            <w:r w:rsidRPr="00F443A6">
              <w:rPr>
                <w:rFonts w:cs="Arial"/>
                <w:b/>
                <w:bCs/>
                <w:i/>
                <w:iCs/>
                <w:sz w:val="18"/>
                <w:szCs w:val="18"/>
              </w:rPr>
              <w:t>Instalacio</w:t>
            </w:r>
            <w:r w:rsidRPr="00F443A6">
              <w:rPr>
                <w:rFonts w:cs="Arial"/>
                <w:b/>
                <w:bCs/>
                <w:i/>
                <w:iCs/>
                <w:spacing w:val="-1"/>
                <w:sz w:val="18"/>
                <w:szCs w:val="18"/>
              </w:rPr>
              <w:t>ne</w:t>
            </w:r>
            <w:r w:rsidRPr="00F443A6">
              <w:rPr>
                <w:rFonts w:cs="Arial"/>
                <w:b/>
                <w:bCs/>
                <w:i/>
                <w:iCs/>
                <w:sz w:val="18"/>
                <w:szCs w:val="18"/>
              </w:rPr>
              <w:t>s:</w:t>
            </w:r>
          </w:p>
          <w:p w:rsidR="00075590" w:rsidRPr="00F443A6" w:rsidRDefault="00075590" w:rsidP="00075590">
            <w:pPr>
              <w:widowControl w:val="0"/>
              <w:numPr>
                <w:ilvl w:val="0"/>
                <w:numId w:val="41"/>
              </w:numPr>
              <w:autoSpaceDE w:val="0"/>
              <w:autoSpaceDN w:val="0"/>
              <w:adjustRightInd w:val="0"/>
              <w:spacing w:before="53"/>
              <w:ind w:left="318" w:hanging="272"/>
              <w:rPr>
                <w:rFonts w:cs="Arial"/>
                <w:b/>
                <w:bCs/>
                <w:i/>
                <w:iCs/>
                <w:sz w:val="18"/>
                <w:szCs w:val="18"/>
              </w:rPr>
            </w:pPr>
            <w:r w:rsidRPr="00F443A6">
              <w:rPr>
                <w:rFonts w:cs="Arial"/>
                <w:sz w:val="18"/>
                <w:szCs w:val="18"/>
              </w:rPr>
              <w:t>Aula – taller de ca</w:t>
            </w:r>
            <w:r w:rsidRPr="00F443A6">
              <w:rPr>
                <w:rFonts w:cs="Arial"/>
                <w:spacing w:val="-1"/>
                <w:sz w:val="18"/>
                <w:szCs w:val="18"/>
              </w:rPr>
              <w:t>p</w:t>
            </w:r>
            <w:r w:rsidRPr="00F443A6">
              <w:rPr>
                <w:rFonts w:cs="Arial"/>
                <w:sz w:val="18"/>
                <w:szCs w:val="18"/>
              </w:rPr>
              <w:t>acit</w:t>
            </w:r>
            <w:r w:rsidRPr="00F443A6">
              <w:rPr>
                <w:rFonts w:cs="Arial"/>
                <w:spacing w:val="-1"/>
                <w:sz w:val="18"/>
                <w:szCs w:val="18"/>
              </w:rPr>
              <w:t>a</w:t>
            </w:r>
            <w:r w:rsidRPr="00F443A6">
              <w:rPr>
                <w:rFonts w:cs="Arial"/>
                <w:sz w:val="18"/>
                <w:szCs w:val="18"/>
              </w:rPr>
              <w:t>ci</w:t>
            </w:r>
            <w:r w:rsidRPr="00F443A6">
              <w:rPr>
                <w:rFonts w:cs="Arial"/>
                <w:spacing w:val="-1"/>
                <w:sz w:val="18"/>
                <w:szCs w:val="18"/>
              </w:rPr>
              <w:t>ó</w:t>
            </w:r>
            <w:r w:rsidRPr="00F443A6">
              <w:rPr>
                <w:rFonts w:cs="Arial"/>
                <w:sz w:val="18"/>
                <w:szCs w:val="18"/>
              </w:rPr>
              <w:t>n</w:t>
            </w:r>
          </w:p>
          <w:p w:rsidR="00075590" w:rsidRPr="00F443A6" w:rsidRDefault="00075590" w:rsidP="00075590">
            <w:pPr>
              <w:widowControl w:val="0"/>
              <w:autoSpaceDE w:val="0"/>
              <w:autoSpaceDN w:val="0"/>
              <w:adjustRightInd w:val="0"/>
              <w:ind w:left="318"/>
              <w:rPr>
                <w:rFonts w:cs="Arial"/>
                <w:b/>
                <w:bCs/>
                <w:i/>
                <w:iCs/>
                <w:sz w:val="18"/>
                <w:szCs w:val="18"/>
              </w:rPr>
            </w:pPr>
          </w:p>
          <w:p w:rsidR="00075590" w:rsidRPr="008F0078" w:rsidRDefault="00075590" w:rsidP="00075590">
            <w:pPr>
              <w:pStyle w:val="Default"/>
              <w:rPr>
                <w:rFonts w:cs="Times New Roman"/>
                <w:color w:val="auto"/>
                <w:sz w:val="18"/>
                <w:szCs w:val="18"/>
              </w:rPr>
            </w:pPr>
          </w:p>
          <w:p w:rsidR="00075590" w:rsidRPr="008F0078" w:rsidRDefault="00075590" w:rsidP="00075590">
            <w:pPr>
              <w:pStyle w:val="Default"/>
              <w:rPr>
                <w:b/>
                <w:bCs/>
                <w:i/>
                <w:iCs/>
                <w:sz w:val="18"/>
                <w:szCs w:val="18"/>
              </w:rPr>
            </w:pPr>
            <w:r>
              <w:rPr>
                <w:b/>
                <w:bCs/>
                <w:i/>
                <w:iCs/>
                <w:sz w:val="18"/>
                <w:szCs w:val="18"/>
              </w:rPr>
              <w:t>Mobiliario y material audiovisual:</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075590" w:rsidRDefault="00075590" w:rsidP="00075590">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075590" w:rsidRPr="008F0078"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Pantalla/proyector</w:t>
            </w:r>
          </w:p>
          <w:p w:rsidR="00075590" w:rsidRPr="008F0078" w:rsidRDefault="00075590" w:rsidP="00075590">
            <w:pPr>
              <w:pStyle w:val="Default"/>
              <w:rPr>
                <w:rFonts w:cs="Times New Roman"/>
                <w:color w:val="auto"/>
                <w:sz w:val="18"/>
                <w:szCs w:val="18"/>
              </w:rPr>
            </w:pPr>
          </w:p>
          <w:p w:rsidR="00075590" w:rsidRPr="008F0078" w:rsidRDefault="00075590" w:rsidP="00075590">
            <w:pPr>
              <w:pStyle w:val="Default"/>
              <w:ind w:left="-4"/>
              <w:rPr>
                <w:rFonts w:cs="Times New Roman"/>
                <w:color w:val="auto"/>
                <w:sz w:val="18"/>
                <w:szCs w:val="18"/>
              </w:rPr>
            </w:pPr>
          </w:p>
          <w:p w:rsidR="00075590" w:rsidRDefault="00075590" w:rsidP="00075590">
            <w:pPr>
              <w:pStyle w:val="Default"/>
              <w:rPr>
                <w:b/>
                <w:bCs/>
                <w:i/>
                <w:iCs/>
                <w:sz w:val="18"/>
                <w:szCs w:val="18"/>
              </w:rPr>
            </w:pPr>
            <w:r w:rsidRPr="008F0078">
              <w:rPr>
                <w:b/>
                <w:bCs/>
                <w:i/>
                <w:iCs/>
                <w:sz w:val="18"/>
                <w:szCs w:val="18"/>
              </w:rPr>
              <w:t xml:space="preserve">Material : </w:t>
            </w:r>
          </w:p>
          <w:p w:rsidR="00075590" w:rsidRDefault="00075590" w:rsidP="00075590">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 xml:space="preserve">Hojas </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Lápices</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Plumones de pizarrón</w:t>
            </w:r>
          </w:p>
          <w:p w:rsidR="00075590" w:rsidRPr="008F0078" w:rsidRDefault="00075590" w:rsidP="00075590">
            <w:pPr>
              <w:pStyle w:val="Default"/>
              <w:ind w:left="331"/>
              <w:rPr>
                <w:rFonts w:cs="Times New Roman"/>
                <w:color w:val="auto"/>
                <w:sz w:val="18"/>
                <w:szCs w:val="18"/>
              </w:rPr>
            </w:pPr>
          </w:p>
          <w:p w:rsidR="00C95DE8" w:rsidRDefault="00C95DE8" w:rsidP="00836C82">
            <w:pPr>
              <w:jc w:val="both"/>
              <w:rPr>
                <w:lang w:val="es-ES_tradnl"/>
              </w:rPr>
            </w:pPr>
          </w:p>
        </w:tc>
        <w:tc>
          <w:tcPr>
            <w:tcW w:w="3544" w:type="dxa"/>
            <w:tcBorders>
              <w:top w:val="single" w:sz="4" w:space="0" w:color="auto"/>
            </w:tcBorders>
          </w:tcPr>
          <w:p w:rsidR="00814601" w:rsidRDefault="00814601" w:rsidP="00814601">
            <w:pPr>
              <w:jc w:val="both"/>
              <w:rPr>
                <w:lang w:val="es-ES_tradnl"/>
              </w:rPr>
            </w:pPr>
          </w:p>
          <w:p w:rsidR="00814601" w:rsidRDefault="00814601" w:rsidP="00814601">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814601" w:rsidRDefault="00814601" w:rsidP="00814601">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814601" w:rsidRDefault="00814601" w:rsidP="00814601">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814601" w:rsidRPr="008F0078" w:rsidRDefault="00814601" w:rsidP="00814601">
            <w:pPr>
              <w:pStyle w:val="Prrafodelista"/>
              <w:widowControl w:val="0"/>
              <w:autoSpaceDE w:val="0"/>
              <w:autoSpaceDN w:val="0"/>
              <w:adjustRightInd w:val="0"/>
              <w:spacing w:before="22" w:line="247" w:lineRule="auto"/>
              <w:ind w:left="794" w:right="653"/>
              <w:rPr>
                <w:rFonts w:cs="Arial"/>
                <w:sz w:val="18"/>
                <w:szCs w:val="18"/>
              </w:rPr>
            </w:pPr>
          </w:p>
          <w:p w:rsidR="00814601" w:rsidRDefault="00814601" w:rsidP="00814601">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814601" w:rsidRDefault="00814601" w:rsidP="00814601">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814601" w:rsidRDefault="00814601" w:rsidP="00814601">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Tareas realizadas a lo largo del curso.</w:t>
            </w:r>
          </w:p>
          <w:p w:rsidR="00814601" w:rsidRDefault="00814601" w:rsidP="00814601">
            <w:pPr>
              <w:widowControl w:val="0"/>
              <w:autoSpaceDE w:val="0"/>
              <w:autoSpaceDN w:val="0"/>
              <w:adjustRightInd w:val="0"/>
              <w:ind w:left="74" w:right="-20"/>
              <w:rPr>
                <w:rFonts w:cs="Arial"/>
                <w:b/>
                <w:sz w:val="18"/>
                <w:szCs w:val="18"/>
              </w:rPr>
            </w:pPr>
          </w:p>
          <w:p w:rsidR="00814601" w:rsidRPr="008F0078" w:rsidRDefault="00814601" w:rsidP="00814601">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814601" w:rsidRDefault="00814601" w:rsidP="00814601">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814601" w:rsidRDefault="00814601" w:rsidP="00814601">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Examen escrito de la segunda unidad</w:t>
            </w:r>
          </w:p>
          <w:p w:rsidR="00814601" w:rsidRDefault="00814601" w:rsidP="00814601">
            <w:pPr>
              <w:jc w:val="both"/>
              <w:rPr>
                <w:lang w:val="es-ES_tradnl"/>
              </w:rPr>
            </w:pPr>
          </w:p>
          <w:p w:rsidR="006C0EE1" w:rsidRDefault="006C0EE1" w:rsidP="00814601">
            <w:pPr>
              <w:jc w:val="both"/>
              <w:rPr>
                <w:lang w:val="es-ES_tradnl"/>
              </w:rPr>
            </w:pPr>
          </w:p>
        </w:tc>
        <w:tc>
          <w:tcPr>
            <w:tcW w:w="1701" w:type="dxa"/>
            <w:tcBorders>
              <w:top w:val="single" w:sz="4" w:space="0" w:color="auto"/>
            </w:tcBorders>
          </w:tcPr>
          <w:p w:rsidR="00C95DE8" w:rsidRPr="00B455FD" w:rsidRDefault="00C95DE8" w:rsidP="00EC71A7">
            <w:pPr>
              <w:jc w:val="center"/>
              <w:rPr>
                <w:sz w:val="18"/>
                <w:szCs w:val="18"/>
              </w:rPr>
            </w:pPr>
          </w:p>
          <w:p w:rsidR="00C95DE8" w:rsidRPr="00075590" w:rsidRDefault="00075590" w:rsidP="00EC71A7">
            <w:pPr>
              <w:jc w:val="center"/>
              <w:rPr>
                <w:szCs w:val="24"/>
              </w:rPr>
            </w:pPr>
            <w:r w:rsidRPr="00075590">
              <w:rPr>
                <w:szCs w:val="24"/>
              </w:rPr>
              <w:t>8 hrs.</w:t>
            </w:r>
          </w:p>
        </w:tc>
      </w:tr>
    </w:tbl>
    <w:p w:rsidR="00B74301" w:rsidRPr="00814601" w:rsidRDefault="00B74301" w:rsidP="00075590">
      <w:pPr>
        <w:jc w:val="center"/>
        <w:rPr>
          <w:rFonts w:ascii="Arial Rounded MT Bold" w:hAnsi="Arial Rounded MT Bold"/>
          <w:b/>
          <w:spacing w:val="80"/>
          <w:sz w:val="36"/>
        </w:rPr>
      </w:pPr>
      <w:r>
        <w:rPr>
          <w:rFonts w:ascii="Arial Rounded MT Bold" w:hAnsi="Arial Rounded MT Bold"/>
          <w:bCs/>
          <w:spacing w:val="80"/>
          <w:sz w:val="36"/>
          <w:lang w:val="es-ES_tradnl"/>
        </w:rPr>
        <w:lastRenderedPageBreak/>
        <w:t>CRONOGRAMA DE ACTIVIDADES POR UNIDAD</w:t>
      </w:r>
    </w:p>
    <w:p w:rsidR="00920587" w:rsidRDefault="00920587" w:rsidP="004A66F5">
      <w:pPr>
        <w:rPr>
          <w:rFonts w:ascii="Arial Rounded MT Bold" w:hAnsi="Arial Rounded MT Bold"/>
          <w:b/>
          <w:spacing w:val="80"/>
          <w:sz w:val="36"/>
        </w:rPr>
      </w:pPr>
    </w:p>
    <w:p w:rsidR="00FD1449" w:rsidRDefault="00FD1449" w:rsidP="00FD1449">
      <w:pPr>
        <w:jc w:val="center"/>
        <w:rPr>
          <w:b/>
          <w:lang w:val="es-ES_tradnl"/>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23"/>
        <w:gridCol w:w="212"/>
        <w:gridCol w:w="2907"/>
        <w:gridCol w:w="2551"/>
        <w:gridCol w:w="3544"/>
        <w:gridCol w:w="1701"/>
      </w:tblGrid>
      <w:tr w:rsidR="00FD1449" w:rsidTr="0047782D">
        <w:tc>
          <w:tcPr>
            <w:tcW w:w="3335" w:type="dxa"/>
            <w:gridSpan w:val="2"/>
            <w:tcBorders>
              <w:bottom w:val="single" w:sz="4" w:space="0" w:color="auto"/>
            </w:tcBorders>
            <w:shd w:val="clear" w:color="auto" w:fill="E0E0E0"/>
            <w:vAlign w:val="center"/>
          </w:tcPr>
          <w:p w:rsidR="00FD1449" w:rsidRDefault="00B455FD" w:rsidP="00591AFD">
            <w:pPr>
              <w:rPr>
                <w:b/>
                <w:lang w:val="es-ES_tradnl"/>
              </w:rPr>
            </w:pPr>
            <w:r>
              <w:rPr>
                <w:b/>
                <w:lang w:val="es-ES_tradnl"/>
              </w:rPr>
              <w:t>NOMBRE DE LA UNIDAD 3</w:t>
            </w:r>
            <w:r w:rsidR="00FD1449">
              <w:rPr>
                <w:b/>
                <w:lang w:val="es-ES_tradnl"/>
              </w:rPr>
              <w:t>:</w:t>
            </w:r>
          </w:p>
        </w:tc>
        <w:tc>
          <w:tcPr>
            <w:tcW w:w="10703" w:type="dxa"/>
            <w:gridSpan w:val="4"/>
            <w:tcBorders>
              <w:bottom w:val="single" w:sz="4" w:space="0" w:color="auto"/>
            </w:tcBorders>
            <w:vAlign w:val="center"/>
          </w:tcPr>
          <w:p w:rsidR="00FD1449" w:rsidRDefault="0024730F" w:rsidP="001C2CBB">
            <w:pPr>
              <w:rPr>
                <w:b/>
                <w:lang w:val="es-ES_tradnl"/>
              </w:rPr>
            </w:pPr>
            <w:r w:rsidRPr="003F204E">
              <w:rPr>
                <w:rFonts w:cs="Arial"/>
                <w:b/>
                <w:sz w:val="22"/>
                <w:szCs w:val="22"/>
              </w:rPr>
              <w:t>LINEAMIENTOS Y ESTRATEGIAS DE LAS ACTIVIDADES FÍSICAS, DEPORTIVAS Y RECREATIVAS EN LOS AMBIENTES EDUCATIVOS.</w:t>
            </w:r>
          </w:p>
        </w:tc>
      </w:tr>
      <w:tr w:rsidR="00FD1449" w:rsidTr="0047782D">
        <w:tc>
          <w:tcPr>
            <w:tcW w:w="3335" w:type="dxa"/>
            <w:gridSpan w:val="2"/>
            <w:tcBorders>
              <w:left w:val="nil"/>
              <w:bottom w:val="single" w:sz="4" w:space="0" w:color="auto"/>
            </w:tcBorders>
            <w:vAlign w:val="center"/>
          </w:tcPr>
          <w:p w:rsidR="00FD1449" w:rsidRDefault="00FD1449" w:rsidP="00591AFD">
            <w:pPr>
              <w:rPr>
                <w:b/>
                <w:sz w:val="6"/>
                <w:lang w:val="es-ES_tradnl"/>
              </w:rPr>
            </w:pPr>
          </w:p>
        </w:tc>
        <w:tc>
          <w:tcPr>
            <w:tcW w:w="10703" w:type="dxa"/>
            <w:gridSpan w:val="4"/>
            <w:tcBorders>
              <w:bottom w:val="single" w:sz="4" w:space="0" w:color="auto"/>
              <w:right w:val="nil"/>
            </w:tcBorders>
            <w:vAlign w:val="center"/>
          </w:tcPr>
          <w:p w:rsidR="00FD1449" w:rsidRDefault="00FD1449" w:rsidP="00591AFD">
            <w:pPr>
              <w:rPr>
                <w:b/>
                <w:sz w:val="6"/>
                <w:lang w:val="es-ES_tradnl"/>
              </w:rPr>
            </w:pPr>
          </w:p>
        </w:tc>
      </w:tr>
      <w:tr w:rsidR="00FD1449" w:rsidTr="0047782D">
        <w:tc>
          <w:tcPr>
            <w:tcW w:w="3335" w:type="dxa"/>
            <w:gridSpan w:val="2"/>
            <w:tcBorders>
              <w:bottom w:val="single" w:sz="4" w:space="0" w:color="auto"/>
            </w:tcBorders>
            <w:shd w:val="clear" w:color="auto" w:fill="E0E0E0"/>
            <w:vAlign w:val="center"/>
          </w:tcPr>
          <w:p w:rsidR="00FD1449" w:rsidRDefault="00FD1449" w:rsidP="00591AFD">
            <w:pPr>
              <w:rPr>
                <w:b/>
                <w:lang w:val="es-ES_tradnl"/>
              </w:rPr>
            </w:pPr>
            <w:r>
              <w:rPr>
                <w:b/>
                <w:lang w:val="es-ES_tradnl"/>
              </w:rPr>
              <w:t>PROPÓSITO:</w:t>
            </w:r>
          </w:p>
        </w:tc>
        <w:tc>
          <w:tcPr>
            <w:tcW w:w="10703" w:type="dxa"/>
            <w:gridSpan w:val="4"/>
            <w:tcBorders>
              <w:bottom w:val="single" w:sz="4" w:space="0" w:color="auto"/>
            </w:tcBorders>
            <w:vAlign w:val="center"/>
          </w:tcPr>
          <w:p w:rsidR="00FD1449" w:rsidRPr="00147F7E" w:rsidRDefault="00FD1449" w:rsidP="00F75ACD">
            <w:pPr>
              <w:jc w:val="both"/>
              <w:rPr>
                <w:b/>
                <w:sz w:val="20"/>
              </w:rPr>
            </w:pPr>
            <w:r w:rsidRPr="00147F7E">
              <w:rPr>
                <w:b/>
                <w:sz w:val="20"/>
              </w:rPr>
              <w:t>Que el capacitando</w:t>
            </w:r>
            <w:r w:rsidR="00F75ACD">
              <w:rPr>
                <w:b/>
                <w:sz w:val="20"/>
              </w:rPr>
              <w:t xml:space="preserve"> analice la importancia de las actividades </w:t>
            </w:r>
            <w:proofErr w:type="spellStart"/>
            <w:r w:rsidR="00F75ACD">
              <w:rPr>
                <w:b/>
                <w:sz w:val="20"/>
              </w:rPr>
              <w:t>paraescolares</w:t>
            </w:r>
            <w:proofErr w:type="spellEnd"/>
            <w:r w:rsidR="00F75ACD">
              <w:rPr>
                <w:b/>
                <w:sz w:val="20"/>
              </w:rPr>
              <w:t xml:space="preserve"> el desarrollo integral de los estudiantes de Bachilleres</w:t>
            </w:r>
            <w:r w:rsidR="00B455FD">
              <w:rPr>
                <w:b/>
                <w:sz w:val="20"/>
              </w:rPr>
              <w:t>.</w:t>
            </w:r>
          </w:p>
        </w:tc>
      </w:tr>
      <w:tr w:rsidR="00FD1449" w:rsidTr="0047782D">
        <w:trPr>
          <w:trHeight w:val="79"/>
        </w:trPr>
        <w:tc>
          <w:tcPr>
            <w:tcW w:w="3335" w:type="dxa"/>
            <w:gridSpan w:val="2"/>
            <w:tcBorders>
              <w:left w:val="nil"/>
              <w:bottom w:val="nil"/>
            </w:tcBorders>
          </w:tcPr>
          <w:p w:rsidR="00FD1449" w:rsidRDefault="00FD1449" w:rsidP="00591AFD">
            <w:pPr>
              <w:rPr>
                <w:b/>
                <w:sz w:val="10"/>
                <w:lang w:val="es-ES_tradnl"/>
              </w:rPr>
            </w:pPr>
          </w:p>
        </w:tc>
        <w:tc>
          <w:tcPr>
            <w:tcW w:w="10703" w:type="dxa"/>
            <w:gridSpan w:val="4"/>
            <w:tcBorders>
              <w:bottom w:val="nil"/>
              <w:right w:val="nil"/>
            </w:tcBorders>
          </w:tcPr>
          <w:p w:rsidR="00FD1449" w:rsidRDefault="00FD1449" w:rsidP="00591AFD">
            <w:pPr>
              <w:rPr>
                <w:b/>
                <w:sz w:val="10"/>
                <w:lang w:val="es-ES_tradnl"/>
              </w:rPr>
            </w:pPr>
          </w:p>
        </w:tc>
      </w:tr>
      <w:tr w:rsidR="00FD1449" w:rsidTr="0047782D">
        <w:tblPrEx>
          <w:jc w:val="center"/>
          <w:tblInd w:w="0" w:type="dxa"/>
        </w:tblPrEx>
        <w:trPr>
          <w:cantSplit/>
          <w:jc w:val="center"/>
        </w:trPr>
        <w:tc>
          <w:tcPr>
            <w:tcW w:w="3123"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FD1449" w:rsidRDefault="00FD1449" w:rsidP="00591AFD">
            <w:pPr>
              <w:jc w:val="center"/>
              <w:rPr>
                <w:b/>
                <w:lang w:val="es-ES_tradnl"/>
              </w:rPr>
            </w:pPr>
            <w:r>
              <w:rPr>
                <w:b/>
                <w:lang w:val="es-ES_tradnl"/>
              </w:rPr>
              <w:t>TIEMPO</w:t>
            </w:r>
          </w:p>
        </w:tc>
      </w:tr>
      <w:tr w:rsidR="00FD1449" w:rsidTr="0047782D">
        <w:tblPrEx>
          <w:jc w:val="center"/>
          <w:tblInd w:w="0" w:type="dxa"/>
        </w:tblPrEx>
        <w:trPr>
          <w:cantSplit/>
          <w:trHeight w:val="4515"/>
          <w:jc w:val="center"/>
        </w:trPr>
        <w:tc>
          <w:tcPr>
            <w:tcW w:w="3123" w:type="dxa"/>
            <w:tcBorders>
              <w:top w:val="single" w:sz="4" w:space="0" w:color="auto"/>
            </w:tcBorders>
          </w:tcPr>
          <w:p w:rsidR="004A4E70" w:rsidRDefault="004A4E70" w:rsidP="0095265D">
            <w:pPr>
              <w:widowControl w:val="0"/>
              <w:autoSpaceDE w:val="0"/>
              <w:autoSpaceDN w:val="0"/>
              <w:adjustRightInd w:val="0"/>
              <w:spacing w:before="2"/>
              <w:ind w:left="37" w:right="71"/>
              <w:jc w:val="both"/>
              <w:rPr>
                <w:sz w:val="18"/>
                <w:szCs w:val="18"/>
              </w:rPr>
            </w:pPr>
          </w:p>
          <w:p w:rsidR="00814601" w:rsidRDefault="00814601" w:rsidP="00814601">
            <w:pPr>
              <w:widowControl w:val="0"/>
              <w:autoSpaceDE w:val="0"/>
              <w:autoSpaceDN w:val="0"/>
              <w:adjustRightInd w:val="0"/>
              <w:spacing w:before="2"/>
              <w:ind w:left="37" w:right="71"/>
              <w:jc w:val="both"/>
              <w:rPr>
                <w:b/>
                <w:sz w:val="18"/>
                <w:szCs w:val="18"/>
              </w:rPr>
            </w:pPr>
            <w:r w:rsidRPr="00814601">
              <w:rPr>
                <w:b/>
                <w:sz w:val="18"/>
                <w:szCs w:val="18"/>
              </w:rPr>
              <w:t>3.1 PLANEACIÓN EDUCATIVA</w:t>
            </w:r>
            <w:r>
              <w:rPr>
                <w:b/>
                <w:sz w:val="18"/>
                <w:szCs w:val="18"/>
              </w:rPr>
              <w:t>.</w:t>
            </w:r>
          </w:p>
          <w:p w:rsidR="00814601" w:rsidRPr="00814601" w:rsidRDefault="00814601" w:rsidP="00814601">
            <w:pPr>
              <w:widowControl w:val="0"/>
              <w:autoSpaceDE w:val="0"/>
              <w:autoSpaceDN w:val="0"/>
              <w:adjustRightInd w:val="0"/>
              <w:spacing w:before="2"/>
              <w:ind w:left="37" w:right="71"/>
              <w:jc w:val="both"/>
              <w:rPr>
                <w:b/>
                <w:sz w:val="18"/>
                <w:szCs w:val="18"/>
              </w:rPr>
            </w:pPr>
          </w:p>
          <w:p w:rsidR="00814601" w:rsidRPr="00814601" w:rsidRDefault="00814601" w:rsidP="00814601">
            <w:pPr>
              <w:widowControl w:val="0"/>
              <w:autoSpaceDE w:val="0"/>
              <w:autoSpaceDN w:val="0"/>
              <w:adjustRightInd w:val="0"/>
              <w:spacing w:before="2"/>
              <w:ind w:left="37" w:right="71"/>
              <w:jc w:val="both"/>
              <w:rPr>
                <w:sz w:val="18"/>
                <w:szCs w:val="18"/>
              </w:rPr>
            </w:pPr>
            <w:r>
              <w:rPr>
                <w:sz w:val="18"/>
                <w:szCs w:val="18"/>
              </w:rPr>
              <w:t xml:space="preserve">3.1.1 </w:t>
            </w:r>
            <w:r w:rsidRPr="00814601">
              <w:rPr>
                <w:sz w:val="18"/>
                <w:szCs w:val="18"/>
              </w:rPr>
              <w:t>Aspectos fundamentales</w:t>
            </w:r>
          </w:p>
          <w:p w:rsidR="00814601" w:rsidRPr="00814601" w:rsidRDefault="00814601" w:rsidP="00814601">
            <w:pPr>
              <w:widowControl w:val="0"/>
              <w:autoSpaceDE w:val="0"/>
              <w:autoSpaceDN w:val="0"/>
              <w:adjustRightInd w:val="0"/>
              <w:spacing w:before="2"/>
              <w:ind w:left="37" w:right="71"/>
              <w:jc w:val="both"/>
              <w:rPr>
                <w:sz w:val="18"/>
                <w:szCs w:val="18"/>
              </w:rPr>
            </w:pPr>
            <w:r>
              <w:rPr>
                <w:sz w:val="18"/>
                <w:szCs w:val="18"/>
              </w:rPr>
              <w:t xml:space="preserve">3.1.2 </w:t>
            </w:r>
            <w:r w:rsidRPr="00814601">
              <w:rPr>
                <w:sz w:val="18"/>
                <w:szCs w:val="18"/>
              </w:rPr>
              <w:t>Conocimientos emocionales</w:t>
            </w:r>
          </w:p>
          <w:p w:rsidR="00FD1449" w:rsidRPr="00DA0295" w:rsidRDefault="00814601" w:rsidP="00814601">
            <w:pPr>
              <w:widowControl w:val="0"/>
              <w:autoSpaceDE w:val="0"/>
              <w:autoSpaceDN w:val="0"/>
              <w:adjustRightInd w:val="0"/>
              <w:spacing w:before="2"/>
              <w:ind w:left="37" w:right="71"/>
              <w:jc w:val="both"/>
              <w:rPr>
                <w:sz w:val="18"/>
                <w:szCs w:val="18"/>
              </w:rPr>
            </w:pPr>
            <w:r>
              <w:rPr>
                <w:sz w:val="18"/>
                <w:szCs w:val="18"/>
              </w:rPr>
              <w:t xml:space="preserve">3.1.3 </w:t>
            </w:r>
            <w:r w:rsidRPr="00814601">
              <w:rPr>
                <w:sz w:val="18"/>
                <w:szCs w:val="18"/>
              </w:rPr>
              <w:t>Estrategias de Acción</w:t>
            </w:r>
          </w:p>
        </w:tc>
        <w:tc>
          <w:tcPr>
            <w:tcW w:w="3119" w:type="dxa"/>
            <w:gridSpan w:val="2"/>
            <w:tcBorders>
              <w:top w:val="single" w:sz="4" w:space="0" w:color="auto"/>
            </w:tcBorders>
          </w:tcPr>
          <w:p w:rsidR="00A41002" w:rsidRDefault="00A41002" w:rsidP="00A41002">
            <w:pPr>
              <w:pStyle w:val="Default"/>
              <w:rPr>
                <w:b/>
                <w:bCs/>
                <w:i/>
                <w:iCs/>
                <w:sz w:val="18"/>
                <w:szCs w:val="18"/>
              </w:rPr>
            </w:pPr>
            <w:r>
              <w:rPr>
                <w:b/>
                <w:bCs/>
                <w:i/>
                <w:iCs/>
                <w:sz w:val="18"/>
                <w:szCs w:val="18"/>
              </w:rPr>
              <w:t>Encuadre grupal</w:t>
            </w:r>
          </w:p>
          <w:p w:rsidR="00A41002" w:rsidRPr="00FA32EF" w:rsidRDefault="00F75ACD" w:rsidP="00A41002">
            <w:pPr>
              <w:pStyle w:val="Default"/>
              <w:numPr>
                <w:ilvl w:val="0"/>
                <w:numId w:val="36"/>
              </w:numPr>
              <w:rPr>
                <w:bCs/>
                <w:iCs/>
                <w:sz w:val="18"/>
                <w:szCs w:val="18"/>
              </w:rPr>
            </w:pPr>
            <w:r>
              <w:rPr>
                <w:bCs/>
                <w:iCs/>
                <w:sz w:val="18"/>
                <w:szCs w:val="18"/>
              </w:rPr>
              <w:t xml:space="preserve">Preguntas de </w:t>
            </w:r>
            <w:r w:rsidR="003018F4">
              <w:rPr>
                <w:bCs/>
                <w:iCs/>
                <w:sz w:val="18"/>
                <w:szCs w:val="18"/>
              </w:rPr>
              <w:t>retroalimentaci</w:t>
            </w:r>
            <w:r w:rsidR="003018F4" w:rsidRPr="00FA32EF">
              <w:rPr>
                <w:bCs/>
                <w:iCs/>
                <w:sz w:val="18"/>
                <w:szCs w:val="18"/>
              </w:rPr>
              <w:t>ón</w:t>
            </w:r>
            <w:r w:rsidR="00A41002" w:rsidRPr="00FA32EF">
              <w:rPr>
                <w:bCs/>
                <w:iCs/>
                <w:sz w:val="18"/>
                <w:szCs w:val="18"/>
              </w:rPr>
              <w:t xml:space="preserve"> de la unidad anterior </w:t>
            </w:r>
          </w:p>
          <w:p w:rsidR="00914B19" w:rsidRDefault="00914B19" w:rsidP="00914B19">
            <w:pPr>
              <w:autoSpaceDE w:val="0"/>
              <w:autoSpaceDN w:val="0"/>
              <w:adjustRightInd w:val="0"/>
              <w:rPr>
                <w:rFonts w:cs="Arial"/>
                <w:b/>
                <w:i/>
                <w:sz w:val="18"/>
                <w:szCs w:val="18"/>
              </w:rPr>
            </w:pPr>
          </w:p>
          <w:p w:rsidR="00914B19" w:rsidRPr="0024730F" w:rsidRDefault="00914B19" w:rsidP="00914B19">
            <w:pPr>
              <w:autoSpaceDE w:val="0"/>
              <w:autoSpaceDN w:val="0"/>
              <w:adjustRightInd w:val="0"/>
              <w:rPr>
                <w:rFonts w:cs="Arial"/>
                <w:b/>
                <w:i/>
                <w:sz w:val="18"/>
                <w:szCs w:val="18"/>
              </w:rPr>
            </w:pPr>
            <w:r w:rsidRPr="0024730F">
              <w:rPr>
                <w:rFonts w:cs="Arial"/>
                <w:b/>
                <w:i/>
                <w:sz w:val="18"/>
                <w:szCs w:val="18"/>
              </w:rPr>
              <w:t>Expositiva- Demostrativa</w:t>
            </w:r>
          </w:p>
          <w:p w:rsidR="00914B19" w:rsidRPr="00914B19" w:rsidRDefault="00914B19" w:rsidP="003018F4">
            <w:pPr>
              <w:pStyle w:val="Default"/>
              <w:jc w:val="both"/>
              <w:rPr>
                <w:b/>
                <w:bCs/>
                <w:i/>
                <w:iCs/>
                <w:sz w:val="18"/>
                <w:szCs w:val="18"/>
                <w:lang w:val="es-ES_tradnl"/>
              </w:rPr>
            </w:pPr>
            <w:r w:rsidRPr="00914B19">
              <w:rPr>
                <w:bCs/>
                <w:iCs/>
                <w:sz w:val="18"/>
                <w:szCs w:val="18"/>
                <w:lang w:val="es-ES_tradnl"/>
              </w:rPr>
              <w:t>El instructor</w:t>
            </w:r>
            <w:r>
              <w:rPr>
                <w:b/>
                <w:bCs/>
                <w:i/>
                <w:iCs/>
                <w:sz w:val="18"/>
                <w:szCs w:val="18"/>
                <w:lang w:val="es-ES_tradnl"/>
              </w:rPr>
              <w:t xml:space="preserve"> , </w:t>
            </w:r>
            <w:r w:rsidR="00206CF5">
              <w:rPr>
                <w:bCs/>
                <w:iCs/>
                <w:sz w:val="18"/>
                <w:szCs w:val="18"/>
                <w:lang w:val="es-ES_tradnl"/>
              </w:rPr>
              <w:t>Explicará</w:t>
            </w:r>
            <w:r>
              <w:rPr>
                <w:bCs/>
                <w:iCs/>
                <w:sz w:val="18"/>
                <w:szCs w:val="18"/>
                <w:lang w:val="es-ES_tradnl"/>
              </w:rPr>
              <w:t xml:space="preserve"> los </w:t>
            </w:r>
            <w:r w:rsidRPr="00914B19">
              <w:rPr>
                <w:bCs/>
                <w:iCs/>
                <w:sz w:val="18"/>
                <w:szCs w:val="18"/>
                <w:lang w:val="es-ES_tradnl"/>
              </w:rPr>
              <w:t>Plan</w:t>
            </w:r>
            <w:r>
              <w:rPr>
                <w:bCs/>
                <w:iCs/>
                <w:sz w:val="18"/>
                <w:szCs w:val="18"/>
                <w:lang w:val="es-ES_tradnl"/>
              </w:rPr>
              <w:t xml:space="preserve">es </w:t>
            </w:r>
            <w:r w:rsidRPr="00914B19">
              <w:rPr>
                <w:bCs/>
                <w:iCs/>
                <w:sz w:val="18"/>
                <w:szCs w:val="18"/>
                <w:lang w:val="es-ES_tradnl"/>
              </w:rPr>
              <w:t xml:space="preserve"> y sus programas de </w:t>
            </w:r>
            <w:r>
              <w:rPr>
                <w:bCs/>
                <w:iCs/>
                <w:sz w:val="18"/>
                <w:szCs w:val="18"/>
                <w:lang w:val="es-ES_tradnl"/>
              </w:rPr>
              <w:t>trabajo</w:t>
            </w:r>
            <w:r w:rsidRPr="00914B19">
              <w:rPr>
                <w:bCs/>
                <w:iCs/>
                <w:sz w:val="18"/>
                <w:szCs w:val="18"/>
                <w:lang w:val="es-ES_tradnl"/>
              </w:rPr>
              <w:t xml:space="preserve"> </w:t>
            </w:r>
            <w:r w:rsidR="003018F4">
              <w:rPr>
                <w:bCs/>
                <w:iCs/>
                <w:sz w:val="18"/>
                <w:szCs w:val="18"/>
                <w:lang w:val="es-ES_tradnl"/>
              </w:rPr>
              <w:t>a la situación del mundo actual, para</w:t>
            </w:r>
          </w:p>
          <w:p w:rsidR="003018F4" w:rsidRDefault="00914B19" w:rsidP="003018F4">
            <w:pPr>
              <w:pStyle w:val="Default"/>
              <w:jc w:val="both"/>
              <w:rPr>
                <w:bCs/>
                <w:iCs/>
                <w:sz w:val="18"/>
                <w:szCs w:val="18"/>
                <w:lang w:val="es-ES_tradnl"/>
              </w:rPr>
            </w:pPr>
            <w:r w:rsidRPr="00914B19">
              <w:rPr>
                <w:bCs/>
                <w:iCs/>
                <w:sz w:val="18"/>
                <w:szCs w:val="18"/>
                <w:lang w:val="es-ES_tradnl"/>
              </w:rPr>
              <w:t xml:space="preserve">Mejorar </w:t>
            </w:r>
            <w:r w:rsidR="003018F4">
              <w:rPr>
                <w:bCs/>
                <w:iCs/>
                <w:sz w:val="18"/>
                <w:szCs w:val="18"/>
                <w:lang w:val="es-ES_tradnl"/>
              </w:rPr>
              <w:t xml:space="preserve">la capacitación de sus profesores y </w:t>
            </w:r>
            <w:r w:rsidR="003018F4" w:rsidRPr="004A4E70">
              <w:rPr>
                <w:sz w:val="20"/>
                <w:lang w:val="es-ES_tradnl"/>
              </w:rPr>
              <w:t>Estrategias para promover el desarrollo de las actividades físicas, deportivas y recreativas en los ambientes educativos</w:t>
            </w:r>
          </w:p>
          <w:p w:rsidR="003018F4" w:rsidRPr="00914B19" w:rsidRDefault="003018F4" w:rsidP="003018F4">
            <w:pPr>
              <w:pStyle w:val="Default"/>
              <w:jc w:val="both"/>
              <w:rPr>
                <w:bCs/>
                <w:iCs/>
                <w:sz w:val="18"/>
                <w:szCs w:val="18"/>
                <w:lang w:val="es-ES_tradnl"/>
              </w:rPr>
            </w:pPr>
          </w:p>
          <w:p w:rsidR="00914B19" w:rsidRPr="00914B19" w:rsidRDefault="00914B19" w:rsidP="003018F4">
            <w:pPr>
              <w:pStyle w:val="Default"/>
              <w:numPr>
                <w:ilvl w:val="0"/>
                <w:numId w:val="40"/>
              </w:numPr>
              <w:rPr>
                <w:bCs/>
                <w:iCs/>
                <w:sz w:val="18"/>
                <w:szCs w:val="18"/>
                <w:lang w:val="es-ES_tradnl"/>
              </w:rPr>
            </w:pPr>
            <w:r w:rsidRPr="00914B19">
              <w:rPr>
                <w:bCs/>
                <w:iCs/>
                <w:sz w:val="18"/>
                <w:szCs w:val="18"/>
                <w:lang w:val="es-ES_tradnl"/>
              </w:rPr>
              <w:t>Plantea</w:t>
            </w:r>
            <w:r w:rsidR="003018F4">
              <w:rPr>
                <w:bCs/>
                <w:iCs/>
                <w:sz w:val="18"/>
                <w:szCs w:val="18"/>
                <w:lang w:val="es-ES_tradnl"/>
              </w:rPr>
              <w:t>r distintas opciones de estudio, donde implementen sus conocimientos emocionales</w:t>
            </w:r>
          </w:p>
          <w:p w:rsidR="00914B19" w:rsidRPr="003018F4" w:rsidRDefault="00914B19" w:rsidP="00DA0295">
            <w:pPr>
              <w:pStyle w:val="Default"/>
              <w:numPr>
                <w:ilvl w:val="0"/>
                <w:numId w:val="40"/>
              </w:numPr>
              <w:rPr>
                <w:bCs/>
                <w:iCs/>
                <w:sz w:val="18"/>
                <w:szCs w:val="18"/>
                <w:lang w:val="es-ES_tradnl"/>
              </w:rPr>
            </w:pPr>
            <w:r w:rsidRPr="00914B19">
              <w:rPr>
                <w:bCs/>
                <w:iCs/>
                <w:sz w:val="18"/>
                <w:szCs w:val="18"/>
                <w:lang w:val="es-ES_tradnl"/>
              </w:rPr>
              <w:t>Apoyar de</w:t>
            </w:r>
            <w:r w:rsidR="003018F4">
              <w:rPr>
                <w:bCs/>
                <w:iCs/>
                <w:sz w:val="18"/>
                <w:szCs w:val="18"/>
                <w:lang w:val="es-ES_tradnl"/>
              </w:rPr>
              <w:t xml:space="preserve"> mejor manera a sus estudiantes con estrategias en acción</w:t>
            </w:r>
          </w:p>
          <w:p w:rsidR="00914B19" w:rsidRDefault="00914B19" w:rsidP="00914B19">
            <w:pPr>
              <w:pStyle w:val="Default"/>
              <w:rPr>
                <w:b/>
                <w:bCs/>
                <w:i/>
                <w:iCs/>
                <w:sz w:val="18"/>
                <w:szCs w:val="18"/>
              </w:rPr>
            </w:pPr>
            <w:r w:rsidRPr="004A4E70">
              <w:rPr>
                <w:b/>
                <w:bCs/>
                <w:i/>
                <w:iCs/>
                <w:sz w:val="18"/>
                <w:szCs w:val="18"/>
              </w:rPr>
              <w:t>Ejercitación:</w:t>
            </w:r>
          </w:p>
          <w:p w:rsidR="00914B19" w:rsidRDefault="00914B19" w:rsidP="00914B19">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sidRPr="00914B19">
              <w:rPr>
                <w:sz w:val="18"/>
                <w:szCs w:val="18"/>
                <w:lang w:val="es-ES_tradnl"/>
              </w:rPr>
              <w:t xml:space="preserve">Ejercitar sus habilidades comunicativas con mayor intensidad, aplicando sus conocimientos de experimentales </w:t>
            </w:r>
            <w:r w:rsidR="00206CF5">
              <w:rPr>
                <w:sz w:val="18"/>
                <w:szCs w:val="18"/>
                <w:lang w:val="es-ES_tradnl"/>
              </w:rPr>
              <w:t>o problemas reales, Enfocá</w:t>
            </w:r>
            <w:r w:rsidRPr="00914B19">
              <w:rPr>
                <w:sz w:val="18"/>
                <w:szCs w:val="18"/>
                <w:lang w:val="es-ES_tradnl"/>
              </w:rPr>
              <w:t>ndose en su experiencia personal para  Reflexionar y  Desarrollar ideas de actividades físicas y artísticas.</w:t>
            </w:r>
          </w:p>
          <w:p w:rsidR="00914B19" w:rsidRPr="00914B19" w:rsidRDefault="00914B19" w:rsidP="00914B19">
            <w:pPr>
              <w:widowControl w:val="0"/>
              <w:tabs>
                <w:tab w:val="left" w:pos="179"/>
              </w:tabs>
              <w:autoSpaceDE w:val="0"/>
              <w:autoSpaceDN w:val="0"/>
              <w:adjustRightInd w:val="0"/>
              <w:spacing w:before="2"/>
              <w:ind w:left="179" w:right="71"/>
              <w:jc w:val="both"/>
              <w:rPr>
                <w:sz w:val="18"/>
                <w:szCs w:val="18"/>
                <w:lang w:val="es-ES_tradnl"/>
              </w:rPr>
            </w:pPr>
          </w:p>
          <w:p w:rsidR="00914B19" w:rsidRPr="00914B19" w:rsidRDefault="00914B19" w:rsidP="00914B19">
            <w:pPr>
              <w:widowControl w:val="0"/>
              <w:autoSpaceDE w:val="0"/>
              <w:autoSpaceDN w:val="0"/>
              <w:adjustRightInd w:val="0"/>
              <w:spacing w:before="2"/>
              <w:ind w:right="71"/>
              <w:jc w:val="both"/>
              <w:rPr>
                <w:b/>
                <w:sz w:val="18"/>
                <w:szCs w:val="18"/>
                <w:lang w:val="es-ES_tradnl"/>
              </w:rPr>
            </w:pPr>
            <w:r w:rsidRPr="00914B19">
              <w:rPr>
                <w:b/>
                <w:sz w:val="18"/>
                <w:szCs w:val="18"/>
                <w:lang w:val="es-ES_tradnl"/>
              </w:rPr>
              <w:t>*Tener una formación para el trabajo más adecuada.</w:t>
            </w:r>
          </w:p>
        </w:tc>
        <w:tc>
          <w:tcPr>
            <w:tcW w:w="2551" w:type="dxa"/>
            <w:tcBorders>
              <w:top w:val="single" w:sz="4" w:space="0" w:color="auto"/>
            </w:tcBorders>
          </w:tcPr>
          <w:p w:rsidR="00075590" w:rsidRPr="00F443A6" w:rsidRDefault="00075590" w:rsidP="00075590">
            <w:pPr>
              <w:widowControl w:val="0"/>
              <w:autoSpaceDE w:val="0"/>
              <w:autoSpaceDN w:val="0"/>
              <w:adjustRightInd w:val="0"/>
              <w:spacing w:before="53"/>
              <w:rPr>
                <w:rFonts w:cs="Arial"/>
                <w:b/>
                <w:bCs/>
                <w:i/>
                <w:iCs/>
                <w:sz w:val="18"/>
                <w:szCs w:val="18"/>
              </w:rPr>
            </w:pPr>
            <w:r w:rsidRPr="00F443A6">
              <w:rPr>
                <w:rFonts w:cs="Arial"/>
                <w:b/>
                <w:bCs/>
                <w:i/>
                <w:iCs/>
                <w:sz w:val="18"/>
                <w:szCs w:val="18"/>
              </w:rPr>
              <w:t>Instalacio</w:t>
            </w:r>
            <w:r w:rsidRPr="00F443A6">
              <w:rPr>
                <w:rFonts w:cs="Arial"/>
                <w:b/>
                <w:bCs/>
                <w:i/>
                <w:iCs/>
                <w:spacing w:val="-1"/>
                <w:sz w:val="18"/>
                <w:szCs w:val="18"/>
              </w:rPr>
              <w:t>ne</w:t>
            </w:r>
            <w:r w:rsidRPr="00F443A6">
              <w:rPr>
                <w:rFonts w:cs="Arial"/>
                <w:b/>
                <w:bCs/>
                <w:i/>
                <w:iCs/>
                <w:sz w:val="18"/>
                <w:szCs w:val="18"/>
              </w:rPr>
              <w:t>s:</w:t>
            </w:r>
          </w:p>
          <w:p w:rsidR="00075590" w:rsidRPr="00F443A6" w:rsidRDefault="00075590" w:rsidP="00075590">
            <w:pPr>
              <w:widowControl w:val="0"/>
              <w:numPr>
                <w:ilvl w:val="0"/>
                <w:numId w:val="41"/>
              </w:numPr>
              <w:autoSpaceDE w:val="0"/>
              <w:autoSpaceDN w:val="0"/>
              <w:adjustRightInd w:val="0"/>
              <w:spacing w:before="53"/>
              <w:ind w:left="318" w:hanging="272"/>
              <w:rPr>
                <w:rFonts w:cs="Arial"/>
                <w:b/>
                <w:bCs/>
                <w:i/>
                <w:iCs/>
                <w:sz w:val="18"/>
                <w:szCs w:val="18"/>
              </w:rPr>
            </w:pPr>
            <w:r w:rsidRPr="00F443A6">
              <w:rPr>
                <w:rFonts w:cs="Arial"/>
                <w:sz w:val="18"/>
                <w:szCs w:val="18"/>
              </w:rPr>
              <w:t>Aula – taller de ca</w:t>
            </w:r>
            <w:r w:rsidRPr="00F443A6">
              <w:rPr>
                <w:rFonts w:cs="Arial"/>
                <w:spacing w:val="-1"/>
                <w:sz w:val="18"/>
                <w:szCs w:val="18"/>
              </w:rPr>
              <w:t>p</w:t>
            </w:r>
            <w:r w:rsidRPr="00F443A6">
              <w:rPr>
                <w:rFonts w:cs="Arial"/>
                <w:sz w:val="18"/>
                <w:szCs w:val="18"/>
              </w:rPr>
              <w:t>acit</w:t>
            </w:r>
            <w:r w:rsidRPr="00F443A6">
              <w:rPr>
                <w:rFonts w:cs="Arial"/>
                <w:spacing w:val="-1"/>
                <w:sz w:val="18"/>
                <w:szCs w:val="18"/>
              </w:rPr>
              <w:t>a</w:t>
            </w:r>
            <w:r w:rsidRPr="00F443A6">
              <w:rPr>
                <w:rFonts w:cs="Arial"/>
                <w:sz w:val="18"/>
                <w:szCs w:val="18"/>
              </w:rPr>
              <w:t>ci</w:t>
            </w:r>
            <w:r w:rsidRPr="00F443A6">
              <w:rPr>
                <w:rFonts w:cs="Arial"/>
                <w:spacing w:val="-1"/>
                <w:sz w:val="18"/>
                <w:szCs w:val="18"/>
              </w:rPr>
              <w:t>ó</w:t>
            </w:r>
            <w:r w:rsidRPr="00F443A6">
              <w:rPr>
                <w:rFonts w:cs="Arial"/>
                <w:sz w:val="18"/>
                <w:szCs w:val="18"/>
              </w:rPr>
              <w:t>n</w:t>
            </w:r>
          </w:p>
          <w:p w:rsidR="00075590" w:rsidRPr="00F443A6" w:rsidRDefault="00075590" w:rsidP="00075590">
            <w:pPr>
              <w:widowControl w:val="0"/>
              <w:autoSpaceDE w:val="0"/>
              <w:autoSpaceDN w:val="0"/>
              <w:adjustRightInd w:val="0"/>
              <w:ind w:left="318"/>
              <w:rPr>
                <w:rFonts w:cs="Arial"/>
                <w:b/>
                <w:bCs/>
                <w:i/>
                <w:iCs/>
                <w:sz w:val="18"/>
                <w:szCs w:val="18"/>
              </w:rPr>
            </w:pPr>
          </w:p>
          <w:p w:rsidR="00075590" w:rsidRPr="008F0078" w:rsidRDefault="00075590" w:rsidP="00075590">
            <w:pPr>
              <w:pStyle w:val="Default"/>
              <w:rPr>
                <w:rFonts w:cs="Times New Roman"/>
                <w:color w:val="auto"/>
                <w:sz w:val="18"/>
                <w:szCs w:val="18"/>
              </w:rPr>
            </w:pPr>
          </w:p>
          <w:p w:rsidR="00075590" w:rsidRPr="008F0078" w:rsidRDefault="00075590" w:rsidP="00075590">
            <w:pPr>
              <w:pStyle w:val="Default"/>
              <w:rPr>
                <w:b/>
                <w:bCs/>
                <w:i/>
                <w:iCs/>
                <w:sz w:val="18"/>
                <w:szCs w:val="18"/>
              </w:rPr>
            </w:pPr>
            <w:r>
              <w:rPr>
                <w:b/>
                <w:bCs/>
                <w:i/>
                <w:iCs/>
                <w:sz w:val="18"/>
                <w:szCs w:val="18"/>
              </w:rPr>
              <w:t>Mobiliario y material audiovisual:</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075590" w:rsidRDefault="00075590" w:rsidP="00075590">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075590" w:rsidRPr="008F0078"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Pantalla/proyector</w:t>
            </w:r>
          </w:p>
          <w:p w:rsidR="00075590" w:rsidRPr="008F0078" w:rsidRDefault="00075590" w:rsidP="00075590">
            <w:pPr>
              <w:pStyle w:val="Default"/>
              <w:rPr>
                <w:rFonts w:cs="Times New Roman"/>
                <w:color w:val="auto"/>
                <w:sz w:val="18"/>
                <w:szCs w:val="18"/>
              </w:rPr>
            </w:pPr>
          </w:p>
          <w:p w:rsidR="00075590" w:rsidRPr="008F0078" w:rsidRDefault="00075590" w:rsidP="00075590">
            <w:pPr>
              <w:pStyle w:val="Default"/>
              <w:ind w:left="-4"/>
              <w:rPr>
                <w:rFonts w:cs="Times New Roman"/>
                <w:color w:val="auto"/>
                <w:sz w:val="18"/>
                <w:szCs w:val="18"/>
              </w:rPr>
            </w:pPr>
          </w:p>
          <w:p w:rsidR="00075590" w:rsidRDefault="00075590" w:rsidP="00075590">
            <w:pPr>
              <w:pStyle w:val="Default"/>
              <w:rPr>
                <w:b/>
                <w:bCs/>
                <w:i/>
                <w:iCs/>
                <w:sz w:val="18"/>
                <w:szCs w:val="18"/>
              </w:rPr>
            </w:pPr>
            <w:r w:rsidRPr="008F0078">
              <w:rPr>
                <w:b/>
                <w:bCs/>
                <w:i/>
                <w:iCs/>
                <w:sz w:val="18"/>
                <w:szCs w:val="18"/>
              </w:rPr>
              <w:t xml:space="preserve">Material : </w:t>
            </w:r>
          </w:p>
          <w:p w:rsidR="00075590" w:rsidRDefault="00075590" w:rsidP="00075590">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 xml:space="preserve">Hojas </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Lápices</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Plumones de pizarrón</w:t>
            </w:r>
          </w:p>
          <w:p w:rsidR="00075590" w:rsidRPr="008F0078" w:rsidRDefault="00075590" w:rsidP="00075590">
            <w:pPr>
              <w:pStyle w:val="Default"/>
              <w:ind w:left="331"/>
              <w:rPr>
                <w:rFonts w:cs="Times New Roman"/>
                <w:color w:val="auto"/>
                <w:sz w:val="18"/>
                <w:szCs w:val="18"/>
              </w:rPr>
            </w:pPr>
          </w:p>
          <w:p w:rsidR="00FD1449" w:rsidRDefault="00FD1449" w:rsidP="00914B19">
            <w:pPr>
              <w:pStyle w:val="Default"/>
              <w:rPr>
                <w:lang w:val="es-ES_tradnl"/>
              </w:rPr>
            </w:pPr>
          </w:p>
        </w:tc>
        <w:tc>
          <w:tcPr>
            <w:tcW w:w="3544" w:type="dxa"/>
            <w:tcBorders>
              <w:top w:val="single" w:sz="4" w:space="0" w:color="auto"/>
            </w:tcBorders>
          </w:tcPr>
          <w:p w:rsidR="00914B19" w:rsidRDefault="00914B19" w:rsidP="00914B19">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914B19" w:rsidRDefault="00914B19" w:rsidP="00914B1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914B19" w:rsidRDefault="00914B19" w:rsidP="00914B1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914B19" w:rsidRPr="008F0078" w:rsidRDefault="00914B19" w:rsidP="00914B19">
            <w:pPr>
              <w:pStyle w:val="Prrafodelista"/>
              <w:widowControl w:val="0"/>
              <w:autoSpaceDE w:val="0"/>
              <w:autoSpaceDN w:val="0"/>
              <w:adjustRightInd w:val="0"/>
              <w:spacing w:before="22" w:line="247" w:lineRule="auto"/>
              <w:ind w:left="794" w:right="653"/>
              <w:rPr>
                <w:rFonts w:cs="Arial"/>
                <w:sz w:val="18"/>
                <w:szCs w:val="18"/>
              </w:rPr>
            </w:pPr>
          </w:p>
          <w:p w:rsidR="00914B19" w:rsidRDefault="00914B19" w:rsidP="00914B1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914B19" w:rsidRDefault="00914B19" w:rsidP="00914B19">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914B19" w:rsidRDefault="00914B19" w:rsidP="00914B1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Tareas realizadas a lo largo del curso.</w:t>
            </w:r>
          </w:p>
          <w:p w:rsidR="00914B19" w:rsidRDefault="00914B19" w:rsidP="00914B19">
            <w:pPr>
              <w:widowControl w:val="0"/>
              <w:autoSpaceDE w:val="0"/>
              <w:autoSpaceDN w:val="0"/>
              <w:adjustRightInd w:val="0"/>
              <w:ind w:left="74" w:right="-20"/>
              <w:rPr>
                <w:rFonts w:cs="Arial"/>
                <w:b/>
                <w:sz w:val="18"/>
                <w:szCs w:val="18"/>
              </w:rPr>
            </w:pPr>
          </w:p>
          <w:p w:rsidR="00914B19" w:rsidRPr="008F0078" w:rsidRDefault="00914B19" w:rsidP="00914B19">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914B19" w:rsidRDefault="00914B19" w:rsidP="00914B1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914B19" w:rsidRDefault="00914B19" w:rsidP="00914B1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 xml:space="preserve">Examen escrito de la </w:t>
            </w:r>
            <w:r w:rsidR="00075590">
              <w:rPr>
                <w:rFonts w:cs="Arial"/>
                <w:sz w:val="18"/>
                <w:szCs w:val="18"/>
              </w:rPr>
              <w:t>tercera</w:t>
            </w:r>
            <w:r>
              <w:rPr>
                <w:rFonts w:cs="Arial"/>
                <w:sz w:val="18"/>
                <w:szCs w:val="18"/>
              </w:rPr>
              <w:t xml:space="preserve"> unidad</w:t>
            </w:r>
          </w:p>
          <w:p w:rsidR="00914B19" w:rsidRDefault="00914B19" w:rsidP="00914B19">
            <w:pPr>
              <w:jc w:val="both"/>
              <w:rPr>
                <w:lang w:val="es-ES_tradnl"/>
              </w:rPr>
            </w:pPr>
          </w:p>
          <w:p w:rsidR="00B74301" w:rsidRDefault="00B74301" w:rsidP="00914B19">
            <w:pPr>
              <w:rPr>
                <w:lang w:val="es-ES_tradnl"/>
              </w:rPr>
            </w:pPr>
          </w:p>
        </w:tc>
        <w:tc>
          <w:tcPr>
            <w:tcW w:w="1701" w:type="dxa"/>
            <w:tcBorders>
              <w:top w:val="single" w:sz="4" w:space="0" w:color="auto"/>
            </w:tcBorders>
          </w:tcPr>
          <w:p w:rsidR="00FD1449" w:rsidRDefault="00FD1449" w:rsidP="00591AFD">
            <w:pPr>
              <w:jc w:val="center"/>
              <w:rPr>
                <w:lang w:val="es-ES_tradnl"/>
              </w:rPr>
            </w:pPr>
          </w:p>
          <w:p w:rsidR="003018F4" w:rsidRDefault="003018F4" w:rsidP="003018F4">
            <w:pPr>
              <w:widowControl w:val="0"/>
              <w:autoSpaceDE w:val="0"/>
              <w:autoSpaceDN w:val="0"/>
              <w:adjustRightInd w:val="0"/>
              <w:spacing w:before="2" w:line="276" w:lineRule="auto"/>
              <w:ind w:left="37" w:right="71"/>
              <w:rPr>
                <w:sz w:val="20"/>
                <w:lang w:val="es-ES_tradnl"/>
              </w:rPr>
            </w:pPr>
          </w:p>
          <w:p w:rsidR="00FD1449" w:rsidRDefault="00075590" w:rsidP="00591AFD">
            <w:pPr>
              <w:jc w:val="center"/>
              <w:rPr>
                <w:lang w:val="es-ES_tradnl"/>
              </w:rPr>
            </w:pPr>
            <w:r>
              <w:rPr>
                <w:lang w:val="es-ES_tradnl"/>
              </w:rPr>
              <w:t>8 hrs.</w:t>
            </w:r>
          </w:p>
        </w:tc>
      </w:tr>
    </w:tbl>
    <w:p w:rsidR="000E5132" w:rsidRDefault="000E5132" w:rsidP="00075590">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0E5132" w:rsidRDefault="000E5132" w:rsidP="000E5132">
      <w:pPr>
        <w:jc w:val="center"/>
        <w:rPr>
          <w:b/>
          <w:lang w:val="es-ES_tradnl"/>
        </w:rPr>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265"/>
        <w:gridCol w:w="212"/>
        <w:gridCol w:w="2907"/>
        <w:gridCol w:w="2551"/>
        <w:gridCol w:w="3544"/>
        <w:gridCol w:w="1701"/>
      </w:tblGrid>
      <w:tr w:rsidR="000E5132" w:rsidTr="0047782D">
        <w:tc>
          <w:tcPr>
            <w:tcW w:w="3477" w:type="dxa"/>
            <w:gridSpan w:val="2"/>
            <w:tcBorders>
              <w:bottom w:val="single" w:sz="4" w:space="0" w:color="auto"/>
            </w:tcBorders>
            <w:shd w:val="clear" w:color="auto" w:fill="E0E0E0"/>
            <w:vAlign w:val="center"/>
          </w:tcPr>
          <w:p w:rsidR="000E5132" w:rsidRDefault="00B74301" w:rsidP="00591AFD">
            <w:pPr>
              <w:rPr>
                <w:b/>
                <w:lang w:val="es-ES_tradnl"/>
              </w:rPr>
            </w:pPr>
            <w:r>
              <w:rPr>
                <w:b/>
                <w:lang w:val="es-ES_tradnl"/>
              </w:rPr>
              <w:t>NOMBRE DE LA UNIDAD 4</w:t>
            </w:r>
            <w:r w:rsidR="000E5132">
              <w:rPr>
                <w:b/>
                <w:lang w:val="es-ES_tradnl"/>
              </w:rPr>
              <w:t>:</w:t>
            </w:r>
          </w:p>
        </w:tc>
        <w:tc>
          <w:tcPr>
            <w:tcW w:w="10703" w:type="dxa"/>
            <w:gridSpan w:val="4"/>
            <w:tcBorders>
              <w:bottom w:val="single" w:sz="4" w:space="0" w:color="auto"/>
            </w:tcBorders>
            <w:vAlign w:val="center"/>
          </w:tcPr>
          <w:p w:rsidR="000E5132" w:rsidRDefault="0024730F" w:rsidP="00F75ACD">
            <w:pPr>
              <w:rPr>
                <w:b/>
                <w:lang w:val="es-ES_tradnl"/>
              </w:rPr>
            </w:pPr>
            <w:r w:rsidRPr="003F204E">
              <w:rPr>
                <w:b/>
              </w:rPr>
              <w:t>RECURSOS DIDÁCTICOS PARA EL SERVICIO DE ORIENTACIÓN</w:t>
            </w:r>
          </w:p>
        </w:tc>
      </w:tr>
      <w:tr w:rsidR="000E5132" w:rsidTr="0047782D">
        <w:tc>
          <w:tcPr>
            <w:tcW w:w="3477" w:type="dxa"/>
            <w:gridSpan w:val="2"/>
            <w:tcBorders>
              <w:left w:val="nil"/>
              <w:bottom w:val="single" w:sz="4" w:space="0" w:color="auto"/>
            </w:tcBorders>
            <w:vAlign w:val="center"/>
          </w:tcPr>
          <w:p w:rsidR="000E5132" w:rsidRDefault="000E5132" w:rsidP="00591AFD">
            <w:pPr>
              <w:rPr>
                <w:b/>
                <w:sz w:val="6"/>
                <w:lang w:val="es-ES_tradnl"/>
              </w:rPr>
            </w:pPr>
          </w:p>
        </w:tc>
        <w:tc>
          <w:tcPr>
            <w:tcW w:w="10703" w:type="dxa"/>
            <w:gridSpan w:val="4"/>
            <w:tcBorders>
              <w:bottom w:val="single" w:sz="4" w:space="0" w:color="auto"/>
              <w:right w:val="nil"/>
            </w:tcBorders>
            <w:vAlign w:val="center"/>
          </w:tcPr>
          <w:p w:rsidR="000E5132" w:rsidRDefault="000E5132" w:rsidP="00591AFD">
            <w:pPr>
              <w:rPr>
                <w:b/>
                <w:sz w:val="6"/>
                <w:lang w:val="es-ES_tradnl"/>
              </w:rPr>
            </w:pPr>
          </w:p>
        </w:tc>
      </w:tr>
      <w:tr w:rsidR="000E5132" w:rsidTr="0047782D">
        <w:tc>
          <w:tcPr>
            <w:tcW w:w="3477" w:type="dxa"/>
            <w:gridSpan w:val="2"/>
            <w:tcBorders>
              <w:bottom w:val="single" w:sz="4" w:space="0" w:color="auto"/>
            </w:tcBorders>
            <w:shd w:val="clear" w:color="auto" w:fill="E0E0E0"/>
            <w:vAlign w:val="center"/>
          </w:tcPr>
          <w:p w:rsidR="000E5132" w:rsidRDefault="000E5132" w:rsidP="00591AFD">
            <w:pPr>
              <w:rPr>
                <w:b/>
                <w:lang w:val="es-ES_tradnl"/>
              </w:rPr>
            </w:pPr>
            <w:r>
              <w:rPr>
                <w:b/>
                <w:lang w:val="es-ES_tradnl"/>
              </w:rPr>
              <w:t>PROPÓSITO:</w:t>
            </w:r>
          </w:p>
        </w:tc>
        <w:tc>
          <w:tcPr>
            <w:tcW w:w="10703" w:type="dxa"/>
            <w:gridSpan w:val="4"/>
            <w:tcBorders>
              <w:bottom w:val="single" w:sz="4" w:space="0" w:color="auto"/>
            </w:tcBorders>
            <w:vAlign w:val="center"/>
          </w:tcPr>
          <w:p w:rsidR="000E5132" w:rsidRPr="00767E0C" w:rsidRDefault="000E5132" w:rsidP="00F75ACD">
            <w:pPr>
              <w:ind w:right="72"/>
              <w:jc w:val="both"/>
              <w:rPr>
                <w:b/>
                <w:sz w:val="20"/>
              </w:rPr>
            </w:pPr>
            <w:r w:rsidRPr="00767E0C">
              <w:rPr>
                <w:b/>
                <w:sz w:val="20"/>
              </w:rPr>
              <w:t xml:space="preserve">Que el capacitando </w:t>
            </w:r>
            <w:r w:rsidR="0047782D">
              <w:rPr>
                <w:b/>
                <w:sz w:val="20"/>
              </w:rPr>
              <w:t>aplique</w:t>
            </w:r>
            <w:r w:rsidRPr="00767E0C">
              <w:rPr>
                <w:b/>
                <w:sz w:val="20"/>
              </w:rPr>
              <w:t xml:space="preserve"> </w:t>
            </w:r>
            <w:r w:rsidR="00B74301">
              <w:rPr>
                <w:b/>
                <w:sz w:val="20"/>
              </w:rPr>
              <w:t>los conceptos de a</w:t>
            </w:r>
            <w:r w:rsidR="00F75ACD">
              <w:rPr>
                <w:b/>
                <w:sz w:val="20"/>
              </w:rPr>
              <w:t>ctividades físicas, deportivas y recreativas.</w:t>
            </w:r>
          </w:p>
        </w:tc>
      </w:tr>
      <w:tr w:rsidR="000E5132" w:rsidTr="0047782D">
        <w:trPr>
          <w:trHeight w:val="79"/>
        </w:trPr>
        <w:tc>
          <w:tcPr>
            <w:tcW w:w="3477" w:type="dxa"/>
            <w:gridSpan w:val="2"/>
            <w:tcBorders>
              <w:left w:val="nil"/>
              <w:bottom w:val="nil"/>
            </w:tcBorders>
          </w:tcPr>
          <w:p w:rsidR="000E5132" w:rsidRDefault="000E5132" w:rsidP="00591AFD">
            <w:pPr>
              <w:rPr>
                <w:b/>
                <w:sz w:val="10"/>
                <w:lang w:val="es-ES_tradnl"/>
              </w:rPr>
            </w:pPr>
          </w:p>
        </w:tc>
        <w:tc>
          <w:tcPr>
            <w:tcW w:w="10703" w:type="dxa"/>
            <w:gridSpan w:val="4"/>
            <w:tcBorders>
              <w:bottom w:val="nil"/>
              <w:right w:val="nil"/>
            </w:tcBorders>
          </w:tcPr>
          <w:p w:rsidR="000E5132" w:rsidRDefault="000E5132" w:rsidP="00591AFD">
            <w:pPr>
              <w:rPr>
                <w:b/>
                <w:sz w:val="10"/>
                <w:lang w:val="es-ES_tradnl"/>
              </w:rPr>
            </w:pPr>
          </w:p>
        </w:tc>
      </w:tr>
      <w:tr w:rsidR="000E5132" w:rsidTr="0047782D">
        <w:tblPrEx>
          <w:jc w:val="center"/>
          <w:tblInd w:w="0" w:type="dxa"/>
        </w:tblPrEx>
        <w:trPr>
          <w:cantSplit/>
          <w:jc w:val="center"/>
        </w:trPr>
        <w:tc>
          <w:tcPr>
            <w:tcW w:w="3265"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0E5132" w:rsidRDefault="000E5132" w:rsidP="00591AFD">
            <w:pPr>
              <w:jc w:val="center"/>
              <w:rPr>
                <w:b/>
                <w:lang w:val="es-ES_tradnl"/>
              </w:rPr>
            </w:pPr>
            <w:r>
              <w:rPr>
                <w:b/>
                <w:lang w:val="es-ES_tradnl"/>
              </w:rPr>
              <w:t>TIEMPO</w:t>
            </w:r>
          </w:p>
        </w:tc>
      </w:tr>
      <w:tr w:rsidR="000E5132" w:rsidTr="0047782D">
        <w:tblPrEx>
          <w:jc w:val="center"/>
          <w:tblInd w:w="0" w:type="dxa"/>
        </w:tblPrEx>
        <w:trPr>
          <w:cantSplit/>
          <w:trHeight w:val="5275"/>
          <w:jc w:val="center"/>
        </w:trPr>
        <w:tc>
          <w:tcPr>
            <w:tcW w:w="3265" w:type="dxa"/>
            <w:tcBorders>
              <w:top w:val="single" w:sz="4" w:space="0" w:color="auto"/>
            </w:tcBorders>
          </w:tcPr>
          <w:p w:rsidR="004A4E70" w:rsidRDefault="004A4E70" w:rsidP="004A4E70">
            <w:pPr>
              <w:widowControl w:val="0"/>
              <w:autoSpaceDE w:val="0"/>
              <w:autoSpaceDN w:val="0"/>
              <w:adjustRightInd w:val="0"/>
              <w:spacing w:before="2"/>
              <w:ind w:left="37" w:right="71"/>
              <w:rPr>
                <w:sz w:val="20"/>
                <w:lang w:val="es-ES_tradnl"/>
              </w:rPr>
            </w:pPr>
          </w:p>
          <w:p w:rsidR="003018F4" w:rsidRPr="003018F4" w:rsidRDefault="003018F4" w:rsidP="003018F4">
            <w:pPr>
              <w:widowControl w:val="0"/>
              <w:autoSpaceDE w:val="0"/>
              <w:autoSpaceDN w:val="0"/>
              <w:adjustRightInd w:val="0"/>
              <w:spacing w:before="2" w:line="276" w:lineRule="auto"/>
              <w:ind w:left="37" w:right="71"/>
              <w:rPr>
                <w:b/>
                <w:sz w:val="18"/>
                <w:szCs w:val="18"/>
                <w:lang w:val="es-AR"/>
              </w:rPr>
            </w:pPr>
            <w:r>
              <w:rPr>
                <w:b/>
                <w:sz w:val="18"/>
                <w:szCs w:val="18"/>
                <w:lang w:val="es-AR"/>
              </w:rPr>
              <w:t xml:space="preserve">4.1 </w:t>
            </w:r>
            <w:r w:rsidRPr="003018F4">
              <w:rPr>
                <w:b/>
                <w:sz w:val="18"/>
                <w:szCs w:val="18"/>
                <w:lang w:val="es-AR"/>
              </w:rPr>
              <w:t>PROGRAMA Y MANUAL  DE ORIENTACIÓN</w:t>
            </w:r>
          </w:p>
          <w:p w:rsidR="003018F4" w:rsidRPr="003018F4" w:rsidRDefault="003018F4" w:rsidP="003018F4">
            <w:pPr>
              <w:widowControl w:val="0"/>
              <w:autoSpaceDE w:val="0"/>
              <w:autoSpaceDN w:val="0"/>
              <w:adjustRightInd w:val="0"/>
              <w:spacing w:before="2" w:line="276" w:lineRule="auto"/>
              <w:ind w:left="37" w:right="71"/>
              <w:rPr>
                <w:sz w:val="18"/>
                <w:szCs w:val="18"/>
                <w:lang w:val="es-AR"/>
              </w:rPr>
            </w:pPr>
            <w:r>
              <w:rPr>
                <w:sz w:val="18"/>
                <w:szCs w:val="18"/>
                <w:lang w:val="es-AR"/>
              </w:rPr>
              <w:t xml:space="preserve">4.1.1 </w:t>
            </w:r>
            <w:r w:rsidRPr="003018F4">
              <w:rPr>
                <w:sz w:val="18"/>
                <w:szCs w:val="18"/>
                <w:lang w:val="es-AR"/>
              </w:rPr>
              <w:t>Materiales de apoyo</w:t>
            </w:r>
          </w:p>
          <w:p w:rsidR="003018F4" w:rsidRPr="003018F4" w:rsidRDefault="003018F4" w:rsidP="003018F4">
            <w:pPr>
              <w:widowControl w:val="0"/>
              <w:autoSpaceDE w:val="0"/>
              <w:autoSpaceDN w:val="0"/>
              <w:adjustRightInd w:val="0"/>
              <w:spacing w:before="2" w:line="276" w:lineRule="auto"/>
              <w:ind w:left="37" w:right="71"/>
              <w:rPr>
                <w:sz w:val="18"/>
                <w:szCs w:val="18"/>
                <w:lang w:val="es-AR"/>
              </w:rPr>
            </w:pPr>
            <w:r>
              <w:rPr>
                <w:sz w:val="18"/>
                <w:szCs w:val="18"/>
                <w:lang w:val="es-AR"/>
              </w:rPr>
              <w:t xml:space="preserve">4.1.2 </w:t>
            </w:r>
            <w:r w:rsidRPr="003018F4">
              <w:rPr>
                <w:sz w:val="18"/>
                <w:szCs w:val="18"/>
                <w:lang w:val="es-AR"/>
              </w:rPr>
              <w:t>Técnicas E Instrumentos</w:t>
            </w:r>
          </w:p>
          <w:p w:rsidR="003018F4" w:rsidRPr="004A4E70" w:rsidRDefault="003018F4" w:rsidP="003018F4">
            <w:pPr>
              <w:widowControl w:val="0"/>
              <w:autoSpaceDE w:val="0"/>
              <w:autoSpaceDN w:val="0"/>
              <w:adjustRightInd w:val="0"/>
              <w:spacing w:before="2" w:line="276" w:lineRule="auto"/>
              <w:ind w:left="37" w:right="71"/>
              <w:rPr>
                <w:sz w:val="18"/>
                <w:szCs w:val="18"/>
                <w:lang w:val="es-AR"/>
              </w:rPr>
            </w:pPr>
            <w:r>
              <w:rPr>
                <w:sz w:val="18"/>
                <w:szCs w:val="18"/>
                <w:lang w:val="es-AR"/>
              </w:rPr>
              <w:t xml:space="preserve">4.1.3 </w:t>
            </w:r>
            <w:r w:rsidRPr="003018F4">
              <w:rPr>
                <w:sz w:val="18"/>
                <w:szCs w:val="18"/>
                <w:lang w:val="es-AR"/>
              </w:rPr>
              <w:t>Responsabilidades y Funciones</w:t>
            </w:r>
          </w:p>
        </w:tc>
        <w:tc>
          <w:tcPr>
            <w:tcW w:w="3119" w:type="dxa"/>
            <w:gridSpan w:val="2"/>
            <w:tcBorders>
              <w:top w:val="single" w:sz="4" w:space="0" w:color="auto"/>
            </w:tcBorders>
          </w:tcPr>
          <w:p w:rsidR="00767E0C" w:rsidRDefault="00767E0C" w:rsidP="00767E0C">
            <w:pPr>
              <w:pStyle w:val="Default"/>
              <w:rPr>
                <w:b/>
                <w:bCs/>
                <w:i/>
                <w:iCs/>
                <w:sz w:val="18"/>
                <w:szCs w:val="18"/>
              </w:rPr>
            </w:pPr>
          </w:p>
          <w:p w:rsidR="00FA32EF" w:rsidRDefault="00FA32EF" w:rsidP="00767E0C">
            <w:pPr>
              <w:pStyle w:val="Default"/>
              <w:rPr>
                <w:b/>
                <w:bCs/>
                <w:i/>
                <w:iCs/>
                <w:sz w:val="18"/>
                <w:szCs w:val="18"/>
              </w:rPr>
            </w:pPr>
            <w:r>
              <w:rPr>
                <w:b/>
                <w:bCs/>
                <w:i/>
                <w:iCs/>
                <w:sz w:val="18"/>
                <w:szCs w:val="18"/>
              </w:rPr>
              <w:t>Encuadre grupal</w:t>
            </w:r>
          </w:p>
          <w:p w:rsidR="00FA32EF" w:rsidRPr="00FA32EF" w:rsidRDefault="00206CF5" w:rsidP="00FA32EF">
            <w:pPr>
              <w:pStyle w:val="Default"/>
              <w:numPr>
                <w:ilvl w:val="0"/>
                <w:numId w:val="36"/>
              </w:numPr>
              <w:rPr>
                <w:bCs/>
                <w:iCs/>
                <w:sz w:val="18"/>
                <w:szCs w:val="18"/>
              </w:rPr>
            </w:pPr>
            <w:r>
              <w:rPr>
                <w:bCs/>
                <w:iCs/>
                <w:sz w:val="18"/>
                <w:szCs w:val="18"/>
              </w:rPr>
              <w:t>Preguntas de retroalimentació</w:t>
            </w:r>
            <w:r w:rsidR="00FA32EF" w:rsidRPr="00FA32EF">
              <w:rPr>
                <w:bCs/>
                <w:iCs/>
                <w:sz w:val="18"/>
                <w:szCs w:val="18"/>
              </w:rPr>
              <w:t xml:space="preserve">n de la unidad anterior </w:t>
            </w:r>
          </w:p>
          <w:p w:rsidR="00075590" w:rsidRDefault="00075590" w:rsidP="00767E0C">
            <w:pPr>
              <w:pStyle w:val="Default"/>
              <w:rPr>
                <w:b/>
                <w:bCs/>
                <w:i/>
                <w:iCs/>
                <w:sz w:val="18"/>
                <w:szCs w:val="18"/>
              </w:rPr>
            </w:pPr>
          </w:p>
          <w:p w:rsidR="00FA32EF" w:rsidRDefault="003018F4" w:rsidP="00767E0C">
            <w:pPr>
              <w:pStyle w:val="Default"/>
              <w:rPr>
                <w:b/>
                <w:bCs/>
                <w:i/>
                <w:iCs/>
                <w:sz w:val="18"/>
                <w:szCs w:val="18"/>
              </w:rPr>
            </w:pPr>
            <w:r w:rsidRPr="003018F4">
              <w:rPr>
                <w:b/>
                <w:bCs/>
                <w:i/>
                <w:iCs/>
                <w:sz w:val="18"/>
                <w:szCs w:val="18"/>
              </w:rPr>
              <w:t>Expositiva- Demostrativa</w:t>
            </w:r>
          </w:p>
          <w:p w:rsidR="003018F4" w:rsidRPr="003018F4" w:rsidRDefault="00206CF5" w:rsidP="00075590">
            <w:pPr>
              <w:pStyle w:val="Default"/>
              <w:jc w:val="both"/>
              <w:rPr>
                <w:bCs/>
                <w:iCs/>
                <w:sz w:val="18"/>
                <w:szCs w:val="18"/>
              </w:rPr>
            </w:pPr>
            <w:r>
              <w:rPr>
                <w:bCs/>
                <w:iCs/>
                <w:sz w:val="18"/>
                <w:szCs w:val="18"/>
              </w:rPr>
              <w:t>El instructor explicará</w:t>
            </w:r>
            <w:r w:rsidR="003018F4" w:rsidRPr="003018F4">
              <w:rPr>
                <w:bCs/>
                <w:iCs/>
                <w:sz w:val="18"/>
                <w:szCs w:val="18"/>
              </w:rPr>
              <w:t xml:space="preserve"> sobre </w:t>
            </w:r>
          </w:p>
          <w:p w:rsidR="00767E0C" w:rsidRDefault="003018F4" w:rsidP="00075590">
            <w:pPr>
              <w:pStyle w:val="Default"/>
              <w:jc w:val="both"/>
              <w:rPr>
                <w:sz w:val="18"/>
                <w:szCs w:val="18"/>
              </w:rPr>
            </w:pPr>
            <w:r w:rsidRPr="003018F4">
              <w:rPr>
                <w:sz w:val="18"/>
                <w:szCs w:val="18"/>
              </w:rPr>
              <w:t xml:space="preserve">Los materiales de apoyo </w:t>
            </w:r>
            <w:r w:rsidR="00075590">
              <w:rPr>
                <w:sz w:val="18"/>
                <w:szCs w:val="18"/>
              </w:rPr>
              <w:t>que son</w:t>
            </w:r>
            <w:r w:rsidRPr="003018F4">
              <w:rPr>
                <w:sz w:val="18"/>
                <w:szCs w:val="18"/>
              </w:rPr>
              <w:t xml:space="preserve"> todos aquellos medios didácticos que facilitan al personal responsable de la Orientación Educativa intervenir en la formación integral del alumnado. Los materiales de apoyo al Servicio de Orientación Educativa diseñados para el Bachillerato</w:t>
            </w:r>
            <w:r w:rsidR="00075590">
              <w:rPr>
                <w:sz w:val="18"/>
                <w:szCs w:val="18"/>
              </w:rPr>
              <w:t>.</w:t>
            </w:r>
            <w:r w:rsidRPr="003018F4">
              <w:rPr>
                <w:sz w:val="18"/>
                <w:szCs w:val="18"/>
              </w:rPr>
              <w:t xml:space="preserve"> </w:t>
            </w:r>
          </w:p>
          <w:p w:rsidR="00075590" w:rsidRDefault="00075590" w:rsidP="00075590">
            <w:pPr>
              <w:pStyle w:val="Default"/>
              <w:jc w:val="both"/>
              <w:rPr>
                <w:sz w:val="18"/>
                <w:szCs w:val="18"/>
              </w:rPr>
            </w:pPr>
          </w:p>
          <w:p w:rsidR="00075590" w:rsidRPr="003018F4" w:rsidRDefault="00075590" w:rsidP="00075590">
            <w:pPr>
              <w:pStyle w:val="Default"/>
              <w:jc w:val="both"/>
              <w:rPr>
                <w:b/>
                <w:bCs/>
                <w:i/>
                <w:iCs/>
                <w:sz w:val="18"/>
                <w:szCs w:val="18"/>
              </w:rPr>
            </w:pPr>
            <w:r>
              <w:rPr>
                <w:sz w:val="18"/>
                <w:szCs w:val="18"/>
              </w:rPr>
              <w:t>El instruct</w:t>
            </w:r>
            <w:r w:rsidR="00206CF5">
              <w:rPr>
                <w:sz w:val="18"/>
                <w:szCs w:val="18"/>
              </w:rPr>
              <w:t>or les recordará</w:t>
            </w:r>
            <w:r w:rsidR="0024329F">
              <w:rPr>
                <w:sz w:val="18"/>
                <w:szCs w:val="18"/>
              </w:rPr>
              <w:t xml:space="preserve"> cuá</w:t>
            </w:r>
            <w:r>
              <w:rPr>
                <w:sz w:val="18"/>
                <w:szCs w:val="18"/>
              </w:rPr>
              <w:t xml:space="preserve">les son las responsabilidades y sus funciones en el ámbito </w:t>
            </w:r>
            <w:proofErr w:type="spellStart"/>
            <w:r>
              <w:rPr>
                <w:sz w:val="18"/>
                <w:szCs w:val="18"/>
              </w:rPr>
              <w:t>paraescolar</w:t>
            </w:r>
            <w:proofErr w:type="spellEnd"/>
            <w:r>
              <w:rPr>
                <w:sz w:val="18"/>
                <w:szCs w:val="18"/>
              </w:rPr>
              <w:t>.</w:t>
            </w:r>
          </w:p>
          <w:p w:rsidR="00075590" w:rsidRDefault="00075590" w:rsidP="00767E0C">
            <w:pPr>
              <w:pStyle w:val="Default"/>
              <w:rPr>
                <w:b/>
                <w:bCs/>
                <w:i/>
                <w:iCs/>
                <w:sz w:val="18"/>
                <w:szCs w:val="18"/>
              </w:rPr>
            </w:pPr>
          </w:p>
          <w:p w:rsidR="00767E0C" w:rsidRPr="002B3291" w:rsidRDefault="00767E0C" w:rsidP="00767E0C">
            <w:pPr>
              <w:pStyle w:val="Default"/>
              <w:rPr>
                <w:b/>
                <w:bCs/>
                <w:i/>
                <w:iCs/>
                <w:sz w:val="18"/>
                <w:szCs w:val="18"/>
              </w:rPr>
            </w:pPr>
            <w:r w:rsidRPr="002B3291">
              <w:rPr>
                <w:b/>
                <w:bCs/>
                <w:i/>
                <w:iCs/>
                <w:sz w:val="18"/>
                <w:szCs w:val="18"/>
              </w:rPr>
              <w:t>Ejercitación:</w:t>
            </w:r>
          </w:p>
          <w:p w:rsidR="00075590" w:rsidRDefault="00B97132" w:rsidP="00075590">
            <w:pPr>
              <w:widowControl w:val="0"/>
              <w:numPr>
                <w:ilvl w:val="0"/>
                <w:numId w:val="5"/>
              </w:numPr>
              <w:tabs>
                <w:tab w:val="clear" w:pos="720"/>
                <w:tab w:val="left" w:pos="179"/>
              </w:tabs>
              <w:autoSpaceDE w:val="0"/>
              <w:autoSpaceDN w:val="0"/>
              <w:adjustRightInd w:val="0"/>
              <w:spacing w:before="2"/>
              <w:ind w:left="179" w:right="71" w:hanging="179"/>
              <w:jc w:val="both"/>
              <w:rPr>
                <w:sz w:val="18"/>
                <w:szCs w:val="18"/>
              </w:rPr>
            </w:pPr>
            <w:r w:rsidRPr="00075590">
              <w:rPr>
                <w:sz w:val="18"/>
                <w:szCs w:val="18"/>
              </w:rPr>
              <w:t xml:space="preserve"> </w:t>
            </w:r>
            <w:r w:rsidR="0024329F">
              <w:rPr>
                <w:sz w:val="18"/>
                <w:szCs w:val="18"/>
              </w:rPr>
              <w:t>M</w:t>
            </w:r>
            <w:r w:rsidR="00075590" w:rsidRPr="00075590">
              <w:rPr>
                <w:sz w:val="18"/>
                <w:szCs w:val="18"/>
              </w:rPr>
              <w:t>ediación en el proceso de enseñanza y aprendizaje</w:t>
            </w:r>
            <w:r w:rsidR="00075590">
              <w:rPr>
                <w:sz w:val="18"/>
                <w:szCs w:val="18"/>
              </w:rPr>
              <w:t xml:space="preserve">, cuestionario para </w:t>
            </w:r>
            <w:r w:rsidR="0024329F">
              <w:rPr>
                <w:sz w:val="18"/>
                <w:szCs w:val="18"/>
              </w:rPr>
              <w:t>Apoyar</w:t>
            </w:r>
            <w:r w:rsidR="00075590" w:rsidRPr="00075590">
              <w:rPr>
                <w:sz w:val="18"/>
                <w:szCs w:val="18"/>
              </w:rPr>
              <w:t xml:space="preserve"> en la planeación de actividades.</w:t>
            </w:r>
          </w:p>
          <w:p w:rsidR="0047782D" w:rsidRPr="00075590" w:rsidRDefault="00075590" w:rsidP="00075590">
            <w:pPr>
              <w:widowControl w:val="0"/>
              <w:numPr>
                <w:ilvl w:val="0"/>
                <w:numId w:val="5"/>
              </w:numPr>
              <w:tabs>
                <w:tab w:val="clear" w:pos="720"/>
                <w:tab w:val="left" w:pos="179"/>
              </w:tabs>
              <w:autoSpaceDE w:val="0"/>
              <w:autoSpaceDN w:val="0"/>
              <w:adjustRightInd w:val="0"/>
              <w:spacing w:before="2"/>
              <w:ind w:left="179" w:right="71" w:hanging="179"/>
              <w:jc w:val="both"/>
              <w:rPr>
                <w:sz w:val="18"/>
                <w:szCs w:val="18"/>
              </w:rPr>
            </w:pPr>
            <w:r>
              <w:rPr>
                <w:sz w:val="18"/>
                <w:szCs w:val="18"/>
              </w:rPr>
              <w:t xml:space="preserve"> Expondrán </w:t>
            </w:r>
            <w:r w:rsidRPr="00075590">
              <w:rPr>
                <w:sz w:val="18"/>
                <w:szCs w:val="18"/>
              </w:rPr>
              <w:t>estrategias y dinámicas de trabajo específicas.</w:t>
            </w:r>
          </w:p>
          <w:p w:rsidR="00075590" w:rsidRDefault="00075590" w:rsidP="0047782D">
            <w:pPr>
              <w:widowControl w:val="0"/>
              <w:tabs>
                <w:tab w:val="left" w:pos="179"/>
              </w:tabs>
              <w:autoSpaceDE w:val="0"/>
              <w:autoSpaceDN w:val="0"/>
              <w:adjustRightInd w:val="0"/>
              <w:spacing w:before="2"/>
              <w:ind w:right="71"/>
              <w:jc w:val="both"/>
              <w:rPr>
                <w:b/>
                <w:bCs/>
                <w:i/>
                <w:iCs/>
                <w:sz w:val="18"/>
                <w:szCs w:val="18"/>
              </w:rPr>
            </w:pPr>
          </w:p>
          <w:p w:rsidR="0047782D" w:rsidRPr="0047782D" w:rsidRDefault="0047782D" w:rsidP="0047782D">
            <w:pPr>
              <w:widowControl w:val="0"/>
              <w:tabs>
                <w:tab w:val="left" w:pos="179"/>
              </w:tabs>
              <w:autoSpaceDE w:val="0"/>
              <w:autoSpaceDN w:val="0"/>
              <w:adjustRightInd w:val="0"/>
              <w:spacing w:before="2"/>
              <w:ind w:right="71"/>
              <w:jc w:val="both"/>
              <w:rPr>
                <w:sz w:val="18"/>
                <w:szCs w:val="18"/>
                <w:lang w:val="es-ES_tradnl"/>
              </w:rPr>
            </w:pPr>
            <w:r>
              <w:rPr>
                <w:b/>
                <w:bCs/>
                <w:i/>
                <w:iCs/>
                <w:sz w:val="18"/>
                <w:szCs w:val="18"/>
              </w:rPr>
              <w:t>Reflexión</w:t>
            </w:r>
          </w:p>
          <w:p w:rsidR="0047782D" w:rsidRPr="00063564" w:rsidRDefault="0047782D" w:rsidP="00063564">
            <w:pPr>
              <w:widowControl w:val="0"/>
              <w:numPr>
                <w:ilvl w:val="0"/>
                <w:numId w:val="5"/>
              </w:numPr>
              <w:tabs>
                <w:tab w:val="clear" w:pos="720"/>
                <w:tab w:val="left" w:pos="179"/>
              </w:tabs>
              <w:autoSpaceDE w:val="0"/>
              <w:autoSpaceDN w:val="0"/>
              <w:adjustRightInd w:val="0"/>
              <w:spacing w:before="2"/>
              <w:ind w:left="179" w:right="71" w:hanging="179"/>
              <w:jc w:val="both"/>
              <w:rPr>
                <w:sz w:val="18"/>
                <w:szCs w:val="18"/>
                <w:lang w:val="es-ES_tradnl"/>
              </w:rPr>
            </w:pPr>
            <w:r>
              <w:rPr>
                <w:sz w:val="18"/>
                <w:szCs w:val="18"/>
              </w:rPr>
              <w:t>Diálogo-discusión: Compartir reflexión</w:t>
            </w:r>
          </w:p>
        </w:tc>
        <w:tc>
          <w:tcPr>
            <w:tcW w:w="2551" w:type="dxa"/>
            <w:tcBorders>
              <w:top w:val="single" w:sz="4" w:space="0" w:color="auto"/>
            </w:tcBorders>
          </w:tcPr>
          <w:p w:rsidR="000E5132" w:rsidRDefault="000E5132" w:rsidP="00591AFD">
            <w:pPr>
              <w:jc w:val="both"/>
              <w:rPr>
                <w:lang w:val="es-ES_tradnl"/>
              </w:rPr>
            </w:pPr>
          </w:p>
          <w:p w:rsidR="00075590" w:rsidRPr="00F443A6" w:rsidRDefault="00075590" w:rsidP="00075590">
            <w:pPr>
              <w:widowControl w:val="0"/>
              <w:autoSpaceDE w:val="0"/>
              <w:autoSpaceDN w:val="0"/>
              <w:adjustRightInd w:val="0"/>
              <w:spacing w:before="53"/>
              <w:rPr>
                <w:rFonts w:cs="Arial"/>
                <w:b/>
                <w:bCs/>
                <w:i/>
                <w:iCs/>
                <w:sz w:val="18"/>
                <w:szCs w:val="18"/>
              </w:rPr>
            </w:pPr>
            <w:r w:rsidRPr="00F443A6">
              <w:rPr>
                <w:rFonts w:cs="Arial"/>
                <w:b/>
                <w:bCs/>
                <w:i/>
                <w:iCs/>
                <w:sz w:val="18"/>
                <w:szCs w:val="18"/>
              </w:rPr>
              <w:t>Instalacio</w:t>
            </w:r>
            <w:r w:rsidRPr="00F443A6">
              <w:rPr>
                <w:rFonts w:cs="Arial"/>
                <w:b/>
                <w:bCs/>
                <w:i/>
                <w:iCs/>
                <w:spacing w:val="-1"/>
                <w:sz w:val="18"/>
                <w:szCs w:val="18"/>
              </w:rPr>
              <w:t>ne</w:t>
            </w:r>
            <w:r w:rsidRPr="00F443A6">
              <w:rPr>
                <w:rFonts w:cs="Arial"/>
                <w:b/>
                <w:bCs/>
                <w:i/>
                <w:iCs/>
                <w:sz w:val="18"/>
                <w:szCs w:val="18"/>
              </w:rPr>
              <w:t>s:</w:t>
            </w:r>
          </w:p>
          <w:p w:rsidR="00075590" w:rsidRPr="00F443A6" w:rsidRDefault="00075590" w:rsidP="00075590">
            <w:pPr>
              <w:widowControl w:val="0"/>
              <w:numPr>
                <w:ilvl w:val="0"/>
                <w:numId w:val="41"/>
              </w:numPr>
              <w:autoSpaceDE w:val="0"/>
              <w:autoSpaceDN w:val="0"/>
              <w:adjustRightInd w:val="0"/>
              <w:spacing w:before="53"/>
              <w:ind w:left="318" w:hanging="272"/>
              <w:rPr>
                <w:rFonts w:cs="Arial"/>
                <w:b/>
                <w:bCs/>
                <w:i/>
                <w:iCs/>
                <w:sz w:val="18"/>
                <w:szCs w:val="18"/>
              </w:rPr>
            </w:pPr>
            <w:r w:rsidRPr="00F443A6">
              <w:rPr>
                <w:rFonts w:cs="Arial"/>
                <w:sz w:val="18"/>
                <w:szCs w:val="18"/>
              </w:rPr>
              <w:t>Aula – taller de ca</w:t>
            </w:r>
            <w:r w:rsidRPr="00F443A6">
              <w:rPr>
                <w:rFonts w:cs="Arial"/>
                <w:spacing w:val="-1"/>
                <w:sz w:val="18"/>
                <w:szCs w:val="18"/>
              </w:rPr>
              <w:t>p</w:t>
            </w:r>
            <w:r w:rsidRPr="00F443A6">
              <w:rPr>
                <w:rFonts w:cs="Arial"/>
                <w:sz w:val="18"/>
                <w:szCs w:val="18"/>
              </w:rPr>
              <w:t>acit</w:t>
            </w:r>
            <w:r w:rsidRPr="00F443A6">
              <w:rPr>
                <w:rFonts w:cs="Arial"/>
                <w:spacing w:val="-1"/>
                <w:sz w:val="18"/>
                <w:szCs w:val="18"/>
              </w:rPr>
              <w:t>a</w:t>
            </w:r>
            <w:r w:rsidRPr="00F443A6">
              <w:rPr>
                <w:rFonts w:cs="Arial"/>
                <w:sz w:val="18"/>
                <w:szCs w:val="18"/>
              </w:rPr>
              <w:t>ci</w:t>
            </w:r>
            <w:r w:rsidRPr="00F443A6">
              <w:rPr>
                <w:rFonts w:cs="Arial"/>
                <w:spacing w:val="-1"/>
                <w:sz w:val="18"/>
                <w:szCs w:val="18"/>
              </w:rPr>
              <w:t>ó</w:t>
            </w:r>
            <w:r w:rsidRPr="00F443A6">
              <w:rPr>
                <w:rFonts w:cs="Arial"/>
                <w:sz w:val="18"/>
                <w:szCs w:val="18"/>
              </w:rPr>
              <w:t>n</w:t>
            </w:r>
          </w:p>
          <w:p w:rsidR="00075590" w:rsidRPr="00F443A6" w:rsidRDefault="00075590" w:rsidP="00075590">
            <w:pPr>
              <w:widowControl w:val="0"/>
              <w:autoSpaceDE w:val="0"/>
              <w:autoSpaceDN w:val="0"/>
              <w:adjustRightInd w:val="0"/>
              <w:ind w:left="318"/>
              <w:rPr>
                <w:rFonts w:cs="Arial"/>
                <w:b/>
                <w:bCs/>
                <w:i/>
                <w:iCs/>
                <w:sz w:val="18"/>
                <w:szCs w:val="18"/>
              </w:rPr>
            </w:pPr>
          </w:p>
          <w:p w:rsidR="00075590" w:rsidRPr="008F0078" w:rsidRDefault="00075590" w:rsidP="00075590">
            <w:pPr>
              <w:pStyle w:val="Default"/>
              <w:rPr>
                <w:rFonts w:cs="Times New Roman"/>
                <w:color w:val="auto"/>
                <w:sz w:val="18"/>
                <w:szCs w:val="18"/>
              </w:rPr>
            </w:pPr>
          </w:p>
          <w:p w:rsidR="00075590" w:rsidRPr="008F0078" w:rsidRDefault="00075590" w:rsidP="00075590">
            <w:pPr>
              <w:pStyle w:val="Default"/>
              <w:rPr>
                <w:b/>
                <w:bCs/>
                <w:i/>
                <w:iCs/>
                <w:sz w:val="18"/>
                <w:szCs w:val="18"/>
              </w:rPr>
            </w:pPr>
            <w:r>
              <w:rPr>
                <w:b/>
                <w:bCs/>
                <w:i/>
                <w:iCs/>
                <w:sz w:val="18"/>
                <w:szCs w:val="18"/>
              </w:rPr>
              <w:t>Mobiliario y material audiovisual:</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 xml:space="preserve">Mesa de trabajo </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 xml:space="preserve">Sillas </w:t>
            </w:r>
          </w:p>
          <w:p w:rsidR="00075590" w:rsidRPr="008F0078" w:rsidRDefault="00075590" w:rsidP="00075590">
            <w:pPr>
              <w:pStyle w:val="Default"/>
              <w:numPr>
                <w:ilvl w:val="0"/>
                <w:numId w:val="11"/>
              </w:numPr>
              <w:ind w:left="356"/>
              <w:rPr>
                <w:rFonts w:cs="Times New Roman"/>
                <w:color w:val="auto"/>
                <w:sz w:val="18"/>
                <w:szCs w:val="18"/>
              </w:rPr>
            </w:pPr>
            <w:r w:rsidRPr="008F0078">
              <w:rPr>
                <w:rFonts w:cs="Times New Roman"/>
                <w:color w:val="auto"/>
                <w:sz w:val="18"/>
                <w:szCs w:val="18"/>
              </w:rPr>
              <w:t>Escritorio</w:t>
            </w:r>
          </w:p>
          <w:p w:rsidR="00075590" w:rsidRDefault="00075590" w:rsidP="00075590">
            <w:pPr>
              <w:pStyle w:val="Default"/>
              <w:numPr>
                <w:ilvl w:val="0"/>
                <w:numId w:val="11"/>
              </w:numPr>
              <w:ind w:left="356"/>
              <w:rPr>
                <w:rFonts w:cs="Times New Roman"/>
                <w:color w:val="auto"/>
                <w:sz w:val="18"/>
                <w:szCs w:val="18"/>
              </w:rPr>
            </w:pPr>
            <w:proofErr w:type="spellStart"/>
            <w:r w:rsidRPr="008F0078">
              <w:rPr>
                <w:rFonts w:cs="Times New Roman"/>
                <w:color w:val="auto"/>
                <w:sz w:val="18"/>
                <w:szCs w:val="18"/>
              </w:rPr>
              <w:t>Pintarrón</w:t>
            </w:r>
            <w:proofErr w:type="spellEnd"/>
          </w:p>
          <w:p w:rsidR="00075590" w:rsidRPr="008F0078"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Pantalla/proyector</w:t>
            </w:r>
          </w:p>
          <w:p w:rsidR="00075590" w:rsidRPr="008F0078" w:rsidRDefault="00075590" w:rsidP="00075590">
            <w:pPr>
              <w:pStyle w:val="Default"/>
              <w:rPr>
                <w:rFonts w:cs="Times New Roman"/>
                <w:color w:val="auto"/>
                <w:sz w:val="18"/>
                <w:szCs w:val="18"/>
              </w:rPr>
            </w:pPr>
          </w:p>
          <w:p w:rsidR="00075590" w:rsidRPr="008F0078" w:rsidRDefault="00075590" w:rsidP="00075590">
            <w:pPr>
              <w:pStyle w:val="Default"/>
              <w:ind w:left="-4"/>
              <w:rPr>
                <w:rFonts w:cs="Times New Roman"/>
                <w:color w:val="auto"/>
                <w:sz w:val="18"/>
                <w:szCs w:val="18"/>
              </w:rPr>
            </w:pPr>
          </w:p>
          <w:p w:rsidR="00075590" w:rsidRDefault="00075590" w:rsidP="00075590">
            <w:pPr>
              <w:pStyle w:val="Default"/>
              <w:rPr>
                <w:b/>
                <w:bCs/>
                <w:i/>
                <w:iCs/>
                <w:sz w:val="18"/>
                <w:szCs w:val="18"/>
              </w:rPr>
            </w:pPr>
            <w:r w:rsidRPr="008F0078">
              <w:rPr>
                <w:b/>
                <w:bCs/>
                <w:i/>
                <w:iCs/>
                <w:sz w:val="18"/>
                <w:szCs w:val="18"/>
              </w:rPr>
              <w:t xml:space="preserve">Material : </w:t>
            </w:r>
          </w:p>
          <w:p w:rsidR="00075590" w:rsidRDefault="00075590" w:rsidP="00075590">
            <w:pPr>
              <w:pStyle w:val="Default"/>
              <w:numPr>
                <w:ilvl w:val="0"/>
                <w:numId w:val="11"/>
              </w:numPr>
              <w:ind w:left="356"/>
              <w:rPr>
                <w:rFonts w:cs="Times New Roman"/>
                <w:color w:val="auto"/>
                <w:sz w:val="18"/>
                <w:szCs w:val="18"/>
              </w:rPr>
            </w:pPr>
            <w:r w:rsidRPr="005F6F08">
              <w:rPr>
                <w:rFonts w:cs="Times New Roman"/>
                <w:color w:val="auto"/>
                <w:sz w:val="18"/>
                <w:szCs w:val="18"/>
              </w:rPr>
              <w:t>Libros bibliográficos</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 xml:space="preserve">Hojas </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Lápices</w:t>
            </w:r>
          </w:p>
          <w:p w:rsidR="00075590" w:rsidRDefault="00075590" w:rsidP="00075590">
            <w:pPr>
              <w:pStyle w:val="Default"/>
              <w:numPr>
                <w:ilvl w:val="0"/>
                <w:numId w:val="11"/>
              </w:numPr>
              <w:ind w:left="356"/>
              <w:rPr>
                <w:rFonts w:cs="Times New Roman"/>
                <w:color w:val="auto"/>
                <w:sz w:val="18"/>
                <w:szCs w:val="18"/>
              </w:rPr>
            </w:pPr>
            <w:r>
              <w:rPr>
                <w:rFonts w:cs="Times New Roman"/>
                <w:color w:val="auto"/>
                <w:sz w:val="18"/>
                <w:szCs w:val="18"/>
              </w:rPr>
              <w:t>Plumones de pizarrón</w:t>
            </w:r>
          </w:p>
          <w:p w:rsidR="00075590" w:rsidRPr="008F0078" w:rsidRDefault="00075590" w:rsidP="00075590">
            <w:pPr>
              <w:pStyle w:val="Default"/>
              <w:ind w:left="331"/>
              <w:rPr>
                <w:rFonts w:cs="Times New Roman"/>
                <w:color w:val="auto"/>
                <w:sz w:val="18"/>
                <w:szCs w:val="18"/>
              </w:rPr>
            </w:pPr>
          </w:p>
          <w:p w:rsidR="000E5132" w:rsidRDefault="000E5132" w:rsidP="00075590">
            <w:pPr>
              <w:pStyle w:val="Default"/>
              <w:ind w:left="331"/>
              <w:rPr>
                <w:lang w:val="es-ES_tradnl"/>
              </w:rPr>
            </w:pPr>
          </w:p>
        </w:tc>
        <w:tc>
          <w:tcPr>
            <w:tcW w:w="3544" w:type="dxa"/>
            <w:tcBorders>
              <w:top w:val="single" w:sz="4" w:space="0" w:color="auto"/>
            </w:tcBorders>
          </w:tcPr>
          <w:p w:rsidR="00075590" w:rsidRDefault="00075590" w:rsidP="00075590">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075590" w:rsidRDefault="00075590" w:rsidP="00075590">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075590" w:rsidRDefault="00075590" w:rsidP="00075590">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075590" w:rsidRPr="008F0078" w:rsidRDefault="00075590" w:rsidP="00075590">
            <w:pPr>
              <w:pStyle w:val="Prrafodelista"/>
              <w:widowControl w:val="0"/>
              <w:autoSpaceDE w:val="0"/>
              <w:autoSpaceDN w:val="0"/>
              <w:adjustRightInd w:val="0"/>
              <w:spacing w:before="22" w:line="247" w:lineRule="auto"/>
              <w:ind w:left="794" w:right="653"/>
              <w:rPr>
                <w:rFonts w:cs="Arial"/>
                <w:sz w:val="18"/>
                <w:szCs w:val="18"/>
              </w:rPr>
            </w:pPr>
          </w:p>
          <w:p w:rsidR="00075590" w:rsidRDefault="00075590" w:rsidP="00075590">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075590" w:rsidRDefault="00075590" w:rsidP="00075590">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075590" w:rsidRDefault="00075590" w:rsidP="00075590">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Tareas realizadas a lo largo del curso.</w:t>
            </w:r>
          </w:p>
          <w:p w:rsidR="00075590" w:rsidRDefault="00075590" w:rsidP="00075590">
            <w:pPr>
              <w:widowControl w:val="0"/>
              <w:autoSpaceDE w:val="0"/>
              <w:autoSpaceDN w:val="0"/>
              <w:adjustRightInd w:val="0"/>
              <w:ind w:left="74" w:right="-20"/>
              <w:rPr>
                <w:rFonts w:cs="Arial"/>
                <w:b/>
                <w:sz w:val="18"/>
                <w:szCs w:val="18"/>
              </w:rPr>
            </w:pPr>
          </w:p>
          <w:p w:rsidR="00075590" w:rsidRPr="008F0078" w:rsidRDefault="00075590" w:rsidP="00075590">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075590" w:rsidRDefault="00075590" w:rsidP="00075590">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075590" w:rsidRDefault="00075590" w:rsidP="00075590">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Exposición del tema cuarta unidad</w:t>
            </w:r>
          </w:p>
          <w:p w:rsidR="00113275" w:rsidRPr="00075590" w:rsidRDefault="00113275" w:rsidP="00B97132">
            <w:pPr>
              <w:jc w:val="both"/>
            </w:pPr>
          </w:p>
        </w:tc>
        <w:tc>
          <w:tcPr>
            <w:tcW w:w="1701" w:type="dxa"/>
            <w:tcBorders>
              <w:top w:val="single" w:sz="4" w:space="0" w:color="auto"/>
            </w:tcBorders>
          </w:tcPr>
          <w:p w:rsidR="00075590" w:rsidRDefault="00075590" w:rsidP="00591AFD">
            <w:pPr>
              <w:jc w:val="center"/>
              <w:rPr>
                <w:lang w:val="es-ES_tradnl"/>
              </w:rPr>
            </w:pPr>
          </w:p>
          <w:p w:rsidR="00075590" w:rsidRDefault="00075590" w:rsidP="00591AFD">
            <w:pPr>
              <w:jc w:val="center"/>
              <w:rPr>
                <w:lang w:val="es-ES_tradnl"/>
              </w:rPr>
            </w:pPr>
          </w:p>
          <w:p w:rsidR="000E5132" w:rsidRDefault="00075590" w:rsidP="00591AFD">
            <w:pPr>
              <w:jc w:val="center"/>
              <w:rPr>
                <w:lang w:val="es-ES_tradnl"/>
              </w:rPr>
            </w:pPr>
            <w:r>
              <w:rPr>
                <w:lang w:val="es-ES_tradnl"/>
              </w:rPr>
              <w:t>5 hrs</w:t>
            </w:r>
          </w:p>
        </w:tc>
      </w:tr>
    </w:tbl>
    <w:p w:rsidR="000E5132" w:rsidRDefault="000E5132" w:rsidP="000E5132">
      <w:pPr>
        <w:rPr>
          <w:rFonts w:ascii="Arial Rounded MT Bold" w:hAnsi="Arial Rounded MT Bold"/>
          <w:b/>
          <w:spacing w:val="80"/>
          <w:sz w:val="36"/>
        </w:rPr>
      </w:pPr>
    </w:p>
    <w:p w:rsidR="00553E21" w:rsidRPr="0024730F" w:rsidRDefault="00553E21" w:rsidP="0024730F">
      <w:pPr>
        <w:rPr>
          <w:rFonts w:ascii="Arial Rounded MT Bold" w:hAnsi="Arial Rounded MT Bold"/>
          <w:bCs/>
          <w:spacing w:val="80"/>
          <w:sz w:val="36"/>
          <w:lang w:val="es-ES_tradnl"/>
        </w:rPr>
      </w:pPr>
    </w:p>
    <w:p w:rsidR="00900F9F" w:rsidRDefault="00900F9F" w:rsidP="0036778D">
      <w:pPr>
        <w:jc w:val="center"/>
        <w:rPr>
          <w:rFonts w:ascii="Arial Rounded MT Bold" w:hAnsi="Arial Rounded MT Bold"/>
          <w:b/>
          <w:spacing w:val="80"/>
          <w:sz w:val="36"/>
          <w:lang w:val="es-ES_tradnl"/>
        </w:rPr>
      </w:pPr>
    </w:p>
    <w:p w:rsidR="00900F9F" w:rsidRDefault="00900F9F" w:rsidP="0036778D">
      <w:pPr>
        <w:jc w:val="center"/>
        <w:rPr>
          <w:rFonts w:ascii="Arial Rounded MT Bold" w:hAnsi="Arial Rounded MT Bold"/>
          <w:b/>
          <w:spacing w:val="80"/>
          <w:sz w:val="36"/>
          <w:lang w:val="es-ES_tradnl"/>
        </w:rPr>
      </w:pPr>
    </w:p>
    <w:p w:rsidR="0036778D" w:rsidRDefault="00113275" w:rsidP="00075590">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r w:rsidR="0036778D">
        <w:rPr>
          <w:rFonts w:ascii="Arial Rounded MT Bold" w:hAnsi="Arial Rounded MT Bold"/>
          <w:b/>
          <w:spacing w:val="80"/>
          <w:sz w:val="36"/>
          <w:lang w:val="es-ES_tradnl"/>
        </w:rPr>
        <w:lastRenderedPageBreak/>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C15EF5">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C15EF5">
        <w:trPr>
          <w:trHeight w:val="1112"/>
          <w:jc w:val="center"/>
        </w:trPr>
        <w:tc>
          <w:tcPr>
            <w:tcW w:w="2172" w:type="dxa"/>
            <w:tcBorders>
              <w:top w:val="thinThickSmallGap" w:sz="12" w:space="0" w:color="auto"/>
            </w:tcBorders>
            <w:vAlign w:val="center"/>
          </w:tcPr>
          <w:p w:rsidR="0036778D" w:rsidRPr="00075590" w:rsidRDefault="00DD09D0" w:rsidP="00DD09D0">
            <w:pPr>
              <w:jc w:val="center"/>
              <w:rPr>
                <w:b/>
                <w:sz w:val="40"/>
                <w:lang w:val="es-MX"/>
              </w:rPr>
            </w:pPr>
            <w:r w:rsidRPr="00075590">
              <w:rPr>
                <w:b/>
                <w:sz w:val="40"/>
                <w:lang w:val="es-MX"/>
              </w:rPr>
              <w:t>1</w:t>
            </w:r>
          </w:p>
        </w:tc>
        <w:tc>
          <w:tcPr>
            <w:tcW w:w="2457" w:type="dxa"/>
            <w:tcBorders>
              <w:top w:val="thinThickSmallGap" w:sz="12" w:space="0" w:color="auto"/>
            </w:tcBorders>
            <w:vAlign w:val="center"/>
          </w:tcPr>
          <w:p w:rsidR="0036778D" w:rsidRPr="00075590" w:rsidRDefault="00941340" w:rsidP="00DD09D0">
            <w:pPr>
              <w:jc w:val="center"/>
              <w:rPr>
                <w:sz w:val="40"/>
                <w:lang w:val="es-MX"/>
              </w:rPr>
            </w:pPr>
            <w:r>
              <w:rPr>
                <w:sz w:val="40"/>
                <w:lang w:val="es-MX"/>
              </w:rPr>
              <w:t>2</w:t>
            </w:r>
          </w:p>
        </w:tc>
        <w:tc>
          <w:tcPr>
            <w:tcW w:w="2457" w:type="dxa"/>
            <w:tcBorders>
              <w:top w:val="thinThickSmallGap" w:sz="12" w:space="0" w:color="auto"/>
            </w:tcBorders>
            <w:vAlign w:val="center"/>
          </w:tcPr>
          <w:p w:rsidR="0036778D" w:rsidRPr="00075590" w:rsidRDefault="00941340" w:rsidP="00DD09D0">
            <w:pPr>
              <w:jc w:val="center"/>
              <w:rPr>
                <w:sz w:val="40"/>
                <w:lang w:val="es-MX"/>
              </w:rPr>
            </w:pPr>
            <w:r>
              <w:rPr>
                <w:sz w:val="40"/>
                <w:lang w:val="es-MX"/>
              </w:rPr>
              <w:t>0</w:t>
            </w:r>
          </w:p>
        </w:tc>
        <w:tc>
          <w:tcPr>
            <w:tcW w:w="4309" w:type="dxa"/>
            <w:tcBorders>
              <w:top w:val="thinThickSmallGap" w:sz="12" w:space="0" w:color="auto"/>
            </w:tcBorders>
            <w:vAlign w:val="center"/>
          </w:tcPr>
          <w:p w:rsidR="0036778D" w:rsidRPr="00075590" w:rsidRDefault="00941340" w:rsidP="00C15EF5">
            <w:pPr>
              <w:jc w:val="center"/>
              <w:rPr>
                <w:sz w:val="40"/>
                <w:lang w:val="es-MX"/>
              </w:rPr>
            </w:pPr>
            <w:r>
              <w:rPr>
                <w:sz w:val="40"/>
                <w:lang w:val="es-MX"/>
              </w:rPr>
              <w:t>4</w:t>
            </w:r>
          </w:p>
        </w:tc>
        <w:tc>
          <w:tcPr>
            <w:tcW w:w="2637" w:type="dxa"/>
            <w:tcBorders>
              <w:top w:val="thinThickSmallGap" w:sz="12" w:space="0" w:color="auto"/>
            </w:tcBorders>
            <w:vAlign w:val="center"/>
          </w:tcPr>
          <w:p w:rsidR="0036778D" w:rsidRPr="00075590" w:rsidRDefault="00941340" w:rsidP="008709E3">
            <w:pPr>
              <w:jc w:val="center"/>
              <w:rPr>
                <w:sz w:val="40"/>
                <w:lang w:val="es-MX"/>
              </w:rPr>
            </w:pPr>
            <w:r>
              <w:rPr>
                <w:sz w:val="40"/>
                <w:lang w:val="es-MX"/>
              </w:rPr>
              <w:t>0</w:t>
            </w:r>
          </w:p>
        </w:tc>
      </w:tr>
      <w:tr w:rsidR="00A33BA2" w:rsidTr="00C15EF5">
        <w:trPr>
          <w:trHeight w:val="1112"/>
          <w:jc w:val="center"/>
        </w:trPr>
        <w:tc>
          <w:tcPr>
            <w:tcW w:w="2172" w:type="dxa"/>
            <w:tcBorders>
              <w:top w:val="thinThickSmallGap" w:sz="12" w:space="0" w:color="auto"/>
            </w:tcBorders>
            <w:vAlign w:val="center"/>
          </w:tcPr>
          <w:p w:rsidR="00A33BA2" w:rsidRPr="00075590" w:rsidRDefault="00A33BA2" w:rsidP="00A33BA2">
            <w:pPr>
              <w:jc w:val="center"/>
              <w:rPr>
                <w:b/>
                <w:sz w:val="40"/>
                <w:lang w:val="es-MX"/>
              </w:rPr>
            </w:pPr>
            <w:r w:rsidRPr="00075590">
              <w:rPr>
                <w:b/>
                <w:sz w:val="40"/>
                <w:lang w:val="es-MX"/>
              </w:rPr>
              <w:t>2</w:t>
            </w:r>
          </w:p>
        </w:tc>
        <w:tc>
          <w:tcPr>
            <w:tcW w:w="2457" w:type="dxa"/>
            <w:tcBorders>
              <w:top w:val="thinThickSmallGap" w:sz="12" w:space="0" w:color="auto"/>
            </w:tcBorders>
            <w:vAlign w:val="center"/>
          </w:tcPr>
          <w:p w:rsidR="00A33BA2" w:rsidRPr="00075590" w:rsidRDefault="004A4E70" w:rsidP="00A33BA2">
            <w:pPr>
              <w:jc w:val="center"/>
              <w:rPr>
                <w:sz w:val="40"/>
                <w:lang w:val="es-MX"/>
              </w:rPr>
            </w:pPr>
            <w:r w:rsidRPr="00075590">
              <w:rPr>
                <w:sz w:val="40"/>
                <w:lang w:val="es-MX"/>
              </w:rPr>
              <w:t>1</w:t>
            </w:r>
          </w:p>
        </w:tc>
        <w:tc>
          <w:tcPr>
            <w:tcW w:w="2457" w:type="dxa"/>
            <w:tcBorders>
              <w:top w:val="thinThickSmallGap" w:sz="12" w:space="0" w:color="auto"/>
            </w:tcBorders>
            <w:vAlign w:val="center"/>
          </w:tcPr>
          <w:p w:rsidR="00A33BA2" w:rsidRPr="00075590" w:rsidRDefault="00941340" w:rsidP="00A33BA2">
            <w:pPr>
              <w:jc w:val="center"/>
              <w:rPr>
                <w:sz w:val="40"/>
                <w:lang w:val="es-MX"/>
              </w:rPr>
            </w:pPr>
            <w:r>
              <w:rPr>
                <w:sz w:val="40"/>
                <w:lang w:val="es-MX"/>
              </w:rPr>
              <w:t>4</w:t>
            </w:r>
          </w:p>
        </w:tc>
        <w:tc>
          <w:tcPr>
            <w:tcW w:w="4309" w:type="dxa"/>
            <w:tcBorders>
              <w:top w:val="thinThickSmallGap" w:sz="12" w:space="0" w:color="auto"/>
            </w:tcBorders>
            <w:vAlign w:val="center"/>
          </w:tcPr>
          <w:p w:rsidR="00A33BA2" w:rsidRPr="004A4E70" w:rsidRDefault="00941340" w:rsidP="00C15EF5">
            <w:pPr>
              <w:jc w:val="center"/>
              <w:rPr>
                <w:sz w:val="40"/>
              </w:rPr>
            </w:pPr>
            <w:r>
              <w:rPr>
                <w:sz w:val="40"/>
              </w:rPr>
              <w:t>8</w:t>
            </w:r>
          </w:p>
        </w:tc>
        <w:tc>
          <w:tcPr>
            <w:tcW w:w="2637" w:type="dxa"/>
            <w:tcBorders>
              <w:top w:val="thinThickSmallGap" w:sz="12" w:space="0" w:color="auto"/>
            </w:tcBorders>
            <w:vAlign w:val="center"/>
          </w:tcPr>
          <w:p w:rsidR="00A33BA2" w:rsidRPr="00075590" w:rsidRDefault="00941340" w:rsidP="00C15EF5">
            <w:pPr>
              <w:jc w:val="center"/>
              <w:rPr>
                <w:sz w:val="40"/>
                <w:lang w:val="es-MX"/>
              </w:rPr>
            </w:pPr>
            <w:r>
              <w:rPr>
                <w:sz w:val="40"/>
                <w:lang w:val="es-MX"/>
              </w:rPr>
              <w:t>6</w:t>
            </w:r>
          </w:p>
        </w:tc>
      </w:tr>
      <w:tr w:rsidR="00A33BA2" w:rsidTr="00C15EF5">
        <w:trPr>
          <w:trHeight w:val="1112"/>
          <w:jc w:val="center"/>
        </w:trPr>
        <w:tc>
          <w:tcPr>
            <w:tcW w:w="2172" w:type="dxa"/>
            <w:tcBorders>
              <w:top w:val="thinThickSmallGap" w:sz="12" w:space="0" w:color="auto"/>
            </w:tcBorders>
            <w:vAlign w:val="center"/>
          </w:tcPr>
          <w:p w:rsidR="00A33BA2" w:rsidRPr="00075590" w:rsidRDefault="00A33BA2" w:rsidP="00A33BA2">
            <w:pPr>
              <w:jc w:val="center"/>
              <w:rPr>
                <w:b/>
                <w:sz w:val="40"/>
                <w:lang w:val="es-MX"/>
              </w:rPr>
            </w:pPr>
            <w:r w:rsidRPr="00075590">
              <w:rPr>
                <w:b/>
                <w:sz w:val="40"/>
                <w:lang w:val="es-MX"/>
              </w:rPr>
              <w:t>3</w:t>
            </w:r>
          </w:p>
        </w:tc>
        <w:tc>
          <w:tcPr>
            <w:tcW w:w="2457" w:type="dxa"/>
            <w:tcBorders>
              <w:top w:val="thinThickSmallGap" w:sz="12" w:space="0" w:color="auto"/>
            </w:tcBorders>
            <w:vAlign w:val="center"/>
          </w:tcPr>
          <w:p w:rsidR="00A33BA2" w:rsidRPr="00075590" w:rsidRDefault="004A4E70" w:rsidP="00A33BA2">
            <w:pPr>
              <w:jc w:val="center"/>
              <w:rPr>
                <w:sz w:val="40"/>
                <w:lang w:val="es-MX"/>
              </w:rPr>
            </w:pPr>
            <w:r w:rsidRPr="00075590">
              <w:rPr>
                <w:sz w:val="40"/>
                <w:lang w:val="es-MX"/>
              </w:rPr>
              <w:t>1</w:t>
            </w:r>
          </w:p>
        </w:tc>
        <w:tc>
          <w:tcPr>
            <w:tcW w:w="2457" w:type="dxa"/>
            <w:tcBorders>
              <w:top w:val="thinThickSmallGap" w:sz="12" w:space="0" w:color="auto"/>
            </w:tcBorders>
            <w:vAlign w:val="center"/>
          </w:tcPr>
          <w:p w:rsidR="00A33BA2" w:rsidRPr="00075590" w:rsidRDefault="00941340" w:rsidP="00A33BA2">
            <w:pPr>
              <w:jc w:val="center"/>
              <w:rPr>
                <w:sz w:val="40"/>
                <w:lang w:val="es-MX"/>
              </w:rPr>
            </w:pPr>
            <w:r>
              <w:rPr>
                <w:sz w:val="40"/>
                <w:lang w:val="es-MX"/>
              </w:rPr>
              <w:t>3</w:t>
            </w:r>
          </w:p>
        </w:tc>
        <w:tc>
          <w:tcPr>
            <w:tcW w:w="4309" w:type="dxa"/>
            <w:tcBorders>
              <w:top w:val="thinThickSmallGap" w:sz="12" w:space="0" w:color="auto"/>
            </w:tcBorders>
            <w:vAlign w:val="center"/>
          </w:tcPr>
          <w:p w:rsidR="00A33BA2" w:rsidRPr="004A4E70" w:rsidRDefault="00941340" w:rsidP="00C15EF5">
            <w:pPr>
              <w:jc w:val="center"/>
              <w:rPr>
                <w:sz w:val="40"/>
              </w:rPr>
            </w:pPr>
            <w:r>
              <w:rPr>
                <w:sz w:val="40"/>
              </w:rPr>
              <w:t>8</w:t>
            </w:r>
          </w:p>
        </w:tc>
        <w:tc>
          <w:tcPr>
            <w:tcW w:w="2637" w:type="dxa"/>
            <w:tcBorders>
              <w:top w:val="thinThickSmallGap" w:sz="12" w:space="0" w:color="auto"/>
            </w:tcBorders>
            <w:vAlign w:val="center"/>
          </w:tcPr>
          <w:p w:rsidR="00A33BA2" w:rsidRPr="00075590" w:rsidRDefault="00941340" w:rsidP="00A33BA2">
            <w:pPr>
              <w:jc w:val="center"/>
              <w:rPr>
                <w:sz w:val="40"/>
                <w:lang w:val="es-MX"/>
              </w:rPr>
            </w:pPr>
            <w:r>
              <w:rPr>
                <w:sz w:val="40"/>
                <w:lang w:val="es-MX"/>
              </w:rPr>
              <w:t>6</w:t>
            </w:r>
          </w:p>
        </w:tc>
      </w:tr>
      <w:tr w:rsidR="00A33BA2" w:rsidTr="00C15EF5">
        <w:trPr>
          <w:trHeight w:val="1112"/>
          <w:jc w:val="center"/>
        </w:trPr>
        <w:tc>
          <w:tcPr>
            <w:tcW w:w="2172" w:type="dxa"/>
            <w:tcBorders>
              <w:top w:val="thinThickSmallGap" w:sz="12" w:space="0" w:color="auto"/>
            </w:tcBorders>
            <w:vAlign w:val="center"/>
          </w:tcPr>
          <w:p w:rsidR="00A33BA2" w:rsidRPr="00075590" w:rsidRDefault="00A33BA2" w:rsidP="00A33BA2">
            <w:pPr>
              <w:jc w:val="center"/>
              <w:rPr>
                <w:b/>
                <w:sz w:val="40"/>
                <w:lang w:val="es-MX"/>
              </w:rPr>
            </w:pPr>
            <w:r w:rsidRPr="00075590">
              <w:rPr>
                <w:b/>
                <w:sz w:val="40"/>
                <w:lang w:val="es-MX"/>
              </w:rPr>
              <w:t>4</w:t>
            </w:r>
          </w:p>
        </w:tc>
        <w:tc>
          <w:tcPr>
            <w:tcW w:w="2457" w:type="dxa"/>
            <w:tcBorders>
              <w:top w:val="thinThickSmallGap" w:sz="12" w:space="0" w:color="auto"/>
            </w:tcBorders>
            <w:vAlign w:val="center"/>
          </w:tcPr>
          <w:p w:rsidR="00A33BA2" w:rsidRPr="00075590" w:rsidRDefault="004A4E70" w:rsidP="00A33BA2">
            <w:pPr>
              <w:jc w:val="center"/>
              <w:rPr>
                <w:sz w:val="40"/>
                <w:lang w:val="es-MX"/>
              </w:rPr>
            </w:pPr>
            <w:r w:rsidRPr="00075590">
              <w:rPr>
                <w:sz w:val="40"/>
                <w:lang w:val="es-MX"/>
              </w:rPr>
              <w:t>1</w:t>
            </w:r>
          </w:p>
        </w:tc>
        <w:tc>
          <w:tcPr>
            <w:tcW w:w="2457" w:type="dxa"/>
            <w:tcBorders>
              <w:top w:val="thinThickSmallGap" w:sz="12" w:space="0" w:color="auto"/>
            </w:tcBorders>
            <w:vAlign w:val="center"/>
          </w:tcPr>
          <w:p w:rsidR="00A33BA2" w:rsidRPr="00075590" w:rsidRDefault="00941340" w:rsidP="00A33BA2">
            <w:pPr>
              <w:jc w:val="center"/>
              <w:rPr>
                <w:sz w:val="40"/>
                <w:lang w:val="es-MX"/>
              </w:rPr>
            </w:pPr>
            <w:r>
              <w:rPr>
                <w:sz w:val="40"/>
                <w:lang w:val="es-MX"/>
              </w:rPr>
              <w:t>3</w:t>
            </w:r>
          </w:p>
        </w:tc>
        <w:tc>
          <w:tcPr>
            <w:tcW w:w="4309" w:type="dxa"/>
            <w:tcBorders>
              <w:top w:val="thinThickSmallGap" w:sz="12" w:space="0" w:color="auto"/>
            </w:tcBorders>
            <w:vAlign w:val="center"/>
          </w:tcPr>
          <w:p w:rsidR="00A33BA2" w:rsidRPr="004A4E70" w:rsidRDefault="00941340" w:rsidP="00C15EF5">
            <w:pPr>
              <w:jc w:val="center"/>
              <w:rPr>
                <w:sz w:val="40"/>
              </w:rPr>
            </w:pPr>
            <w:r>
              <w:rPr>
                <w:sz w:val="40"/>
              </w:rPr>
              <w:t>5</w:t>
            </w:r>
          </w:p>
        </w:tc>
        <w:tc>
          <w:tcPr>
            <w:tcW w:w="2637" w:type="dxa"/>
            <w:tcBorders>
              <w:top w:val="thinThickSmallGap" w:sz="12" w:space="0" w:color="auto"/>
            </w:tcBorders>
            <w:vAlign w:val="center"/>
          </w:tcPr>
          <w:p w:rsidR="00A33BA2" w:rsidRPr="00075590" w:rsidRDefault="00941340" w:rsidP="00A33BA2">
            <w:pPr>
              <w:jc w:val="center"/>
              <w:rPr>
                <w:sz w:val="40"/>
                <w:lang w:val="es-MX"/>
              </w:rPr>
            </w:pPr>
            <w:r>
              <w:rPr>
                <w:sz w:val="40"/>
                <w:lang w:val="es-MX"/>
              </w:rPr>
              <w:t>5</w:t>
            </w:r>
          </w:p>
        </w:tc>
      </w:tr>
      <w:tr w:rsidR="00E357F9" w:rsidRPr="00DD09D0" w:rsidTr="00C15EF5">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Pr="00075590" w:rsidRDefault="00E357F9" w:rsidP="00E357F9">
            <w:pPr>
              <w:jc w:val="center"/>
              <w:rPr>
                <w:b/>
                <w:sz w:val="40"/>
                <w:lang w:val="es-MX"/>
              </w:rPr>
            </w:pPr>
            <w:r w:rsidRPr="00075590">
              <w:rPr>
                <w:b/>
                <w:sz w:val="40"/>
                <w:lang w:val="es-MX"/>
              </w:rPr>
              <w:t>TOTAL</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Pr="00075590" w:rsidRDefault="00941340" w:rsidP="00E357F9">
            <w:pPr>
              <w:jc w:val="center"/>
              <w:rPr>
                <w:sz w:val="40"/>
                <w:lang w:val="es-MX"/>
              </w:rPr>
            </w:pPr>
            <w:r>
              <w:rPr>
                <w:sz w:val="40"/>
                <w:lang w:val="es-MX"/>
              </w:rPr>
              <w:t>5</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Pr="00075590" w:rsidRDefault="00941340" w:rsidP="00E357F9">
            <w:pPr>
              <w:jc w:val="center"/>
              <w:rPr>
                <w:sz w:val="40"/>
                <w:lang w:val="es-MX"/>
              </w:rPr>
            </w:pPr>
            <w:r>
              <w:rPr>
                <w:sz w:val="40"/>
                <w:lang w:val="es-MX"/>
              </w:rPr>
              <w:t>10</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Pr="00075590" w:rsidRDefault="004A4E70" w:rsidP="00E357F9">
            <w:pPr>
              <w:jc w:val="center"/>
              <w:rPr>
                <w:sz w:val="40"/>
                <w:lang w:val="es-MX"/>
              </w:rPr>
            </w:pPr>
            <w:r w:rsidRPr="00075590">
              <w:rPr>
                <w:sz w:val="40"/>
                <w:lang w:val="es-MX"/>
              </w:rPr>
              <w:t>25</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E357F9" w:rsidRPr="00075590" w:rsidRDefault="00BB086A" w:rsidP="00E357F9">
            <w:pPr>
              <w:jc w:val="center"/>
              <w:rPr>
                <w:sz w:val="40"/>
                <w:lang w:val="es-MX"/>
              </w:rPr>
            </w:pPr>
            <w:r w:rsidRPr="00075590">
              <w:rPr>
                <w:sz w:val="40"/>
                <w:lang w:val="es-MX"/>
              </w:rPr>
              <w:t>17</w:t>
            </w:r>
          </w:p>
        </w:tc>
      </w:tr>
    </w:tbl>
    <w:p w:rsidR="0036778D" w:rsidRPr="00075590" w:rsidRDefault="0036778D" w:rsidP="0036778D">
      <w:pPr>
        <w:rPr>
          <w:lang w:val="es-MX"/>
        </w:rPr>
      </w:pPr>
    </w:p>
    <w:p w:rsidR="0036778D" w:rsidRPr="00075590" w:rsidRDefault="0036778D" w:rsidP="0036778D">
      <w:pPr>
        <w:rPr>
          <w:lang w:val="es-MX"/>
        </w:rPr>
      </w:pPr>
    </w:p>
    <w:p w:rsidR="0036778D" w:rsidRPr="00075590" w:rsidRDefault="0036778D" w:rsidP="0036778D">
      <w:pPr>
        <w:jc w:val="center"/>
        <w:rPr>
          <w:b/>
          <w:lang w:val="es-MX"/>
        </w:rPr>
      </w:pPr>
      <w:r w:rsidRPr="00075590">
        <w:rPr>
          <w:lang w:val="es-MX"/>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Default="0036778D" w:rsidP="00800D19">
            <w:pPr>
              <w:pStyle w:val="NormalWeb"/>
              <w:ind w:left="1134"/>
              <w:jc w:val="both"/>
              <w:rPr>
                <w:rFonts w:ascii="Arial" w:hAnsi="Arial" w:cs="Arial"/>
                <w:b/>
                <w:bCs/>
                <w:sz w:val="28"/>
                <w:szCs w:val="26"/>
              </w:rPr>
            </w:pPr>
          </w:p>
          <w:p w:rsidR="00A972BE" w:rsidRPr="00A81778" w:rsidRDefault="00A972BE" w:rsidP="00A972BE">
            <w:pPr>
              <w:pStyle w:val="ecxmsobibliography"/>
              <w:numPr>
                <w:ilvl w:val="0"/>
                <w:numId w:val="38"/>
              </w:numPr>
              <w:spacing w:after="0" w:line="360" w:lineRule="auto"/>
              <w:contextualSpacing/>
              <w:jc w:val="both"/>
              <w:rPr>
                <w:rStyle w:val="Hipervnculo"/>
                <w:rFonts w:ascii="Arial" w:hAnsi="Arial" w:cs="Arial"/>
                <w:lang w:val="es-ES"/>
              </w:rPr>
            </w:pPr>
            <w:r w:rsidRPr="00A81778">
              <w:rPr>
                <w:rFonts w:ascii="Arial" w:hAnsi="Arial" w:cs="Arial"/>
                <w:lang w:val="es-ES"/>
              </w:rPr>
              <w:t xml:space="preserve">Aldama, G. (2008). </w:t>
            </w:r>
            <w:r w:rsidRPr="00A81778">
              <w:rPr>
                <w:rFonts w:ascii="Arial" w:hAnsi="Arial" w:cs="Arial"/>
                <w:i/>
                <w:iCs/>
                <w:lang w:val="es-ES"/>
              </w:rPr>
              <w:t>Enseñanza de la Investigación y Epistemología de los Docentes</w:t>
            </w:r>
            <w:r w:rsidRPr="00A81778">
              <w:rPr>
                <w:rFonts w:ascii="Arial" w:hAnsi="Arial" w:cs="Arial"/>
                <w:lang w:val="es-ES"/>
              </w:rPr>
              <w:t xml:space="preserve">. Obtenido de </w:t>
            </w:r>
            <w:hyperlink r:id="rId7" w:history="1">
              <w:r w:rsidRPr="00A81778">
                <w:rPr>
                  <w:rStyle w:val="Hipervnculo"/>
                  <w:rFonts w:ascii="Arial" w:hAnsi="Arial" w:cs="Arial"/>
                  <w:lang w:val="es-ES"/>
                </w:rPr>
                <w:t>www.pedalyc.org/articulo.oa=83411205</w:t>
              </w:r>
            </w:hyperlink>
          </w:p>
          <w:p w:rsidR="00A972BE" w:rsidRPr="00A81778" w:rsidRDefault="00A972BE" w:rsidP="00A972BE">
            <w:pPr>
              <w:pStyle w:val="Ttulo5"/>
              <w:keepNext w:val="0"/>
              <w:numPr>
                <w:ilvl w:val="0"/>
                <w:numId w:val="38"/>
              </w:numPr>
              <w:spacing w:line="360" w:lineRule="auto"/>
              <w:jc w:val="both"/>
              <w:rPr>
                <w:rFonts w:cs="Arial"/>
                <w:b w:val="0"/>
                <w:sz w:val="24"/>
                <w:szCs w:val="24"/>
              </w:rPr>
            </w:pPr>
            <w:r w:rsidRPr="00D5414B">
              <w:rPr>
                <w:rFonts w:cs="Arial"/>
                <w:b w:val="0"/>
                <w:sz w:val="24"/>
                <w:szCs w:val="24"/>
              </w:rPr>
              <w:t>Beltrán, Jesús A. (1993).</w:t>
            </w:r>
            <w:r w:rsidRPr="00A81778">
              <w:rPr>
                <w:rFonts w:cs="Arial"/>
                <w:b w:val="0"/>
                <w:sz w:val="24"/>
                <w:szCs w:val="24"/>
              </w:rPr>
              <w:t xml:space="preserve"> El ámbito de la intervención. Intervención psicopedagógica. </w:t>
            </w:r>
            <w:r w:rsidRPr="00D5414B">
              <w:rPr>
                <w:rFonts w:cs="Arial"/>
                <w:b w:val="0"/>
                <w:sz w:val="24"/>
                <w:szCs w:val="24"/>
              </w:rPr>
              <w:t>Madrid: Pirámide.</w:t>
            </w:r>
          </w:p>
          <w:p w:rsidR="00A972BE" w:rsidRPr="00A81778" w:rsidRDefault="00A972BE" w:rsidP="00A972BE">
            <w:pPr>
              <w:pStyle w:val="Ttulo5"/>
              <w:keepNext w:val="0"/>
              <w:numPr>
                <w:ilvl w:val="0"/>
                <w:numId w:val="38"/>
              </w:numPr>
              <w:spacing w:line="360" w:lineRule="auto"/>
              <w:jc w:val="both"/>
              <w:rPr>
                <w:rFonts w:cs="Arial"/>
                <w:b w:val="0"/>
                <w:sz w:val="24"/>
                <w:szCs w:val="24"/>
              </w:rPr>
            </w:pPr>
            <w:proofErr w:type="spellStart"/>
            <w:r w:rsidRPr="00D5414B">
              <w:rPr>
                <w:rFonts w:cs="Arial"/>
                <w:b w:val="0"/>
                <w:sz w:val="24"/>
                <w:szCs w:val="24"/>
              </w:rPr>
              <w:t>Bisquerra</w:t>
            </w:r>
            <w:proofErr w:type="spellEnd"/>
            <w:r w:rsidRPr="00D5414B">
              <w:rPr>
                <w:rFonts w:cs="Arial"/>
                <w:b w:val="0"/>
                <w:sz w:val="24"/>
                <w:szCs w:val="24"/>
              </w:rPr>
              <w:t>, R. (2005).</w:t>
            </w:r>
            <w:r w:rsidRPr="00A81778">
              <w:rPr>
                <w:rFonts w:cs="Arial"/>
                <w:b w:val="0"/>
                <w:sz w:val="24"/>
                <w:szCs w:val="24"/>
              </w:rPr>
              <w:t xml:space="preserve"> Marco conceptual de la orientación psicopedagógica. Revista Mexicana de orientación educativa: </w:t>
            </w:r>
            <w:r w:rsidRPr="00D5414B">
              <w:rPr>
                <w:rFonts w:cs="Arial"/>
                <w:b w:val="0"/>
                <w:sz w:val="24"/>
                <w:szCs w:val="24"/>
              </w:rPr>
              <w:t>Madrid. Narcea.</w:t>
            </w:r>
          </w:p>
          <w:p w:rsidR="00A972BE" w:rsidRPr="00A972BE" w:rsidRDefault="00A972BE" w:rsidP="00A972BE">
            <w:pPr>
              <w:pStyle w:val="Prrafodelista"/>
              <w:numPr>
                <w:ilvl w:val="0"/>
                <w:numId w:val="38"/>
              </w:numPr>
              <w:jc w:val="both"/>
              <w:rPr>
                <w:rFonts w:cs="Arial"/>
                <w:szCs w:val="24"/>
              </w:rPr>
            </w:pPr>
            <w:r w:rsidRPr="00A972BE">
              <w:rPr>
                <w:rFonts w:cs="Arial"/>
                <w:szCs w:val="24"/>
              </w:rPr>
              <w:t xml:space="preserve">Corbella, M. (1993). </w:t>
            </w:r>
            <w:r w:rsidRPr="00A972BE">
              <w:rPr>
                <w:rFonts w:cs="Arial"/>
                <w:i/>
                <w:szCs w:val="24"/>
              </w:rPr>
              <w:t xml:space="preserve">Educación para la salud de la escuela. </w:t>
            </w:r>
            <w:r w:rsidRPr="00A972BE">
              <w:rPr>
                <w:rFonts w:cs="Arial"/>
                <w:szCs w:val="24"/>
              </w:rPr>
              <w:t>México.</w:t>
            </w:r>
          </w:p>
          <w:p w:rsidR="00A972BE" w:rsidRPr="00A972BE" w:rsidRDefault="00A972BE" w:rsidP="00A972BE">
            <w:pPr>
              <w:pStyle w:val="Prrafodelista"/>
              <w:numPr>
                <w:ilvl w:val="0"/>
                <w:numId w:val="38"/>
              </w:numPr>
              <w:spacing w:line="360" w:lineRule="auto"/>
              <w:jc w:val="both"/>
              <w:rPr>
                <w:rFonts w:cs="Arial"/>
                <w:i/>
                <w:color w:val="FFFFFF"/>
                <w:spacing w:val="15"/>
              </w:rPr>
            </w:pPr>
            <w:r w:rsidRPr="00A972BE">
              <w:rPr>
                <w:rFonts w:cs="Arial"/>
              </w:rPr>
              <w:t>Gardner, H. (2011). Inteligencias Múltiples. La teoría en la práctica. España: Paidós Ibérica.</w:t>
            </w:r>
          </w:p>
          <w:p w:rsidR="00A972BE" w:rsidRPr="00A972BE" w:rsidRDefault="00A972BE" w:rsidP="00A972BE">
            <w:pPr>
              <w:pStyle w:val="Prrafodelista"/>
              <w:numPr>
                <w:ilvl w:val="0"/>
                <w:numId w:val="38"/>
              </w:numPr>
              <w:jc w:val="both"/>
              <w:rPr>
                <w:rFonts w:cs="Arial"/>
                <w:szCs w:val="24"/>
              </w:rPr>
            </w:pPr>
            <w:r w:rsidRPr="00A972BE">
              <w:rPr>
                <w:rFonts w:cs="Arial"/>
                <w:szCs w:val="24"/>
              </w:rPr>
              <w:t xml:space="preserve">González, M (2000). </w:t>
            </w:r>
            <w:r w:rsidRPr="00A972BE">
              <w:rPr>
                <w:rFonts w:cs="Arial"/>
                <w:i/>
                <w:szCs w:val="24"/>
              </w:rPr>
              <w:t>Unidades didácticas para bachillerato I.</w:t>
            </w:r>
            <w:r w:rsidRPr="00A972BE">
              <w:rPr>
                <w:rFonts w:cs="Arial"/>
                <w:szCs w:val="24"/>
              </w:rPr>
              <w:t xml:space="preserve"> México: INDE.</w:t>
            </w:r>
          </w:p>
          <w:p w:rsidR="00A972BE" w:rsidRPr="00A972BE" w:rsidRDefault="00A972BE" w:rsidP="00A972BE">
            <w:pPr>
              <w:pStyle w:val="Prrafodelista"/>
              <w:numPr>
                <w:ilvl w:val="0"/>
                <w:numId w:val="38"/>
              </w:numPr>
              <w:jc w:val="both"/>
              <w:rPr>
                <w:rFonts w:cs="Arial"/>
                <w:szCs w:val="24"/>
              </w:rPr>
            </w:pPr>
            <w:r w:rsidRPr="00A972BE">
              <w:rPr>
                <w:rFonts w:cs="Arial"/>
                <w:szCs w:val="24"/>
              </w:rPr>
              <w:t xml:space="preserve">Paladino, J. (s.f.) </w:t>
            </w:r>
            <w:r w:rsidRPr="00A972BE">
              <w:rPr>
                <w:rFonts w:cs="Arial"/>
                <w:i/>
                <w:szCs w:val="24"/>
              </w:rPr>
              <w:t>Educar en la era de la dispersión digital</w:t>
            </w:r>
            <w:r w:rsidRPr="00A972BE">
              <w:rPr>
                <w:rFonts w:cs="Arial"/>
                <w:szCs w:val="24"/>
              </w:rPr>
              <w:t>. España: Alba.</w:t>
            </w:r>
          </w:p>
          <w:p w:rsidR="00A972BE" w:rsidRPr="00A81778" w:rsidRDefault="00A972BE" w:rsidP="00A972BE">
            <w:pPr>
              <w:pStyle w:val="Ttulo5"/>
              <w:keepNext w:val="0"/>
              <w:numPr>
                <w:ilvl w:val="0"/>
                <w:numId w:val="38"/>
              </w:numPr>
              <w:spacing w:line="360" w:lineRule="auto"/>
              <w:jc w:val="both"/>
              <w:rPr>
                <w:rFonts w:cs="Arial"/>
                <w:b w:val="0"/>
                <w:bCs/>
                <w:color w:val="FFFFFF"/>
                <w:spacing w:val="15"/>
                <w:sz w:val="24"/>
                <w:szCs w:val="24"/>
              </w:rPr>
            </w:pPr>
            <w:r w:rsidRPr="00D5414B">
              <w:rPr>
                <w:rFonts w:cs="Arial"/>
                <w:b w:val="0"/>
                <w:sz w:val="24"/>
                <w:szCs w:val="24"/>
              </w:rPr>
              <w:t>Piaget, J. (1999).</w:t>
            </w:r>
            <w:r w:rsidRPr="00A81778">
              <w:rPr>
                <w:rFonts w:cs="Arial"/>
                <w:b w:val="0"/>
                <w:sz w:val="24"/>
                <w:szCs w:val="24"/>
              </w:rPr>
              <w:t xml:space="preserve"> La educación para la libertad. In De la pedagogía (pp. 157-163). </w:t>
            </w:r>
            <w:r w:rsidRPr="00D5414B">
              <w:rPr>
                <w:rFonts w:cs="Arial"/>
                <w:b w:val="0"/>
                <w:sz w:val="24"/>
                <w:szCs w:val="24"/>
              </w:rPr>
              <w:t>Buenos Aires: Paidós.</w:t>
            </w:r>
          </w:p>
          <w:p w:rsidR="00A972BE" w:rsidRPr="00A81778" w:rsidRDefault="00A972BE" w:rsidP="00A972BE">
            <w:pPr>
              <w:pStyle w:val="Prrafodelista"/>
              <w:numPr>
                <w:ilvl w:val="0"/>
                <w:numId w:val="39"/>
              </w:numPr>
              <w:spacing w:line="360" w:lineRule="auto"/>
              <w:jc w:val="both"/>
              <w:rPr>
                <w:rFonts w:cs="Arial"/>
                <w:color w:val="FFFFFF"/>
                <w:spacing w:val="15"/>
              </w:rPr>
            </w:pPr>
            <w:r w:rsidRPr="00A81778">
              <w:rPr>
                <w:rFonts w:cs="Arial"/>
              </w:rPr>
              <w:t xml:space="preserve">Ramírez, C. (2006). </w:t>
            </w:r>
            <w:r w:rsidRPr="00A81778">
              <w:rPr>
                <w:rFonts w:cs="Arial"/>
                <w:i/>
              </w:rPr>
              <w:t>Qué es la intervención psicopedagógica: Definición, principios y componentes.</w:t>
            </w:r>
            <w:r w:rsidRPr="00A81778">
              <w:rPr>
                <w:rFonts w:cs="Arial"/>
              </w:rPr>
              <w:t xml:space="preserve"> (pp. 215-226). Medellín, Colombia.</w:t>
            </w:r>
          </w:p>
          <w:p w:rsidR="00A972BE" w:rsidRPr="00D5414B" w:rsidRDefault="00A972BE" w:rsidP="00A972BE">
            <w:pPr>
              <w:pStyle w:val="Ttulo5"/>
              <w:keepNext w:val="0"/>
              <w:numPr>
                <w:ilvl w:val="0"/>
                <w:numId w:val="39"/>
              </w:numPr>
              <w:spacing w:line="360" w:lineRule="auto"/>
              <w:jc w:val="both"/>
              <w:rPr>
                <w:rFonts w:cs="Arial"/>
                <w:b w:val="0"/>
                <w:bCs/>
                <w:i/>
                <w:color w:val="FFFFFF"/>
                <w:spacing w:val="15"/>
                <w:sz w:val="24"/>
                <w:szCs w:val="24"/>
              </w:rPr>
            </w:pPr>
            <w:proofErr w:type="spellStart"/>
            <w:r w:rsidRPr="00D5414B">
              <w:rPr>
                <w:rFonts w:cs="Arial"/>
                <w:b w:val="0"/>
                <w:sz w:val="24"/>
                <w:szCs w:val="24"/>
              </w:rPr>
              <w:t>Woolfolk</w:t>
            </w:r>
            <w:proofErr w:type="spellEnd"/>
            <w:r w:rsidRPr="00D5414B">
              <w:rPr>
                <w:rFonts w:cs="Arial"/>
                <w:b w:val="0"/>
                <w:sz w:val="24"/>
                <w:szCs w:val="24"/>
              </w:rPr>
              <w:t>, A. (2006).</w:t>
            </w:r>
            <w:r w:rsidRPr="00A81778">
              <w:rPr>
                <w:rFonts w:cs="Arial"/>
                <w:b w:val="0"/>
                <w:sz w:val="24"/>
                <w:szCs w:val="24"/>
              </w:rPr>
              <w:t xml:space="preserve"> Psicología educativa (9ª.ed.). </w:t>
            </w:r>
            <w:r w:rsidRPr="00D5414B">
              <w:rPr>
                <w:rFonts w:cs="Arial"/>
                <w:b w:val="0"/>
                <w:sz w:val="24"/>
                <w:szCs w:val="24"/>
              </w:rPr>
              <w:t>México: Pearson/Addison Wesley.</w:t>
            </w:r>
          </w:p>
          <w:p w:rsidR="00A972BE" w:rsidRDefault="00A972BE" w:rsidP="006E37F1">
            <w:pPr>
              <w:ind w:left="1200" w:hanging="720"/>
              <w:jc w:val="both"/>
              <w:rPr>
                <w:rFonts w:cs="Arial"/>
                <w:szCs w:val="24"/>
              </w:rPr>
            </w:pPr>
          </w:p>
          <w:p w:rsidR="00A972BE" w:rsidRDefault="00A972BE" w:rsidP="006E37F1">
            <w:pPr>
              <w:ind w:left="1200" w:hanging="720"/>
              <w:jc w:val="both"/>
              <w:rPr>
                <w:rFonts w:cs="Arial"/>
                <w:szCs w:val="24"/>
              </w:rPr>
            </w:pPr>
          </w:p>
          <w:p w:rsidR="00A972BE" w:rsidRDefault="00A972BE" w:rsidP="006E37F1">
            <w:pPr>
              <w:ind w:left="1200" w:hanging="720"/>
              <w:jc w:val="both"/>
              <w:rPr>
                <w:rFonts w:cs="Arial"/>
                <w:szCs w:val="24"/>
              </w:rPr>
            </w:pPr>
          </w:p>
          <w:p w:rsidR="00EC71A7" w:rsidRPr="00A972BE" w:rsidRDefault="00EC71A7" w:rsidP="006E37F1">
            <w:pPr>
              <w:ind w:left="1200" w:hanging="720"/>
              <w:jc w:val="both"/>
              <w:rPr>
                <w:rFonts w:eastAsia="Calibri" w:cs="Arial"/>
                <w:szCs w:val="24"/>
                <w:lang w:val="es-MX" w:eastAsia="es-MX"/>
              </w:rPr>
            </w:pP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345B45">
            <w:pPr>
              <w:tabs>
                <w:tab w:val="left" w:pos="12971"/>
              </w:tabs>
              <w:spacing w:line="360" w:lineRule="auto"/>
              <w:ind w:left="922" w:right="922"/>
              <w:jc w:val="center"/>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345B45" w:rsidRDefault="00345B45" w:rsidP="00DD09D0">
            <w:pPr>
              <w:tabs>
                <w:tab w:val="left" w:pos="12971"/>
              </w:tabs>
              <w:spacing w:line="360" w:lineRule="auto"/>
              <w:ind w:left="922" w:right="922"/>
              <w:rPr>
                <w:b/>
              </w:rPr>
            </w:pPr>
          </w:p>
          <w:p w:rsidR="00DD09D0" w:rsidRDefault="00C556D7" w:rsidP="00DD09D0">
            <w:pPr>
              <w:tabs>
                <w:tab w:val="left" w:pos="12971"/>
              </w:tabs>
              <w:spacing w:line="360" w:lineRule="auto"/>
              <w:ind w:left="922" w:right="922"/>
              <w:jc w:val="center"/>
              <w:rPr>
                <w:b/>
              </w:rPr>
            </w:pPr>
            <w:r>
              <w:rPr>
                <w:b/>
              </w:rPr>
              <w:t>ELABORÓ</w:t>
            </w:r>
            <w:r w:rsidR="00DD09D0">
              <w:rPr>
                <w:b/>
              </w:rPr>
              <w:t>:</w:t>
            </w:r>
          </w:p>
          <w:p w:rsidR="00DD09D0" w:rsidRDefault="00A33BA2" w:rsidP="00DD09D0">
            <w:pPr>
              <w:tabs>
                <w:tab w:val="left" w:pos="12971"/>
              </w:tabs>
              <w:spacing w:line="360" w:lineRule="auto"/>
              <w:ind w:left="922" w:right="922"/>
              <w:jc w:val="center"/>
              <w:rPr>
                <w:b/>
              </w:rPr>
            </w:pPr>
            <w:r>
              <w:rPr>
                <w:b/>
              </w:rPr>
              <w:t xml:space="preserve">MTRA. </w:t>
            </w:r>
            <w:r w:rsidR="004A4E70">
              <w:rPr>
                <w:b/>
              </w:rPr>
              <w:t>KARLA</w:t>
            </w:r>
            <w:r w:rsidR="00DF74AE">
              <w:rPr>
                <w:b/>
              </w:rPr>
              <w:t xml:space="preserve"> ROSARIO BENÍTEZ PÉREZ</w:t>
            </w:r>
          </w:p>
          <w:p w:rsidR="00345B45" w:rsidRDefault="00345B45" w:rsidP="00DD09D0">
            <w:pPr>
              <w:tabs>
                <w:tab w:val="left" w:pos="12971"/>
              </w:tabs>
              <w:spacing w:line="360" w:lineRule="auto"/>
              <w:ind w:left="922" w:right="922"/>
              <w:jc w:val="center"/>
              <w:rPr>
                <w:b/>
              </w:rPr>
            </w:pPr>
          </w:p>
          <w:p w:rsidR="00345B45" w:rsidRDefault="00345B45" w:rsidP="00DD09D0">
            <w:pPr>
              <w:tabs>
                <w:tab w:val="left" w:pos="12971"/>
              </w:tabs>
              <w:spacing w:line="360" w:lineRule="auto"/>
              <w:ind w:left="922" w:right="922"/>
              <w:jc w:val="center"/>
              <w:rPr>
                <w:b/>
              </w:rPr>
            </w:pPr>
          </w:p>
          <w:p w:rsidR="00DD09D0" w:rsidRDefault="00C556D7" w:rsidP="00DD09D0">
            <w:pPr>
              <w:tabs>
                <w:tab w:val="left" w:pos="12971"/>
              </w:tabs>
              <w:spacing w:line="360" w:lineRule="auto"/>
              <w:ind w:left="922" w:right="922"/>
              <w:jc w:val="center"/>
              <w:rPr>
                <w:b/>
              </w:rPr>
            </w:pPr>
            <w:r>
              <w:rPr>
                <w:b/>
              </w:rPr>
              <w:t>REVISÓ</w:t>
            </w:r>
            <w:r w:rsidR="00DD09D0">
              <w:rPr>
                <w:b/>
              </w:rPr>
              <w:t>:</w:t>
            </w:r>
          </w:p>
          <w:p w:rsidR="0024329F" w:rsidRDefault="0024329F" w:rsidP="00DD09D0">
            <w:pPr>
              <w:tabs>
                <w:tab w:val="left" w:pos="12971"/>
              </w:tabs>
              <w:spacing w:line="360" w:lineRule="auto"/>
              <w:ind w:left="922" w:right="922"/>
              <w:jc w:val="center"/>
              <w:rPr>
                <w:b/>
              </w:rPr>
            </w:pPr>
          </w:p>
          <w:p w:rsidR="0024329F" w:rsidRDefault="0024329F" w:rsidP="00DD09D0">
            <w:pPr>
              <w:tabs>
                <w:tab w:val="left" w:pos="12971"/>
              </w:tabs>
              <w:spacing w:line="360" w:lineRule="auto"/>
              <w:ind w:left="922" w:right="922"/>
              <w:jc w:val="center"/>
              <w:rPr>
                <w:b/>
              </w:rPr>
            </w:pPr>
            <w:r>
              <w:rPr>
                <w:b/>
              </w:rPr>
              <w:t>Germán Solana Rodríguez</w:t>
            </w:r>
          </w:p>
          <w:p w:rsidR="0024329F" w:rsidRDefault="0024329F" w:rsidP="00DD09D0">
            <w:pPr>
              <w:tabs>
                <w:tab w:val="left" w:pos="12971"/>
              </w:tabs>
              <w:spacing w:line="360" w:lineRule="auto"/>
              <w:ind w:left="922" w:right="922"/>
              <w:jc w:val="center"/>
              <w:rPr>
                <w:b/>
              </w:rPr>
            </w:pPr>
            <w:r>
              <w:rPr>
                <w:b/>
              </w:rPr>
              <w:t>Departamento de Programas de Capacitación y Desarrollo Docente</w:t>
            </w:r>
          </w:p>
          <w:p w:rsidR="00E546C6" w:rsidRDefault="00E546C6" w:rsidP="00454609">
            <w:pPr>
              <w:spacing w:line="360" w:lineRule="auto"/>
              <w:ind w:right="639"/>
              <w:rPr>
                <w:b/>
              </w:rPr>
            </w:pP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35pt;height:9.35pt" o:bullet="t">
        <v:imagedata r:id="rId1" o:title="BD14532_"/>
      </v:shape>
    </w:pict>
  </w:numPicBullet>
  <w:abstractNum w:abstractNumId="0">
    <w:nsid w:val="047525AB"/>
    <w:multiLevelType w:val="hybridMultilevel"/>
    <w:tmpl w:val="1E644522"/>
    <w:lvl w:ilvl="0" w:tplc="3C3C1C80">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9081D0C"/>
    <w:multiLevelType w:val="hybridMultilevel"/>
    <w:tmpl w:val="F766B596"/>
    <w:lvl w:ilvl="0" w:tplc="F690BAEC">
      <w:start w:val="1"/>
      <w:numFmt w:val="bullet"/>
      <w:lvlText w:val=""/>
      <w:lvlJc w:val="left"/>
      <w:pPr>
        <w:ind w:left="1500" w:hanging="360"/>
      </w:pPr>
      <w:rPr>
        <w:rFonts w:ascii="Symbol" w:hAnsi="Symbol"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2">
    <w:nsid w:val="09D5535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C780CB0"/>
    <w:multiLevelType w:val="hybridMultilevel"/>
    <w:tmpl w:val="D0B08F3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DBA4661"/>
    <w:multiLevelType w:val="multilevel"/>
    <w:tmpl w:val="C1AA1D02"/>
    <w:numStyleLink w:val="Estilo3"/>
  </w:abstractNum>
  <w:abstractNum w:abstractNumId="5">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0FCB11FA"/>
    <w:multiLevelType w:val="multilevel"/>
    <w:tmpl w:val="0C0A001D"/>
    <w:numStyleLink w:val="Estilo2"/>
  </w:abstractNum>
  <w:abstractNum w:abstractNumId="8">
    <w:nsid w:val="12FD21FE"/>
    <w:multiLevelType w:val="hybridMultilevel"/>
    <w:tmpl w:val="500A2268"/>
    <w:lvl w:ilvl="0" w:tplc="3C3C1C80">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4E66830"/>
    <w:multiLevelType w:val="multilevel"/>
    <w:tmpl w:val="6DAE07B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1">
    <w:nsid w:val="19BF7276"/>
    <w:multiLevelType w:val="hybridMultilevel"/>
    <w:tmpl w:val="DBD64854"/>
    <w:lvl w:ilvl="0" w:tplc="0C0A0003">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9F15F93"/>
    <w:multiLevelType w:val="hybridMultilevel"/>
    <w:tmpl w:val="88AA71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15">
    <w:nsid w:val="2C2376B0"/>
    <w:multiLevelType w:val="hybridMultilevel"/>
    <w:tmpl w:val="217861CE"/>
    <w:lvl w:ilvl="0" w:tplc="ECC6FE4C">
      <w:start w:val="1"/>
      <w:numFmt w:val="bullet"/>
      <w:lvlText w:val=""/>
      <w:lvlJc w:val="left"/>
      <w:pPr>
        <w:tabs>
          <w:tab w:val="num" w:pos="540"/>
        </w:tabs>
        <w:ind w:left="54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17">
    <w:nsid w:val="33A75D0A"/>
    <w:multiLevelType w:val="multilevel"/>
    <w:tmpl w:val="06AAE43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343F1D5B"/>
    <w:multiLevelType w:val="hybridMultilevel"/>
    <w:tmpl w:val="D272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5123549"/>
    <w:multiLevelType w:val="multilevel"/>
    <w:tmpl w:val="C1AA1D02"/>
    <w:numStyleLink w:val="Estilo3"/>
  </w:abstractNum>
  <w:abstractNum w:abstractNumId="20">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nsid w:val="3E865B80"/>
    <w:multiLevelType w:val="hybridMultilevel"/>
    <w:tmpl w:val="2B2C90FE"/>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1C0244E"/>
    <w:multiLevelType w:val="hybridMultilevel"/>
    <w:tmpl w:val="5C745962"/>
    <w:lvl w:ilvl="0" w:tplc="9626CE78">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24">
    <w:nsid w:val="42352D11"/>
    <w:multiLevelType w:val="hybridMultilevel"/>
    <w:tmpl w:val="5C0A3E94"/>
    <w:lvl w:ilvl="0" w:tplc="080A000D">
      <w:start w:val="1"/>
      <w:numFmt w:val="bullet"/>
      <w:lvlText w:val=""/>
      <w:lvlJc w:val="left"/>
      <w:pPr>
        <w:ind w:left="1680" w:hanging="360"/>
      </w:pPr>
      <w:rPr>
        <w:rFonts w:ascii="Wingdings" w:hAnsi="Wingdings" w:hint="default"/>
      </w:rPr>
    </w:lvl>
    <w:lvl w:ilvl="1" w:tplc="080A0003" w:tentative="1">
      <w:start w:val="1"/>
      <w:numFmt w:val="bullet"/>
      <w:lvlText w:val="o"/>
      <w:lvlJc w:val="left"/>
      <w:pPr>
        <w:ind w:left="2400" w:hanging="360"/>
      </w:pPr>
      <w:rPr>
        <w:rFonts w:ascii="Courier New" w:hAnsi="Courier New" w:cs="Courier New" w:hint="default"/>
      </w:rPr>
    </w:lvl>
    <w:lvl w:ilvl="2" w:tplc="080A0005" w:tentative="1">
      <w:start w:val="1"/>
      <w:numFmt w:val="bullet"/>
      <w:lvlText w:val=""/>
      <w:lvlJc w:val="left"/>
      <w:pPr>
        <w:ind w:left="3120" w:hanging="360"/>
      </w:pPr>
      <w:rPr>
        <w:rFonts w:ascii="Wingdings" w:hAnsi="Wingdings" w:hint="default"/>
      </w:rPr>
    </w:lvl>
    <w:lvl w:ilvl="3" w:tplc="080A0001" w:tentative="1">
      <w:start w:val="1"/>
      <w:numFmt w:val="bullet"/>
      <w:lvlText w:val=""/>
      <w:lvlJc w:val="left"/>
      <w:pPr>
        <w:ind w:left="3840" w:hanging="360"/>
      </w:pPr>
      <w:rPr>
        <w:rFonts w:ascii="Symbol" w:hAnsi="Symbol" w:hint="default"/>
      </w:rPr>
    </w:lvl>
    <w:lvl w:ilvl="4" w:tplc="080A0003" w:tentative="1">
      <w:start w:val="1"/>
      <w:numFmt w:val="bullet"/>
      <w:lvlText w:val="o"/>
      <w:lvlJc w:val="left"/>
      <w:pPr>
        <w:ind w:left="4560" w:hanging="360"/>
      </w:pPr>
      <w:rPr>
        <w:rFonts w:ascii="Courier New" w:hAnsi="Courier New" w:cs="Courier New" w:hint="default"/>
      </w:rPr>
    </w:lvl>
    <w:lvl w:ilvl="5" w:tplc="080A0005" w:tentative="1">
      <w:start w:val="1"/>
      <w:numFmt w:val="bullet"/>
      <w:lvlText w:val=""/>
      <w:lvlJc w:val="left"/>
      <w:pPr>
        <w:ind w:left="5280" w:hanging="360"/>
      </w:pPr>
      <w:rPr>
        <w:rFonts w:ascii="Wingdings" w:hAnsi="Wingdings" w:hint="default"/>
      </w:rPr>
    </w:lvl>
    <w:lvl w:ilvl="6" w:tplc="080A0001" w:tentative="1">
      <w:start w:val="1"/>
      <w:numFmt w:val="bullet"/>
      <w:lvlText w:val=""/>
      <w:lvlJc w:val="left"/>
      <w:pPr>
        <w:ind w:left="6000" w:hanging="360"/>
      </w:pPr>
      <w:rPr>
        <w:rFonts w:ascii="Symbol" w:hAnsi="Symbol" w:hint="default"/>
      </w:rPr>
    </w:lvl>
    <w:lvl w:ilvl="7" w:tplc="080A0003" w:tentative="1">
      <w:start w:val="1"/>
      <w:numFmt w:val="bullet"/>
      <w:lvlText w:val="o"/>
      <w:lvlJc w:val="left"/>
      <w:pPr>
        <w:ind w:left="6720" w:hanging="360"/>
      </w:pPr>
      <w:rPr>
        <w:rFonts w:ascii="Courier New" w:hAnsi="Courier New" w:cs="Courier New" w:hint="default"/>
      </w:rPr>
    </w:lvl>
    <w:lvl w:ilvl="8" w:tplc="080A0005" w:tentative="1">
      <w:start w:val="1"/>
      <w:numFmt w:val="bullet"/>
      <w:lvlText w:val=""/>
      <w:lvlJc w:val="left"/>
      <w:pPr>
        <w:ind w:left="7440" w:hanging="360"/>
      </w:pPr>
      <w:rPr>
        <w:rFonts w:ascii="Wingdings" w:hAnsi="Wingdings" w:hint="default"/>
      </w:rPr>
    </w:lvl>
  </w:abstractNum>
  <w:abstractNum w:abstractNumId="25">
    <w:nsid w:val="46EC202A"/>
    <w:multiLevelType w:val="multilevel"/>
    <w:tmpl w:val="304C59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477765EE"/>
    <w:multiLevelType w:val="hybridMultilevel"/>
    <w:tmpl w:val="F2787E5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7">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29">
    <w:nsid w:val="4E6E0A07"/>
    <w:multiLevelType w:val="multilevel"/>
    <w:tmpl w:val="C1AA1D02"/>
    <w:numStyleLink w:val="Estilo3"/>
  </w:abstractNum>
  <w:abstractNum w:abstractNumId="30">
    <w:nsid w:val="4FFE167B"/>
    <w:multiLevelType w:val="multilevel"/>
    <w:tmpl w:val="3D7C1EF0"/>
    <w:lvl w:ilvl="0">
      <w:start w:val="1"/>
      <w:numFmt w:val="decimal"/>
      <w:lvlText w:val="%1."/>
      <w:lvlJc w:val="left"/>
      <w:pPr>
        <w:ind w:left="450" w:hanging="450"/>
      </w:pPr>
      <w:rPr>
        <w:rFonts w:hint="default"/>
      </w:rPr>
    </w:lvl>
    <w:lvl w:ilvl="1">
      <w:start w:val="1"/>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1">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32">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6B2C36FB"/>
    <w:multiLevelType w:val="hybridMultilevel"/>
    <w:tmpl w:val="E7C2988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E057B66"/>
    <w:multiLevelType w:val="hybridMultilevel"/>
    <w:tmpl w:val="A2089E5A"/>
    <w:lvl w:ilvl="0" w:tplc="6866876C">
      <w:start w:val="1"/>
      <w:numFmt w:val="bullet"/>
      <w:lvlText w:val=""/>
      <w:lvlJc w:val="left"/>
      <w:pPr>
        <w:ind w:left="360" w:hanging="360"/>
      </w:pPr>
      <w:rPr>
        <w:rFonts w:ascii="Symbol" w:hAnsi="Symbol" w:hint="default"/>
        <w:color w:val="auto"/>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7">
    <w:nsid w:val="6E2D0C84"/>
    <w:multiLevelType w:val="multilevel"/>
    <w:tmpl w:val="C1AA1D02"/>
    <w:numStyleLink w:val="Estilo3"/>
  </w:abstractNum>
  <w:abstractNum w:abstractNumId="38">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nsid w:val="78CC71DA"/>
    <w:multiLevelType w:val="multilevel"/>
    <w:tmpl w:val="08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41">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7E8A4B77"/>
    <w:multiLevelType w:val="hybridMultilevel"/>
    <w:tmpl w:val="B4BE8EFE"/>
    <w:lvl w:ilvl="0" w:tplc="6866876C">
      <w:start w:val="1"/>
      <w:numFmt w:val="bullet"/>
      <w:lvlText w:val=""/>
      <w:lvlJc w:val="left"/>
      <w:pPr>
        <w:ind w:left="1075" w:hanging="360"/>
      </w:pPr>
      <w:rPr>
        <w:rFonts w:ascii="Symbol" w:hAnsi="Symbol" w:hint="default"/>
        <w:color w:val="auto"/>
      </w:rPr>
    </w:lvl>
    <w:lvl w:ilvl="1" w:tplc="080A0003" w:tentative="1">
      <w:start w:val="1"/>
      <w:numFmt w:val="bullet"/>
      <w:lvlText w:val="o"/>
      <w:lvlJc w:val="left"/>
      <w:pPr>
        <w:ind w:left="1795" w:hanging="360"/>
      </w:pPr>
      <w:rPr>
        <w:rFonts w:ascii="Courier New" w:hAnsi="Courier New" w:cs="Courier New" w:hint="default"/>
      </w:rPr>
    </w:lvl>
    <w:lvl w:ilvl="2" w:tplc="080A0005" w:tentative="1">
      <w:start w:val="1"/>
      <w:numFmt w:val="bullet"/>
      <w:lvlText w:val=""/>
      <w:lvlJc w:val="left"/>
      <w:pPr>
        <w:ind w:left="2515" w:hanging="360"/>
      </w:pPr>
      <w:rPr>
        <w:rFonts w:ascii="Wingdings" w:hAnsi="Wingdings" w:hint="default"/>
      </w:rPr>
    </w:lvl>
    <w:lvl w:ilvl="3" w:tplc="080A0001" w:tentative="1">
      <w:start w:val="1"/>
      <w:numFmt w:val="bullet"/>
      <w:lvlText w:val=""/>
      <w:lvlJc w:val="left"/>
      <w:pPr>
        <w:ind w:left="3235" w:hanging="360"/>
      </w:pPr>
      <w:rPr>
        <w:rFonts w:ascii="Symbol" w:hAnsi="Symbol" w:hint="default"/>
      </w:rPr>
    </w:lvl>
    <w:lvl w:ilvl="4" w:tplc="080A0003" w:tentative="1">
      <w:start w:val="1"/>
      <w:numFmt w:val="bullet"/>
      <w:lvlText w:val="o"/>
      <w:lvlJc w:val="left"/>
      <w:pPr>
        <w:ind w:left="3955" w:hanging="360"/>
      </w:pPr>
      <w:rPr>
        <w:rFonts w:ascii="Courier New" w:hAnsi="Courier New" w:cs="Courier New" w:hint="default"/>
      </w:rPr>
    </w:lvl>
    <w:lvl w:ilvl="5" w:tplc="080A0005" w:tentative="1">
      <w:start w:val="1"/>
      <w:numFmt w:val="bullet"/>
      <w:lvlText w:val=""/>
      <w:lvlJc w:val="left"/>
      <w:pPr>
        <w:ind w:left="4675" w:hanging="360"/>
      </w:pPr>
      <w:rPr>
        <w:rFonts w:ascii="Wingdings" w:hAnsi="Wingdings" w:hint="default"/>
      </w:rPr>
    </w:lvl>
    <w:lvl w:ilvl="6" w:tplc="080A0001" w:tentative="1">
      <w:start w:val="1"/>
      <w:numFmt w:val="bullet"/>
      <w:lvlText w:val=""/>
      <w:lvlJc w:val="left"/>
      <w:pPr>
        <w:ind w:left="5395" w:hanging="360"/>
      </w:pPr>
      <w:rPr>
        <w:rFonts w:ascii="Symbol" w:hAnsi="Symbol" w:hint="default"/>
      </w:rPr>
    </w:lvl>
    <w:lvl w:ilvl="7" w:tplc="080A0003" w:tentative="1">
      <w:start w:val="1"/>
      <w:numFmt w:val="bullet"/>
      <w:lvlText w:val="o"/>
      <w:lvlJc w:val="left"/>
      <w:pPr>
        <w:ind w:left="6115" w:hanging="360"/>
      </w:pPr>
      <w:rPr>
        <w:rFonts w:ascii="Courier New" w:hAnsi="Courier New" w:cs="Courier New" w:hint="default"/>
      </w:rPr>
    </w:lvl>
    <w:lvl w:ilvl="8" w:tplc="080A0005" w:tentative="1">
      <w:start w:val="1"/>
      <w:numFmt w:val="bullet"/>
      <w:lvlText w:val=""/>
      <w:lvlJc w:val="left"/>
      <w:pPr>
        <w:ind w:left="6835" w:hanging="360"/>
      </w:pPr>
      <w:rPr>
        <w:rFonts w:ascii="Wingdings" w:hAnsi="Wingdings" w:hint="default"/>
      </w:rPr>
    </w:lvl>
  </w:abstractNum>
  <w:num w:numId="1">
    <w:abstractNumId w:val="34"/>
  </w:num>
  <w:num w:numId="2">
    <w:abstractNumId w:val="39"/>
  </w:num>
  <w:num w:numId="3">
    <w:abstractNumId w:val="10"/>
  </w:num>
  <w:num w:numId="4">
    <w:abstractNumId w:val="5"/>
  </w:num>
  <w:num w:numId="5">
    <w:abstractNumId w:val="19"/>
  </w:num>
  <w:num w:numId="6">
    <w:abstractNumId w:val="37"/>
  </w:num>
  <w:num w:numId="7">
    <w:abstractNumId w:val="27"/>
  </w:num>
  <w:num w:numId="8">
    <w:abstractNumId w:val="41"/>
  </w:num>
  <w:num w:numId="9">
    <w:abstractNumId w:val="38"/>
  </w:num>
  <w:num w:numId="10">
    <w:abstractNumId w:val="7"/>
  </w:num>
  <w:num w:numId="11">
    <w:abstractNumId w:val="4"/>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29"/>
  </w:num>
  <w:num w:numId="13">
    <w:abstractNumId w:val="33"/>
  </w:num>
  <w:num w:numId="14">
    <w:abstractNumId w:val="4"/>
  </w:num>
  <w:num w:numId="15">
    <w:abstractNumId w:val="31"/>
  </w:num>
  <w:num w:numId="16">
    <w:abstractNumId w:val="22"/>
  </w:num>
  <w:num w:numId="17">
    <w:abstractNumId w:val="16"/>
  </w:num>
  <w:num w:numId="18">
    <w:abstractNumId w:val="20"/>
  </w:num>
  <w:num w:numId="19">
    <w:abstractNumId w:val="6"/>
  </w:num>
  <w:num w:numId="20">
    <w:abstractNumId w:val="32"/>
  </w:num>
  <w:num w:numId="21">
    <w:abstractNumId w:val="28"/>
  </w:num>
  <w:num w:numId="22">
    <w:abstractNumId w:val="13"/>
  </w:num>
  <w:num w:numId="23">
    <w:abstractNumId w:val="14"/>
  </w:num>
  <w:num w:numId="24">
    <w:abstractNumId w:val="30"/>
  </w:num>
  <w:num w:numId="25">
    <w:abstractNumId w:val="17"/>
  </w:num>
  <w:num w:numId="26">
    <w:abstractNumId w:val="23"/>
  </w:num>
  <w:num w:numId="27">
    <w:abstractNumId w:val="24"/>
  </w:num>
  <w:num w:numId="28">
    <w:abstractNumId w:val="15"/>
  </w:num>
  <w:num w:numId="29">
    <w:abstractNumId w:val="40"/>
  </w:num>
  <w:num w:numId="30">
    <w:abstractNumId w:val="12"/>
  </w:num>
  <w:num w:numId="31">
    <w:abstractNumId w:val="2"/>
  </w:num>
  <w:num w:numId="32">
    <w:abstractNumId w:val="9"/>
  </w:num>
  <w:num w:numId="33">
    <w:abstractNumId w:val="25"/>
  </w:num>
  <w:num w:numId="34">
    <w:abstractNumId w:val="11"/>
  </w:num>
  <w:num w:numId="35">
    <w:abstractNumId w:val="18"/>
  </w:num>
  <w:num w:numId="36">
    <w:abstractNumId w:val="36"/>
  </w:num>
  <w:num w:numId="37">
    <w:abstractNumId w:val="1"/>
  </w:num>
  <w:num w:numId="38">
    <w:abstractNumId w:val="8"/>
  </w:num>
  <w:num w:numId="39">
    <w:abstractNumId w:val="0"/>
  </w:num>
  <w:num w:numId="40">
    <w:abstractNumId w:val="26"/>
  </w:num>
  <w:num w:numId="41">
    <w:abstractNumId w:val="35"/>
  </w:num>
  <w:num w:numId="42">
    <w:abstractNumId w:val="3"/>
  </w:num>
  <w:num w:numId="43">
    <w:abstractNumId w:val="21"/>
  </w:num>
  <w:num w:numId="4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2"/>
  </w:compat>
  <w:rsids>
    <w:rsidRoot w:val="0036778D"/>
    <w:rsid w:val="00007A86"/>
    <w:rsid w:val="000144C9"/>
    <w:rsid w:val="00022EB0"/>
    <w:rsid w:val="00023DEB"/>
    <w:rsid w:val="00026359"/>
    <w:rsid w:val="000367C7"/>
    <w:rsid w:val="0003771E"/>
    <w:rsid w:val="000403AC"/>
    <w:rsid w:val="00043BED"/>
    <w:rsid w:val="00045FD6"/>
    <w:rsid w:val="00047CA9"/>
    <w:rsid w:val="00047F72"/>
    <w:rsid w:val="00063564"/>
    <w:rsid w:val="00066386"/>
    <w:rsid w:val="00070C5C"/>
    <w:rsid w:val="00071EB5"/>
    <w:rsid w:val="00075590"/>
    <w:rsid w:val="00081362"/>
    <w:rsid w:val="000875F7"/>
    <w:rsid w:val="000D1CD7"/>
    <w:rsid w:val="000E5132"/>
    <w:rsid w:val="000F0A4B"/>
    <w:rsid w:val="000F6EA0"/>
    <w:rsid w:val="000F7E78"/>
    <w:rsid w:val="00103F44"/>
    <w:rsid w:val="001052C0"/>
    <w:rsid w:val="00113275"/>
    <w:rsid w:val="00114173"/>
    <w:rsid w:val="0012048F"/>
    <w:rsid w:val="001327A3"/>
    <w:rsid w:val="001432F4"/>
    <w:rsid w:val="00147F7E"/>
    <w:rsid w:val="00152CDF"/>
    <w:rsid w:val="00153A78"/>
    <w:rsid w:val="00154A55"/>
    <w:rsid w:val="001568D6"/>
    <w:rsid w:val="00157862"/>
    <w:rsid w:val="00165D13"/>
    <w:rsid w:val="00173A32"/>
    <w:rsid w:val="001745A3"/>
    <w:rsid w:val="00174617"/>
    <w:rsid w:val="001804E3"/>
    <w:rsid w:val="00183607"/>
    <w:rsid w:val="001870F6"/>
    <w:rsid w:val="0019484D"/>
    <w:rsid w:val="00196484"/>
    <w:rsid w:val="001A17B3"/>
    <w:rsid w:val="001A2ABE"/>
    <w:rsid w:val="001A402C"/>
    <w:rsid w:val="001C0602"/>
    <w:rsid w:val="001C2CBB"/>
    <w:rsid w:val="001E42DC"/>
    <w:rsid w:val="001E47BB"/>
    <w:rsid w:val="001F38CB"/>
    <w:rsid w:val="001F5EDA"/>
    <w:rsid w:val="00201C95"/>
    <w:rsid w:val="00202950"/>
    <w:rsid w:val="00206A49"/>
    <w:rsid w:val="00206CF5"/>
    <w:rsid w:val="002158A5"/>
    <w:rsid w:val="00217500"/>
    <w:rsid w:val="00220AFF"/>
    <w:rsid w:val="00222DCF"/>
    <w:rsid w:val="00236E89"/>
    <w:rsid w:val="0024085C"/>
    <w:rsid w:val="0024329F"/>
    <w:rsid w:val="0024730F"/>
    <w:rsid w:val="00250C0B"/>
    <w:rsid w:val="00252EF5"/>
    <w:rsid w:val="00257391"/>
    <w:rsid w:val="00263F4E"/>
    <w:rsid w:val="002721A3"/>
    <w:rsid w:val="0027564A"/>
    <w:rsid w:val="00286A6D"/>
    <w:rsid w:val="00286CD9"/>
    <w:rsid w:val="00287BF7"/>
    <w:rsid w:val="00294985"/>
    <w:rsid w:val="002A0AD0"/>
    <w:rsid w:val="002A5A3C"/>
    <w:rsid w:val="002B3291"/>
    <w:rsid w:val="002B4E49"/>
    <w:rsid w:val="002C0910"/>
    <w:rsid w:val="002C74FE"/>
    <w:rsid w:val="002E0BE7"/>
    <w:rsid w:val="002E3B81"/>
    <w:rsid w:val="002F5063"/>
    <w:rsid w:val="003009E4"/>
    <w:rsid w:val="003018F4"/>
    <w:rsid w:val="00305A4C"/>
    <w:rsid w:val="0030754C"/>
    <w:rsid w:val="0031099E"/>
    <w:rsid w:val="00316098"/>
    <w:rsid w:val="003176E8"/>
    <w:rsid w:val="00326D9D"/>
    <w:rsid w:val="003272CE"/>
    <w:rsid w:val="0032791E"/>
    <w:rsid w:val="00330CB2"/>
    <w:rsid w:val="00334F97"/>
    <w:rsid w:val="00342691"/>
    <w:rsid w:val="00344184"/>
    <w:rsid w:val="00345B45"/>
    <w:rsid w:val="0036778D"/>
    <w:rsid w:val="003805D2"/>
    <w:rsid w:val="00383F4E"/>
    <w:rsid w:val="003A060E"/>
    <w:rsid w:val="003A1960"/>
    <w:rsid w:val="003B033D"/>
    <w:rsid w:val="003B0F37"/>
    <w:rsid w:val="003B1C8C"/>
    <w:rsid w:val="003D3BA2"/>
    <w:rsid w:val="003D57D8"/>
    <w:rsid w:val="003E5688"/>
    <w:rsid w:val="003F204E"/>
    <w:rsid w:val="00400E6F"/>
    <w:rsid w:val="00402562"/>
    <w:rsid w:val="00407D35"/>
    <w:rsid w:val="00415823"/>
    <w:rsid w:val="0042562D"/>
    <w:rsid w:val="0043177E"/>
    <w:rsid w:val="004359B1"/>
    <w:rsid w:val="004433E9"/>
    <w:rsid w:val="00450DF5"/>
    <w:rsid w:val="004519D4"/>
    <w:rsid w:val="00454609"/>
    <w:rsid w:val="00460221"/>
    <w:rsid w:val="00465AB6"/>
    <w:rsid w:val="00476676"/>
    <w:rsid w:val="00477801"/>
    <w:rsid w:val="0047782D"/>
    <w:rsid w:val="004A04EE"/>
    <w:rsid w:val="004A1548"/>
    <w:rsid w:val="004A4E70"/>
    <w:rsid w:val="004A66F5"/>
    <w:rsid w:val="004B0757"/>
    <w:rsid w:val="004B4218"/>
    <w:rsid w:val="004B6CD0"/>
    <w:rsid w:val="004D02A3"/>
    <w:rsid w:val="004D0F5B"/>
    <w:rsid w:val="004E0141"/>
    <w:rsid w:val="004E39FF"/>
    <w:rsid w:val="004F66A6"/>
    <w:rsid w:val="0050319B"/>
    <w:rsid w:val="00503E22"/>
    <w:rsid w:val="00504E3C"/>
    <w:rsid w:val="005102FD"/>
    <w:rsid w:val="00512C7A"/>
    <w:rsid w:val="005277B2"/>
    <w:rsid w:val="005326B3"/>
    <w:rsid w:val="00541768"/>
    <w:rsid w:val="00543BAC"/>
    <w:rsid w:val="00544F46"/>
    <w:rsid w:val="00544F9F"/>
    <w:rsid w:val="0054537D"/>
    <w:rsid w:val="0055100D"/>
    <w:rsid w:val="00553E21"/>
    <w:rsid w:val="00572E65"/>
    <w:rsid w:val="005743C9"/>
    <w:rsid w:val="00577ABA"/>
    <w:rsid w:val="00581F66"/>
    <w:rsid w:val="00582260"/>
    <w:rsid w:val="00582D17"/>
    <w:rsid w:val="005849CC"/>
    <w:rsid w:val="00585400"/>
    <w:rsid w:val="00591395"/>
    <w:rsid w:val="00591AFD"/>
    <w:rsid w:val="005A37BB"/>
    <w:rsid w:val="005A480E"/>
    <w:rsid w:val="005A5035"/>
    <w:rsid w:val="005B567D"/>
    <w:rsid w:val="005C15F3"/>
    <w:rsid w:val="005C631F"/>
    <w:rsid w:val="005E2520"/>
    <w:rsid w:val="005E3CF5"/>
    <w:rsid w:val="005F3FF0"/>
    <w:rsid w:val="005F6A69"/>
    <w:rsid w:val="005F6F08"/>
    <w:rsid w:val="00601791"/>
    <w:rsid w:val="00606DB6"/>
    <w:rsid w:val="0061066B"/>
    <w:rsid w:val="00611BEC"/>
    <w:rsid w:val="00612EAB"/>
    <w:rsid w:val="00621D46"/>
    <w:rsid w:val="00623CBC"/>
    <w:rsid w:val="00627619"/>
    <w:rsid w:val="0063316F"/>
    <w:rsid w:val="006378F7"/>
    <w:rsid w:val="00641912"/>
    <w:rsid w:val="00644391"/>
    <w:rsid w:val="00653A44"/>
    <w:rsid w:val="00653DA5"/>
    <w:rsid w:val="006608BE"/>
    <w:rsid w:val="0066222A"/>
    <w:rsid w:val="0067404C"/>
    <w:rsid w:val="00674B72"/>
    <w:rsid w:val="00675EA9"/>
    <w:rsid w:val="00684CD8"/>
    <w:rsid w:val="00685FE9"/>
    <w:rsid w:val="0069048D"/>
    <w:rsid w:val="00694D8D"/>
    <w:rsid w:val="00697CED"/>
    <w:rsid w:val="006A149B"/>
    <w:rsid w:val="006A3067"/>
    <w:rsid w:val="006B0409"/>
    <w:rsid w:val="006B139A"/>
    <w:rsid w:val="006B25CB"/>
    <w:rsid w:val="006B77C6"/>
    <w:rsid w:val="006C0EE1"/>
    <w:rsid w:val="006C5FAD"/>
    <w:rsid w:val="006C5FE8"/>
    <w:rsid w:val="006D2577"/>
    <w:rsid w:val="006D3CDA"/>
    <w:rsid w:val="006D41B2"/>
    <w:rsid w:val="006E0533"/>
    <w:rsid w:val="006E353E"/>
    <w:rsid w:val="006E37F1"/>
    <w:rsid w:val="006E6753"/>
    <w:rsid w:val="006E7305"/>
    <w:rsid w:val="006F0038"/>
    <w:rsid w:val="006F2C82"/>
    <w:rsid w:val="006F3963"/>
    <w:rsid w:val="006F530D"/>
    <w:rsid w:val="006F5DB7"/>
    <w:rsid w:val="00701023"/>
    <w:rsid w:val="007315C1"/>
    <w:rsid w:val="00746DD9"/>
    <w:rsid w:val="00747113"/>
    <w:rsid w:val="00751FD4"/>
    <w:rsid w:val="007545C2"/>
    <w:rsid w:val="00766A4F"/>
    <w:rsid w:val="00767E0C"/>
    <w:rsid w:val="00770509"/>
    <w:rsid w:val="00780DB0"/>
    <w:rsid w:val="00781D48"/>
    <w:rsid w:val="00786874"/>
    <w:rsid w:val="007937F5"/>
    <w:rsid w:val="007962E2"/>
    <w:rsid w:val="00797FDC"/>
    <w:rsid w:val="007A350F"/>
    <w:rsid w:val="007B46B4"/>
    <w:rsid w:val="007B5D44"/>
    <w:rsid w:val="007C00C3"/>
    <w:rsid w:val="007C029D"/>
    <w:rsid w:val="007D3129"/>
    <w:rsid w:val="007D3384"/>
    <w:rsid w:val="007E32A4"/>
    <w:rsid w:val="007E4C34"/>
    <w:rsid w:val="007E530D"/>
    <w:rsid w:val="007F1303"/>
    <w:rsid w:val="00800313"/>
    <w:rsid w:val="00800D19"/>
    <w:rsid w:val="00801037"/>
    <w:rsid w:val="008062E2"/>
    <w:rsid w:val="00811568"/>
    <w:rsid w:val="008138BA"/>
    <w:rsid w:val="00814601"/>
    <w:rsid w:val="00830C99"/>
    <w:rsid w:val="008312D7"/>
    <w:rsid w:val="008322C6"/>
    <w:rsid w:val="008360FF"/>
    <w:rsid w:val="0083655F"/>
    <w:rsid w:val="00836C82"/>
    <w:rsid w:val="00840BBB"/>
    <w:rsid w:val="008415D5"/>
    <w:rsid w:val="00844317"/>
    <w:rsid w:val="008518F7"/>
    <w:rsid w:val="00852361"/>
    <w:rsid w:val="00861ECF"/>
    <w:rsid w:val="0086523C"/>
    <w:rsid w:val="00865966"/>
    <w:rsid w:val="00865A70"/>
    <w:rsid w:val="008709E3"/>
    <w:rsid w:val="00871877"/>
    <w:rsid w:val="00872EE9"/>
    <w:rsid w:val="00882794"/>
    <w:rsid w:val="008908C3"/>
    <w:rsid w:val="008951B1"/>
    <w:rsid w:val="008A2559"/>
    <w:rsid w:val="008B50C0"/>
    <w:rsid w:val="008B599C"/>
    <w:rsid w:val="008B7B34"/>
    <w:rsid w:val="008C2D43"/>
    <w:rsid w:val="008C69AB"/>
    <w:rsid w:val="008D0865"/>
    <w:rsid w:val="008D47FC"/>
    <w:rsid w:val="008E1B7C"/>
    <w:rsid w:val="008E29E5"/>
    <w:rsid w:val="00900F9F"/>
    <w:rsid w:val="009053B0"/>
    <w:rsid w:val="00905D3D"/>
    <w:rsid w:val="009139C1"/>
    <w:rsid w:val="00913BD2"/>
    <w:rsid w:val="00914B19"/>
    <w:rsid w:val="00916170"/>
    <w:rsid w:val="00920587"/>
    <w:rsid w:val="009208DB"/>
    <w:rsid w:val="0092441D"/>
    <w:rsid w:val="00924FE3"/>
    <w:rsid w:val="00933C7F"/>
    <w:rsid w:val="00941340"/>
    <w:rsid w:val="00942D60"/>
    <w:rsid w:val="00942D62"/>
    <w:rsid w:val="009445F7"/>
    <w:rsid w:val="0095265D"/>
    <w:rsid w:val="0095459F"/>
    <w:rsid w:val="00973B18"/>
    <w:rsid w:val="00981669"/>
    <w:rsid w:val="00983FBC"/>
    <w:rsid w:val="00986D65"/>
    <w:rsid w:val="009A60F9"/>
    <w:rsid w:val="009A6321"/>
    <w:rsid w:val="009B1B72"/>
    <w:rsid w:val="009B4A0D"/>
    <w:rsid w:val="009B52C5"/>
    <w:rsid w:val="009C30BC"/>
    <w:rsid w:val="009C3BBD"/>
    <w:rsid w:val="009D59FD"/>
    <w:rsid w:val="009D610E"/>
    <w:rsid w:val="009E58F5"/>
    <w:rsid w:val="00A017AF"/>
    <w:rsid w:val="00A06CA4"/>
    <w:rsid w:val="00A07FC3"/>
    <w:rsid w:val="00A2007D"/>
    <w:rsid w:val="00A227D4"/>
    <w:rsid w:val="00A241C7"/>
    <w:rsid w:val="00A24AF1"/>
    <w:rsid w:val="00A33BA2"/>
    <w:rsid w:val="00A41002"/>
    <w:rsid w:val="00A6254D"/>
    <w:rsid w:val="00A679D7"/>
    <w:rsid w:val="00A70E60"/>
    <w:rsid w:val="00A81AAA"/>
    <w:rsid w:val="00A82E66"/>
    <w:rsid w:val="00A8469E"/>
    <w:rsid w:val="00A84E8A"/>
    <w:rsid w:val="00A92580"/>
    <w:rsid w:val="00A94CEB"/>
    <w:rsid w:val="00A972BE"/>
    <w:rsid w:val="00A977C6"/>
    <w:rsid w:val="00AA226B"/>
    <w:rsid w:val="00AA6F06"/>
    <w:rsid w:val="00AB0D28"/>
    <w:rsid w:val="00AB4A07"/>
    <w:rsid w:val="00AC2495"/>
    <w:rsid w:val="00AC6B61"/>
    <w:rsid w:val="00AE4931"/>
    <w:rsid w:val="00AE6BEF"/>
    <w:rsid w:val="00AE7F1B"/>
    <w:rsid w:val="00AF111B"/>
    <w:rsid w:val="00AF287F"/>
    <w:rsid w:val="00AF32E7"/>
    <w:rsid w:val="00B06065"/>
    <w:rsid w:val="00B06681"/>
    <w:rsid w:val="00B12CE7"/>
    <w:rsid w:val="00B13EF2"/>
    <w:rsid w:val="00B1644A"/>
    <w:rsid w:val="00B22431"/>
    <w:rsid w:val="00B22E3D"/>
    <w:rsid w:val="00B3370F"/>
    <w:rsid w:val="00B35B53"/>
    <w:rsid w:val="00B455FD"/>
    <w:rsid w:val="00B52B49"/>
    <w:rsid w:val="00B54106"/>
    <w:rsid w:val="00B62484"/>
    <w:rsid w:val="00B72ACE"/>
    <w:rsid w:val="00B74301"/>
    <w:rsid w:val="00B77C66"/>
    <w:rsid w:val="00B876A0"/>
    <w:rsid w:val="00B94B9C"/>
    <w:rsid w:val="00B97132"/>
    <w:rsid w:val="00BB086A"/>
    <w:rsid w:val="00BB0E37"/>
    <w:rsid w:val="00BB13F8"/>
    <w:rsid w:val="00BB5E54"/>
    <w:rsid w:val="00BC26E4"/>
    <w:rsid w:val="00BC7EC8"/>
    <w:rsid w:val="00BE434B"/>
    <w:rsid w:val="00BF0B07"/>
    <w:rsid w:val="00C1082C"/>
    <w:rsid w:val="00C111BD"/>
    <w:rsid w:val="00C15EF5"/>
    <w:rsid w:val="00C2010B"/>
    <w:rsid w:val="00C21309"/>
    <w:rsid w:val="00C25C2D"/>
    <w:rsid w:val="00C2670C"/>
    <w:rsid w:val="00C27978"/>
    <w:rsid w:val="00C41A50"/>
    <w:rsid w:val="00C426BC"/>
    <w:rsid w:val="00C50F4A"/>
    <w:rsid w:val="00C556D7"/>
    <w:rsid w:val="00C563A6"/>
    <w:rsid w:val="00C62A90"/>
    <w:rsid w:val="00C72DD7"/>
    <w:rsid w:val="00C73F69"/>
    <w:rsid w:val="00C75E95"/>
    <w:rsid w:val="00C7743A"/>
    <w:rsid w:val="00C83472"/>
    <w:rsid w:val="00C873AF"/>
    <w:rsid w:val="00C9505E"/>
    <w:rsid w:val="00C956FA"/>
    <w:rsid w:val="00C95DE8"/>
    <w:rsid w:val="00C966D4"/>
    <w:rsid w:val="00CA2EF3"/>
    <w:rsid w:val="00CA3F88"/>
    <w:rsid w:val="00CD3248"/>
    <w:rsid w:val="00CD4739"/>
    <w:rsid w:val="00CE08A6"/>
    <w:rsid w:val="00CE36DC"/>
    <w:rsid w:val="00CF0521"/>
    <w:rsid w:val="00CF40D3"/>
    <w:rsid w:val="00CF73E3"/>
    <w:rsid w:val="00D0512C"/>
    <w:rsid w:val="00D05C10"/>
    <w:rsid w:val="00D10A72"/>
    <w:rsid w:val="00D166EC"/>
    <w:rsid w:val="00D236C0"/>
    <w:rsid w:val="00D23B9A"/>
    <w:rsid w:val="00D23FE1"/>
    <w:rsid w:val="00D252F3"/>
    <w:rsid w:val="00D33898"/>
    <w:rsid w:val="00D5762C"/>
    <w:rsid w:val="00D61719"/>
    <w:rsid w:val="00D62590"/>
    <w:rsid w:val="00D63929"/>
    <w:rsid w:val="00D65FE6"/>
    <w:rsid w:val="00D662C4"/>
    <w:rsid w:val="00D75F87"/>
    <w:rsid w:val="00D81945"/>
    <w:rsid w:val="00D92ACB"/>
    <w:rsid w:val="00D947EF"/>
    <w:rsid w:val="00D96F36"/>
    <w:rsid w:val="00D97C4E"/>
    <w:rsid w:val="00DA0295"/>
    <w:rsid w:val="00DA2CCB"/>
    <w:rsid w:val="00DA3CD1"/>
    <w:rsid w:val="00DA637B"/>
    <w:rsid w:val="00DB0A8B"/>
    <w:rsid w:val="00DB2B0F"/>
    <w:rsid w:val="00DB4EF5"/>
    <w:rsid w:val="00DC04C4"/>
    <w:rsid w:val="00DC65B5"/>
    <w:rsid w:val="00DD09D0"/>
    <w:rsid w:val="00DD34DC"/>
    <w:rsid w:val="00DE39E8"/>
    <w:rsid w:val="00DF0435"/>
    <w:rsid w:val="00DF5307"/>
    <w:rsid w:val="00DF74AE"/>
    <w:rsid w:val="00E011FB"/>
    <w:rsid w:val="00E01627"/>
    <w:rsid w:val="00E041DC"/>
    <w:rsid w:val="00E0596D"/>
    <w:rsid w:val="00E2643A"/>
    <w:rsid w:val="00E34E14"/>
    <w:rsid w:val="00E357F9"/>
    <w:rsid w:val="00E42087"/>
    <w:rsid w:val="00E43480"/>
    <w:rsid w:val="00E46665"/>
    <w:rsid w:val="00E47F24"/>
    <w:rsid w:val="00E50A89"/>
    <w:rsid w:val="00E50C47"/>
    <w:rsid w:val="00E546C6"/>
    <w:rsid w:val="00E6414F"/>
    <w:rsid w:val="00E67395"/>
    <w:rsid w:val="00E75257"/>
    <w:rsid w:val="00E75CA9"/>
    <w:rsid w:val="00E80FC6"/>
    <w:rsid w:val="00E92C51"/>
    <w:rsid w:val="00E95319"/>
    <w:rsid w:val="00E96855"/>
    <w:rsid w:val="00EA08CD"/>
    <w:rsid w:val="00EA2333"/>
    <w:rsid w:val="00EA5ABD"/>
    <w:rsid w:val="00EB1B65"/>
    <w:rsid w:val="00EB216F"/>
    <w:rsid w:val="00EC65CE"/>
    <w:rsid w:val="00EC71A7"/>
    <w:rsid w:val="00ED6F5F"/>
    <w:rsid w:val="00ED7BC1"/>
    <w:rsid w:val="00EE034A"/>
    <w:rsid w:val="00EE2052"/>
    <w:rsid w:val="00EE2BA2"/>
    <w:rsid w:val="00EE5600"/>
    <w:rsid w:val="00EF3DD0"/>
    <w:rsid w:val="00EF5A9D"/>
    <w:rsid w:val="00EF6877"/>
    <w:rsid w:val="00F044CA"/>
    <w:rsid w:val="00F0531C"/>
    <w:rsid w:val="00F1143D"/>
    <w:rsid w:val="00F1538B"/>
    <w:rsid w:val="00F237CB"/>
    <w:rsid w:val="00F31121"/>
    <w:rsid w:val="00F33A4B"/>
    <w:rsid w:val="00F42CCD"/>
    <w:rsid w:val="00F443A6"/>
    <w:rsid w:val="00F45C68"/>
    <w:rsid w:val="00F566FB"/>
    <w:rsid w:val="00F579FB"/>
    <w:rsid w:val="00F62EDB"/>
    <w:rsid w:val="00F664DF"/>
    <w:rsid w:val="00F71E5A"/>
    <w:rsid w:val="00F73DAC"/>
    <w:rsid w:val="00F75ACD"/>
    <w:rsid w:val="00F93271"/>
    <w:rsid w:val="00FA152F"/>
    <w:rsid w:val="00FA32EF"/>
    <w:rsid w:val="00FA3CAB"/>
    <w:rsid w:val="00FA40B5"/>
    <w:rsid w:val="00FA53E0"/>
    <w:rsid w:val="00FB50A7"/>
    <w:rsid w:val="00FC1917"/>
    <w:rsid w:val="00FC40FF"/>
    <w:rsid w:val="00FD1449"/>
    <w:rsid w:val="00FD759A"/>
    <w:rsid w:val="00FE5FE6"/>
    <w:rsid w:val="00FF04CD"/>
    <w:rsid w:val="00FF65D8"/>
    <w:rsid w:val="00FF71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7A0C2794-9723-44C3-801C-7B99518E6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paragraph" w:styleId="Textodeglobo">
    <w:name w:val="Balloon Text"/>
    <w:basedOn w:val="Normal"/>
    <w:link w:val="TextodegloboCar"/>
    <w:uiPriority w:val="99"/>
    <w:semiHidden/>
    <w:unhideWhenUsed/>
    <w:rsid w:val="00330CB2"/>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CB2"/>
    <w:rPr>
      <w:rFonts w:ascii="Tahoma" w:eastAsia="Times New Roman" w:hAnsi="Tahoma" w:cs="Tahoma"/>
      <w:sz w:val="16"/>
      <w:szCs w:val="16"/>
      <w:lang w:val="es-ES" w:eastAsia="es-ES"/>
    </w:rPr>
  </w:style>
  <w:style w:type="paragraph" w:styleId="Bibliografa">
    <w:name w:val="Bibliography"/>
    <w:basedOn w:val="Normal"/>
    <w:next w:val="Normal"/>
    <w:uiPriority w:val="37"/>
    <w:unhideWhenUsed/>
    <w:rsid w:val="00B35B53"/>
  </w:style>
  <w:style w:type="character" w:styleId="Hipervnculo">
    <w:name w:val="Hyperlink"/>
    <w:uiPriority w:val="99"/>
    <w:unhideWhenUsed/>
    <w:rsid w:val="00071EB5"/>
    <w:rPr>
      <w:color w:val="0000FF"/>
      <w:u w:val="single"/>
    </w:rPr>
  </w:style>
  <w:style w:type="character" w:customStyle="1" w:styleId="addmd">
    <w:name w:val="addmd"/>
    <w:basedOn w:val="Fuentedeprrafopredeter"/>
    <w:rsid w:val="00D166EC"/>
  </w:style>
  <w:style w:type="paragraph" w:customStyle="1" w:styleId="ecxmsobibliography">
    <w:name w:val="ecxmsobibliography"/>
    <w:basedOn w:val="Normal"/>
    <w:rsid w:val="00A972BE"/>
    <w:pPr>
      <w:spacing w:after="324"/>
    </w:pPr>
    <w:rPr>
      <w:rFonts w:ascii="Times New Roman" w:hAnsi="Times New Roman"/>
      <w:szCs w:val="24"/>
      <w:lang w:val="en-US" w:eastAsia="en-US"/>
    </w:rPr>
  </w:style>
  <w:style w:type="character" w:customStyle="1" w:styleId="apple-converted-space">
    <w:name w:val="apple-converted-space"/>
    <w:basedOn w:val="Fuentedeprrafopredeter"/>
    <w:rsid w:val="005A3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23826">
      <w:bodyDiv w:val="1"/>
      <w:marLeft w:val="0"/>
      <w:marRight w:val="0"/>
      <w:marTop w:val="0"/>
      <w:marBottom w:val="0"/>
      <w:divBdr>
        <w:top w:val="none" w:sz="0" w:space="0" w:color="auto"/>
        <w:left w:val="none" w:sz="0" w:space="0" w:color="auto"/>
        <w:bottom w:val="none" w:sz="0" w:space="0" w:color="auto"/>
        <w:right w:val="none" w:sz="0" w:space="0" w:color="auto"/>
      </w:divBdr>
    </w:div>
    <w:div w:id="217396996">
      <w:bodyDiv w:val="1"/>
      <w:marLeft w:val="0"/>
      <w:marRight w:val="0"/>
      <w:marTop w:val="0"/>
      <w:marBottom w:val="0"/>
      <w:divBdr>
        <w:top w:val="none" w:sz="0" w:space="0" w:color="auto"/>
        <w:left w:val="none" w:sz="0" w:space="0" w:color="auto"/>
        <w:bottom w:val="none" w:sz="0" w:space="0" w:color="auto"/>
        <w:right w:val="none" w:sz="0" w:space="0" w:color="auto"/>
      </w:divBdr>
    </w:div>
    <w:div w:id="1144734165">
      <w:bodyDiv w:val="1"/>
      <w:marLeft w:val="0"/>
      <w:marRight w:val="0"/>
      <w:marTop w:val="0"/>
      <w:marBottom w:val="0"/>
      <w:divBdr>
        <w:top w:val="none" w:sz="0" w:space="0" w:color="auto"/>
        <w:left w:val="none" w:sz="0" w:space="0" w:color="auto"/>
        <w:bottom w:val="none" w:sz="0" w:space="0" w:color="auto"/>
        <w:right w:val="none" w:sz="0" w:space="0" w:color="auto"/>
      </w:divBdr>
    </w:div>
    <w:div w:id="1169979658">
      <w:bodyDiv w:val="1"/>
      <w:marLeft w:val="0"/>
      <w:marRight w:val="0"/>
      <w:marTop w:val="0"/>
      <w:marBottom w:val="0"/>
      <w:divBdr>
        <w:top w:val="none" w:sz="0" w:space="0" w:color="auto"/>
        <w:left w:val="none" w:sz="0" w:space="0" w:color="auto"/>
        <w:bottom w:val="none" w:sz="0" w:space="0" w:color="auto"/>
        <w:right w:val="none" w:sz="0" w:space="0" w:color="auto"/>
      </w:divBdr>
    </w:div>
    <w:div w:id="1777167226">
      <w:bodyDiv w:val="1"/>
      <w:marLeft w:val="0"/>
      <w:marRight w:val="0"/>
      <w:marTop w:val="0"/>
      <w:marBottom w:val="0"/>
      <w:divBdr>
        <w:top w:val="none" w:sz="0" w:space="0" w:color="auto"/>
        <w:left w:val="none" w:sz="0" w:space="0" w:color="auto"/>
        <w:bottom w:val="none" w:sz="0" w:space="0" w:color="auto"/>
        <w:right w:val="none" w:sz="0" w:space="0" w:color="auto"/>
      </w:divBdr>
    </w:div>
    <w:div w:id="1897626176">
      <w:bodyDiv w:val="1"/>
      <w:marLeft w:val="0"/>
      <w:marRight w:val="0"/>
      <w:marTop w:val="0"/>
      <w:marBottom w:val="0"/>
      <w:divBdr>
        <w:top w:val="none" w:sz="0" w:space="0" w:color="auto"/>
        <w:left w:val="none" w:sz="0" w:space="0" w:color="auto"/>
        <w:bottom w:val="none" w:sz="0" w:space="0" w:color="auto"/>
        <w:right w:val="none" w:sz="0" w:space="0" w:color="auto"/>
      </w:divBdr>
    </w:div>
    <w:div w:id="202513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pedalyc.org/articulo.oa=834112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And</b:Tag>
    <b:SourceType>Book</b:SourceType>
    <b:Guid>{B7C3C0D2-52FD-4E61-90A3-4397C5D9D415}</b:Guid>
    <b:Author>
      <b:Author>
        <b:NameList>
          <b:Person>
            <b:Last>Brown</b:Last>
            <b:First>Andrew</b:First>
          </b:Person>
        </b:NameList>
      </b:Author>
    </b:Author>
    <b:Title>Gestión de la atención al cliente</b:Title>
    <b:Year>1992</b:Year>
    <b:City>Madrid</b:City>
    <b:Publisher>Ediciones Díaz de Santos</b:Publisher>
    <b:RefOrder>1</b:RefOrder>
  </b:Source>
  <b:Source>
    <b:Tag>MaC06</b:Tag>
    <b:SourceType>Book</b:SourceType>
    <b:Guid>{205D546C-85A8-41AD-BBC5-EB7FDD82EF4A}</b:Guid>
    <b:Author>
      <b:Author>
        <b:NameList>
          <b:Person>
            <b:Last>Londoño</b:Last>
            <b:First>Ma.</b:First>
            <b:Middle>Claudia</b:Middle>
          </b:Person>
        </b:NameList>
      </b:Author>
    </b:Author>
    <b:Title>Atención al cliente y gestión de reclamaciones</b:Title>
    <b:Year>2006</b:Year>
    <b:City>Madrid</b:City>
    <b:Publisher>FC Editorial</b:Publisher>
    <b:RefOrder>2</b:RefOrder>
  </b:Source>
  <b:Source>
    <b:Tag>Pér94</b:Tag>
    <b:SourceType>Book</b:SourceType>
    <b:Guid>{C20F8E09-1884-4DEB-A3F3-FC2B7EDAA8CB}</b:Guid>
    <b:Author>
      <b:Author>
        <b:NameList>
          <b:Person>
            <b:Last>Pérez</b:Last>
            <b:First>José</b:First>
            <b:Middle>Antonio</b:Middle>
          </b:Person>
        </b:NameList>
      </b:Author>
    </b:Author>
    <b:Title>Gestión de la calidad empresarial: calidad en los servicios y atención al cliente</b:Title>
    <b:Year>1994</b:Year>
    <b:City>Madrid</b:City>
    <b:Publisher>ESIC Editorial</b:Publisher>
    <b:RefOrder>3</b:RefOrder>
  </b:Source>
  <b:Source>
    <b:Tag>Ren05</b:Tag>
    <b:SourceType>Book</b:SourceType>
    <b:Guid>{26282B96-AEF3-4A9F-9C38-B770318D7D79}</b:Guid>
    <b:Author>
      <b:Author>
        <b:NameList>
          <b:Person>
            <b:Last>Paz</b:Last>
            <b:First>Renata</b:First>
          </b:Person>
        </b:NameList>
      </b:Author>
    </b:Author>
    <b:Title>Servicio al cliente/ Customer Service: La comunicacion y la calidad del servicio en la atencion al cliente</b:Title>
    <b:Year>2005</b:Year>
    <b:City>Madrid</b:City>
    <b:Publisher>Ideaspropias Editorial </b:Publisher>
    <b:RefOrder>4</b:RefOrder>
  </b:Source>
  <b:Source>
    <b:Tag>Pub08</b:Tag>
    <b:SourceType>Book</b:SourceType>
    <b:Guid>{8C73C3A3-95C9-4DD9-B48F-7818FB34D050}</b:Guid>
    <b:Author>
      <b:Author>
        <b:Corporate>Publicaciones Vértice</b:Corporate>
      </b:Author>
    </b:Author>
    <b:Title>Atención al cliente</b:Title>
    <b:Year>2008</b:Year>
    <b:City>Málaga</b:City>
    <b:Publisher>Publicaciones Vértice</b:Publisher>
    <b:RefOrder>5</b:RefOrder>
  </b:Source>
  <b:Source>
    <b:Tag>Ren06</b:Tag>
    <b:SourceType>Book</b:SourceType>
    <b:Guid>{235022F8-EE37-46B4-B987-48A4871FD31C}</b:Guid>
    <b:Author>
      <b:Author>
        <b:NameList>
          <b:Person>
            <b:Last>Paz</b:Last>
            <b:First>Renata</b:First>
          </b:Person>
        </b:NameList>
      </b:Author>
    </b:Author>
    <b:Title>Atención al cliente: guía práctica de técnicas y estrategias </b:Title>
    <b:Year>2006</b:Year>
    <b:City>Madrid</b:City>
    <b:Publisher>Ideaspropias Editorial S.L.</b:Publisher>
    <b:RefOrder>6</b:RefOrder>
  </b:Source>
  <b:Source>
    <b:Tag>Car05</b:Tag>
    <b:SourceType>Book</b:SourceType>
    <b:Guid>{B22EDA6A-01E9-4208-A831-76B96B2A4B18}</b:Guid>
    <b:Author>
      <b:Author>
        <b:NameList>
          <b:Person>
            <b:Last>Hofstadt</b:Last>
            <b:First>Carlos</b:First>
          </b:Person>
        </b:NameList>
      </b:Author>
    </b:Author>
    <b:Title>El libro de las habilidades de comunicación</b:Title>
    <b:Year>2005</b:Year>
    <b:City>Madrid</b:City>
    <b:Publisher>Ediciones Díaz de Santos</b:Publisher>
    <b:RefOrder>7</b:RefOrder>
  </b:Source>
  <b:Source>
    <b:Tag>Pub081</b:Tag>
    <b:SourceType>Book</b:SourceType>
    <b:Guid>{098EF62A-6EFD-4F7A-AA62-5958B84F2E76}</b:Guid>
    <b:Author>
      <b:Author>
        <b:Corporate>Publicaciones Vértice</b:Corporate>
      </b:Author>
    </b:Author>
    <b:Title>Merchandising y terminal punto de venta</b:Title>
    <b:Year>2008</b:Year>
    <b:City>Málaga</b:City>
    <b:Publisher>Publicaciones Vértice</b:Publisher>
    <b:RefOrder>8</b:RefOrder>
  </b:Source>
  <b:Source>
    <b:Tag>Pub05</b:Tag>
    <b:SourceType>Book</b:SourceType>
    <b:Guid>{B1FBBA3E-459A-4FE2-BF63-BAC0609FBB5C}</b:Guid>
    <b:Author>
      <b:Author>
        <b:Corporate>Publicaciones Vértice</b:Corporate>
      </b:Author>
    </b:Author>
    <b:Title>Atención eficaz de quejas y reclamaciones</b:Title>
    <b:Year>2008</b:Year>
    <b:City>Málaga</b:City>
    <b:Publisher>Publicaciuones Vértice</b:Publisher>
    <b:RefOrder>9</b:RefOrder>
  </b:Source>
  <b:Source>
    <b:Tag>Pub082</b:Tag>
    <b:SourceType>Book</b:SourceType>
    <b:Guid>{ACD4B2EE-1A85-4FDF-82B4-8CCC848144C8}</b:Guid>
    <b:Author>
      <b:Author>
        <b:Corporate>Publicaciones Vértice</b:Corporate>
      </b:Author>
    </b:Author>
    <b:Title>Calidad en el servicio y atención al cliente </b:Title>
    <b:Year>2008</b:Year>
    <b:City>Málaga</b:City>
    <b:Publisher>Publicaciones Vértice</b:Publisher>
    <b:RefOrder>10</b:RefOrder>
  </b:Source>
  <b:Source>
    <b:Tag>Kei91</b:Tag>
    <b:SourceType>Book</b:SourceType>
    <b:Guid>{B8A96AFD-B6B3-41FF-A670-5578C6EF4ED1}</b:Guid>
    <b:Author>
      <b:Author>
        <b:NameList>
          <b:Person>
            <b:Last>Denton</b:Last>
            <b:First>Keith</b:First>
          </b:Person>
        </b:NameList>
      </b:Author>
    </b:Author>
    <b:Title>Calidad en el servicio a los clientes</b:Title>
    <b:Year>1991</b:Year>
    <b:City>Madrid</b:City>
    <b:Publisher>Ediciones Díaz de Santos</b:Publisher>
    <b:RefOrder>11</b:RefOrder>
  </b:Source>
  <b:Source>
    <b:Tag>Bev03</b:Tag>
    <b:SourceType>Book</b:SourceType>
    <b:Guid>{D92AF0DD-98E7-4D76-8DDB-CFCC61C1FB9D}</b:Guid>
    <b:Author>
      <b:Author>
        <b:NameList>
          <b:Person>
            <b:Last>Rokes</b:Last>
            <b:First>Beverly</b:First>
          </b:Person>
        </b:NameList>
      </b:Author>
    </b:Author>
    <b:Title>Servicio al cliente</b:Title>
    <b:Year>2003</b:Year>
    <b:City>México D. F.</b:City>
    <b:Publisher>Cengage Learning Editores</b:Publisher>
    <b:RefOrder>12</b:RefOrder>
  </b:Source>
  <b:Source>
    <b:Tag>Phi09</b:Tag>
    <b:SourceType>Book</b:SourceType>
    <b:Guid>{D7FB5A79-B685-4CC4-943D-D59F083EF2D5}</b:Guid>
    <b:Author>
      <b:Author>
        <b:NameList>
          <b:Person>
            <b:Last>Kotler</b:Last>
            <b:First>Philip</b:First>
          </b:Person>
        </b:NameList>
      </b:Author>
    </b:Author>
    <b:Title>Dirección de marketing</b:Title>
    <b:Year>2009</b:Year>
    <b:City>México D. F.</b:City>
    <b:Publisher>Pearson Educación</b:Publisher>
    <b:RefOrder>13</b:RefOrder>
  </b:Source>
  <b:Source>
    <b:Tag>Joh94</b:Tag>
    <b:SourceType>Book</b:SourceType>
    <b:Guid>{39E00241-39EB-4744-BF4C-0345995A0373}</b:Guid>
    <b:Author>
      <b:Author>
        <b:NameList>
          <b:Person>
            <b:Last>Tschohl</b:Last>
            <b:First>John</b:First>
          </b:Person>
        </b:NameList>
      </b:Author>
    </b:Author>
    <b:Title>Alcanzando la excelencia mediante el servicio al cliente</b:Title>
    <b:Year>1994</b:Year>
    <b:City>Madrid</b:City>
    <b:Publisher>Publicaciones Díaz de Santos</b:Publisher>
    <b:RefOrder>14</b:RefOrder>
  </b:Source>
</b:Sources>
</file>

<file path=customXml/itemProps1.xml><?xml version="1.0" encoding="utf-8"?>
<ds:datastoreItem xmlns:ds="http://schemas.openxmlformats.org/officeDocument/2006/customXml" ds:itemID="{59406791-739E-4941-A712-FAE8BC95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15</Pages>
  <Words>2038</Words>
  <Characters>11214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13226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Tere</dc:creator>
  <cp:lastModifiedBy>PC</cp:lastModifiedBy>
  <cp:revision>10</cp:revision>
  <cp:lastPrinted>2010-02-19T19:34:00Z</cp:lastPrinted>
  <dcterms:created xsi:type="dcterms:W3CDTF">2016-04-28T12:40:00Z</dcterms:created>
  <dcterms:modified xsi:type="dcterms:W3CDTF">2017-09-04T18:59:00Z</dcterms:modified>
</cp:coreProperties>
</file>