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660"/>
        <w:tblW w:w="13291" w:type="dxa"/>
        <w:tblLook w:val="04A0" w:firstRow="1" w:lastRow="0" w:firstColumn="1" w:lastColumn="0" w:noHBand="0" w:noVBand="1"/>
      </w:tblPr>
      <w:tblGrid>
        <w:gridCol w:w="13291"/>
      </w:tblGrid>
      <w:tr w:rsidR="00B85D0D" w:rsidTr="00EC6538">
        <w:tc>
          <w:tcPr>
            <w:tcW w:w="13291" w:type="dxa"/>
          </w:tcPr>
          <w:p w:rsidR="00B85D0D" w:rsidRPr="00FB4FE6" w:rsidRDefault="00B85D0D" w:rsidP="00AA30B0">
            <w:pPr>
              <w:rPr>
                <w:b/>
              </w:rPr>
            </w:pPr>
            <w:r w:rsidRPr="00FB4FE6">
              <w:rPr>
                <w:b/>
              </w:rPr>
              <w:t xml:space="preserve">NOMBRE DEL CURSO: </w:t>
            </w:r>
            <w:r w:rsidR="00AA30B0">
              <w:rPr>
                <w:b/>
              </w:rPr>
              <w:t xml:space="preserve"> Administración y contabilidad</w:t>
            </w:r>
          </w:p>
        </w:tc>
      </w:tr>
      <w:tr w:rsidR="00B85D0D" w:rsidTr="00EC6538">
        <w:tc>
          <w:tcPr>
            <w:tcW w:w="13291" w:type="dxa"/>
          </w:tcPr>
          <w:p w:rsidR="00B85D0D" w:rsidRPr="00FB4FE6" w:rsidRDefault="00B85D0D" w:rsidP="00675A48">
            <w:pPr>
              <w:rPr>
                <w:b/>
              </w:rPr>
            </w:pPr>
            <w:r w:rsidRPr="00FB4FE6">
              <w:rPr>
                <w:b/>
              </w:rPr>
              <w:t xml:space="preserve">OBJETIVO GENERAL: </w:t>
            </w:r>
            <w:r w:rsidR="00675A48">
              <w:rPr>
                <w:lang w:val="es-ES_tradnl"/>
              </w:rPr>
              <w:t>Al finalizar e</w:t>
            </w:r>
            <w:r w:rsidR="00CD121B">
              <w:rPr>
                <w:lang w:val="es-ES_tradnl"/>
              </w:rPr>
              <w:t>l curso los participantes</w:t>
            </w:r>
            <w:r w:rsidR="00675A48">
              <w:rPr>
                <w:lang w:val="es-ES_tradnl"/>
              </w:rPr>
              <w:t xml:space="preserve"> administrar</w:t>
            </w:r>
            <w:r w:rsidR="00CD121B">
              <w:rPr>
                <w:lang w:val="es-ES_tradnl"/>
              </w:rPr>
              <w:t>án el</w:t>
            </w:r>
            <w:r w:rsidR="00675A48">
              <w:rPr>
                <w:lang w:val="es-ES_tradnl"/>
              </w:rPr>
              <w:t xml:space="preserve"> recurso material, humano y financiero de su micro, pequeña o mediana empresa ya sea de nueva creación o empresa familiar con eficiencia y transparencia y así lograr la obtención de los beneficios del esfuerzo de trabajo</w:t>
            </w:r>
          </w:p>
        </w:tc>
      </w:tr>
      <w:tr w:rsidR="00B85D0D" w:rsidTr="00EC6538">
        <w:tc>
          <w:tcPr>
            <w:tcW w:w="13291" w:type="dxa"/>
          </w:tcPr>
          <w:p w:rsidR="00B85D0D" w:rsidRDefault="00B85D0D" w:rsidP="00675A48">
            <w:r>
              <w:t>DIRIGIDO A:</w:t>
            </w:r>
            <w:r w:rsidR="00675A48">
              <w:t xml:space="preserve"> </w:t>
            </w:r>
            <w:r w:rsidR="00401C91">
              <w:t xml:space="preserve"> </w:t>
            </w:r>
            <w:r w:rsidR="00675A48">
              <w:t>C</w:t>
            </w:r>
            <w:r w:rsidR="00675A48">
              <w:rPr>
                <w:rFonts w:ascii="Arial" w:hAnsi="Arial" w:cs="Arial"/>
                <w:sz w:val="20"/>
                <w:szCs w:val="20"/>
              </w:rPr>
              <w:t>omisión Nacional de Pueblos Indígenas</w:t>
            </w:r>
          </w:p>
        </w:tc>
      </w:tr>
      <w:tr w:rsidR="00B85D0D" w:rsidTr="00EC6538">
        <w:tc>
          <w:tcPr>
            <w:tcW w:w="13291" w:type="dxa"/>
          </w:tcPr>
          <w:p w:rsidR="00B85D0D" w:rsidRDefault="00B85D0D" w:rsidP="00FB4FE6">
            <w:r>
              <w:t xml:space="preserve">HORAS:   </w:t>
            </w:r>
            <w:r w:rsidR="002329E2">
              <w:t>18</w:t>
            </w:r>
            <w:r w:rsidR="00401C91">
              <w:t xml:space="preserve"> </w:t>
            </w:r>
            <w:r>
              <w:t>HRS.</w:t>
            </w:r>
          </w:p>
        </w:tc>
      </w:tr>
    </w:tbl>
    <w:p w:rsidR="00BF69E6" w:rsidRDefault="00EC6538" w:rsidP="00EC6538">
      <w:pPr>
        <w:jc w:val="center"/>
      </w:pPr>
      <w:r>
        <w:t xml:space="preserve">CARTA DESCRIPTIVA DE CURSOS </w:t>
      </w:r>
      <w:r w:rsidR="000D61E8">
        <w:t>NO REGULAR</w:t>
      </w:r>
      <w:bookmarkStart w:id="0" w:name="_GoBack"/>
      <w:bookmarkEnd w:id="0"/>
    </w:p>
    <w:p w:rsidR="00EC6538" w:rsidRPr="00EC6538" w:rsidRDefault="00EC6538" w:rsidP="00EC6538">
      <w:pPr>
        <w:spacing w:after="0"/>
        <w:rPr>
          <w:sz w:val="16"/>
          <w:szCs w:val="16"/>
        </w:rPr>
      </w:pPr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2156"/>
        <w:gridCol w:w="2143"/>
        <w:gridCol w:w="3480"/>
        <w:gridCol w:w="2248"/>
        <w:gridCol w:w="2136"/>
        <w:gridCol w:w="1128"/>
      </w:tblGrid>
      <w:tr w:rsidR="00B70776" w:rsidTr="00675A48">
        <w:tc>
          <w:tcPr>
            <w:tcW w:w="2191" w:type="dxa"/>
            <w:tcBorders>
              <w:bottom w:val="single" w:sz="4" w:space="0" w:color="auto"/>
            </w:tcBorders>
            <w:vAlign w:val="center"/>
          </w:tcPr>
          <w:p w:rsidR="00B85D0D" w:rsidRDefault="00B85D0D" w:rsidP="00B85D0D">
            <w:pPr>
              <w:jc w:val="center"/>
            </w:pPr>
            <w:r>
              <w:t>TEMA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vAlign w:val="center"/>
          </w:tcPr>
          <w:p w:rsidR="00B85D0D" w:rsidRDefault="00B85D0D" w:rsidP="00B85D0D">
            <w:pPr>
              <w:jc w:val="center"/>
            </w:pPr>
            <w:r>
              <w:t>SUBTEMA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B85D0D" w:rsidRDefault="00B85D0D" w:rsidP="00B85D0D">
            <w:pPr>
              <w:jc w:val="center"/>
            </w:pPr>
            <w:r>
              <w:t>ACTIVIDADES DE ENSEÑANZA APRENDIZAJE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B85D0D" w:rsidRDefault="00B85D0D" w:rsidP="00B85D0D">
            <w:pPr>
              <w:jc w:val="center"/>
            </w:pPr>
            <w:r>
              <w:t>MATERIAL DIDÁCTICO, EQUIPO Y/O HERRAMIENTAS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B85D0D" w:rsidRDefault="00B85D0D" w:rsidP="00B85D0D">
            <w:pPr>
              <w:jc w:val="center"/>
            </w:pPr>
            <w:r>
              <w:t>ESTRATEGIAS DE EVALUACIÓN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85D0D" w:rsidRDefault="00B85D0D" w:rsidP="00B85D0D">
            <w:pPr>
              <w:jc w:val="center"/>
            </w:pPr>
            <w:r>
              <w:t>TIEMPO</w:t>
            </w:r>
          </w:p>
        </w:tc>
      </w:tr>
      <w:tr w:rsidR="00B70776" w:rsidTr="00675A48">
        <w:tc>
          <w:tcPr>
            <w:tcW w:w="2191" w:type="dxa"/>
            <w:tcBorders>
              <w:bottom w:val="single" w:sz="4" w:space="0" w:color="auto"/>
            </w:tcBorders>
          </w:tcPr>
          <w:p w:rsidR="00675A48" w:rsidRPr="006D31FF" w:rsidRDefault="00675A48" w:rsidP="00675A48">
            <w:pPr>
              <w:rPr>
                <w:b/>
                <w:sz w:val="18"/>
                <w:szCs w:val="18"/>
                <w:lang w:val="es-ES_tradnl"/>
              </w:rPr>
            </w:pPr>
            <w:r w:rsidRPr="006D31FF">
              <w:rPr>
                <w:b/>
                <w:sz w:val="18"/>
                <w:szCs w:val="18"/>
                <w:lang w:val="es-ES_tradnl"/>
              </w:rPr>
              <w:t>1.1 Definiciones principales</w:t>
            </w:r>
          </w:p>
          <w:p w:rsidR="00675A48" w:rsidRPr="006D31FF" w:rsidRDefault="00675A48" w:rsidP="00675A48">
            <w:pPr>
              <w:rPr>
                <w:sz w:val="18"/>
                <w:szCs w:val="18"/>
                <w:lang w:val="es-ES_tradnl"/>
              </w:rPr>
            </w:pPr>
          </w:p>
          <w:p w:rsidR="00477BBF" w:rsidRDefault="00477BBF" w:rsidP="00675A48"/>
        </w:tc>
        <w:tc>
          <w:tcPr>
            <w:tcW w:w="2170" w:type="dxa"/>
            <w:tcBorders>
              <w:bottom w:val="single" w:sz="4" w:space="0" w:color="auto"/>
            </w:tcBorders>
          </w:tcPr>
          <w:p w:rsidR="00675A48" w:rsidRPr="006D31FF" w:rsidRDefault="00675A48" w:rsidP="00675A48">
            <w:pPr>
              <w:rPr>
                <w:sz w:val="18"/>
                <w:szCs w:val="18"/>
                <w:lang w:val="es-ES_tradnl"/>
              </w:rPr>
            </w:pPr>
            <w:r w:rsidRPr="006D31FF">
              <w:rPr>
                <w:sz w:val="18"/>
                <w:szCs w:val="18"/>
                <w:lang w:val="es-ES_tradnl"/>
              </w:rPr>
              <w:t>1.1.1 Concepto de administración.</w:t>
            </w:r>
          </w:p>
          <w:p w:rsidR="00675A48" w:rsidRPr="006D31FF" w:rsidRDefault="00675A48" w:rsidP="00675A48">
            <w:pPr>
              <w:rPr>
                <w:sz w:val="18"/>
                <w:szCs w:val="18"/>
                <w:lang w:val="es-ES_tradnl"/>
              </w:rPr>
            </w:pPr>
            <w:r w:rsidRPr="006D31FF">
              <w:rPr>
                <w:sz w:val="18"/>
                <w:szCs w:val="18"/>
                <w:lang w:val="es-ES_tradnl"/>
              </w:rPr>
              <w:t>1.1.2 Orígenes de la administración</w:t>
            </w:r>
          </w:p>
          <w:p w:rsidR="00675A48" w:rsidRDefault="00675A48" w:rsidP="00675A48">
            <w:pPr>
              <w:rPr>
                <w:sz w:val="18"/>
                <w:szCs w:val="18"/>
                <w:lang w:val="es-ES_tradnl"/>
              </w:rPr>
            </w:pPr>
            <w:r w:rsidRPr="006D31FF">
              <w:rPr>
                <w:sz w:val="18"/>
                <w:szCs w:val="18"/>
                <w:lang w:val="es-ES_tradnl"/>
              </w:rPr>
              <w:t>1.1.3 Beneficios de la administración</w:t>
            </w:r>
          </w:p>
          <w:p w:rsidR="00A13F3E" w:rsidRDefault="00A13F3E" w:rsidP="004C1BE6"/>
        </w:tc>
        <w:tc>
          <w:tcPr>
            <w:tcW w:w="3544" w:type="dxa"/>
            <w:tcBorders>
              <w:bottom w:val="single" w:sz="4" w:space="0" w:color="auto"/>
            </w:tcBorders>
          </w:tcPr>
          <w:p w:rsidR="00675A48" w:rsidRPr="00AA4474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Encuadre grupal:</w:t>
            </w:r>
          </w:p>
          <w:p w:rsidR="00675A48" w:rsidRDefault="00675A48" w:rsidP="00675A48">
            <w:pPr>
              <w:pStyle w:val="Prrafodelista"/>
              <w:numPr>
                <w:ilvl w:val="0"/>
                <w:numId w:val="12"/>
              </w:numPr>
              <w:ind w:left="246" w:hanging="145"/>
              <w:rPr>
                <w:sz w:val="20"/>
              </w:rPr>
            </w:pPr>
            <w:r w:rsidRPr="00EA6DF1">
              <w:rPr>
                <w:sz w:val="20"/>
              </w:rPr>
              <w:t>Presentación general del curso</w:t>
            </w:r>
          </w:p>
          <w:p w:rsidR="00675A48" w:rsidRPr="00EA6DF1" w:rsidRDefault="00675A48" w:rsidP="00675A48">
            <w:pPr>
              <w:pStyle w:val="Prrafodelista"/>
              <w:numPr>
                <w:ilvl w:val="0"/>
                <w:numId w:val="12"/>
              </w:numPr>
              <w:ind w:left="246" w:hanging="145"/>
              <w:rPr>
                <w:sz w:val="20"/>
              </w:rPr>
            </w:pPr>
            <w:r>
              <w:rPr>
                <w:sz w:val="20"/>
              </w:rPr>
              <w:t>Dinámica de integración</w:t>
            </w:r>
          </w:p>
          <w:p w:rsidR="00675A48" w:rsidRPr="00EA6DF1" w:rsidRDefault="00675A48" w:rsidP="00675A48">
            <w:pPr>
              <w:pStyle w:val="Prrafodelista"/>
              <w:numPr>
                <w:ilvl w:val="0"/>
                <w:numId w:val="12"/>
              </w:numPr>
              <w:ind w:left="246" w:hanging="145"/>
              <w:rPr>
                <w:sz w:val="20"/>
              </w:rPr>
            </w:pPr>
            <w:r>
              <w:rPr>
                <w:sz w:val="20"/>
              </w:rPr>
              <w:t>Presentación del m</w:t>
            </w:r>
            <w:r w:rsidRPr="00EA6DF1">
              <w:rPr>
                <w:sz w:val="20"/>
              </w:rPr>
              <w:t>aterial didáctico</w:t>
            </w:r>
          </w:p>
          <w:p w:rsidR="00675A48" w:rsidRPr="00EA6DF1" w:rsidRDefault="00675A48" w:rsidP="00675A48">
            <w:pPr>
              <w:pStyle w:val="Prrafodelista"/>
              <w:numPr>
                <w:ilvl w:val="0"/>
                <w:numId w:val="12"/>
              </w:numPr>
              <w:ind w:left="246" w:hanging="145"/>
              <w:rPr>
                <w:sz w:val="20"/>
              </w:rPr>
            </w:pPr>
            <w:r>
              <w:rPr>
                <w:sz w:val="20"/>
              </w:rPr>
              <w:t>Metodología de trabajo</w:t>
            </w:r>
          </w:p>
          <w:p w:rsidR="00675A48" w:rsidRDefault="00675A48" w:rsidP="00675A48">
            <w:pPr>
              <w:pStyle w:val="Prrafodelista"/>
              <w:numPr>
                <w:ilvl w:val="0"/>
                <w:numId w:val="12"/>
              </w:numPr>
              <w:ind w:left="246" w:hanging="145"/>
              <w:rPr>
                <w:sz w:val="20"/>
              </w:rPr>
            </w:pPr>
            <w:r w:rsidRPr="00EA6DF1">
              <w:rPr>
                <w:sz w:val="20"/>
              </w:rPr>
              <w:t>Explicar los objetivos, metas, beneficios y</w:t>
            </w:r>
            <w:r>
              <w:rPr>
                <w:sz w:val="20"/>
              </w:rPr>
              <w:t xml:space="preserve"> </w:t>
            </w:r>
            <w:r w:rsidRPr="00EA6DF1">
              <w:rPr>
                <w:sz w:val="20"/>
              </w:rPr>
              <w:t>fines del curso</w:t>
            </w:r>
          </w:p>
          <w:p w:rsidR="00675A48" w:rsidRPr="00EA6DF1" w:rsidRDefault="00675A48" w:rsidP="00675A48">
            <w:pPr>
              <w:pStyle w:val="Prrafodelista"/>
              <w:numPr>
                <w:ilvl w:val="0"/>
                <w:numId w:val="12"/>
              </w:numPr>
              <w:ind w:left="246" w:hanging="145"/>
              <w:rPr>
                <w:sz w:val="20"/>
              </w:rPr>
            </w:pPr>
            <w:r>
              <w:rPr>
                <w:sz w:val="20"/>
              </w:rPr>
              <w:t>Presentar el contenido</w:t>
            </w:r>
          </w:p>
          <w:p w:rsidR="00675A48" w:rsidRPr="00EA6DF1" w:rsidRDefault="00675A48" w:rsidP="00675A48">
            <w:pPr>
              <w:pStyle w:val="Prrafodelista"/>
              <w:numPr>
                <w:ilvl w:val="0"/>
                <w:numId w:val="12"/>
              </w:numPr>
              <w:ind w:left="246" w:hanging="145"/>
              <w:rPr>
                <w:sz w:val="20"/>
              </w:rPr>
            </w:pPr>
            <w:r>
              <w:rPr>
                <w:sz w:val="20"/>
              </w:rPr>
              <w:t>Establecer los compromisos del grupo</w:t>
            </w:r>
          </w:p>
          <w:p w:rsidR="00675A48" w:rsidRPr="00CD121B" w:rsidRDefault="00CD121B" w:rsidP="00CD121B">
            <w:pPr>
              <w:rPr>
                <w:b/>
                <w:sz w:val="20"/>
              </w:rPr>
            </w:pPr>
            <w:r w:rsidRPr="00CD121B">
              <w:rPr>
                <w:b/>
                <w:sz w:val="20"/>
              </w:rPr>
              <w:t>Teorización</w:t>
            </w:r>
            <w:r>
              <w:rPr>
                <w:b/>
                <w:sz w:val="20"/>
              </w:rPr>
              <w:t>:</w:t>
            </w:r>
            <w:r w:rsidRPr="00CD121B">
              <w:rPr>
                <w:b/>
                <w:sz w:val="20"/>
              </w:rPr>
              <w:t xml:space="preserve"> </w:t>
            </w:r>
          </w:p>
          <w:p w:rsidR="00675A48" w:rsidRPr="00EA6DF1" w:rsidRDefault="00675A48" w:rsidP="00675A48">
            <w:pPr>
              <w:pStyle w:val="Prrafodelista"/>
              <w:numPr>
                <w:ilvl w:val="0"/>
                <w:numId w:val="15"/>
              </w:numPr>
              <w:ind w:left="266" w:hanging="185"/>
              <w:rPr>
                <w:sz w:val="20"/>
              </w:rPr>
            </w:pPr>
            <w:r w:rsidRPr="00FB6F02">
              <w:rPr>
                <w:rFonts w:cs="Arial"/>
                <w:sz w:val="20"/>
              </w:rPr>
              <w:t xml:space="preserve">Se presentará de manera expositiva y con </w:t>
            </w:r>
            <w:r>
              <w:rPr>
                <w:rFonts w:cs="Arial"/>
                <w:sz w:val="20"/>
              </w:rPr>
              <w:t>proyección el concepto de administración, sus orígenes y sus beneficios.</w:t>
            </w:r>
          </w:p>
          <w:p w:rsidR="00704600" w:rsidRDefault="00704600" w:rsidP="00B6143A">
            <w:pPr>
              <w:autoSpaceDE w:val="0"/>
              <w:autoSpaceDN w:val="0"/>
              <w:adjustRightInd w:val="0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75A48" w:rsidRPr="00AA4474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675A48" w:rsidRPr="006835E4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6835E4">
              <w:rPr>
                <w:rFonts w:cs="Arial"/>
                <w:sz w:val="20"/>
              </w:rPr>
              <w:t>Aula</w:t>
            </w:r>
          </w:p>
          <w:p w:rsidR="00675A48" w:rsidRPr="00AA4474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675A48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675A48" w:rsidRPr="00B65784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B65784">
              <w:rPr>
                <w:rFonts w:cs="Arial"/>
                <w:sz w:val="20"/>
              </w:rPr>
              <w:t>Mesas de trabajo</w:t>
            </w:r>
          </w:p>
          <w:p w:rsidR="00675A48" w:rsidRPr="00B65784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B65784">
              <w:rPr>
                <w:rFonts w:cs="Arial"/>
                <w:sz w:val="20"/>
              </w:rPr>
              <w:t>Sillas</w:t>
            </w:r>
          </w:p>
          <w:p w:rsidR="00675A48" w:rsidRPr="0072336E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proofErr w:type="spellStart"/>
            <w:r w:rsidRPr="0072336E">
              <w:rPr>
                <w:rFonts w:cs="Arial"/>
                <w:sz w:val="20"/>
              </w:rPr>
              <w:t>Pintarrón</w:t>
            </w:r>
            <w:proofErr w:type="spellEnd"/>
          </w:p>
          <w:p w:rsidR="00675A48" w:rsidRPr="0072336E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72336E">
              <w:rPr>
                <w:rFonts w:cs="Arial"/>
                <w:sz w:val="20"/>
              </w:rPr>
              <w:t xml:space="preserve">Porta </w:t>
            </w:r>
            <w:proofErr w:type="spellStart"/>
            <w:r w:rsidRPr="0072336E">
              <w:rPr>
                <w:rFonts w:cs="Arial"/>
                <w:sz w:val="20"/>
              </w:rPr>
              <w:t>Rotafolio</w:t>
            </w:r>
            <w:proofErr w:type="spellEnd"/>
          </w:p>
          <w:p w:rsidR="00675A48" w:rsidRPr="00AA4474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675A48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675A48" w:rsidRPr="003D5CD9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3D5CD9">
              <w:rPr>
                <w:rFonts w:cs="Arial"/>
                <w:sz w:val="20"/>
              </w:rPr>
              <w:t>Proyector</w:t>
            </w:r>
          </w:p>
          <w:p w:rsidR="00675A48" w:rsidRPr="000C7A71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C7A71">
              <w:rPr>
                <w:rFonts w:cs="Arial"/>
                <w:sz w:val="20"/>
              </w:rPr>
              <w:t>Computadora</w:t>
            </w:r>
          </w:p>
          <w:p w:rsidR="00675A48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7D692C" w:rsidRDefault="007D692C" w:rsidP="00675A48"/>
        </w:tc>
        <w:tc>
          <w:tcPr>
            <w:tcW w:w="1984" w:type="dxa"/>
            <w:tcBorders>
              <w:bottom w:val="single" w:sz="4" w:space="0" w:color="auto"/>
            </w:tcBorders>
          </w:tcPr>
          <w:p w:rsidR="00675A48" w:rsidRPr="00AA4474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817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diagnóstica: </w:t>
            </w:r>
          </w:p>
          <w:p w:rsidR="00675A48" w:rsidRPr="00AB5688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AB5688">
              <w:rPr>
                <w:rFonts w:cs="Arial"/>
                <w:sz w:val="20"/>
              </w:rPr>
              <w:t xml:space="preserve"> Cuestionario</w:t>
            </w:r>
          </w:p>
          <w:p w:rsidR="00675A48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rPr>
                <w:rFonts w:cs="Arial"/>
                <w:b/>
                <w:sz w:val="20"/>
              </w:rPr>
            </w:pPr>
          </w:p>
          <w:p w:rsidR="00675A48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 w:right="963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formativa: </w:t>
            </w:r>
          </w:p>
          <w:p w:rsidR="00675A48" w:rsidRPr="00AA4474" w:rsidRDefault="00675A48" w:rsidP="00675A48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Collage de las características de las áreas funcionales de una empresa</w:t>
            </w:r>
          </w:p>
          <w:p w:rsidR="00813E08" w:rsidRDefault="00813E08"/>
        </w:tc>
        <w:tc>
          <w:tcPr>
            <w:tcW w:w="1134" w:type="dxa"/>
            <w:tcBorders>
              <w:bottom w:val="single" w:sz="4" w:space="0" w:color="auto"/>
            </w:tcBorders>
          </w:tcPr>
          <w:p w:rsidR="002C5EEB" w:rsidRPr="00675A48" w:rsidRDefault="00526840" w:rsidP="004739C8">
            <w:pPr>
              <w:ind w:left="3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675A48" w:rsidRPr="00675A48">
              <w:rPr>
                <w:rFonts w:cs="Arial"/>
                <w:sz w:val="20"/>
              </w:rPr>
              <w:t xml:space="preserve"> HRS.</w:t>
            </w:r>
          </w:p>
        </w:tc>
      </w:tr>
    </w:tbl>
    <w:p w:rsidR="00675A48" w:rsidRDefault="00675A48">
      <w:r>
        <w:br w:type="page"/>
      </w:r>
    </w:p>
    <w:tbl>
      <w:tblPr>
        <w:tblStyle w:val="Tablaconcuadrcula"/>
        <w:tblW w:w="13291" w:type="dxa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3380"/>
        <w:gridCol w:w="2218"/>
        <w:gridCol w:w="2306"/>
        <w:gridCol w:w="1276"/>
      </w:tblGrid>
      <w:tr w:rsidR="00372706" w:rsidTr="00372706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82360" w:rsidRDefault="00482360" w:rsidP="00B27542">
            <w:pPr>
              <w:jc w:val="center"/>
            </w:pPr>
            <w:r>
              <w:lastRenderedPageBreak/>
              <w:t>TEMA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482360" w:rsidRDefault="00482360" w:rsidP="00B27542">
            <w:pPr>
              <w:jc w:val="center"/>
            </w:pPr>
            <w:r>
              <w:t>SUBTEMA</w:t>
            </w:r>
          </w:p>
        </w:tc>
        <w:tc>
          <w:tcPr>
            <w:tcW w:w="3380" w:type="dxa"/>
            <w:tcBorders>
              <w:bottom w:val="single" w:sz="4" w:space="0" w:color="auto"/>
            </w:tcBorders>
            <w:vAlign w:val="center"/>
          </w:tcPr>
          <w:p w:rsidR="00482360" w:rsidRDefault="00482360" w:rsidP="00B27542">
            <w:pPr>
              <w:jc w:val="center"/>
            </w:pPr>
            <w:r>
              <w:t>ACTIVIDADES DE ENSEÑANZA APRENDIZAJE</w:t>
            </w:r>
          </w:p>
        </w:tc>
        <w:tc>
          <w:tcPr>
            <w:tcW w:w="2218" w:type="dxa"/>
            <w:tcBorders>
              <w:bottom w:val="single" w:sz="4" w:space="0" w:color="auto"/>
            </w:tcBorders>
            <w:vAlign w:val="center"/>
          </w:tcPr>
          <w:p w:rsidR="00482360" w:rsidRDefault="00482360" w:rsidP="00B27542">
            <w:pPr>
              <w:jc w:val="center"/>
            </w:pPr>
            <w:r>
              <w:t>MATERIAL DIDÁCTICO, EQUIPO Y/O HERRAMIENTAS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center"/>
          </w:tcPr>
          <w:p w:rsidR="00482360" w:rsidRDefault="00482360" w:rsidP="00B27542">
            <w:pPr>
              <w:jc w:val="center"/>
            </w:pPr>
            <w:r>
              <w:t>ESTRATEGIAS DE EVALUACIÓN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82360" w:rsidRDefault="00482360" w:rsidP="00B27542">
            <w:pPr>
              <w:jc w:val="center"/>
            </w:pPr>
            <w:r>
              <w:t>TIEMPO</w:t>
            </w:r>
          </w:p>
        </w:tc>
      </w:tr>
      <w:tr w:rsidR="00372706" w:rsidTr="00372706">
        <w:tc>
          <w:tcPr>
            <w:tcW w:w="2127" w:type="dxa"/>
            <w:tcBorders>
              <w:bottom w:val="single" w:sz="4" w:space="0" w:color="auto"/>
            </w:tcBorders>
          </w:tcPr>
          <w:p w:rsidR="00482360" w:rsidRPr="006D31FF" w:rsidRDefault="00482360" w:rsidP="00675A48">
            <w:pPr>
              <w:rPr>
                <w:b/>
                <w:sz w:val="18"/>
                <w:szCs w:val="18"/>
                <w:lang w:val="es-ES_tradnl"/>
              </w:rPr>
            </w:pPr>
            <w:r w:rsidRPr="006D31FF">
              <w:rPr>
                <w:b/>
                <w:sz w:val="18"/>
                <w:szCs w:val="18"/>
                <w:lang w:val="es-ES_tradnl"/>
              </w:rPr>
              <w:t>1.2 Áreas funcionales de una empresa</w:t>
            </w:r>
          </w:p>
          <w:p w:rsidR="00482360" w:rsidRPr="006D31FF" w:rsidRDefault="00482360" w:rsidP="00675A48">
            <w:pPr>
              <w:rPr>
                <w:b/>
                <w:sz w:val="18"/>
                <w:szCs w:val="18"/>
                <w:lang w:val="es-ES_tradnl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482360" w:rsidRPr="006D31FF" w:rsidRDefault="00482360" w:rsidP="00B27542">
            <w:pPr>
              <w:rPr>
                <w:sz w:val="18"/>
                <w:szCs w:val="18"/>
                <w:lang w:val="es-ES_tradnl"/>
              </w:rPr>
            </w:pPr>
            <w:r w:rsidRPr="006D31FF">
              <w:rPr>
                <w:sz w:val="18"/>
                <w:szCs w:val="18"/>
                <w:lang w:val="es-ES_tradnl"/>
              </w:rPr>
              <w:t>1.2.1 Producción</w:t>
            </w:r>
          </w:p>
          <w:p w:rsidR="00482360" w:rsidRPr="006D31FF" w:rsidRDefault="00482360" w:rsidP="00B27542">
            <w:pPr>
              <w:rPr>
                <w:sz w:val="18"/>
                <w:szCs w:val="18"/>
                <w:lang w:val="es-ES_tradnl"/>
              </w:rPr>
            </w:pPr>
            <w:r w:rsidRPr="006D31FF">
              <w:rPr>
                <w:sz w:val="18"/>
                <w:szCs w:val="18"/>
                <w:lang w:val="es-ES_tradnl"/>
              </w:rPr>
              <w:t>1.2.2 Finanzas</w:t>
            </w:r>
          </w:p>
          <w:p w:rsidR="00482360" w:rsidRPr="006D31FF" w:rsidRDefault="00482360" w:rsidP="00B27542">
            <w:pPr>
              <w:rPr>
                <w:sz w:val="18"/>
                <w:szCs w:val="18"/>
                <w:lang w:val="es-ES_tradnl"/>
              </w:rPr>
            </w:pPr>
            <w:r w:rsidRPr="006D31FF">
              <w:rPr>
                <w:sz w:val="18"/>
                <w:szCs w:val="18"/>
                <w:lang w:val="es-ES_tradnl"/>
              </w:rPr>
              <w:t>1.2.3 Mercadotecnia</w:t>
            </w:r>
          </w:p>
          <w:p w:rsidR="00482360" w:rsidRPr="006D31FF" w:rsidRDefault="00482360" w:rsidP="00B27542">
            <w:pPr>
              <w:rPr>
                <w:sz w:val="18"/>
                <w:szCs w:val="18"/>
                <w:lang w:val="es-ES_tradnl"/>
              </w:rPr>
            </w:pPr>
            <w:r w:rsidRPr="006D31FF">
              <w:rPr>
                <w:sz w:val="18"/>
                <w:szCs w:val="18"/>
                <w:lang w:val="es-ES_tradnl"/>
              </w:rPr>
              <w:t>1.2.4 Personal</w:t>
            </w:r>
          </w:p>
        </w:tc>
        <w:tc>
          <w:tcPr>
            <w:tcW w:w="3380" w:type="dxa"/>
            <w:tcBorders>
              <w:bottom w:val="single" w:sz="4" w:space="0" w:color="auto"/>
            </w:tcBorders>
          </w:tcPr>
          <w:p w:rsidR="00482360" w:rsidRDefault="00482360" w:rsidP="00CD121B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 una dinámica de grupo  se analizarán los conocimientos vivenciales sobre administración, considerando ejemplos en el hogar, la escuela, el trabajo y la calle.</w:t>
            </w:r>
          </w:p>
          <w:p w:rsidR="00482360" w:rsidRDefault="00482360" w:rsidP="00CD121B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Ejemplificar las áreas funcionales de una empresa (producción, finanzas, mercadotecnia y personal), considerando casos significativos para los participantes.</w:t>
            </w:r>
          </w:p>
          <w:p w:rsidR="00CD121B" w:rsidRPr="00CD121B" w:rsidRDefault="00CD121B" w:rsidP="00CD121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23"/>
              <w:rPr>
                <w:rFonts w:cs="Arial"/>
                <w:b/>
                <w:sz w:val="20"/>
              </w:rPr>
            </w:pPr>
            <w:r w:rsidRPr="00CD121B">
              <w:rPr>
                <w:rFonts w:cs="Arial"/>
                <w:b/>
                <w:sz w:val="20"/>
              </w:rPr>
              <w:t>Ejercitación:</w:t>
            </w:r>
          </w:p>
          <w:p w:rsidR="00482360" w:rsidRDefault="00482360" w:rsidP="00CD121B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Formar 4 equipos, cada uno de los cuales corresponderá a un área funcional de la empresa (producción, finanzas, mercadotecnia y personal) y describir con un collage  las características y  actividades que se realizan en cada área.</w:t>
            </w:r>
          </w:p>
          <w:p w:rsidR="00CD121B" w:rsidRDefault="00482360" w:rsidP="00CD121B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675A48">
              <w:rPr>
                <w:rFonts w:cs="Arial"/>
                <w:sz w:val="20"/>
              </w:rPr>
              <w:t>Realizar un análisis por equipo para determinar de qué forma les es útil conocer las áreas funcionales de una empresa y de qué manera la administración les beneficiará en su familia y su comunidad y discutirlo en plenaria.</w:t>
            </w:r>
          </w:p>
          <w:p w:rsidR="00CD121B" w:rsidRPr="002F6D0C" w:rsidRDefault="002F6D0C" w:rsidP="00CD121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2F6D0C">
              <w:rPr>
                <w:rFonts w:cs="Arial"/>
                <w:b/>
                <w:sz w:val="20"/>
              </w:rPr>
              <w:t xml:space="preserve">Reflexión: </w:t>
            </w:r>
          </w:p>
          <w:p w:rsidR="00CD121B" w:rsidRDefault="00CD121B" w:rsidP="00CD121B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41D08">
              <w:rPr>
                <w:rFonts w:cs="Arial"/>
                <w:sz w:val="20"/>
              </w:rPr>
              <w:t>A</w:t>
            </w:r>
            <w:r w:rsidR="002F6D0C">
              <w:rPr>
                <w:rFonts w:cs="Arial"/>
                <w:sz w:val="20"/>
              </w:rPr>
              <w:t xml:space="preserve">clarar dudas. </w:t>
            </w:r>
          </w:p>
          <w:p w:rsidR="00CD121B" w:rsidRPr="002F6D0C" w:rsidRDefault="00CD121B" w:rsidP="002F6D0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:rsidR="00482360" w:rsidRPr="00AA4474" w:rsidRDefault="00482360" w:rsidP="00B275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482360" w:rsidRDefault="00482360" w:rsidP="00B275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42640C">
              <w:rPr>
                <w:rFonts w:cs="Arial"/>
                <w:sz w:val="20"/>
              </w:rPr>
              <w:t>Plumones</w:t>
            </w:r>
          </w:p>
          <w:p w:rsidR="00482360" w:rsidRPr="0042640C" w:rsidRDefault="00482360" w:rsidP="00B275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Plumones de </w:t>
            </w: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</w:p>
          <w:p w:rsidR="00482360" w:rsidRPr="00652E94" w:rsidRDefault="00482360" w:rsidP="00B275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652E94">
              <w:rPr>
                <w:rFonts w:cs="Arial"/>
                <w:sz w:val="20"/>
              </w:rPr>
              <w:t>Láminas de papel</w:t>
            </w:r>
          </w:p>
          <w:p w:rsidR="00482360" w:rsidRPr="00614079" w:rsidRDefault="00482360" w:rsidP="00B27542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614079">
              <w:rPr>
                <w:rFonts w:cs="Arial"/>
                <w:sz w:val="20"/>
              </w:rPr>
              <w:t>Revistas</w:t>
            </w:r>
          </w:p>
          <w:p w:rsidR="00482360" w:rsidRDefault="00482360" w:rsidP="00B27542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Tijeras</w:t>
            </w:r>
          </w:p>
          <w:p w:rsidR="00482360" w:rsidRDefault="00482360" w:rsidP="00B27542">
            <w:pPr>
              <w:widowControl w:val="0"/>
              <w:autoSpaceDE w:val="0"/>
              <w:autoSpaceDN w:val="0"/>
              <w:adjustRightInd w:val="0"/>
              <w:spacing w:line="242" w:lineRule="exact"/>
              <w:ind w:right="-2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Pegamento</w:t>
            </w:r>
          </w:p>
          <w:p w:rsidR="00482360" w:rsidRDefault="00482360" w:rsidP="00B27542">
            <w:r>
              <w:rPr>
                <w:rFonts w:cs="Arial"/>
                <w:sz w:val="20"/>
              </w:rPr>
              <w:t>Láminas de papel</w:t>
            </w:r>
          </w:p>
        </w:tc>
        <w:tc>
          <w:tcPr>
            <w:tcW w:w="2306" w:type="dxa"/>
            <w:tcBorders>
              <w:bottom w:val="single" w:sz="4" w:space="0" w:color="auto"/>
            </w:tcBorders>
          </w:tcPr>
          <w:p w:rsidR="00482360" w:rsidRDefault="00482360"/>
        </w:tc>
        <w:tc>
          <w:tcPr>
            <w:tcW w:w="1276" w:type="dxa"/>
            <w:tcBorders>
              <w:bottom w:val="single" w:sz="4" w:space="0" w:color="auto"/>
            </w:tcBorders>
          </w:tcPr>
          <w:p w:rsidR="00482360" w:rsidRDefault="00482360" w:rsidP="004739C8">
            <w:pPr>
              <w:ind w:left="360"/>
              <w:jc w:val="center"/>
            </w:pPr>
          </w:p>
        </w:tc>
      </w:tr>
    </w:tbl>
    <w:p w:rsidR="00372706" w:rsidRDefault="00372706">
      <w:r>
        <w:br w:type="page"/>
      </w:r>
    </w:p>
    <w:p w:rsidR="002C5EEB" w:rsidRDefault="002C5EEB"/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2188"/>
        <w:gridCol w:w="2026"/>
        <w:gridCol w:w="4258"/>
        <w:gridCol w:w="1842"/>
        <w:gridCol w:w="1823"/>
        <w:gridCol w:w="1154"/>
      </w:tblGrid>
      <w:tr w:rsidR="00372706" w:rsidTr="002F6D0C">
        <w:tc>
          <w:tcPr>
            <w:tcW w:w="2188" w:type="dxa"/>
            <w:vAlign w:val="center"/>
          </w:tcPr>
          <w:p w:rsidR="00372706" w:rsidRDefault="00372706" w:rsidP="00B27542">
            <w:pPr>
              <w:jc w:val="center"/>
            </w:pPr>
            <w:r>
              <w:t>TEMA</w:t>
            </w:r>
          </w:p>
        </w:tc>
        <w:tc>
          <w:tcPr>
            <w:tcW w:w="2026" w:type="dxa"/>
            <w:vAlign w:val="center"/>
          </w:tcPr>
          <w:p w:rsidR="00372706" w:rsidRDefault="00372706" w:rsidP="00B27542">
            <w:pPr>
              <w:jc w:val="center"/>
            </w:pPr>
            <w:r>
              <w:t>SUBTEMA</w:t>
            </w:r>
          </w:p>
        </w:tc>
        <w:tc>
          <w:tcPr>
            <w:tcW w:w="4258" w:type="dxa"/>
            <w:vAlign w:val="center"/>
          </w:tcPr>
          <w:p w:rsidR="00372706" w:rsidRDefault="00372706" w:rsidP="00B27542">
            <w:pPr>
              <w:jc w:val="center"/>
            </w:pPr>
            <w:r>
              <w:t>ACTIVIDADES DE ENSEÑANZA APRENDIZAJE</w:t>
            </w:r>
          </w:p>
        </w:tc>
        <w:tc>
          <w:tcPr>
            <w:tcW w:w="1842" w:type="dxa"/>
            <w:vAlign w:val="center"/>
          </w:tcPr>
          <w:p w:rsidR="00372706" w:rsidRDefault="00372706" w:rsidP="00B27542">
            <w:pPr>
              <w:jc w:val="center"/>
            </w:pPr>
            <w:r>
              <w:t>MATERIAL DIDÁCTICO, EQUIPO Y/O HERRAMIENTAS</w:t>
            </w:r>
          </w:p>
        </w:tc>
        <w:tc>
          <w:tcPr>
            <w:tcW w:w="1823" w:type="dxa"/>
            <w:vAlign w:val="center"/>
          </w:tcPr>
          <w:p w:rsidR="00372706" w:rsidRDefault="00372706" w:rsidP="00B27542">
            <w:pPr>
              <w:jc w:val="center"/>
            </w:pPr>
            <w:r>
              <w:t>ESTRATEGIAS DE EVALUACIÓN</w:t>
            </w:r>
          </w:p>
        </w:tc>
        <w:tc>
          <w:tcPr>
            <w:tcW w:w="1154" w:type="dxa"/>
            <w:vAlign w:val="center"/>
          </w:tcPr>
          <w:p w:rsidR="00372706" w:rsidRDefault="00372706" w:rsidP="00B27542">
            <w:pPr>
              <w:jc w:val="center"/>
            </w:pPr>
            <w:r>
              <w:t>TIEMPO</w:t>
            </w:r>
          </w:p>
        </w:tc>
      </w:tr>
      <w:tr w:rsidR="00372706" w:rsidTr="002F6D0C">
        <w:tc>
          <w:tcPr>
            <w:tcW w:w="2188" w:type="dxa"/>
          </w:tcPr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2.  Proceso administrativo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55886">
              <w:rPr>
                <w:rFonts w:cs="Arial"/>
                <w:b/>
                <w:sz w:val="20"/>
              </w:rPr>
              <w:t>2.1 Planeación</w:t>
            </w: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55886">
              <w:rPr>
                <w:rFonts w:cs="Arial"/>
                <w:b/>
                <w:sz w:val="20"/>
              </w:rPr>
              <w:t>2.2 Organización</w:t>
            </w: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55886">
              <w:rPr>
                <w:rFonts w:cs="Arial"/>
                <w:b/>
                <w:sz w:val="20"/>
              </w:rPr>
              <w:t>2.3 Dirección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055886">
              <w:rPr>
                <w:rFonts w:cs="Arial"/>
                <w:b/>
                <w:sz w:val="20"/>
              </w:rPr>
              <w:t>2.4  Control</w:t>
            </w: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</w:pPr>
          </w:p>
        </w:tc>
        <w:tc>
          <w:tcPr>
            <w:tcW w:w="2026" w:type="dxa"/>
          </w:tcPr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2.1.1 Naturaleza y propósitos</w:t>
            </w: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2.1.2 Objetivos, metas y procedimientos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2.2.1 Naturaleza y propósitos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2.2.2 División del Trabajo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2.2.3 Jerarquización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2.2.4 Unidad de mando</w:t>
            </w:r>
          </w:p>
          <w:p w:rsidR="00372706" w:rsidRDefault="00372706" w:rsidP="00372706">
            <w:pPr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2.2.5 Autoridad</w:t>
            </w:r>
          </w:p>
          <w:p w:rsidR="00372706" w:rsidRDefault="00372706" w:rsidP="00372706"/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2.3.1 Naturaleza y propósito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2.3.2 Delegación de autoridad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2.3.3 Liderazgo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2.3.4 Motivación</w:t>
            </w: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2.3.5 Comunicación</w:t>
            </w:r>
          </w:p>
          <w:p w:rsidR="00372706" w:rsidRDefault="00372706" w:rsidP="00372706"/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2.4.1 Naturaleza y propósito</w:t>
            </w:r>
          </w:p>
          <w:p w:rsidR="00372706" w:rsidRPr="0005588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>2.4.2 Proceso de control en las distintas áreas funcionales</w:t>
            </w:r>
          </w:p>
          <w:p w:rsidR="00372706" w:rsidRDefault="00372706" w:rsidP="00372706"/>
        </w:tc>
        <w:tc>
          <w:tcPr>
            <w:tcW w:w="4258" w:type="dxa"/>
          </w:tcPr>
          <w:p w:rsidR="002F6D0C" w:rsidRDefault="002F6D0C" w:rsidP="002F6D0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Encuadre grupal: </w:t>
            </w:r>
          </w:p>
          <w:p w:rsidR="002F6D0C" w:rsidRDefault="002F6D0C" w:rsidP="002F6D0C">
            <w:pPr>
              <w:pStyle w:val="Prrafodelista"/>
              <w:numPr>
                <w:ilvl w:val="0"/>
                <w:numId w:val="12"/>
              </w:numPr>
              <w:ind w:left="246" w:hanging="145"/>
              <w:rPr>
                <w:sz w:val="20"/>
              </w:rPr>
            </w:pPr>
            <w:r>
              <w:rPr>
                <w:sz w:val="20"/>
              </w:rPr>
              <w:t>Presentación general de la unidad</w:t>
            </w:r>
          </w:p>
          <w:p w:rsidR="002F6D0C" w:rsidRPr="002F6D0C" w:rsidRDefault="002F6D0C" w:rsidP="002F6D0C">
            <w:pPr>
              <w:rPr>
                <w:b/>
                <w:sz w:val="20"/>
              </w:rPr>
            </w:pPr>
            <w:r w:rsidRPr="002F6D0C">
              <w:rPr>
                <w:b/>
                <w:sz w:val="20"/>
              </w:rPr>
              <w:t>Teorización:</w:t>
            </w:r>
          </w:p>
          <w:p w:rsidR="00372706" w:rsidRPr="00372706" w:rsidRDefault="00372706" w:rsidP="00372706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176" w:hanging="141"/>
              <w:rPr>
                <w:rFonts w:cs="Arial"/>
                <w:b/>
                <w:sz w:val="20"/>
              </w:rPr>
            </w:pPr>
            <w:r w:rsidRPr="00FB6F02">
              <w:rPr>
                <w:rFonts w:cs="Arial"/>
                <w:sz w:val="20"/>
              </w:rPr>
              <w:t xml:space="preserve">Se presentará de manera expositiva y con </w:t>
            </w:r>
            <w:r>
              <w:rPr>
                <w:rFonts w:cs="Arial"/>
                <w:sz w:val="20"/>
              </w:rPr>
              <w:t>proyección la naturales y propósitos de cada una de las etapas del proceso administrativo (planeación, organización, dirección y control)</w:t>
            </w:r>
          </w:p>
          <w:p w:rsidR="00372706" w:rsidRPr="00055886" w:rsidRDefault="00372706" w:rsidP="00372706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176" w:hanging="141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Se trabajará con los conocimientos previos de los participantes a través de una ronda de preguntas relacionadas con su entorno familiar y social.</w:t>
            </w:r>
          </w:p>
          <w:p w:rsidR="00372706" w:rsidRDefault="00372706" w:rsidP="00372706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176" w:hanging="141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 xml:space="preserve">Explicación </w:t>
            </w:r>
            <w:r>
              <w:rPr>
                <w:rFonts w:cs="Arial"/>
                <w:sz w:val="20"/>
              </w:rPr>
              <w:t xml:space="preserve">detallada de </w:t>
            </w:r>
            <w:r w:rsidRPr="00055886">
              <w:rPr>
                <w:rFonts w:cs="Arial"/>
                <w:sz w:val="20"/>
              </w:rPr>
              <w:t>cada una de las atapas del proceso administrativo</w:t>
            </w:r>
            <w:r>
              <w:rPr>
                <w:rFonts w:cs="Arial"/>
                <w:sz w:val="20"/>
              </w:rPr>
              <w:t xml:space="preserve"> (planeación, organización, dirección y control)</w:t>
            </w:r>
          </w:p>
          <w:p w:rsidR="00372706" w:rsidRDefault="00372706" w:rsidP="00372706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176" w:hanging="141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 xml:space="preserve"> Ejemplificar las </w:t>
            </w:r>
            <w:r>
              <w:rPr>
                <w:rFonts w:cs="Arial"/>
                <w:sz w:val="20"/>
              </w:rPr>
              <w:t>etapas del proceso administrativo con situaciones empresariales cotidianas.</w:t>
            </w:r>
          </w:p>
          <w:p w:rsidR="002F6D0C" w:rsidRPr="002F6D0C" w:rsidRDefault="002F6D0C" w:rsidP="002F6D0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5"/>
              <w:rPr>
                <w:rFonts w:cs="Arial"/>
                <w:b/>
                <w:sz w:val="20"/>
              </w:rPr>
            </w:pPr>
            <w:r w:rsidRPr="002F6D0C">
              <w:rPr>
                <w:rFonts w:cs="Arial"/>
                <w:b/>
                <w:sz w:val="20"/>
              </w:rPr>
              <w:t>Ejercitación:</w:t>
            </w:r>
          </w:p>
          <w:p w:rsidR="00372706" w:rsidRDefault="00372706" w:rsidP="00372706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176" w:hanging="14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Formar equipos de 4 participantes los cuales desarrollarán un caso que el instructor señale,  en el que apliquen cada uno de las etapas del proceso administrativo (planeación, organización, dirección y control) a través de una gráfica en láminas de papel.</w:t>
            </w:r>
          </w:p>
          <w:p w:rsidR="002F6D0C" w:rsidRPr="002F6D0C" w:rsidRDefault="002F6D0C" w:rsidP="002F6D0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5"/>
              <w:rPr>
                <w:rFonts w:cs="Arial"/>
                <w:b/>
                <w:sz w:val="20"/>
              </w:rPr>
            </w:pPr>
            <w:r w:rsidRPr="002F6D0C">
              <w:rPr>
                <w:rFonts w:cs="Arial"/>
                <w:b/>
                <w:sz w:val="20"/>
              </w:rPr>
              <w:t>Reflexión:</w:t>
            </w:r>
          </w:p>
          <w:p w:rsidR="00372706" w:rsidRDefault="00372706" w:rsidP="00372706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176" w:hanging="14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 por equipos un análisis para determinar de qué forma les es útil conocer las etapas del proceso administrativo y exponerlo en plenaria.</w:t>
            </w:r>
          </w:p>
          <w:p w:rsidR="002F6D0C" w:rsidRPr="00372706" w:rsidRDefault="002F6D0C" w:rsidP="00372706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176" w:hanging="141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Aclarar dudas.</w:t>
            </w:r>
          </w:p>
        </w:tc>
        <w:tc>
          <w:tcPr>
            <w:tcW w:w="1842" w:type="dxa"/>
          </w:tcPr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Instalaciones:</w:t>
            </w:r>
          </w:p>
          <w:p w:rsidR="00372706" w:rsidRP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372706">
              <w:rPr>
                <w:rFonts w:cs="Arial"/>
                <w:sz w:val="20"/>
              </w:rPr>
              <w:t xml:space="preserve">Aula </w:t>
            </w: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372706" w:rsidRPr="00B65784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B65784">
              <w:rPr>
                <w:rFonts w:cs="Arial"/>
                <w:sz w:val="20"/>
              </w:rPr>
              <w:t>Mesas de trabajo</w:t>
            </w:r>
          </w:p>
          <w:p w:rsidR="00372706" w:rsidRPr="00B65784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B65784">
              <w:rPr>
                <w:rFonts w:cs="Arial"/>
                <w:sz w:val="20"/>
              </w:rPr>
              <w:t>Sillas</w:t>
            </w:r>
          </w:p>
          <w:p w:rsidR="00372706" w:rsidRPr="0072336E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proofErr w:type="spellStart"/>
            <w:r w:rsidRPr="0072336E">
              <w:rPr>
                <w:rFonts w:cs="Arial"/>
                <w:sz w:val="20"/>
              </w:rPr>
              <w:t>Pintarrón</w:t>
            </w:r>
            <w:proofErr w:type="spellEnd"/>
          </w:p>
          <w:p w:rsidR="00372706" w:rsidRPr="0072336E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72336E">
              <w:rPr>
                <w:rFonts w:cs="Arial"/>
                <w:sz w:val="20"/>
              </w:rPr>
              <w:t xml:space="preserve">Porta </w:t>
            </w:r>
            <w:proofErr w:type="spellStart"/>
            <w:r w:rsidRPr="0072336E">
              <w:rPr>
                <w:rFonts w:cs="Arial"/>
                <w:sz w:val="20"/>
              </w:rPr>
              <w:t>Rotafolio</w:t>
            </w:r>
            <w:proofErr w:type="spellEnd"/>
          </w:p>
          <w:p w:rsidR="00372706" w:rsidRPr="00AA4474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372706" w:rsidRPr="003D5CD9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3D5CD9">
              <w:rPr>
                <w:rFonts w:cs="Arial"/>
                <w:sz w:val="20"/>
              </w:rPr>
              <w:t>Proyector</w:t>
            </w:r>
          </w:p>
          <w:p w:rsidR="00372706" w:rsidRPr="000C7A71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C7A71">
              <w:rPr>
                <w:rFonts w:cs="Arial"/>
                <w:sz w:val="20"/>
              </w:rPr>
              <w:t>Computadora</w:t>
            </w: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Pr="00AA4474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372706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42640C">
              <w:rPr>
                <w:rFonts w:cs="Arial"/>
                <w:sz w:val="20"/>
              </w:rPr>
              <w:t>Plumones</w:t>
            </w:r>
          </w:p>
          <w:p w:rsidR="00372706" w:rsidRPr="0042640C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Plumones de </w:t>
            </w: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</w:p>
          <w:p w:rsidR="00372706" w:rsidRPr="00652E94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652E94">
              <w:rPr>
                <w:rFonts w:cs="Arial"/>
                <w:sz w:val="20"/>
              </w:rPr>
              <w:t>Láminas de papel</w:t>
            </w:r>
          </w:p>
          <w:p w:rsidR="00372706" w:rsidRPr="00AA4474" w:rsidRDefault="00372706" w:rsidP="00372706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372706" w:rsidRDefault="00372706" w:rsidP="00372706"/>
        </w:tc>
        <w:tc>
          <w:tcPr>
            <w:tcW w:w="1823" w:type="dxa"/>
          </w:tcPr>
          <w:p w:rsidR="00372706" w:rsidRDefault="00372706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Evaluación</w:t>
            </w:r>
            <w:r w:rsidRPr="00AA4474">
              <w:rPr>
                <w:rFonts w:cs="Arial"/>
                <w:b/>
                <w:sz w:val="20"/>
              </w:rPr>
              <w:t xml:space="preserve"> formativa: </w:t>
            </w:r>
          </w:p>
          <w:p w:rsidR="00372706" w:rsidRDefault="00372706" w:rsidP="002E76DD">
            <w:r>
              <w:rPr>
                <w:rFonts w:cs="Arial"/>
                <w:sz w:val="20"/>
              </w:rPr>
              <w:t xml:space="preserve"> Caso práctico: Grafica de las etapas del proceso administrativo</w:t>
            </w:r>
          </w:p>
        </w:tc>
        <w:tc>
          <w:tcPr>
            <w:tcW w:w="1154" w:type="dxa"/>
          </w:tcPr>
          <w:p w:rsidR="00372706" w:rsidRDefault="00526840" w:rsidP="002E76DD">
            <w:r>
              <w:rPr>
                <w:rFonts w:cs="Arial"/>
                <w:sz w:val="20"/>
              </w:rPr>
              <w:t>5</w:t>
            </w:r>
            <w:r w:rsidR="002E76DD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hrs</w:t>
            </w:r>
            <w:proofErr w:type="spellEnd"/>
          </w:p>
        </w:tc>
      </w:tr>
    </w:tbl>
    <w:p w:rsidR="002E76DD" w:rsidRDefault="002E76DD"/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2188"/>
        <w:gridCol w:w="2026"/>
        <w:gridCol w:w="3691"/>
        <w:gridCol w:w="2268"/>
        <w:gridCol w:w="1964"/>
        <w:gridCol w:w="1154"/>
      </w:tblGrid>
      <w:tr w:rsidR="002E76DD" w:rsidTr="00B25766">
        <w:tc>
          <w:tcPr>
            <w:tcW w:w="2188" w:type="dxa"/>
            <w:vAlign w:val="center"/>
          </w:tcPr>
          <w:p w:rsidR="002E76DD" w:rsidRDefault="002E76DD" w:rsidP="00B27542">
            <w:pPr>
              <w:jc w:val="center"/>
            </w:pPr>
            <w:r>
              <w:t>TEMA</w:t>
            </w:r>
          </w:p>
        </w:tc>
        <w:tc>
          <w:tcPr>
            <w:tcW w:w="2026" w:type="dxa"/>
            <w:vAlign w:val="center"/>
          </w:tcPr>
          <w:p w:rsidR="002E76DD" w:rsidRDefault="002E76DD" w:rsidP="00B27542">
            <w:pPr>
              <w:jc w:val="center"/>
            </w:pPr>
            <w:r>
              <w:t>SUBTEMA</w:t>
            </w:r>
          </w:p>
        </w:tc>
        <w:tc>
          <w:tcPr>
            <w:tcW w:w="3691" w:type="dxa"/>
            <w:vAlign w:val="center"/>
          </w:tcPr>
          <w:p w:rsidR="002E76DD" w:rsidRDefault="002E76DD" w:rsidP="00B27542">
            <w:pPr>
              <w:jc w:val="center"/>
            </w:pPr>
            <w:r>
              <w:t>ACTIVIDADES DE ENSEÑANZA APRENDIZAJE</w:t>
            </w:r>
          </w:p>
        </w:tc>
        <w:tc>
          <w:tcPr>
            <w:tcW w:w="2268" w:type="dxa"/>
            <w:vAlign w:val="center"/>
          </w:tcPr>
          <w:p w:rsidR="002E76DD" w:rsidRDefault="002E76DD" w:rsidP="00B27542">
            <w:pPr>
              <w:jc w:val="center"/>
            </w:pPr>
            <w:r>
              <w:t>MATERIAL DIDÁCTICO, EQUIPO Y/O HERRAMIENTAS</w:t>
            </w:r>
          </w:p>
        </w:tc>
        <w:tc>
          <w:tcPr>
            <w:tcW w:w="1964" w:type="dxa"/>
            <w:vAlign w:val="center"/>
          </w:tcPr>
          <w:p w:rsidR="002E76DD" w:rsidRDefault="002E76DD" w:rsidP="00B27542">
            <w:pPr>
              <w:jc w:val="center"/>
            </w:pPr>
            <w:r>
              <w:t>ESTRATEGIAS DE EVALUACIÓN</w:t>
            </w:r>
          </w:p>
        </w:tc>
        <w:tc>
          <w:tcPr>
            <w:tcW w:w="1154" w:type="dxa"/>
            <w:vAlign w:val="center"/>
          </w:tcPr>
          <w:p w:rsidR="002E76DD" w:rsidRDefault="002E76DD" w:rsidP="00B27542">
            <w:pPr>
              <w:jc w:val="center"/>
            </w:pPr>
            <w:r>
              <w:t>TIEMPO</w:t>
            </w:r>
          </w:p>
        </w:tc>
      </w:tr>
      <w:tr w:rsidR="002E76DD" w:rsidTr="002E76DD">
        <w:tc>
          <w:tcPr>
            <w:tcW w:w="2188" w:type="dxa"/>
          </w:tcPr>
          <w:p w:rsidR="002E76DD" w:rsidRPr="000A475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b/>
                <w:sz w:val="20"/>
              </w:rPr>
            </w:pPr>
            <w:r w:rsidRPr="000A4751">
              <w:rPr>
                <w:rFonts w:cs="Arial"/>
                <w:b/>
                <w:sz w:val="20"/>
              </w:rPr>
              <w:t>3.1 Libro diario</w:t>
            </w:r>
          </w:p>
          <w:p w:rsidR="002E76DD" w:rsidRPr="000A475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b/>
                <w:sz w:val="20"/>
              </w:rPr>
            </w:pP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b/>
                <w:sz w:val="20"/>
              </w:rPr>
            </w:pP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b/>
                <w:sz w:val="20"/>
              </w:rPr>
            </w:pPr>
          </w:p>
          <w:p w:rsidR="002E76DD" w:rsidRPr="000A475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b/>
                <w:sz w:val="20"/>
              </w:rPr>
            </w:pPr>
            <w:r w:rsidRPr="000A4751">
              <w:rPr>
                <w:rFonts w:cs="Arial"/>
                <w:b/>
                <w:sz w:val="20"/>
              </w:rPr>
              <w:t>3.2 Balance General</w:t>
            </w:r>
          </w:p>
          <w:p w:rsidR="002E76DD" w:rsidRPr="000A475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b/>
                <w:sz w:val="20"/>
              </w:rPr>
            </w:pP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b/>
                <w:sz w:val="20"/>
              </w:rPr>
            </w:pPr>
          </w:p>
          <w:p w:rsidR="002E76DD" w:rsidRPr="000A475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b/>
                <w:sz w:val="20"/>
              </w:rPr>
            </w:pPr>
            <w:r w:rsidRPr="000A4751">
              <w:rPr>
                <w:rFonts w:cs="Arial"/>
                <w:b/>
                <w:sz w:val="20"/>
              </w:rPr>
              <w:t>3.3 Estado de Pérdidas y Ganancias</w:t>
            </w: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</w:pPr>
          </w:p>
        </w:tc>
        <w:tc>
          <w:tcPr>
            <w:tcW w:w="2026" w:type="dxa"/>
          </w:tcPr>
          <w:p w:rsidR="002E76DD" w:rsidRPr="000A475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  <w:r w:rsidRPr="000A4751">
              <w:rPr>
                <w:rFonts w:cs="Arial"/>
                <w:sz w:val="20"/>
              </w:rPr>
              <w:t>3.1.1 Propósito y utilidad</w:t>
            </w: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  <w:r w:rsidRPr="000A4751">
              <w:rPr>
                <w:rFonts w:cs="Arial"/>
                <w:sz w:val="20"/>
              </w:rPr>
              <w:t>3.1.2 Asientos diarios</w:t>
            </w: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</w:p>
          <w:p w:rsidR="002E76DD" w:rsidRPr="000A475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  <w:r w:rsidRPr="000A4751">
              <w:rPr>
                <w:rFonts w:cs="Arial"/>
                <w:sz w:val="20"/>
              </w:rPr>
              <w:t>3.2.1 Propósito y utilidad</w:t>
            </w: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  <w:r w:rsidRPr="000A4751">
              <w:rPr>
                <w:rFonts w:cs="Arial"/>
                <w:sz w:val="20"/>
              </w:rPr>
              <w:t>3.2.2 Formatos para su cálculo</w:t>
            </w: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</w:p>
          <w:p w:rsidR="002E76DD" w:rsidRPr="000A475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  <w:r w:rsidRPr="000A4751">
              <w:rPr>
                <w:rFonts w:cs="Arial"/>
                <w:sz w:val="20"/>
              </w:rPr>
              <w:t>3.3.1 Propósito y utilidad</w:t>
            </w:r>
          </w:p>
          <w:p w:rsidR="002E76DD" w:rsidRPr="000A475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360"/>
              <w:rPr>
                <w:rFonts w:cs="Arial"/>
                <w:sz w:val="20"/>
              </w:rPr>
            </w:pPr>
            <w:r w:rsidRPr="000A4751">
              <w:rPr>
                <w:rFonts w:cs="Arial"/>
                <w:sz w:val="20"/>
              </w:rPr>
              <w:t>3.3.2 Formato para su cálculo</w:t>
            </w:r>
          </w:p>
          <w:p w:rsidR="002E76DD" w:rsidRDefault="002E76DD" w:rsidP="002E76DD"/>
        </w:tc>
        <w:tc>
          <w:tcPr>
            <w:tcW w:w="3691" w:type="dxa"/>
          </w:tcPr>
          <w:p w:rsidR="002F6D0C" w:rsidRDefault="002E76DD" w:rsidP="002F6D0C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hanging="166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  </w:t>
            </w:r>
            <w:r w:rsidR="002F6D0C">
              <w:rPr>
                <w:rFonts w:cs="Arial"/>
                <w:b/>
                <w:sz w:val="20"/>
              </w:rPr>
              <w:t xml:space="preserve">Encuadre grupal: </w:t>
            </w:r>
          </w:p>
          <w:p w:rsidR="002F6D0C" w:rsidRDefault="002F6D0C" w:rsidP="002F6D0C">
            <w:pPr>
              <w:pStyle w:val="Prrafodelista"/>
              <w:numPr>
                <w:ilvl w:val="0"/>
                <w:numId w:val="12"/>
              </w:numPr>
              <w:ind w:left="246" w:hanging="145"/>
              <w:rPr>
                <w:sz w:val="20"/>
              </w:rPr>
            </w:pPr>
            <w:r>
              <w:rPr>
                <w:sz w:val="20"/>
              </w:rPr>
              <w:t>Presentación general de la unidad.</w:t>
            </w:r>
          </w:p>
          <w:p w:rsidR="002F6D0C" w:rsidRPr="002F6D0C" w:rsidRDefault="002F6D0C" w:rsidP="002F6D0C">
            <w:pPr>
              <w:rPr>
                <w:b/>
                <w:sz w:val="20"/>
              </w:rPr>
            </w:pPr>
            <w:r w:rsidRPr="002F6D0C">
              <w:rPr>
                <w:b/>
                <w:sz w:val="20"/>
              </w:rPr>
              <w:t>Teorización:</w:t>
            </w:r>
          </w:p>
          <w:p w:rsidR="002E76DD" w:rsidRPr="00055886" w:rsidRDefault="002E76DD" w:rsidP="002E76DD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322" w:hanging="256"/>
              <w:rPr>
                <w:rFonts w:cs="Arial"/>
                <w:b/>
                <w:sz w:val="20"/>
              </w:rPr>
            </w:pPr>
            <w:r w:rsidRPr="00FB6F02">
              <w:rPr>
                <w:rFonts w:cs="Arial"/>
                <w:sz w:val="20"/>
              </w:rPr>
              <w:t xml:space="preserve">Se presentará de manera expositiva y con </w:t>
            </w:r>
            <w:r>
              <w:rPr>
                <w:rFonts w:cs="Arial"/>
                <w:sz w:val="20"/>
              </w:rPr>
              <w:t>proyección cada uno de los estados financieros básicos (libro diario, balance general y estado de pérdidas y ganancias)</w:t>
            </w:r>
          </w:p>
          <w:p w:rsidR="002E76DD" w:rsidRDefault="002E76DD" w:rsidP="002E76DD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322" w:hanging="256"/>
              <w:rPr>
                <w:rFonts w:cs="Arial"/>
                <w:sz w:val="20"/>
              </w:rPr>
            </w:pPr>
            <w:r w:rsidRPr="00055886">
              <w:rPr>
                <w:rFonts w:cs="Arial"/>
                <w:sz w:val="20"/>
              </w:rPr>
              <w:t xml:space="preserve">Ejemplificar </w:t>
            </w:r>
            <w:r>
              <w:rPr>
                <w:rFonts w:cs="Arial"/>
                <w:sz w:val="20"/>
              </w:rPr>
              <w:t>cada uno de los estados financieros básicos con casos reales de acuerdo a la comunidad.</w:t>
            </w:r>
          </w:p>
          <w:p w:rsidR="0078606B" w:rsidRPr="0078606B" w:rsidRDefault="0078606B" w:rsidP="0078606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78606B">
              <w:rPr>
                <w:rFonts w:cs="Arial"/>
                <w:b/>
                <w:sz w:val="20"/>
              </w:rPr>
              <w:t xml:space="preserve">Ejercitación: </w:t>
            </w:r>
          </w:p>
          <w:p w:rsidR="002E76DD" w:rsidRDefault="002E76DD" w:rsidP="002E76DD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322" w:hanging="25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Formar equipos de 4 participantes los cuales desarrollarán un caso en el que apliquen cada uno de los estados financieros básicos (libro diario, balance general y estado de pérdidas y ganancias)</w:t>
            </w:r>
          </w:p>
          <w:p w:rsidR="00CD121B" w:rsidRPr="0078606B" w:rsidRDefault="0078606B" w:rsidP="0078606B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6"/>
              <w:rPr>
                <w:rFonts w:cs="Arial"/>
                <w:b/>
                <w:sz w:val="20"/>
              </w:rPr>
            </w:pPr>
            <w:r w:rsidRPr="0078606B">
              <w:rPr>
                <w:rFonts w:cs="Arial"/>
                <w:b/>
                <w:sz w:val="20"/>
              </w:rPr>
              <w:t>Reflexión:</w:t>
            </w:r>
          </w:p>
          <w:p w:rsidR="002E76DD" w:rsidRDefault="002E76DD" w:rsidP="002E76DD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322" w:hanging="25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Analizar en equipos los beneficios del uso de los estados financieros básicos en las empresas comunitarias y familiares.</w:t>
            </w:r>
          </w:p>
          <w:p w:rsidR="0078606B" w:rsidRDefault="0078606B" w:rsidP="0078606B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4" w:line="230" w:lineRule="exact"/>
              <w:ind w:left="322" w:hanging="256"/>
              <w:rPr>
                <w:rFonts w:cs="Arial"/>
                <w:sz w:val="20"/>
              </w:rPr>
            </w:pPr>
            <w:r w:rsidRPr="002E76DD">
              <w:rPr>
                <w:rFonts w:cs="Arial"/>
                <w:sz w:val="20"/>
              </w:rPr>
              <w:t>Aclarar dudas conforme se vayan presentando</w:t>
            </w:r>
          </w:p>
          <w:p w:rsidR="0078606B" w:rsidRPr="002E76DD" w:rsidRDefault="0078606B" w:rsidP="0078606B">
            <w:pPr>
              <w:pStyle w:val="Prrafodelista"/>
              <w:widowControl w:val="0"/>
              <w:autoSpaceDE w:val="0"/>
              <w:autoSpaceDN w:val="0"/>
              <w:adjustRightInd w:val="0"/>
              <w:spacing w:before="14" w:line="230" w:lineRule="exact"/>
              <w:ind w:left="322"/>
              <w:rPr>
                <w:rFonts w:cs="Arial"/>
                <w:sz w:val="20"/>
              </w:rPr>
            </w:pPr>
          </w:p>
        </w:tc>
        <w:tc>
          <w:tcPr>
            <w:tcW w:w="2268" w:type="dxa"/>
          </w:tcPr>
          <w:p w:rsidR="002E76DD" w:rsidRPr="00AA4474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Instalaciones:</w:t>
            </w:r>
          </w:p>
          <w:p w:rsidR="002E76DD" w:rsidRPr="006835E4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6835E4">
              <w:rPr>
                <w:rFonts w:cs="Arial"/>
                <w:sz w:val="20"/>
              </w:rPr>
              <w:t>Aula</w:t>
            </w:r>
          </w:p>
          <w:p w:rsidR="002E76DD" w:rsidRPr="00AA4474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Mobiliario:</w:t>
            </w:r>
          </w:p>
          <w:p w:rsidR="002E76DD" w:rsidRPr="00B65784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B65784">
              <w:rPr>
                <w:rFonts w:cs="Arial"/>
                <w:sz w:val="20"/>
              </w:rPr>
              <w:t>Mesas de trabajo</w:t>
            </w:r>
          </w:p>
          <w:p w:rsidR="002E76DD" w:rsidRPr="00B65784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B65784">
              <w:rPr>
                <w:rFonts w:cs="Arial"/>
                <w:sz w:val="20"/>
              </w:rPr>
              <w:t>Sillas</w:t>
            </w:r>
          </w:p>
          <w:p w:rsidR="002E76DD" w:rsidRPr="0072336E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proofErr w:type="spellStart"/>
            <w:r w:rsidRPr="0072336E">
              <w:rPr>
                <w:rFonts w:cs="Arial"/>
                <w:sz w:val="20"/>
              </w:rPr>
              <w:t>Pintarrón</w:t>
            </w:r>
            <w:proofErr w:type="spellEnd"/>
          </w:p>
          <w:p w:rsidR="002E76DD" w:rsidRPr="0072336E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72336E">
              <w:rPr>
                <w:rFonts w:cs="Arial"/>
                <w:sz w:val="20"/>
              </w:rPr>
              <w:t xml:space="preserve">Porta </w:t>
            </w:r>
            <w:proofErr w:type="spellStart"/>
            <w:r w:rsidRPr="0072336E">
              <w:rPr>
                <w:rFonts w:cs="Arial"/>
                <w:sz w:val="20"/>
              </w:rPr>
              <w:t>Rotafolio</w:t>
            </w:r>
            <w:proofErr w:type="spellEnd"/>
          </w:p>
          <w:p w:rsidR="002E76DD" w:rsidRPr="00AA4474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452551">
              <w:rPr>
                <w:rFonts w:cs="Arial"/>
                <w:b/>
                <w:sz w:val="20"/>
              </w:rPr>
              <w:t>Equipo:</w:t>
            </w:r>
          </w:p>
          <w:p w:rsidR="002E76DD" w:rsidRPr="003D5CD9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3D5CD9">
              <w:rPr>
                <w:rFonts w:cs="Arial"/>
                <w:sz w:val="20"/>
              </w:rPr>
              <w:t>Proyector</w:t>
            </w:r>
          </w:p>
          <w:p w:rsidR="002E76DD" w:rsidRPr="000C7A7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0C7A71">
              <w:rPr>
                <w:rFonts w:cs="Arial"/>
                <w:sz w:val="20"/>
              </w:rPr>
              <w:t>Computadora</w:t>
            </w: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E76DD" w:rsidRPr="00AA4474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>Material:</w:t>
            </w:r>
          </w:p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42640C">
              <w:rPr>
                <w:rFonts w:cs="Arial"/>
                <w:sz w:val="20"/>
              </w:rPr>
              <w:t>Plumones</w:t>
            </w:r>
          </w:p>
          <w:p w:rsidR="002E76DD" w:rsidRPr="0042640C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Plumones de </w:t>
            </w:r>
            <w:proofErr w:type="spellStart"/>
            <w:r>
              <w:rPr>
                <w:rFonts w:cs="Arial"/>
                <w:sz w:val="20"/>
              </w:rPr>
              <w:t>pintarrón</w:t>
            </w:r>
            <w:proofErr w:type="spellEnd"/>
          </w:p>
          <w:p w:rsidR="002E76DD" w:rsidRPr="00652E94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 w:rsidRPr="00652E94">
              <w:rPr>
                <w:rFonts w:cs="Arial"/>
                <w:sz w:val="20"/>
              </w:rPr>
              <w:t>Láminas de papel</w:t>
            </w:r>
          </w:p>
          <w:p w:rsidR="002E76DD" w:rsidRDefault="002E76DD" w:rsidP="002E76DD"/>
        </w:tc>
        <w:tc>
          <w:tcPr>
            <w:tcW w:w="1964" w:type="dxa"/>
          </w:tcPr>
          <w:p w:rsidR="002E76DD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ind w:left="63"/>
              <w:rPr>
                <w:rFonts w:cs="Arial"/>
                <w:b/>
                <w:sz w:val="20"/>
              </w:rPr>
            </w:pPr>
            <w:r w:rsidRPr="00AA4474">
              <w:rPr>
                <w:rFonts w:cs="Arial"/>
                <w:b/>
                <w:sz w:val="20"/>
              </w:rPr>
              <w:t xml:space="preserve">Evaluación formativa: </w:t>
            </w:r>
          </w:p>
          <w:p w:rsidR="002E76DD" w:rsidRPr="007B4A41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Estados financieros calculados</w:t>
            </w:r>
          </w:p>
          <w:p w:rsidR="002E76DD" w:rsidRPr="00AA4474" w:rsidRDefault="002E76DD" w:rsidP="002E76DD">
            <w:pPr>
              <w:widowControl w:val="0"/>
              <w:autoSpaceDE w:val="0"/>
              <w:autoSpaceDN w:val="0"/>
              <w:adjustRightInd w:val="0"/>
              <w:spacing w:before="14" w:line="230" w:lineRule="exact"/>
              <w:rPr>
                <w:rFonts w:cs="Arial"/>
                <w:b/>
                <w:sz w:val="20"/>
              </w:rPr>
            </w:pPr>
          </w:p>
          <w:p w:rsidR="002E76DD" w:rsidRDefault="002E76DD" w:rsidP="002E76DD"/>
        </w:tc>
        <w:tc>
          <w:tcPr>
            <w:tcW w:w="1154" w:type="dxa"/>
          </w:tcPr>
          <w:p w:rsidR="002E76DD" w:rsidRPr="002E76DD" w:rsidRDefault="00526840" w:rsidP="002E76D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8 </w:t>
            </w:r>
            <w:proofErr w:type="spellStart"/>
            <w:r>
              <w:rPr>
                <w:rFonts w:cs="Arial"/>
                <w:sz w:val="20"/>
              </w:rPr>
              <w:t>Hrs</w:t>
            </w:r>
            <w:proofErr w:type="spellEnd"/>
            <w:r>
              <w:rPr>
                <w:rFonts w:cs="Arial"/>
                <w:sz w:val="20"/>
              </w:rPr>
              <w:t xml:space="preserve">. </w:t>
            </w:r>
          </w:p>
        </w:tc>
      </w:tr>
    </w:tbl>
    <w:p w:rsidR="00F707C3" w:rsidRDefault="00F707C3"/>
    <w:p w:rsidR="0078606B" w:rsidRDefault="0078606B">
      <w:r>
        <w:t xml:space="preserve">Elaboró: </w:t>
      </w:r>
    </w:p>
    <w:p w:rsidR="0078606B" w:rsidRDefault="0078606B">
      <w:r>
        <w:t xml:space="preserve">Revisó: LPI. Julia </w:t>
      </w:r>
      <w:proofErr w:type="spellStart"/>
      <w:r>
        <w:t>Eleni</w:t>
      </w:r>
      <w:proofErr w:type="spellEnd"/>
      <w:r>
        <w:t xml:space="preserve"> Padilla Ledesma </w:t>
      </w:r>
    </w:p>
    <w:sectPr w:rsidR="0078606B" w:rsidSect="00B85D0D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879" w:rsidRDefault="00610879" w:rsidP="00B85D0D">
      <w:pPr>
        <w:spacing w:after="0" w:line="240" w:lineRule="auto"/>
      </w:pPr>
      <w:r>
        <w:separator/>
      </w:r>
    </w:p>
  </w:endnote>
  <w:endnote w:type="continuationSeparator" w:id="0">
    <w:p w:rsidR="00610879" w:rsidRDefault="00610879" w:rsidP="00B8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879" w:rsidRDefault="00610879" w:rsidP="00B85D0D">
      <w:pPr>
        <w:spacing w:after="0" w:line="240" w:lineRule="auto"/>
      </w:pPr>
      <w:r>
        <w:separator/>
      </w:r>
    </w:p>
  </w:footnote>
  <w:footnote w:type="continuationSeparator" w:id="0">
    <w:p w:rsidR="00610879" w:rsidRDefault="00610879" w:rsidP="00B8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D0D" w:rsidRDefault="000D61E8" w:rsidP="00EC6538">
    <w:pPr>
      <w:pStyle w:val="Encabezado"/>
      <w:jc w:val="center"/>
    </w:pPr>
    <w:r w:rsidRPr="00181971">
      <w:rPr>
        <w:rFonts w:ascii="Arial Rounded MT Bold" w:hAnsi="Arial Rounded MT Bold" w:cs="Arial Rounded MT Bold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-480695</wp:posOffset>
          </wp:positionH>
          <wp:positionV relativeFrom="paragraph">
            <wp:posOffset>-87630</wp:posOffset>
          </wp:positionV>
          <wp:extent cx="2200275" cy="50126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501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5D0D">
      <w:t>INSTITUTO DE CAPACITACIÓN PARA EL TRABAJO DEL ESTADO DE QUINTANA ROO</w:t>
    </w:r>
  </w:p>
  <w:p w:rsidR="00B85D0D" w:rsidRDefault="00B85D0D" w:rsidP="00EC6538">
    <w:pPr>
      <w:pStyle w:val="Encabezado"/>
      <w:jc w:val="center"/>
    </w:pPr>
    <w:r>
      <w:t>ORGANISMO PÚBLICO DESCENTRALIZADO</w:t>
    </w:r>
  </w:p>
  <w:p w:rsidR="00B85D0D" w:rsidRDefault="00B85D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582_"/>
      </v:shape>
    </w:pict>
  </w:numPicBullet>
  <w:abstractNum w:abstractNumId="0">
    <w:nsid w:val="021D3B98"/>
    <w:multiLevelType w:val="hybridMultilevel"/>
    <w:tmpl w:val="00449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EF7"/>
    <w:multiLevelType w:val="multilevel"/>
    <w:tmpl w:val="0DCE0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208A118A"/>
    <w:multiLevelType w:val="hybridMultilevel"/>
    <w:tmpl w:val="73E470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C2EFC"/>
    <w:multiLevelType w:val="hybridMultilevel"/>
    <w:tmpl w:val="480EC8DA"/>
    <w:lvl w:ilvl="0" w:tplc="97B81CD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86EA6"/>
    <w:multiLevelType w:val="multilevel"/>
    <w:tmpl w:val="55ECC1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56" w:hanging="1440"/>
      </w:pPr>
      <w:rPr>
        <w:rFonts w:hint="default"/>
      </w:rPr>
    </w:lvl>
  </w:abstractNum>
  <w:abstractNum w:abstractNumId="5">
    <w:nsid w:val="443F618A"/>
    <w:multiLevelType w:val="hybridMultilevel"/>
    <w:tmpl w:val="8CF049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A24CB4"/>
    <w:multiLevelType w:val="hybridMultilevel"/>
    <w:tmpl w:val="A224C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608BD"/>
    <w:multiLevelType w:val="hybridMultilevel"/>
    <w:tmpl w:val="F0DCEEC4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50927"/>
    <w:multiLevelType w:val="hybridMultilevel"/>
    <w:tmpl w:val="5F6C4AFE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26193"/>
    <w:multiLevelType w:val="hybridMultilevel"/>
    <w:tmpl w:val="25A6D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737E5"/>
    <w:multiLevelType w:val="multilevel"/>
    <w:tmpl w:val="037AB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6EB7309E"/>
    <w:multiLevelType w:val="multilevel"/>
    <w:tmpl w:val="A0C669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20C0697"/>
    <w:multiLevelType w:val="hybridMultilevel"/>
    <w:tmpl w:val="3AAAD6B4"/>
    <w:lvl w:ilvl="0" w:tplc="48A8C52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B6B31"/>
    <w:multiLevelType w:val="multilevel"/>
    <w:tmpl w:val="F3C8FD8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798B2894"/>
    <w:multiLevelType w:val="hybridMultilevel"/>
    <w:tmpl w:val="1A404E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B1ACE"/>
    <w:multiLevelType w:val="hybridMultilevel"/>
    <w:tmpl w:val="2696A3D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12"/>
  </w:num>
  <w:num w:numId="5">
    <w:abstractNumId w:val="4"/>
  </w:num>
  <w:num w:numId="6">
    <w:abstractNumId w:val="1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8"/>
  </w:num>
  <w:num w:numId="12">
    <w:abstractNumId w:val="0"/>
  </w:num>
  <w:num w:numId="13">
    <w:abstractNumId w:val="6"/>
  </w:num>
  <w:num w:numId="14">
    <w:abstractNumId w:val="14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0D"/>
    <w:rsid w:val="0001435A"/>
    <w:rsid w:val="000560F5"/>
    <w:rsid w:val="000958A3"/>
    <w:rsid w:val="000A2248"/>
    <w:rsid w:val="000D61E8"/>
    <w:rsid w:val="001A52E1"/>
    <w:rsid w:val="002329E2"/>
    <w:rsid w:val="00247875"/>
    <w:rsid w:val="00253278"/>
    <w:rsid w:val="00281DEE"/>
    <w:rsid w:val="002C5EEB"/>
    <w:rsid w:val="002E76DD"/>
    <w:rsid w:val="002F6D0C"/>
    <w:rsid w:val="00327B61"/>
    <w:rsid w:val="00344440"/>
    <w:rsid w:val="00357230"/>
    <w:rsid w:val="00372706"/>
    <w:rsid w:val="00385650"/>
    <w:rsid w:val="003B7E43"/>
    <w:rsid w:val="003D7EAF"/>
    <w:rsid w:val="00401C91"/>
    <w:rsid w:val="00405E59"/>
    <w:rsid w:val="004560E9"/>
    <w:rsid w:val="00462B10"/>
    <w:rsid w:val="004739C8"/>
    <w:rsid w:val="0047728A"/>
    <w:rsid w:val="00477BBF"/>
    <w:rsid w:val="00482360"/>
    <w:rsid w:val="004C1BE6"/>
    <w:rsid w:val="004D7A59"/>
    <w:rsid w:val="00514E76"/>
    <w:rsid w:val="00526840"/>
    <w:rsid w:val="005444EA"/>
    <w:rsid w:val="00557C25"/>
    <w:rsid w:val="00610879"/>
    <w:rsid w:val="00652F14"/>
    <w:rsid w:val="00657B29"/>
    <w:rsid w:val="00675A48"/>
    <w:rsid w:val="00701E59"/>
    <w:rsid w:val="00703F7D"/>
    <w:rsid w:val="00704600"/>
    <w:rsid w:val="007707EC"/>
    <w:rsid w:val="00780D50"/>
    <w:rsid w:val="0078606B"/>
    <w:rsid w:val="007D692C"/>
    <w:rsid w:val="007E39A3"/>
    <w:rsid w:val="00813E08"/>
    <w:rsid w:val="008D0D39"/>
    <w:rsid w:val="009C6824"/>
    <w:rsid w:val="009F6C82"/>
    <w:rsid w:val="00A0246D"/>
    <w:rsid w:val="00A13F3E"/>
    <w:rsid w:val="00AA30B0"/>
    <w:rsid w:val="00AC58E5"/>
    <w:rsid w:val="00AD658E"/>
    <w:rsid w:val="00AF7535"/>
    <w:rsid w:val="00B6143A"/>
    <w:rsid w:val="00B70776"/>
    <w:rsid w:val="00B85D0D"/>
    <w:rsid w:val="00BF5D06"/>
    <w:rsid w:val="00C9026E"/>
    <w:rsid w:val="00CD121B"/>
    <w:rsid w:val="00CF4854"/>
    <w:rsid w:val="00D46BB1"/>
    <w:rsid w:val="00DA7740"/>
    <w:rsid w:val="00DD3FA9"/>
    <w:rsid w:val="00DF38B5"/>
    <w:rsid w:val="00EB5745"/>
    <w:rsid w:val="00EC6538"/>
    <w:rsid w:val="00F65EE2"/>
    <w:rsid w:val="00F707C3"/>
    <w:rsid w:val="00FB4FE6"/>
    <w:rsid w:val="00FF3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468497-92E4-4BEE-9653-AD86CBF4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5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D0D"/>
  </w:style>
  <w:style w:type="paragraph" w:styleId="Piedepgina">
    <w:name w:val="footer"/>
    <w:basedOn w:val="Normal"/>
    <w:link w:val="PiedepginaCar"/>
    <w:uiPriority w:val="99"/>
    <w:unhideWhenUsed/>
    <w:rsid w:val="00B85D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D0D"/>
  </w:style>
  <w:style w:type="paragraph" w:styleId="Textodeglobo">
    <w:name w:val="Balloon Text"/>
    <w:basedOn w:val="Normal"/>
    <w:link w:val="TextodegloboCar"/>
    <w:uiPriority w:val="99"/>
    <w:semiHidden/>
    <w:unhideWhenUsed/>
    <w:rsid w:val="00B8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D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6538"/>
    <w:pPr>
      <w:ind w:left="720"/>
      <w:contextualSpacing/>
    </w:pPr>
  </w:style>
  <w:style w:type="paragraph" w:styleId="Subttulo">
    <w:name w:val="Subtitle"/>
    <w:basedOn w:val="Normal"/>
    <w:link w:val="SubttuloCar"/>
    <w:qFormat/>
    <w:rsid w:val="00675A48"/>
    <w:pPr>
      <w:spacing w:after="0" w:line="240" w:lineRule="auto"/>
      <w:jc w:val="center"/>
    </w:pPr>
    <w:rPr>
      <w:rFonts w:ascii="Verdana" w:eastAsia="Times New Roman" w:hAnsi="Verdana" w:cs="Times New Roman"/>
      <w:b/>
      <w:smallCaps/>
      <w:sz w:val="38"/>
      <w:szCs w:val="20"/>
      <w:lang w:val="es-ES_tradnl" w:eastAsia="es-ES"/>
    </w:rPr>
  </w:style>
  <w:style w:type="character" w:customStyle="1" w:styleId="SubttuloCar">
    <w:name w:val="Subtítulo Car"/>
    <w:basedOn w:val="Fuentedeprrafopredeter"/>
    <w:link w:val="Subttulo"/>
    <w:rsid w:val="00675A48"/>
    <w:rPr>
      <w:rFonts w:ascii="Verdana" w:eastAsia="Times New Roman" w:hAnsi="Verdana" w:cs="Times New Roman"/>
      <w:b/>
      <w:smallCaps/>
      <w:sz w:val="3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93249-95D5-4BDA-AF3F-5672BEEA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14</cp:revision>
  <dcterms:created xsi:type="dcterms:W3CDTF">2013-10-16T17:27:00Z</dcterms:created>
  <dcterms:modified xsi:type="dcterms:W3CDTF">2017-09-05T21:51:00Z</dcterms:modified>
</cp:coreProperties>
</file>