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83A" w:rsidRDefault="004F0D68">
      <w:pPr>
        <w:pStyle w:val="Puesto"/>
        <w:rPr>
          <w:sz w:val="38"/>
        </w:rPr>
      </w:pPr>
      <w:r>
        <w:rPr>
          <w:noProof/>
          <w:sz w:val="38"/>
          <w:lang w:val="es-MX" w:eastAsia="es-MX"/>
        </w:rPr>
        <w:pict>
          <v:rect id="Rectangle 30" o:spid="_x0000_s1026" style="position:absolute;left:0;text-align:left;margin-left:29.7pt;margin-top:-11.5pt;width:684pt;height:522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" o:allowincell="f" filled="f" strokecolor="#36f" strokeweight="4.5pt">
            <v:stroke linestyle="thinThick"/>
          </v:rect>
        </w:pict>
      </w:r>
    </w:p>
    <w:p w:rsidR="00E4483A" w:rsidRDefault="004F0D68">
      <w:pPr>
        <w:pStyle w:val="Puesto"/>
        <w:rPr>
          <w:sz w:val="38"/>
        </w:rPr>
      </w:pPr>
      <w:r w:rsidRPr="00012E3D">
        <w:rPr>
          <w:rFonts w:ascii="Verdana" w:hAnsi="Verdana"/>
          <w:b w:val="0"/>
          <w:smallCaps/>
          <w:noProof/>
          <w:lang w:val="es-MX" w:eastAsia="es-MX"/>
        </w:rPr>
        <w:drawing>
          <wp:inline distT="0" distB="0" distL="0" distR="0">
            <wp:extent cx="5772150" cy="1314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E4483A" w:rsidRDefault="00E4483A">
      <w:pPr>
        <w:pStyle w:val="Puesto"/>
        <w:rPr>
          <w:sz w:val="38"/>
        </w:rPr>
      </w:pPr>
    </w:p>
    <w:p w:rsidR="00E4483A" w:rsidRDefault="00E4483A">
      <w:pPr>
        <w:pStyle w:val="Puesto"/>
        <w:rPr>
          <w:sz w:val="38"/>
        </w:rPr>
      </w:pPr>
    </w:p>
    <w:p w:rsidR="00E4483A" w:rsidRPr="00162E76" w:rsidRDefault="00E4483A">
      <w:pPr>
        <w:pStyle w:val="Subttulo"/>
        <w:rPr>
          <w:sz w:val="36"/>
          <w:szCs w:val="36"/>
        </w:rPr>
      </w:pPr>
      <w:r w:rsidRPr="00162E76">
        <w:rPr>
          <w:sz w:val="36"/>
          <w:szCs w:val="36"/>
        </w:rPr>
        <w:t>Instituto de Capacitación para el Trabajo</w:t>
      </w:r>
    </w:p>
    <w:p w:rsidR="00E4483A" w:rsidRPr="00751B60" w:rsidRDefault="00E4483A">
      <w:pPr>
        <w:pStyle w:val="Ttulo7"/>
        <w:rPr>
          <w:rFonts w:ascii="Verdana" w:hAnsi="Verdana"/>
          <w:smallCaps/>
          <w:sz w:val="36"/>
          <w:szCs w:val="36"/>
        </w:rPr>
      </w:pPr>
      <w:r w:rsidRPr="00751B60">
        <w:rPr>
          <w:rFonts w:ascii="Verdana" w:hAnsi="Verdana"/>
          <w:smallCaps/>
          <w:sz w:val="36"/>
          <w:szCs w:val="36"/>
        </w:rPr>
        <w:t>del Estado de Quintana Roo</w:t>
      </w:r>
    </w:p>
    <w:p w:rsidR="00E4483A" w:rsidRPr="00751B60" w:rsidRDefault="00E4483A">
      <w:pPr>
        <w:pStyle w:val="Ttulo1"/>
        <w:rPr>
          <w:rFonts w:ascii="Verdana" w:hAnsi="Verdana"/>
          <w:smallCaps/>
          <w:sz w:val="36"/>
          <w:szCs w:val="36"/>
        </w:rPr>
      </w:pPr>
      <w:r w:rsidRPr="00751B60">
        <w:rPr>
          <w:rFonts w:ascii="Verdana" w:hAnsi="Verdana"/>
          <w:smallCaps/>
          <w:sz w:val="36"/>
          <w:szCs w:val="36"/>
        </w:rPr>
        <w:t>Dirección General</w:t>
      </w:r>
    </w:p>
    <w:p w:rsidR="00E4483A" w:rsidRPr="00751B60" w:rsidRDefault="00E4483A">
      <w:pPr>
        <w:pStyle w:val="Ttulo7"/>
        <w:rPr>
          <w:rFonts w:ascii="Verdana" w:hAnsi="Verdana"/>
          <w:smallCaps/>
          <w:sz w:val="28"/>
          <w:szCs w:val="28"/>
        </w:rPr>
      </w:pPr>
      <w:r w:rsidRPr="00751B60">
        <w:rPr>
          <w:rFonts w:ascii="Verdana" w:hAnsi="Verdana"/>
          <w:smallCaps/>
          <w:sz w:val="28"/>
          <w:szCs w:val="28"/>
        </w:rPr>
        <w:t>Dirección Técnica-Académica</w:t>
      </w:r>
    </w:p>
    <w:p w:rsidR="00E4483A" w:rsidRDefault="00E4483A" w:rsidP="00E13380">
      <w:pPr>
        <w:jc w:val="center"/>
      </w:pPr>
    </w:p>
    <w:p w:rsidR="00B2742D" w:rsidRDefault="00B2742D" w:rsidP="00E13380">
      <w:pPr>
        <w:jc w:val="center"/>
      </w:pPr>
    </w:p>
    <w:p w:rsidR="00B2742D" w:rsidRDefault="00B2742D" w:rsidP="00E13380">
      <w:pPr>
        <w:jc w:val="center"/>
      </w:pPr>
    </w:p>
    <w:p w:rsidR="00572DEB" w:rsidRDefault="00572DEB">
      <w:pPr>
        <w:pStyle w:val="Ttulo2"/>
        <w:rPr>
          <w:rFonts w:ascii="Arial Rounded MT Bold" w:hAnsi="Arial Rounded MT Bold"/>
          <w:sz w:val="36"/>
          <w:szCs w:val="36"/>
        </w:rPr>
      </w:pPr>
      <w:r w:rsidRPr="00D17F5E">
        <w:rPr>
          <w:rFonts w:ascii="Arial Rounded MT Bold" w:hAnsi="Arial Rounded MT Bold"/>
          <w:sz w:val="36"/>
          <w:szCs w:val="36"/>
        </w:rPr>
        <w:t xml:space="preserve">PROGRAMA DE CURSO </w:t>
      </w:r>
      <w:r w:rsidR="004F0D68">
        <w:rPr>
          <w:rFonts w:ascii="Arial Rounded MT Bold" w:hAnsi="Arial Rounded MT Bold"/>
          <w:sz w:val="36"/>
          <w:szCs w:val="36"/>
        </w:rPr>
        <w:t>NO REGULAR</w:t>
      </w:r>
      <w:bookmarkStart w:id="0" w:name="_GoBack"/>
      <w:bookmarkEnd w:id="0"/>
    </w:p>
    <w:p w:rsidR="00683141" w:rsidRDefault="00683141" w:rsidP="00683141">
      <w:pPr>
        <w:rPr>
          <w:lang w:val="es-ES_tradnl"/>
        </w:rPr>
      </w:pPr>
    </w:p>
    <w:p w:rsidR="00683141" w:rsidRDefault="00683141" w:rsidP="00683141">
      <w:pPr>
        <w:rPr>
          <w:lang w:val="es-ES_tradnl"/>
        </w:rPr>
      </w:pPr>
    </w:p>
    <w:p w:rsidR="009B538B" w:rsidRPr="00683141" w:rsidRDefault="009B538B" w:rsidP="00683141">
      <w:pPr>
        <w:rPr>
          <w:lang w:val="es-ES_tradnl"/>
        </w:rPr>
      </w:pPr>
    </w:p>
    <w:p w:rsidR="00E4483A" w:rsidRDefault="00B474EB" w:rsidP="001D72E9">
      <w:pPr>
        <w:pStyle w:val="Ttulo2"/>
      </w:pPr>
      <w:r>
        <w:t>“</w:t>
      </w:r>
      <w:r w:rsidR="002E02CC" w:rsidRPr="002E02CC">
        <w:rPr>
          <w:sz w:val="40"/>
          <w:szCs w:val="40"/>
        </w:rPr>
        <w:t>ARTE EN VIDRIO, CON TÉCNICAS COMBINADAS</w:t>
      </w:r>
      <w:r w:rsidR="00572DEB" w:rsidRPr="00D17F5E">
        <w:t>”</w:t>
      </w:r>
    </w:p>
    <w:p w:rsidR="009B538B" w:rsidRDefault="009B538B" w:rsidP="009B538B">
      <w:pPr>
        <w:rPr>
          <w:lang w:val="es-ES_tradnl"/>
        </w:rPr>
      </w:pPr>
    </w:p>
    <w:p w:rsidR="009B538B" w:rsidRDefault="009B538B" w:rsidP="009B538B">
      <w:pPr>
        <w:rPr>
          <w:lang w:val="es-ES_tradnl"/>
        </w:rPr>
      </w:pPr>
    </w:p>
    <w:p w:rsidR="009B538B" w:rsidRPr="009B538B" w:rsidRDefault="009B538B" w:rsidP="009B538B">
      <w:pPr>
        <w:rPr>
          <w:lang w:val="es-ES_tradnl"/>
        </w:rPr>
      </w:pPr>
    </w:p>
    <w:p w:rsidR="00E4483A" w:rsidRDefault="00E4483A"/>
    <w:p w:rsidR="00E4483A" w:rsidRDefault="004F0D68">
      <w:r>
        <w:rPr>
          <w:noProof/>
          <w:lang w:val="es-MX" w:eastAsia="es-MX"/>
        </w:rPr>
        <w:pict>
          <v:line id="Line 2" o:spid="_x0000_s1027" style="position:absolute;z-index:251657216;visibility:visible" from="29.25pt,4.3pt" to="713.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" o:allowincell="f" strokecolor="#36f" strokeweight="6pt">
            <v:stroke linestyle="thickBetweenThin"/>
          </v:line>
        </w:pict>
      </w:r>
    </w:p>
    <w:p w:rsidR="00E4483A" w:rsidRDefault="001E0658">
      <w:pPr>
        <w:ind w:right="708"/>
        <w:jc w:val="right"/>
        <w:rPr>
          <w:b/>
          <w:sz w:val="28"/>
          <w:lang w:val="es-ES_tradnl"/>
        </w:rPr>
      </w:pPr>
      <w:r>
        <w:rPr>
          <w:b/>
          <w:sz w:val="28"/>
          <w:lang w:val="es-ES_tradnl"/>
        </w:rPr>
        <w:t xml:space="preserve">HORAS: </w:t>
      </w:r>
      <w:r w:rsidR="003648D4">
        <w:rPr>
          <w:b/>
          <w:sz w:val="28"/>
          <w:lang w:val="es-ES_tradnl"/>
        </w:rPr>
        <w:t>8</w:t>
      </w:r>
      <w:r w:rsidR="001173EC">
        <w:rPr>
          <w:b/>
          <w:sz w:val="28"/>
          <w:lang w:val="es-ES_tradnl"/>
        </w:rPr>
        <w:t>0</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033"/>
      </w:tblGrid>
      <w:tr w:rsidR="00E4483A">
        <w:tc>
          <w:tcPr>
            <w:tcW w:w="14033" w:type="dxa"/>
            <w:shd w:val="clear" w:color="auto" w:fill="FFFFFF"/>
          </w:tcPr>
          <w:p w:rsidR="00E4483A" w:rsidRDefault="00E4483A">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E4483A">
        <w:trPr>
          <w:trHeight w:val="8788"/>
        </w:trPr>
        <w:tc>
          <w:tcPr>
            <w:tcW w:w="14033" w:type="dxa"/>
          </w:tcPr>
          <w:p w:rsidR="00E4483A" w:rsidRDefault="00E4483A">
            <w:pPr>
              <w:spacing w:line="360" w:lineRule="auto"/>
              <w:ind w:left="567" w:right="639"/>
              <w:rPr>
                <w:rFonts w:ascii="Arial Rounded MT Bold" w:hAnsi="Arial Rounded MT Bold"/>
                <w:sz w:val="28"/>
              </w:rPr>
            </w:pPr>
          </w:p>
          <w:p w:rsidR="00A86974" w:rsidRDefault="00A86974" w:rsidP="00A86974">
            <w:pPr>
              <w:ind w:left="1064" w:right="1347"/>
              <w:rPr>
                <w:sz w:val="28"/>
                <w:szCs w:val="28"/>
              </w:rPr>
            </w:pPr>
          </w:p>
          <w:p w:rsidR="00C87B0A" w:rsidRPr="002E02CC" w:rsidRDefault="00A86974" w:rsidP="002C2BBA">
            <w:pPr>
              <w:ind w:right="340"/>
              <w:jc w:val="both"/>
              <w:rPr>
                <w:sz w:val="28"/>
                <w:szCs w:val="28"/>
              </w:rPr>
            </w:pPr>
            <w:r w:rsidRPr="002E02CC">
              <w:rPr>
                <w:sz w:val="28"/>
                <w:szCs w:val="28"/>
              </w:rPr>
              <w:t xml:space="preserve">El  Instituto Capacitación para el Trabajo del Estado de Quintana Roo con  base al programa de estudios </w:t>
            </w:r>
            <w:r w:rsidR="005473E1" w:rsidRPr="002E02CC">
              <w:rPr>
                <w:sz w:val="28"/>
                <w:szCs w:val="28"/>
              </w:rPr>
              <w:t xml:space="preserve"> “Vidrio Artístico” </w:t>
            </w:r>
            <w:r w:rsidRPr="002E02CC">
              <w:rPr>
                <w:sz w:val="28"/>
                <w:szCs w:val="28"/>
              </w:rPr>
              <w:t>de</w:t>
            </w:r>
            <w:r w:rsidR="005473E1" w:rsidRPr="002E02CC">
              <w:rPr>
                <w:sz w:val="28"/>
                <w:szCs w:val="28"/>
              </w:rPr>
              <w:t xml:space="preserve"> la</w:t>
            </w:r>
            <w:r w:rsidRPr="002E02CC">
              <w:rPr>
                <w:sz w:val="28"/>
                <w:szCs w:val="28"/>
              </w:rPr>
              <w:t xml:space="preserve">  especialidad de </w:t>
            </w:r>
            <w:r w:rsidR="002E02CC">
              <w:rPr>
                <w:sz w:val="28"/>
                <w:szCs w:val="28"/>
              </w:rPr>
              <w:t>Artesanías</w:t>
            </w:r>
            <w:r w:rsidR="002E02CC" w:rsidRPr="002E02CC">
              <w:rPr>
                <w:sz w:val="28"/>
                <w:szCs w:val="28"/>
              </w:rPr>
              <w:t xml:space="preserve">, se </w:t>
            </w:r>
            <w:r w:rsidRPr="002E02CC">
              <w:rPr>
                <w:sz w:val="28"/>
                <w:szCs w:val="28"/>
              </w:rPr>
              <w:t>ha elaborado</w:t>
            </w:r>
            <w:r w:rsidR="003648D4" w:rsidRPr="002E02CC">
              <w:rPr>
                <w:sz w:val="28"/>
                <w:szCs w:val="28"/>
              </w:rPr>
              <w:t xml:space="preserve"> el curso </w:t>
            </w:r>
            <w:r w:rsidR="00FB0CF9" w:rsidRPr="002E02CC">
              <w:rPr>
                <w:sz w:val="28"/>
                <w:szCs w:val="28"/>
              </w:rPr>
              <w:t>“ARTE EN VIDRIO CON TÉCNICAS  CO</w:t>
            </w:r>
            <w:r w:rsidR="002E02CC" w:rsidRPr="002E02CC">
              <w:rPr>
                <w:sz w:val="28"/>
                <w:szCs w:val="28"/>
              </w:rPr>
              <w:t>MB</w:t>
            </w:r>
            <w:r w:rsidR="00FB0CF9" w:rsidRPr="002E02CC">
              <w:rPr>
                <w:sz w:val="28"/>
                <w:szCs w:val="28"/>
              </w:rPr>
              <w:t xml:space="preserve">INADAS” </w:t>
            </w:r>
            <w:r w:rsidRPr="002E02CC">
              <w:rPr>
                <w:sz w:val="28"/>
                <w:szCs w:val="28"/>
              </w:rPr>
              <w:t>para servir como apoyo a los participantes del curso</w:t>
            </w:r>
            <w:r w:rsidR="002C2BBA" w:rsidRPr="002E02CC">
              <w:rPr>
                <w:sz w:val="28"/>
                <w:szCs w:val="28"/>
              </w:rPr>
              <w:t xml:space="preserve"> taller</w:t>
            </w:r>
            <w:r w:rsidR="002E02CC">
              <w:rPr>
                <w:sz w:val="28"/>
                <w:szCs w:val="28"/>
              </w:rPr>
              <w:t>. En este curso el participante</w:t>
            </w:r>
            <w:r w:rsidR="00760BE7">
              <w:rPr>
                <w:sz w:val="28"/>
                <w:szCs w:val="28"/>
              </w:rPr>
              <w:t xml:space="preserve"> </w:t>
            </w:r>
            <w:r w:rsidRPr="002E02CC">
              <w:rPr>
                <w:sz w:val="28"/>
                <w:szCs w:val="28"/>
              </w:rPr>
              <w:t xml:space="preserve">de producción </w:t>
            </w:r>
            <w:r w:rsidR="005473E1" w:rsidRPr="002E02CC">
              <w:rPr>
                <w:sz w:val="28"/>
                <w:szCs w:val="28"/>
              </w:rPr>
              <w:t>de recuerdos y regalos</w:t>
            </w:r>
            <w:r w:rsidRPr="002E02CC">
              <w:rPr>
                <w:sz w:val="28"/>
                <w:szCs w:val="28"/>
              </w:rPr>
              <w:t>.</w:t>
            </w:r>
          </w:p>
          <w:p w:rsidR="005473E1" w:rsidRPr="002E02CC" w:rsidRDefault="005473E1" w:rsidP="002C2BBA">
            <w:pPr>
              <w:ind w:right="340"/>
              <w:jc w:val="both"/>
              <w:rPr>
                <w:sz w:val="28"/>
                <w:szCs w:val="28"/>
              </w:rPr>
            </w:pPr>
            <w:r w:rsidRPr="002E02CC">
              <w:rPr>
                <w:sz w:val="28"/>
                <w:szCs w:val="28"/>
              </w:rPr>
              <w:t>El curso se crea en la modalidad de curso Taller</w:t>
            </w:r>
            <w:r w:rsidR="002E02CC">
              <w:rPr>
                <w:sz w:val="28"/>
                <w:szCs w:val="28"/>
              </w:rPr>
              <w:t>, se realizará</w:t>
            </w:r>
            <w:r w:rsidRPr="002E02CC">
              <w:rPr>
                <w:sz w:val="28"/>
                <w:szCs w:val="28"/>
              </w:rPr>
              <w:t xml:space="preserve">n actividades para desarrollar la creatividad, y capacidad de producción de </w:t>
            </w:r>
            <w:r w:rsidR="00FB0CF9" w:rsidRPr="002E02CC">
              <w:rPr>
                <w:sz w:val="28"/>
                <w:szCs w:val="28"/>
              </w:rPr>
              <w:t xml:space="preserve">portarretratos y espejos decorados con </w:t>
            </w:r>
            <w:r w:rsidR="00B50A22">
              <w:rPr>
                <w:sz w:val="28"/>
                <w:szCs w:val="28"/>
              </w:rPr>
              <w:t xml:space="preserve">diversos </w:t>
            </w:r>
            <w:r w:rsidR="00FB0CF9" w:rsidRPr="002E02CC">
              <w:rPr>
                <w:sz w:val="28"/>
                <w:szCs w:val="28"/>
              </w:rPr>
              <w:t>motivos para su comercialización en el mercado turístico.</w:t>
            </w:r>
          </w:p>
          <w:p w:rsidR="005473E1" w:rsidRPr="002E02CC" w:rsidRDefault="005473E1" w:rsidP="005473E1">
            <w:pPr>
              <w:ind w:left="1064" w:right="1347"/>
              <w:jc w:val="both"/>
              <w:rPr>
                <w:sz w:val="28"/>
                <w:szCs w:val="28"/>
              </w:rPr>
            </w:pPr>
          </w:p>
          <w:p w:rsidR="00367444" w:rsidRPr="002E02CC" w:rsidRDefault="002C2BBA" w:rsidP="00B50A22">
            <w:pPr>
              <w:numPr>
                <w:ilvl w:val="0"/>
                <w:numId w:val="20"/>
              </w:numPr>
              <w:ind w:right="72"/>
              <w:jc w:val="both"/>
              <w:rPr>
                <w:rFonts w:cs="Arial"/>
                <w:sz w:val="28"/>
                <w:szCs w:val="28"/>
              </w:rPr>
            </w:pPr>
            <w:r w:rsidRPr="002E02CC">
              <w:rPr>
                <w:rFonts w:cs="Arial"/>
                <w:sz w:val="28"/>
                <w:szCs w:val="28"/>
              </w:rPr>
              <w:t>Programar y seleccionar el material y la</w:t>
            </w:r>
            <w:r w:rsidR="002E02CC">
              <w:rPr>
                <w:rFonts w:cs="Arial"/>
                <w:sz w:val="28"/>
                <w:szCs w:val="28"/>
              </w:rPr>
              <w:t>s</w:t>
            </w:r>
            <w:r w:rsidRPr="002E02CC">
              <w:rPr>
                <w:rFonts w:cs="Arial"/>
                <w:sz w:val="28"/>
                <w:szCs w:val="28"/>
              </w:rPr>
              <w:t xml:space="preserve"> actividades para la elaboración </w:t>
            </w:r>
            <w:proofErr w:type="spellStart"/>
            <w:r w:rsidRPr="002E02CC">
              <w:rPr>
                <w:rFonts w:cs="Arial"/>
                <w:sz w:val="28"/>
                <w:szCs w:val="28"/>
              </w:rPr>
              <w:t>d</w:t>
            </w:r>
            <w:r w:rsidR="00FB0CF9" w:rsidRPr="002E02CC">
              <w:rPr>
                <w:rFonts w:cs="Arial"/>
                <w:sz w:val="28"/>
                <w:szCs w:val="28"/>
              </w:rPr>
              <w:t>eportarretratos</w:t>
            </w:r>
            <w:proofErr w:type="spellEnd"/>
            <w:r w:rsidR="00FB0CF9" w:rsidRPr="002E02CC">
              <w:rPr>
                <w:rFonts w:cs="Arial"/>
                <w:sz w:val="28"/>
                <w:szCs w:val="28"/>
              </w:rPr>
              <w:t xml:space="preserve"> y espejos decorados con motivos</w:t>
            </w:r>
            <w:r w:rsidR="00B50A22">
              <w:rPr>
                <w:rFonts w:cs="Arial"/>
                <w:sz w:val="28"/>
                <w:szCs w:val="28"/>
              </w:rPr>
              <w:t xml:space="preserve"> diversos</w:t>
            </w:r>
            <w:r w:rsidR="00FB0CF9" w:rsidRPr="002E02CC">
              <w:rPr>
                <w:rFonts w:cs="Arial"/>
                <w:sz w:val="28"/>
                <w:szCs w:val="28"/>
              </w:rPr>
              <w:t xml:space="preserve"> para su comercializac</w:t>
            </w:r>
            <w:r w:rsidR="002E02CC">
              <w:rPr>
                <w:rFonts w:cs="Arial"/>
                <w:sz w:val="28"/>
                <w:szCs w:val="28"/>
              </w:rPr>
              <w:t>ión en el mercado turí</w:t>
            </w:r>
            <w:r w:rsidR="00FB0CF9" w:rsidRPr="002E02CC">
              <w:rPr>
                <w:rFonts w:cs="Arial"/>
                <w:sz w:val="28"/>
                <w:szCs w:val="28"/>
              </w:rPr>
              <w:t xml:space="preserve">stico. </w:t>
            </w:r>
          </w:p>
          <w:p w:rsidR="002C2BBA" w:rsidRPr="002E02CC" w:rsidRDefault="002C2BBA" w:rsidP="002C2BBA">
            <w:pPr>
              <w:numPr>
                <w:ilvl w:val="0"/>
                <w:numId w:val="20"/>
              </w:numPr>
              <w:jc w:val="both"/>
              <w:rPr>
                <w:rFonts w:cs="Arial"/>
                <w:bCs/>
                <w:color w:val="000000"/>
                <w:sz w:val="28"/>
                <w:szCs w:val="28"/>
              </w:rPr>
            </w:pPr>
            <w:r w:rsidRPr="002E02CC">
              <w:rPr>
                <w:rFonts w:cs="Arial"/>
                <w:bCs/>
                <w:color w:val="000000"/>
                <w:sz w:val="28"/>
                <w:szCs w:val="28"/>
              </w:rPr>
              <w:t>Programar y seleccionar material y herramientas para la elaboración de diseño con moldes</w:t>
            </w:r>
          </w:p>
          <w:p w:rsidR="002C2BBA" w:rsidRPr="002E02CC" w:rsidRDefault="002C2BBA" w:rsidP="002C2BBA">
            <w:pPr>
              <w:ind w:left="360" w:right="-566"/>
              <w:jc w:val="both"/>
              <w:rPr>
                <w:rFonts w:cs="Arial"/>
                <w:bCs/>
                <w:color w:val="000000"/>
                <w:sz w:val="28"/>
                <w:szCs w:val="28"/>
              </w:rPr>
            </w:pPr>
            <w:r w:rsidRPr="002E02CC">
              <w:rPr>
                <w:rFonts w:cs="Arial"/>
                <w:bCs/>
                <w:color w:val="000000"/>
                <w:sz w:val="28"/>
                <w:szCs w:val="28"/>
              </w:rPr>
              <w:t xml:space="preserve">     </w:t>
            </w:r>
            <w:proofErr w:type="gramStart"/>
            <w:r w:rsidRPr="002E02CC">
              <w:rPr>
                <w:rFonts w:cs="Arial"/>
                <w:bCs/>
                <w:color w:val="000000"/>
                <w:sz w:val="28"/>
                <w:szCs w:val="28"/>
              </w:rPr>
              <w:t>básic</w:t>
            </w:r>
            <w:r w:rsidR="00B50A22">
              <w:rPr>
                <w:rFonts w:cs="Arial"/>
                <w:bCs/>
                <w:color w:val="000000"/>
                <w:sz w:val="28"/>
                <w:szCs w:val="28"/>
              </w:rPr>
              <w:t>o</w:t>
            </w:r>
            <w:r w:rsidRPr="002E02CC">
              <w:rPr>
                <w:rFonts w:cs="Arial"/>
                <w:bCs/>
                <w:color w:val="000000"/>
                <w:sz w:val="28"/>
                <w:szCs w:val="28"/>
              </w:rPr>
              <w:t>s</w:t>
            </w:r>
            <w:proofErr w:type="gramEnd"/>
            <w:r w:rsidRPr="002E02CC">
              <w:rPr>
                <w:rFonts w:cs="Arial"/>
                <w:bCs/>
                <w:color w:val="000000"/>
                <w:sz w:val="28"/>
                <w:szCs w:val="28"/>
              </w:rPr>
              <w:t xml:space="preserve"> para cortes curvos en vidrio.</w:t>
            </w:r>
          </w:p>
          <w:p w:rsidR="002C2BBA" w:rsidRPr="002E02CC" w:rsidRDefault="002C2BBA" w:rsidP="002C2BBA">
            <w:pPr>
              <w:numPr>
                <w:ilvl w:val="0"/>
                <w:numId w:val="20"/>
              </w:numPr>
              <w:jc w:val="both"/>
              <w:rPr>
                <w:rFonts w:cs="Arial"/>
                <w:bCs/>
                <w:color w:val="000000"/>
                <w:sz w:val="28"/>
                <w:szCs w:val="28"/>
              </w:rPr>
            </w:pPr>
            <w:r w:rsidRPr="002E02CC">
              <w:rPr>
                <w:rFonts w:cs="Arial"/>
                <w:bCs/>
                <w:color w:val="000000"/>
                <w:sz w:val="28"/>
                <w:szCs w:val="28"/>
              </w:rPr>
              <w:t xml:space="preserve">Corte con moldes para la elaboración de </w:t>
            </w:r>
            <w:proofErr w:type="spellStart"/>
            <w:r w:rsidR="00FB0CF9" w:rsidRPr="002E02CC">
              <w:rPr>
                <w:rFonts w:cs="Arial"/>
                <w:bCs/>
                <w:color w:val="000000"/>
                <w:sz w:val="28"/>
                <w:szCs w:val="28"/>
              </w:rPr>
              <w:t>portaretratos</w:t>
            </w:r>
            <w:proofErr w:type="spellEnd"/>
            <w:r w:rsidR="00FB0CF9" w:rsidRPr="002E02CC">
              <w:rPr>
                <w:rFonts w:cs="Arial"/>
                <w:bCs/>
                <w:color w:val="000000"/>
                <w:sz w:val="28"/>
                <w:szCs w:val="28"/>
              </w:rPr>
              <w:t xml:space="preserve"> y espejos,</w:t>
            </w:r>
            <w:r w:rsidRPr="002E02CC">
              <w:rPr>
                <w:rFonts w:cs="Arial"/>
                <w:bCs/>
                <w:color w:val="000000"/>
                <w:sz w:val="28"/>
                <w:szCs w:val="28"/>
              </w:rPr>
              <w:t xml:space="preserve"> con técnicas </w:t>
            </w:r>
            <w:r w:rsidR="00B50A22">
              <w:rPr>
                <w:rFonts w:cs="Arial"/>
                <w:bCs/>
                <w:color w:val="000000"/>
                <w:sz w:val="28"/>
                <w:szCs w:val="28"/>
              </w:rPr>
              <w:t>combinadas</w:t>
            </w:r>
          </w:p>
          <w:p w:rsidR="002C2BBA" w:rsidRPr="002E02CC" w:rsidRDefault="002C2BBA" w:rsidP="002C2BBA">
            <w:pPr>
              <w:numPr>
                <w:ilvl w:val="0"/>
                <w:numId w:val="20"/>
              </w:numPr>
              <w:jc w:val="both"/>
              <w:rPr>
                <w:rFonts w:cs="Arial"/>
                <w:bCs/>
                <w:color w:val="000000"/>
                <w:sz w:val="28"/>
                <w:szCs w:val="28"/>
              </w:rPr>
            </w:pPr>
            <w:r w:rsidRPr="002E02CC">
              <w:rPr>
                <w:rFonts w:cs="Arial"/>
                <w:bCs/>
                <w:color w:val="000000"/>
                <w:sz w:val="28"/>
                <w:szCs w:val="28"/>
              </w:rPr>
              <w:t xml:space="preserve">Programar y seleccionar material y herramientas para la elaboración de </w:t>
            </w:r>
            <w:r w:rsidR="00FB0CF9" w:rsidRPr="002E02CC">
              <w:rPr>
                <w:rFonts w:cs="Arial"/>
                <w:bCs/>
                <w:color w:val="000000"/>
                <w:sz w:val="28"/>
                <w:szCs w:val="28"/>
              </w:rPr>
              <w:t xml:space="preserve">portarretratos y espejos </w:t>
            </w:r>
            <w:proofErr w:type="spellStart"/>
            <w:r w:rsidR="00FB0CF9" w:rsidRPr="002E02CC">
              <w:rPr>
                <w:rFonts w:cs="Arial"/>
                <w:bCs/>
                <w:color w:val="000000"/>
                <w:sz w:val="28"/>
                <w:szCs w:val="28"/>
              </w:rPr>
              <w:t>decorados</w:t>
            </w:r>
            <w:r w:rsidR="00B50A22">
              <w:rPr>
                <w:rFonts w:cs="Arial"/>
                <w:bCs/>
                <w:color w:val="000000"/>
                <w:sz w:val="28"/>
                <w:szCs w:val="28"/>
              </w:rPr>
              <w:t>de</w:t>
            </w:r>
            <w:proofErr w:type="spellEnd"/>
            <w:r w:rsidR="00B50A22">
              <w:rPr>
                <w:rFonts w:cs="Arial"/>
                <w:bCs/>
                <w:color w:val="000000"/>
                <w:sz w:val="28"/>
                <w:szCs w:val="28"/>
              </w:rPr>
              <w:t xml:space="preserve"> vidrio c</w:t>
            </w:r>
            <w:r w:rsidRPr="002E02CC">
              <w:rPr>
                <w:rFonts w:cs="Arial"/>
                <w:bCs/>
                <w:color w:val="000000"/>
                <w:sz w:val="28"/>
                <w:szCs w:val="28"/>
              </w:rPr>
              <w:t>on técnica</w:t>
            </w:r>
            <w:r w:rsidR="00B50A22">
              <w:rPr>
                <w:rFonts w:cs="Arial"/>
                <w:bCs/>
                <w:color w:val="000000"/>
                <w:sz w:val="28"/>
                <w:szCs w:val="28"/>
              </w:rPr>
              <w:t xml:space="preserve">s diversas como </w:t>
            </w:r>
            <w:proofErr w:type="spellStart"/>
            <w:r w:rsidR="00B50A22">
              <w:rPr>
                <w:rFonts w:cs="Arial"/>
                <w:bCs/>
                <w:color w:val="000000"/>
                <w:sz w:val="28"/>
                <w:szCs w:val="28"/>
              </w:rPr>
              <w:t>vitromosaico</w:t>
            </w:r>
            <w:proofErr w:type="spellEnd"/>
            <w:r w:rsidR="00B50A22">
              <w:rPr>
                <w:rFonts w:cs="Arial"/>
                <w:bCs/>
                <w:color w:val="000000"/>
                <w:sz w:val="28"/>
                <w:szCs w:val="28"/>
              </w:rPr>
              <w:t>,</w:t>
            </w:r>
            <w:r w:rsidRPr="002E02CC">
              <w:rPr>
                <w:rFonts w:cs="Arial"/>
                <w:bCs/>
                <w:color w:val="000000"/>
                <w:sz w:val="28"/>
                <w:szCs w:val="28"/>
              </w:rPr>
              <w:t xml:space="preserve"> emplomado</w:t>
            </w:r>
            <w:r w:rsidR="00B50A22">
              <w:rPr>
                <w:rFonts w:cs="Arial"/>
                <w:bCs/>
                <w:color w:val="000000"/>
                <w:sz w:val="28"/>
                <w:szCs w:val="28"/>
              </w:rPr>
              <w:t>, esmerilado.</w:t>
            </w:r>
          </w:p>
          <w:p w:rsidR="002C2BBA" w:rsidRPr="003648D4" w:rsidRDefault="002C2BBA" w:rsidP="002C2BBA">
            <w:pPr>
              <w:jc w:val="both"/>
              <w:rPr>
                <w:rFonts w:ascii="Calibri" w:hAnsi="Calibri" w:cs="Calibri"/>
                <w:b/>
                <w:bCs/>
                <w:color w:val="000000"/>
                <w:sz w:val="28"/>
                <w:szCs w:val="28"/>
              </w:rPr>
            </w:pPr>
          </w:p>
          <w:p w:rsidR="00E4483A" w:rsidRPr="0024048E" w:rsidRDefault="00E4483A" w:rsidP="002C2BBA">
            <w:pPr>
              <w:tabs>
                <w:tab w:val="left" w:pos="360"/>
              </w:tabs>
              <w:jc w:val="both"/>
              <w:rPr>
                <w:b/>
                <w:lang w:val="es-MX"/>
              </w:rPr>
            </w:pPr>
          </w:p>
        </w:tc>
      </w:tr>
    </w:tbl>
    <w:p w:rsidR="00E4483A" w:rsidRDefault="00E4483A">
      <w:pPr>
        <w:jc w:val="center"/>
        <w:rPr>
          <w:b/>
          <w:lang w:val="es-ES_tradnl"/>
        </w:rPr>
      </w:pPr>
    </w:p>
    <w:p w:rsidR="00E4483A" w:rsidRDefault="00E4483A">
      <w:pPr>
        <w:jc w:val="center"/>
        <w:rPr>
          <w:b/>
          <w:lang w:val="es-ES_tradnl"/>
        </w:rPr>
      </w:pPr>
      <w:r>
        <w:rPr>
          <w:b/>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033"/>
      </w:tblGrid>
      <w:tr w:rsidR="00E4483A">
        <w:tc>
          <w:tcPr>
            <w:tcW w:w="14033" w:type="dxa"/>
            <w:shd w:val="clear" w:color="auto" w:fill="FFFFFF"/>
          </w:tcPr>
          <w:p w:rsidR="00E4483A" w:rsidRDefault="00C87B0A">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E4483A">
        <w:trPr>
          <w:trHeight w:val="8788"/>
        </w:trPr>
        <w:tc>
          <w:tcPr>
            <w:tcW w:w="14033" w:type="dxa"/>
          </w:tcPr>
          <w:p w:rsidR="00E4483A" w:rsidRDefault="00E4483A">
            <w:pPr>
              <w:spacing w:line="360" w:lineRule="auto"/>
              <w:ind w:left="567" w:right="639"/>
              <w:rPr>
                <w:rFonts w:ascii="Arial Rounded MT Bold" w:hAnsi="Arial Rounded MT Bold"/>
                <w:sz w:val="28"/>
              </w:rPr>
            </w:pPr>
          </w:p>
          <w:p w:rsidR="002E02CC" w:rsidRDefault="002E02CC" w:rsidP="00213742">
            <w:pPr>
              <w:pStyle w:val="Textoindependiente"/>
              <w:spacing w:line="360" w:lineRule="auto"/>
              <w:ind w:right="497"/>
              <w:rPr>
                <w:szCs w:val="28"/>
              </w:rPr>
            </w:pPr>
          </w:p>
          <w:p w:rsidR="008D0EF6" w:rsidRPr="002E02CC" w:rsidRDefault="00213742" w:rsidP="00B50A22">
            <w:pPr>
              <w:pStyle w:val="Textoindependiente"/>
              <w:spacing w:line="360" w:lineRule="auto"/>
              <w:ind w:left="213" w:right="497"/>
              <w:rPr>
                <w:rFonts w:cs="Arial"/>
                <w:szCs w:val="28"/>
              </w:rPr>
            </w:pPr>
            <w:r w:rsidRPr="002E02CC">
              <w:rPr>
                <w:szCs w:val="28"/>
              </w:rPr>
              <w:t xml:space="preserve">Hoy en día existen </w:t>
            </w:r>
            <w:r w:rsidR="004315C3" w:rsidRPr="002E02CC">
              <w:rPr>
                <w:szCs w:val="28"/>
              </w:rPr>
              <w:t xml:space="preserve">hombre y </w:t>
            </w:r>
            <w:r w:rsidRPr="002E02CC">
              <w:rPr>
                <w:szCs w:val="28"/>
              </w:rPr>
              <w:t>mujeres</w:t>
            </w:r>
            <w:r w:rsidR="004315C3" w:rsidRPr="002E02CC">
              <w:rPr>
                <w:szCs w:val="28"/>
              </w:rPr>
              <w:t xml:space="preserve"> jefe</w:t>
            </w:r>
            <w:r w:rsidRPr="002E02CC">
              <w:rPr>
                <w:szCs w:val="28"/>
              </w:rPr>
              <w:t xml:space="preserve">s de familia, </w:t>
            </w:r>
            <w:r w:rsidR="004315C3" w:rsidRPr="002E02CC">
              <w:rPr>
                <w:szCs w:val="28"/>
              </w:rPr>
              <w:t>que son  proveedore</w:t>
            </w:r>
            <w:r w:rsidRPr="002E02CC">
              <w:rPr>
                <w:szCs w:val="28"/>
              </w:rPr>
              <w:t>s del recurso para mantener su hogar y la demanda laboral</w:t>
            </w:r>
            <w:r w:rsidR="004315C3" w:rsidRPr="002E02CC">
              <w:rPr>
                <w:szCs w:val="28"/>
              </w:rPr>
              <w:t xml:space="preserve"> para ello</w:t>
            </w:r>
            <w:r w:rsidR="002E02CC">
              <w:rPr>
                <w:szCs w:val="28"/>
              </w:rPr>
              <w:t xml:space="preserve">s es escasa o nula, </w:t>
            </w:r>
            <w:r w:rsidR="003252D8">
              <w:rPr>
                <w:szCs w:val="28"/>
              </w:rPr>
              <w:t xml:space="preserve">motivo principal por el cual el </w:t>
            </w:r>
            <w:r w:rsidRPr="002E02CC">
              <w:rPr>
                <w:szCs w:val="28"/>
              </w:rPr>
              <w:t xml:space="preserve">Instituto Capacitación para el Trabajo del Estado de Quintana Roo con  base al programa de estudios  “Vidrio Artístico” de la  especialidad de </w:t>
            </w:r>
            <w:r w:rsidR="002E02CC">
              <w:rPr>
                <w:szCs w:val="28"/>
              </w:rPr>
              <w:t>Artesanías, ha</w:t>
            </w:r>
            <w:r w:rsidRPr="002E02CC">
              <w:rPr>
                <w:szCs w:val="28"/>
              </w:rPr>
              <w:t xml:space="preserve"> elaborado </w:t>
            </w:r>
            <w:r w:rsidR="002E02CC">
              <w:rPr>
                <w:szCs w:val="28"/>
              </w:rPr>
              <w:t xml:space="preserve">éste </w:t>
            </w:r>
            <w:proofErr w:type="spellStart"/>
            <w:r w:rsidR="002E02CC">
              <w:rPr>
                <w:szCs w:val="28"/>
              </w:rPr>
              <w:t>programa</w:t>
            </w:r>
            <w:r w:rsidR="003252D8">
              <w:rPr>
                <w:szCs w:val="28"/>
              </w:rPr>
              <w:t>de</w:t>
            </w:r>
            <w:proofErr w:type="spellEnd"/>
            <w:r w:rsidR="003252D8">
              <w:rPr>
                <w:szCs w:val="28"/>
              </w:rPr>
              <w:t xml:space="preserve"> actualización </w:t>
            </w:r>
            <w:r w:rsidRPr="002E02CC">
              <w:rPr>
                <w:szCs w:val="28"/>
              </w:rPr>
              <w:t>para servir como apoyo a los part</w:t>
            </w:r>
            <w:r w:rsidR="003252D8">
              <w:rPr>
                <w:szCs w:val="28"/>
              </w:rPr>
              <w:t xml:space="preserve">icipantes de este curso </w:t>
            </w:r>
            <w:proofErr w:type="spellStart"/>
            <w:r w:rsidR="003252D8">
              <w:rPr>
                <w:szCs w:val="28"/>
              </w:rPr>
              <w:t>taller.En</w:t>
            </w:r>
            <w:proofErr w:type="spellEnd"/>
            <w:r w:rsidR="003252D8">
              <w:rPr>
                <w:szCs w:val="28"/>
              </w:rPr>
              <w:t xml:space="preserve"> este curso</w:t>
            </w:r>
            <w:r w:rsidR="002E02CC">
              <w:rPr>
                <w:szCs w:val="28"/>
              </w:rPr>
              <w:t xml:space="preserve"> se realizará</w:t>
            </w:r>
            <w:r w:rsidR="00A86974" w:rsidRPr="002E02CC">
              <w:rPr>
                <w:szCs w:val="28"/>
              </w:rPr>
              <w:t xml:space="preserve">n actividades para desarrollar la creatividad, y capacidad de producción de </w:t>
            </w:r>
            <w:proofErr w:type="spellStart"/>
            <w:r w:rsidR="00FB0CF9" w:rsidRPr="002E02CC">
              <w:rPr>
                <w:szCs w:val="28"/>
              </w:rPr>
              <w:t>portaretratos</w:t>
            </w:r>
            <w:proofErr w:type="spellEnd"/>
            <w:r w:rsidR="0040736F">
              <w:rPr>
                <w:szCs w:val="28"/>
              </w:rPr>
              <w:t xml:space="preserve">, </w:t>
            </w:r>
            <w:r w:rsidR="00FB0CF9" w:rsidRPr="002E02CC">
              <w:rPr>
                <w:szCs w:val="28"/>
              </w:rPr>
              <w:t>espejos decorados</w:t>
            </w:r>
            <w:r w:rsidR="0040736F">
              <w:rPr>
                <w:szCs w:val="28"/>
              </w:rPr>
              <w:t xml:space="preserve"> y diversos productos</w:t>
            </w:r>
            <w:r w:rsidRPr="002E02CC">
              <w:rPr>
                <w:szCs w:val="28"/>
              </w:rPr>
              <w:t xml:space="preserve">, </w:t>
            </w:r>
            <w:r w:rsidR="003252D8">
              <w:rPr>
                <w:szCs w:val="28"/>
              </w:rPr>
              <w:t xml:space="preserve">a través del trabajo en vidrio con técnicas combinadas </w:t>
            </w:r>
            <w:r w:rsidRPr="002E02CC">
              <w:rPr>
                <w:szCs w:val="28"/>
              </w:rPr>
              <w:t xml:space="preserve">con el fin de </w:t>
            </w:r>
            <w:r w:rsidR="004315C3" w:rsidRPr="002E02CC">
              <w:rPr>
                <w:szCs w:val="28"/>
              </w:rPr>
              <w:t>ser una opción de autoempleo para hombres y mujeres para apoyar su economía familiar.</w:t>
            </w:r>
          </w:p>
          <w:p w:rsidR="00E4483A" w:rsidRDefault="00E4483A" w:rsidP="00213742">
            <w:pPr>
              <w:jc w:val="both"/>
              <w:rPr>
                <w:b/>
              </w:rPr>
            </w:pPr>
          </w:p>
        </w:tc>
      </w:tr>
    </w:tbl>
    <w:p w:rsidR="00E4483A" w:rsidRDefault="00E4483A">
      <w:pPr>
        <w:jc w:val="center"/>
        <w:rPr>
          <w:b/>
          <w:lang w:val="es-ES_tradnl"/>
        </w:rPr>
      </w:pPr>
    </w:p>
    <w:p w:rsidR="00E4483A" w:rsidRDefault="00E4483A">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033"/>
      </w:tblGrid>
      <w:tr w:rsidR="00E4483A">
        <w:tc>
          <w:tcPr>
            <w:tcW w:w="14033" w:type="dxa"/>
            <w:shd w:val="clear" w:color="auto" w:fill="FFFFFF"/>
          </w:tcPr>
          <w:p w:rsidR="00E4483A" w:rsidRDefault="00E13380" w:rsidP="00E13380">
            <w:pPr>
              <w:pStyle w:val="Ttulo3"/>
              <w:rPr>
                <w:rFonts w:ascii="Arial Rounded MT Bold" w:hAnsi="Arial Rounded MT Bold"/>
                <w:b w:val="0"/>
                <w:spacing w:val="80"/>
                <w:lang w:val="es-ES"/>
              </w:rPr>
            </w:pPr>
            <w:r>
              <w:rPr>
                <w:rFonts w:ascii="Arial Rounded MT Bold" w:hAnsi="Arial Rounded MT Bold"/>
                <w:spacing w:val="80"/>
                <w:lang w:val="es-ES"/>
              </w:rPr>
              <w:lastRenderedPageBreak/>
              <w:t xml:space="preserve">OBJETIVOS </w:t>
            </w:r>
          </w:p>
        </w:tc>
      </w:tr>
      <w:tr w:rsidR="00E4483A">
        <w:trPr>
          <w:trHeight w:val="8788"/>
        </w:trPr>
        <w:tc>
          <w:tcPr>
            <w:tcW w:w="14033" w:type="dxa"/>
          </w:tcPr>
          <w:p w:rsidR="004315C3" w:rsidRPr="004315C3" w:rsidRDefault="004315C3" w:rsidP="004315C3">
            <w:pPr>
              <w:rPr>
                <w:rFonts w:ascii="Calibri" w:hAnsi="Calibri" w:cs="Calibri"/>
                <w:color w:val="000000"/>
                <w:sz w:val="28"/>
                <w:szCs w:val="28"/>
                <w:lang w:val="es-MX"/>
              </w:rPr>
            </w:pPr>
          </w:p>
          <w:p w:rsidR="00D41922" w:rsidRDefault="00D41922" w:rsidP="00D41922">
            <w:pPr>
              <w:spacing w:line="360" w:lineRule="auto"/>
              <w:ind w:left="567" w:right="639"/>
              <w:rPr>
                <w:b/>
              </w:rPr>
            </w:pPr>
          </w:p>
          <w:p w:rsidR="00D41922" w:rsidRDefault="00D41922" w:rsidP="00D41922">
            <w:pPr>
              <w:spacing w:line="360" w:lineRule="auto"/>
              <w:ind w:left="567" w:right="639"/>
              <w:rPr>
                <w:b/>
              </w:rPr>
            </w:pPr>
          </w:p>
          <w:p w:rsidR="00D41922" w:rsidRDefault="00D41922" w:rsidP="00D41922">
            <w:pPr>
              <w:spacing w:line="360" w:lineRule="auto"/>
              <w:ind w:left="567" w:right="639"/>
              <w:rPr>
                <w:b/>
              </w:rPr>
            </w:pPr>
          </w:p>
          <w:p w:rsidR="00D41922" w:rsidRDefault="00D41922" w:rsidP="00D41922">
            <w:pPr>
              <w:spacing w:line="360" w:lineRule="auto"/>
              <w:ind w:left="567" w:right="639"/>
              <w:rPr>
                <w:b/>
              </w:rPr>
            </w:pPr>
          </w:p>
          <w:p w:rsidR="00045C56" w:rsidRPr="002E02CC" w:rsidRDefault="00D41922" w:rsidP="0040736F">
            <w:pPr>
              <w:spacing w:line="360" w:lineRule="auto"/>
              <w:ind w:left="567" w:right="639"/>
              <w:jc w:val="both"/>
              <w:rPr>
                <w:sz w:val="28"/>
                <w:szCs w:val="28"/>
              </w:rPr>
            </w:pPr>
            <w:r w:rsidRPr="002E02CC">
              <w:rPr>
                <w:sz w:val="28"/>
                <w:szCs w:val="28"/>
              </w:rPr>
              <w:t>Al finalizar el curso el participante aplicara té</w:t>
            </w:r>
            <w:r w:rsidR="00CA13C0">
              <w:rPr>
                <w:sz w:val="28"/>
                <w:szCs w:val="28"/>
              </w:rPr>
              <w:t xml:space="preserve">cnicas </w:t>
            </w:r>
            <w:r w:rsidR="00B50A22">
              <w:rPr>
                <w:sz w:val="28"/>
                <w:szCs w:val="28"/>
              </w:rPr>
              <w:t>combinadas para el manejo del vidrio</w:t>
            </w:r>
            <w:r w:rsidR="0040736F">
              <w:rPr>
                <w:sz w:val="28"/>
                <w:szCs w:val="28"/>
              </w:rPr>
              <w:t xml:space="preserve"> como</w:t>
            </w:r>
            <w:r w:rsidR="00CA13C0">
              <w:rPr>
                <w:sz w:val="28"/>
                <w:szCs w:val="28"/>
              </w:rPr>
              <w:t xml:space="preserve">, </w:t>
            </w:r>
            <w:proofErr w:type="spellStart"/>
            <w:r w:rsidR="00CA13C0">
              <w:rPr>
                <w:sz w:val="28"/>
                <w:szCs w:val="28"/>
              </w:rPr>
              <w:t>vitromosaico</w:t>
            </w:r>
            <w:proofErr w:type="spellEnd"/>
            <w:r w:rsidR="00CA13C0">
              <w:rPr>
                <w:sz w:val="28"/>
                <w:szCs w:val="28"/>
              </w:rPr>
              <w:t xml:space="preserve">, </w:t>
            </w:r>
            <w:r w:rsidR="007E0139">
              <w:rPr>
                <w:sz w:val="28"/>
                <w:szCs w:val="28"/>
              </w:rPr>
              <w:t xml:space="preserve">esmerilado, </w:t>
            </w:r>
            <w:r w:rsidR="0040736F">
              <w:rPr>
                <w:sz w:val="28"/>
                <w:szCs w:val="28"/>
              </w:rPr>
              <w:t>con bisel y vitral</w:t>
            </w:r>
            <w:r w:rsidR="007E0139">
              <w:rPr>
                <w:sz w:val="28"/>
                <w:szCs w:val="28"/>
              </w:rPr>
              <w:t xml:space="preserve"> entre otros</w:t>
            </w:r>
            <w:r w:rsidRPr="002E02CC">
              <w:rPr>
                <w:sz w:val="28"/>
                <w:szCs w:val="28"/>
              </w:rPr>
              <w:t xml:space="preserve"> para elaborar </w:t>
            </w:r>
            <w:r w:rsidR="00FB0CF9" w:rsidRPr="002E02CC">
              <w:rPr>
                <w:sz w:val="28"/>
                <w:szCs w:val="28"/>
              </w:rPr>
              <w:t>por</w:t>
            </w:r>
            <w:r w:rsidR="00B50A22">
              <w:rPr>
                <w:sz w:val="28"/>
                <w:szCs w:val="28"/>
              </w:rPr>
              <w:t>tarretratos</w:t>
            </w:r>
            <w:r w:rsidR="0040736F">
              <w:rPr>
                <w:sz w:val="28"/>
                <w:szCs w:val="28"/>
              </w:rPr>
              <w:t xml:space="preserve">, </w:t>
            </w:r>
            <w:r w:rsidR="00B50A22">
              <w:rPr>
                <w:sz w:val="28"/>
                <w:szCs w:val="28"/>
              </w:rPr>
              <w:t xml:space="preserve">espejos decorados </w:t>
            </w:r>
            <w:r w:rsidR="0040736F">
              <w:rPr>
                <w:sz w:val="28"/>
                <w:szCs w:val="28"/>
              </w:rPr>
              <w:t xml:space="preserve">y diversos artículos </w:t>
            </w:r>
            <w:r w:rsidR="00B50A22">
              <w:rPr>
                <w:sz w:val="28"/>
                <w:szCs w:val="28"/>
              </w:rPr>
              <w:t>que puedan ser comercializados en su entorno o en el sector turístico.</w:t>
            </w:r>
          </w:p>
        </w:tc>
      </w:tr>
    </w:tbl>
    <w:p w:rsidR="00E4483A" w:rsidRDefault="00E4483A">
      <w:pPr>
        <w:jc w:val="center"/>
        <w:rPr>
          <w:b/>
          <w:lang w:val="es-ES_tradnl"/>
        </w:rPr>
      </w:pPr>
    </w:p>
    <w:p w:rsidR="00E4483A" w:rsidRDefault="00E4483A">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033"/>
      </w:tblGrid>
      <w:tr w:rsidR="00E4483A">
        <w:tc>
          <w:tcPr>
            <w:tcW w:w="14033" w:type="dxa"/>
            <w:shd w:val="clear" w:color="auto" w:fill="FFFFFF"/>
          </w:tcPr>
          <w:p w:rsidR="00E4483A" w:rsidRDefault="00A71262">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w:t>
            </w:r>
          </w:p>
        </w:tc>
      </w:tr>
      <w:tr w:rsidR="00E4483A">
        <w:trPr>
          <w:trHeight w:val="8788"/>
        </w:trPr>
        <w:tc>
          <w:tcPr>
            <w:tcW w:w="14033" w:type="dxa"/>
          </w:tcPr>
          <w:p w:rsidR="00E4483A" w:rsidRDefault="00E4483A">
            <w:pPr>
              <w:spacing w:line="360" w:lineRule="auto"/>
              <w:ind w:left="567" w:right="639"/>
              <w:rPr>
                <w:rFonts w:ascii="Arial Rounded MT Bold" w:hAnsi="Arial Rounded MT Bold"/>
                <w:sz w:val="28"/>
              </w:rPr>
            </w:pPr>
          </w:p>
          <w:p w:rsidR="00C44954" w:rsidRDefault="00C44954">
            <w:pPr>
              <w:spacing w:line="360" w:lineRule="auto"/>
              <w:ind w:left="567" w:right="639"/>
              <w:rPr>
                <w:rFonts w:ascii="Arial Rounded MT Bold" w:hAnsi="Arial Rounded MT Bold"/>
                <w:sz w:val="28"/>
              </w:rPr>
            </w:pPr>
          </w:p>
          <w:p w:rsidR="00A86974" w:rsidRPr="001408B2" w:rsidRDefault="00A86974" w:rsidP="00D41922">
            <w:pPr>
              <w:ind w:left="922" w:right="1347"/>
              <w:jc w:val="both"/>
              <w:rPr>
                <w:szCs w:val="24"/>
              </w:rPr>
            </w:pPr>
            <w:r w:rsidRPr="001408B2">
              <w:rPr>
                <w:szCs w:val="24"/>
              </w:rPr>
              <w:t>El curso “</w:t>
            </w:r>
            <w:r w:rsidR="00352913" w:rsidRPr="001408B2">
              <w:rPr>
                <w:szCs w:val="24"/>
              </w:rPr>
              <w:t xml:space="preserve">ARTE EN VIDRIO, CON TECNICAS COMBINADAS” </w:t>
            </w:r>
            <w:r w:rsidRPr="001408B2">
              <w:rPr>
                <w:szCs w:val="24"/>
              </w:rPr>
              <w:t>está dirigido al público en general.</w:t>
            </w:r>
          </w:p>
          <w:p w:rsidR="00A86974" w:rsidRPr="001408B2" w:rsidRDefault="00A86974" w:rsidP="00D41922">
            <w:pPr>
              <w:ind w:left="922" w:right="1347"/>
              <w:jc w:val="both"/>
              <w:rPr>
                <w:szCs w:val="24"/>
              </w:rPr>
            </w:pPr>
          </w:p>
          <w:p w:rsidR="00A86974" w:rsidRPr="001408B2" w:rsidRDefault="00A86974" w:rsidP="00D41922">
            <w:pPr>
              <w:ind w:left="922" w:right="1347"/>
              <w:jc w:val="both"/>
              <w:rPr>
                <w:szCs w:val="24"/>
              </w:rPr>
            </w:pPr>
            <w:r w:rsidRPr="001408B2">
              <w:rPr>
                <w:szCs w:val="24"/>
              </w:rPr>
              <w:t>El aspirante que desee ingresar al curso de “</w:t>
            </w:r>
            <w:r w:rsidR="00352913" w:rsidRPr="001408B2">
              <w:rPr>
                <w:szCs w:val="24"/>
              </w:rPr>
              <w:t>ARTE EN VIDRIO, CON TECNICAS COMBINADAS</w:t>
            </w:r>
            <w:r w:rsidRPr="001408B2">
              <w:rPr>
                <w:szCs w:val="24"/>
              </w:rPr>
              <w:t xml:space="preserve">”, impartido en el Instituto de Capacitación para el trabajo del estado de Quintana Roo (ICATQR)  deberá cubrir los siguientes requisitos: </w:t>
            </w:r>
          </w:p>
          <w:p w:rsidR="00A86974" w:rsidRPr="001408B2" w:rsidRDefault="00A86974" w:rsidP="00D41922">
            <w:pPr>
              <w:ind w:left="922" w:right="1347"/>
              <w:jc w:val="both"/>
              <w:rPr>
                <w:szCs w:val="24"/>
              </w:rPr>
            </w:pPr>
          </w:p>
          <w:p w:rsidR="00A86974" w:rsidRPr="001408B2" w:rsidRDefault="00A86974" w:rsidP="00D41922">
            <w:pPr>
              <w:ind w:left="922" w:right="1347"/>
              <w:jc w:val="both"/>
              <w:rPr>
                <w:szCs w:val="24"/>
              </w:rPr>
            </w:pPr>
          </w:p>
          <w:p w:rsidR="00A86974" w:rsidRPr="001408B2" w:rsidRDefault="00A86974" w:rsidP="00D41922">
            <w:pPr>
              <w:ind w:left="922" w:right="1347"/>
              <w:jc w:val="both"/>
              <w:rPr>
                <w:szCs w:val="24"/>
              </w:rPr>
            </w:pPr>
            <w:r w:rsidRPr="001408B2">
              <w:rPr>
                <w:szCs w:val="24"/>
              </w:rPr>
              <w:tab/>
            </w:r>
            <w:r w:rsidRPr="001408B2">
              <w:rPr>
                <w:rFonts w:cs="Arial"/>
                <w:szCs w:val="24"/>
              </w:rPr>
              <w:t>♦</w:t>
            </w:r>
            <w:r w:rsidRPr="001408B2">
              <w:rPr>
                <w:szCs w:val="24"/>
              </w:rPr>
              <w:t xml:space="preserve"> Aplicar la comunicaci</w:t>
            </w:r>
            <w:r w:rsidRPr="001408B2">
              <w:rPr>
                <w:rFonts w:ascii="Calibri" w:hAnsi="Calibri" w:cs="Calibri"/>
                <w:szCs w:val="24"/>
              </w:rPr>
              <w:t>ó</w:t>
            </w:r>
            <w:r w:rsidRPr="001408B2">
              <w:rPr>
                <w:szCs w:val="24"/>
              </w:rPr>
              <w:t>n verbal</w:t>
            </w:r>
          </w:p>
          <w:p w:rsidR="00A86974" w:rsidRPr="001408B2" w:rsidRDefault="00A86974" w:rsidP="00D41922">
            <w:pPr>
              <w:ind w:right="1347"/>
              <w:jc w:val="both"/>
              <w:rPr>
                <w:szCs w:val="24"/>
              </w:rPr>
            </w:pPr>
            <w:r w:rsidRPr="001408B2">
              <w:rPr>
                <w:rFonts w:cs="Arial"/>
                <w:szCs w:val="24"/>
              </w:rPr>
              <w:t>♦</w:t>
            </w:r>
            <w:r w:rsidRPr="001408B2">
              <w:rPr>
                <w:szCs w:val="24"/>
              </w:rPr>
              <w:t xml:space="preserve"> Tener habilidades manuales y o deseos de aprender</w:t>
            </w:r>
          </w:p>
          <w:p w:rsidR="00A86974" w:rsidRPr="001408B2" w:rsidRDefault="00A86974" w:rsidP="00D41922">
            <w:pPr>
              <w:ind w:left="922" w:right="1347"/>
              <w:jc w:val="both"/>
              <w:rPr>
                <w:szCs w:val="24"/>
              </w:rPr>
            </w:pPr>
            <w:r w:rsidRPr="001408B2">
              <w:rPr>
                <w:szCs w:val="24"/>
              </w:rPr>
              <w:tab/>
            </w:r>
            <w:r w:rsidRPr="001408B2">
              <w:rPr>
                <w:rFonts w:cs="Arial"/>
                <w:szCs w:val="24"/>
              </w:rPr>
              <w:t>♦</w:t>
            </w:r>
            <w:r w:rsidRPr="001408B2">
              <w:rPr>
                <w:szCs w:val="24"/>
              </w:rPr>
              <w:t xml:space="preserve"> Tener  disciplina y deseos de desarrollar su creatividad</w:t>
            </w:r>
          </w:p>
          <w:p w:rsidR="00A86974" w:rsidRPr="001408B2" w:rsidRDefault="00A86974" w:rsidP="00D41922">
            <w:pPr>
              <w:ind w:left="922" w:right="1347"/>
              <w:jc w:val="both"/>
              <w:rPr>
                <w:szCs w:val="24"/>
              </w:rPr>
            </w:pPr>
            <w:r w:rsidRPr="001408B2">
              <w:rPr>
                <w:szCs w:val="24"/>
              </w:rPr>
              <w:tab/>
            </w:r>
            <w:r w:rsidRPr="001408B2">
              <w:rPr>
                <w:rFonts w:cs="Arial"/>
                <w:szCs w:val="24"/>
              </w:rPr>
              <w:t>♦</w:t>
            </w:r>
            <w:r w:rsidRPr="001408B2">
              <w:rPr>
                <w:szCs w:val="24"/>
              </w:rPr>
              <w:t xml:space="preserve"> Realizar las cuatro operaciones aritm</w:t>
            </w:r>
            <w:r w:rsidRPr="001408B2">
              <w:rPr>
                <w:rFonts w:ascii="Calibri" w:hAnsi="Calibri" w:cs="Calibri"/>
                <w:szCs w:val="24"/>
              </w:rPr>
              <w:t>é</w:t>
            </w:r>
            <w:r w:rsidRPr="001408B2">
              <w:rPr>
                <w:szCs w:val="24"/>
              </w:rPr>
              <w:t>ticas b</w:t>
            </w:r>
            <w:r w:rsidRPr="001408B2">
              <w:rPr>
                <w:rFonts w:ascii="Calibri" w:hAnsi="Calibri" w:cs="Calibri"/>
                <w:szCs w:val="24"/>
              </w:rPr>
              <w:t>á</w:t>
            </w:r>
            <w:r w:rsidRPr="001408B2">
              <w:rPr>
                <w:szCs w:val="24"/>
              </w:rPr>
              <w:t xml:space="preserve">sicas. </w:t>
            </w:r>
          </w:p>
          <w:p w:rsidR="00A86974" w:rsidRPr="001408B2" w:rsidRDefault="00A86974" w:rsidP="00D41922">
            <w:pPr>
              <w:ind w:left="922" w:right="1347"/>
              <w:jc w:val="both"/>
              <w:rPr>
                <w:szCs w:val="24"/>
              </w:rPr>
            </w:pPr>
            <w:r w:rsidRPr="001408B2">
              <w:rPr>
                <w:szCs w:val="24"/>
              </w:rPr>
              <w:tab/>
            </w:r>
            <w:r w:rsidRPr="001408B2">
              <w:rPr>
                <w:rFonts w:cs="Arial"/>
                <w:szCs w:val="24"/>
              </w:rPr>
              <w:t>♦</w:t>
            </w:r>
            <w:r w:rsidRPr="001408B2">
              <w:rPr>
                <w:szCs w:val="24"/>
              </w:rPr>
              <w:t xml:space="preserve"> Tener  deseos de producir artículos de</w:t>
            </w:r>
            <w:r w:rsidR="00352913" w:rsidRPr="001408B2">
              <w:rPr>
                <w:szCs w:val="24"/>
              </w:rPr>
              <w:t>corativos con demanda  en el</w:t>
            </w:r>
            <w:r w:rsidRPr="001408B2">
              <w:rPr>
                <w:szCs w:val="24"/>
              </w:rPr>
              <w:t xml:space="preserve"> mercado </w:t>
            </w:r>
          </w:p>
          <w:p w:rsidR="00A86974" w:rsidRPr="001408B2" w:rsidRDefault="00A86974" w:rsidP="00D41922">
            <w:pPr>
              <w:ind w:left="922" w:right="1347"/>
              <w:jc w:val="both"/>
              <w:rPr>
                <w:szCs w:val="24"/>
              </w:rPr>
            </w:pPr>
          </w:p>
          <w:p w:rsidR="00A86974" w:rsidRPr="001408B2" w:rsidRDefault="00A86974" w:rsidP="00D41922">
            <w:pPr>
              <w:ind w:left="922" w:right="1347"/>
              <w:jc w:val="both"/>
              <w:rPr>
                <w:szCs w:val="24"/>
              </w:rPr>
            </w:pPr>
            <w:r w:rsidRPr="001408B2">
              <w:rPr>
                <w:szCs w:val="24"/>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A86974" w:rsidRPr="001408B2" w:rsidRDefault="00A86974" w:rsidP="00D41922">
            <w:pPr>
              <w:ind w:left="922" w:right="1347"/>
              <w:jc w:val="both"/>
              <w:rPr>
                <w:szCs w:val="24"/>
              </w:rPr>
            </w:pPr>
          </w:p>
          <w:p w:rsidR="00E4483A" w:rsidRDefault="00E4483A" w:rsidP="00A86974">
            <w:pPr>
              <w:ind w:left="922" w:right="1347"/>
              <w:jc w:val="center"/>
              <w:rPr>
                <w:b/>
              </w:rPr>
            </w:pPr>
          </w:p>
          <w:p w:rsidR="00A86974" w:rsidRDefault="00A86974" w:rsidP="00C87B0A">
            <w:pPr>
              <w:ind w:left="780" w:right="922"/>
              <w:jc w:val="center"/>
              <w:rPr>
                <w:b/>
              </w:rPr>
            </w:pPr>
          </w:p>
          <w:p w:rsidR="00C44954" w:rsidRDefault="00C44954">
            <w:pPr>
              <w:jc w:val="center"/>
              <w:rPr>
                <w:b/>
              </w:rPr>
            </w:pPr>
          </w:p>
          <w:p w:rsidR="00C44954" w:rsidRDefault="00C44954" w:rsidP="00C44954">
            <w:pPr>
              <w:spacing w:line="360" w:lineRule="auto"/>
              <w:ind w:left="567" w:right="639"/>
              <w:jc w:val="both"/>
              <w:rPr>
                <w:b/>
              </w:rPr>
            </w:pPr>
          </w:p>
        </w:tc>
      </w:tr>
    </w:tbl>
    <w:p w:rsidR="00E4483A" w:rsidRDefault="00E4483A">
      <w:pPr>
        <w:jc w:val="center"/>
        <w:rPr>
          <w:b/>
          <w:lang w:val="es-ES_tradnl"/>
        </w:rPr>
      </w:pPr>
    </w:p>
    <w:p w:rsidR="00E4483A" w:rsidRDefault="00E4483A">
      <w:pPr>
        <w:jc w:val="center"/>
        <w:rPr>
          <w:b/>
          <w:lang w:val="es-ES_tradnl"/>
        </w:rPr>
      </w:pPr>
      <w:r>
        <w:rPr>
          <w:b/>
          <w:lang w:val="es-ES_tradnl"/>
        </w:rPr>
        <w:br w:type="page"/>
      </w:r>
    </w:p>
    <w:p w:rsidR="00E4483A" w:rsidRDefault="00E4483A">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p w:rsidR="00E4483A" w:rsidRDefault="00E4483A">
      <w:pPr>
        <w:rPr>
          <w:b/>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E4483A">
        <w:trPr>
          <w:cantSplit/>
          <w:trHeight w:val="499"/>
          <w:jc w:val="center"/>
        </w:trPr>
        <w:tc>
          <w:tcPr>
            <w:tcW w:w="5558" w:type="dxa"/>
            <w:gridSpan w:val="3"/>
            <w:tcBorders>
              <w:bottom w:val="single" w:sz="4" w:space="0" w:color="auto"/>
            </w:tcBorders>
            <w:shd w:val="pct10" w:color="auto" w:fill="FFFFFF"/>
            <w:vAlign w:val="center"/>
          </w:tcPr>
          <w:p w:rsidR="00E4483A" w:rsidRDefault="00E4483A">
            <w:pPr>
              <w:jc w:val="center"/>
            </w:pPr>
            <w:r>
              <w:rPr>
                <w:b/>
                <w:sz w:val="28"/>
              </w:rPr>
              <w:t>CONTENIDOS</w:t>
            </w:r>
          </w:p>
        </w:tc>
        <w:tc>
          <w:tcPr>
            <w:tcW w:w="8647" w:type="dxa"/>
            <w:vMerge w:val="restart"/>
            <w:tcBorders>
              <w:top w:val="single" w:sz="4" w:space="0" w:color="auto"/>
            </w:tcBorders>
            <w:shd w:val="pct10" w:color="auto" w:fill="FFFFFF"/>
            <w:vAlign w:val="center"/>
          </w:tcPr>
          <w:p w:rsidR="00E4483A" w:rsidRDefault="00E4483A">
            <w:pPr>
              <w:pStyle w:val="Ttulo4"/>
              <w:rPr>
                <w:sz w:val="28"/>
              </w:rPr>
            </w:pPr>
            <w:r>
              <w:rPr>
                <w:sz w:val="28"/>
              </w:rPr>
              <w:t>NOMBRE</w:t>
            </w:r>
          </w:p>
        </w:tc>
      </w:tr>
      <w:tr w:rsidR="00E4483A">
        <w:trPr>
          <w:cantSplit/>
          <w:trHeight w:val="499"/>
          <w:jc w:val="center"/>
        </w:trPr>
        <w:tc>
          <w:tcPr>
            <w:tcW w:w="1778" w:type="dxa"/>
            <w:tcBorders>
              <w:bottom w:val="single" w:sz="4" w:space="0" w:color="auto"/>
            </w:tcBorders>
            <w:shd w:val="pct10" w:color="auto" w:fill="FFFFFF"/>
            <w:vAlign w:val="center"/>
          </w:tcPr>
          <w:p w:rsidR="00E4483A" w:rsidRDefault="00E4483A">
            <w:pPr>
              <w:jc w:val="center"/>
              <w:rPr>
                <w:b/>
                <w:sz w:val="28"/>
              </w:rPr>
            </w:pPr>
            <w:r>
              <w:rPr>
                <w:b/>
                <w:sz w:val="28"/>
              </w:rPr>
              <w:t>UNIDAD</w:t>
            </w:r>
          </w:p>
        </w:tc>
        <w:tc>
          <w:tcPr>
            <w:tcW w:w="1890" w:type="dxa"/>
            <w:tcBorders>
              <w:bottom w:val="single" w:sz="4" w:space="0" w:color="auto"/>
            </w:tcBorders>
            <w:shd w:val="pct10" w:color="auto" w:fill="FFFFFF"/>
            <w:vAlign w:val="center"/>
          </w:tcPr>
          <w:p w:rsidR="00E4483A" w:rsidRDefault="00E4483A">
            <w:pPr>
              <w:jc w:val="center"/>
              <w:rPr>
                <w:b/>
                <w:sz w:val="28"/>
              </w:rPr>
            </w:pPr>
            <w:r>
              <w:rPr>
                <w:b/>
                <w:sz w:val="28"/>
              </w:rPr>
              <w:t>TEMA</w:t>
            </w:r>
          </w:p>
        </w:tc>
        <w:tc>
          <w:tcPr>
            <w:tcW w:w="1890" w:type="dxa"/>
            <w:tcBorders>
              <w:bottom w:val="single" w:sz="4" w:space="0" w:color="auto"/>
            </w:tcBorders>
            <w:shd w:val="pct10" w:color="auto" w:fill="FFFFFF"/>
            <w:vAlign w:val="center"/>
          </w:tcPr>
          <w:p w:rsidR="00E4483A" w:rsidRDefault="00E4483A">
            <w:pPr>
              <w:jc w:val="center"/>
              <w:rPr>
                <w:b/>
                <w:sz w:val="28"/>
              </w:rPr>
            </w:pPr>
            <w:r>
              <w:rPr>
                <w:b/>
                <w:sz w:val="28"/>
              </w:rPr>
              <w:t>SUBTEMA</w:t>
            </w:r>
          </w:p>
        </w:tc>
        <w:tc>
          <w:tcPr>
            <w:tcW w:w="8647" w:type="dxa"/>
            <w:vMerge/>
            <w:tcBorders>
              <w:bottom w:val="single" w:sz="4" w:space="0" w:color="auto"/>
            </w:tcBorders>
            <w:shd w:val="pct10" w:color="auto" w:fill="FFFFFF"/>
          </w:tcPr>
          <w:p w:rsidR="00E4483A" w:rsidRDefault="00E4483A">
            <w:pPr>
              <w:jc w:val="center"/>
              <w:rPr>
                <w:b/>
                <w:lang w:val="es-ES_tradnl"/>
              </w:rPr>
            </w:pPr>
          </w:p>
        </w:tc>
      </w:tr>
      <w:tr w:rsidR="00E4483A" w:rsidTr="00F27DC8">
        <w:trPr>
          <w:trHeight w:val="561"/>
          <w:jc w:val="center"/>
        </w:trPr>
        <w:tc>
          <w:tcPr>
            <w:tcW w:w="1778" w:type="dxa"/>
            <w:vAlign w:val="center"/>
          </w:tcPr>
          <w:p w:rsidR="00B2748B" w:rsidRPr="00BF2247" w:rsidRDefault="00B2748B" w:rsidP="00BF2247">
            <w:pPr>
              <w:jc w:val="center"/>
              <w:rPr>
                <w:sz w:val="22"/>
                <w:szCs w:val="22"/>
                <w:lang w:val="es-MX"/>
              </w:rPr>
            </w:pPr>
            <w:r w:rsidRPr="00BF2247">
              <w:rPr>
                <w:sz w:val="22"/>
                <w:szCs w:val="22"/>
                <w:lang w:val="es-MX"/>
              </w:rPr>
              <w:t>1</w:t>
            </w:r>
          </w:p>
        </w:tc>
        <w:tc>
          <w:tcPr>
            <w:tcW w:w="1890" w:type="dxa"/>
            <w:vAlign w:val="center"/>
          </w:tcPr>
          <w:p w:rsidR="00E4483A" w:rsidRPr="00BF2247" w:rsidRDefault="00E4483A" w:rsidP="00677CEE">
            <w:pPr>
              <w:jc w:val="center"/>
              <w:rPr>
                <w:sz w:val="22"/>
                <w:szCs w:val="22"/>
                <w:lang w:val="es-ES_tradnl"/>
              </w:rPr>
            </w:pPr>
          </w:p>
        </w:tc>
        <w:tc>
          <w:tcPr>
            <w:tcW w:w="1890" w:type="dxa"/>
            <w:vAlign w:val="center"/>
          </w:tcPr>
          <w:p w:rsidR="00E4483A" w:rsidRPr="00BF2247" w:rsidRDefault="00E4483A" w:rsidP="00677CEE">
            <w:pPr>
              <w:jc w:val="center"/>
              <w:rPr>
                <w:sz w:val="22"/>
                <w:szCs w:val="22"/>
                <w:lang w:val="es-ES_tradnl"/>
              </w:rPr>
            </w:pPr>
          </w:p>
        </w:tc>
        <w:tc>
          <w:tcPr>
            <w:tcW w:w="8647" w:type="dxa"/>
            <w:tcBorders>
              <w:top w:val="single" w:sz="4" w:space="0" w:color="auto"/>
              <w:bottom w:val="single" w:sz="4" w:space="0" w:color="auto"/>
            </w:tcBorders>
            <w:vAlign w:val="center"/>
          </w:tcPr>
          <w:p w:rsidR="00E4483A" w:rsidRPr="00677CEE" w:rsidRDefault="00B2748B" w:rsidP="00F27DC8">
            <w:pPr>
              <w:ind w:right="-566"/>
              <w:rPr>
                <w:rFonts w:cs="Arial"/>
                <w:b/>
                <w:sz w:val="22"/>
                <w:szCs w:val="22"/>
              </w:rPr>
            </w:pPr>
            <w:r w:rsidRPr="00677CEE">
              <w:rPr>
                <w:rFonts w:cs="Arial"/>
                <w:b/>
                <w:sz w:val="22"/>
                <w:szCs w:val="22"/>
              </w:rPr>
              <w:t>PROGRAMA</w:t>
            </w:r>
            <w:r w:rsidR="00F27DC8" w:rsidRPr="00677CEE">
              <w:rPr>
                <w:rFonts w:cs="Arial"/>
                <w:b/>
                <w:sz w:val="22"/>
                <w:szCs w:val="22"/>
              </w:rPr>
              <w:t xml:space="preserve">CION </w:t>
            </w:r>
            <w:r w:rsidRPr="00677CEE">
              <w:rPr>
                <w:rFonts w:cs="Arial"/>
                <w:b/>
                <w:sz w:val="22"/>
                <w:szCs w:val="22"/>
              </w:rPr>
              <w:t xml:space="preserve">Y </w:t>
            </w:r>
            <w:r w:rsidR="00F27DC8" w:rsidRPr="00677CEE">
              <w:rPr>
                <w:rFonts w:cs="Arial"/>
                <w:b/>
                <w:sz w:val="22"/>
                <w:szCs w:val="22"/>
              </w:rPr>
              <w:t>SELECCIÓN D</w:t>
            </w:r>
            <w:r w:rsidRPr="00677CEE">
              <w:rPr>
                <w:rFonts w:cs="Arial"/>
                <w:b/>
                <w:sz w:val="22"/>
                <w:szCs w:val="22"/>
              </w:rPr>
              <w:t xml:space="preserve">EL MATERIAL </w:t>
            </w:r>
          </w:p>
        </w:tc>
      </w:tr>
      <w:tr w:rsidR="00762014">
        <w:trPr>
          <w:trHeight w:val="531"/>
          <w:jc w:val="center"/>
        </w:trPr>
        <w:tc>
          <w:tcPr>
            <w:tcW w:w="1778" w:type="dxa"/>
            <w:vAlign w:val="center"/>
          </w:tcPr>
          <w:p w:rsidR="00762014" w:rsidRPr="00BF2247" w:rsidRDefault="00762014" w:rsidP="00677CEE">
            <w:pPr>
              <w:jc w:val="center"/>
              <w:rPr>
                <w:sz w:val="22"/>
                <w:szCs w:val="22"/>
                <w:lang w:val="es-ES_tradnl"/>
              </w:rPr>
            </w:pPr>
          </w:p>
        </w:tc>
        <w:tc>
          <w:tcPr>
            <w:tcW w:w="1890" w:type="dxa"/>
            <w:vAlign w:val="center"/>
          </w:tcPr>
          <w:p w:rsidR="00762014" w:rsidRPr="00BF2247" w:rsidRDefault="00B2748B" w:rsidP="00677CEE">
            <w:pPr>
              <w:jc w:val="center"/>
              <w:rPr>
                <w:sz w:val="22"/>
                <w:szCs w:val="22"/>
                <w:lang w:val="es-ES_tradnl"/>
              </w:rPr>
            </w:pPr>
            <w:r w:rsidRPr="00BF2247">
              <w:rPr>
                <w:sz w:val="22"/>
                <w:szCs w:val="22"/>
                <w:lang w:val="es-ES_tradnl"/>
              </w:rPr>
              <w:t>1.1</w:t>
            </w:r>
          </w:p>
        </w:tc>
        <w:tc>
          <w:tcPr>
            <w:tcW w:w="1890" w:type="dxa"/>
            <w:vAlign w:val="center"/>
          </w:tcPr>
          <w:p w:rsidR="00762014" w:rsidRPr="00BF2247" w:rsidRDefault="00762014" w:rsidP="00677CEE">
            <w:pPr>
              <w:jc w:val="center"/>
              <w:rPr>
                <w:sz w:val="22"/>
                <w:szCs w:val="22"/>
                <w:lang w:val="es-ES_tradnl"/>
              </w:rPr>
            </w:pPr>
          </w:p>
        </w:tc>
        <w:tc>
          <w:tcPr>
            <w:tcW w:w="8647" w:type="dxa"/>
            <w:tcBorders>
              <w:top w:val="single" w:sz="4" w:space="0" w:color="auto"/>
              <w:bottom w:val="single" w:sz="4" w:space="0" w:color="auto"/>
            </w:tcBorders>
            <w:vAlign w:val="center"/>
          </w:tcPr>
          <w:p w:rsidR="00762014" w:rsidRPr="00677CEE" w:rsidRDefault="0063769A" w:rsidP="009B538B">
            <w:pPr>
              <w:rPr>
                <w:rFonts w:cs="Arial"/>
                <w:sz w:val="22"/>
                <w:szCs w:val="22"/>
                <w:lang w:val="es-ES_tradnl"/>
              </w:rPr>
            </w:pPr>
            <w:r w:rsidRPr="00677CEE">
              <w:rPr>
                <w:rFonts w:cs="Arial"/>
                <w:sz w:val="22"/>
                <w:szCs w:val="24"/>
                <w:lang w:val="es-ES_tradnl"/>
              </w:rPr>
              <w:t>Materiales y herramientas</w:t>
            </w:r>
            <w:r w:rsidRPr="00677CEE">
              <w:rPr>
                <w:rFonts w:cs="Arial"/>
                <w:sz w:val="22"/>
                <w:szCs w:val="22"/>
                <w:lang w:val="es-ES_tradnl"/>
              </w:rPr>
              <w:t>.</w:t>
            </w:r>
          </w:p>
        </w:tc>
      </w:tr>
      <w:tr w:rsidR="00762014">
        <w:trPr>
          <w:trHeight w:val="531"/>
          <w:jc w:val="center"/>
        </w:trPr>
        <w:tc>
          <w:tcPr>
            <w:tcW w:w="1778" w:type="dxa"/>
            <w:vAlign w:val="center"/>
          </w:tcPr>
          <w:p w:rsidR="00762014" w:rsidRPr="00BF2247" w:rsidRDefault="00762014" w:rsidP="00677CEE">
            <w:pPr>
              <w:jc w:val="center"/>
              <w:rPr>
                <w:sz w:val="22"/>
                <w:szCs w:val="22"/>
                <w:lang w:val="es-ES_tradnl"/>
              </w:rPr>
            </w:pPr>
          </w:p>
        </w:tc>
        <w:tc>
          <w:tcPr>
            <w:tcW w:w="1890" w:type="dxa"/>
            <w:vAlign w:val="center"/>
          </w:tcPr>
          <w:p w:rsidR="00762014" w:rsidRPr="00BF2247" w:rsidRDefault="00762014" w:rsidP="00677CEE">
            <w:pPr>
              <w:jc w:val="center"/>
              <w:rPr>
                <w:sz w:val="22"/>
                <w:szCs w:val="22"/>
                <w:lang w:val="es-ES_tradnl"/>
              </w:rPr>
            </w:pPr>
          </w:p>
        </w:tc>
        <w:tc>
          <w:tcPr>
            <w:tcW w:w="1890" w:type="dxa"/>
            <w:vAlign w:val="center"/>
          </w:tcPr>
          <w:p w:rsidR="00B2748B" w:rsidRPr="00BF2247" w:rsidRDefault="00B2748B" w:rsidP="00677CEE">
            <w:pPr>
              <w:jc w:val="center"/>
              <w:rPr>
                <w:sz w:val="22"/>
                <w:szCs w:val="22"/>
                <w:lang w:val="es-ES_tradnl"/>
              </w:rPr>
            </w:pPr>
            <w:r w:rsidRPr="00BF2247">
              <w:rPr>
                <w:sz w:val="22"/>
                <w:szCs w:val="22"/>
                <w:lang w:val="es-ES_tradnl"/>
              </w:rPr>
              <w:t>1.1.1</w:t>
            </w:r>
          </w:p>
        </w:tc>
        <w:tc>
          <w:tcPr>
            <w:tcW w:w="8647" w:type="dxa"/>
            <w:tcBorders>
              <w:top w:val="single" w:sz="4" w:space="0" w:color="auto"/>
              <w:bottom w:val="single" w:sz="4" w:space="0" w:color="auto"/>
            </w:tcBorders>
            <w:vAlign w:val="center"/>
          </w:tcPr>
          <w:p w:rsidR="00762014" w:rsidRPr="00677CEE" w:rsidRDefault="004316DC" w:rsidP="00F27DC8">
            <w:pPr>
              <w:rPr>
                <w:rFonts w:cs="Arial"/>
                <w:sz w:val="22"/>
                <w:szCs w:val="22"/>
                <w:lang w:val="es-ES_tradnl"/>
              </w:rPr>
            </w:pPr>
            <w:r w:rsidRPr="00677CEE">
              <w:rPr>
                <w:rFonts w:cs="Arial"/>
                <w:color w:val="000000"/>
                <w:sz w:val="22"/>
                <w:szCs w:val="22"/>
              </w:rPr>
              <w:t>S</w:t>
            </w:r>
            <w:r w:rsidR="00A86974" w:rsidRPr="00677CEE">
              <w:rPr>
                <w:rFonts w:cs="Arial"/>
                <w:color w:val="000000"/>
                <w:sz w:val="22"/>
                <w:szCs w:val="22"/>
              </w:rPr>
              <w:t>eleccionar</w:t>
            </w:r>
            <w:r w:rsidR="00B2748B" w:rsidRPr="00677CEE">
              <w:rPr>
                <w:rFonts w:cs="Arial"/>
                <w:color w:val="000000"/>
                <w:sz w:val="22"/>
                <w:szCs w:val="22"/>
              </w:rPr>
              <w:t xml:space="preserve"> los materiales y </w:t>
            </w:r>
            <w:r w:rsidR="00A86974" w:rsidRPr="00677CEE">
              <w:rPr>
                <w:rFonts w:cs="Arial"/>
                <w:color w:val="000000"/>
                <w:sz w:val="22"/>
                <w:szCs w:val="22"/>
              </w:rPr>
              <w:t>herramientas</w:t>
            </w:r>
          </w:p>
        </w:tc>
      </w:tr>
      <w:tr w:rsidR="00762014">
        <w:trPr>
          <w:trHeight w:val="440"/>
          <w:jc w:val="center"/>
        </w:trPr>
        <w:tc>
          <w:tcPr>
            <w:tcW w:w="1778" w:type="dxa"/>
            <w:vAlign w:val="center"/>
          </w:tcPr>
          <w:p w:rsidR="00762014" w:rsidRPr="00BF2247" w:rsidRDefault="00762014" w:rsidP="00677CEE">
            <w:pPr>
              <w:jc w:val="center"/>
              <w:rPr>
                <w:sz w:val="22"/>
                <w:szCs w:val="22"/>
                <w:lang w:val="es-ES_tradnl"/>
              </w:rPr>
            </w:pPr>
          </w:p>
        </w:tc>
        <w:tc>
          <w:tcPr>
            <w:tcW w:w="1890" w:type="dxa"/>
            <w:vAlign w:val="center"/>
          </w:tcPr>
          <w:p w:rsidR="00762014" w:rsidRPr="00BF2247" w:rsidRDefault="00762014" w:rsidP="00677CEE">
            <w:pPr>
              <w:jc w:val="center"/>
              <w:rPr>
                <w:sz w:val="22"/>
                <w:szCs w:val="22"/>
                <w:lang w:val="es-ES_tradnl"/>
              </w:rPr>
            </w:pPr>
          </w:p>
        </w:tc>
        <w:tc>
          <w:tcPr>
            <w:tcW w:w="1890" w:type="dxa"/>
            <w:vAlign w:val="center"/>
          </w:tcPr>
          <w:p w:rsidR="00762014" w:rsidRPr="00BF2247" w:rsidRDefault="000B3024" w:rsidP="00677CEE">
            <w:pPr>
              <w:jc w:val="center"/>
              <w:rPr>
                <w:sz w:val="22"/>
                <w:szCs w:val="22"/>
                <w:lang w:val="es-ES_tradnl"/>
              </w:rPr>
            </w:pPr>
            <w:r w:rsidRPr="00BF2247">
              <w:rPr>
                <w:sz w:val="22"/>
                <w:szCs w:val="22"/>
                <w:lang w:val="es-ES_tradnl"/>
              </w:rPr>
              <w:t>1.1.</w:t>
            </w:r>
            <w:r w:rsidR="00B2748B" w:rsidRPr="00BF2247">
              <w:rPr>
                <w:sz w:val="22"/>
                <w:szCs w:val="22"/>
                <w:lang w:val="es-ES_tradnl"/>
              </w:rPr>
              <w:t>2</w:t>
            </w:r>
          </w:p>
        </w:tc>
        <w:tc>
          <w:tcPr>
            <w:tcW w:w="8647" w:type="dxa"/>
            <w:tcBorders>
              <w:top w:val="single" w:sz="4" w:space="0" w:color="auto"/>
              <w:bottom w:val="single" w:sz="4" w:space="0" w:color="auto"/>
            </w:tcBorders>
            <w:vAlign w:val="center"/>
          </w:tcPr>
          <w:p w:rsidR="00762014" w:rsidRPr="00677CEE" w:rsidRDefault="004316DC" w:rsidP="00F27DC8">
            <w:pPr>
              <w:rPr>
                <w:rFonts w:cs="Arial"/>
                <w:b/>
                <w:sz w:val="22"/>
                <w:szCs w:val="22"/>
              </w:rPr>
            </w:pPr>
            <w:r w:rsidRPr="00677CEE">
              <w:rPr>
                <w:rFonts w:cs="Arial"/>
                <w:color w:val="000000"/>
                <w:sz w:val="22"/>
                <w:szCs w:val="22"/>
              </w:rPr>
              <w:t>F</w:t>
            </w:r>
            <w:r w:rsidR="00A86974" w:rsidRPr="00677CEE">
              <w:rPr>
                <w:rFonts w:cs="Arial"/>
                <w:color w:val="000000"/>
                <w:sz w:val="22"/>
                <w:szCs w:val="22"/>
              </w:rPr>
              <w:t>amiliarizarse</w:t>
            </w:r>
            <w:r w:rsidR="00B2748B" w:rsidRPr="00677CEE">
              <w:rPr>
                <w:rFonts w:cs="Arial"/>
                <w:color w:val="000000"/>
                <w:sz w:val="22"/>
                <w:szCs w:val="22"/>
              </w:rPr>
              <w:t xml:space="preserve"> con el manejo d</w:t>
            </w:r>
            <w:r w:rsidR="00F27DC8" w:rsidRPr="00677CEE">
              <w:rPr>
                <w:rFonts w:cs="Arial"/>
                <w:color w:val="000000"/>
                <w:sz w:val="22"/>
                <w:szCs w:val="22"/>
              </w:rPr>
              <w:t>e</w:t>
            </w:r>
            <w:r w:rsidR="00B2748B" w:rsidRPr="00677CEE">
              <w:rPr>
                <w:rFonts w:cs="Arial"/>
                <w:color w:val="000000"/>
                <w:sz w:val="22"/>
                <w:szCs w:val="22"/>
              </w:rPr>
              <w:t xml:space="preserve"> las </w:t>
            </w:r>
            <w:r w:rsidR="00A86974" w:rsidRPr="00677CEE">
              <w:rPr>
                <w:rFonts w:cs="Arial"/>
                <w:color w:val="000000"/>
                <w:sz w:val="22"/>
                <w:szCs w:val="22"/>
              </w:rPr>
              <w:t>herramientas</w:t>
            </w:r>
            <w:r w:rsidR="00B2748B" w:rsidRPr="00677CEE">
              <w:rPr>
                <w:rFonts w:cs="Arial"/>
                <w:color w:val="000000"/>
                <w:sz w:val="22"/>
                <w:szCs w:val="22"/>
              </w:rPr>
              <w:t xml:space="preserve"> y el vidrio</w:t>
            </w:r>
          </w:p>
        </w:tc>
      </w:tr>
      <w:tr w:rsidR="00762014">
        <w:trPr>
          <w:trHeight w:val="487"/>
          <w:jc w:val="center"/>
        </w:trPr>
        <w:tc>
          <w:tcPr>
            <w:tcW w:w="1778" w:type="dxa"/>
            <w:vAlign w:val="center"/>
          </w:tcPr>
          <w:p w:rsidR="00762014" w:rsidRPr="00BF2247" w:rsidRDefault="00762014" w:rsidP="00677CEE">
            <w:pPr>
              <w:jc w:val="center"/>
              <w:rPr>
                <w:sz w:val="22"/>
                <w:szCs w:val="22"/>
                <w:lang w:val="es-ES_tradnl"/>
              </w:rPr>
            </w:pPr>
          </w:p>
        </w:tc>
        <w:tc>
          <w:tcPr>
            <w:tcW w:w="1890" w:type="dxa"/>
            <w:vAlign w:val="center"/>
          </w:tcPr>
          <w:p w:rsidR="00762014" w:rsidRPr="00BF2247" w:rsidRDefault="00B2748B" w:rsidP="00677CEE">
            <w:pPr>
              <w:jc w:val="center"/>
              <w:rPr>
                <w:sz w:val="22"/>
                <w:szCs w:val="22"/>
                <w:lang w:val="es-ES_tradnl"/>
              </w:rPr>
            </w:pPr>
            <w:r w:rsidRPr="00BF2247">
              <w:rPr>
                <w:sz w:val="22"/>
                <w:szCs w:val="22"/>
                <w:lang w:val="es-ES_tradnl"/>
              </w:rPr>
              <w:t>1.2</w:t>
            </w:r>
          </w:p>
        </w:tc>
        <w:tc>
          <w:tcPr>
            <w:tcW w:w="1890" w:type="dxa"/>
            <w:vAlign w:val="center"/>
          </w:tcPr>
          <w:p w:rsidR="00762014" w:rsidRPr="00BF2247" w:rsidRDefault="00762014" w:rsidP="00677CEE">
            <w:pPr>
              <w:jc w:val="center"/>
              <w:rPr>
                <w:sz w:val="22"/>
                <w:szCs w:val="22"/>
                <w:lang w:val="es-ES_tradnl"/>
              </w:rPr>
            </w:pPr>
          </w:p>
        </w:tc>
        <w:tc>
          <w:tcPr>
            <w:tcW w:w="8647" w:type="dxa"/>
            <w:tcBorders>
              <w:top w:val="single" w:sz="4" w:space="0" w:color="auto"/>
              <w:bottom w:val="single" w:sz="4" w:space="0" w:color="auto"/>
            </w:tcBorders>
            <w:vAlign w:val="center"/>
          </w:tcPr>
          <w:p w:rsidR="00762014" w:rsidRPr="00677CEE" w:rsidRDefault="00677CEE" w:rsidP="00F27DC8">
            <w:pPr>
              <w:rPr>
                <w:rFonts w:cs="Arial"/>
                <w:sz w:val="22"/>
                <w:szCs w:val="22"/>
              </w:rPr>
            </w:pPr>
            <w:r w:rsidRPr="00677CEE">
              <w:rPr>
                <w:rFonts w:cs="Arial"/>
                <w:sz w:val="22"/>
                <w:szCs w:val="24"/>
                <w:lang w:val="es-ES_tradnl"/>
              </w:rPr>
              <w:t>Preparación y técnicas de corte de vidrio</w:t>
            </w:r>
            <w:r>
              <w:rPr>
                <w:rFonts w:cs="Arial"/>
                <w:sz w:val="22"/>
                <w:szCs w:val="24"/>
                <w:lang w:val="es-ES_tradnl"/>
              </w:rPr>
              <w:t>:</w:t>
            </w:r>
            <w:r w:rsidRPr="00677CEE">
              <w:rPr>
                <w:rFonts w:cs="Arial"/>
                <w:sz w:val="22"/>
                <w:szCs w:val="24"/>
                <w:lang w:val="es-ES_tradnl"/>
              </w:rPr>
              <w:t xml:space="preserve"> recto</w:t>
            </w:r>
            <w:r>
              <w:rPr>
                <w:rFonts w:cs="Arial"/>
                <w:sz w:val="22"/>
                <w:szCs w:val="24"/>
                <w:lang w:val="es-ES_tradnl"/>
              </w:rPr>
              <w:t>s</w:t>
            </w:r>
            <w:r w:rsidRPr="00677CEE">
              <w:rPr>
                <w:rFonts w:cs="Arial"/>
                <w:sz w:val="22"/>
                <w:szCs w:val="24"/>
                <w:lang w:val="es-ES_tradnl"/>
              </w:rPr>
              <w:t xml:space="preserve"> y curvos</w:t>
            </w:r>
          </w:p>
        </w:tc>
      </w:tr>
      <w:tr w:rsidR="00762014">
        <w:trPr>
          <w:trHeight w:val="379"/>
          <w:jc w:val="center"/>
        </w:trPr>
        <w:tc>
          <w:tcPr>
            <w:tcW w:w="1778" w:type="dxa"/>
            <w:vAlign w:val="center"/>
          </w:tcPr>
          <w:p w:rsidR="00762014" w:rsidRPr="00BF2247" w:rsidRDefault="00762014" w:rsidP="00677CEE">
            <w:pPr>
              <w:jc w:val="center"/>
              <w:rPr>
                <w:sz w:val="22"/>
                <w:szCs w:val="22"/>
                <w:lang w:val="es-ES_tradnl"/>
              </w:rPr>
            </w:pPr>
          </w:p>
        </w:tc>
        <w:tc>
          <w:tcPr>
            <w:tcW w:w="1890" w:type="dxa"/>
            <w:vAlign w:val="center"/>
          </w:tcPr>
          <w:p w:rsidR="00762014" w:rsidRPr="00BF2247" w:rsidRDefault="00677CEE" w:rsidP="00677CEE">
            <w:pPr>
              <w:jc w:val="center"/>
              <w:rPr>
                <w:sz w:val="22"/>
                <w:szCs w:val="22"/>
                <w:lang w:val="es-ES_tradnl"/>
              </w:rPr>
            </w:pPr>
            <w:r w:rsidRPr="00BF2247">
              <w:rPr>
                <w:sz w:val="22"/>
                <w:szCs w:val="22"/>
                <w:lang w:val="es-ES_tradnl"/>
              </w:rPr>
              <w:t>1.3</w:t>
            </w:r>
          </w:p>
        </w:tc>
        <w:tc>
          <w:tcPr>
            <w:tcW w:w="1890" w:type="dxa"/>
            <w:vAlign w:val="center"/>
          </w:tcPr>
          <w:p w:rsidR="00762014" w:rsidRPr="00BF2247" w:rsidRDefault="00762014" w:rsidP="00677CEE">
            <w:pPr>
              <w:jc w:val="center"/>
              <w:rPr>
                <w:sz w:val="22"/>
                <w:szCs w:val="22"/>
                <w:lang w:val="es-ES_tradnl"/>
              </w:rPr>
            </w:pPr>
          </w:p>
        </w:tc>
        <w:tc>
          <w:tcPr>
            <w:tcW w:w="8647" w:type="dxa"/>
            <w:tcBorders>
              <w:top w:val="single" w:sz="4" w:space="0" w:color="auto"/>
              <w:bottom w:val="single" w:sz="4" w:space="0" w:color="auto"/>
            </w:tcBorders>
            <w:vAlign w:val="center"/>
          </w:tcPr>
          <w:p w:rsidR="00762014" w:rsidRPr="00677CEE" w:rsidRDefault="00677CEE" w:rsidP="00677CEE">
            <w:pPr>
              <w:rPr>
                <w:rFonts w:cs="Arial"/>
                <w:sz w:val="22"/>
                <w:szCs w:val="22"/>
              </w:rPr>
            </w:pPr>
            <w:r>
              <w:rPr>
                <w:rFonts w:cs="Arial"/>
                <w:color w:val="000000"/>
                <w:sz w:val="22"/>
                <w:szCs w:val="22"/>
                <w:lang w:val="es-ES_tradnl"/>
              </w:rPr>
              <w:t>Acabado con</w:t>
            </w:r>
            <w:r w:rsidR="00B2748B" w:rsidRPr="00677CEE">
              <w:rPr>
                <w:rFonts w:cs="Arial"/>
                <w:color w:val="000000"/>
                <w:sz w:val="22"/>
                <w:szCs w:val="22"/>
              </w:rPr>
              <w:t xml:space="preserve"> pulidora  </w:t>
            </w:r>
          </w:p>
        </w:tc>
      </w:tr>
      <w:tr w:rsidR="00762014">
        <w:trPr>
          <w:trHeight w:val="551"/>
          <w:jc w:val="center"/>
        </w:trPr>
        <w:tc>
          <w:tcPr>
            <w:tcW w:w="1778" w:type="dxa"/>
            <w:vAlign w:val="center"/>
          </w:tcPr>
          <w:p w:rsidR="00762014" w:rsidRPr="00BF2247" w:rsidRDefault="00677CEE" w:rsidP="00677CEE">
            <w:pPr>
              <w:jc w:val="center"/>
              <w:rPr>
                <w:sz w:val="22"/>
                <w:szCs w:val="22"/>
                <w:lang w:val="es-ES_tradnl"/>
              </w:rPr>
            </w:pPr>
            <w:r w:rsidRPr="00BF2247">
              <w:rPr>
                <w:sz w:val="22"/>
                <w:szCs w:val="22"/>
                <w:lang w:val="es-ES_tradnl"/>
              </w:rPr>
              <w:t>2</w:t>
            </w:r>
          </w:p>
        </w:tc>
        <w:tc>
          <w:tcPr>
            <w:tcW w:w="1890" w:type="dxa"/>
            <w:vAlign w:val="center"/>
          </w:tcPr>
          <w:p w:rsidR="00762014" w:rsidRPr="00BF2247" w:rsidRDefault="00762014" w:rsidP="00677CEE">
            <w:pPr>
              <w:jc w:val="center"/>
              <w:rPr>
                <w:sz w:val="22"/>
                <w:szCs w:val="22"/>
                <w:lang w:val="es-ES_tradnl"/>
              </w:rPr>
            </w:pPr>
          </w:p>
        </w:tc>
        <w:tc>
          <w:tcPr>
            <w:tcW w:w="1890" w:type="dxa"/>
            <w:vAlign w:val="center"/>
          </w:tcPr>
          <w:p w:rsidR="00762014" w:rsidRPr="00BF2247" w:rsidRDefault="00762014" w:rsidP="00677CEE">
            <w:pPr>
              <w:jc w:val="center"/>
              <w:rPr>
                <w:sz w:val="22"/>
                <w:szCs w:val="22"/>
                <w:lang w:val="es-ES_tradnl"/>
              </w:rPr>
            </w:pPr>
          </w:p>
        </w:tc>
        <w:tc>
          <w:tcPr>
            <w:tcW w:w="8647" w:type="dxa"/>
            <w:tcBorders>
              <w:top w:val="single" w:sz="4" w:space="0" w:color="auto"/>
              <w:bottom w:val="single" w:sz="4" w:space="0" w:color="auto"/>
            </w:tcBorders>
            <w:vAlign w:val="center"/>
          </w:tcPr>
          <w:p w:rsidR="00762014" w:rsidRPr="00677CEE" w:rsidRDefault="00BF2247" w:rsidP="00677CEE">
            <w:pPr>
              <w:rPr>
                <w:rFonts w:cs="Arial"/>
                <w:b/>
                <w:sz w:val="22"/>
                <w:szCs w:val="22"/>
              </w:rPr>
            </w:pPr>
            <w:r>
              <w:rPr>
                <w:rFonts w:cs="Arial"/>
                <w:b/>
                <w:sz w:val="22"/>
                <w:szCs w:val="22"/>
              </w:rPr>
              <w:t>ELABORACIÓN DE FIGURAS CON TÉCNICA DE VITROMOSAICO</w:t>
            </w:r>
          </w:p>
        </w:tc>
      </w:tr>
      <w:tr w:rsidR="00762014">
        <w:trPr>
          <w:trHeight w:val="381"/>
          <w:jc w:val="center"/>
        </w:trPr>
        <w:tc>
          <w:tcPr>
            <w:tcW w:w="1778" w:type="dxa"/>
            <w:vAlign w:val="center"/>
          </w:tcPr>
          <w:p w:rsidR="00762014" w:rsidRPr="00BF2247" w:rsidRDefault="00762014" w:rsidP="00677CEE">
            <w:pPr>
              <w:jc w:val="center"/>
              <w:rPr>
                <w:sz w:val="22"/>
                <w:szCs w:val="22"/>
                <w:lang w:val="es-ES_tradnl"/>
              </w:rPr>
            </w:pPr>
          </w:p>
        </w:tc>
        <w:tc>
          <w:tcPr>
            <w:tcW w:w="1890" w:type="dxa"/>
            <w:vAlign w:val="center"/>
          </w:tcPr>
          <w:p w:rsidR="00762014" w:rsidRPr="00BF2247" w:rsidRDefault="00677CEE" w:rsidP="00677CEE">
            <w:pPr>
              <w:jc w:val="center"/>
              <w:rPr>
                <w:sz w:val="22"/>
                <w:szCs w:val="22"/>
                <w:lang w:val="es-ES_tradnl"/>
              </w:rPr>
            </w:pPr>
            <w:r w:rsidRPr="00BF2247">
              <w:rPr>
                <w:sz w:val="22"/>
                <w:szCs w:val="22"/>
                <w:lang w:val="es-ES_tradnl"/>
              </w:rPr>
              <w:t>2.1</w:t>
            </w:r>
          </w:p>
        </w:tc>
        <w:tc>
          <w:tcPr>
            <w:tcW w:w="1890" w:type="dxa"/>
            <w:vAlign w:val="center"/>
          </w:tcPr>
          <w:p w:rsidR="00762014" w:rsidRPr="00BF2247" w:rsidRDefault="00762014" w:rsidP="00677CEE">
            <w:pPr>
              <w:jc w:val="center"/>
              <w:rPr>
                <w:sz w:val="22"/>
                <w:szCs w:val="22"/>
                <w:lang w:val="es-ES_tradnl"/>
              </w:rPr>
            </w:pPr>
          </w:p>
        </w:tc>
        <w:tc>
          <w:tcPr>
            <w:tcW w:w="8647" w:type="dxa"/>
            <w:tcBorders>
              <w:top w:val="single" w:sz="4" w:space="0" w:color="auto"/>
              <w:bottom w:val="single" w:sz="4" w:space="0" w:color="auto"/>
            </w:tcBorders>
            <w:vAlign w:val="center"/>
          </w:tcPr>
          <w:p w:rsidR="00762014" w:rsidRPr="00677CEE" w:rsidRDefault="00677CEE" w:rsidP="00F27DC8">
            <w:pPr>
              <w:rPr>
                <w:rFonts w:cs="Arial"/>
                <w:sz w:val="22"/>
                <w:szCs w:val="22"/>
                <w:lang w:val="es-ES_tradnl"/>
              </w:rPr>
            </w:pPr>
            <w:r>
              <w:rPr>
                <w:rFonts w:cs="Arial"/>
                <w:sz w:val="22"/>
                <w:szCs w:val="22"/>
                <w:lang w:val="es-ES_tradnl"/>
              </w:rPr>
              <w:t>Elaboración de moldes</w:t>
            </w:r>
          </w:p>
        </w:tc>
      </w:tr>
      <w:tr w:rsidR="00762014">
        <w:trPr>
          <w:trHeight w:val="589"/>
          <w:jc w:val="center"/>
        </w:trPr>
        <w:tc>
          <w:tcPr>
            <w:tcW w:w="1778" w:type="dxa"/>
            <w:vAlign w:val="center"/>
          </w:tcPr>
          <w:p w:rsidR="00762014" w:rsidRPr="00BF2247" w:rsidRDefault="00762014" w:rsidP="00677CEE">
            <w:pPr>
              <w:jc w:val="center"/>
              <w:rPr>
                <w:sz w:val="22"/>
                <w:szCs w:val="22"/>
                <w:lang w:val="es-ES_tradnl"/>
              </w:rPr>
            </w:pPr>
          </w:p>
        </w:tc>
        <w:tc>
          <w:tcPr>
            <w:tcW w:w="1890" w:type="dxa"/>
            <w:vAlign w:val="center"/>
          </w:tcPr>
          <w:p w:rsidR="00762014" w:rsidRPr="00BF2247" w:rsidRDefault="00677CEE" w:rsidP="00677CEE">
            <w:pPr>
              <w:jc w:val="center"/>
              <w:rPr>
                <w:sz w:val="22"/>
                <w:szCs w:val="22"/>
                <w:lang w:val="es-ES_tradnl"/>
              </w:rPr>
            </w:pPr>
            <w:r w:rsidRPr="00BF2247">
              <w:rPr>
                <w:sz w:val="22"/>
                <w:szCs w:val="22"/>
                <w:lang w:val="es-ES_tradnl"/>
              </w:rPr>
              <w:t>2.2</w:t>
            </w:r>
          </w:p>
        </w:tc>
        <w:tc>
          <w:tcPr>
            <w:tcW w:w="1890" w:type="dxa"/>
            <w:vAlign w:val="center"/>
          </w:tcPr>
          <w:p w:rsidR="00762014" w:rsidRPr="00BF2247" w:rsidRDefault="00762014" w:rsidP="00677CEE">
            <w:pPr>
              <w:jc w:val="center"/>
              <w:rPr>
                <w:sz w:val="22"/>
                <w:szCs w:val="22"/>
                <w:lang w:val="es-ES_tradnl"/>
              </w:rPr>
            </w:pPr>
          </w:p>
        </w:tc>
        <w:tc>
          <w:tcPr>
            <w:tcW w:w="8647" w:type="dxa"/>
            <w:tcBorders>
              <w:top w:val="single" w:sz="4" w:space="0" w:color="auto"/>
              <w:bottom w:val="single" w:sz="4" w:space="0" w:color="auto"/>
            </w:tcBorders>
            <w:vAlign w:val="center"/>
          </w:tcPr>
          <w:p w:rsidR="00762014" w:rsidRPr="00677CEE" w:rsidRDefault="00677CEE" w:rsidP="00F27DC8">
            <w:pPr>
              <w:rPr>
                <w:rFonts w:cs="Arial"/>
                <w:sz w:val="22"/>
                <w:szCs w:val="22"/>
              </w:rPr>
            </w:pPr>
            <w:r>
              <w:rPr>
                <w:rFonts w:cs="Arial"/>
                <w:sz w:val="22"/>
                <w:szCs w:val="22"/>
              </w:rPr>
              <w:t>Aplicación de las técnica para elaborar productos diversos</w:t>
            </w:r>
          </w:p>
        </w:tc>
      </w:tr>
      <w:tr w:rsidR="00677CEE">
        <w:trPr>
          <w:trHeight w:val="440"/>
          <w:jc w:val="center"/>
        </w:trPr>
        <w:tc>
          <w:tcPr>
            <w:tcW w:w="1778" w:type="dxa"/>
            <w:vAlign w:val="center"/>
          </w:tcPr>
          <w:p w:rsidR="00677CEE" w:rsidRPr="00BF2247" w:rsidRDefault="00677CEE" w:rsidP="00677CEE">
            <w:pPr>
              <w:jc w:val="center"/>
              <w:rPr>
                <w:sz w:val="22"/>
                <w:szCs w:val="22"/>
                <w:lang w:val="es-ES_tradnl"/>
              </w:rPr>
            </w:pPr>
            <w:r w:rsidRPr="00BF2247">
              <w:rPr>
                <w:sz w:val="22"/>
                <w:szCs w:val="22"/>
                <w:lang w:val="es-ES_tradnl"/>
              </w:rPr>
              <w:t>3</w:t>
            </w:r>
          </w:p>
        </w:tc>
        <w:tc>
          <w:tcPr>
            <w:tcW w:w="1890" w:type="dxa"/>
            <w:vAlign w:val="center"/>
          </w:tcPr>
          <w:p w:rsidR="00677CEE" w:rsidRPr="00BF2247" w:rsidRDefault="00677CEE" w:rsidP="00677CEE">
            <w:pPr>
              <w:jc w:val="center"/>
              <w:rPr>
                <w:sz w:val="22"/>
                <w:szCs w:val="22"/>
                <w:lang w:val="es-ES_tradnl"/>
              </w:rPr>
            </w:pPr>
          </w:p>
        </w:tc>
        <w:tc>
          <w:tcPr>
            <w:tcW w:w="1890" w:type="dxa"/>
            <w:vAlign w:val="center"/>
          </w:tcPr>
          <w:p w:rsidR="00677CEE" w:rsidRPr="00BF2247" w:rsidRDefault="00677CEE" w:rsidP="00677CEE">
            <w:pPr>
              <w:jc w:val="center"/>
              <w:rPr>
                <w:sz w:val="22"/>
                <w:szCs w:val="22"/>
                <w:lang w:val="es-ES_tradnl"/>
              </w:rPr>
            </w:pPr>
          </w:p>
        </w:tc>
        <w:tc>
          <w:tcPr>
            <w:tcW w:w="8647" w:type="dxa"/>
            <w:tcBorders>
              <w:top w:val="single" w:sz="4" w:space="0" w:color="auto"/>
              <w:bottom w:val="single" w:sz="4" w:space="0" w:color="auto"/>
            </w:tcBorders>
            <w:vAlign w:val="center"/>
          </w:tcPr>
          <w:p w:rsidR="00677CEE" w:rsidRPr="00677CEE" w:rsidRDefault="00BF2247" w:rsidP="00677CEE">
            <w:pPr>
              <w:rPr>
                <w:rFonts w:cs="Arial"/>
                <w:b/>
                <w:sz w:val="22"/>
                <w:szCs w:val="22"/>
              </w:rPr>
            </w:pPr>
            <w:r>
              <w:rPr>
                <w:rFonts w:cs="Arial"/>
                <w:b/>
                <w:sz w:val="22"/>
                <w:szCs w:val="22"/>
              </w:rPr>
              <w:t>ELABORACIÓN DE FIGURAS CON TÉCNICA DE ESMERIL</w:t>
            </w:r>
          </w:p>
        </w:tc>
      </w:tr>
      <w:tr w:rsidR="00677CEE">
        <w:trPr>
          <w:trHeight w:val="440"/>
          <w:jc w:val="center"/>
        </w:trPr>
        <w:tc>
          <w:tcPr>
            <w:tcW w:w="1778" w:type="dxa"/>
            <w:vAlign w:val="center"/>
          </w:tcPr>
          <w:p w:rsidR="00677CEE" w:rsidRPr="00BF2247" w:rsidRDefault="00677CEE" w:rsidP="00677CEE">
            <w:pPr>
              <w:jc w:val="center"/>
              <w:rPr>
                <w:sz w:val="22"/>
                <w:szCs w:val="22"/>
                <w:lang w:val="es-ES_tradnl"/>
              </w:rPr>
            </w:pPr>
          </w:p>
        </w:tc>
        <w:tc>
          <w:tcPr>
            <w:tcW w:w="1890" w:type="dxa"/>
            <w:vAlign w:val="center"/>
          </w:tcPr>
          <w:p w:rsidR="00677CEE" w:rsidRPr="00BF2247" w:rsidRDefault="00677CEE" w:rsidP="00677CEE">
            <w:pPr>
              <w:jc w:val="center"/>
              <w:rPr>
                <w:sz w:val="22"/>
                <w:szCs w:val="22"/>
                <w:lang w:val="es-ES_tradnl"/>
              </w:rPr>
            </w:pPr>
            <w:r w:rsidRPr="00BF2247">
              <w:rPr>
                <w:sz w:val="22"/>
                <w:szCs w:val="22"/>
                <w:lang w:val="es-ES_tradnl"/>
              </w:rPr>
              <w:t>3.1</w:t>
            </w:r>
          </w:p>
        </w:tc>
        <w:tc>
          <w:tcPr>
            <w:tcW w:w="1890" w:type="dxa"/>
            <w:vAlign w:val="center"/>
          </w:tcPr>
          <w:p w:rsidR="00677CEE" w:rsidRPr="00BF2247" w:rsidRDefault="00677CEE" w:rsidP="00677CEE">
            <w:pPr>
              <w:jc w:val="center"/>
              <w:rPr>
                <w:sz w:val="22"/>
                <w:szCs w:val="22"/>
                <w:lang w:val="es-ES_tradnl"/>
              </w:rPr>
            </w:pPr>
          </w:p>
        </w:tc>
        <w:tc>
          <w:tcPr>
            <w:tcW w:w="8647" w:type="dxa"/>
            <w:tcBorders>
              <w:top w:val="single" w:sz="4" w:space="0" w:color="auto"/>
              <w:bottom w:val="single" w:sz="4" w:space="0" w:color="auto"/>
            </w:tcBorders>
            <w:vAlign w:val="center"/>
          </w:tcPr>
          <w:p w:rsidR="00677CEE" w:rsidRPr="00677CEE" w:rsidRDefault="00677CEE" w:rsidP="004323B0">
            <w:pPr>
              <w:rPr>
                <w:rFonts w:cs="Arial"/>
                <w:sz w:val="22"/>
                <w:szCs w:val="22"/>
                <w:lang w:val="es-ES_tradnl"/>
              </w:rPr>
            </w:pPr>
            <w:r>
              <w:rPr>
                <w:rFonts w:cs="Arial"/>
                <w:sz w:val="22"/>
                <w:szCs w:val="22"/>
                <w:lang w:val="es-ES_tradnl"/>
              </w:rPr>
              <w:t>Elaboración de moldes</w:t>
            </w:r>
          </w:p>
        </w:tc>
      </w:tr>
      <w:tr w:rsidR="00677CEE">
        <w:trPr>
          <w:trHeight w:val="440"/>
          <w:jc w:val="center"/>
        </w:trPr>
        <w:tc>
          <w:tcPr>
            <w:tcW w:w="1778" w:type="dxa"/>
            <w:vAlign w:val="center"/>
          </w:tcPr>
          <w:p w:rsidR="00677CEE" w:rsidRPr="00BF2247" w:rsidRDefault="00677CEE" w:rsidP="00677CEE">
            <w:pPr>
              <w:jc w:val="center"/>
              <w:rPr>
                <w:sz w:val="22"/>
                <w:szCs w:val="22"/>
                <w:lang w:val="es-ES_tradnl"/>
              </w:rPr>
            </w:pPr>
          </w:p>
        </w:tc>
        <w:tc>
          <w:tcPr>
            <w:tcW w:w="1890" w:type="dxa"/>
            <w:vAlign w:val="center"/>
          </w:tcPr>
          <w:p w:rsidR="00677CEE" w:rsidRPr="00BF2247" w:rsidRDefault="00677CEE" w:rsidP="00677CEE">
            <w:pPr>
              <w:jc w:val="center"/>
              <w:rPr>
                <w:sz w:val="22"/>
                <w:szCs w:val="22"/>
                <w:lang w:val="es-ES_tradnl"/>
              </w:rPr>
            </w:pPr>
            <w:r w:rsidRPr="00BF2247">
              <w:rPr>
                <w:sz w:val="22"/>
                <w:szCs w:val="22"/>
                <w:lang w:val="es-ES_tradnl"/>
              </w:rPr>
              <w:t>3.2</w:t>
            </w:r>
          </w:p>
        </w:tc>
        <w:tc>
          <w:tcPr>
            <w:tcW w:w="1890" w:type="dxa"/>
            <w:vAlign w:val="center"/>
          </w:tcPr>
          <w:p w:rsidR="00677CEE" w:rsidRPr="00BF2247" w:rsidRDefault="00677CEE" w:rsidP="00677CEE">
            <w:pPr>
              <w:jc w:val="center"/>
              <w:rPr>
                <w:sz w:val="22"/>
                <w:szCs w:val="22"/>
                <w:lang w:val="es-ES_tradnl"/>
              </w:rPr>
            </w:pPr>
          </w:p>
        </w:tc>
        <w:tc>
          <w:tcPr>
            <w:tcW w:w="8647" w:type="dxa"/>
            <w:tcBorders>
              <w:top w:val="single" w:sz="4" w:space="0" w:color="auto"/>
              <w:bottom w:val="single" w:sz="4" w:space="0" w:color="auto"/>
            </w:tcBorders>
            <w:vAlign w:val="center"/>
          </w:tcPr>
          <w:p w:rsidR="00677CEE" w:rsidRPr="00677CEE" w:rsidRDefault="00677CEE" w:rsidP="004323B0">
            <w:pPr>
              <w:rPr>
                <w:rFonts w:cs="Arial"/>
                <w:sz w:val="22"/>
                <w:szCs w:val="22"/>
              </w:rPr>
            </w:pPr>
            <w:r>
              <w:rPr>
                <w:rFonts w:cs="Arial"/>
                <w:sz w:val="22"/>
                <w:szCs w:val="22"/>
              </w:rPr>
              <w:t>Aplicación de las técnica para elaborar productos diversos</w:t>
            </w:r>
          </w:p>
        </w:tc>
      </w:tr>
      <w:tr w:rsidR="00BF2247">
        <w:trPr>
          <w:trHeight w:val="440"/>
          <w:jc w:val="center"/>
        </w:trPr>
        <w:tc>
          <w:tcPr>
            <w:tcW w:w="1778" w:type="dxa"/>
            <w:vAlign w:val="center"/>
          </w:tcPr>
          <w:p w:rsidR="00BF2247" w:rsidRPr="00BF2247" w:rsidRDefault="00BF2247" w:rsidP="00677CEE">
            <w:pPr>
              <w:jc w:val="center"/>
              <w:rPr>
                <w:sz w:val="22"/>
                <w:szCs w:val="22"/>
                <w:lang w:val="es-ES_tradnl"/>
              </w:rPr>
            </w:pPr>
            <w:r w:rsidRPr="00BF2247">
              <w:rPr>
                <w:sz w:val="22"/>
                <w:szCs w:val="22"/>
                <w:lang w:val="es-ES_tradnl"/>
              </w:rPr>
              <w:t>4</w:t>
            </w:r>
          </w:p>
        </w:tc>
        <w:tc>
          <w:tcPr>
            <w:tcW w:w="1890" w:type="dxa"/>
            <w:vAlign w:val="center"/>
          </w:tcPr>
          <w:p w:rsidR="00BF2247" w:rsidRPr="00BF2247" w:rsidRDefault="00BF2247" w:rsidP="00677CEE">
            <w:pPr>
              <w:jc w:val="center"/>
              <w:rPr>
                <w:sz w:val="22"/>
                <w:szCs w:val="22"/>
                <w:lang w:val="es-ES_tradnl"/>
              </w:rPr>
            </w:pPr>
          </w:p>
        </w:tc>
        <w:tc>
          <w:tcPr>
            <w:tcW w:w="1890" w:type="dxa"/>
            <w:vAlign w:val="center"/>
          </w:tcPr>
          <w:p w:rsidR="00BF2247" w:rsidRPr="00BF2247" w:rsidRDefault="00BF2247" w:rsidP="00677CEE">
            <w:pPr>
              <w:jc w:val="center"/>
              <w:rPr>
                <w:sz w:val="22"/>
                <w:szCs w:val="22"/>
                <w:lang w:val="es-ES_tradnl"/>
              </w:rPr>
            </w:pPr>
          </w:p>
        </w:tc>
        <w:tc>
          <w:tcPr>
            <w:tcW w:w="8647" w:type="dxa"/>
            <w:tcBorders>
              <w:top w:val="single" w:sz="4" w:space="0" w:color="auto"/>
              <w:bottom w:val="single" w:sz="4" w:space="0" w:color="auto"/>
            </w:tcBorders>
            <w:vAlign w:val="center"/>
          </w:tcPr>
          <w:p w:rsidR="00BF2247" w:rsidRPr="00677CEE" w:rsidRDefault="00BF2247" w:rsidP="004323B0">
            <w:pPr>
              <w:rPr>
                <w:rFonts w:cs="Arial"/>
                <w:b/>
                <w:sz w:val="22"/>
                <w:szCs w:val="22"/>
              </w:rPr>
            </w:pPr>
            <w:r>
              <w:rPr>
                <w:rFonts w:cs="Arial"/>
                <w:b/>
                <w:sz w:val="22"/>
                <w:szCs w:val="22"/>
              </w:rPr>
              <w:t>ELABORACIÓN DE FIGURAS CON TÉCNICA DE VITRAL</w:t>
            </w:r>
          </w:p>
        </w:tc>
      </w:tr>
      <w:tr w:rsidR="00BF2247">
        <w:trPr>
          <w:trHeight w:val="440"/>
          <w:jc w:val="center"/>
        </w:trPr>
        <w:tc>
          <w:tcPr>
            <w:tcW w:w="1778" w:type="dxa"/>
            <w:vAlign w:val="center"/>
          </w:tcPr>
          <w:p w:rsidR="00BF2247" w:rsidRPr="00BF2247" w:rsidRDefault="00BF2247" w:rsidP="00001FCF">
            <w:pPr>
              <w:jc w:val="center"/>
              <w:rPr>
                <w:sz w:val="22"/>
                <w:szCs w:val="22"/>
                <w:lang w:val="es-ES_tradnl"/>
              </w:rPr>
            </w:pPr>
          </w:p>
        </w:tc>
        <w:tc>
          <w:tcPr>
            <w:tcW w:w="1890" w:type="dxa"/>
            <w:vAlign w:val="center"/>
          </w:tcPr>
          <w:p w:rsidR="00BF2247" w:rsidRPr="00BF2247" w:rsidRDefault="00BF2247" w:rsidP="00001FCF">
            <w:pPr>
              <w:jc w:val="center"/>
              <w:rPr>
                <w:sz w:val="22"/>
                <w:szCs w:val="22"/>
                <w:lang w:val="es-ES_tradnl"/>
              </w:rPr>
            </w:pPr>
            <w:r w:rsidRPr="00BF2247">
              <w:rPr>
                <w:sz w:val="22"/>
                <w:szCs w:val="22"/>
                <w:lang w:val="es-ES_tradnl"/>
              </w:rPr>
              <w:t>4.1</w:t>
            </w:r>
          </w:p>
        </w:tc>
        <w:tc>
          <w:tcPr>
            <w:tcW w:w="1890" w:type="dxa"/>
            <w:vAlign w:val="center"/>
          </w:tcPr>
          <w:p w:rsidR="00BF2247" w:rsidRPr="00BF2247" w:rsidRDefault="00BF2247" w:rsidP="00B2748B">
            <w:pPr>
              <w:jc w:val="center"/>
              <w:rPr>
                <w:sz w:val="22"/>
                <w:szCs w:val="22"/>
                <w:lang w:val="es-ES_tradnl"/>
              </w:rPr>
            </w:pPr>
          </w:p>
        </w:tc>
        <w:tc>
          <w:tcPr>
            <w:tcW w:w="8647" w:type="dxa"/>
            <w:tcBorders>
              <w:top w:val="single" w:sz="4" w:space="0" w:color="auto"/>
              <w:bottom w:val="single" w:sz="4" w:space="0" w:color="auto"/>
            </w:tcBorders>
            <w:vAlign w:val="center"/>
          </w:tcPr>
          <w:p w:rsidR="00BF2247" w:rsidRPr="00677CEE" w:rsidRDefault="00BF2247" w:rsidP="004323B0">
            <w:pPr>
              <w:rPr>
                <w:rFonts w:cs="Arial"/>
                <w:sz w:val="22"/>
                <w:szCs w:val="22"/>
                <w:lang w:val="es-ES_tradnl"/>
              </w:rPr>
            </w:pPr>
            <w:r>
              <w:rPr>
                <w:rFonts w:cs="Arial"/>
                <w:sz w:val="22"/>
                <w:szCs w:val="22"/>
                <w:lang w:val="es-ES_tradnl"/>
              </w:rPr>
              <w:t>Elaboración de moldes</w:t>
            </w:r>
          </w:p>
        </w:tc>
      </w:tr>
      <w:tr w:rsidR="00BF2247">
        <w:trPr>
          <w:trHeight w:val="440"/>
          <w:jc w:val="center"/>
        </w:trPr>
        <w:tc>
          <w:tcPr>
            <w:tcW w:w="1778" w:type="dxa"/>
            <w:vAlign w:val="center"/>
          </w:tcPr>
          <w:p w:rsidR="00BF2247" w:rsidRPr="00BF2247" w:rsidRDefault="00BF2247" w:rsidP="00001FCF">
            <w:pPr>
              <w:jc w:val="center"/>
              <w:rPr>
                <w:sz w:val="22"/>
                <w:szCs w:val="22"/>
                <w:lang w:val="es-ES_tradnl"/>
              </w:rPr>
            </w:pPr>
          </w:p>
        </w:tc>
        <w:tc>
          <w:tcPr>
            <w:tcW w:w="1890" w:type="dxa"/>
            <w:vAlign w:val="center"/>
          </w:tcPr>
          <w:p w:rsidR="00BF2247" w:rsidRPr="00BF2247" w:rsidRDefault="00BF2247" w:rsidP="00001FCF">
            <w:pPr>
              <w:jc w:val="center"/>
              <w:rPr>
                <w:sz w:val="22"/>
                <w:szCs w:val="22"/>
                <w:lang w:val="es-ES_tradnl"/>
              </w:rPr>
            </w:pPr>
            <w:r w:rsidRPr="00BF2247">
              <w:rPr>
                <w:sz w:val="22"/>
                <w:szCs w:val="22"/>
                <w:lang w:val="es-ES_tradnl"/>
              </w:rPr>
              <w:t>4.2</w:t>
            </w:r>
          </w:p>
        </w:tc>
        <w:tc>
          <w:tcPr>
            <w:tcW w:w="1890" w:type="dxa"/>
            <w:vAlign w:val="center"/>
          </w:tcPr>
          <w:p w:rsidR="00BF2247" w:rsidRPr="00BF2247" w:rsidRDefault="00BF2247" w:rsidP="00B2748B">
            <w:pPr>
              <w:jc w:val="center"/>
              <w:rPr>
                <w:sz w:val="22"/>
                <w:szCs w:val="22"/>
                <w:lang w:val="es-ES_tradnl"/>
              </w:rPr>
            </w:pPr>
          </w:p>
        </w:tc>
        <w:tc>
          <w:tcPr>
            <w:tcW w:w="8647" w:type="dxa"/>
            <w:tcBorders>
              <w:top w:val="single" w:sz="4" w:space="0" w:color="auto"/>
              <w:bottom w:val="single" w:sz="4" w:space="0" w:color="auto"/>
            </w:tcBorders>
            <w:vAlign w:val="center"/>
          </w:tcPr>
          <w:p w:rsidR="00BF2247" w:rsidRPr="00677CEE" w:rsidRDefault="00BF2247" w:rsidP="004323B0">
            <w:pPr>
              <w:rPr>
                <w:rFonts w:cs="Arial"/>
                <w:sz w:val="22"/>
                <w:szCs w:val="22"/>
              </w:rPr>
            </w:pPr>
            <w:r>
              <w:rPr>
                <w:rFonts w:cs="Arial"/>
                <w:sz w:val="22"/>
                <w:szCs w:val="22"/>
              </w:rPr>
              <w:t>Aplicación de las técnica para elaborar productos diversos</w:t>
            </w:r>
          </w:p>
        </w:tc>
      </w:tr>
    </w:tbl>
    <w:p w:rsidR="00D91A47" w:rsidRDefault="00D91A47" w:rsidP="00D91A47">
      <w:pPr>
        <w:jc w:val="center"/>
        <w:rPr>
          <w:rFonts w:ascii="Arial Rounded MT Bold" w:hAnsi="Arial Rounded MT Bold"/>
          <w:b/>
          <w:spacing w:val="80"/>
          <w:sz w:val="36"/>
          <w:lang w:val="es-ES_tradnl"/>
        </w:rPr>
      </w:pPr>
    </w:p>
    <w:p w:rsidR="00F27DC8" w:rsidRDefault="00F27DC8" w:rsidP="00D91A47">
      <w:pPr>
        <w:jc w:val="center"/>
        <w:rPr>
          <w:rFonts w:ascii="Arial Rounded MT Bold" w:hAnsi="Arial Rounded MT Bold"/>
          <w:b/>
          <w:spacing w:val="80"/>
          <w:sz w:val="36"/>
          <w:lang w:val="es-ES_tradnl"/>
        </w:rPr>
      </w:pPr>
    </w:p>
    <w:p w:rsidR="00F27DC8" w:rsidRDefault="00F27DC8" w:rsidP="00D91A47">
      <w:pPr>
        <w:jc w:val="center"/>
        <w:rPr>
          <w:rFonts w:ascii="Arial Rounded MT Bold" w:hAnsi="Arial Rounded MT Bold"/>
          <w:b/>
          <w:spacing w:val="80"/>
          <w:sz w:val="36"/>
          <w:lang w:val="es-ES_tradnl"/>
        </w:rPr>
      </w:pPr>
    </w:p>
    <w:p w:rsidR="00F27DC8" w:rsidRDefault="00F27DC8" w:rsidP="00D91A47">
      <w:pPr>
        <w:jc w:val="center"/>
        <w:rPr>
          <w:rFonts w:ascii="Arial Rounded MT Bold" w:hAnsi="Arial Rounded MT Bold"/>
          <w:b/>
          <w:spacing w:val="80"/>
          <w:sz w:val="36"/>
          <w:lang w:val="es-ES_tradnl"/>
        </w:rPr>
      </w:pPr>
    </w:p>
    <w:p w:rsidR="00D91A47" w:rsidRDefault="00D91A47" w:rsidP="00D91A47">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p w:rsidR="00D91A47" w:rsidRDefault="00D91A47" w:rsidP="00D91A47">
      <w:pPr>
        <w:rPr>
          <w:b/>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D91A47">
        <w:trPr>
          <w:cantSplit/>
          <w:trHeight w:val="499"/>
          <w:jc w:val="center"/>
        </w:trPr>
        <w:tc>
          <w:tcPr>
            <w:tcW w:w="5558" w:type="dxa"/>
            <w:gridSpan w:val="3"/>
            <w:tcBorders>
              <w:bottom w:val="single" w:sz="4" w:space="0" w:color="auto"/>
            </w:tcBorders>
            <w:shd w:val="pct10" w:color="auto" w:fill="FFFFFF"/>
            <w:vAlign w:val="center"/>
          </w:tcPr>
          <w:p w:rsidR="00D91A47" w:rsidRDefault="00D91A47" w:rsidP="00001FCF">
            <w:pPr>
              <w:jc w:val="center"/>
            </w:pPr>
            <w:r>
              <w:rPr>
                <w:b/>
                <w:sz w:val="28"/>
              </w:rPr>
              <w:t>CONTENIDOS</w:t>
            </w:r>
          </w:p>
        </w:tc>
        <w:tc>
          <w:tcPr>
            <w:tcW w:w="8647" w:type="dxa"/>
            <w:vMerge w:val="restart"/>
            <w:tcBorders>
              <w:top w:val="single" w:sz="4" w:space="0" w:color="auto"/>
            </w:tcBorders>
            <w:shd w:val="pct10" w:color="auto" w:fill="FFFFFF"/>
            <w:vAlign w:val="center"/>
          </w:tcPr>
          <w:p w:rsidR="00D91A47" w:rsidRDefault="00D91A47" w:rsidP="00001FCF">
            <w:pPr>
              <w:pStyle w:val="Ttulo4"/>
              <w:rPr>
                <w:sz w:val="28"/>
              </w:rPr>
            </w:pPr>
            <w:r>
              <w:rPr>
                <w:sz w:val="28"/>
              </w:rPr>
              <w:t>NOMBRE</w:t>
            </w:r>
          </w:p>
        </w:tc>
      </w:tr>
      <w:tr w:rsidR="00D91A47">
        <w:trPr>
          <w:cantSplit/>
          <w:trHeight w:val="499"/>
          <w:jc w:val="center"/>
        </w:trPr>
        <w:tc>
          <w:tcPr>
            <w:tcW w:w="1778" w:type="dxa"/>
            <w:tcBorders>
              <w:bottom w:val="single" w:sz="4" w:space="0" w:color="auto"/>
            </w:tcBorders>
            <w:shd w:val="pct10" w:color="auto" w:fill="FFFFFF"/>
            <w:vAlign w:val="center"/>
          </w:tcPr>
          <w:p w:rsidR="00D91A47" w:rsidRDefault="00D91A47" w:rsidP="00001FCF">
            <w:pPr>
              <w:jc w:val="center"/>
              <w:rPr>
                <w:b/>
                <w:sz w:val="28"/>
              </w:rPr>
            </w:pPr>
            <w:r>
              <w:rPr>
                <w:b/>
                <w:sz w:val="28"/>
              </w:rPr>
              <w:t>UNIDAD</w:t>
            </w:r>
          </w:p>
        </w:tc>
        <w:tc>
          <w:tcPr>
            <w:tcW w:w="1890" w:type="dxa"/>
            <w:tcBorders>
              <w:bottom w:val="single" w:sz="4" w:space="0" w:color="auto"/>
            </w:tcBorders>
            <w:shd w:val="pct10" w:color="auto" w:fill="FFFFFF"/>
            <w:vAlign w:val="center"/>
          </w:tcPr>
          <w:p w:rsidR="00D91A47" w:rsidRDefault="00D91A47" w:rsidP="00001FCF">
            <w:pPr>
              <w:jc w:val="center"/>
              <w:rPr>
                <w:b/>
                <w:sz w:val="28"/>
              </w:rPr>
            </w:pPr>
            <w:r>
              <w:rPr>
                <w:b/>
                <w:sz w:val="28"/>
              </w:rPr>
              <w:t>TEMA</w:t>
            </w:r>
          </w:p>
        </w:tc>
        <w:tc>
          <w:tcPr>
            <w:tcW w:w="1890" w:type="dxa"/>
            <w:tcBorders>
              <w:bottom w:val="single" w:sz="4" w:space="0" w:color="auto"/>
            </w:tcBorders>
            <w:shd w:val="pct10" w:color="auto" w:fill="FFFFFF"/>
            <w:vAlign w:val="center"/>
          </w:tcPr>
          <w:p w:rsidR="00D91A47" w:rsidRDefault="00D91A47" w:rsidP="00001FCF">
            <w:pPr>
              <w:jc w:val="center"/>
              <w:rPr>
                <w:b/>
                <w:sz w:val="28"/>
              </w:rPr>
            </w:pPr>
            <w:r>
              <w:rPr>
                <w:b/>
                <w:sz w:val="28"/>
              </w:rPr>
              <w:t>SUBTEMA</w:t>
            </w:r>
          </w:p>
        </w:tc>
        <w:tc>
          <w:tcPr>
            <w:tcW w:w="8647" w:type="dxa"/>
            <w:vMerge/>
            <w:tcBorders>
              <w:bottom w:val="single" w:sz="4" w:space="0" w:color="auto"/>
            </w:tcBorders>
            <w:shd w:val="pct10" w:color="auto" w:fill="FFFFFF"/>
          </w:tcPr>
          <w:p w:rsidR="00D91A47" w:rsidRDefault="00D91A47" w:rsidP="00001FCF">
            <w:pPr>
              <w:jc w:val="center"/>
              <w:rPr>
                <w:b/>
                <w:lang w:val="es-ES_tradnl"/>
              </w:rPr>
            </w:pPr>
          </w:p>
        </w:tc>
      </w:tr>
      <w:tr w:rsidR="00677CEE" w:rsidTr="004323B0">
        <w:trPr>
          <w:trHeight w:val="440"/>
          <w:jc w:val="center"/>
        </w:trPr>
        <w:tc>
          <w:tcPr>
            <w:tcW w:w="1778" w:type="dxa"/>
            <w:vAlign w:val="center"/>
          </w:tcPr>
          <w:p w:rsidR="00677CEE" w:rsidRDefault="00BF2247" w:rsidP="00001FCF">
            <w:pPr>
              <w:jc w:val="center"/>
              <w:rPr>
                <w:b/>
                <w:lang w:val="es-ES_tradnl"/>
              </w:rPr>
            </w:pPr>
            <w:r w:rsidRPr="00BF2247">
              <w:rPr>
                <w:sz w:val="22"/>
                <w:szCs w:val="22"/>
                <w:lang w:val="es-ES_tradnl"/>
              </w:rPr>
              <w:t>5</w:t>
            </w:r>
          </w:p>
        </w:tc>
        <w:tc>
          <w:tcPr>
            <w:tcW w:w="1890" w:type="dxa"/>
            <w:vAlign w:val="center"/>
          </w:tcPr>
          <w:p w:rsidR="00677CEE" w:rsidRPr="00D3380A" w:rsidRDefault="00677CEE" w:rsidP="00B2748B">
            <w:pPr>
              <w:rPr>
                <w:b/>
                <w:szCs w:val="24"/>
                <w:lang w:val="es-ES_tradnl"/>
              </w:rPr>
            </w:pPr>
          </w:p>
        </w:tc>
        <w:tc>
          <w:tcPr>
            <w:tcW w:w="1890" w:type="dxa"/>
            <w:vAlign w:val="center"/>
          </w:tcPr>
          <w:p w:rsidR="00677CEE" w:rsidRPr="00D3380A" w:rsidRDefault="00677CEE" w:rsidP="00001FCF">
            <w:pPr>
              <w:jc w:val="center"/>
              <w:rPr>
                <w:szCs w:val="24"/>
                <w:lang w:val="es-ES_tradnl"/>
              </w:rPr>
            </w:pPr>
          </w:p>
        </w:tc>
        <w:tc>
          <w:tcPr>
            <w:tcW w:w="8647" w:type="dxa"/>
            <w:tcBorders>
              <w:top w:val="single" w:sz="4" w:space="0" w:color="auto"/>
              <w:bottom w:val="single" w:sz="4" w:space="0" w:color="auto"/>
            </w:tcBorders>
            <w:vAlign w:val="center"/>
          </w:tcPr>
          <w:p w:rsidR="00677CEE" w:rsidRPr="00677CEE" w:rsidRDefault="00116511" w:rsidP="00BF2247">
            <w:pPr>
              <w:rPr>
                <w:rFonts w:cs="Arial"/>
                <w:b/>
                <w:sz w:val="22"/>
                <w:szCs w:val="22"/>
              </w:rPr>
            </w:pPr>
            <w:r>
              <w:rPr>
                <w:rFonts w:cs="Arial"/>
                <w:b/>
                <w:sz w:val="22"/>
                <w:szCs w:val="22"/>
              </w:rPr>
              <w:t>ELABORACIÓN DE FIGURAS CON TÉCNICA DE BISEL</w:t>
            </w:r>
          </w:p>
        </w:tc>
      </w:tr>
      <w:tr w:rsidR="00677CEE" w:rsidTr="004323B0">
        <w:trPr>
          <w:trHeight w:val="440"/>
          <w:jc w:val="center"/>
        </w:trPr>
        <w:tc>
          <w:tcPr>
            <w:tcW w:w="1778" w:type="dxa"/>
            <w:vAlign w:val="center"/>
          </w:tcPr>
          <w:p w:rsidR="00677CEE" w:rsidRDefault="00677CEE" w:rsidP="00001FCF">
            <w:pPr>
              <w:jc w:val="center"/>
              <w:rPr>
                <w:b/>
                <w:lang w:val="es-ES_tradnl"/>
              </w:rPr>
            </w:pPr>
          </w:p>
        </w:tc>
        <w:tc>
          <w:tcPr>
            <w:tcW w:w="1890" w:type="dxa"/>
            <w:vAlign w:val="center"/>
          </w:tcPr>
          <w:p w:rsidR="00677CEE" w:rsidRPr="00BF2247" w:rsidRDefault="00BF2247" w:rsidP="00001FCF">
            <w:pPr>
              <w:jc w:val="center"/>
              <w:rPr>
                <w:sz w:val="22"/>
                <w:szCs w:val="22"/>
                <w:lang w:val="es-ES_tradnl"/>
              </w:rPr>
            </w:pPr>
            <w:r w:rsidRPr="00BF2247">
              <w:rPr>
                <w:sz w:val="22"/>
                <w:szCs w:val="22"/>
                <w:lang w:val="es-ES_tradnl"/>
              </w:rPr>
              <w:t>5.1</w:t>
            </w:r>
          </w:p>
        </w:tc>
        <w:tc>
          <w:tcPr>
            <w:tcW w:w="1890" w:type="dxa"/>
            <w:vAlign w:val="center"/>
          </w:tcPr>
          <w:p w:rsidR="00677CEE" w:rsidRPr="00D3380A" w:rsidRDefault="00677CEE" w:rsidP="00001FCF">
            <w:pPr>
              <w:jc w:val="center"/>
              <w:rPr>
                <w:szCs w:val="24"/>
                <w:lang w:val="es-ES_tradnl"/>
              </w:rPr>
            </w:pPr>
          </w:p>
        </w:tc>
        <w:tc>
          <w:tcPr>
            <w:tcW w:w="8647" w:type="dxa"/>
            <w:tcBorders>
              <w:top w:val="single" w:sz="4" w:space="0" w:color="auto"/>
              <w:bottom w:val="single" w:sz="4" w:space="0" w:color="auto"/>
            </w:tcBorders>
            <w:vAlign w:val="center"/>
          </w:tcPr>
          <w:p w:rsidR="00677CEE" w:rsidRPr="00677CEE" w:rsidRDefault="00677CEE" w:rsidP="004323B0">
            <w:pPr>
              <w:rPr>
                <w:rFonts w:cs="Arial"/>
                <w:sz w:val="22"/>
                <w:szCs w:val="22"/>
                <w:lang w:val="es-ES_tradnl"/>
              </w:rPr>
            </w:pPr>
            <w:r>
              <w:rPr>
                <w:rFonts w:cs="Arial"/>
                <w:sz w:val="22"/>
                <w:szCs w:val="22"/>
                <w:lang w:val="es-ES_tradnl"/>
              </w:rPr>
              <w:t>Elaboración de moldes</w:t>
            </w:r>
          </w:p>
        </w:tc>
      </w:tr>
      <w:tr w:rsidR="00677CEE" w:rsidTr="004323B0">
        <w:trPr>
          <w:trHeight w:val="531"/>
          <w:jc w:val="center"/>
        </w:trPr>
        <w:tc>
          <w:tcPr>
            <w:tcW w:w="1778" w:type="dxa"/>
            <w:vAlign w:val="center"/>
          </w:tcPr>
          <w:p w:rsidR="00677CEE" w:rsidRDefault="00677CEE" w:rsidP="00001FCF">
            <w:pPr>
              <w:jc w:val="center"/>
              <w:rPr>
                <w:b/>
                <w:lang w:val="es-ES_tradnl"/>
              </w:rPr>
            </w:pPr>
          </w:p>
        </w:tc>
        <w:tc>
          <w:tcPr>
            <w:tcW w:w="1890" w:type="dxa"/>
            <w:vAlign w:val="center"/>
          </w:tcPr>
          <w:p w:rsidR="00677CEE" w:rsidRPr="00BF2247" w:rsidRDefault="00BF2247" w:rsidP="00001FCF">
            <w:pPr>
              <w:jc w:val="center"/>
              <w:rPr>
                <w:sz w:val="22"/>
                <w:szCs w:val="22"/>
                <w:lang w:val="es-ES_tradnl"/>
              </w:rPr>
            </w:pPr>
            <w:r w:rsidRPr="00BF2247">
              <w:rPr>
                <w:sz w:val="22"/>
                <w:szCs w:val="22"/>
                <w:lang w:val="es-ES_tradnl"/>
              </w:rPr>
              <w:t>5.2</w:t>
            </w:r>
          </w:p>
        </w:tc>
        <w:tc>
          <w:tcPr>
            <w:tcW w:w="1890" w:type="dxa"/>
            <w:vAlign w:val="center"/>
          </w:tcPr>
          <w:p w:rsidR="00677CEE" w:rsidRPr="00D3380A" w:rsidRDefault="00677CEE" w:rsidP="00001FCF">
            <w:pPr>
              <w:jc w:val="center"/>
              <w:rPr>
                <w:szCs w:val="24"/>
                <w:lang w:val="es-ES_tradnl"/>
              </w:rPr>
            </w:pPr>
          </w:p>
        </w:tc>
        <w:tc>
          <w:tcPr>
            <w:tcW w:w="8647" w:type="dxa"/>
            <w:tcBorders>
              <w:top w:val="single" w:sz="4" w:space="0" w:color="auto"/>
              <w:bottom w:val="single" w:sz="4" w:space="0" w:color="auto"/>
            </w:tcBorders>
            <w:vAlign w:val="center"/>
          </w:tcPr>
          <w:p w:rsidR="00677CEE" w:rsidRPr="00677CEE" w:rsidRDefault="00677CEE" w:rsidP="004323B0">
            <w:pPr>
              <w:rPr>
                <w:rFonts w:cs="Arial"/>
                <w:sz w:val="22"/>
                <w:szCs w:val="22"/>
              </w:rPr>
            </w:pPr>
            <w:r>
              <w:rPr>
                <w:rFonts w:cs="Arial"/>
                <w:sz w:val="22"/>
                <w:szCs w:val="22"/>
              </w:rPr>
              <w:t>Aplicación de las técnica para elaborar productos diversos</w:t>
            </w:r>
          </w:p>
        </w:tc>
      </w:tr>
      <w:tr w:rsidR="0099029A">
        <w:trPr>
          <w:trHeight w:val="531"/>
          <w:jc w:val="center"/>
        </w:trPr>
        <w:tc>
          <w:tcPr>
            <w:tcW w:w="1778" w:type="dxa"/>
            <w:vAlign w:val="center"/>
          </w:tcPr>
          <w:p w:rsidR="0099029A" w:rsidRDefault="0099029A" w:rsidP="00001FCF">
            <w:pPr>
              <w:jc w:val="center"/>
              <w:rPr>
                <w:b/>
                <w:lang w:val="es-ES_tradnl"/>
              </w:rPr>
            </w:pPr>
          </w:p>
        </w:tc>
        <w:tc>
          <w:tcPr>
            <w:tcW w:w="1890" w:type="dxa"/>
            <w:vAlign w:val="center"/>
          </w:tcPr>
          <w:p w:rsidR="0099029A" w:rsidRPr="00D3380A" w:rsidRDefault="0099029A" w:rsidP="00001FCF">
            <w:pPr>
              <w:jc w:val="center"/>
              <w:rPr>
                <w:b/>
                <w:szCs w:val="24"/>
                <w:lang w:val="es-ES_tradnl"/>
              </w:rPr>
            </w:pPr>
          </w:p>
        </w:tc>
        <w:tc>
          <w:tcPr>
            <w:tcW w:w="1890" w:type="dxa"/>
            <w:vAlign w:val="center"/>
          </w:tcPr>
          <w:p w:rsidR="0099029A" w:rsidRPr="00C16640" w:rsidRDefault="0099029A" w:rsidP="00C16640">
            <w:pPr>
              <w:jc w:val="center"/>
              <w:rPr>
                <w:szCs w:val="24"/>
                <w:lang w:val="es-ES_tradnl"/>
              </w:rPr>
            </w:pPr>
          </w:p>
        </w:tc>
        <w:tc>
          <w:tcPr>
            <w:tcW w:w="8647" w:type="dxa"/>
            <w:tcBorders>
              <w:top w:val="single" w:sz="4" w:space="0" w:color="auto"/>
              <w:bottom w:val="single" w:sz="4" w:space="0" w:color="auto"/>
            </w:tcBorders>
          </w:tcPr>
          <w:p w:rsidR="0099029A" w:rsidRPr="00B2748B" w:rsidRDefault="0099029A" w:rsidP="0099029A">
            <w:pPr>
              <w:rPr>
                <w:szCs w:val="24"/>
              </w:rPr>
            </w:pPr>
          </w:p>
        </w:tc>
      </w:tr>
      <w:tr w:rsidR="0099029A">
        <w:trPr>
          <w:trHeight w:val="440"/>
          <w:jc w:val="center"/>
        </w:trPr>
        <w:tc>
          <w:tcPr>
            <w:tcW w:w="1778" w:type="dxa"/>
            <w:vAlign w:val="center"/>
          </w:tcPr>
          <w:p w:rsidR="0099029A" w:rsidRDefault="0099029A" w:rsidP="00001FCF">
            <w:pPr>
              <w:jc w:val="center"/>
              <w:rPr>
                <w:b/>
                <w:lang w:val="es-ES_tradnl"/>
              </w:rPr>
            </w:pPr>
          </w:p>
        </w:tc>
        <w:tc>
          <w:tcPr>
            <w:tcW w:w="1890" w:type="dxa"/>
            <w:vAlign w:val="center"/>
          </w:tcPr>
          <w:p w:rsidR="0099029A" w:rsidRDefault="0099029A" w:rsidP="00001FCF">
            <w:pPr>
              <w:jc w:val="center"/>
              <w:rPr>
                <w:lang w:val="es-ES_tradnl"/>
              </w:rPr>
            </w:pPr>
          </w:p>
        </w:tc>
        <w:tc>
          <w:tcPr>
            <w:tcW w:w="1890" w:type="dxa"/>
            <w:vAlign w:val="center"/>
          </w:tcPr>
          <w:p w:rsidR="0099029A" w:rsidRPr="00C16640" w:rsidRDefault="0099029A" w:rsidP="00C16640">
            <w:pPr>
              <w:jc w:val="center"/>
              <w:rPr>
                <w:lang w:val="es-ES_tradnl"/>
              </w:rPr>
            </w:pPr>
          </w:p>
        </w:tc>
        <w:tc>
          <w:tcPr>
            <w:tcW w:w="8647" w:type="dxa"/>
            <w:tcBorders>
              <w:top w:val="single" w:sz="4" w:space="0" w:color="auto"/>
              <w:bottom w:val="single" w:sz="4" w:space="0" w:color="auto"/>
            </w:tcBorders>
            <w:vAlign w:val="center"/>
          </w:tcPr>
          <w:p w:rsidR="0099029A" w:rsidRPr="00B2748B" w:rsidRDefault="0099029A" w:rsidP="00001FCF">
            <w:pPr>
              <w:ind w:right="-566"/>
              <w:rPr>
                <w:szCs w:val="24"/>
              </w:rPr>
            </w:pPr>
          </w:p>
        </w:tc>
      </w:tr>
      <w:tr w:rsidR="00D91A47">
        <w:trPr>
          <w:trHeight w:val="440"/>
          <w:jc w:val="center"/>
        </w:trPr>
        <w:tc>
          <w:tcPr>
            <w:tcW w:w="1778" w:type="dxa"/>
            <w:vAlign w:val="center"/>
          </w:tcPr>
          <w:p w:rsidR="00D91A47" w:rsidRDefault="00D91A47" w:rsidP="00B2748B">
            <w:pPr>
              <w:rPr>
                <w:b/>
                <w:lang w:val="es-ES_tradnl"/>
              </w:rPr>
            </w:pPr>
          </w:p>
        </w:tc>
        <w:tc>
          <w:tcPr>
            <w:tcW w:w="1890" w:type="dxa"/>
            <w:vAlign w:val="center"/>
          </w:tcPr>
          <w:p w:rsidR="00D91A47" w:rsidRDefault="00D91A47" w:rsidP="00001FCF">
            <w:pPr>
              <w:jc w:val="center"/>
              <w:rPr>
                <w:lang w:val="es-ES_tradnl"/>
              </w:rPr>
            </w:pPr>
          </w:p>
        </w:tc>
        <w:tc>
          <w:tcPr>
            <w:tcW w:w="1890" w:type="dxa"/>
            <w:vAlign w:val="center"/>
          </w:tcPr>
          <w:p w:rsidR="00D91A47" w:rsidRPr="00C16640" w:rsidRDefault="00D91A47" w:rsidP="00C16640">
            <w:pPr>
              <w:jc w:val="center"/>
              <w:rPr>
                <w:lang w:val="es-ES_tradnl"/>
              </w:rPr>
            </w:pPr>
          </w:p>
        </w:tc>
        <w:tc>
          <w:tcPr>
            <w:tcW w:w="8647" w:type="dxa"/>
            <w:tcBorders>
              <w:top w:val="single" w:sz="4" w:space="0" w:color="auto"/>
              <w:bottom w:val="single" w:sz="4" w:space="0" w:color="auto"/>
            </w:tcBorders>
            <w:vAlign w:val="center"/>
          </w:tcPr>
          <w:p w:rsidR="00D91A47" w:rsidRPr="00714128" w:rsidRDefault="00D91A47" w:rsidP="00001FCF">
            <w:pPr>
              <w:ind w:right="-566"/>
              <w:rPr>
                <w:b/>
              </w:rPr>
            </w:pPr>
          </w:p>
        </w:tc>
      </w:tr>
      <w:tr w:rsidR="00D91A47">
        <w:trPr>
          <w:trHeight w:val="487"/>
          <w:jc w:val="center"/>
        </w:trPr>
        <w:tc>
          <w:tcPr>
            <w:tcW w:w="1778" w:type="dxa"/>
            <w:vAlign w:val="center"/>
          </w:tcPr>
          <w:p w:rsidR="00D91A47" w:rsidRDefault="00D91A47" w:rsidP="00001FCF">
            <w:pPr>
              <w:jc w:val="center"/>
              <w:rPr>
                <w:b/>
                <w:lang w:val="es-ES_tradnl"/>
              </w:rPr>
            </w:pPr>
          </w:p>
        </w:tc>
        <w:tc>
          <w:tcPr>
            <w:tcW w:w="1890" w:type="dxa"/>
            <w:vAlign w:val="center"/>
          </w:tcPr>
          <w:p w:rsidR="00D91A47" w:rsidRPr="00D3380A" w:rsidRDefault="00D91A47" w:rsidP="00001FCF">
            <w:pPr>
              <w:jc w:val="center"/>
              <w:rPr>
                <w:b/>
                <w:szCs w:val="24"/>
                <w:lang w:val="es-ES_tradnl"/>
              </w:rPr>
            </w:pPr>
          </w:p>
        </w:tc>
        <w:tc>
          <w:tcPr>
            <w:tcW w:w="1890" w:type="dxa"/>
            <w:vAlign w:val="center"/>
          </w:tcPr>
          <w:p w:rsidR="00D91A47" w:rsidRPr="00D3380A" w:rsidRDefault="00D91A47" w:rsidP="00001FCF">
            <w:pPr>
              <w:jc w:val="center"/>
              <w:rPr>
                <w:szCs w:val="24"/>
                <w:lang w:val="es-ES_tradnl"/>
              </w:rPr>
            </w:pPr>
          </w:p>
        </w:tc>
        <w:tc>
          <w:tcPr>
            <w:tcW w:w="8647" w:type="dxa"/>
            <w:tcBorders>
              <w:top w:val="single" w:sz="4" w:space="0" w:color="auto"/>
              <w:bottom w:val="single" w:sz="4" w:space="0" w:color="auto"/>
            </w:tcBorders>
            <w:vAlign w:val="center"/>
          </w:tcPr>
          <w:p w:rsidR="00D91A47" w:rsidRPr="0023063B" w:rsidRDefault="00D91A47" w:rsidP="004316DC">
            <w:pPr>
              <w:widowControl w:val="0"/>
              <w:autoSpaceDE w:val="0"/>
              <w:autoSpaceDN w:val="0"/>
              <w:adjustRightInd w:val="0"/>
              <w:spacing w:line="223" w:lineRule="exact"/>
              <w:jc w:val="both"/>
              <w:rPr>
                <w:rFonts w:cs="Arial"/>
                <w:szCs w:val="24"/>
              </w:rPr>
            </w:pPr>
          </w:p>
        </w:tc>
      </w:tr>
      <w:tr w:rsidR="00D91A47">
        <w:trPr>
          <w:trHeight w:val="379"/>
          <w:jc w:val="center"/>
        </w:trPr>
        <w:tc>
          <w:tcPr>
            <w:tcW w:w="1778" w:type="dxa"/>
            <w:vAlign w:val="center"/>
          </w:tcPr>
          <w:p w:rsidR="00D91A47" w:rsidRDefault="00D91A47" w:rsidP="00001FCF">
            <w:pPr>
              <w:jc w:val="center"/>
              <w:rPr>
                <w:b/>
                <w:lang w:val="es-ES_tradnl"/>
              </w:rPr>
            </w:pPr>
          </w:p>
        </w:tc>
        <w:tc>
          <w:tcPr>
            <w:tcW w:w="1890" w:type="dxa"/>
            <w:vAlign w:val="center"/>
          </w:tcPr>
          <w:p w:rsidR="00D91A47" w:rsidRPr="00D3380A" w:rsidRDefault="00D91A47" w:rsidP="00001FCF">
            <w:pPr>
              <w:jc w:val="center"/>
              <w:rPr>
                <w:b/>
                <w:szCs w:val="24"/>
                <w:lang w:val="es-ES_tradnl"/>
              </w:rPr>
            </w:pPr>
          </w:p>
        </w:tc>
        <w:tc>
          <w:tcPr>
            <w:tcW w:w="1890" w:type="dxa"/>
            <w:vAlign w:val="center"/>
          </w:tcPr>
          <w:p w:rsidR="00D91A47" w:rsidRPr="00D3380A" w:rsidRDefault="00D91A47" w:rsidP="00C16640">
            <w:pPr>
              <w:jc w:val="center"/>
              <w:rPr>
                <w:szCs w:val="24"/>
                <w:lang w:val="es-ES_tradnl"/>
              </w:rPr>
            </w:pPr>
          </w:p>
        </w:tc>
        <w:tc>
          <w:tcPr>
            <w:tcW w:w="8647" w:type="dxa"/>
            <w:tcBorders>
              <w:top w:val="single" w:sz="4" w:space="0" w:color="auto"/>
              <w:bottom w:val="single" w:sz="4" w:space="0" w:color="auto"/>
            </w:tcBorders>
            <w:vAlign w:val="center"/>
          </w:tcPr>
          <w:p w:rsidR="00D91A47" w:rsidRPr="00B2748B" w:rsidRDefault="00D91A47" w:rsidP="00001FCF">
            <w:pPr>
              <w:widowControl w:val="0"/>
              <w:autoSpaceDE w:val="0"/>
              <w:autoSpaceDN w:val="0"/>
              <w:adjustRightInd w:val="0"/>
              <w:spacing w:line="223" w:lineRule="exact"/>
              <w:rPr>
                <w:szCs w:val="24"/>
              </w:rPr>
            </w:pPr>
          </w:p>
        </w:tc>
      </w:tr>
      <w:tr w:rsidR="00C16640" w:rsidTr="000D134D">
        <w:trPr>
          <w:trHeight w:val="551"/>
          <w:jc w:val="center"/>
        </w:trPr>
        <w:tc>
          <w:tcPr>
            <w:tcW w:w="1778" w:type="dxa"/>
            <w:vAlign w:val="center"/>
          </w:tcPr>
          <w:p w:rsidR="00C16640" w:rsidRDefault="00C16640" w:rsidP="00001FCF">
            <w:pPr>
              <w:jc w:val="center"/>
              <w:rPr>
                <w:b/>
                <w:lang w:val="es-ES_tradnl"/>
              </w:rPr>
            </w:pPr>
          </w:p>
        </w:tc>
        <w:tc>
          <w:tcPr>
            <w:tcW w:w="1890" w:type="dxa"/>
            <w:vAlign w:val="center"/>
          </w:tcPr>
          <w:p w:rsidR="00C16640" w:rsidRPr="00D3380A" w:rsidRDefault="00C16640" w:rsidP="00001FCF">
            <w:pPr>
              <w:jc w:val="center"/>
              <w:rPr>
                <w:b/>
                <w:szCs w:val="24"/>
                <w:lang w:val="es-ES_tradnl"/>
              </w:rPr>
            </w:pPr>
          </w:p>
        </w:tc>
        <w:tc>
          <w:tcPr>
            <w:tcW w:w="1890" w:type="dxa"/>
          </w:tcPr>
          <w:p w:rsidR="00C16640" w:rsidRDefault="00C16640" w:rsidP="00C16640">
            <w:pPr>
              <w:jc w:val="center"/>
            </w:pPr>
          </w:p>
        </w:tc>
        <w:tc>
          <w:tcPr>
            <w:tcW w:w="8647" w:type="dxa"/>
            <w:tcBorders>
              <w:top w:val="single" w:sz="4" w:space="0" w:color="auto"/>
              <w:bottom w:val="single" w:sz="4" w:space="0" w:color="auto"/>
            </w:tcBorders>
            <w:vAlign w:val="center"/>
          </w:tcPr>
          <w:p w:rsidR="00C16640" w:rsidRPr="00B2748B" w:rsidRDefault="00C16640" w:rsidP="009B538B">
            <w:pPr>
              <w:rPr>
                <w:szCs w:val="24"/>
              </w:rPr>
            </w:pPr>
          </w:p>
        </w:tc>
      </w:tr>
      <w:tr w:rsidR="00C16640" w:rsidTr="000D134D">
        <w:trPr>
          <w:trHeight w:val="381"/>
          <w:jc w:val="center"/>
        </w:trPr>
        <w:tc>
          <w:tcPr>
            <w:tcW w:w="1778" w:type="dxa"/>
            <w:vAlign w:val="center"/>
          </w:tcPr>
          <w:p w:rsidR="00C16640" w:rsidRDefault="00C16640" w:rsidP="00001FCF">
            <w:pPr>
              <w:jc w:val="center"/>
              <w:rPr>
                <w:b/>
                <w:lang w:val="es-ES_tradnl"/>
              </w:rPr>
            </w:pPr>
          </w:p>
        </w:tc>
        <w:tc>
          <w:tcPr>
            <w:tcW w:w="1890" w:type="dxa"/>
            <w:vAlign w:val="center"/>
          </w:tcPr>
          <w:p w:rsidR="00C16640" w:rsidRPr="00D3380A" w:rsidRDefault="00C16640" w:rsidP="00001FCF">
            <w:pPr>
              <w:jc w:val="center"/>
              <w:rPr>
                <w:b/>
                <w:szCs w:val="24"/>
                <w:lang w:val="es-ES_tradnl"/>
              </w:rPr>
            </w:pPr>
          </w:p>
        </w:tc>
        <w:tc>
          <w:tcPr>
            <w:tcW w:w="1890" w:type="dxa"/>
          </w:tcPr>
          <w:p w:rsidR="00C16640" w:rsidRDefault="00C16640" w:rsidP="00C16640">
            <w:pPr>
              <w:jc w:val="center"/>
            </w:pPr>
          </w:p>
        </w:tc>
        <w:tc>
          <w:tcPr>
            <w:tcW w:w="8647" w:type="dxa"/>
            <w:tcBorders>
              <w:top w:val="single" w:sz="4" w:space="0" w:color="auto"/>
              <w:bottom w:val="single" w:sz="4" w:space="0" w:color="auto"/>
            </w:tcBorders>
            <w:vAlign w:val="center"/>
          </w:tcPr>
          <w:p w:rsidR="00C16640" w:rsidRPr="00B2748B" w:rsidRDefault="00C16640" w:rsidP="009B538B">
            <w:pPr>
              <w:rPr>
                <w:szCs w:val="24"/>
              </w:rPr>
            </w:pPr>
          </w:p>
        </w:tc>
      </w:tr>
      <w:tr w:rsidR="00C16640" w:rsidTr="000D134D">
        <w:trPr>
          <w:trHeight w:val="589"/>
          <w:jc w:val="center"/>
        </w:trPr>
        <w:tc>
          <w:tcPr>
            <w:tcW w:w="1778" w:type="dxa"/>
            <w:vAlign w:val="center"/>
          </w:tcPr>
          <w:p w:rsidR="00C16640" w:rsidRDefault="00C16640" w:rsidP="00001FCF">
            <w:pPr>
              <w:jc w:val="center"/>
              <w:rPr>
                <w:b/>
                <w:lang w:val="es-ES_tradnl"/>
              </w:rPr>
            </w:pPr>
          </w:p>
        </w:tc>
        <w:tc>
          <w:tcPr>
            <w:tcW w:w="1890" w:type="dxa"/>
            <w:vAlign w:val="center"/>
          </w:tcPr>
          <w:p w:rsidR="00C16640" w:rsidRPr="00D3380A" w:rsidRDefault="00C16640" w:rsidP="00001FCF">
            <w:pPr>
              <w:jc w:val="center"/>
              <w:rPr>
                <w:b/>
                <w:szCs w:val="24"/>
                <w:lang w:val="es-ES_tradnl"/>
              </w:rPr>
            </w:pPr>
          </w:p>
        </w:tc>
        <w:tc>
          <w:tcPr>
            <w:tcW w:w="1890" w:type="dxa"/>
          </w:tcPr>
          <w:p w:rsidR="00C16640" w:rsidRDefault="00C16640" w:rsidP="00C16640">
            <w:pPr>
              <w:jc w:val="center"/>
            </w:pPr>
          </w:p>
        </w:tc>
        <w:tc>
          <w:tcPr>
            <w:tcW w:w="8647" w:type="dxa"/>
            <w:tcBorders>
              <w:top w:val="single" w:sz="4" w:space="0" w:color="auto"/>
              <w:bottom w:val="single" w:sz="4" w:space="0" w:color="auto"/>
            </w:tcBorders>
            <w:vAlign w:val="center"/>
          </w:tcPr>
          <w:p w:rsidR="00C16640" w:rsidRPr="0023063B" w:rsidRDefault="00C16640" w:rsidP="00001FCF">
            <w:pPr>
              <w:widowControl w:val="0"/>
              <w:tabs>
                <w:tab w:val="left" w:pos="560"/>
              </w:tabs>
              <w:autoSpaceDE w:val="0"/>
              <w:autoSpaceDN w:val="0"/>
              <w:adjustRightInd w:val="0"/>
              <w:rPr>
                <w:rFonts w:cs="Arial"/>
                <w:szCs w:val="24"/>
              </w:rPr>
            </w:pPr>
          </w:p>
        </w:tc>
      </w:tr>
      <w:tr w:rsidR="00C16640" w:rsidTr="000D134D">
        <w:trPr>
          <w:trHeight w:val="440"/>
          <w:jc w:val="center"/>
        </w:trPr>
        <w:tc>
          <w:tcPr>
            <w:tcW w:w="1778" w:type="dxa"/>
            <w:vAlign w:val="center"/>
          </w:tcPr>
          <w:p w:rsidR="00C16640" w:rsidRDefault="00C16640" w:rsidP="00001FCF">
            <w:pPr>
              <w:jc w:val="center"/>
              <w:rPr>
                <w:b/>
                <w:lang w:val="es-ES_tradnl"/>
              </w:rPr>
            </w:pPr>
          </w:p>
        </w:tc>
        <w:tc>
          <w:tcPr>
            <w:tcW w:w="1890" w:type="dxa"/>
            <w:vAlign w:val="center"/>
          </w:tcPr>
          <w:p w:rsidR="00C16640" w:rsidRPr="00D3380A" w:rsidRDefault="00C16640" w:rsidP="00001FCF">
            <w:pPr>
              <w:jc w:val="center"/>
              <w:rPr>
                <w:b/>
                <w:szCs w:val="24"/>
                <w:lang w:val="es-ES_tradnl"/>
              </w:rPr>
            </w:pPr>
          </w:p>
        </w:tc>
        <w:tc>
          <w:tcPr>
            <w:tcW w:w="1890" w:type="dxa"/>
          </w:tcPr>
          <w:p w:rsidR="00C16640" w:rsidRDefault="00C16640" w:rsidP="00C16640">
            <w:pPr>
              <w:jc w:val="center"/>
            </w:pPr>
          </w:p>
        </w:tc>
        <w:tc>
          <w:tcPr>
            <w:tcW w:w="8647" w:type="dxa"/>
            <w:tcBorders>
              <w:top w:val="single" w:sz="4" w:space="0" w:color="auto"/>
              <w:bottom w:val="single" w:sz="4" w:space="0" w:color="auto"/>
            </w:tcBorders>
            <w:vAlign w:val="center"/>
          </w:tcPr>
          <w:p w:rsidR="00C16640" w:rsidRPr="00B2748B" w:rsidRDefault="00C16640" w:rsidP="00001FCF">
            <w:pPr>
              <w:widowControl w:val="0"/>
              <w:autoSpaceDE w:val="0"/>
              <w:autoSpaceDN w:val="0"/>
              <w:adjustRightInd w:val="0"/>
              <w:spacing w:before="1" w:line="230" w:lineRule="exact"/>
              <w:rPr>
                <w:szCs w:val="24"/>
              </w:rPr>
            </w:pPr>
          </w:p>
        </w:tc>
      </w:tr>
    </w:tbl>
    <w:p w:rsidR="00155CCC" w:rsidRDefault="00155CCC">
      <w:pPr>
        <w:jc w:val="center"/>
        <w:rPr>
          <w:rFonts w:ascii="Arial Rounded MT Bold" w:hAnsi="Arial Rounded MT Bold"/>
          <w:b/>
          <w:spacing w:val="80"/>
          <w:sz w:val="36"/>
          <w:lang w:val="es-ES_tradnl"/>
        </w:rPr>
      </w:pPr>
    </w:p>
    <w:p w:rsidR="00B2748B" w:rsidRDefault="00B2748B">
      <w:pPr>
        <w:jc w:val="center"/>
        <w:rPr>
          <w:rFonts w:ascii="Arial Rounded MT Bold" w:hAnsi="Arial Rounded MT Bold"/>
          <w:b/>
          <w:spacing w:val="80"/>
          <w:sz w:val="36"/>
          <w:lang w:val="es-ES_tradnl"/>
        </w:rPr>
      </w:pPr>
    </w:p>
    <w:p w:rsidR="00B2748B" w:rsidRDefault="00B2748B">
      <w:pPr>
        <w:jc w:val="center"/>
        <w:rPr>
          <w:rFonts w:ascii="Arial Rounded MT Bold" w:hAnsi="Arial Rounded MT Bold"/>
          <w:b/>
          <w:spacing w:val="80"/>
          <w:sz w:val="36"/>
          <w:lang w:val="es-ES_tradnl"/>
        </w:rPr>
      </w:pPr>
    </w:p>
    <w:p w:rsidR="00116511" w:rsidRDefault="00116511">
      <w:pPr>
        <w:jc w:val="center"/>
        <w:rPr>
          <w:rFonts w:ascii="Arial Rounded MT Bold" w:hAnsi="Arial Rounded MT Bold"/>
          <w:b/>
          <w:spacing w:val="80"/>
          <w:sz w:val="36"/>
          <w:lang w:val="es-ES_tradnl"/>
        </w:rPr>
      </w:pPr>
    </w:p>
    <w:p w:rsidR="00116511" w:rsidRDefault="00116511">
      <w:pPr>
        <w:jc w:val="center"/>
        <w:rPr>
          <w:rFonts w:ascii="Arial Rounded MT Bold" w:hAnsi="Arial Rounded MT Bold"/>
          <w:b/>
          <w:spacing w:val="80"/>
          <w:sz w:val="36"/>
          <w:lang w:val="es-ES_tradnl"/>
        </w:rPr>
      </w:pPr>
    </w:p>
    <w:p w:rsidR="00116511" w:rsidRDefault="00116511">
      <w:pPr>
        <w:jc w:val="center"/>
        <w:rPr>
          <w:rFonts w:ascii="Arial Rounded MT Bold" w:hAnsi="Arial Rounded MT Bold"/>
          <w:b/>
          <w:spacing w:val="80"/>
          <w:sz w:val="36"/>
          <w:lang w:val="es-ES_tradnl"/>
        </w:rPr>
      </w:pPr>
    </w:p>
    <w:p w:rsidR="00E4483A" w:rsidRDefault="00E4483A">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CRITERIOS DE EVALUACIÓN</w:t>
      </w:r>
    </w:p>
    <w:p w:rsidR="00E4483A" w:rsidRDefault="00E4483A">
      <w:pPr>
        <w:rPr>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E4483A">
        <w:trPr>
          <w:trHeight w:val="495"/>
          <w:jc w:val="center"/>
        </w:trPr>
        <w:tc>
          <w:tcPr>
            <w:tcW w:w="14317" w:type="dxa"/>
            <w:gridSpan w:val="4"/>
            <w:shd w:val="pct10" w:color="auto" w:fill="FFFFFF"/>
            <w:vAlign w:val="center"/>
          </w:tcPr>
          <w:p w:rsidR="00E4483A" w:rsidRDefault="00E4483A">
            <w:pPr>
              <w:jc w:val="center"/>
              <w:rPr>
                <w:b/>
                <w:sz w:val="32"/>
                <w:lang w:val="es-ES_tradnl"/>
              </w:rPr>
            </w:pPr>
            <w:r>
              <w:rPr>
                <w:b/>
                <w:sz w:val="32"/>
                <w:lang w:val="es-ES_tradnl"/>
              </w:rPr>
              <w:lastRenderedPageBreak/>
              <w:t>ACTIVIDADES ACADÉMICAS</w:t>
            </w:r>
          </w:p>
        </w:tc>
      </w:tr>
      <w:tr w:rsidR="00E4483A">
        <w:tblPrEx>
          <w:tblBorders>
            <w:insideH w:val="single" w:sz="4" w:space="0" w:color="auto"/>
            <w:insideV w:val="single" w:sz="4" w:space="0" w:color="auto"/>
          </w:tblBorders>
        </w:tblPrEx>
        <w:trPr>
          <w:cantSplit/>
          <w:jc w:val="center"/>
        </w:trPr>
        <w:tc>
          <w:tcPr>
            <w:tcW w:w="6096" w:type="dxa"/>
            <w:vMerge w:val="restart"/>
            <w:vAlign w:val="center"/>
          </w:tcPr>
          <w:p w:rsidR="00E4483A" w:rsidRDefault="00E4483A">
            <w:pPr>
              <w:jc w:val="center"/>
              <w:rPr>
                <w:b/>
                <w:sz w:val="28"/>
                <w:lang w:val="es-ES_tradnl"/>
              </w:rPr>
            </w:pPr>
            <w:r>
              <w:rPr>
                <w:b/>
                <w:sz w:val="28"/>
              </w:rPr>
              <w:t>ASISTENCIA</w:t>
            </w:r>
          </w:p>
        </w:tc>
        <w:tc>
          <w:tcPr>
            <w:tcW w:w="1418" w:type="dxa"/>
            <w:vAlign w:val="center"/>
          </w:tcPr>
          <w:p w:rsidR="00E4483A" w:rsidRDefault="00E4483A">
            <w:pPr>
              <w:jc w:val="center"/>
              <w:rPr>
                <w:b/>
                <w:sz w:val="28"/>
                <w:lang w:val="es-ES_tradnl"/>
              </w:rPr>
            </w:pPr>
          </w:p>
          <w:p w:rsidR="00E4483A" w:rsidRDefault="00E4483A">
            <w:pPr>
              <w:jc w:val="center"/>
              <w:rPr>
                <w:b/>
                <w:sz w:val="28"/>
                <w:lang w:val="es-ES_tradnl"/>
              </w:rPr>
            </w:pPr>
            <w:r>
              <w:rPr>
                <w:b/>
                <w:sz w:val="28"/>
                <w:lang w:val="es-ES_tradnl"/>
              </w:rPr>
              <w:t>%</w:t>
            </w:r>
          </w:p>
          <w:p w:rsidR="00E4483A" w:rsidRDefault="00E4483A">
            <w:pPr>
              <w:jc w:val="center"/>
              <w:rPr>
                <w:b/>
                <w:sz w:val="28"/>
                <w:lang w:val="es-ES_tradnl"/>
              </w:rPr>
            </w:pPr>
          </w:p>
        </w:tc>
        <w:tc>
          <w:tcPr>
            <w:tcW w:w="2976" w:type="dxa"/>
            <w:vAlign w:val="center"/>
          </w:tcPr>
          <w:p w:rsidR="00E4483A" w:rsidRDefault="00E4483A">
            <w:pPr>
              <w:pStyle w:val="Ttulo5"/>
            </w:pPr>
            <w:r>
              <w:t>MÍNIMO REQUERIDO</w:t>
            </w:r>
          </w:p>
        </w:tc>
        <w:tc>
          <w:tcPr>
            <w:tcW w:w="3827" w:type="dxa"/>
            <w:vAlign w:val="center"/>
          </w:tcPr>
          <w:p w:rsidR="00E4483A" w:rsidRDefault="00E4483A">
            <w:pPr>
              <w:pStyle w:val="Ttulo5"/>
            </w:pPr>
            <w:r>
              <w:t>OBSERVACIONES</w:t>
            </w:r>
          </w:p>
        </w:tc>
      </w:tr>
      <w:tr w:rsidR="00E4483A">
        <w:tblPrEx>
          <w:tblBorders>
            <w:insideH w:val="single" w:sz="4" w:space="0" w:color="auto"/>
            <w:insideV w:val="single" w:sz="4" w:space="0" w:color="auto"/>
          </w:tblBorders>
        </w:tblPrEx>
        <w:trPr>
          <w:cantSplit/>
          <w:jc w:val="center"/>
        </w:trPr>
        <w:tc>
          <w:tcPr>
            <w:tcW w:w="6096" w:type="dxa"/>
            <w:vMerge/>
            <w:vAlign w:val="center"/>
          </w:tcPr>
          <w:p w:rsidR="00E4483A" w:rsidRDefault="00E4483A">
            <w:pPr>
              <w:jc w:val="center"/>
              <w:rPr>
                <w:b/>
                <w:sz w:val="28"/>
                <w:lang w:val="es-ES_tradnl"/>
              </w:rPr>
            </w:pPr>
          </w:p>
        </w:tc>
        <w:tc>
          <w:tcPr>
            <w:tcW w:w="1418" w:type="dxa"/>
            <w:vAlign w:val="center"/>
          </w:tcPr>
          <w:p w:rsidR="00E4483A" w:rsidRDefault="00E4483A">
            <w:pPr>
              <w:ind w:right="32"/>
              <w:jc w:val="center"/>
              <w:rPr>
                <w:sz w:val="28"/>
                <w:lang w:val="es-ES_tradnl"/>
              </w:rPr>
            </w:pPr>
          </w:p>
          <w:p w:rsidR="00E4483A" w:rsidRDefault="00162E76" w:rsidP="00162E76">
            <w:pPr>
              <w:ind w:right="32"/>
              <w:rPr>
                <w:sz w:val="28"/>
                <w:lang w:val="es-ES_tradnl"/>
              </w:rPr>
            </w:pPr>
            <w:r>
              <w:rPr>
                <w:sz w:val="28"/>
                <w:lang w:val="es-ES_tradnl"/>
              </w:rPr>
              <w:t>100</w:t>
            </w:r>
          </w:p>
        </w:tc>
        <w:tc>
          <w:tcPr>
            <w:tcW w:w="2976" w:type="dxa"/>
            <w:vAlign w:val="center"/>
          </w:tcPr>
          <w:p w:rsidR="00E4483A" w:rsidRDefault="00E4483A">
            <w:pPr>
              <w:ind w:right="71"/>
              <w:jc w:val="center"/>
              <w:rPr>
                <w:sz w:val="28"/>
                <w:lang w:val="es-ES_tradnl"/>
              </w:rPr>
            </w:pPr>
            <w:r>
              <w:rPr>
                <w:sz w:val="28"/>
                <w:lang w:val="es-ES_tradnl"/>
              </w:rPr>
              <w:t>90</w:t>
            </w:r>
            <w:r w:rsidR="00BD671C">
              <w:rPr>
                <w:sz w:val="28"/>
                <w:lang w:val="es-ES_tradnl"/>
              </w:rPr>
              <w:t xml:space="preserve"> %</w:t>
            </w:r>
          </w:p>
        </w:tc>
        <w:tc>
          <w:tcPr>
            <w:tcW w:w="3827" w:type="dxa"/>
            <w:vAlign w:val="center"/>
          </w:tcPr>
          <w:p w:rsidR="00E4483A" w:rsidRDefault="00E4483A">
            <w:pPr>
              <w:rPr>
                <w:lang w:val="es-ES_tradnl"/>
              </w:rPr>
            </w:pPr>
            <w:r>
              <w:rPr>
                <w:lang w:val="es-ES_tradnl"/>
              </w:rPr>
              <w:t>Es necesario cubrirse totalmente</w:t>
            </w:r>
          </w:p>
        </w:tc>
      </w:tr>
      <w:tr w:rsidR="00E4483A">
        <w:tblPrEx>
          <w:tblBorders>
            <w:insideH w:val="single" w:sz="4" w:space="0" w:color="auto"/>
            <w:insideV w:val="single" w:sz="4" w:space="0" w:color="auto"/>
          </w:tblBorders>
        </w:tblPrEx>
        <w:trPr>
          <w:cantSplit/>
          <w:jc w:val="center"/>
        </w:trPr>
        <w:tc>
          <w:tcPr>
            <w:tcW w:w="6096" w:type="dxa"/>
            <w:vMerge w:val="restart"/>
            <w:vAlign w:val="center"/>
          </w:tcPr>
          <w:p w:rsidR="00E4483A" w:rsidRDefault="00E4483A">
            <w:pPr>
              <w:pStyle w:val="Ttulo5"/>
            </w:pPr>
            <w:r>
              <w:t>EVALUACIÓN CONTINUA</w:t>
            </w:r>
          </w:p>
        </w:tc>
        <w:tc>
          <w:tcPr>
            <w:tcW w:w="1418" w:type="dxa"/>
            <w:vAlign w:val="center"/>
          </w:tcPr>
          <w:p w:rsidR="00E4483A" w:rsidRDefault="00E4483A">
            <w:pPr>
              <w:jc w:val="center"/>
              <w:rPr>
                <w:b/>
                <w:sz w:val="28"/>
                <w:lang w:val="es-ES_tradnl"/>
              </w:rPr>
            </w:pPr>
          </w:p>
          <w:p w:rsidR="00E4483A" w:rsidRDefault="00E4483A">
            <w:pPr>
              <w:jc w:val="center"/>
              <w:rPr>
                <w:b/>
                <w:sz w:val="28"/>
                <w:lang w:val="es-ES_tradnl"/>
              </w:rPr>
            </w:pPr>
            <w:r>
              <w:rPr>
                <w:b/>
                <w:sz w:val="28"/>
                <w:lang w:val="es-ES_tradnl"/>
              </w:rPr>
              <w:t>%</w:t>
            </w:r>
          </w:p>
          <w:p w:rsidR="00E4483A" w:rsidRDefault="00E4483A">
            <w:pPr>
              <w:jc w:val="center"/>
              <w:rPr>
                <w:b/>
                <w:sz w:val="28"/>
                <w:lang w:val="es-ES_tradnl"/>
              </w:rPr>
            </w:pPr>
          </w:p>
        </w:tc>
        <w:tc>
          <w:tcPr>
            <w:tcW w:w="2976" w:type="dxa"/>
            <w:vAlign w:val="center"/>
          </w:tcPr>
          <w:p w:rsidR="00E4483A" w:rsidRDefault="00E4483A">
            <w:pPr>
              <w:pStyle w:val="Ttulo5"/>
            </w:pPr>
            <w:r>
              <w:t>MÍNIMO REQUERIDO</w:t>
            </w:r>
          </w:p>
        </w:tc>
        <w:tc>
          <w:tcPr>
            <w:tcW w:w="3827" w:type="dxa"/>
            <w:vAlign w:val="center"/>
          </w:tcPr>
          <w:p w:rsidR="00E4483A" w:rsidRDefault="00E4483A">
            <w:pPr>
              <w:pStyle w:val="Ttulo5"/>
            </w:pPr>
            <w:r>
              <w:t>OBSERVACIONES</w:t>
            </w:r>
          </w:p>
        </w:tc>
      </w:tr>
      <w:tr w:rsidR="00E4483A">
        <w:tblPrEx>
          <w:tblBorders>
            <w:insideH w:val="single" w:sz="4" w:space="0" w:color="auto"/>
            <w:insideV w:val="single" w:sz="4" w:space="0" w:color="auto"/>
          </w:tblBorders>
        </w:tblPrEx>
        <w:trPr>
          <w:cantSplit/>
          <w:jc w:val="center"/>
        </w:trPr>
        <w:tc>
          <w:tcPr>
            <w:tcW w:w="6096" w:type="dxa"/>
            <w:vMerge/>
            <w:vAlign w:val="center"/>
          </w:tcPr>
          <w:p w:rsidR="00E4483A" w:rsidRDefault="00E4483A">
            <w:pPr>
              <w:jc w:val="center"/>
              <w:rPr>
                <w:b/>
                <w:sz w:val="28"/>
                <w:lang w:val="es-ES_tradnl"/>
              </w:rPr>
            </w:pPr>
          </w:p>
        </w:tc>
        <w:tc>
          <w:tcPr>
            <w:tcW w:w="1418" w:type="dxa"/>
            <w:vAlign w:val="center"/>
          </w:tcPr>
          <w:p w:rsidR="00E4483A" w:rsidRDefault="00E4483A">
            <w:pPr>
              <w:ind w:right="32"/>
              <w:jc w:val="center"/>
              <w:rPr>
                <w:sz w:val="28"/>
                <w:lang w:val="es-ES_tradnl"/>
              </w:rPr>
            </w:pPr>
          </w:p>
          <w:p w:rsidR="00E4483A" w:rsidRDefault="00162E76" w:rsidP="00162E76">
            <w:pPr>
              <w:ind w:right="32"/>
              <w:rPr>
                <w:sz w:val="28"/>
                <w:lang w:val="es-ES_tradnl"/>
              </w:rPr>
            </w:pPr>
            <w:r>
              <w:rPr>
                <w:sz w:val="28"/>
                <w:lang w:val="es-ES_tradnl"/>
              </w:rPr>
              <w:t>100</w:t>
            </w:r>
          </w:p>
          <w:p w:rsidR="00E4483A" w:rsidRDefault="00E4483A">
            <w:pPr>
              <w:ind w:right="32"/>
              <w:jc w:val="center"/>
              <w:rPr>
                <w:sz w:val="28"/>
                <w:lang w:val="es-ES_tradnl"/>
              </w:rPr>
            </w:pPr>
          </w:p>
        </w:tc>
        <w:tc>
          <w:tcPr>
            <w:tcW w:w="2976" w:type="dxa"/>
            <w:vAlign w:val="center"/>
          </w:tcPr>
          <w:p w:rsidR="00E4483A" w:rsidRDefault="00BD671C">
            <w:pPr>
              <w:ind w:right="71"/>
              <w:jc w:val="center"/>
              <w:rPr>
                <w:sz w:val="28"/>
                <w:lang w:val="es-ES_tradnl"/>
              </w:rPr>
            </w:pPr>
            <w:r>
              <w:rPr>
                <w:sz w:val="28"/>
                <w:lang w:val="es-ES_tradnl"/>
              </w:rPr>
              <w:t>80 %</w:t>
            </w:r>
          </w:p>
        </w:tc>
        <w:tc>
          <w:tcPr>
            <w:tcW w:w="3827" w:type="dxa"/>
            <w:vAlign w:val="center"/>
          </w:tcPr>
          <w:p w:rsidR="00E4483A" w:rsidRDefault="00E4483A">
            <w:pPr>
              <w:rPr>
                <w:lang w:val="es-ES_tradnl"/>
              </w:rPr>
            </w:pPr>
            <w:r>
              <w:rPr>
                <w:lang w:val="es-ES_tradnl"/>
              </w:rPr>
              <w:t>Es necesario cubrirse totalmente</w:t>
            </w:r>
          </w:p>
        </w:tc>
      </w:tr>
      <w:tr w:rsidR="00E4483A">
        <w:tblPrEx>
          <w:tblBorders>
            <w:insideH w:val="single" w:sz="4" w:space="0" w:color="auto"/>
            <w:insideV w:val="single" w:sz="4" w:space="0" w:color="auto"/>
          </w:tblBorders>
        </w:tblPrEx>
        <w:trPr>
          <w:cantSplit/>
          <w:jc w:val="center"/>
        </w:trPr>
        <w:tc>
          <w:tcPr>
            <w:tcW w:w="6096" w:type="dxa"/>
            <w:vMerge w:val="restart"/>
            <w:vAlign w:val="center"/>
          </w:tcPr>
          <w:p w:rsidR="00E4483A" w:rsidRDefault="00E4483A">
            <w:pPr>
              <w:jc w:val="center"/>
              <w:rPr>
                <w:b/>
                <w:sz w:val="28"/>
                <w:lang w:val="es-ES_tradnl"/>
              </w:rPr>
            </w:pPr>
            <w:r>
              <w:rPr>
                <w:b/>
                <w:sz w:val="28"/>
              </w:rPr>
              <w:t>EVALUACIÓN ESCRITA Y/O PRÁCTICA</w:t>
            </w:r>
          </w:p>
        </w:tc>
        <w:tc>
          <w:tcPr>
            <w:tcW w:w="1418" w:type="dxa"/>
            <w:vAlign w:val="center"/>
          </w:tcPr>
          <w:p w:rsidR="00E4483A" w:rsidRDefault="00E4483A">
            <w:pPr>
              <w:jc w:val="center"/>
              <w:rPr>
                <w:b/>
                <w:sz w:val="28"/>
                <w:lang w:val="es-ES_tradnl"/>
              </w:rPr>
            </w:pPr>
          </w:p>
          <w:p w:rsidR="00E4483A" w:rsidRDefault="00E4483A">
            <w:pPr>
              <w:jc w:val="center"/>
              <w:rPr>
                <w:b/>
                <w:sz w:val="28"/>
                <w:lang w:val="es-ES_tradnl"/>
              </w:rPr>
            </w:pPr>
            <w:r>
              <w:rPr>
                <w:b/>
                <w:sz w:val="28"/>
                <w:lang w:val="es-ES_tradnl"/>
              </w:rPr>
              <w:t>%</w:t>
            </w:r>
          </w:p>
          <w:p w:rsidR="00E4483A" w:rsidRDefault="00E4483A">
            <w:pPr>
              <w:jc w:val="center"/>
              <w:rPr>
                <w:b/>
                <w:sz w:val="28"/>
                <w:lang w:val="es-ES_tradnl"/>
              </w:rPr>
            </w:pPr>
          </w:p>
        </w:tc>
        <w:tc>
          <w:tcPr>
            <w:tcW w:w="2976" w:type="dxa"/>
            <w:vAlign w:val="center"/>
          </w:tcPr>
          <w:p w:rsidR="00E4483A" w:rsidRDefault="00E4483A">
            <w:pPr>
              <w:pStyle w:val="Ttulo5"/>
            </w:pPr>
            <w:r>
              <w:t>MÍNIMO REQUERIDO</w:t>
            </w:r>
          </w:p>
        </w:tc>
        <w:tc>
          <w:tcPr>
            <w:tcW w:w="3827" w:type="dxa"/>
            <w:vAlign w:val="center"/>
          </w:tcPr>
          <w:p w:rsidR="00E4483A" w:rsidRDefault="00E4483A">
            <w:pPr>
              <w:pStyle w:val="Ttulo5"/>
            </w:pPr>
            <w:r>
              <w:t>OBSERVACIONES</w:t>
            </w:r>
          </w:p>
        </w:tc>
      </w:tr>
      <w:tr w:rsidR="00E4483A">
        <w:tblPrEx>
          <w:tblBorders>
            <w:insideH w:val="single" w:sz="4" w:space="0" w:color="auto"/>
            <w:insideV w:val="single" w:sz="4" w:space="0" w:color="auto"/>
          </w:tblBorders>
        </w:tblPrEx>
        <w:trPr>
          <w:cantSplit/>
          <w:jc w:val="center"/>
        </w:trPr>
        <w:tc>
          <w:tcPr>
            <w:tcW w:w="6096" w:type="dxa"/>
            <w:vMerge/>
          </w:tcPr>
          <w:p w:rsidR="00E4483A" w:rsidRDefault="00E4483A">
            <w:pPr>
              <w:rPr>
                <w:sz w:val="6"/>
                <w:lang w:val="es-ES_tradnl"/>
              </w:rPr>
            </w:pPr>
          </w:p>
        </w:tc>
        <w:tc>
          <w:tcPr>
            <w:tcW w:w="1418" w:type="dxa"/>
            <w:vAlign w:val="center"/>
          </w:tcPr>
          <w:p w:rsidR="00E4483A" w:rsidRDefault="00E4483A">
            <w:pPr>
              <w:ind w:right="32"/>
              <w:jc w:val="center"/>
              <w:rPr>
                <w:sz w:val="28"/>
                <w:lang w:val="es-ES_tradnl"/>
              </w:rPr>
            </w:pPr>
          </w:p>
          <w:p w:rsidR="00E4483A" w:rsidRDefault="00162E76" w:rsidP="00162E76">
            <w:pPr>
              <w:ind w:right="32"/>
              <w:rPr>
                <w:sz w:val="28"/>
                <w:lang w:val="es-ES_tradnl"/>
              </w:rPr>
            </w:pPr>
            <w:r>
              <w:rPr>
                <w:sz w:val="28"/>
                <w:lang w:val="es-ES_tradnl"/>
              </w:rPr>
              <w:t>100</w:t>
            </w:r>
          </w:p>
          <w:p w:rsidR="00E4483A" w:rsidRDefault="00E4483A">
            <w:pPr>
              <w:ind w:right="32"/>
              <w:jc w:val="center"/>
              <w:rPr>
                <w:sz w:val="28"/>
                <w:lang w:val="es-ES_tradnl"/>
              </w:rPr>
            </w:pPr>
          </w:p>
        </w:tc>
        <w:tc>
          <w:tcPr>
            <w:tcW w:w="2976" w:type="dxa"/>
            <w:vAlign w:val="center"/>
          </w:tcPr>
          <w:p w:rsidR="00E4483A" w:rsidRDefault="00E4483A">
            <w:pPr>
              <w:tabs>
                <w:tab w:val="left" w:pos="2836"/>
              </w:tabs>
              <w:ind w:right="71"/>
              <w:jc w:val="center"/>
              <w:rPr>
                <w:sz w:val="28"/>
                <w:lang w:val="es-ES_tradnl"/>
              </w:rPr>
            </w:pPr>
            <w:r>
              <w:rPr>
                <w:sz w:val="28"/>
                <w:lang w:val="es-ES_tradnl"/>
              </w:rPr>
              <w:t>80</w:t>
            </w:r>
            <w:r w:rsidR="00BD671C">
              <w:rPr>
                <w:sz w:val="28"/>
                <w:lang w:val="es-ES_tradnl"/>
              </w:rPr>
              <w:t xml:space="preserve"> %</w:t>
            </w:r>
          </w:p>
        </w:tc>
        <w:tc>
          <w:tcPr>
            <w:tcW w:w="3827" w:type="dxa"/>
            <w:vAlign w:val="center"/>
          </w:tcPr>
          <w:p w:rsidR="00E4483A" w:rsidRDefault="00E4483A">
            <w:pPr>
              <w:rPr>
                <w:lang w:val="es-ES_tradnl"/>
              </w:rPr>
            </w:pPr>
            <w:r>
              <w:rPr>
                <w:lang w:val="es-ES_tradnl"/>
              </w:rPr>
              <w:t>Es necesario cubrirse totalmente</w:t>
            </w:r>
          </w:p>
        </w:tc>
      </w:tr>
      <w:tr w:rsidR="00E4483A">
        <w:tblPrEx>
          <w:tblBorders>
            <w:insideH w:val="single" w:sz="4" w:space="0" w:color="auto"/>
            <w:insideV w:val="single" w:sz="4" w:space="0" w:color="auto"/>
          </w:tblBorders>
        </w:tblPrEx>
        <w:trPr>
          <w:cantSplit/>
          <w:jc w:val="center"/>
        </w:trPr>
        <w:tc>
          <w:tcPr>
            <w:tcW w:w="6096" w:type="dxa"/>
            <w:vMerge w:val="restart"/>
            <w:vAlign w:val="center"/>
          </w:tcPr>
          <w:p w:rsidR="00E4483A" w:rsidRDefault="00E4483A">
            <w:pPr>
              <w:pStyle w:val="Ttulo5"/>
              <w:rPr>
                <w:lang w:val="es-ES"/>
              </w:rPr>
            </w:pPr>
            <w:r>
              <w:rPr>
                <w:lang w:val="es-ES"/>
              </w:rPr>
              <w:t>HORAS DE PRÁCTICA</w:t>
            </w:r>
          </w:p>
        </w:tc>
        <w:tc>
          <w:tcPr>
            <w:tcW w:w="1418" w:type="dxa"/>
            <w:vAlign w:val="center"/>
          </w:tcPr>
          <w:p w:rsidR="00E4483A" w:rsidRDefault="00E4483A">
            <w:pPr>
              <w:jc w:val="center"/>
              <w:rPr>
                <w:b/>
                <w:sz w:val="28"/>
                <w:lang w:val="es-ES_tradnl"/>
              </w:rPr>
            </w:pPr>
            <w:r>
              <w:rPr>
                <w:b/>
                <w:sz w:val="28"/>
                <w:lang w:val="es-ES_tradnl"/>
              </w:rPr>
              <w:t>No. Horas</w:t>
            </w:r>
          </w:p>
        </w:tc>
        <w:tc>
          <w:tcPr>
            <w:tcW w:w="2976" w:type="dxa"/>
            <w:vAlign w:val="center"/>
          </w:tcPr>
          <w:p w:rsidR="00E4483A" w:rsidRDefault="00E4483A">
            <w:pPr>
              <w:pStyle w:val="Ttulo5"/>
            </w:pPr>
          </w:p>
          <w:p w:rsidR="00E4483A" w:rsidRDefault="00E4483A">
            <w:pPr>
              <w:pStyle w:val="Ttulo5"/>
            </w:pPr>
            <w:r>
              <w:t>MÍNIMO REQUERIDO</w:t>
            </w:r>
          </w:p>
          <w:p w:rsidR="00E4483A" w:rsidRDefault="00E4483A">
            <w:pPr>
              <w:rPr>
                <w:lang w:val="es-ES_tradnl"/>
              </w:rPr>
            </w:pPr>
          </w:p>
        </w:tc>
        <w:tc>
          <w:tcPr>
            <w:tcW w:w="3827" w:type="dxa"/>
            <w:vAlign w:val="center"/>
          </w:tcPr>
          <w:p w:rsidR="00E4483A" w:rsidRDefault="00E4483A">
            <w:pPr>
              <w:pStyle w:val="Ttulo5"/>
            </w:pPr>
            <w:r>
              <w:t>OBSERVACIONES</w:t>
            </w:r>
          </w:p>
        </w:tc>
      </w:tr>
      <w:tr w:rsidR="00E4483A">
        <w:tblPrEx>
          <w:tblBorders>
            <w:insideH w:val="single" w:sz="4" w:space="0" w:color="auto"/>
            <w:insideV w:val="single" w:sz="4" w:space="0" w:color="auto"/>
          </w:tblBorders>
        </w:tblPrEx>
        <w:trPr>
          <w:cantSplit/>
          <w:jc w:val="center"/>
        </w:trPr>
        <w:tc>
          <w:tcPr>
            <w:tcW w:w="6096" w:type="dxa"/>
            <w:vMerge/>
          </w:tcPr>
          <w:p w:rsidR="00E4483A" w:rsidRDefault="00E4483A">
            <w:pPr>
              <w:rPr>
                <w:sz w:val="6"/>
                <w:lang w:val="es-ES_tradnl"/>
              </w:rPr>
            </w:pPr>
          </w:p>
        </w:tc>
        <w:tc>
          <w:tcPr>
            <w:tcW w:w="1418" w:type="dxa"/>
          </w:tcPr>
          <w:p w:rsidR="00E4483A" w:rsidRDefault="00E4483A">
            <w:pPr>
              <w:ind w:right="32"/>
              <w:jc w:val="center"/>
              <w:rPr>
                <w:sz w:val="32"/>
                <w:lang w:val="es-ES_tradnl"/>
              </w:rPr>
            </w:pPr>
          </w:p>
          <w:p w:rsidR="00E4483A" w:rsidRDefault="00302BFA">
            <w:pPr>
              <w:ind w:right="32"/>
              <w:jc w:val="center"/>
              <w:rPr>
                <w:sz w:val="32"/>
                <w:lang w:val="es-ES_tradnl"/>
              </w:rPr>
            </w:pPr>
            <w:r>
              <w:rPr>
                <w:sz w:val="32"/>
                <w:lang w:val="es-ES_tradnl"/>
              </w:rPr>
              <w:t>80</w:t>
            </w:r>
          </w:p>
          <w:p w:rsidR="00E4483A" w:rsidRDefault="00E4483A">
            <w:pPr>
              <w:ind w:right="32"/>
              <w:jc w:val="center"/>
              <w:rPr>
                <w:sz w:val="32"/>
                <w:lang w:val="es-ES_tradnl"/>
              </w:rPr>
            </w:pPr>
          </w:p>
        </w:tc>
        <w:tc>
          <w:tcPr>
            <w:tcW w:w="2976" w:type="dxa"/>
            <w:vAlign w:val="center"/>
          </w:tcPr>
          <w:p w:rsidR="00E4483A" w:rsidRPr="00F84ADB" w:rsidRDefault="00302BFA" w:rsidP="002B30A5">
            <w:pPr>
              <w:ind w:right="71"/>
              <w:jc w:val="center"/>
              <w:rPr>
                <w:sz w:val="28"/>
                <w:szCs w:val="28"/>
                <w:lang w:val="es-ES_tradnl"/>
              </w:rPr>
            </w:pPr>
            <w:r>
              <w:rPr>
                <w:sz w:val="28"/>
                <w:szCs w:val="28"/>
                <w:lang w:val="es-ES_tradnl"/>
              </w:rPr>
              <w:t>7</w:t>
            </w:r>
            <w:r w:rsidR="002B30A5">
              <w:rPr>
                <w:sz w:val="28"/>
                <w:szCs w:val="28"/>
                <w:lang w:val="es-ES_tradnl"/>
              </w:rPr>
              <w:t>0</w:t>
            </w:r>
          </w:p>
        </w:tc>
        <w:tc>
          <w:tcPr>
            <w:tcW w:w="3827" w:type="dxa"/>
            <w:vAlign w:val="center"/>
          </w:tcPr>
          <w:p w:rsidR="00E4483A" w:rsidRDefault="00E4483A">
            <w:pPr>
              <w:rPr>
                <w:lang w:val="es-ES_tradnl"/>
              </w:rPr>
            </w:pPr>
          </w:p>
        </w:tc>
      </w:tr>
    </w:tbl>
    <w:p w:rsidR="00E4483A" w:rsidRDefault="00E4483A">
      <w:pPr>
        <w:rPr>
          <w:lang w:val="es-ES_tradnl"/>
        </w:rPr>
      </w:pPr>
    </w:p>
    <w:p w:rsidR="00763BD8" w:rsidRDefault="00763BD8" w:rsidP="00763BD8">
      <w:pPr>
        <w:jc w:val="both"/>
        <w:rPr>
          <w:rFonts w:ascii="Arial Rounded MT Bold" w:hAnsi="Arial Rounded MT Bold"/>
          <w:spacing w:val="80"/>
          <w:sz w:val="36"/>
          <w:lang w:val="es-ES_tradnl"/>
        </w:rPr>
      </w:pPr>
    </w:p>
    <w:p w:rsidR="00116511" w:rsidRDefault="00116511" w:rsidP="00763BD8">
      <w:pPr>
        <w:jc w:val="both"/>
        <w:rPr>
          <w:rFonts w:ascii="Arial Rounded MT Bold" w:hAnsi="Arial Rounded MT Bold"/>
          <w:spacing w:val="80"/>
          <w:sz w:val="36"/>
          <w:lang w:val="es-ES_tradnl"/>
        </w:rPr>
      </w:pPr>
    </w:p>
    <w:p w:rsidR="00116511" w:rsidRDefault="00116511" w:rsidP="00763BD8">
      <w:pPr>
        <w:jc w:val="both"/>
        <w:rPr>
          <w:rFonts w:ascii="Arial Rounded MT Bold" w:hAnsi="Arial Rounded MT Bold"/>
          <w:spacing w:val="80"/>
          <w:sz w:val="36"/>
          <w:lang w:val="es-ES_tradnl"/>
        </w:rPr>
      </w:pPr>
    </w:p>
    <w:p w:rsidR="0007464A" w:rsidRDefault="0007464A" w:rsidP="00763BD8">
      <w:pPr>
        <w:jc w:val="both"/>
        <w:rPr>
          <w:rFonts w:ascii="Arial Rounded MT Bold" w:hAnsi="Arial Rounded MT Bold"/>
          <w:spacing w:val="80"/>
          <w:sz w:val="36"/>
          <w:lang w:val="es-ES_tradnl"/>
        </w:rPr>
      </w:pPr>
    </w:p>
    <w:p w:rsidR="00303F6F" w:rsidRDefault="00303F6F" w:rsidP="00763BD8">
      <w:pPr>
        <w:jc w:val="both"/>
        <w:rPr>
          <w:rFonts w:ascii="Arial Rounded MT Bold" w:hAnsi="Arial Rounded MT Bold"/>
          <w:spacing w:val="80"/>
          <w:sz w:val="36"/>
          <w:lang w:val="es-ES_tradnl"/>
        </w:rPr>
      </w:pPr>
    </w:p>
    <w:p w:rsidR="00E4483A" w:rsidRDefault="00E4483A">
      <w:pPr>
        <w:jc w:val="center"/>
        <w:rPr>
          <w:rFonts w:ascii="Arial Rounded MT Bold" w:hAnsi="Arial Rounded MT Bold"/>
          <w:spacing w:val="80"/>
          <w:sz w:val="36"/>
          <w:lang w:val="es-ES_tradnl"/>
        </w:rPr>
      </w:pPr>
      <w:r>
        <w:rPr>
          <w:rFonts w:ascii="Arial Rounded MT Bold" w:hAnsi="Arial Rounded MT Bold"/>
          <w:spacing w:val="80"/>
          <w:sz w:val="36"/>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
        <w:gridCol w:w="3049"/>
        <w:gridCol w:w="211"/>
        <w:gridCol w:w="3049"/>
        <w:gridCol w:w="2551"/>
        <w:gridCol w:w="3544"/>
        <w:gridCol w:w="1701"/>
        <w:gridCol w:w="212"/>
      </w:tblGrid>
      <w:tr w:rsidR="00BA4040">
        <w:trPr>
          <w:gridBefore w:val="1"/>
          <w:wBefore w:w="212" w:type="dxa"/>
        </w:trPr>
        <w:tc>
          <w:tcPr>
            <w:tcW w:w="3260" w:type="dxa"/>
            <w:gridSpan w:val="2"/>
            <w:tcBorders>
              <w:bottom w:val="single" w:sz="4" w:space="0" w:color="auto"/>
            </w:tcBorders>
            <w:shd w:val="clear" w:color="auto" w:fill="FFFFFF"/>
            <w:vAlign w:val="center"/>
          </w:tcPr>
          <w:p w:rsidR="00BA4040" w:rsidRDefault="00BA4040">
            <w:pPr>
              <w:rPr>
                <w:b/>
                <w:lang w:val="es-ES_tradnl"/>
              </w:rPr>
            </w:pPr>
            <w:r>
              <w:rPr>
                <w:b/>
                <w:lang w:val="es-ES_tradnl"/>
              </w:rPr>
              <w:t>NOMBRE DE LA UNIDAD:</w:t>
            </w:r>
          </w:p>
        </w:tc>
        <w:tc>
          <w:tcPr>
            <w:tcW w:w="11057" w:type="dxa"/>
            <w:gridSpan w:val="5"/>
            <w:tcBorders>
              <w:bottom w:val="single" w:sz="4" w:space="0" w:color="auto"/>
            </w:tcBorders>
            <w:vAlign w:val="center"/>
          </w:tcPr>
          <w:p w:rsidR="00BA4040" w:rsidRPr="00B26754" w:rsidRDefault="00116511" w:rsidP="00B26754">
            <w:pPr>
              <w:pStyle w:val="Sinespaciado"/>
              <w:rPr>
                <w:b/>
                <w:szCs w:val="24"/>
              </w:rPr>
            </w:pPr>
            <w:r w:rsidRPr="00677CEE">
              <w:rPr>
                <w:rFonts w:cs="Arial"/>
                <w:b/>
                <w:sz w:val="22"/>
                <w:szCs w:val="22"/>
              </w:rPr>
              <w:t>PROGRAMACION Y SELECCIÓN DEL MATERIAL</w:t>
            </w:r>
          </w:p>
        </w:tc>
      </w:tr>
      <w:tr w:rsidR="00BA4040">
        <w:trPr>
          <w:gridBefore w:val="1"/>
          <w:wBefore w:w="212" w:type="dxa"/>
        </w:trPr>
        <w:tc>
          <w:tcPr>
            <w:tcW w:w="3260" w:type="dxa"/>
            <w:gridSpan w:val="2"/>
            <w:tcBorders>
              <w:left w:val="nil"/>
              <w:bottom w:val="single" w:sz="4" w:space="0" w:color="auto"/>
            </w:tcBorders>
            <w:vAlign w:val="center"/>
          </w:tcPr>
          <w:p w:rsidR="00BA4040" w:rsidRDefault="00BA4040">
            <w:pPr>
              <w:rPr>
                <w:b/>
                <w:sz w:val="6"/>
                <w:lang w:val="es-ES_tradnl"/>
              </w:rPr>
            </w:pPr>
          </w:p>
        </w:tc>
        <w:tc>
          <w:tcPr>
            <w:tcW w:w="11057" w:type="dxa"/>
            <w:gridSpan w:val="5"/>
            <w:tcBorders>
              <w:bottom w:val="single" w:sz="4" w:space="0" w:color="auto"/>
              <w:right w:val="nil"/>
            </w:tcBorders>
            <w:vAlign w:val="center"/>
          </w:tcPr>
          <w:p w:rsidR="00BA4040" w:rsidRDefault="00BA4040" w:rsidP="0070463E">
            <w:pPr>
              <w:rPr>
                <w:b/>
                <w:sz w:val="6"/>
                <w:lang w:val="es-ES_tradnl"/>
              </w:rPr>
            </w:pPr>
          </w:p>
        </w:tc>
      </w:tr>
      <w:tr w:rsidR="00BA4040" w:rsidTr="00116511">
        <w:trPr>
          <w:gridBefore w:val="1"/>
          <w:wBefore w:w="212" w:type="dxa"/>
          <w:trHeight w:val="771"/>
        </w:trPr>
        <w:tc>
          <w:tcPr>
            <w:tcW w:w="3260" w:type="dxa"/>
            <w:gridSpan w:val="2"/>
            <w:tcBorders>
              <w:bottom w:val="single" w:sz="4" w:space="0" w:color="auto"/>
            </w:tcBorders>
            <w:shd w:val="clear" w:color="auto" w:fill="FFFFFF"/>
            <w:vAlign w:val="center"/>
          </w:tcPr>
          <w:p w:rsidR="00BA4040" w:rsidRDefault="00BA4040">
            <w:pPr>
              <w:rPr>
                <w:b/>
                <w:lang w:val="es-ES_tradnl"/>
              </w:rPr>
            </w:pPr>
            <w:r>
              <w:rPr>
                <w:b/>
                <w:lang w:val="es-ES_tradnl"/>
              </w:rPr>
              <w:t>PROPÓSITO:</w:t>
            </w:r>
          </w:p>
        </w:tc>
        <w:tc>
          <w:tcPr>
            <w:tcW w:w="11057" w:type="dxa"/>
            <w:gridSpan w:val="5"/>
            <w:tcBorders>
              <w:bottom w:val="single" w:sz="4" w:space="0" w:color="auto"/>
            </w:tcBorders>
            <w:vAlign w:val="center"/>
          </w:tcPr>
          <w:tbl>
            <w:tblPr>
              <w:tblW w:w="10220" w:type="dxa"/>
              <w:tblLayout w:type="fixed"/>
              <w:tblCellMar>
                <w:left w:w="70" w:type="dxa"/>
                <w:right w:w="70" w:type="dxa"/>
              </w:tblCellMar>
              <w:tblLook w:val="04A0" w:firstRow="1" w:lastRow="0" w:firstColumn="1" w:lastColumn="0" w:noHBand="0" w:noVBand="1"/>
            </w:tblPr>
            <w:tblGrid>
              <w:gridCol w:w="10220"/>
            </w:tblGrid>
            <w:tr w:rsidR="0015729A" w:rsidRPr="0015729A" w:rsidTr="0015729A">
              <w:trPr>
                <w:trHeight w:val="300"/>
              </w:trPr>
              <w:tc>
                <w:tcPr>
                  <w:tcW w:w="10220" w:type="dxa"/>
                  <w:tcBorders>
                    <w:top w:val="nil"/>
                    <w:left w:val="nil"/>
                    <w:bottom w:val="nil"/>
                    <w:right w:val="nil"/>
                  </w:tcBorders>
                  <w:shd w:val="clear" w:color="auto" w:fill="auto"/>
                  <w:noWrap/>
                  <w:vAlign w:val="bottom"/>
                  <w:hideMark/>
                </w:tcPr>
                <w:p w:rsidR="0015729A" w:rsidRPr="0015729A" w:rsidRDefault="00F27A2D" w:rsidP="00116511">
                  <w:pPr>
                    <w:spacing w:line="200" w:lineRule="exact"/>
                    <w:jc w:val="both"/>
                    <w:rPr>
                      <w:rFonts w:ascii="Calibri" w:hAnsi="Calibri" w:cs="Calibri"/>
                      <w:color w:val="000000"/>
                      <w:sz w:val="22"/>
                      <w:szCs w:val="22"/>
                      <w:lang w:val="es-MX" w:eastAsia="es-MX"/>
                    </w:rPr>
                  </w:pPr>
                  <w:r w:rsidRPr="0015729A">
                    <w:rPr>
                      <w:rFonts w:ascii="Calibri" w:hAnsi="Calibri" w:cs="Calibri"/>
                      <w:color w:val="000000"/>
                      <w:sz w:val="22"/>
                      <w:szCs w:val="22"/>
                      <w:lang w:val="es-MX" w:eastAsia="es-MX"/>
                    </w:rPr>
                    <w:t xml:space="preserve">Al </w:t>
                  </w:r>
                  <w:r w:rsidRPr="00F27A2D">
                    <w:rPr>
                      <w:rFonts w:ascii="Calibri" w:hAnsi="Calibri" w:cs="Calibri"/>
                      <w:color w:val="000000"/>
                      <w:sz w:val="22"/>
                      <w:szCs w:val="22"/>
                      <w:lang w:val="es-MX" w:eastAsia="es-MX"/>
                    </w:rPr>
                    <w:t xml:space="preserve">finalizar los temas, el participante </w:t>
                  </w:r>
                  <w:r w:rsidR="00116511">
                    <w:rPr>
                      <w:rFonts w:ascii="Calibri" w:hAnsi="Calibri" w:cs="Calibri"/>
                      <w:color w:val="000000"/>
                      <w:sz w:val="22"/>
                      <w:szCs w:val="22"/>
                      <w:lang w:val="es-MX" w:eastAsia="es-MX"/>
                    </w:rPr>
                    <w:t>identificará los materiales y herramientas a utilizar en el trabajo de arte en vidrio, así como la técnica de cortes de tipo recto y curso y el acabado pulido siguiendo las medidas de seguridad establecidas.</w:t>
                  </w:r>
                </w:p>
              </w:tc>
            </w:tr>
          </w:tbl>
          <w:p w:rsidR="00BA4040" w:rsidRPr="00BA4040" w:rsidRDefault="00BA4040" w:rsidP="0015729A">
            <w:pPr>
              <w:rPr>
                <w:color w:val="000000"/>
                <w:sz w:val="20"/>
              </w:rPr>
            </w:pPr>
          </w:p>
        </w:tc>
      </w:tr>
      <w:tr w:rsidR="00E4483A">
        <w:trPr>
          <w:gridBefore w:val="1"/>
          <w:wBefore w:w="212" w:type="dxa"/>
          <w:trHeight w:val="79"/>
        </w:trPr>
        <w:tc>
          <w:tcPr>
            <w:tcW w:w="3260" w:type="dxa"/>
            <w:gridSpan w:val="2"/>
            <w:tcBorders>
              <w:left w:val="nil"/>
              <w:bottom w:val="nil"/>
            </w:tcBorders>
          </w:tcPr>
          <w:p w:rsidR="00E4483A" w:rsidRDefault="00E4483A">
            <w:pPr>
              <w:rPr>
                <w:b/>
                <w:sz w:val="10"/>
                <w:lang w:val="es-ES_tradnl"/>
              </w:rPr>
            </w:pPr>
          </w:p>
        </w:tc>
        <w:tc>
          <w:tcPr>
            <w:tcW w:w="11057" w:type="dxa"/>
            <w:gridSpan w:val="5"/>
            <w:tcBorders>
              <w:bottom w:val="nil"/>
              <w:right w:val="nil"/>
            </w:tcBorders>
          </w:tcPr>
          <w:p w:rsidR="00E4483A" w:rsidRDefault="00E4483A">
            <w:pPr>
              <w:rPr>
                <w:b/>
                <w:sz w:val="10"/>
                <w:lang w:val="es-ES_tradnl"/>
              </w:rPr>
            </w:pPr>
          </w:p>
        </w:tc>
      </w:tr>
      <w:tr w:rsidR="00E4483A">
        <w:tblPrEx>
          <w:jc w:val="center"/>
        </w:tblPrEx>
        <w:trPr>
          <w:gridAfter w:val="1"/>
          <w:wAfter w:w="212" w:type="dxa"/>
          <w:cantSplit/>
          <w:jc w:val="center"/>
        </w:trPr>
        <w:tc>
          <w:tcPr>
            <w:tcW w:w="3261" w:type="dxa"/>
            <w:gridSpan w:val="2"/>
            <w:tcBorders>
              <w:top w:val="single" w:sz="4" w:space="0" w:color="auto"/>
              <w:left w:val="single" w:sz="4" w:space="0" w:color="auto"/>
              <w:bottom w:val="single" w:sz="4" w:space="0" w:color="auto"/>
              <w:right w:val="single" w:sz="4" w:space="0" w:color="auto"/>
            </w:tcBorders>
            <w:shd w:val="pct10" w:color="auto" w:fill="FFFFFF"/>
          </w:tcPr>
          <w:p w:rsidR="00E4483A" w:rsidRDefault="00E4483A">
            <w:pPr>
              <w:pStyle w:val="Ttulo4"/>
            </w:pPr>
            <w:r>
              <w:t>DESARROLLO TEMÁTICO</w:t>
            </w:r>
          </w:p>
        </w:tc>
        <w:tc>
          <w:tcPr>
            <w:tcW w:w="3260" w:type="dxa"/>
            <w:gridSpan w:val="2"/>
            <w:tcBorders>
              <w:top w:val="single" w:sz="4" w:space="0" w:color="auto"/>
              <w:left w:val="single" w:sz="4" w:space="0" w:color="auto"/>
              <w:bottom w:val="single" w:sz="4" w:space="0" w:color="auto"/>
              <w:right w:val="single" w:sz="4" w:space="0" w:color="auto"/>
            </w:tcBorders>
            <w:shd w:val="pct10" w:color="auto" w:fill="FFFFFF"/>
          </w:tcPr>
          <w:p w:rsidR="00E4483A" w:rsidRDefault="00E4483A">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E4483A" w:rsidRDefault="00E4483A">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E4483A" w:rsidRDefault="00E4483A">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E4483A" w:rsidRDefault="00E4483A">
            <w:pPr>
              <w:jc w:val="center"/>
              <w:rPr>
                <w:b/>
                <w:lang w:val="es-ES_tradnl"/>
              </w:rPr>
            </w:pPr>
            <w:r>
              <w:rPr>
                <w:b/>
                <w:lang w:val="es-ES_tradnl"/>
              </w:rPr>
              <w:t>TIEMPO</w:t>
            </w:r>
          </w:p>
        </w:tc>
      </w:tr>
      <w:tr w:rsidR="00E4483A">
        <w:tblPrEx>
          <w:jc w:val="center"/>
        </w:tblPrEx>
        <w:trPr>
          <w:gridAfter w:val="1"/>
          <w:wAfter w:w="212" w:type="dxa"/>
          <w:cantSplit/>
          <w:trHeight w:val="7356"/>
          <w:jc w:val="center"/>
        </w:trPr>
        <w:tc>
          <w:tcPr>
            <w:tcW w:w="3261" w:type="dxa"/>
            <w:gridSpan w:val="2"/>
            <w:tcBorders>
              <w:top w:val="single" w:sz="4" w:space="0" w:color="auto"/>
            </w:tcBorders>
          </w:tcPr>
          <w:p w:rsidR="004316DC" w:rsidRPr="00116511" w:rsidRDefault="0063769A" w:rsidP="00116511">
            <w:pPr>
              <w:pStyle w:val="Sinespaciado"/>
              <w:numPr>
                <w:ilvl w:val="1"/>
                <w:numId w:val="29"/>
              </w:numPr>
              <w:rPr>
                <w:rFonts w:ascii="Calibri" w:hAnsi="Calibri"/>
                <w:sz w:val="22"/>
                <w:szCs w:val="22"/>
                <w:lang w:val="es-ES_tradnl"/>
              </w:rPr>
            </w:pPr>
            <w:r w:rsidRPr="00116511">
              <w:rPr>
                <w:rFonts w:ascii="Calibri" w:hAnsi="Calibri"/>
                <w:sz w:val="22"/>
                <w:szCs w:val="22"/>
                <w:lang w:val="es-ES_tradnl"/>
              </w:rPr>
              <w:t>Materiales y Herramientas</w:t>
            </w:r>
          </w:p>
          <w:p w:rsidR="00676C8B" w:rsidRDefault="00676C8B" w:rsidP="004316DC">
            <w:pPr>
              <w:pStyle w:val="Sinespaciado"/>
              <w:rPr>
                <w:rFonts w:ascii="Calibri" w:hAnsi="Calibri" w:cs="Calibri"/>
                <w:color w:val="000000"/>
                <w:sz w:val="22"/>
                <w:szCs w:val="22"/>
              </w:rPr>
            </w:pPr>
          </w:p>
          <w:p w:rsidR="004316DC" w:rsidRPr="00116511" w:rsidRDefault="004316DC" w:rsidP="004316DC">
            <w:pPr>
              <w:pStyle w:val="Sinespaciado"/>
              <w:rPr>
                <w:rFonts w:ascii="Calibri" w:hAnsi="Calibri" w:cs="Calibri"/>
                <w:color w:val="000000"/>
                <w:sz w:val="22"/>
                <w:szCs w:val="22"/>
              </w:rPr>
            </w:pPr>
            <w:r w:rsidRPr="00116511">
              <w:rPr>
                <w:rFonts w:ascii="Calibri" w:hAnsi="Calibri" w:cs="Calibri"/>
                <w:color w:val="000000"/>
                <w:sz w:val="22"/>
                <w:szCs w:val="22"/>
              </w:rPr>
              <w:t>1.1.1.Seleccionar los materiales y herramientas</w:t>
            </w:r>
          </w:p>
          <w:p w:rsidR="004316DC" w:rsidRPr="00116511" w:rsidRDefault="004316DC" w:rsidP="004316DC">
            <w:pPr>
              <w:pStyle w:val="Sinespaciado"/>
              <w:rPr>
                <w:rFonts w:ascii="Calibri" w:hAnsi="Calibri" w:cs="Calibri"/>
                <w:color w:val="000000"/>
                <w:sz w:val="22"/>
                <w:szCs w:val="22"/>
              </w:rPr>
            </w:pPr>
            <w:r w:rsidRPr="00116511">
              <w:rPr>
                <w:rFonts w:ascii="Calibri" w:hAnsi="Calibri" w:cs="Calibri"/>
                <w:color w:val="000000"/>
                <w:sz w:val="22"/>
                <w:szCs w:val="22"/>
              </w:rPr>
              <w:t>1.1.2. Familiarizarse con el manejo d</w:t>
            </w:r>
            <w:r w:rsidR="000B3024" w:rsidRPr="00116511">
              <w:rPr>
                <w:rFonts w:ascii="Calibri" w:hAnsi="Calibri" w:cs="Calibri"/>
                <w:color w:val="000000"/>
                <w:sz w:val="22"/>
                <w:szCs w:val="22"/>
              </w:rPr>
              <w:t>e</w:t>
            </w:r>
            <w:r w:rsidRPr="00116511">
              <w:rPr>
                <w:rFonts w:ascii="Calibri" w:hAnsi="Calibri" w:cs="Calibri"/>
                <w:color w:val="000000"/>
                <w:sz w:val="22"/>
                <w:szCs w:val="22"/>
              </w:rPr>
              <w:t xml:space="preserve"> las herramientas y el vidrio</w:t>
            </w:r>
            <w:r w:rsidR="00676C8B">
              <w:rPr>
                <w:rFonts w:ascii="Calibri" w:hAnsi="Calibri" w:cs="Calibri"/>
                <w:color w:val="000000"/>
                <w:sz w:val="22"/>
                <w:szCs w:val="22"/>
              </w:rPr>
              <w:t xml:space="preserve"> aplicando las condiciones de seguridad.</w:t>
            </w:r>
          </w:p>
          <w:p w:rsidR="004316DC" w:rsidRPr="00116511" w:rsidRDefault="004316DC" w:rsidP="004316DC">
            <w:pPr>
              <w:pStyle w:val="Sinespaciado"/>
              <w:rPr>
                <w:sz w:val="22"/>
                <w:szCs w:val="22"/>
              </w:rPr>
            </w:pPr>
          </w:p>
          <w:p w:rsidR="00116511" w:rsidRDefault="00116511" w:rsidP="00676C8B">
            <w:pPr>
              <w:pStyle w:val="Sinespaciado"/>
              <w:numPr>
                <w:ilvl w:val="1"/>
                <w:numId w:val="29"/>
              </w:numPr>
              <w:ind w:left="0" w:firstLine="0"/>
              <w:rPr>
                <w:rFonts w:ascii="Calibri" w:hAnsi="Calibri" w:cs="Calibri"/>
                <w:color w:val="000000"/>
                <w:sz w:val="22"/>
                <w:szCs w:val="22"/>
              </w:rPr>
            </w:pPr>
            <w:r w:rsidRPr="00116511">
              <w:rPr>
                <w:rFonts w:ascii="Calibri" w:hAnsi="Calibri" w:cs="Calibri"/>
                <w:color w:val="000000"/>
                <w:sz w:val="22"/>
                <w:szCs w:val="22"/>
              </w:rPr>
              <w:t>Preparación y técnicas de corte de vidrio: rectos y curvos</w:t>
            </w:r>
          </w:p>
          <w:p w:rsidR="00116511" w:rsidRPr="00116511" w:rsidRDefault="00116511" w:rsidP="00116511">
            <w:pPr>
              <w:pStyle w:val="Sinespaciado"/>
              <w:ind w:left="360"/>
              <w:rPr>
                <w:rFonts w:ascii="Calibri" w:hAnsi="Calibri" w:cs="Calibri"/>
                <w:color w:val="000000"/>
                <w:sz w:val="22"/>
                <w:szCs w:val="22"/>
              </w:rPr>
            </w:pPr>
          </w:p>
          <w:p w:rsidR="00116511" w:rsidRPr="0015272C" w:rsidRDefault="00116511" w:rsidP="004316DC">
            <w:pPr>
              <w:pStyle w:val="Sinespaciado"/>
              <w:rPr>
                <w:sz w:val="22"/>
                <w:szCs w:val="22"/>
              </w:rPr>
            </w:pPr>
            <w:r>
              <w:rPr>
                <w:rFonts w:ascii="Calibri" w:hAnsi="Calibri" w:cs="Calibri"/>
                <w:color w:val="000000"/>
                <w:sz w:val="22"/>
                <w:szCs w:val="22"/>
              </w:rPr>
              <w:t xml:space="preserve">1.3 </w:t>
            </w:r>
            <w:r w:rsidRPr="00116511">
              <w:rPr>
                <w:rFonts w:ascii="Calibri" w:hAnsi="Calibri" w:cs="Calibri"/>
                <w:color w:val="000000"/>
                <w:sz w:val="22"/>
                <w:szCs w:val="22"/>
              </w:rPr>
              <w:t>Acabado con pulidora</w:t>
            </w:r>
          </w:p>
        </w:tc>
        <w:tc>
          <w:tcPr>
            <w:tcW w:w="3260" w:type="dxa"/>
            <w:gridSpan w:val="2"/>
            <w:tcBorders>
              <w:top w:val="single" w:sz="4" w:space="0" w:color="auto"/>
            </w:tcBorders>
          </w:tcPr>
          <w:p w:rsidR="0015729A" w:rsidRPr="00B26754" w:rsidRDefault="0015729A" w:rsidP="0015729A">
            <w:pPr>
              <w:rPr>
                <w:rFonts w:ascii="Calibri" w:hAnsi="Calibri"/>
                <w:b/>
                <w:sz w:val="22"/>
                <w:szCs w:val="22"/>
                <w:lang w:val="es-MX"/>
              </w:rPr>
            </w:pPr>
            <w:r w:rsidRPr="00B26754">
              <w:rPr>
                <w:rFonts w:ascii="Calibri" w:hAnsi="Calibri"/>
                <w:b/>
                <w:sz w:val="22"/>
                <w:szCs w:val="22"/>
                <w:lang w:val="es-MX"/>
              </w:rPr>
              <w:t>ENCUADRE GRUPAL</w:t>
            </w:r>
          </w:p>
          <w:p w:rsidR="0015272C" w:rsidRDefault="0015272C" w:rsidP="0015272C">
            <w:pPr>
              <w:rPr>
                <w:rFonts w:ascii="Calibri" w:hAnsi="Calibri"/>
                <w:sz w:val="22"/>
                <w:szCs w:val="22"/>
              </w:rPr>
            </w:pPr>
            <w:r w:rsidRPr="0015272C">
              <w:rPr>
                <w:rFonts w:ascii="Calibri" w:hAnsi="Calibri"/>
                <w:sz w:val="22"/>
                <w:szCs w:val="22"/>
              </w:rPr>
              <w:t>Presentación del nombre del curso y del instructor</w:t>
            </w:r>
            <w:r>
              <w:rPr>
                <w:rFonts w:ascii="Calibri" w:hAnsi="Calibri"/>
                <w:sz w:val="22"/>
                <w:szCs w:val="22"/>
              </w:rPr>
              <w:t>.</w:t>
            </w:r>
          </w:p>
          <w:p w:rsidR="0015272C" w:rsidRPr="0015272C" w:rsidRDefault="0015272C" w:rsidP="0015272C">
            <w:pPr>
              <w:rPr>
                <w:rFonts w:ascii="Calibri" w:hAnsi="Calibri"/>
                <w:sz w:val="22"/>
                <w:szCs w:val="22"/>
              </w:rPr>
            </w:pPr>
            <w:r w:rsidRPr="0015272C">
              <w:rPr>
                <w:rFonts w:ascii="Calibri" w:hAnsi="Calibri"/>
                <w:sz w:val="22"/>
                <w:szCs w:val="22"/>
              </w:rPr>
              <w:t>Dinámica grupal para “Romper el hielo” y que los participantes se conozcan</w:t>
            </w:r>
            <w:r>
              <w:rPr>
                <w:rFonts w:ascii="Calibri" w:hAnsi="Calibri"/>
                <w:sz w:val="22"/>
                <w:szCs w:val="22"/>
              </w:rPr>
              <w:t>, me llamo y me gusta.</w:t>
            </w:r>
          </w:p>
          <w:p w:rsidR="0015272C" w:rsidRPr="0015272C" w:rsidRDefault="0015272C" w:rsidP="0015272C">
            <w:pPr>
              <w:rPr>
                <w:rFonts w:ascii="Calibri" w:hAnsi="Calibri"/>
                <w:sz w:val="22"/>
                <w:szCs w:val="22"/>
              </w:rPr>
            </w:pPr>
            <w:r w:rsidRPr="0015272C">
              <w:rPr>
                <w:rFonts w:ascii="Calibri" w:hAnsi="Calibri"/>
                <w:sz w:val="22"/>
                <w:szCs w:val="22"/>
              </w:rPr>
              <w:t xml:space="preserve">Ajuste de Expectativas. </w:t>
            </w:r>
          </w:p>
          <w:p w:rsidR="0015272C" w:rsidRPr="0015272C" w:rsidRDefault="0015272C" w:rsidP="0015272C">
            <w:pPr>
              <w:rPr>
                <w:rFonts w:ascii="Calibri" w:hAnsi="Calibri"/>
                <w:sz w:val="22"/>
                <w:szCs w:val="22"/>
                <w:lang w:val="es-MX"/>
              </w:rPr>
            </w:pPr>
            <w:r w:rsidRPr="0015272C">
              <w:rPr>
                <w:rFonts w:ascii="Calibri" w:hAnsi="Calibri"/>
                <w:sz w:val="22"/>
                <w:szCs w:val="22"/>
              </w:rPr>
              <w:t>Presentación del objetivo y contenido del curso.</w:t>
            </w:r>
          </w:p>
          <w:p w:rsidR="0015272C" w:rsidRDefault="0015729A" w:rsidP="0015272C">
            <w:pPr>
              <w:rPr>
                <w:rFonts w:ascii="Calibri" w:hAnsi="Calibri"/>
                <w:sz w:val="22"/>
                <w:szCs w:val="22"/>
                <w:lang w:val="es-MX"/>
              </w:rPr>
            </w:pPr>
            <w:r w:rsidRPr="0015272C">
              <w:rPr>
                <w:rFonts w:ascii="Calibri" w:hAnsi="Calibri"/>
                <w:sz w:val="22"/>
                <w:szCs w:val="22"/>
                <w:lang w:val="es-MX"/>
              </w:rPr>
              <w:t>*</w:t>
            </w:r>
            <w:r w:rsidR="00A86974" w:rsidRPr="0015272C">
              <w:rPr>
                <w:rFonts w:ascii="Calibri" w:hAnsi="Calibri"/>
                <w:sz w:val="22"/>
                <w:szCs w:val="22"/>
                <w:lang w:val="es-MX"/>
              </w:rPr>
              <w:t>presentación</w:t>
            </w:r>
            <w:r w:rsidRPr="0015272C">
              <w:rPr>
                <w:rFonts w:ascii="Calibri" w:hAnsi="Calibri"/>
                <w:sz w:val="22"/>
                <w:szCs w:val="22"/>
                <w:lang w:val="es-MX"/>
              </w:rPr>
              <w:t xml:space="preserve"> del objetivo de la unid</w:t>
            </w:r>
            <w:r w:rsidR="0015272C">
              <w:rPr>
                <w:rFonts w:ascii="Calibri" w:hAnsi="Calibri"/>
                <w:sz w:val="22"/>
                <w:szCs w:val="22"/>
                <w:lang w:val="es-MX"/>
              </w:rPr>
              <w:t>ad</w:t>
            </w:r>
          </w:p>
          <w:p w:rsidR="0015272C" w:rsidRPr="0015272C" w:rsidRDefault="0015272C" w:rsidP="0015272C">
            <w:pPr>
              <w:rPr>
                <w:rFonts w:ascii="Calibri" w:hAnsi="Calibri"/>
                <w:sz w:val="22"/>
                <w:szCs w:val="22"/>
                <w:lang w:val="es-MX"/>
              </w:rPr>
            </w:pPr>
            <w:r w:rsidRPr="0015272C">
              <w:rPr>
                <w:rFonts w:ascii="Calibri" w:hAnsi="Calibri"/>
                <w:sz w:val="22"/>
                <w:szCs w:val="22"/>
              </w:rPr>
              <w:t xml:space="preserve">Presentación de la forma de trabajo y criterios de evaluación. </w:t>
            </w:r>
          </w:p>
          <w:p w:rsidR="0015729A" w:rsidRDefault="0015729A" w:rsidP="0015729A">
            <w:pPr>
              <w:rPr>
                <w:rFonts w:ascii="Calibri" w:hAnsi="Calibri"/>
                <w:sz w:val="22"/>
                <w:szCs w:val="22"/>
                <w:lang w:val="es-MX"/>
              </w:rPr>
            </w:pPr>
            <w:r w:rsidRPr="0015272C">
              <w:rPr>
                <w:rFonts w:ascii="Calibri" w:hAnsi="Calibri"/>
                <w:sz w:val="22"/>
                <w:szCs w:val="22"/>
                <w:lang w:val="es-MX"/>
              </w:rPr>
              <w:t>*</w:t>
            </w:r>
            <w:r w:rsidR="00A86974" w:rsidRPr="0015272C">
              <w:rPr>
                <w:rFonts w:ascii="Calibri" w:hAnsi="Calibri"/>
                <w:sz w:val="22"/>
                <w:szCs w:val="22"/>
                <w:lang w:val="es-MX"/>
              </w:rPr>
              <w:t>explicación</w:t>
            </w:r>
            <w:r w:rsidRPr="0015272C">
              <w:rPr>
                <w:rFonts w:ascii="Calibri" w:hAnsi="Calibri"/>
                <w:sz w:val="22"/>
                <w:szCs w:val="22"/>
                <w:lang w:val="es-MX"/>
              </w:rPr>
              <w:t xml:space="preserve"> de la importancia de comercializar la </w:t>
            </w:r>
            <w:r w:rsidR="00A86974" w:rsidRPr="0015272C">
              <w:rPr>
                <w:rFonts w:ascii="Calibri" w:hAnsi="Calibri"/>
                <w:sz w:val="22"/>
                <w:szCs w:val="22"/>
                <w:lang w:val="es-MX"/>
              </w:rPr>
              <w:t>elaboración</w:t>
            </w:r>
            <w:r w:rsidRPr="0015272C">
              <w:rPr>
                <w:rFonts w:ascii="Calibri" w:hAnsi="Calibri"/>
                <w:sz w:val="22"/>
                <w:szCs w:val="22"/>
                <w:lang w:val="es-MX"/>
              </w:rPr>
              <w:t xml:space="preserve"> de recuerdos y regalos</w:t>
            </w:r>
          </w:p>
          <w:p w:rsidR="0015272C" w:rsidRDefault="0015272C" w:rsidP="0015272C">
            <w:pPr>
              <w:rPr>
                <w:rFonts w:ascii="Calibri" w:hAnsi="Calibri"/>
                <w:sz w:val="22"/>
                <w:szCs w:val="22"/>
              </w:rPr>
            </w:pPr>
            <w:r>
              <w:rPr>
                <w:rFonts w:ascii="Calibri" w:hAnsi="Calibri"/>
                <w:sz w:val="22"/>
                <w:szCs w:val="22"/>
              </w:rPr>
              <w:t>*Establecimiento de reglas de la casa.</w:t>
            </w:r>
          </w:p>
          <w:p w:rsidR="00676C8B" w:rsidRPr="0015272C" w:rsidRDefault="00676C8B" w:rsidP="0015272C">
            <w:pPr>
              <w:rPr>
                <w:rFonts w:ascii="Calibri" w:hAnsi="Calibri"/>
                <w:sz w:val="22"/>
                <w:szCs w:val="22"/>
              </w:rPr>
            </w:pPr>
          </w:p>
          <w:p w:rsidR="00C9588E" w:rsidRPr="0007464A" w:rsidRDefault="00C9588E" w:rsidP="00C9588E">
            <w:pPr>
              <w:rPr>
                <w:b/>
                <w:sz w:val="18"/>
                <w:szCs w:val="18"/>
              </w:rPr>
            </w:pPr>
            <w:r w:rsidRPr="0007464A">
              <w:rPr>
                <w:b/>
                <w:sz w:val="18"/>
                <w:szCs w:val="18"/>
              </w:rPr>
              <w:t>TEORIZACIÓN:</w:t>
            </w:r>
          </w:p>
          <w:p w:rsidR="00C9588E" w:rsidRPr="000B3024" w:rsidRDefault="00C9588E" w:rsidP="00676C8B">
            <w:pPr>
              <w:numPr>
                <w:ilvl w:val="0"/>
                <w:numId w:val="3"/>
              </w:numPr>
              <w:ind w:left="214" w:firstLine="0"/>
              <w:rPr>
                <w:color w:val="000000"/>
                <w:sz w:val="18"/>
                <w:szCs w:val="18"/>
              </w:rPr>
            </w:pPr>
            <w:r w:rsidRPr="000B3024">
              <w:rPr>
                <w:rFonts w:ascii="Calibri" w:hAnsi="Calibri"/>
                <w:color w:val="000000"/>
                <w:sz w:val="22"/>
                <w:szCs w:val="22"/>
              </w:rPr>
              <w:t>Aplicación de las técnicas didácticas Expositiva/Demostrativa y dialogo discusión  para desarro</w:t>
            </w:r>
            <w:r w:rsidR="000B3024">
              <w:rPr>
                <w:rFonts w:ascii="Calibri" w:hAnsi="Calibri"/>
                <w:color w:val="000000"/>
                <w:sz w:val="22"/>
                <w:szCs w:val="22"/>
              </w:rPr>
              <w:t xml:space="preserve">llar </w:t>
            </w:r>
            <w:r w:rsidR="00676C8B">
              <w:rPr>
                <w:rFonts w:ascii="Calibri" w:hAnsi="Calibri"/>
                <w:color w:val="000000"/>
                <w:sz w:val="22"/>
                <w:szCs w:val="22"/>
              </w:rPr>
              <w:t>la</w:t>
            </w:r>
            <w:r w:rsidR="000B3024">
              <w:rPr>
                <w:rFonts w:ascii="Calibri" w:hAnsi="Calibri"/>
                <w:color w:val="000000"/>
                <w:sz w:val="22"/>
                <w:szCs w:val="22"/>
              </w:rPr>
              <w:t xml:space="preserve"> selección de materiales y </w:t>
            </w:r>
            <w:r w:rsidRPr="000B3024">
              <w:rPr>
                <w:rFonts w:ascii="Calibri" w:hAnsi="Calibri"/>
                <w:color w:val="000000"/>
                <w:sz w:val="22"/>
                <w:szCs w:val="22"/>
              </w:rPr>
              <w:t xml:space="preserve"> manejo de las herramientas</w:t>
            </w:r>
          </w:p>
          <w:p w:rsidR="0015272C" w:rsidRPr="0015272C" w:rsidRDefault="0015272C" w:rsidP="0015729A">
            <w:pPr>
              <w:rPr>
                <w:rFonts w:ascii="Calibri" w:hAnsi="Calibri"/>
                <w:sz w:val="22"/>
                <w:szCs w:val="22"/>
              </w:rPr>
            </w:pPr>
          </w:p>
          <w:p w:rsidR="00EE0BED" w:rsidRPr="0015272C" w:rsidRDefault="00EE0BED" w:rsidP="00505DEE">
            <w:pPr>
              <w:rPr>
                <w:rFonts w:ascii="Calibri" w:hAnsi="Calibri"/>
                <w:sz w:val="22"/>
                <w:szCs w:val="22"/>
                <w:lang w:val="es-MX"/>
              </w:rPr>
            </w:pPr>
          </w:p>
        </w:tc>
        <w:tc>
          <w:tcPr>
            <w:tcW w:w="2551" w:type="dxa"/>
            <w:tcBorders>
              <w:top w:val="single" w:sz="4" w:space="0" w:color="auto"/>
            </w:tcBorders>
          </w:tcPr>
          <w:p w:rsidR="00B474EB" w:rsidRPr="0015272C" w:rsidRDefault="00B474EB" w:rsidP="00E1769D">
            <w:pPr>
              <w:widowControl w:val="0"/>
              <w:autoSpaceDE w:val="0"/>
              <w:autoSpaceDN w:val="0"/>
              <w:adjustRightInd w:val="0"/>
              <w:spacing w:line="223" w:lineRule="exact"/>
              <w:ind w:left="63" w:right="-20"/>
              <w:rPr>
                <w:rFonts w:ascii="Calibri" w:hAnsi="Calibri" w:cs="Arial"/>
                <w:b/>
                <w:bCs/>
                <w:i/>
                <w:iCs/>
                <w:spacing w:val="-1"/>
                <w:sz w:val="22"/>
                <w:szCs w:val="22"/>
              </w:rPr>
            </w:pPr>
          </w:p>
          <w:p w:rsidR="0015729A" w:rsidRPr="0015272C" w:rsidRDefault="0015729A" w:rsidP="0015729A">
            <w:pPr>
              <w:widowControl w:val="0"/>
              <w:autoSpaceDE w:val="0"/>
              <w:autoSpaceDN w:val="0"/>
              <w:adjustRightInd w:val="0"/>
              <w:spacing w:before="13" w:line="220" w:lineRule="exact"/>
              <w:rPr>
                <w:rFonts w:ascii="Calibri" w:hAnsi="Calibri"/>
                <w:sz w:val="22"/>
                <w:szCs w:val="22"/>
                <w:lang w:val="es-ES_tradnl"/>
              </w:rPr>
            </w:pPr>
            <w:r w:rsidRPr="0015272C">
              <w:rPr>
                <w:rFonts w:ascii="Calibri" w:hAnsi="Calibri"/>
                <w:sz w:val="22"/>
                <w:szCs w:val="22"/>
                <w:lang w:val="es-ES_tradnl"/>
              </w:rPr>
              <w:t xml:space="preserve">* Aula-taller de </w:t>
            </w:r>
            <w:proofErr w:type="spellStart"/>
            <w:r w:rsidR="00A86974" w:rsidRPr="0015272C">
              <w:rPr>
                <w:rFonts w:ascii="Calibri" w:hAnsi="Calibri"/>
                <w:sz w:val="22"/>
                <w:szCs w:val="22"/>
                <w:lang w:val="es-ES_tradnl"/>
              </w:rPr>
              <w:t>elaboracion</w:t>
            </w:r>
            <w:proofErr w:type="spellEnd"/>
            <w:r w:rsidR="00A86974" w:rsidRPr="0015272C">
              <w:rPr>
                <w:rFonts w:ascii="Calibri" w:hAnsi="Calibri"/>
                <w:sz w:val="22"/>
                <w:szCs w:val="22"/>
                <w:lang w:val="es-ES_tradnl"/>
              </w:rPr>
              <w:t xml:space="preserve"> </w:t>
            </w:r>
          </w:p>
          <w:p w:rsidR="0015729A" w:rsidRPr="0015272C" w:rsidRDefault="00A86974" w:rsidP="0015729A">
            <w:pPr>
              <w:widowControl w:val="0"/>
              <w:autoSpaceDE w:val="0"/>
              <w:autoSpaceDN w:val="0"/>
              <w:adjustRightInd w:val="0"/>
              <w:spacing w:before="13" w:line="220" w:lineRule="exact"/>
              <w:rPr>
                <w:rFonts w:ascii="Calibri" w:hAnsi="Calibri"/>
                <w:sz w:val="22"/>
                <w:szCs w:val="22"/>
                <w:lang w:val="es-ES_tradnl"/>
              </w:rPr>
            </w:pPr>
            <w:r w:rsidRPr="0015272C">
              <w:rPr>
                <w:rFonts w:ascii="Calibri" w:hAnsi="Calibri"/>
                <w:sz w:val="22"/>
                <w:szCs w:val="22"/>
                <w:lang w:val="es-ES_tradnl"/>
              </w:rPr>
              <w:t>Mobiliario</w:t>
            </w:r>
            <w:r w:rsidR="00B72DE8">
              <w:rPr>
                <w:rFonts w:ascii="Calibri" w:hAnsi="Calibri"/>
                <w:sz w:val="22"/>
                <w:szCs w:val="22"/>
                <w:lang w:val="es-ES_tradnl"/>
              </w:rPr>
              <w:t>:</w:t>
            </w:r>
          </w:p>
          <w:p w:rsidR="0015729A" w:rsidRPr="0015272C" w:rsidRDefault="00A32213" w:rsidP="0015729A">
            <w:pPr>
              <w:widowControl w:val="0"/>
              <w:autoSpaceDE w:val="0"/>
              <w:autoSpaceDN w:val="0"/>
              <w:adjustRightInd w:val="0"/>
              <w:spacing w:before="13" w:line="220" w:lineRule="exact"/>
              <w:rPr>
                <w:rFonts w:ascii="Calibri" w:hAnsi="Calibri"/>
                <w:sz w:val="22"/>
                <w:szCs w:val="22"/>
                <w:lang w:val="es-ES_tradnl"/>
              </w:rPr>
            </w:pPr>
            <w:r>
              <w:rPr>
                <w:rFonts w:ascii="Calibri" w:hAnsi="Calibri"/>
                <w:sz w:val="22"/>
                <w:szCs w:val="22"/>
                <w:lang w:val="es-ES_tradnl"/>
              </w:rPr>
              <w:t>4</w:t>
            </w:r>
            <w:r w:rsidR="0015729A" w:rsidRPr="0015272C">
              <w:rPr>
                <w:rFonts w:ascii="Calibri" w:hAnsi="Calibri"/>
                <w:sz w:val="22"/>
                <w:szCs w:val="22"/>
                <w:lang w:val="es-ES_tradnl"/>
              </w:rPr>
              <w:t>mesas de trabajo</w:t>
            </w:r>
            <w:r w:rsidR="00352913">
              <w:rPr>
                <w:rFonts w:ascii="Calibri" w:hAnsi="Calibri"/>
                <w:sz w:val="22"/>
                <w:szCs w:val="22"/>
                <w:lang w:val="es-ES_tradnl"/>
              </w:rPr>
              <w:t xml:space="preserve"> de madera</w:t>
            </w:r>
          </w:p>
          <w:p w:rsidR="0015729A" w:rsidRPr="0015272C" w:rsidRDefault="00352913" w:rsidP="0015729A">
            <w:pPr>
              <w:widowControl w:val="0"/>
              <w:autoSpaceDE w:val="0"/>
              <w:autoSpaceDN w:val="0"/>
              <w:adjustRightInd w:val="0"/>
              <w:spacing w:before="13" w:line="220" w:lineRule="exact"/>
              <w:rPr>
                <w:rFonts w:ascii="Calibri" w:hAnsi="Calibri"/>
                <w:sz w:val="22"/>
                <w:szCs w:val="22"/>
                <w:lang w:val="es-ES_tradnl"/>
              </w:rPr>
            </w:pPr>
            <w:r>
              <w:rPr>
                <w:rFonts w:ascii="Calibri" w:hAnsi="Calibri"/>
                <w:sz w:val="22"/>
                <w:szCs w:val="22"/>
                <w:lang w:val="es-ES_tradnl"/>
              </w:rPr>
              <w:t>15</w:t>
            </w:r>
            <w:r w:rsidR="0015729A" w:rsidRPr="0015272C">
              <w:rPr>
                <w:rFonts w:ascii="Calibri" w:hAnsi="Calibri"/>
                <w:sz w:val="22"/>
                <w:szCs w:val="22"/>
                <w:lang w:val="es-ES_tradnl"/>
              </w:rPr>
              <w:t>bancos de trabajo</w:t>
            </w:r>
          </w:p>
          <w:p w:rsidR="0015729A" w:rsidRPr="0015272C" w:rsidRDefault="00B72DE8" w:rsidP="0015729A">
            <w:pPr>
              <w:widowControl w:val="0"/>
              <w:autoSpaceDE w:val="0"/>
              <w:autoSpaceDN w:val="0"/>
              <w:adjustRightInd w:val="0"/>
              <w:spacing w:before="13" w:line="220" w:lineRule="exact"/>
              <w:rPr>
                <w:rFonts w:ascii="Calibri" w:hAnsi="Calibri"/>
                <w:sz w:val="22"/>
                <w:szCs w:val="22"/>
                <w:lang w:val="es-ES_tradnl"/>
              </w:rPr>
            </w:pPr>
            <w:r>
              <w:rPr>
                <w:rFonts w:ascii="Calibri" w:hAnsi="Calibri"/>
                <w:sz w:val="22"/>
                <w:szCs w:val="22"/>
                <w:lang w:val="es-ES_tradnl"/>
              </w:rPr>
              <w:t xml:space="preserve">1 </w:t>
            </w:r>
            <w:r w:rsidR="00A86974" w:rsidRPr="0015272C">
              <w:rPr>
                <w:rFonts w:ascii="Calibri" w:hAnsi="Calibri"/>
                <w:sz w:val="22"/>
                <w:szCs w:val="22"/>
                <w:lang w:val="es-ES_tradnl"/>
              </w:rPr>
              <w:t>estantería</w:t>
            </w:r>
          </w:p>
          <w:p w:rsidR="0015729A" w:rsidRPr="0015272C" w:rsidRDefault="0015729A" w:rsidP="0015729A">
            <w:pPr>
              <w:widowControl w:val="0"/>
              <w:autoSpaceDE w:val="0"/>
              <w:autoSpaceDN w:val="0"/>
              <w:adjustRightInd w:val="0"/>
              <w:spacing w:before="13" w:line="220" w:lineRule="exact"/>
              <w:rPr>
                <w:rFonts w:ascii="Calibri" w:hAnsi="Calibri"/>
                <w:sz w:val="22"/>
                <w:szCs w:val="22"/>
                <w:lang w:val="es-ES_tradnl"/>
              </w:rPr>
            </w:pPr>
          </w:p>
          <w:p w:rsidR="0015729A" w:rsidRPr="0015272C" w:rsidRDefault="00B72DE8" w:rsidP="0015729A">
            <w:pPr>
              <w:widowControl w:val="0"/>
              <w:autoSpaceDE w:val="0"/>
              <w:autoSpaceDN w:val="0"/>
              <w:adjustRightInd w:val="0"/>
              <w:spacing w:before="13" w:line="220" w:lineRule="exact"/>
              <w:rPr>
                <w:rFonts w:ascii="Calibri" w:hAnsi="Calibri"/>
                <w:sz w:val="22"/>
                <w:szCs w:val="22"/>
                <w:lang w:val="es-ES_tradnl"/>
              </w:rPr>
            </w:pPr>
            <w:r w:rsidRPr="0015272C">
              <w:rPr>
                <w:rFonts w:ascii="Calibri" w:hAnsi="Calibri"/>
                <w:sz w:val="22"/>
                <w:szCs w:val="22"/>
                <w:lang w:val="es-ES_tradnl"/>
              </w:rPr>
              <w:t>M</w:t>
            </w:r>
            <w:r w:rsidR="0015729A" w:rsidRPr="0015272C">
              <w:rPr>
                <w:rFonts w:ascii="Calibri" w:hAnsi="Calibri"/>
                <w:sz w:val="22"/>
                <w:szCs w:val="22"/>
                <w:lang w:val="es-ES_tradnl"/>
              </w:rPr>
              <w:t>aquinaria</w:t>
            </w:r>
            <w:r>
              <w:rPr>
                <w:rFonts w:ascii="Calibri" w:hAnsi="Calibri"/>
                <w:sz w:val="22"/>
                <w:szCs w:val="22"/>
                <w:lang w:val="es-ES_tradnl"/>
              </w:rPr>
              <w:t>:</w:t>
            </w:r>
          </w:p>
          <w:p w:rsidR="0015729A" w:rsidRDefault="00B72DE8" w:rsidP="0015729A">
            <w:pPr>
              <w:widowControl w:val="0"/>
              <w:autoSpaceDE w:val="0"/>
              <w:autoSpaceDN w:val="0"/>
              <w:adjustRightInd w:val="0"/>
              <w:spacing w:before="13" w:line="220" w:lineRule="exact"/>
              <w:rPr>
                <w:rFonts w:ascii="Calibri" w:hAnsi="Calibri"/>
                <w:sz w:val="22"/>
                <w:szCs w:val="22"/>
                <w:lang w:val="es-ES_tradnl"/>
              </w:rPr>
            </w:pPr>
            <w:r>
              <w:rPr>
                <w:rFonts w:ascii="Calibri" w:hAnsi="Calibri"/>
                <w:sz w:val="22"/>
                <w:szCs w:val="22"/>
                <w:lang w:val="es-ES_tradnl"/>
              </w:rPr>
              <w:t xml:space="preserve">3 </w:t>
            </w:r>
            <w:r w:rsidR="0015729A" w:rsidRPr="0015272C">
              <w:rPr>
                <w:rFonts w:ascii="Calibri" w:hAnsi="Calibri"/>
                <w:sz w:val="22"/>
                <w:szCs w:val="22"/>
                <w:lang w:val="es-ES_tradnl"/>
              </w:rPr>
              <w:t>pulidora d</w:t>
            </w:r>
            <w:r w:rsidR="00352913">
              <w:rPr>
                <w:rFonts w:ascii="Calibri" w:hAnsi="Calibri"/>
                <w:sz w:val="22"/>
                <w:szCs w:val="22"/>
                <w:lang w:val="es-ES_tradnl"/>
              </w:rPr>
              <w:t>e</w:t>
            </w:r>
            <w:r w:rsidR="0015729A" w:rsidRPr="0015272C">
              <w:rPr>
                <w:rFonts w:ascii="Calibri" w:hAnsi="Calibri"/>
                <w:sz w:val="22"/>
                <w:szCs w:val="22"/>
                <w:lang w:val="es-ES_tradnl"/>
              </w:rPr>
              <w:t xml:space="preserve"> vidrio</w:t>
            </w:r>
          </w:p>
          <w:p w:rsidR="00B72DE8" w:rsidRPr="0015272C" w:rsidRDefault="00B72DE8" w:rsidP="0015729A">
            <w:pPr>
              <w:widowControl w:val="0"/>
              <w:autoSpaceDE w:val="0"/>
              <w:autoSpaceDN w:val="0"/>
              <w:adjustRightInd w:val="0"/>
              <w:spacing w:before="13" w:line="220" w:lineRule="exact"/>
              <w:rPr>
                <w:rFonts w:ascii="Calibri" w:hAnsi="Calibri"/>
                <w:sz w:val="22"/>
                <w:szCs w:val="22"/>
                <w:lang w:val="es-ES_tradnl"/>
              </w:rPr>
            </w:pPr>
          </w:p>
          <w:p w:rsidR="0015729A" w:rsidRPr="0015272C" w:rsidRDefault="00B72DE8" w:rsidP="0015729A">
            <w:pPr>
              <w:widowControl w:val="0"/>
              <w:autoSpaceDE w:val="0"/>
              <w:autoSpaceDN w:val="0"/>
              <w:adjustRightInd w:val="0"/>
              <w:spacing w:before="13" w:line="220" w:lineRule="exact"/>
              <w:rPr>
                <w:rFonts w:ascii="Calibri" w:hAnsi="Calibri"/>
                <w:sz w:val="22"/>
                <w:szCs w:val="22"/>
                <w:lang w:val="es-ES_tradnl"/>
              </w:rPr>
            </w:pPr>
            <w:r w:rsidRPr="0015272C">
              <w:rPr>
                <w:rFonts w:ascii="Calibri" w:hAnsi="Calibri"/>
                <w:sz w:val="22"/>
                <w:szCs w:val="22"/>
                <w:lang w:val="es-ES_tradnl"/>
              </w:rPr>
              <w:t>H</w:t>
            </w:r>
            <w:r w:rsidR="0015729A" w:rsidRPr="0015272C">
              <w:rPr>
                <w:rFonts w:ascii="Calibri" w:hAnsi="Calibri"/>
                <w:sz w:val="22"/>
                <w:szCs w:val="22"/>
                <w:lang w:val="es-ES_tradnl"/>
              </w:rPr>
              <w:t>erramientas</w:t>
            </w:r>
            <w:r>
              <w:rPr>
                <w:rFonts w:ascii="Calibri" w:hAnsi="Calibri"/>
                <w:sz w:val="22"/>
                <w:szCs w:val="22"/>
                <w:lang w:val="es-ES_tradnl"/>
              </w:rPr>
              <w:t>:</w:t>
            </w:r>
          </w:p>
          <w:p w:rsidR="0015729A" w:rsidRPr="0015272C" w:rsidRDefault="00B72DE8" w:rsidP="0015729A">
            <w:pPr>
              <w:widowControl w:val="0"/>
              <w:autoSpaceDE w:val="0"/>
              <w:autoSpaceDN w:val="0"/>
              <w:adjustRightInd w:val="0"/>
              <w:spacing w:before="13" w:line="220" w:lineRule="exact"/>
              <w:rPr>
                <w:rFonts w:ascii="Calibri" w:hAnsi="Calibri"/>
                <w:sz w:val="22"/>
                <w:szCs w:val="22"/>
                <w:lang w:val="es-ES_tradnl"/>
              </w:rPr>
            </w:pPr>
            <w:r>
              <w:rPr>
                <w:rFonts w:ascii="Calibri" w:hAnsi="Calibri"/>
                <w:sz w:val="22"/>
                <w:szCs w:val="22"/>
                <w:lang w:val="es-ES_tradnl"/>
              </w:rPr>
              <w:t xml:space="preserve">3 </w:t>
            </w:r>
            <w:r w:rsidR="0015729A" w:rsidRPr="0015272C">
              <w:rPr>
                <w:rFonts w:ascii="Calibri" w:hAnsi="Calibri"/>
                <w:sz w:val="22"/>
                <w:szCs w:val="22"/>
                <w:lang w:val="es-ES_tradnl"/>
              </w:rPr>
              <w:t>cortador de vidrio</w:t>
            </w:r>
          </w:p>
          <w:p w:rsidR="0015729A" w:rsidRPr="0015272C" w:rsidRDefault="00B72DE8" w:rsidP="0015729A">
            <w:pPr>
              <w:widowControl w:val="0"/>
              <w:autoSpaceDE w:val="0"/>
              <w:autoSpaceDN w:val="0"/>
              <w:adjustRightInd w:val="0"/>
              <w:spacing w:before="13" w:line="220" w:lineRule="exact"/>
              <w:rPr>
                <w:rFonts w:ascii="Calibri" w:hAnsi="Calibri"/>
                <w:sz w:val="22"/>
                <w:szCs w:val="22"/>
                <w:lang w:val="es-ES_tradnl"/>
              </w:rPr>
            </w:pPr>
            <w:r>
              <w:rPr>
                <w:rFonts w:ascii="Calibri" w:hAnsi="Calibri"/>
                <w:sz w:val="22"/>
                <w:szCs w:val="22"/>
                <w:lang w:val="es-ES_tradnl"/>
              </w:rPr>
              <w:t xml:space="preserve">3 </w:t>
            </w:r>
            <w:r w:rsidR="0015729A" w:rsidRPr="0015272C">
              <w:rPr>
                <w:rFonts w:ascii="Calibri" w:hAnsi="Calibri"/>
                <w:sz w:val="22"/>
                <w:szCs w:val="22"/>
                <w:lang w:val="es-ES_tradnl"/>
              </w:rPr>
              <w:t>pinzas separadoras</w:t>
            </w:r>
          </w:p>
          <w:p w:rsidR="00DC1AB4" w:rsidRPr="0015272C" w:rsidRDefault="00B72DE8" w:rsidP="0015729A">
            <w:pPr>
              <w:widowControl w:val="0"/>
              <w:autoSpaceDE w:val="0"/>
              <w:autoSpaceDN w:val="0"/>
              <w:adjustRightInd w:val="0"/>
              <w:spacing w:before="13" w:line="220" w:lineRule="exact"/>
              <w:rPr>
                <w:rFonts w:ascii="Calibri" w:hAnsi="Calibri"/>
                <w:sz w:val="22"/>
                <w:szCs w:val="22"/>
                <w:lang w:val="es-ES_tradnl"/>
              </w:rPr>
            </w:pPr>
            <w:r>
              <w:rPr>
                <w:rFonts w:ascii="Calibri" w:hAnsi="Calibri"/>
                <w:sz w:val="22"/>
                <w:szCs w:val="22"/>
                <w:lang w:val="es-ES_tradnl"/>
              </w:rPr>
              <w:t xml:space="preserve">1 Bote </w:t>
            </w:r>
            <w:r w:rsidR="0015729A" w:rsidRPr="0015272C">
              <w:rPr>
                <w:rFonts w:ascii="Calibri" w:hAnsi="Calibri"/>
                <w:sz w:val="22"/>
                <w:szCs w:val="22"/>
                <w:lang w:val="es-ES_tradnl"/>
              </w:rPr>
              <w:t xml:space="preserve">aceite para </w:t>
            </w:r>
            <w:r w:rsidR="00A86974" w:rsidRPr="0015272C">
              <w:rPr>
                <w:rFonts w:ascii="Calibri" w:hAnsi="Calibri"/>
                <w:sz w:val="22"/>
                <w:szCs w:val="22"/>
                <w:lang w:val="es-ES_tradnl"/>
              </w:rPr>
              <w:t>cortar</w:t>
            </w:r>
            <w:r w:rsidR="0015729A" w:rsidRPr="0015272C">
              <w:rPr>
                <w:rFonts w:ascii="Calibri" w:hAnsi="Calibri"/>
                <w:sz w:val="22"/>
                <w:szCs w:val="22"/>
                <w:lang w:val="es-ES_tradnl"/>
              </w:rPr>
              <w:t xml:space="preserve"> vidrio</w:t>
            </w:r>
          </w:p>
        </w:tc>
        <w:tc>
          <w:tcPr>
            <w:tcW w:w="3544" w:type="dxa"/>
            <w:tcBorders>
              <w:top w:val="single" w:sz="4" w:space="0" w:color="auto"/>
            </w:tcBorders>
          </w:tcPr>
          <w:p w:rsidR="00E4483A" w:rsidRDefault="002E47D5" w:rsidP="002E47D5">
            <w:pPr>
              <w:jc w:val="both"/>
              <w:rPr>
                <w:rFonts w:ascii="Calibri" w:hAnsi="Calibri"/>
                <w:sz w:val="22"/>
                <w:szCs w:val="22"/>
                <w:lang w:val="es-ES_tradnl"/>
              </w:rPr>
            </w:pPr>
            <w:r>
              <w:rPr>
                <w:rFonts w:ascii="Calibri" w:hAnsi="Calibri"/>
                <w:sz w:val="22"/>
                <w:szCs w:val="22"/>
                <w:lang w:val="es-ES_tradnl"/>
              </w:rPr>
              <w:t xml:space="preserve"> EVALUACION DIAGNOSTICA</w:t>
            </w:r>
          </w:p>
          <w:p w:rsidR="002E47D5" w:rsidRDefault="002E47D5" w:rsidP="002E47D5">
            <w:pPr>
              <w:jc w:val="both"/>
              <w:rPr>
                <w:rFonts w:ascii="Calibri" w:hAnsi="Calibri"/>
                <w:sz w:val="22"/>
                <w:szCs w:val="22"/>
                <w:lang w:val="es-ES_tradnl"/>
              </w:rPr>
            </w:pPr>
            <w:r>
              <w:rPr>
                <w:rFonts w:ascii="Calibri" w:hAnsi="Calibri"/>
                <w:sz w:val="22"/>
                <w:szCs w:val="22"/>
                <w:lang w:val="es-ES_tradnl"/>
              </w:rPr>
              <w:t>CUESTIONARIO</w:t>
            </w:r>
          </w:p>
          <w:p w:rsidR="002E47D5" w:rsidRDefault="002E47D5" w:rsidP="002E47D5">
            <w:pPr>
              <w:jc w:val="both"/>
              <w:rPr>
                <w:rFonts w:ascii="Calibri" w:hAnsi="Calibri"/>
                <w:sz w:val="22"/>
                <w:szCs w:val="22"/>
                <w:lang w:val="es-ES_tradnl"/>
              </w:rPr>
            </w:pPr>
          </w:p>
          <w:p w:rsidR="002E47D5" w:rsidRDefault="002E47D5" w:rsidP="002E47D5">
            <w:pPr>
              <w:jc w:val="both"/>
              <w:rPr>
                <w:rFonts w:ascii="Calibri" w:hAnsi="Calibri"/>
                <w:sz w:val="22"/>
                <w:szCs w:val="22"/>
                <w:lang w:val="es-ES_tradnl"/>
              </w:rPr>
            </w:pPr>
          </w:p>
          <w:p w:rsidR="002E47D5" w:rsidRDefault="002E47D5" w:rsidP="002E47D5">
            <w:pPr>
              <w:jc w:val="both"/>
              <w:rPr>
                <w:rFonts w:ascii="Calibri" w:hAnsi="Calibri"/>
                <w:sz w:val="22"/>
                <w:szCs w:val="22"/>
                <w:lang w:val="es-ES_tradnl"/>
              </w:rPr>
            </w:pPr>
            <w:r>
              <w:rPr>
                <w:rFonts w:ascii="Calibri" w:hAnsi="Calibri"/>
                <w:sz w:val="22"/>
                <w:szCs w:val="22"/>
                <w:lang w:val="es-ES_tradnl"/>
              </w:rPr>
              <w:t>EVALUACION  FORMATIVA</w:t>
            </w:r>
          </w:p>
          <w:p w:rsidR="002E47D5" w:rsidRDefault="002E47D5" w:rsidP="002E47D5">
            <w:pPr>
              <w:jc w:val="both"/>
              <w:rPr>
                <w:rFonts w:ascii="Calibri" w:hAnsi="Calibri"/>
                <w:sz w:val="22"/>
                <w:szCs w:val="22"/>
                <w:lang w:val="es-ES_tradnl"/>
              </w:rPr>
            </w:pPr>
            <w:r>
              <w:rPr>
                <w:rFonts w:ascii="Calibri" w:hAnsi="Calibri"/>
                <w:sz w:val="22"/>
                <w:szCs w:val="22"/>
                <w:lang w:val="es-ES_tradnl"/>
              </w:rPr>
              <w:t>GUIA DE OBSERVACION</w:t>
            </w:r>
          </w:p>
          <w:p w:rsidR="002E47D5" w:rsidRDefault="002E47D5" w:rsidP="002E47D5">
            <w:pPr>
              <w:jc w:val="both"/>
              <w:rPr>
                <w:rFonts w:ascii="Calibri" w:hAnsi="Calibri"/>
                <w:sz w:val="22"/>
                <w:szCs w:val="22"/>
                <w:lang w:val="es-ES_tradnl"/>
              </w:rPr>
            </w:pPr>
          </w:p>
          <w:p w:rsidR="002E47D5" w:rsidRDefault="002E47D5" w:rsidP="002E47D5">
            <w:pPr>
              <w:jc w:val="both"/>
              <w:rPr>
                <w:rFonts w:ascii="Calibri" w:hAnsi="Calibri"/>
                <w:sz w:val="22"/>
                <w:szCs w:val="22"/>
                <w:lang w:val="es-ES_tradnl"/>
              </w:rPr>
            </w:pPr>
            <w:r>
              <w:rPr>
                <w:rFonts w:ascii="Calibri" w:hAnsi="Calibri"/>
                <w:sz w:val="22"/>
                <w:szCs w:val="22"/>
                <w:lang w:val="es-ES_tradnl"/>
              </w:rPr>
              <w:t>EVALUACION FINAL</w:t>
            </w:r>
          </w:p>
          <w:p w:rsidR="002E47D5" w:rsidRDefault="002E47D5" w:rsidP="002E47D5">
            <w:pPr>
              <w:jc w:val="both"/>
              <w:rPr>
                <w:rFonts w:ascii="Calibri" w:hAnsi="Calibri"/>
                <w:sz w:val="22"/>
                <w:szCs w:val="22"/>
                <w:lang w:val="es-ES_tradnl"/>
              </w:rPr>
            </w:pPr>
            <w:r>
              <w:rPr>
                <w:rFonts w:ascii="Calibri" w:hAnsi="Calibri"/>
                <w:sz w:val="22"/>
                <w:szCs w:val="22"/>
                <w:lang w:val="es-ES_tradnl"/>
              </w:rPr>
              <w:t>GUIA DE OBSERVACION</w:t>
            </w:r>
          </w:p>
          <w:p w:rsidR="002E47D5" w:rsidRPr="0015272C" w:rsidRDefault="002E47D5" w:rsidP="002E47D5">
            <w:pPr>
              <w:jc w:val="both"/>
              <w:rPr>
                <w:rFonts w:ascii="Calibri" w:hAnsi="Calibri"/>
                <w:sz w:val="22"/>
                <w:szCs w:val="22"/>
                <w:lang w:val="es-ES_tradnl"/>
              </w:rPr>
            </w:pPr>
            <w:r>
              <w:rPr>
                <w:rFonts w:ascii="Calibri" w:hAnsi="Calibri"/>
                <w:sz w:val="22"/>
                <w:szCs w:val="22"/>
                <w:lang w:val="es-ES_tradnl"/>
              </w:rPr>
              <w:t>LISTA DE COTEJO</w:t>
            </w:r>
          </w:p>
        </w:tc>
        <w:tc>
          <w:tcPr>
            <w:tcW w:w="1701" w:type="dxa"/>
            <w:tcBorders>
              <w:top w:val="single" w:sz="4" w:space="0" w:color="auto"/>
            </w:tcBorders>
          </w:tcPr>
          <w:p w:rsidR="0015729A" w:rsidRPr="0015272C" w:rsidRDefault="002B30A5" w:rsidP="0015729A">
            <w:pPr>
              <w:jc w:val="center"/>
              <w:rPr>
                <w:rFonts w:ascii="Calibri" w:hAnsi="Calibri" w:cs="Calibri"/>
                <w:color w:val="000000"/>
                <w:sz w:val="22"/>
                <w:szCs w:val="22"/>
              </w:rPr>
            </w:pPr>
            <w:r>
              <w:rPr>
                <w:rFonts w:ascii="Calibri" w:hAnsi="Calibri" w:cs="Calibri"/>
                <w:color w:val="000000"/>
                <w:sz w:val="22"/>
                <w:szCs w:val="22"/>
              </w:rPr>
              <w:t>20/20</w:t>
            </w:r>
            <w:r w:rsidR="0015729A" w:rsidRPr="0015272C">
              <w:rPr>
                <w:rFonts w:ascii="Calibri" w:hAnsi="Calibri" w:cs="Calibri"/>
                <w:color w:val="000000"/>
                <w:sz w:val="22"/>
                <w:szCs w:val="22"/>
              </w:rPr>
              <w:t xml:space="preserve"> hrs.</w:t>
            </w:r>
          </w:p>
          <w:p w:rsidR="00E4483A" w:rsidRPr="0015272C" w:rsidRDefault="00E4483A">
            <w:pPr>
              <w:jc w:val="center"/>
              <w:rPr>
                <w:rFonts w:ascii="Calibri" w:hAnsi="Calibri"/>
                <w:sz w:val="22"/>
                <w:szCs w:val="22"/>
                <w:lang w:val="es-ES_tradnl"/>
              </w:rPr>
            </w:pPr>
          </w:p>
        </w:tc>
      </w:tr>
    </w:tbl>
    <w:p w:rsidR="0015272C" w:rsidRDefault="0015272C">
      <w:pPr>
        <w:jc w:val="center"/>
        <w:rPr>
          <w:rFonts w:ascii="Arial Rounded MT Bold" w:hAnsi="Arial Rounded MT Bold"/>
          <w:b/>
          <w:spacing w:val="80"/>
          <w:lang w:val="es-ES_tradnl"/>
        </w:rPr>
      </w:pPr>
    </w:p>
    <w:p w:rsidR="0015272C" w:rsidRDefault="0015272C">
      <w:pPr>
        <w:jc w:val="center"/>
        <w:rPr>
          <w:rFonts w:ascii="Arial Rounded MT Bold" w:hAnsi="Arial Rounded MT Bold"/>
          <w:b/>
          <w:spacing w:val="80"/>
          <w:lang w:val="es-ES_tradnl"/>
        </w:rPr>
      </w:pPr>
    </w:p>
    <w:p w:rsidR="00B26754" w:rsidRDefault="00B26754" w:rsidP="00474D2D">
      <w:pPr>
        <w:jc w:val="center"/>
        <w:rPr>
          <w:rFonts w:ascii="Arial Rounded MT Bold" w:hAnsi="Arial Rounded MT Bold"/>
          <w:spacing w:val="80"/>
          <w:sz w:val="36"/>
          <w:lang w:val="es-ES_tradnl"/>
        </w:rPr>
      </w:pPr>
    </w:p>
    <w:p w:rsidR="00B26754" w:rsidRDefault="00B26754" w:rsidP="00B26754">
      <w:pPr>
        <w:jc w:val="center"/>
        <w:rPr>
          <w:rFonts w:ascii="Arial Rounded MT Bold" w:hAnsi="Arial Rounded MT Bold"/>
          <w:spacing w:val="80"/>
          <w:sz w:val="36"/>
          <w:lang w:val="es-ES_tradnl"/>
        </w:rPr>
      </w:pPr>
      <w:r>
        <w:rPr>
          <w:rFonts w:ascii="Arial Rounded MT Bold" w:hAnsi="Arial Rounded MT Bold"/>
          <w:spacing w:val="80"/>
          <w:sz w:val="36"/>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
        <w:gridCol w:w="3049"/>
        <w:gridCol w:w="211"/>
        <w:gridCol w:w="3049"/>
        <w:gridCol w:w="2551"/>
        <w:gridCol w:w="3544"/>
        <w:gridCol w:w="1701"/>
        <w:gridCol w:w="212"/>
      </w:tblGrid>
      <w:tr w:rsidR="00B26754" w:rsidTr="009916AF">
        <w:trPr>
          <w:gridBefore w:val="1"/>
          <w:wBefore w:w="212" w:type="dxa"/>
        </w:trPr>
        <w:tc>
          <w:tcPr>
            <w:tcW w:w="3260" w:type="dxa"/>
            <w:gridSpan w:val="2"/>
            <w:tcBorders>
              <w:bottom w:val="single" w:sz="4" w:space="0" w:color="auto"/>
            </w:tcBorders>
            <w:shd w:val="clear" w:color="auto" w:fill="FFFFFF"/>
            <w:vAlign w:val="center"/>
          </w:tcPr>
          <w:p w:rsidR="00B26754" w:rsidRDefault="00B26754" w:rsidP="009916AF">
            <w:pPr>
              <w:rPr>
                <w:b/>
                <w:lang w:val="es-ES_tradnl"/>
              </w:rPr>
            </w:pPr>
            <w:r>
              <w:rPr>
                <w:b/>
                <w:lang w:val="es-ES_tradnl"/>
              </w:rPr>
              <w:t>NOMBRE DE LA UNIDAD:</w:t>
            </w:r>
          </w:p>
        </w:tc>
        <w:tc>
          <w:tcPr>
            <w:tcW w:w="11057" w:type="dxa"/>
            <w:gridSpan w:val="5"/>
            <w:tcBorders>
              <w:bottom w:val="single" w:sz="4" w:space="0" w:color="auto"/>
            </w:tcBorders>
            <w:vAlign w:val="center"/>
          </w:tcPr>
          <w:p w:rsidR="00B26754" w:rsidRPr="00116511" w:rsidRDefault="00116511" w:rsidP="009916AF">
            <w:pPr>
              <w:pStyle w:val="Sinespaciado"/>
              <w:rPr>
                <w:rFonts w:cs="Arial"/>
                <w:b/>
                <w:sz w:val="22"/>
                <w:szCs w:val="22"/>
              </w:rPr>
            </w:pPr>
            <w:r>
              <w:rPr>
                <w:rFonts w:cs="Arial"/>
                <w:b/>
                <w:sz w:val="22"/>
                <w:szCs w:val="22"/>
              </w:rPr>
              <w:t xml:space="preserve">Elaboración de figuras con técnica de </w:t>
            </w:r>
            <w:proofErr w:type="spellStart"/>
            <w:r>
              <w:rPr>
                <w:rFonts w:cs="Arial"/>
                <w:b/>
                <w:sz w:val="22"/>
                <w:szCs w:val="22"/>
              </w:rPr>
              <w:t>vitromosaico</w:t>
            </w:r>
            <w:proofErr w:type="spellEnd"/>
          </w:p>
        </w:tc>
      </w:tr>
      <w:tr w:rsidR="00B26754" w:rsidTr="009916AF">
        <w:trPr>
          <w:gridBefore w:val="1"/>
          <w:wBefore w:w="212" w:type="dxa"/>
        </w:trPr>
        <w:tc>
          <w:tcPr>
            <w:tcW w:w="3260" w:type="dxa"/>
            <w:gridSpan w:val="2"/>
            <w:tcBorders>
              <w:left w:val="nil"/>
              <w:bottom w:val="single" w:sz="4" w:space="0" w:color="auto"/>
            </w:tcBorders>
            <w:vAlign w:val="center"/>
          </w:tcPr>
          <w:p w:rsidR="00B26754" w:rsidRDefault="00B26754" w:rsidP="009916AF">
            <w:pPr>
              <w:rPr>
                <w:b/>
                <w:sz w:val="6"/>
                <w:lang w:val="es-ES_tradnl"/>
              </w:rPr>
            </w:pPr>
          </w:p>
        </w:tc>
        <w:tc>
          <w:tcPr>
            <w:tcW w:w="11057" w:type="dxa"/>
            <w:gridSpan w:val="5"/>
            <w:tcBorders>
              <w:bottom w:val="single" w:sz="4" w:space="0" w:color="auto"/>
              <w:right w:val="nil"/>
            </w:tcBorders>
            <w:vAlign w:val="center"/>
          </w:tcPr>
          <w:p w:rsidR="00B26754" w:rsidRDefault="00B26754" w:rsidP="009916AF">
            <w:pPr>
              <w:rPr>
                <w:b/>
                <w:sz w:val="6"/>
                <w:lang w:val="es-ES_tradnl"/>
              </w:rPr>
            </w:pPr>
          </w:p>
        </w:tc>
      </w:tr>
      <w:tr w:rsidR="00B26754" w:rsidTr="009916AF">
        <w:trPr>
          <w:gridBefore w:val="1"/>
          <w:wBefore w:w="212" w:type="dxa"/>
        </w:trPr>
        <w:tc>
          <w:tcPr>
            <w:tcW w:w="3260" w:type="dxa"/>
            <w:gridSpan w:val="2"/>
            <w:tcBorders>
              <w:bottom w:val="single" w:sz="4" w:space="0" w:color="auto"/>
            </w:tcBorders>
            <w:shd w:val="clear" w:color="auto" w:fill="FFFFFF"/>
            <w:vAlign w:val="center"/>
          </w:tcPr>
          <w:p w:rsidR="00B26754" w:rsidRDefault="00B26754" w:rsidP="009916AF">
            <w:pPr>
              <w:rPr>
                <w:b/>
                <w:lang w:val="es-ES_tradnl"/>
              </w:rPr>
            </w:pPr>
            <w:r>
              <w:rPr>
                <w:b/>
                <w:lang w:val="es-ES_tradnl"/>
              </w:rPr>
              <w:t>PROPÓSITO:</w:t>
            </w:r>
          </w:p>
        </w:tc>
        <w:tc>
          <w:tcPr>
            <w:tcW w:w="11057" w:type="dxa"/>
            <w:gridSpan w:val="5"/>
            <w:tcBorders>
              <w:bottom w:val="single" w:sz="4" w:space="0" w:color="auto"/>
            </w:tcBorders>
            <w:vAlign w:val="center"/>
          </w:tcPr>
          <w:tbl>
            <w:tblPr>
              <w:tblW w:w="10220" w:type="dxa"/>
              <w:tblLayout w:type="fixed"/>
              <w:tblCellMar>
                <w:left w:w="70" w:type="dxa"/>
                <w:right w:w="70" w:type="dxa"/>
              </w:tblCellMar>
              <w:tblLook w:val="04A0" w:firstRow="1" w:lastRow="0" w:firstColumn="1" w:lastColumn="0" w:noHBand="0" w:noVBand="1"/>
            </w:tblPr>
            <w:tblGrid>
              <w:gridCol w:w="10220"/>
            </w:tblGrid>
            <w:tr w:rsidR="00B26754" w:rsidRPr="0015729A" w:rsidTr="009916AF">
              <w:trPr>
                <w:trHeight w:val="300"/>
              </w:trPr>
              <w:tc>
                <w:tcPr>
                  <w:tcW w:w="10220" w:type="dxa"/>
                  <w:tcBorders>
                    <w:top w:val="nil"/>
                    <w:left w:val="nil"/>
                    <w:bottom w:val="nil"/>
                    <w:right w:val="nil"/>
                  </w:tcBorders>
                  <w:shd w:val="clear" w:color="auto" w:fill="auto"/>
                  <w:noWrap/>
                  <w:vAlign w:val="bottom"/>
                  <w:hideMark/>
                </w:tcPr>
                <w:p w:rsidR="00B26754" w:rsidRPr="0015729A" w:rsidRDefault="00B26754" w:rsidP="00303F6F">
                  <w:pPr>
                    <w:jc w:val="both"/>
                    <w:rPr>
                      <w:rFonts w:ascii="Calibri" w:hAnsi="Calibri" w:cs="Calibri"/>
                      <w:color w:val="000000"/>
                      <w:sz w:val="22"/>
                      <w:szCs w:val="22"/>
                      <w:lang w:val="es-MX" w:eastAsia="es-MX"/>
                    </w:rPr>
                  </w:pPr>
                  <w:r w:rsidRPr="0015729A">
                    <w:rPr>
                      <w:rFonts w:ascii="Calibri" w:hAnsi="Calibri" w:cs="Calibri"/>
                      <w:color w:val="000000"/>
                      <w:sz w:val="22"/>
                      <w:szCs w:val="22"/>
                      <w:lang w:val="es-MX" w:eastAsia="es-MX"/>
                    </w:rPr>
                    <w:t xml:space="preserve">Al finalizar la unidad, el capacitando elaborara </w:t>
                  </w:r>
                  <w:r w:rsidR="00352913">
                    <w:rPr>
                      <w:rFonts w:ascii="Calibri" w:hAnsi="Calibri" w:cs="Calibri"/>
                      <w:color w:val="000000"/>
                      <w:sz w:val="22"/>
                      <w:szCs w:val="22"/>
                      <w:lang w:val="es-MX" w:eastAsia="es-MX"/>
                    </w:rPr>
                    <w:t>portarretratos</w:t>
                  </w:r>
                  <w:r w:rsidR="00303F6F">
                    <w:rPr>
                      <w:rFonts w:ascii="Calibri" w:hAnsi="Calibri" w:cs="Calibri"/>
                      <w:color w:val="000000"/>
                      <w:sz w:val="22"/>
                      <w:szCs w:val="22"/>
                      <w:lang w:val="es-MX" w:eastAsia="es-MX"/>
                    </w:rPr>
                    <w:t xml:space="preserve">, </w:t>
                  </w:r>
                  <w:r w:rsidR="00352913">
                    <w:rPr>
                      <w:rFonts w:ascii="Calibri" w:hAnsi="Calibri" w:cs="Calibri"/>
                      <w:color w:val="000000"/>
                      <w:sz w:val="22"/>
                      <w:szCs w:val="22"/>
                      <w:lang w:val="es-MX" w:eastAsia="es-MX"/>
                    </w:rPr>
                    <w:t>espejos</w:t>
                  </w:r>
                  <w:r w:rsidR="00303F6F">
                    <w:rPr>
                      <w:rFonts w:ascii="Calibri" w:hAnsi="Calibri" w:cs="Calibri"/>
                      <w:color w:val="000000"/>
                      <w:sz w:val="22"/>
                      <w:szCs w:val="22"/>
                      <w:lang w:val="es-MX" w:eastAsia="es-MX"/>
                    </w:rPr>
                    <w:t xml:space="preserve"> y productos</w:t>
                  </w:r>
                  <w:r w:rsidR="00676C8B">
                    <w:rPr>
                      <w:rFonts w:ascii="Calibri" w:hAnsi="Calibri" w:cs="Calibri"/>
                      <w:color w:val="000000"/>
                      <w:sz w:val="22"/>
                      <w:szCs w:val="22"/>
                      <w:lang w:val="es-MX" w:eastAsia="es-MX"/>
                    </w:rPr>
                    <w:t xml:space="preserve"> con vidrio utilizando la técnica de </w:t>
                  </w:r>
                  <w:proofErr w:type="spellStart"/>
                  <w:r w:rsidR="00676C8B">
                    <w:rPr>
                      <w:rFonts w:ascii="Calibri" w:hAnsi="Calibri" w:cs="Calibri"/>
                      <w:color w:val="000000"/>
                      <w:sz w:val="22"/>
                      <w:szCs w:val="22"/>
                      <w:lang w:val="es-MX" w:eastAsia="es-MX"/>
                    </w:rPr>
                    <w:t>vitromosaico</w:t>
                  </w:r>
                  <w:proofErr w:type="spellEnd"/>
                </w:p>
              </w:tc>
            </w:tr>
          </w:tbl>
          <w:p w:rsidR="00B26754" w:rsidRPr="00BA4040" w:rsidRDefault="00B26754" w:rsidP="009916AF">
            <w:pPr>
              <w:rPr>
                <w:color w:val="000000"/>
                <w:sz w:val="20"/>
              </w:rPr>
            </w:pPr>
          </w:p>
        </w:tc>
      </w:tr>
      <w:tr w:rsidR="00B26754" w:rsidTr="009916AF">
        <w:trPr>
          <w:gridBefore w:val="1"/>
          <w:wBefore w:w="212" w:type="dxa"/>
          <w:trHeight w:val="79"/>
        </w:trPr>
        <w:tc>
          <w:tcPr>
            <w:tcW w:w="3260" w:type="dxa"/>
            <w:gridSpan w:val="2"/>
            <w:tcBorders>
              <w:left w:val="nil"/>
              <w:bottom w:val="nil"/>
            </w:tcBorders>
          </w:tcPr>
          <w:p w:rsidR="00B26754" w:rsidRDefault="00B26754" w:rsidP="009916AF">
            <w:pPr>
              <w:rPr>
                <w:b/>
                <w:sz w:val="10"/>
                <w:lang w:val="es-ES_tradnl"/>
              </w:rPr>
            </w:pPr>
          </w:p>
        </w:tc>
        <w:tc>
          <w:tcPr>
            <w:tcW w:w="11057" w:type="dxa"/>
            <w:gridSpan w:val="5"/>
            <w:tcBorders>
              <w:bottom w:val="nil"/>
              <w:right w:val="nil"/>
            </w:tcBorders>
          </w:tcPr>
          <w:p w:rsidR="00B26754" w:rsidRDefault="00B26754" w:rsidP="009916AF">
            <w:pPr>
              <w:rPr>
                <w:b/>
                <w:sz w:val="10"/>
                <w:lang w:val="es-ES_tradnl"/>
              </w:rPr>
            </w:pPr>
          </w:p>
        </w:tc>
      </w:tr>
      <w:tr w:rsidR="00B26754" w:rsidTr="009916AF">
        <w:tblPrEx>
          <w:jc w:val="center"/>
        </w:tblPrEx>
        <w:trPr>
          <w:gridAfter w:val="1"/>
          <w:wAfter w:w="212" w:type="dxa"/>
          <w:cantSplit/>
          <w:jc w:val="center"/>
        </w:trPr>
        <w:tc>
          <w:tcPr>
            <w:tcW w:w="3261" w:type="dxa"/>
            <w:gridSpan w:val="2"/>
            <w:tcBorders>
              <w:top w:val="single" w:sz="4" w:space="0" w:color="auto"/>
              <w:left w:val="single" w:sz="4" w:space="0" w:color="auto"/>
              <w:bottom w:val="single" w:sz="4" w:space="0" w:color="auto"/>
              <w:right w:val="single" w:sz="4" w:space="0" w:color="auto"/>
            </w:tcBorders>
            <w:shd w:val="pct10" w:color="auto" w:fill="FFFFFF"/>
          </w:tcPr>
          <w:p w:rsidR="00B26754" w:rsidRDefault="00B26754" w:rsidP="009916AF">
            <w:pPr>
              <w:pStyle w:val="Ttulo4"/>
            </w:pPr>
            <w:r>
              <w:t>DESARROLLO TEMÁTICO</w:t>
            </w:r>
          </w:p>
        </w:tc>
        <w:tc>
          <w:tcPr>
            <w:tcW w:w="3260" w:type="dxa"/>
            <w:gridSpan w:val="2"/>
            <w:tcBorders>
              <w:top w:val="single" w:sz="4" w:space="0" w:color="auto"/>
              <w:left w:val="single" w:sz="4" w:space="0" w:color="auto"/>
              <w:bottom w:val="single" w:sz="4" w:space="0" w:color="auto"/>
              <w:right w:val="single" w:sz="4" w:space="0" w:color="auto"/>
            </w:tcBorders>
            <w:shd w:val="pct10" w:color="auto" w:fill="FFFFFF"/>
          </w:tcPr>
          <w:p w:rsidR="00B26754" w:rsidRDefault="00B26754" w:rsidP="009916AF">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B26754" w:rsidRDefault="00B26754" w:rsidP="009916AF">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B26754" w:rsidRDefault="00B26754" w:rsidP="009916AF">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B26754" w:rsidRDefault="00B26754" w:rsidP="009916AF">
            <w:pPr>
              <w:jc w:val="center"/>
              <w:rPr>
                <w:b/>
                <w:lang w:val="es-ES_tradnl"/>
              </w:rPr>
            </w:pPr>
            <w:r>
              <w:rPr>
                <w:b/>
                <w:lang w:val="es-ES_tradnl"/>
              </w:rPr>
              <w:t>TIEMPO</w:t>
            </w:r>
          </w:p>
        </w:tc>
      </w:tr>
      <w:tr w:rsidR="00B26754" w:rsidTr="009916AF">
        <w:tblPrEx>
          <w:jc w:val="center"/>
        </w:tblPrEx>
        <w:trPr>
          <w:gridAfter w:val="1"/>
          <w:wAfter w:w="212" w:type="dxa"/>
          <w:cantSplit/>
          <w:trHeight w:val="5655"/>
          <w:jc w:val="center"/>
        </w:trPr>
        <w:tc>
          <w:tcPr>
            <w:tcW w:w="3261" w:type="dxa"/>
            <w:gridSpan w:val="2"/>
            <w:tcBorders>
              <w:top w:val="single" w:sz="4" w:space="0" w:color="auto"/>
            </w:tcBorders>
          </w:tcPr>
          <w:p w:rsidR="00B26754" w:rsidRDefault="00B26754" w:rsidP="009916AF">
            <w:pPr>
              <w:pStyle w:val="Sinespaciado"/>
              <w:rPr>
                <w:sz w:val="22"/>
                <w:szCs w:val="22"/>
              </w:rPr>
            </w:pPr>
          </w:p>
          <w:p w:rsidR="00116511" w:rsidRDefault="00116511" w:rsidP="009916AF">
            <w:pPr>
              <w:pStyle w:val="Sinespaciado"/>
              <w:rPr>
                <w:sz w:val="22"/>
                <w:szCs w:val="22"/>
              </w:rPr>
            </w:pPr>
          </w:p>
          <w:p w:rsidR="00116511" w:rsidRDefault="00116511" w:rsidP="009916AF">
            <w:pPr>
              <w:pStyle w:val="Sinespaciado"/>
              <w:rPr>
                <w:rFonts w:ascii="Calibri" w:hAnsi="Calibri" w:cs="Calibri"/>
                <w:color w:val="000000"/>
                <w:sz w:val="22"/>
                <w:szCs w:val="22"/>
              </w:rPr>
            </w:pPr>
            <w:r w:rsidRPr="00116511">
              <w:rPr>
                <w:rFonts w:ascii="Calibri" w:hAnsi="Calibri" w:cs="Calibri"/>
                <w:color w:val="000000"/>
                <w:sz w:val="22"/>
                <w:szCs w:val="22"/>
              </w:rPr>
              <w:t xml:space="preserve">2. Elaboración de figuras con técnica de </w:t>
            </w:r>
            <w:proofErr w:type="spellStart"/>
            <w:r w:rsidRPr="00116511">
              <w:rPr>
                <w:rFonts w:ascii="Calibri" w:hAnsi="Calibri" w:cs="Calibri"/>
                <w:color w:val="000000"/>
                <w:sz w:val="22"/>
                <w:szCs w:val="22"/>
              </w:rPr>
              <w:t>vitromosaico</w:t>
            </w:r>
            <w:proofErr w:type="spellEnd"/>
          </w:p>
          <w:p w:rsidR="00116511" w:rsidRPr="00116511" w:rsidRDefault="00116511" w:rsidP="009916AF">
            <w:pPr>
              <w:pStyle w:val="Sinespaciado"/>
              <w:rPr>
                <w:rFonts w:ascii="Calibri" w:hAnsi="Calibri" w:cs="Calibri"/>
                <w:color w:val="000000"/>
                <w:sz w:val="22"/>
                <w:szCs w:val="22"/>
              </w:rPr>
            </w:pPr>
          </w:p>
          <w:p w:rsidR="00116511" w:rsidRDefault="00116511" w:rsidP="009916AF">
            <w:pPr>
              <w:pStyle w:val="Sinespaciado"/>
              <w:rPr>
                <w:rFonts w:ascii="Calibri" w:hAnsi="Calibri" w:cs="Calibri"/>
                <w:color w:val="000000"/>
                <w:sz w:val="22"/>
                <w:szCs w:val="22"/>
              </w:rPr>
            </w:pPr>
            <w:r w:rsidRPr="00116511">
              <w:rPr>
                <w:rFonts w:ascii="Calibri" w:hAnsi="Calibri" w:cs="Calibri"/>
                <w:color w:val="000000"/>
                <w:sz w:val="22"/>
                <w:szCs w:val="22"/>
              </w:rPr>
              <w:t>2.1Elaboración de moldes</w:t>
            </w:r>
          </w:p>
          <w:p w:rsidR="00116511" w:rsidRPr="00116511" w:rsidRDefault="00116511" w:rsidP="009916AF">
            <w:pPr>
              <w:pStyle w:val="Sinespaciado"/>
              <w:rPr>
                <w:rFonts w:ascii="Calibri" w:hAnsi="Calibri" w:cs="Calibri"/>
                <w:color w:val="000000"/>
                <w:sz w:val="22"/>
                <w:szCs w:val="22"/>
              </w:rPr>
            </w:pPr>
          </w:p>
          <w:p w:rsidR="00116511" w:rsidRPr="0015272C" w:rsidRDefault="00116511" w:rsidP="009916AF">
            <w:pPr>
              <w:pStyle w:val="Sinespaciado"/>
              <w:rPr>
                <w:sz w:val="22"/>
                <w:szCs w:val="22"/>
              </w:rPr>
            </w:pPr>
            <w:r w:rsidRPr="00116511">
              <w:rPr>
                <w:rFonts w:ascii="Calibri" w:hAnsi="Calibri" w:cs="Calibri"/>
                <w:color w:val="000000"/>
                <w:sz w:val="22"/>
                <w:szCs w:val="22"/>
              </w:rPr>
              <w:t>2.2 Aplicación de las técnica para elaborar productos diversos</w:t>
            </w:r>
          </w:p>
        </w:tc>
        <w:tc>
          <w:tcPr>
            <w:tcW w:w="3260" w:type="dxa"/>
            <w:gridSpan w:val="2"/>
            <w:tcBorders>
              <w:top w:val="single" w:sz="4" w:space="0" w:color="auto"/>
            </w:tcBorders>
          </w:tcPr>
          <w:p w:rsidR="00676C8B" w:rsidRDefault="00676C8B" w:rsidP="00676C8B">
            <w:pPr>
              <w:rPr>
                <w:rFonts w:ascii="Calibri" w:hAnsi="Calibri"/>
                <w:b/>
                <w:sz w:val="22"/>
                <w:szCs w:val="22"/>
              </w:rPr>
            </w:pPr>
          </w:p>
          <w:p w:rsidR="00676C8B" w:rsidRDefault="00676C8B" w:rsidP="00676C8B">
            <w:pPr>
              <w:widowControl w:val="0"/>
              <w:autoSpaceDE w:val="0"/>
              <w:autoSpaceDN w:val="0"/>
              <w:adjustRightInd w:val="0"/>
              <w:spacing w:before="15" w:line="230" w:lineRule="exact"/>
              <w:ind w:left="72" w:right="71"/>
              <w:jc w:val="both"/>
              <w:rPr>
                <w:rFonts w:cs="Arial"/>
                <w:sz w:val="20"/>
              </w:rPr>
            </w:pPr>
            <w:r>
              <w:rPr>
                <w:rFonts w:ascii="Symbol" w:hAnsi="Symbol" w:cs="Symbol"/>
                <w:sz w:val="20"/>
              </w:rPr>
              <w:t></w:t>
            </w:r>
            <w:proofErr w:type="spellStart"/>
            <w:r>
              <w:rPr>
                <w:rFonts w:cs="Arial"/>
                <w:sz w:val="20"/>
              </w:rPr>
              <w:t>Investig</w:t>
            </w:r>
            <w:r>
              <w:rPr>
                <w:rFonts w:cs="Arial"/>
                <w:spacing w:val="-1"/>
                <w:sz w:val="20"/>
              </w:rPr>
              <w:t>a</w:t>
            </w:r>
            <w:r>
              <w:rPr>
                <w:rFonts w:cs="Arial"/>
                <w:spacing w:val="1"/>
                <w:sz w:val="20"/>
              </w:rPr>
              <w:t>c</w:t>
            </w:r>
            <w:r>
              <w:rPr>
                <w:rFonts w:cs="Arial"/>
                <w:sz w:val="20"/>
              </w:rPr>
              <w:t>iónde</w:t>
            </w:r>
            <w:proofErr w:type="spellEnd"/>
            <w:r>
              <w:rPr>
                <w:rFonts w:cs="Arial"/>
                <w:sz w:val="20"/>
              </w:rPr>
              <w:t xml:space="preserve"> ca</w:t>
            </w:r>
            <w:r>
              <w:rPr>
                <w:rFonts w:cs="Arial"/>
                <w:spacing w:val="-1"/>
                <w:sz w:val="20"/>
              </w:rPr>
              <w:t>m</w:t>
            </w:r>
            <w:r>
              <w:rPr>
                <w:rFonts w:cs="Arial"/>
                <w:sz w:val="20"/>
              </w:rPr>
              <w:t>po y bibliogr</w:t>
            </w:r>
            <w:r>
              <w:rPr>
                <w:rFonts w:cs="Arial"/>
                <w:spacing w:val="-1"/>
                <w:sz w:val="20"/>
              </w:rPr>
              <w:t>á</w:t>
            </w:r>
            <w:r>
              <w:rPr>
                <w:rFonts w:cs="Arial"/>
                <w:sz w:val="20"/>
              </w:rPr>
              <w:t>fica en forma indivi</w:t>
            </w:r>
            <w:r>
              <w:rPr>
                <w:rFonts w:cs="Arial"/>
                <w:spacing w:val="-1"/>
                <w:sz w:val="20"/>
              </w:rPr>
              <w:t>d</w:t>
            </w:r>
            <w:r>
              <w:rPr>
                <w:rFonts w:cs="Arial"/>
                <w:sz w:val="20"/>
              </w:rPr>
              <w:t>ual o por equi</w:t>
            </w:r>
            <w:r>
              <w:rPr>
                <w:rFonts w:cs="Arial"/>
                <w:spacing w:val="-1"/>
                <w:sz w:val="20"/>
              </w:rPr>
              <w:t>p</w:t>
            </w:r>
            <w:r>
              <w:rPr>
                <w:rFonts w:cs="Arial"/>
                <w:sz w:val="20"/>
              </w:rPr>
              <w:t xml:space="preserve">o para </w:t>
            </w:r>
            <w:r w:rsidR="005F1CE0">
              <w:rPr>
                <w:rFonts w:cs="Arial"/>
                <w:sz w:val="20"/>
              </w:rPr>
              <w:t>muestras de productos con vidrio.</w:t>
            </w:r>
          </w:p>
          <w:p w:rsidR="00676C8B" w:rsidRDefault="00676C8B" w:rsidP="00676C8B">
            <w:pPr>
              <w:rPr>
                <w:rFonts w:ascii="Calibri" w:hAnsi="Calibri"/>
                <w:b/>
                <w:sz w:val="22"/>
                <w:szCs w:val="22"/>
              </w:rPr>
            </w:pPr>
          </w:p>
          <w:p w:rsidR="00B26754" w:rsidRDefault="00B26754" w:rsidP="00676C8B">
            <w:pPr>
              <w:rPr>
                <w:rFonts w:ascii="Calibri" w:hAnsi="Calibri"/>
                <w:b/>
                <w:sz w:val="22"/>
                <w:szCs w:val="22"/>
              </w:rPr>
            </w:pPr>
            <w:r w:rsidRPr="00BF1621">
              <w:rPr>
                <w:rFonts w:ascii="Calibri" w:hAnsi="Calibri"/>
                <w:b/>
                <w:sz w:val="22"/>
                <w:szCs w:val="22"/>
              </w:rPr>
              <w:t>EJERCITACION:</w:t>
            </w:r>
          </w:p>
          <w:p w:rsidR="00676C8B" w:rsidRPr="00BF1621" w:rsidRDefault="00676C8B" w:rsidP="00676C8B">
            <w:pPr>
              <w:rPr>
                <w:rFonts w:ascii="Calibri" w:hAnsi="Calibri"/>
                <w:b/>
                <w:sz w:val="22"/>
                <w:szCs w:val="22"/>
              </w:rPr>
            </w:pPr>
          </w:p>
          <w:p w:rsidR="00BF1621" w:rsidRDefault="00676C8B" w:rsidP="00676C8B">
            <w:pPr>
              <w:jc w:val="both"/>
              <w:rPr>
                <w:rFonts w:cs="Arial"/>
                <w:sz w:val="20"/>
              </w:rPr>
            </w:pPr>
            <w:r>
              <w:rPr>
                <w:rFonts w:ascii="Symbol" w:hAnsi="Symbol" w:cs="Symbol"/>
                <w:sz w:val="20"/>
              </w:rPr>
              <w:t></w:t>
            </w:r>
            <w:r>
              <w:rPr>
                <w:rFonts w:ascii="Symbol" w:hAnsi="Symbol" w:cs="Symbol"/>
                <w:sz w:val="20"/>
              </w:rPr>
              <w:t></w:t>
            </w:r>
            <w:r>
              <w:rPr>
                <w:rFonts w:cs="Arial"/>
                <w:sz w:val="20"/>
              </w:rPr>
              <w:t>Coordinación de e</w:t>
            </w:r>
            <w:r w:rsidR="00B26754" w:rsidRPr="00676C8B">
              <w:rPr>
                <w:rFonts w:cs="Arial"/>
                <w:sz w:val="20"/>
              </w:rPr>
              <w:t xml:space="preserve">jercicios prácticos para, </w:t>
            </w:r>
            <w:r w:rsidR="00BF1621" w:rsidRPr="00676C8B">
              <w:rPr>
                <w:rFonts w:cs="Arial"/>
                <w:sz w:val="20"/>
              </w:rPr>
              <w:t>seleccionar  materiales y  manejar las herramientas</w:t>
            </w:r>
            <w:r w:rsidR="005F1CE0">
              <w:rPr>
                <w:rFonts w:cs="Arial"/>
                <w:sz w:val="20"/>
              </w:rPr>
              <w:t xml:space="preserve"> y aplicación de técnicas de </w:t>
            </w:r>
            <w:r w:rsidR="005F1CE0" w:rsidRPr="00116511">
              <w:rPr>
                <w:rFonts w:ascii="Calibri" w:hAnsi="Calibri" w:cs="Calibri"/>
                <w:color w:val="000000"/>
                <w:sz w:val="22"/>
                <w:szCs w:val="22"/>
              </w:rPr>
              <w:t>corte de vidrio: rectos y curvos</w:t>
            </w:r>
            <w:r w:rsidR="005F1CE0">
              <w:rPr>
                <w:rFonts w:ascii="Calibri" w:hAnsi="Calibri" w:cs="Calibri"/>
                <w:color w:val="000000"/>
                <w:sz w:val="22"/>
                <w:szCs w:val="22"/>
              </w:rPr>
              <w:t>.</w:t>
            </w:r>
          </w:p>
          <w:p w:rsidR="00676C8B" w:rsidRPr="00BF1621" w:rsidRDefault="00676C8B" w:rsidP="00676C8B">
            <w:pPr>
              <w:jc w:val="both"/>
              <w:rPr>
                <w:color w:val="000000"/>
                <w:sz w:val="22"/>
                <w:szCs w:val="22"/>
              </w:rPr>
            </w:pPr>
          </w:p>
          <w:p w:rsidR="00676C8B" w:rsidRDefault="00676C8B" w:rsidP="00676C8B">
            <w:pPr>
              <w:widowControl w:val="0"/>
              <w:autoSpaceDE w:val="0"/>
              <w:autoSpaceDN w:val="0"/>
              <w:adjustRightInd w:val="0"/>
              <w:ind w:left="64" w:right="71"/>
              <w:jc w:val="both"/>
              <w:rPr>
                <w:rFonts w:cs="Arial"/>
                <w:sz w:val="20"/>
              </w:rPr>
            </w:pPr>
            <w:r>
              <w:rPr>
                <w:rFonts w:ascii="Symbol" w:hAnsi="Symbol" w:cs="Symbol"/>
                <w:sz w:val="20"/>
              </w:rPr>
              <w:t></w:t>
            </w:r>
            <w:r>
              <w:rPr>
                <w:rFonts w:ascii="Symbol" w:hAnsi="Symbol" w:cs="Symbol"/>
                <w:sz w:val="20"/>
              </w:rPr>
              <w:t></w:t>
            </w:r>
            <w:r>
              <w:rPr>
                <w:rFonts w:cs="Arial"/>
                <w:sz w:val="20"/>
              </w:rPr>
              <w:t>Dem</w:t>
            </w:r>
            <w:r>
              <w:rPr>
                <w:rFonts w:cs="Arial"/>
                <w:spacing w:val="-1"/>
                <w:sz w:val="20"/>
              </w:rPr>
              <w:t>o</w:t>
            </w:r>
            <w:r>
              <w:rPr>
                <w:rFonts w:cs="Arial"/>
                <w:sz w:val="20"/>
              </w:rPr>
              <w:t>st</w:t>
            </w:r>
            <w:r>
              <w:rPr>
                <w:rFonts w:cs="Arial"/>
                <w:spacing w:val="-1"/>
                <w:sz w:val="20"/>
              </w:rPr>
              <w:t>r</w:t>
            </w:r>
            <w:r>
              <w:rPr>
                <w:rFonts w:cs="Arial"/>
                <w:sz w:val="20"/>
              </w:rPr>
              <w:t>ac</w:t>
            </w:r>
            <w:r>
              <w:rPr>
                <w:rFonts w:cs="Arial"/>
                <w:spacing w:val="-1"/>
                <w:sz w:val="20"/>
              </w:rPr>
              <w:t>ió</w:t>
            </w:r>
            <w:r>
              <w:rPr>
                <w:rFonts w:cs="Arial"/>
                <w:sz w:val="20"/>
              </w:rPr>
              <w:t xml:space="preserve">n del procedimiento para la realización de moldes, corte de vidrio y la aplicación de la técnica de </w:t>
            </w:r>
            <w:proofErr w:type="spellStart"/>
            <w:r>
              <w:rPr>
                <w:rFonts w:cs="Arial"/>
                <w:sz w:val="20"/>
              </w:rPr>
              <w:t>vitromosaico</w:t>
            </w:r>
            <w:proofErr w:type="spellEnd"/>
            <w:r>
              <w:rPr>
                <w:rFonts w:cs="Arial"/>
                <w:sz w:val="20"/>
              </w:rPr>
              <w:t xml:space="preserve"> para la elaboración de portarretratos, espejos y artículos de vidrio.</w:t>
            </w:r>
          </w:p>
          <w:p w:rsidR="005F1CE0" w:rsidRDefault="005F1CE0" w:rsidP="00676C8B">
            <w:pPr>
              <w:widowControl w:val="0"/>
              <w:autoSpaceDE w:val="0"/>
              <w:autoSpaceDN w:val="0"/>
              <w:adjustRightInd w:val="0"/>
              <w:ind w:left="64" w:right="71"/>
              <w:jc w:val="both"/>
              <w:rPr>
                <w:rFonts w:cs="Arial"/>
                <w:sz w:val="20"/>
              </w:rPr>
            </w:pPr>
          </w:p>
          <w:p w:rsidR="005F1CE0" w:rsidRDefault="005F1CE0" w:rsidP="00676C8B">
            <w:pPr>
              <w:widowControl w:val="0"/>
              <w:autoSpaceDE w:val="0"/>
              <w:autoSpaceDN w:val="0"/>
              <w:adjustRightInd w:val="0"/>
              <w:ind w:left="64" w:right="71"/>
              <w:jc w:val="both"/>
              <w:rPr>
                <w:rFonts w:cs="Arial"/>
                <w:sz w:val="20"/>
              </w:rPr>
            </w:pPr>
            <w:r>
              <w:rPr>
                <w:rFonts w:ascii="Symbol" w:hAnsi="Symbol" w:cs="Symbol"/>
                <w:sz w:val="20"/>
              </w:rPr>
              <w:t></w:t>
            </w:r>
            <w:r>
              <w:rPr>
                <w:rFonts w:ascii="Symbol" w:hAnsi="Symbol" w:cs="Symbol"/>
                <w:sz w:val="20"/>
              </w:rPr>
              <w:t></w:t>
            </w:r>
            <w:r>
              <w:rPr>
                <w:rFonts w:cs="Arial"/>
                <w:sz w:val="20"/>
              </w:rPr>
              <w:t>Ejerc</w:t>
            </w:r>
            <w:r>
              <w:rPr>
                <w:rFonts w:cs="Arial"/>
                <w:spacing w:val="-1"/>
                <w:sz w:val="20"/>
              </w:rPr>
              <w:t>i</w:t>
            </w:r>
            <w:r>
              <w:rPr>
                <w:rFonts w:cs="Arial"/>
                <w:sz w:val="20"/>
              </w:rPr>
              <w:t>ci</w:t>
            </w:r>
            <w:r>
              <w:rPr>
                <w:rFonts w:cs="Arial"/>
                <w:spacing w:val="-1"/>
                <w:sz w:val="20"/>
              </w:rPr>
              <w:t>o</w:t>
            </w:r>
            <w:r>
              <w:rPr>
                <w:rFonts w:cs="Arial"/>
                <w:sz w:val="20"/>
              </w:rPr>
              <w:t>s p</w:t>
            </w:r>
            <w:r>
              <w:rPr>
                <w:rFonts w:cs="Arial"/>
                <w:spacing w:val="-1"/>
                <w:sz w:val="20"/>
              </w:rPr>
              <w:t>rá</w:t>
            </w:r>
            <w:r>
              <w:rPr>
                <w:rFonts w:cs="Arial"/>
                <w:spacing w:val="1"/>
                <w:sz w:val="20"/>
              </w:rPr>
              <w:t>c</w:t>
            </w:r>
            <w:r>
              <w:rPr>
                <w:rFonts w:cs="Arial"/>
                <w:sz w:val="20"/>
              </w:rPr>
              <w:t>tic</w:t>
            </w:r>
            <w:r>
              <w:rPr>
                <w:rFonts w:cs="Arial"/>
                <w:spacing w:val="-1"/>
                <w:sz w:val="20"/>
              </w:rPr>
              <w:t>o</w:t>
            </w:r>
            <w:r>
              <w:rPr>
                <w:rFonts w:cs="Arial"/>
                <w:sz w:val="20"/>
              </w:rPr>
              <w:t>s, individual</w:t>
            </w:r>
            <w:r>
              <w:rPr>
                <w:rFonts w:cs="Arial"/>
                <w:spacing w:val="-1"/>
                <w:sz w:val="20"/>
              </w:rPr>
              <w:t>e</w:t>
            </w:r>
            <w:r>
              <w:rPr>
                <w:rFonts w:cs="Arial"/>
                <w:sz w:val="20"/>
              </w:rPr>
              <w:t>s y en equi</w:t>
            </w:r>
            <w:r>
              <w:rPr>
                <w:rFonts w:cs="Arial"/>
                <w:spacing w:val="-1"/>
                <w:sz w:val="20"/>
              </w:rPr>
              <w:t>p</w:t>
            </w:r>
            <w:r>
              <w:rPr>
                <w:rFonts w:cs="Arial"/>
                <w:sz w:val="20"/>
              </w:rPr>
              <w:t xml:space="preserve">os </w:t>
            </w:r>
            <w:r>
              <w:rPr>
                <w:rFonts w:cs="Arial"/>
                <w:spacing w:val="-1"/>
                <w:sz w:val="20"/>
              </w:rPr>
              <w:t>d</w:t>
            </w:r>
            <w:r>
              <w:rPr>
                <w:rFonts w:cs="Arial"/>
                <w:sz w:val="20"/>
              </w:rPr>
              <w:t>e lo aprendido previamente</w:t>
            </w:r>
          </w:p>
          <w:p w:rsidR="00BF1621" w:rsidRPr="00BF1621" w:rsidRDefault="00BF1621" w:rsidP="009916AF">
            <w:pPr>
              <w:rPr>
                <w:color w:val="000000"/>
                <w:sz w:val="22"/>
                <w:szCs w:val="22"/>
              </w:rPr>
            </w:pPr>
          </w:p>
          <w:p w:rsidR="00BF1621" w:rsidRPr="00BF1621" w:rsidRDefault="00BF1621" w:rsidP="009916AF">
            <w:pPr>
              <w:rPr>
                <w:b/>
                <w:sz w:val="22"/>
                <w:szCs w:val="22"/>
              </w:rPr>
            </w:pPr>
          </w:p>
          <w:p w:rsidR="00B26754" w:rsidRPr="00BF1621" w:rsidRDefault="00B26754" w:rsidP="00BF1621">
            <w:pPr>
              <w:pStyle w:val="Sinespaciado"/>
              <w:rPr>
                <w:rFonts w:ascii="Calibri" w:hAnsi="Calibri"/>
                <w:sz w:val="22"/>
                <w:szCs w:val="22"/>
              </w:rPr>
            </w:pPr>
          </w:p>
        </w:tc>
        <w:tc>
          <w:tcPr>
            <w:tcW w:w="2551" w:type="dxa"/>
            <w:tcBorders>
              <w:top w:val="single" w:sz="4" w:space="0" w:color="auto"/>
            </w:tcBorders>
          </w:tcPr>
          <w:p w:rsidR="00B26754" w:rsidRDefault="00B26754" w:rsidP="009916AF">
            <w:pPr>
              <w:widowControl w:val="0"/>
              <w:autoSpaceDE w:val="0"/>
              <w:autoSpaceDN w:val="0"/>
              <w:adjustRightInd w:val="0"/>
              <w:spacing w:before="13" w:line="220" w:lineRule="exact"/>
              <w:rPr>
                <w:rFonts w:ascii="Calibri" w:hAnsi="Calibri"/>
                <w:sz w:val="22"/>
                <w:szCs w:val="22"/>
                <w:lang w:val="es-ES_tradnl"/>
              </w:rPr>
            </w:pPr>
          </w:p>
          <w:p w:rsidR="00A32213" w:rsidRDefault="00A32213" w:rsidP="00A32213">
            <w:pPr>
              <w:pStyle w:val="Sinespaciado"/>
              <w:rPr>
                <w:rFonts w:cs="Arial"/>
                <w:sz w:val="20"/>
              </w:rPr>
            </w:pPr>
            <w:r w:rsidRPr="00A32213">
              <w:rPr>
                <w:rFonts w:cs="Arial"/>
                <w:sz w:val="20"/>
              </w:rPr>
              <w:t>HERRAMIENTAS</w:t>
            </w:r>
            <w:r>
              <w:rPr>
                <w:rFonts w:cs="Arial"/>
                <w:sz w:val="20"/>
              </w:rPr>
              <w:t>:</w:t>
            </w:r>
          </w:p>
          <w:p w:rsidR="00A32213" w:rsidRPr="00A32213" w:rsidRDefault="00A32213" w:rsidP="00A32213">
            <w:pPr>
              <w:pStyle w:val="Sinespaciado"/>
              <w:rPr>
                <w:rFonts w:cs="Arial"/>
                <w:sz w:val="20"/>
              </w:rPr>
            </w:pPr>
          </w:p>
          <w:p w:rsidR="00A32213" w:rsidRPr="00A32213" w:rsidRDefault="00A32213" w:rsidP="00A32213">
            <w:pPr>
              <w:pStyle w:val="Sinespaciado"/>
              <w:rPr>
                <w:rFonts w:cs="Arial"/>
                <w:sz w:val="20"/>
              </w:rPr>
            </w:pPr>
            <w:r w:rsidRPr="00A32213">
              <w:rPr>
                <w:rFonts w:cs="Arial"/>
                <w:sz w:val="20"/>
              </w:rPr>
              <w:t>Cortador de vidrio</w:t>
            </w:r>
          </w:p>
          <w:p w:rsidR="00A32213" w:rsidRPr="00A32213" w:rsidRDefault="00A32213" w:rsidP="00A32213">
            <w:pPr>
              <w:pStyle w:val="Sinespaciado"/>
              <w:rPr>
                <w:rFonts w:cs="Arial"/>
                <w:sz w:val="20"/>
              </w:rPr>
            </w:pPr>
            <w:r w:rsidRPr="00A32213">
              <w:rPr>
                <w:rFonts w:cs="Arial"/>
                <w:sz w:val="20"/>
              </w:rPr>
              <w:t>pinzas separadoras</w:t>
            </w:r>
          </w:p>
          <w:p w:rsidR="00A32213" w:rsidRPr="00A32213" w:rsidRDefault="00A32213" w:rsidP="00A32213">
            <w:pPr>
              <w:pStyle w:val="Sinespaciado"/>
              <w:rPr>
                <w:rFonts w:cs="Arial"/>
                <w:sz w:val="20"/>
              </w:rPr>
            </w:pPr>
            <w:r w:rsidRPr="00A32213">
              <w:rPr>
                <w:rFonts w:cs="Arial"/>
                <w:sz w:val="20"/>
              </w:rPr>
              <w:t>pinza cortar alambre</w:t>
            </w:r>
          </w:p>
          <w:p w:rsidR="00A32213" w:rsidRPr="00A32213" w:rsidRDefault="00A32213" w:rsidP="00A32213">
            <w:pPr>
              <w:pStyle w:val="Sinespaciado"/>
              <w:rPr>
                <w:rFonts w:cs="Arial"/>
                <w:sz w:val="20"/>
              </w:rPr>
            </w:pPr>
            <w:r w:rsidRPr="00A32213">
              <w:rPr>
                <w:rFonts w:cs="Arial"/>
                <w:sz w:val="20"/>
              </w:rPr>
              <w:t>tijeras para vidrio</w:t>
            </w:r>
          </w:p>
          <w:p w:rsidR="00A32213" w:rsidRPr="00A32213" w:rsidRDefault="00A32213" w:rsidP="00A32213">
            <w:pPr>
              <w:pStyle w:val="Sinespaciado"/>
              <w:rPr>
                <w:rFonts w:cs="Arial"/>
                <w:sz w:val="20"/>
              </w:rPr>
            </w:pPr>
            <w:r w:rsidRPr="00A32213">
              <w:rPr>
                <w:rFonts w:cs="Arial"/>
                <w:sz w:val="20"/>
              </w:rPr>
              <w:t>cautín</w:t>
            </w:r>
          </w:p>
          <w:p w:rsidR="00A32213" w:rsidRPr="00A32213" w:rsidRDefault="00A32213" w:rsidP="00A32213">
            <w:pPr>
              <w:pStyle w:val="Sinespaciado"/>
              <w:rPr>
                <w:rFonts w:cs="Arial"/>
                <w:sz w:val="20"/>
              </w:rPr>
            </w:pPr>
            <w:r w:rsidRPr="00A32213">
              <w:rPr>
                <w:rFonts w:cs="Arial"/>
                <w:sz w:val="20"/>
              </w:rPr>
              <w:t>pinzas de pico</w:t>
            </w:r>
          </w:p>
          <w:p w:rsidR="00A32213" w:rsidRPr="00A32213" w:rsidRDefault="00A32213" w:rsidP="00A32213">
            <w:pPr>
              <w:pStyle w:val="Sinespaciado"/>
              <w:rPr>
                <w:rFonts w:cs="Arial"/>
                <w:sz w:val="20"/>
              </w:rPr>
            </w:pPr>
            <w:r w:rsidRPr="00A32213">
              <w:rPr>
                <w:rFonts w:cs="Arial"/>
                <w:sz w:val="20"/>
              </w:rPr>
              <w:t>pinzas para cañuela</w:t>
            </w:r>
          </w:p>
          <w:p w:rsidR="00A32213" w:rsidRPr="00A32213" w:rsidRDefault="00A32213" w:rsidP="00A32213">
            <w:pPr>
              <w:pStyle w:val="Sinespaciado"/>
              <w:rPr>
                <w:rFonts w:cs="Arial"/>
                <w:sz w:val="20"/>
              </w:rPr>
            </w:pPr>
            <w:r w:rsidRPr="00A32213">
              <w:rPr>
                <w:rFonts w:cs="Arial"/>
                <w:sz w:val="20"/>
              </w:rPr>
              <w:t>reglas</w:t>
            </w:r>
          </w:p>
          <w:p w:rsidR="00A32213" w:rsidRPr="00A32213" w:rsidRDefault="00A32213" w:rsidP="00A32213">
            <w:pPr>
              <w:pStyle w:val="Sinespaciado"/>
              <w:rPr>
                <w:rFonts w:cs="Arial"/>
                <w:sz w:val="20"/>
              </w:rPr>
            </w:pPr>
            <w:r w:rsidRPr="00A32213">
              <w:rPr>
                <w:rFonts w:cs="Arial"/>
                <w:sz w:val="20"/>
              </w:rPr>
              <w:t xml:space="preserve">tijeras </w:t>
            </w:r>
          </w:p>
          <w:p w:rsidR="00A32213" w:rsidRPr="00A32213" w:rsidRDefault="00A32213" w:rsidP="00A32213">
            <w:pPr>
              <w:pStyle w:val="Sinespaciado"/>
              <w:rPr>
                <w:rFonts w:cs="Arial"/>
                <w:sz w:val="20"/>
              </w:rPr>
            </w:pPr>
            <w:r w:rsidRPr="00A32213">
              <w:rPr>
                <w:rFonts w:cs="Arial"/>
                <w:sz w:val="20"/>
              </w:rPr>
              <w:t>recipiente aceite</w:t>
            </w:r>
          </w:p>
          <w:p w:rsidR="00A32213" w:rsidRPr="00A32213" w:rsidRDefault="00A32213" w:rsidP="00A32213">
            <w:pPr>
              <w:pStyle w:val="Sinespaciado"/>
              <w:rPr>
                <w:rFonts w:cs="Arial"/>
                <w:sz w:val="20"/>
              </w:rPr>
            </w:pPr>
            <w:r w:rsidRPr="00A32213">
              <w:rPr>
                <w:rFonts w:cs="Arial"/>
                <w:sz w:val="20"/>
              </w:rPr>
              <w:t>recipiente boquilla</w:t>
            </w:r>
          </w:p>
          <w:p w:rsidR="00A32213" w:rsidRPr="00A32213" w:rsidRDefault="00A32213" w:rsidP="00A32213">
            <w:pPr>
              <w:pStyle w:val="Sinespaciado"/>
              <w:rPr>
                <w:rFonts w:cs="Arial"/>
                <w:sz w:val="20"/>
              </w:rPr>
            </w:pPr>
            <w:r w:rsidRPr="00A32213">
              <w:rPr>
                <w:rFonts w:cs="Arial"/>
                <w:sz w:val="20"/>
              </w:rPr>
              <w:t>espátula</w:t>
            </w:r>
          </w:p>
          <w:p w:rsidR="00A32213" w:rsidRPr="00A32213" w:rsidRDefault="00A32213" w:rsidP="00A32213">
            <w:pPr>
              <w:pStyle w:val="Sinespaciado"/>
              <w:rPr>
                <w:rFonts w:cs="Arial"/>
                <w:sz w:val="20"/>
              </w:rPr>
            </w:pPr>
            <w:r w:rsidRPr="00A32213">
              <w:rPr>
                <w:rFonts w:cs="Arial"/>
                <w:sz w:val="20"/>
              </w:rPr>
              <w:t>pinceles</w:t>
            </w:r>
          </w:p>
          <w:p w:rsidR="00A32213" w:rsidRPr="0015272C" w:rsidRDefault="00A32213" w:rsidP="009916AF">
            <w:pPr>
              <w:widowControl w:val="0"/>
              <w:autoSpaceDE w:val="0"/>
              <w:autoSpaceDN w:val="0"/>
              <w:adjustRightInd w:val="0"/>
              <w:spacing w:before="13" w:line="220" w:lineRule="exact"/>
              <w:rPr>
                <w:rFonts w:ascii="Calibri" w:hAnsi="Calibri"/>
                <w:sz w:val="22"/>
                <w:szCs w:val="22"/>
                <w:lang w:val="es-ES_tradnl"/>
              </w:rPr>
            </w:pPr>
          </w:p>
        </w:tc>
        <w:tc>
          <w:tcPr>
            <w:tcW w:w="3544" w:type="dxa"/>
            <w:tcBorders>
              <w:top w:val="single" w:sz="4" w:space="0" w:color="auto"/>
            </w:tcBorders>
          </w:tcPr>
          <w:p w:rsidR="00B26754" w:rsidRPr="0015272C" w:rsidRDefault="00B26754" w:rsidP="00B72DE8">
            <w:pPr>
              <w:jc w:val="both"/>
              <w:rPr>
                <w:rFonts w:ascii="Calibri" w:hAnsi="Calibri"/>
                <w:sz w:val="22"/>
                <w:szCs w:val="22"/>
                <w:lang w:val="es-ES_tradnl"/>
              </w:rPr>
            </w:pPr>
          </w:p>
        </w:tc>
        <w:tc>
          <w:tcPr>
            <w:tcW w:w="1701" w:type="dxa"/>
            <w:tcBorders>
              <w:top w:val="single" w:sz="4" w:space="0" w:color="auto"/>
            </w:tcBorders>
          </w:tcPr>
          <w:p w:rsidR="00B26754" w:rsidRPr="0015272C" w:rsidRDefault="002B30A5" w:rsidP="00B72DE8">
            <w:pPr>
              <w:jc w:val="center"/>
              <w:rPr>
                <w:rFonts w:ascii="Calibri" w:hAnsi="Calibri"/>
                <w:sz w:val="22"/>
                <w:szCs w:val="22"/>
                <w:lang w:val="es-ES_tradnl"/>
              </w:rPr>
            </w:pPr>
            <w:r>
              <w:rPr>
                <w:rFonts w:ascii="Calibri" w:hAnsi="Calibri"/>
                <w:sz w:val="22"/>
                <w:szCs w:val="22"/>
                <w:lang w:val="es-ES_tradnl"/>
              </w:rPr>
              <w:t>15/35</w:t>
            </w:r>
          </w:p>
        </w:tc>
      </w:tr>
    </w:tbl>
    <w:p w:rsidR="00474D2D" w:rsidRDefault="00B26754" w:rsidP="00474D2D">
      <w:pPr>
        <w:jc w:val="center"/>
        <w:rPr>
          <w:rFonts w:ascii="Arial Rounded MT Bold" w:hAnsi="Arial Rounded MT Bold"/>
          <w:spacing w:val="80"/>
          <w:sz w:val="36"/>
          <w:lang w:val="es-ES_tradnl"/>
        </w:rPr>
      </w:pPr>
      <w:r>
        <w:rPr>
          <w:rFonts w:ascii="Arial Rounded MT Bold" w:hAnsi="Arial Rounded MT Bold"/>
          <w:b/>
          <w:spacing w:val="80"/>
          <w:lang w:val="es-ES_tradnl"/>
        </w:rPr>
        <w:br w:type="page"/>
      </w:r>
      <w:r w:rsidR="00474D2D">
        <w:rPr>
          <w:rFonts w:ascii="Arial Rounded MT Bold" w:hAnsi="Arial Rounded MT Bold"/>
          <w:spacing w:val="80"/>
          <w:sz w:val="36"/>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
        <w:gridCol w:w="3049"/>
        <w:gridCol w:w="211"/>
        <w:gridCol w:w="3049"/>
        <w:gridCol w:w="2551"/>
        <w:gridCol w:w="3544"/>
        <w:gridCol w:w="1701"/>
        <w:gridCol w:w="212"/>
      </w:tblGrid>
      <w:tr w:rsidR="00474D2D" w:rsidTr="00303F6F">
        <w:trPr>
          <w:gridBefore w:val="1"/>
          <w:wBefore w:w="212" w:type="dxa"/>
          <w:trHeight w:val="121"/>
        </w:trPr>
        <w:tc>
          <w:tcPr>
            <w:tcW w:w="3260" w:type="dxa"/>
            <w:gridSpan w:val="2"/>
            <w:tcBorders>
              <w:bottom w:val="single" w:sz="4" w:space="0" w:color="auto"/>
            </w:tcBorders>
            <w:shd w:val="clear" w:color="auto" w:fill="FFFFFF"/>
            <w:vAlign w:val="center"/>
          </w:tcPr>
          <w:p w:rsidR="00474D2D" w:rsidRDefault="00474D2D" w:rsidP="00E66076">
            <w:pPr>
              <w:rPr>
                <w:b/>
                <w:lang w:val="es-ES_tradnl"/>
              </w:rPr>
            </w:pPr>
            <w:r>
              <w:rPr>
                <w:b/>
                <w:lang w:val="es-ES_tradnl"/>
              </w:rPr>
              <w:t>NOMBRE DE LA UNIDAD:</w:t>
            </w:r>
          </w:p>
        </w:tc>
        <w:tc>
          <w:tcPr>
            <w:tcW w:w="11057" w:type="dxa"/>
            <w:gridSpan w:val="5"/>
            <w:tcBorders>
              <w:bottom w:val="single" w:sz="4" w:space="0" w:color="auto"/>
            </w:tcBorders>
            <w:vAlign w:val="center"/>
          </w:tcPr>
          <w:p w:rsidR="00474D2D" w:rsidRPr="004D7A46" w:rsidRDefault="004566D7" w:rsidP="00B26754">
            <w:pPr>
              <w:pStyle w:val="Sinespaciado"/>
              <w:rPr>
                <w:b/>
              </w:rPr>
            </w:pPr>
            <w:r>
              <w:rPr>
                <w:rFonts w:ascii="Calibri" w:hAnsi="Calibri" w:cs="Calibri"/>
                <w:b/>
                <w:color w:val="000000"/>
                <w:sz w:val="22"/>
                <w:szCs w:val="22"/>
              </w:rPr>
              <w:t>ELABORACION DE FIGURAS CON TECNICA ESMERIL</w:t>
            </w:r>
          </w:p>
        </w:tc>
      </w:tr>
      <w:tr w:rsidR="00474D2D" w:rsidTr="00303F6F">
        <w:trPr>
          <w:gridBefore w:val="1"/>
          <w:wBefore w:w="212" w:type="dxa"/>
          <w:trHeight w:val="121"/>
        </w:trPr>
        <w:tc>
          <w:tcPr>
            <w:tcW w:w="3260" w:type="dxa"/>
            <w:gridSpan w:val="2"/>
            <w:tcBorders>
              <w:left w:val="nil"/>
              <w:bottom w:val="single" w:sz="4" w:space="0" w:color="auto"/>
            </w:tcBorders>
            <w:vAlign w:val="center"/>
          </w:tcPr>
          <w:p w:rsidR="00474D2D" w:rsidRDefault="00474D2D" w:rsidP="00E66076">
            <w:pPr>
              <w:rPr>
                <w:b/>
                <w:sz w:val="6"/>
                <w:lang w:val="es-ES_tradnl"/>
              </w:rPr>
            </w:pPr>
          </w:p>
        </w:tc>
        <w:tc>
          <w:tcPr>
            <w:tcW w:w="11057" w:type="dxa"/>
            <w:gridSpan w:val="5"/>
            <w:tcBorders>
              <w:bottom w:val="single" w:sz="4" w:space="0" w:color="auto"/>
              <w:right w:val="nil"/>
            </w:tcBorders>
            <w:vAlign w:val="center"/>
          </w:tcPr>
          <w:p w:rsidR="00474D2D" w:rsidRDefault="00474D2D" w:rsidP="00E66076">
            <w:pPr>
              <w:rPr>
                <w:b/>
                <w:sz w:val="6"/>
                <w:lang w:val="es-ES_tradnl"/>
              </w:rPr>
            </w:pPr>
          </w:p>
        </w:tc>
      </w:tr>
      <w:tr w:rsidR="00474D2D" w:rsidTr="00303F6F">
        <w:trPr>
          <w:gridBefore w:val="1"/>
          <w:wBefore w:w="212" w:type="dxa"/>
          <w:trHeight w:val="121"/>
        </w:trPr>
        <w:tc>
          <w:tcPr>
            <w:tcW w:w="3260" w:type="dxa"/>
            <w:gridSpan w:val="2"/>
            <w:tcBorders>
              <w:bottom w:val="single" w:sz="4" w:space="0" w:color="auto"/>
            </w:tcBorders>
            <w:shd w:val="clear" w:color="auto" w:fill="FFFFFF"/>
            <w:vAlign w:val="center"/>
          </w:tcPr>
          <w:p w:rsidR="00474D2D" w:rsidRDefault="00474D2D" w:rsidP="00E66076">
            <w:pPr>
              <w:rPr>
                <w:b/>
                <w:lang w:val="es-ES_tradnl"/>
              </w:rPr>
            </w:pPr>
            <w:r>
              <w:rPr>
                <w:b/>
                <w:lang w:val="es-ES_tradnl"/>
              </w:rPr>
              <w:t>PROPÓSITO:</w:t>
            </w:r>
          </w:p>
        </w:tc>
        <w:tc>
          <w:tcPr>
            <w:tcW w:w="11057" w:type="dxa"/>
            <w:gridSpan w:val="5"/>
            <w:tcBorders>
              <w:bottom w:val="single" w:sz="4" w:space="0" w:color="auto"/>
            </w:tcBorders>
            <w:vAlign w:val="center"/>
          </w:tcPr>
          <w:tbl>
            <w:tblPr>
              <w:tblW w:w="10220" w:type="dxa"/>
              <w:tblLayout w:type="fixed"/>
              <w:tblCellMar>
                <w:left w:w="70" w:type="dxa"/>
                <w:right w:w="70" w:type="dxa"/>
              </w:tblCellMar>
              <w:tblLook w:val="04A0" w:firstRow="1" w:lastRow="0" w:firstColumn="1" w:lastColumn="0" w:noHBand="0" w:noVBand="1"/>
            </w:tblPr>
            <w:tblGrid>
              <w:gridCol w:w="10220"/>
            </w:tblGrid>
            <w:tr w:rsidR="00474D2D" w:rsidRPr="0015729A" w:rsidTr="00303F6F">
              <w:trPr>
                <w:trHeight w:val="252"/>
              </w:trPr>
              <w:tc>
                <w:tcPr>
                  <w:tcW w:w="10220" w:type="dxa"/>
                  <w:tcBorders>
                    <w:top w:val="nil"/>
                    <w:left w:val="nil"/>
                    <w:bottom w:val="nil"/>
                    <w:right w:val="nil"/>
                  </w:tcBorders>
                  <w:shd w:val="clear" w:color="auto" w:fill="auto"/>
                  <w:noWrap/>
                  <w:vAlign w:val="bottom"/>
                  <w:hideMark/>
                </w:tcPr>
                <w:p w:rsidR="00474D2D" w:rsidRPr="0015729A" w:rsidRDefault="004323B0" w:rsidP="00303F6F">
                  <w:pPr>
                    <w:rPr>
                      <w:rFonts w:ascii="Calibri" w:hAnsi="Calibri" w:cs="Calibri"/>
                      <w:color w:val="000000"/>
                      <w:sz w:val="22"/>
                      <w:szCs w:val="22"/>
                      <w:lang w:val="es-MX" w:eastAsia="es-MX"/>
                    </w:rPr>
                  </w:pPr>
                  <w:r w:rsidRPr="0015729A">
                    <w:rPr>
                      <w:rFonts w:ascii="Calibri" w:hAnsi="Calibri" w:cs="Calibri"/>
                      <w:color w:val="000000"/>
                      <w:sz w:val="22"/>
                      <w:szCs w:val="22"/>
                      <w:lang w:val="es-MX" w:eastAsia="es-MX"/>
                    </w:rPr>
                    <w:t xml:space="preserve">Al finalizar la unidad, el capacitando elaborara </w:t>
                  </w:r>
                  <w:r>
                    <w:rPr>
                      <w:rFonts w:ascii="Calibri" w:hAnsi="Calibri" w:cs="Calibri"/>
                      <w:color w:val="000000"/>
                      <w:sz w:val="22"/>
                      <w:szCs w:val="22"/>
                      <w:lang w:val="es-MX" w:eastAsia="es-MX"/>
                    </w:rPr>
                    <w:t>portarretratos</w:t>
                  </w:r>
                  <w:r w:rsidR="00303F6F">
                    <w:rPr>
                      <w:rFonts w:ascii="Calibri" w:hAnsi="Calibri" w:cs="Calibri"/>
                      <w:color w:val="000000"/>
                      <w:sz w:val="22"/>
                      <w:szCs w:val="22"/>
                      <w:lang w:val="es-MX" w:eastAsia="es-MX"/>
                    </w:rPr>
                    <w:t xml:space="preserve">, </w:t>
                  </w:r>
                  <w:r>
                    <w:rPr>
                      <w:rFonts w:ascii="Calibri" w:hAnsi="Calibri" w:cs="Calibri"/>
                      <w:color w:val="000000"/>
                      <w:sz w:val="22"/>
                      <w:szCs w:val="22"/>
                      <w:lang w:val="es-MX" w:eastAsia="es-MX"/>
                    </w:rPr>
                    <w:t xml:space="preserve"> espejos</w:t>
                  </w:r>
                  <w:r w:rsidR="00303F6F">
                    <w:rPr>
                      <w:rFonts w:ascii="Calibri" w:hAnsi="Calibri" w:cs="Calibri"/>
                      <w:color w:val="000000"/>
                      <w:sz w:val="22"/>
                      <w:szCs w:val="22"/>
                      <w:lang w:val="es-MX" w:eastAsia="es-MX"/>
                    </w:rPr>
                    <w:t xml:space="preserve"> y productos</w:t>
                  </w:r>
                  <w:r>
                    <w:rPr>
                      <w:rFonts w:ascii="Calibri" w:hAnsi="Calibri" w:cs="Calibri"/>
                      <w:color w:val="000000"/>
                      <w:sz w:val="22"/>
                      <w:szCs w:val="22"/>
                      <w:lang w:val="es-MX" w:eastAsia="es-MX"/>
                    </w:rPr>
                    <w:t xml:space="preserve"> con vidrio utilizando la técnica de esmeril</w:t>
                  </w:r>
                </w:p>
              </w:tc>
            </w:tr>
          </w:tbl>
          <w:p w:rsidR="00474D2D" w:rsidRPr="00BA4040" w:rsidRDefault="00474D2D" w:rsidP="00E66076">
            <w:pPr>
              <w:rPr>
                <w:color w:val="000000"/>
                <w:sz w:val="20"/>
              </w:rPr>
            </w:pPr>
          </w:p>
        </w:tc>
      </w:tr>
      <w:tr w:rsidR="00474D2D" w:rsidTr="00303F6F">
        <w:trPr>
          <w:gridBefore w:val="1"/>
          <w:wBefore w:w="212" w:type="dxa"/>
          <w:trHeight w:val="66"/>
        </w:trPr>
        <w:tc>
          <w:tcPr>
            <w:tcW w:w="3260" w:type="dxa"/>
            <w:gridSpan w:val="2"/>
            <w:tcBorders>
              <w:left w:val="nil"/>
              <w:bottom w:val="nil"/>
            </w:tcBorders>
          </w:tcPr>
          <w:p w:rsidR="00474D2D" w:rsidRDefault="00474D2D" w:rsidP="00E66076">
            <w:pPr>
              <w:rPr>
                <w:b/>
                <w:sz w:val="10"/>
                <w:lang w:val="es-ES_tradnl"/>
              </w:rPr>
            </w:pPr>
          </w:p>
        </w:tc>
        <w:tc>
          <w:tcPr>
            <w:tcW w:w="11057" w:type="dxa"/>
            <w:gridSpan w:val="5"/>
            <w:tcBorders>
              <w:bottom w:val="nil"/>
              <w:right w:val="nil"/>
            </w:tcBorders>
          </w:tcPr>
          <w:p w:rsidR="00474D2D" w:rsidRDefault="00474D2D" w:rsidP="00E66076">
            <w:pPr>
              <w:rPr>
                <w:b/>
                <w:sz w:val="10"/>
                <w:lang w:val="es-ES_tradnl"/>
              </w:rPr>
            </w:pPr>
          </w:p>
        </w:tc>
      </w:tr>
      <w:tr w:rsidR="00474D2D" w:rsidTr="00303F6F">
        <w:tblPrEx>
          <w:jc w:val="center"/>
        </w:tblPrEx>
        <w:trPr>
          <w:gridAfter w:val="1"/>
          <w:wAfter w:w="212" w:type="dxa"/>
          <w:cantSplit/>
          <w:trHeight w:val="227"/>
          <w:jc w:val="center"/>
        </w:trPr>
        <w:tc>
          <w:tcPr>
            <w:tcW w:w="3261" w:type="dxa"/>
            <w:gridSpan w:val="2"/>
            <w:tcBorders>
              <w:top w:val="single" w:sz="4" w:space="0" w:color="auto"/>
              <w:left w:val="single" w:sz="4" w:space="0" w:color="auto"/>
              <w:bottom w:val="single" w:sz="4" w:space="0" w:color="auto"/>
              <w:right w:val="single" w:sz="4" w:space="0" w:color="auto"/>
            </w:tcBorders>
            <w:shd w:val="pct10" w:color="auto" w:fill="FFFFFF"/>
          </w:tcPr>
          <w:p w:rsidR="00474D2D" w:rsidRDefault="00474D2D" w:rsidP="00E66076">
            <w:pPr>
              <w:pStyle w:val="Ttulo4"/>
            </w:pPr>
            <w:r>
              <w:t>DESARROLLO TEMÁTICO</w:t>
            </w:r>
          </w:p>
        </w:tc>
        <w:tc>
          <w:tcPr>
            <w:tcW w:w="3260" w:type="dxa"/>
            <w:gridSpan w:val="2"/>
            <w:tcBorders>
              <w:top w:val="single" w:sz="4" w:space="0" w:color="auto"/>
              <w:left w:val="single" w:sz="4" w:space="0" w:color="auto"/>
              <w:bottom w:val="single" w:sz="4" w:space="0" w:color="auto"/>
              <w:right w:val="single" w:sz="4" w:space="0" w:color="auto"/>
            </w:tcBorders>
            <w:shd w:val="pct10" w:color="auto" w:fill="FFFFFF"/>
          </w:tcPr>
          <w:p w:rsidR="00474D2D" w:rsidRDefault="00474D2D" w:rsidP="00E66076">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474D2D" w:rsidRDefault="00474D2D" w:rsidP="00E66076">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474D2D" w:rsidRDefault="00474D2D" w:rsidP="00E66076">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474D2D" w:rsidRDefault="00474D2D" w:rsidP="00E66076">
            <w:pPr>
              <w:jc w:val="center"/>
              <w:rPr>
                <w:b/>
                <w:lang w:val="es-ES_tradnl"/>
              </w:rPr>
            </w:pPr>
            <w:r>
              <w:rPr>
                <w:b/>
                <w:lang w:val="es-ES_tradnl"/>
              </w:rPr>
              <w:t>TIEMPO</w:t>
            </w:r>
          </w:p>
        </w:tc>
      </w:tr>
      <w:tr w:rsidR="00474D2D" w:rsidTr="00303F6F">
        <w:tblPrEx>
          <w:jc w:val="center"/>
        </w:tblPrEx>
        <w:trPr>
          <w:gridAfter w:val="1"/>
          <w:wAfter w:w="212" w:type="dxa"/>
          <w:cantSplit/>
          <w:trHeight w:val="7617"/>
          <w:jc w:val="center"/>
        </w:trPr>
        <w:tc>
          <w:tcPr>
            <w:tcW w:w="3261" w:type="dxa"/>
            <w:gridSpan w:val="2"/>
            <w:tcBorders>
              <w:top w:val="single" w:sz="4" w:space="0" w:color="auto"/>
            </w:tcBorders>
          </w:tcPr>
          <w:p w:rsidR="00474D2D" w:rsidRDefault="00474D2D" w:rsidP="00E66076">
            <w:pPr>
              <w:pStyle w:val="Sinespaciado"/>
              <w:rPr>
                <w:sz w:val="22"/>
                <w:szCs w:val="22"/>
              </w:rPr>
            </w:pPr>
          </w:p>
          <w:p w:rsidR="00116511" w:rsidRDefault="00116511" w:rsidP="00116511">
            <w:pPr>
              <w:pStyle w:val="Sinespaciado"/>
              <w:rPr>
                <w:rFonts w:ascii="Calibri" w:hAnsi="Calibri" w:cs="Calibri"/>
                <w:color w:val="000000"/>
                <w:sz w:val="22"/>
                <w:szCs w:val="22"/>
              </w:rPr>
            </w:pPr>
            <w:r>
              <w:rPr>
                <w:rFonts w:ascii="Calibri" w:hAnsi="Calibri" w:cs="Calibri"/>
                <w:color w:val="000000"/>
                <w:sz w:val="22"/>
                <w:szCs w:val="22"/>
              </w:rPr>
              <w:t>3</w:t>
            </w:r>
            <w:r w:rsidRPr="00116511">
              <w:rPr>
                <w:rFonts w:ascii="Calibri" w:hAnsi="Calibri" w:cs="Calibri"/>
                <w:color w:val="000000"/>
                <w:sz w:val="22"/>
                <w:szCs w:val="22"/>
              </w:rPr>
              <w:t>. Elabora</w:t>
            </w:r>
            <w:r>
              <w:rPr>
                <w:rFonts w:ascii="Calibri" w:hAnsi="Calibri" w:cs="Calibri"/>
                <w:color w:val="000000"/>
                <w:sz w:val="22"/>
                <w:szCs w:val="22"/>
              </w:rPr>
              <w:t>ción de figuras con técnica de esmeril</w:t>
            </w:r>
          </w:p>
          <w:p w:rsidR="00116511" w:rsidRPr="00116511" w:rsidRDefault="00116511" w:rsidP="00116511">
            <w:pPr>
              <w:pStyle w:val="Sinespaciado"/>
              <w:rPr>
                <w:rFonts w:ascii="Calibri" w:hAnsi="Calibri" w:cs="Calibri"/>
                <w:color w:val="000000"/>
                <w:sz w:val="22"/>
                <w:szCs w:val="22"/>
              </w:rPr>
            </w:pPr>
          </w:p>
          <w:p w:rsidR="00116511" w:rsidRDefault="00116511" w:rsidP="00116511">
            <w:pPr>
              <w:pStyle w:val="Sinespaciado"/>
              <w:rPr>
                <w:rFonts w:ascii="Calibri" w:hAnsi="Calibri" w:cs="Calibri"/>
                <w:color w:val="000000"/>
                <w:sz w:val="22"/>
                <w:szCs w:val="22"/>
              </w:rPr>
            </w:pPr>
            <w:r>
              <w:rPr>
                <w:rFonts w:ascii="Calibri" w:hAnsi="Calibri" w:cs="Calibri"/>
                <w:color w:val="000000"/>
                <w:sz w:val="22"/>
                <w:szCs w:val="22"/>
              </w:rPr>
              <w:t>3</w:t>
            </w:r>
            <w:r w:rsidRPr="00116511">
              <w:rPr>
                <w:rFonts w:ascii="Calibri" w:hAnsi="Calibri" w:cs="Calibri"/>
                <w:color w:val="000000"/>
                <w:sz w:val="22"/>
                <w:szCs w:val="22"/>
              </w:rPr>
              <w:t>.1Elaboración de moldes</w:t>
            </w:r>
          </w:p>
          <w:p w:rsidR="00116511" w:rsidRPr="00116511" w:rsidRDefault="00116511" w:rsidP="00116511">
            <w:pPr>
              <w:pStyle w:val="Sinespaciado"/>
              <w:rPr>
                <w:rFonts w:ascii="Calibri" w:hAnsi="Calibri" w:cs="Calibri"/>
                <w:color w:val="000000"/>
                <w:sz w:val="22"/>
                <w:szCs w:val="22"/>
              </w:rPr>
            </w:pPr>
          </w:p>
          <w:p w:rsidR="00116511" w:rsidRPr="0015272C" w:rsidRDefault="00116511" w:rsidP="00116511">
            <w:pPr>
              <w:pStyle w:val="Sinespaciado"/>
              <w:rPr>
                <w:sz w:val="22"/>
                <w:szCs w:val="22"/>
              </w:rPr>
            </w:pPr>
            <w:r>
              <w:rPr>
                <w:rFonts w:ascii="Calibri" w:hAnsi="Calibri" w:cs="Calibri"/>
                <w:color w:val="000000"/>
                <w:sz w:val="22"/>
                <w:szCs w:val="22"/>
              </w:rPr>
              <w:t>3</w:t>
            </w:r>
            <w:r w:rsidRPr="00116511">
              <w:rPr>
                <w:rFonts w:ascii="Calibri" w:hAnsi="Calibri" w:cs="Calibri"/>
                <w:color w:val="000000"/>
                <w:sz w:val="22"/>
                <w:szCs w:val="22"/>
              </w:rPr>
              <w:t>.2 Aplicación de las técnica para elaborar productos diversos</w:t>
            </w:r>
          </w:p>
        </w:tc>
        <w:tc>
          <w:tcPr>
            <w:tcW w:w="3260" w:type="dxa"/>
            <w:gridSpan w:val="2"/>
            <w:tcBorders>
              <w:top w:val="single" w:sz="4" w:space="0" w:color="auto"/>
            </w:tcBorders>
          </w:tcPr>
          <w:p w:rsidR="005F1CE0" w:rsidRDefault="005F1CE0" w:rsidP="005F1CE0">
            <w:pPr>
              <w:rPr>
                <w:rFonts w:ascii="Calibri" w:hAnsi="Calibri"/>
                <w:b/>
                <w:sz w:val="22"/>
                <w:szCs w:val="22"/>
              </w:rPr>
            </w:pPr>
          </w:p>
          <w:p w:rsidR="005F1CE0" w:rsidRDefault="005F1CE0" w:rsidP="005F1CE0">
            <w:pPr>
              <w:widowControl w:val="0"/>
              <w:autoSpaceDE w:val="0"/>
              <w:autoSpaceDN w:val="0"/>
              <w:adjustRightInd w:val="0"/>
              <w:spacing w:before="15" w:line="230" w:lineRule="exact"/>
              <w:ind w:left="72" w:right="71"/>
              <w:jc w:val="both"/>
              <w:rPr>
                <w:rFonts w:cs="Arial"/>
                <w:sz w:val="20"/>
              </w:rPr>
            </w:pPr>
            <w:r>
              <w:rPr>
                <w:rFonts w:ascii="Symbol" w:hAnsi="Symbol" w:cs="Symbol"/>
                <w:sz w:val="20"/>
              </w:rPr>
              <w:t></w:t>
            </w:r>
            <w:proofErr w:type="spellStart"/>
            <w:r>
              <w:rPr>
                <w:rFonts w:cs="Arial"/>
                <w:sz w:val="20"/>
              </w:rPr>
              <w:t>Investig</w:t>
            </w:r>
            <w:r>
              <w:rPr>
                <w:rFonts w:cs="Arial"/>
                <w:spacing w:val="-1"/>
                <w:sz w:val="20"/>
              </w:rPr>
              <w:t>a</w:t>
            </w:r>
            <w:r>
              <w:rPr>
                <w:rFonts w:cs="Arial"/>
                <w:spacing w:val="1"/>
                <w:sz w:val="20"/>
              </w:rPr>
              <w:t>c</w:t>
            </w:r>
            <w:r>
              <w:rPr>
                <w:rFonts w:cs="Arial"/>
                <w:sz w:val="20"/>
              </w:rPr>
              <w:t>iónde</w:t>
            </w:r>
            <w:proofErr w:type="spellEnd"/>
            <w:r>
              <w:rPr>
                <w:rFonts w:cs="Arial"/>
                <w:sz w:val="20"/>
              </w:rPr>
              <w:t xml:space="preserve"> ca</w:t>
            </w:r>
            <w:r>
              <w:rPr>
                <w:rFonts w:cs="Arial"/>
                <w:spacing w:val="-1"/>
                <w:sz w:val="20"/>
              </w:rPr>
              <w:t>m</w:t>
            </w:r>
            <w:r>
              <w:rPr>
                <w:rFonts w:cs="Arial"/>
                <w:sz w:val="20"/>
              </w:rPr>
              <w:t>po y bibliogr</w:t>
            </w:r>
            <w:r>
              <w:rPr>
                <w:rFonts w:cs="Arial"/>
                <w:spacing w:val="-1"/>
                <w:sz w:val="20"/>
              </w:rPr>
              <w:t>á</w:t>
            </w:r>
            <w:r>
              <w:rPr>
                <w:rFonts w:cs="Arial"/>
                <w:sz w:val="20"/>
              </w:rPr>
              <w:t>fica en forma indivi</w:t>
            </w:r>
            <w:r>
              <w:rPr>
                <w:rFonts w:cs="Arial"/>
                <w:spacing w:val="-1"/>
                <w:sz w:val="20"/>
              </w:rPr>
              <w:t>d</w:t>
            </w:r>
            <w:r>
              <w:rPr>
                <w:rFonts w:cs="Arial"/>
                <w:sz w:val="20"/>
              </w:rPr>
              <w:t>ual o por equi</w:t>
            </w:r>
            <w:r>
              <w:rPr>
                <w:rFonts w:cs="Arial"/>
                <w:spacing w:val="-1"/>
                <w:sz w:val="20"/>
              </w:rPr>
              <w:t>p</w:t>
            </w:r>
            <w:r>
              <w:rPr>
                <w:rFonts w:cs="Arial"/>
                <w:sz w:val="20"/>
              </w:rPr>
              <w:t>o para muestras de productos con vidrio.</w:t>
            </w:r>
          </w:p>
          <w:p w:rsidR="005F1CE0" w:rsidRDefault="005F1CE0" w:rsidP="005F1CE0">
            <w:pPr>
              <w:rPr>
                <w:rFonts w:ascii="Calibri" w:hAnsi="Calibri"/>
                <w:b/>
                <w:sz w:val="22"/>
                <w:szCs w:val="22"/>
              </w:rPr>
            </w:pPr>
          </w:p>
          <w:p w:rsidR="005F1CE0" w:rsidRDefault="005F1CE0" w:rsidP="005F1CE0">
            <w:pPr>
              <w:rPr>
                <w:rFonts w:ascii="Calibri" w:hAnsi="Calibri"/>
                <w:b/>
                <w:sz w:val="22"/>
                <w:szCs w:val="22"/>
              </w:rPr>
            </w:pPr>
            <w:r w:rsidRPr="00BF1621">
              <w:rPr>
                <w:rFonts w:ascii="Calibri" w:hAnsi="Calibri"/>
                <w:b/>
                <w:sz w:val="22"/>
                <w:szCs w:val="22"/>
              </w:rPr>
              <w:t>EJERCITACION:</w:t>
            </w:r>
          </w:p>
          <w:p w:rsidR="005F1CE0" w:rsidRPr="00BF1621" w:rsidRDefault="005F1CE0" w:rsidP="005F1CE0">
            <w:pPr>
              <w:rPr>
                <w:rFonts w:ascii="Calibri" w:hAnsi="Calibri"/>
                <w:b/>
                <w:sz w:val="22"/>
                <w:szCs w:val="22"/>
              </w:rPr>
            </w:pPr>
          </w:p>
          <w:p w:rsidR="005F1CE0" w:rsidRDefault="005F1CE0" w:rsidP="005F1CE0">
            <w:pPr>
              <w:jc w:val="both"/>
              <w:rPr>
                <w:rFonts w:cs="Arial"/>
                <w:sz w:val="20"/>
              </w:rPr>
            </w:pPr>
            <w:r>
              <w:rPr>
                <w:rFonts w:ascii="Symbol" w:hAnsi="Symbol" w:cs="Symbol"/>
                <w:sz w:val="20"/>
              </w:rPr>
              <w:t></w:t>
            </w:r>
            <w:r>
              <w:rPr>
                <w:rFonts w:ascii="Symbol" w:hAnsi="Symbol" w:cs="Symbol"/>
                <w:sz w:val="20"/>
              </w:rPr>
              <w:t></w:t>
            </w:r>
            <w:r>
              <w:rPr>
                <w:rFonts w:cs="Arial"/>
                <w:sz w:val="20"/>
              </w:rPr>
              <w:t>Coordinación de e</w:t>
            </w:r>
            <w:r w:rsidRPr="00676C8B">
              <w:rPr>
                <w:rFonts w:cs="Arial"/>
                <w:sz w:val="20"/>
              </w:rPr>
              <w:t>jercicios prácticos para, seleccionar  materiales y  manejar las herramientas</w:t>
            </w:r>
            <w:r>
              <w:rPr>
                <w:rFonts w:cs="Arial"/>
                <w:sz w:val="20"/>
              </w:rPr>
              <w:t xml:space="preserve"> y aplicación de técnicas de </w:t>
            </w:r>
            <w:r w:rsidRPr="00116511">
              <w:rPr>
                <w:rFonts w:ascii="Calibri" w:hAnsi="Calibri" w:cs="Calibri"/>
                <w:color w:val="000000"/>
                <w:sz w:val="22"/>
                <w:szCs w:val="22"/>
              </w:rPr>
              <w:t>corte de vidrio: rectos y curvos</w:t>
            </w:r>
            <w:r>
              <w:rPr>
                <w:rFonts w:ascii="Calibri" w:hAnsi="Calibri" w:cs="Calibri"/>
                <w:color w:val="000000"/>
                <w:sz w:val="22"/>
                <w:szCs w:val="22"/>
              </w:rPr>
              <w:t>.</w:t>
            </w:r>
          </w:p>
          <w:p w:rsidR="005F1CE0" w:rsidRPr="00BF1621" w:rsidRDefault="005F1CE0" w:rsidP="005F1CE0">
            <w:pPr>
              <w:jc w:val="both"/>
              <w:rPr>
                <w:color w:val="000000"/>
                <w:sz w:val="22"/>
                <w:szCs w:val="22"/>
              </w:rPr>
            </w:pPr>
          </w:p>
          <w:p w:rsidR="005F1CE0" w:rsidRDefault="005F1CE0" w:rsidP="005F1CE0">
            <w:pPr>
              <w:widowControl w:val="0"/>
              <w:autoSpaceDE w:val="0"/>
              <w:autoSpaceDN w:val="0"/>
              <w:adjustRightInd w:val="0"/>
              <w:ind w:left="64" w:right="71"/>
              <w:jc w:val="both"/>
              <w:rPr>
                <w:rFonts w:cs="Arial"/>
                <w:sz w:val="20"/>
              </w:rPr>
            </w:pPr>
            <w:r>
              <w:rPr>
                <w:rFonts w:ascii="Symbol" w:hAnsi="Symbol" w:cs="Symbol"/>
                <w:sz w:val="20"/>
              </w:rPr>
              <w:t></w:t>
            </w:r>
            <w:r>
              <w:rPr>
                <w:rFonts w:ascii="Symbol" w:hAnsi="Symbol" w:cs="Symbol"/>
                <w:sz w:val="20"/>
              </w:rPr>
              <w:t></w:t>
            </w:r>
            <w:r>
              <w:rPr>
                <w:rFonts w:cs="Arial"/>
                <w:sz w:val="20"/>
              </w:rPr>
              <w:t>Dem</w:t>
            </w:r>
            <w:r>
              <w:rPr>
                <w:rFonts w:cs="Arial"/>
                <w:spacing w:val="-1"/>
                <w:sz w:val="20"/>
              </w:rPr>
              <w:t>o</w:t>
            </w:r>
            <w:r>
              <w:rPr>
                <w:rFonts w:cs="Arial"/>
                <w:sz w:val="20"/>
              </w:rPr>
              <w:t>st</w:t>
            </w:r>
            <w:r>
              <w:rPr>
                <w:rFonts w:cs="Arial"/>
                <w:spacing w:val="-1"/>
                <w:sz w:val="20"/>
              </w:rPr>
              <w:t>r</w:t>
            </w:r>
            <w:r>
              <w:rPr>
                <w:rFonts w:cs="Arial"/>
                <w:sz w:val="20"/>
              </w:rPr>
              <w:t>ac</w:t>
            </w:r>
            <w:r>
              <w:rPr>
                <w:rFonts w:cs="Arial"/>
                <w:spacing w:val="-1"/>
                <w:sz w:val="20"/>
              </w:rPr>
              <w:t>ió</w:t>
            </w:r>
            <w:r>
              <w:rPr>
                <w:rFonts w:cs="Arial"/>
                <w:sz w:val="20"/>
              </w:rPr>
              <w:t>n del procedimiento para la realización de moldes, corte de vidrio y la aplicación de la técnica de esmeril para la elaboración de portarretratos, espejos y artículos de vidrio.</w:t>
            </w:r>
          </w:p>
          <w:p w:rsidR="005F1CE0" w:rsidRDefault="005F1CE0" w:rsidP="005F1CE0">
            <w:pPr>
              <w:widowControl w:val="0"/>
              <w:autoSpaceDE w:val="0"/>
              <w:autoSpaceDN w:val="0"/>
              <w:adjustRightInd w:val="0"/>
              <w:ind w:left="64" w:right="71"/>
              <w:jc w:val="both"/>
              <w:rPr>
                <w:rFonts w:cs="Arial"/>
                <w:sz w:val="20"/>
              </w:rPr>
            </w:pPr>
          </w:p>
          <w:p w:rsidR="005F1CE0" w:rsidRDefault="005F1CE0" w:rsidP="005F1CE0">
            <w:pPr>
              <w:widowControl w:val="0"/>
              <w:autoSpaceDE w:val="0"/>
              <w:autoSpaceDN w:val="0"/>
              <w:adjustRightInd w:val="0"/>
              <w:ind w:left="64" w:right="71"/>
              <w:jc w:val="both"/>
              <w:rPr>
                <w:rFonts w:cs="Arial"/>
                <w:sz w:val="20"/>
              </w:rPr>
            </w:pPr>
            <w:r>
              <w:rPr>
                <w:rFonts w:ascii="Symbol" w:hAnsi="Symbol" w:cs="Symbol"/>
                <w:sz w:val="20"/>
              </w:rPr>
              <w:t></w:t>
            </w:r>
            <w:r>
              <w:rPr>
                <w:rFonts w:ascii="Symbol" w:hAnsi="Symbol" w:cs="Symbol"/>
                <w:sz w:val="20"/>
              </w:rPr>
              <w:t></w:t>
            </w:r>
            <w:r>
              <w:rPr>
                <w:rFonts w:cs="Arial"/>
                <w:sz w:val="20"/>
              </w:rPr>
              <w:t>Ejerc</w:t>
            </w:r>
            <w:r>
              <w:rPr>
                <w:rFonts w:cs="Arial"/>
                <w:spacing w:val="-1"/>
                <w:sz w:val="20"/>
              </w:rPr>
              <w:t>i</w:t>
            </w:r>
            <w:r>
              <w:rPr>
                <w:rFonts w:cs="Arial"/>
                <w:sz w:val="20"/>
              </w:rPr>
              <w:t>ci</w:t>
            </w:r>
            <w:r>
              <w:rPr>
                <w:rFonts w:cs="Arial"/>
                <w:spacing w:val="-1"/>
                <w:sz w:val="20"/>
              </w:rPr>
              <w:t>o</w:t>
            </w:r>
            <w:r>
              <w:rPr>
                <w:rFonts w:cs="Arial"/>
                <w:sz w:val="20"/>
              </w:rPr>
              <w:t>s p</w:t>
            </w:r>
            <w:r>
              <w:rPr>
                <w:rFonts w:cs="Arial"/>
                <w:spacing w:val="-1"/>
                <w:sz w:val="20"/>
              </w:rPr>
              <w:t>rá</w:t>
            </w:r>
            <w:r>
              <w:rPr>
                <w:rFonts w:cs="Arial"/>
                <w:spacing w:val="1"/>
                <w:sz w:val="20"/>
              </w:rPr>
              <w:t>c</w:t>
            </w:r>
            <w:r>
              <w:rPr>
                <w:rFonts w:cs="Arial"/>
                <w:sz w:val="20"/>
              </w:rPr>
              <w:t>tic</w:t>
            </w:r>
            <w:r>
              <w:rPr>
                <w:rFonts w:cs="Arial"/>
                <w:spacing w:val="-1"/>
                <w:sz w:val="20"/>
              </w:rPr>
              <w:t>o</w:t>
            </w:r>
            <w:r>
              <w:rPr>
                <w:rFonts w:cs="Arial"/>
                <w:sz w:val="20"/>
              </w:rPr>
              <w:t>s, individual</w:t>
            </w:r>
            <w:r>
              <w:rPr>
                <w:rFonts w:cs="Arial"/>
                <w:spacing w:val="-1"/>
                <w:sz w:val="20"/>
              </w:rPr>
              <w:t>e</w:t>
            </w:r>
            <w:r>
              <w:rPr>
                <w:rFonts w:cs="Arial"/>
                <w:sz w:val="20"/>
              </w:rPr>
              <w:t>s y en equi</w:t>
            </w:r>
            <w:r>
              <w:rPr>
                <w:rFonts w:cs="Arial"/>
                <w:spacing w:val="-1"/>
                <w:sz w:val="20"/>
              </w:rPr>
              <w:t>p</w:t>
            </w:r>
            <w:r>
              <w:rPr>
                <w:rFonts w:cs="Arial"/>
                <w:sz w:val="20"/>
              </w:rPr>
              <w:t xml:space="preserve">os </w:t>
            </w:r>
            <w:r>
              <w:rPr>
                <w:rFonts w:cs="Arial"/>
                <w:spacing w:val="-1"/>
                <w:sz w:val="20"/>
              </w:rPr>
              <w:t>d</w:t>
            </w:r>
            <w:r>
              <w:rPr>
                <w:rFonts w:cs="Arial"/>
                <w:sz w:val="20"/>
              </w:rPr>
              <w:t>e lo aprendido previamente</w:t>
            </w:r>
          </w:p>
          <w:p w:rsidR="00B26754" w:rsidRDefault="00B26754" w:rsidP="006820F6">
            <w:pPr>
              <w:pStyle w:val="Textonotapie"/>
              <w:rPr>
                <w:rFonts w:ascii="Calibri" w:hAnsi="Calibri"/>
                <w:b/>
                <w:sz w:val="22"/>
                <w:szCs w:val="22"/>
                <w:lang w:val="es-ES"/>
              </w:rPr>
            </w:pPr>
          </w:p>
          <w:p w:rsidR="00474D2D" w:rsidRPr="000B3024" w:rsidRDefault="00474D2D" w:rsidP="006820F6">
            <w:pPr>
              <w:rPr>
                <w:rFonts w:ascii="Calibri" w:hAnsi="Calibri"/>
                <w:sz w:val="22"/>
                <w:szCs w:val="22"/>
                <w:lang w:val="es-MX"/>
              </w:rPr>
            </w:pPr>
          </w:p>
        </w:tc>
        <w:tc>
          <w:tcPr>
            <w:tcW w:w="2551" w:type="dxa"/>
            <w:tcBorders>
              <w:top w:val="single" w:sz="4" w:space="0" w:color="auto"/>
            </w:tcBorders>
          </w:tcPr>
          <w:p w:rsidR="00474D2D" w:rsidRPr="000B3024" w:rsidRDefault="00474D2D" w:rsidP="00E66076">
            <w:pPr>
              <w:widowControl w:val="0"/>
              <w:autoSpaceDE w:val="0"/>
              <w:autoSpaceDN w:val="0"/>
              <w:adjustRightInd w:val="0"/>
              <w:spacing w:line="223" w:lineRule="exact"/>
              <w:ind w:left="63" w:right="-20"/>
              <w:rPr>
                <w:rFonts w:ascii="Calibri" w:hAnsi="Calibri" w:cs="Arial"/>
                <w:b/>
                <w:bCs/>
                <w:i/>
                <w:iCs/>
                <w:spacing w:val="-1"/>
                <w:sz w:val="22"/>
                <w:szCs w:val="22"/>
              </w:rPr>
            </w:pPr>
          </w:p>
          <w:p w:rsidR="004B577F" w:rsidRPr="00A32213" w:rsidRDefault="004B577F" w:rsidP="004B577F">
            <w:pPr>
              <w:pStyle w:val="Sinespaciado"/>
              <w:rPr>
                <w:rFonts w:cs="Arial"/>
                <w:sz w:val="20"/>
              </w:rPr>
            </w:pPr>
            <w:r w:rsidRPr="00A32213">
              <w:rPr>
                <w:rFonts w:cs="Arial"/>
                <w:sz w:val="20"/>
              </w:rPr>
              <w:t>CONSUMIBLES</w:t>
            </w:r>
            <w:r w:rsidR="00A32213">
              <w:rPr>
                <w:rFonts w:cs="Arial"/>
                <w:sz w:val="20"/>
              </w:rPr>
              <w:t>:</w:t>
            </w:r>
          </w:p>
          <w:p w:rsidR="004B577F" w:rsidRPr="00A32213" w:rsidRDefault="004B577F" w:rsidP="004B577F">
            <w:pPr>
              <w:pStyle w:val="Sinespaciado"/>
              <w:rPr>
                <w:rFonts w:cs="Arial"/>
                <w:sz w:val="20"/>
              </w:rPr>
            </w:pPr>
            <w:r w:rsidRPr="00A32213">
              <w:rPr>
                <w:rFonts w:cs="Arial"/>
                <w:sz w:val="20"/>
              </w:rPr>
              <w:t>flux</w:t>
            </w:r>
          </w:p>
          <w:p w:rsidR="004B577F" w:rsidRPr="00A32213" w:rsidRDefault="004B577F" w:rsidP="004B577F">
            <w:pPr>
              <w:pStyle w:val="Sinespaciado"/>
              <w:rPr>
                <w:rFonts w:cs="Arial"/>
                <w:sz w:val="20"/>
              </w:rPr>
            </w:pPr>
            <w:r w:rsidRPr="00A32213">
              <w:rPr>
                <w:rFonts w:cs="Arial"/>
                <w:sz w:val="20"/>
              </w:rPr>
              <w:t>Resistol</w:t>
            </w:r>
          </w:p>
          <w:p w:rsidR="004B577F" w:rsidRPr="00A32213" w:rsidRDefault="004B577F" w:rsidP="004B577F">
            <w:pPr>
              <w:pStyle w:val="Sinespaciado"/>
              <w:rPr>
                <w:rFonts w:cs="Arial"/>
                <w:sz w:val="20"/>
              </w:rPr>
            </w:pPr>
            <w:r w:rsidRPr="00A32213">
              <w:rPr>
                <w:rFonts w:cs="Arial"/>
                <w:sz w:val="20"/>
              </w:rPr>
              <w:t>boquilla</w:t>
            </w:r>
          </w:p>
          <w:p w:rsidR="004B577F" w:rsidRPr="00A32213" w:rsidRDefault="004B577F" w:rsidP="004B577F">
            <w:pPr>
              <w:pStyle w:val="Sinespaciado"/>
              <w:rPr>
                <w:rFonts w:cs="Arial"/>
                <w:sz w:val="20"/>
              </w:rPr>
            </w:pPr>
            <w:r w:rsidRPr="00A32213">
              <w:rPr>
                <w:rFonts w:cs="Arial"/>
                <w:sz w:val="20"/>
              </w:rPr>
              <w:t>aceite para cortar</w:t>
            </w:r>
          </w:p>
          <w:p w:rsidR="004B577F" w:rsidRPr="00A32213" w:rsidRDefault="004B577F" w:rsidP="004B577F">
            <w:pPr>
              <w:pStyle w:val="Sinespaciado"/>
              <w:rPr>
                <w:rFonts w:cs="Arial"/>
                <w:sz w:val="20"/>
              </w:rPr>
            </w:pPr>
            <w:r w:rsidRPr="00A32213">
              <w:rPr>
                <w:rFonts w:cs="Arial"/>
                <w:sz w:val="20"/>
              </w:rPr>
              <w:t>silicón</w:t>
            </w:r>
          </w:p>
          <w:p w:rsidR="004B577F" w:rsidRPr="00A32213" w:rsidRDefault="004B577F" w:rsidP="004B577F">
            <w:pPr>
              <w:pStyle w:val="Sinespaciado"/>
              <w:rPr>
                <w:rFonts w:cs="Arial"/>
                <w:sz w:val="20"/>
              </w:rPr>
            </w:pPr>
            <w:r w:rsidRPr="00A32213">
              <w:rPr>
                <w:rFonts w:cs="Arial"/>
                <w:sz w:val="20"/>
              </w:rPr>
              <w:t xml:space="preserve">pintura </w:t>
            </w:r>
            <w:proofErr w:type="spellStart"/>
            <w:r w:rsidRPr="00A32213">
              <w:rPr>
                <w:rFonts w:cs="Arial"/>
                <w:sz w:val="20"/>
              </w:rPr>
              <w:t>vinci</w:t>
            </w:r>
            <w:proofErr w:type="spellEnd"/>
          </w:p>
          <w:p w:rsidR="004B577F" w:rsidRPr="00A32213" w:rsidRDefault="004B577F" w:rsidP="004B577F">
            <w:pPr>
              <w:pStyle w:val="Sinespaciado"/>
              <w:rPr>
                <w:rFonts w:cs="Arial"/>
                <w:sz w:val="20"/>
              </w:rPr>
            </w:pPr>
            <w:r w:rsidRPr="00A32213">
              <w:rPr>
                <w:rFonts w:cs="Arial"/>
                <w:sz w:val="20"/>
              </w:rPr>
              <w:t>plumones</w:t>
            </w:r>
          </w:p>
          <w:p w:rsidR="004B577F" w:rsidRPr="00A32213" w:rsidRDefault="004B577F" w:rsidP="004B577F">
            <w:pPr>
              <w:pStyle w:val="Sinespaciado"/>
              <w:rPr>
                <w:rFonts w:cs="Arial"/>
                <w:sz w:val="20"/>
              </w:rPr>
            </w:pPr>
            <w:r w:rsidRPr="00A32213">
              <w:rPr>
                <w:rFonts w:cs="Arial"/>
                <w:sz w:val="20"/>
              </w:rPr>
              <w:t>papel cebolla</w:t>
            </w:r>
          </w:p>
          <w:p w:rsidR="004B577F" w:rsidRPr="00A32213" w:rsidRDefault="004B577F" w:rsidP="004B577F">
            <w:pPr>
              <w:pStyle w:val="Sinespaciado"/>
              <w:rPr>
                <w:rFonts w:cs="Arial"/>
                <w:sz w:val="20"/>
              </w:rPr>
            </w:pPr>
            <w:r w:rsidRPr="00A32213">
              <w:rPr>
                <w:rFonts w:cs="Arial"/>
                <w:sz w:val="20"/>
              </w:rPr>
              <w:t>micas</w:t>
            </w:r>
          </w:p>
          <w:p w:rsidR="004B577F" w:rsidRPr="00A32213" w:rsidRDefault="004B577F" w:rsidP="004B577F">
            <w:pPr>
              <w:pStyle w:val="Sinespaciado"/>
              <w:rPr>
                <w:rFonts w:cs="Arial"/>
                <w:sz w:val="20"/>
              </w:rPr>
            </w:pPr>
            <w:r w:rsidRPr="00A32213">
              <w:rPr>
                <w:rFonts w:cs="Arial"/>
                <w:sz w:val="20"/>
              </w:rPr>
              <w:t>papel carbón</w:t>
            </w:r>
          </w:p>
          <w:p w:rsidR="004B577F" w:rsidRPr="00A32213" w:rsidRDefault="004B577F" w:rsidP="004B577F">
            <w:pPr>
              <w:pStyle w:val="Sinespaciado"/>
              <w:rPr>
                <w:rFonts w:cs="Arial"/>
                <w:sz w:val="20"/>
              </w:rPr>
            </w:pPr>
            <w:r w:rsidRPr="00A32213">
              <w:rPr>
                <w:rFonts w:cs="Arial"/>
                <w:sz w:val="20"/>
              </w:rPr>
              <w:t>mantel individual</w:t>
            </w:r>
          </w:p>
          <w:p w:rsidR="004B577F" w:rsidRPr="00A32213" w:rsidRDefault="004B577F" w:rsidP="004B577F">
            <w:pPr>
              <w:pStyle w:val="Sinespaciado"/>
              <w:rPr>
                <w:rFonts w:cs="Arial"/>
                <w:sz w:val="20"/>
              </w:rPr>
            </w:pPr>
            <w:r w:rsidRPr="00A32213">
              <w:rPr>
                <w:rFonts w:cs="Arial"/>
                <w:sz w:val="20"/>
              </w:rPr>
              <w:t>mandiles</w:t>
            </w:r>
          </w:p>
          <w:p w:rsidR="004B577F" w:rsidRPr="00A32213" w:rsidRDefault="004B577F" w:rsidP="004B577F">
            <w:pPr>
              <w:pStyle w:val="Sinespaciado"/>
              <w:rPr>
                <w:rFonts w:cs="Arial"/>
                <w:sz w:val="20"/>
              </w:rPr>
            </w:pPr>
            <w:proofErr w:type="spellStart"/>
            <w:r w:rsidRPr="00A32213">
              <w:rPr>
                <w:rFonts w:cs="Arial"/>
                <w:sz w:val="20"/>
              </w:rPr>
              <w:t>copper</w:t>
            </w:r>
            <w:proofErr w:type="spellEnd"/>
          </w:p>
          <w:p w:rsidR="004B577F" w:rsidRPr="00A32213" w:rsidRDefault="004B577F" w:rsidP="004B577F">
            <w:pPr>
              <w:pStyle w:val="Sinespaciado"/>
              <w:rPr>
                <w:rFonts w:cs="Arial"/>
                <w:sz w:val="20"/>
              </w:rPr>
            </w:pPr>
            <w:r w:rsidRPr="00A32213">
              <w:rPr>
                <w:rFonts w:cs="Arial"/>
                <w:sz w:val="20"/>
              </w:rPr>
              <w:t>cañuela</w:t>
            </w:r>
          </w:p>
          <w:p w:rsidR="004B577F" w:rsidRPr="00A32213" w:rsidRDefault="004B577F" w:rsidP="004B577F">
            <w:pPr>
              <w:pStyle w:val="Sinespaciado"/>
              <w:rPr>
                <w:rFonts w:cs="Arial"/>
                <w:sz w:val="20"/>
              </w:rPr>
            </w:pPr>
            <w:r w:rsidRPr="00A32213">
              <w:rPr>
                <w:rFonts w:cs="Arial"/>
                <w:sz w:val="20"/>
              </w:rPr>
              <w:t>trapos</w:t>
            </w:r>
          </w:p>
          <w:p w:rsidR="004B577F" w:rsidRPr="00A32213" w:rsidRDefault="004B577F" w:rsidP="004B577F">
            <w:pPr>
              <w:pStyle w:val="Sinespaciado"/>
              <w:rPr>
                <w:rFonts w:cs="Arial"/>
                <w:sz w:val="20"/>
              </w:rPr>
            </w:pPr>
            <w:r w:rsidRPr="00A32213">
              <w:rPr>
                <w:rFonts w:cs="Arial"/>
                <w:sz w:val="20"/>
              </w:rPr>
              <w:t>cepillo recogedor</w:t>
            </w:r>
          </w:p>
          <w:p w:rsidR="004B577F" w:rsidRPr="00A32213" w:rsidRDefault="004B577F" w:rsidP="004B577F">
            <w:pPr>
              <w:pStyle w:val="Sinespaciado"/>
              <w:rPr>
                <w:rFonts w:cs="Arial"/>
                <w:sz w:val="20"/>
              </w:rPr>
            </w:pPr>
            <w:r w:rsidRPr="00A32213">
              <w:rPr>
                <w:rFonts w:cs="Arial"/>
                <w:sz w:val="20"/>
              </w:rPr>
              <w:t>escoba</w:t>
            </w:r>
          </w:p>
          <w:p w:rsidR="004B577F" w:rsidRPr="00A32213" w:rsidRDefault="004B577F" w:rsidP="004B577F">
            <w:pPr>
              <w:pStyle w:val="Sinespaciado"/>
              <w:rPr>
                <w:rFonts w:cs="Arial"/>
                <w:sz w:val="20"/>
              </w:rPr>
            </w:pPr>
            <w:proofErr w:type="spellStart"/>
            <w:r w:rsidRPr="00A32213">
              <w:rPr>
                <w:rFonts w:cs="Arial"/>
                <w:sz w:val="20"/>
              </w:rPr>
              <w:t>windex</w:t>
            </w:r>
            <w:proofErr w:type="spellEnd"/>
          </w:p>
          <w:p w:rsidR="00474D2D" w:rsidRPr="00A32213" w:rsidRDefault="006C41CA" w:rsidP="004B577F">
            <w:pPr>
              <w:pStyle w:val="Sinespaciado"/>
              <w:rPr>
                <w:rFonts w:cs="Arial"/>
                <w:sz w:val="20"/>
              </w:rPr>
            </w:pPr>
            <w:r w:rsidRPr="00A32213">
              <w:rPr>
                <w:rFonts w:cs="Arial"/>
                <w:sz w:val="20"/>
              </w:rPr>
              <w:t xml:space="preserve">portarretratos de madera </w:t>
            </w:r>
          </w:p>
          <w:p w:rsidR="006C41CA" w:rsidRPr="00A32213" w:rsidRDefault="006C41CA" w:rsidP="004B577F">
            <w:pPr>
              <w:pStyle w:val="Sinespaciado"/>
              <w:rPr>
                <w:rFonts w:cs="Arial"/>
                <w:sz w:val="20"/>
              </w:rPr>
            </w:pPr>
            <w:r w:rsidRPr="00A32213">
              <w:rPr>
                <w:rFonts w:cs="Arial"/>
                <w:sz w:val="20"/>
              </w:rPr>
              <w:t xml:space="preserve">espejos </w:t>
            </w:r>
          </w:p>
          <w:p w:rsidR="006C41CA" w:rsidRPr="000B3024" w:rsidRDefault="006C41CA" w:rsidP="004B577F">
            <w:pPr>
              <w:pStyle w:val="Sinespaciado"/>
              <w:rPr>
                <w:rFonts w:ascii="Calibri" w:hAnsi="Calibri"/>
                <w:sz w:val="22"/>
                <w:szCs w:val="22"/>
                <w:lang w:val="es-ES_tradnl"/>
              </w:rPr>
            </w:pPr>
            <w:r w:rsidRPr="00A32213">
              <w:rPr>
                <w:rFonts w:cs="Arial"/>
                <w:sz w:val="20"/>
              </w:rPr>
              <w:t>vidrios</w:t>
            </w:r>
          </w:p>
        </w:tc>
        <w:tc>
          <w:tcPr>
            <w:tcW w:w="3544" w:type="dxa"/>
            <w:tcBorders>
              <w:top w:val="single" w:sz="4" w:space="0" w:color="auto"/>
            </w:tcBorders>
          </w:tcPr>
          <w:p w:rsidR="000B3024" w:rsidRPr="000B3024" w:rsidRDefault="000B3024" w:rsidP="002E47D5">
            <w:pPr>
              <w:ind w:left="720"/>
              <w:jc w:val="both"/>
              <w:rPr>
                <w:rFonts w:ascii="Calibri" w:hAnsi="Calibri"/>
                <w:sz w:val="22"/>
                <w:szCs w:val="22"/>
                <w:lang w:val="es-ES_tradnl"/>
              </w:rPr>
            </w:pPr>
          </w:p>
        </w:tc>
        <w:tc>
          <w:tcPr>
            <w:tcW w:w="1701" w:type="dxa"/>
            <w:tcBorders>
              <w:top w:val="single" w:sz="4" w:space="0" w:color="auto"/>
            </w:tcBorders>
          </w:tcPr>
          <w:p w:rsidR="00474D2D" w:rsidRPr="000B3024" w:rsidRDefault="002B30A5" w:rsidP="00E66076">
            <w:pPr>
              <w:jc w:val="center"/>
              <w:rPr>
                <w:rFonts w:ascii="Calibri" w:hAnsi="Calibri" w:cs="Calibri"/>
                <w:color w:val="000000"/>
                <w:sz w:val="22"/>
                <w:szCs w:val="22"/>
              </w:rPr>
            </w:pPr>
            <w:r>
              <w:rPr>
                <w:rFonts w:ascii="Calibri" w:hAnsi="Calibri" w:cs="Calibri"/>
                <w:color w:val="000000"/>
                <w:sz w:val="22"/>
                <w:szCs w:val="22"/>
              </w:rPr>
              <w:t>15/50</w:t>
            </w:r>
          </w:p>
          <w:p w:rsidR="00474D2D" w:rsidRPr="000B3024" w:rsidRDefault="00474D2D" w:rsidP="00E66076">
            <w:pPr>
              <w:jc w:val="center"/>
              <w:rPr>
                <w:rFonts w:ascii="Calibri" w:hAnsi="Calibri"/>
                <w:sz w:val="22"/>
                <w:szCs w:val="22"/>
                <w:lang w:val="es-ES_tradnl"/>
              </w:rPr>
            </w:pPr>
          </w:p>
        </w:tc>
      </w:tr>
    </w:tbl>
    <w:p w:rsidR="00303F6F" w:rsidRDefault="00303F6F">
      <w:pPr>
        <w:jc w:val="center"/>
        <w:rPr>
          <w:rFonts w:ascii="Arial Rounded MT Bold" w:hAnsi="Arial Rounded MT Bold"/>
          <w:spacing w:val="80"/>
          <w:sz w:val="36"/>
          <w:lang w:val="es-ES_tradnl"/>
        </w:rPr>
      </w:pPr>
    </w:p>
    <w:p w:rsidR="00303F6F" w:rsidRDefault="00303F6F">
      <w:pPr>
        <w:jc w:val="center"/>
        <w:rPr>
          <w:rFonts w:ascii="Arial Rounded MT Bold" w:hAnsi="Arial Rounded MT Bold"/>
          <w:spacing w:val="80"/>
          <w:sz w:val="36"/>
          <w:lang w:val="es-ES_tradnl"/>
        </w:rPr>
      </w:pPr>
    </w:p>
    <w:p w:rsidR="00303F6F" w:rsidRDefault="00303F6F">
      <w:pPr>
        <w:jc w:val="center"/>
        <w:rPr>
          <w:rFonts w:ascii="Arial Rounded MT Bold" w:hAnsi="Arial Rounded MT Bold"/>
          <w:spacing w:val="80"/>
          <w:sz w:val="36"/>
          <w:lang w:val="es-ES_tradnl"/>
        </w:rPr>
      </w:pPr>
    </w:p>
    <w:p w:rsidR="00E4483A" w:rsidRDefault="00E4483A">
      <w:pPr>
        <w:jc w:val="center"/>
        <w:rPr>
          <w:rFonts w:ascii="Arial Rounded MT Bold" w:hAnsi="Arial Rounded MT Bold"/>
          <w:spacing w:val="80"/>
          <w:sz w:val="36"/>
          <w:lang w:val="es-ES_tradnl"/>
        </w:rPr>
      </w:pPr>
      <w:r>
        <w:rPr>
          <w:rFonts w:ascii="Arial Rounded MT Bold" w:hAnsi="Arial Rounded MT Bold"/>
          <w:spacing w:val="80"/>
          <w:sz w:val="36"/>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
        <w:gridCol w:w="2977"/>
        <w:gridCol w:w="213"/>
        <w:gridCol w:w="3119"/>
        <w:gridCol w:w="2551"/>
        <w:gridCol w:w="3544"/>
        <w:gridCol w:w="1701"/>
        <w:gridCol w:w="354"/>
      </w:tblGrid>
      <w:tr w:rsidR="00520C65" w:rsidTr="00CF29C1">
        <w:trPr>
          <w:gridBefore w:val="1"/>
          <w:wBefore w:w="212" w:type="dxa"/>
        </w:trPr>
        <w:tc>
          <w:tcPr>
            <w:tcW w:w="2977" w:type="dxa"/>
            <w:tcBorders>
              <w:bottom w:val="single" w:sz="4" w:space="0" w:color="auto"/>
            </w:tcBorders>
            <w:shd w:val="clear" w:color="auto" w:fill="FFFFFF"/>
            <w:vAlign w:val="center"/>
          </w:tcPr>
          <w:p w:rsidR="00520C65" w:rsidRDefault="00520C65">
            <w:pPr>
              <w:rPr>
                <w:b/>
                <w:lang w:val="es-ES_tradnl"/>
              </w:rPr>
            </w:pPr>
            <w:r>
              <w:rPr>
                <w:b/>
                <w:lang w:val="es-ES_tradnl"/>
              </w:rPr>
              <w:t>NOMBRE DE LA UNIDAD:</w:t>
            </w:r>
          </w:p>
        </w:tc>
        <w:tc>
          <w:tcPr>
            <w:tcW w:w="11482" w:type="dxa"/>
            <w:gridSpan w:val="6"/>
            <w:tcBorders>
              <w:bottom w:val="single" w:sz="4" w:space="0" w:color="auto"/>
            </w:tcBorders>
            <w:vAlign w:val="center"/>
          </w:tcPr>
          <w:p w:rsidR="00520C65" w:rsidRPr="000D134D" w:rsidRDefault="00520C65" w:rsidP="004566D7">
            <w:pPr>
              <w:jc w:val="both"/>
              <w:rPr>
                <w:b/>
                <w:szCs w:val="24"/>
              </w:rPr>
            </w:pPr>
            <w:r w:rsidRPr="000D134D">
              <w:rPr>
                <w:rFonts w:ascii="Calibri" w:hAnsi="Calibri" w:cs="Calibri"/>
                <w:b/>
                <w:bCs/>
                <w:color w:val="000000"/>
                <w:szCs w:val="24"/>
              </w:rPr>
              <w:t xml:space="preserve">ELABORACIÓN DE </w:t>
            </w:r>
            <w:r w:rsidR="004566D7">
              <w:rPr>
                <w:rFonts w:ascii="Calibri" w:hAnsi="Calibri" w:cs="Calibri"/>
                <w:b/>
                <w:bCs/>
                <w:color w:val="000000"/>
                <w:szCs w:val="24"/>
              </w:rPr>
              <w:t>FIGURAS CON TECNICA DE VITRAL</w:t>
            </w:r>
          </w:p>
        </w:tc>
      </w:tr>
      <w:tr w:rsidR="00520C65" w:rsidTr="00CF29C1">
        <w:trPr>
          <w:gridBefore w:val="1"/>
          <w:wBefore w:w="212" w:type="dxa"/>
          <w:trHeight w:val="433"/>
        </w:trPr>
        <w:tc>
          <w:tcPr>
            <w:tcW w:w="2977" w:type="dxa"/>
            <w:tcBorders>
              <w:bottom w:val="single" w:sz="4" w:space="0" w:color="auto"/>
            </w:tcBorders>
            <w:shd w:val="clear" w:color="auto" w:fill="FFFFFF"/>
            <w:vAlign w:val="center"/>
          </w:tcPr>
          <w:p w:rsidR="00520C65" w:rsidRDefault="00520C65">
            <w:pPr>
              <w:rPr>
                <w:b/>
                <w:lang w:val="es-ES_tradnl"/>
              </w:rPr>
            </w:pPr>
            <w:r>
              <w:rPr>
                <w:b/>
                <w:lang w:val="es-ES_tradnl"/>
              </w:rPr>
              <w:t>PROPÓSITO:</w:t>
            </w:r>
          </w:p>
        </w:tc>
        <w:tc>
          <w:tcPr>
            <w:tcW w:w="11482" w:type="dxa"/>
            <w:gridSpan w:val="6"/>
            <w:tcBorders>
              <w:bottom w:val="single" w:sz="4" w:space="0" w:color="auto"/>
            </w:tcBorders>
            <w:vAlign w:val="center"/>
          </w:tcPr>
          <w:p w:rsidR="00520C65" w:rsidRPr="00CF29C1" w:rsidRDefault="004566D7" w:rsidP="00CF29C1">
            <w:pPr>
              <w:rPr>
                <w:color w:val="000000"/>
                <w:sz w:val="20"/>
                <w:lang w:val="es-MX"/>
              </w:rPr>
            </w:pPr>
            <w:r w:rsidRPr="0015729A">
              <w:rPr>
                <w:rFonts w:ascii="Calibri" w:hAnsi="Calibri" w:cs="Calibri"/>
                <w:color w:val="000000"/>
                <w:sz w:val="22"/>
                <w:szCs w:val="22"/>
                <w:lang w:val="es-MX" w:eastAsia="es-MX"/>
              </w:rPr>
              <w:t xml:space="preserve">Al finalizar la unidad, el capacitando elaborara </w:t>
            </w:r>
            <w:r>
              <w:rPr>
                <w:rFonts w:ascii="Calibri" w:hAnsi="Calibri" w:cs="Calibri"/>
                <w:color w:val="000000"/>
                <w:sz w:val="22"/>
                <w:szCs w:val="22"/>
                <w:lang w:val="es-MX" w:eastAsia="es-MX"/>
              </w:rPr>
              <w:t>portarretratos,  espejos y productos con vidrio utilizando la técnica de vitral</w:t>
            </w:r>
          </w:p>
        </w:tc>
      </w:tr>
      <w:tr w:rsidR="00520C65" w:rsidTr="00CF29C1">
        <w:trPr>
          <w:gridBefore w:val="1"/>
          <w:wBefore w:w="212" w:type="dxa"/>
          <w:trHeight w:val="79"/>
        </w:trPr>
        <w:tc>
          <w:tcPr>
            <w:tcW w:w="2977" w:type="dxa"/>
            <w:tcBorders>
              <w:left w:val="nil"/>
              <w:bottom w:val="nil"/>
            </w:tcBorders>
          </w:tcPr>
          <w:p w:rsidR="00520C65" w:rsidRDefault="00520C65">
            <w:pPr>
              <w:rPr>
                <w:b/>
                <w:sz w:val="10"/>
                <w:lang w:val="es-ES_tradnl"/>
              </w:rPr>
            </w:pPr>
          </w:p>
        </w:tc>
        <w:tc>
          <w:tcPr>
            <w:tcW w:w="11482" w:type="dxa"/>
            <w:gridSpan w:val="6"/>
            <w:tcBorders>
              <w:bottom w:val="nil"/>
              <w:right w:val="nil"/>
            </w:tcBorders>
          </w:tcPr>
          <w:p w:rsidR="00520C65" w:rsidRDefault="00520C65">
            <w:pPr>
              <w:rPr>
                <w:b/>
                <w:sz w:val="10"/>
                <w:lang w:val="es-ES_tradnl"/>
              </w:rPr>
            </w:pPr>
          </w:p>
        </w:tc>
      </w:tr>
      <w:tr w:rsidR="00520C65">
        <w:tblPrEx>
          <w:jc w:val="center"/>
        </w:tblPrEx>
        <w:trPr>
          <w:gridAfter w:val="1"/>
          <w:wAfter w:w="354" w:type="dxa"/>
          <w:cantSplit/>
          <w:jc w:val="center"/>
        </w:trPr>
        <w:tc>
          <w:tcPr>
            <w:tcW w:w="3402" w:type="dxa"/>
            <w:gridSpan w:val="3"/>
            <w:tcBorders>
              <w:top w:val="single" w:sz="4" w:space="0" w:color="auto"/>
              <w:left w:val="single" w:sz="4" w:space="0" w:color="auto"/>
              <w:bottom w:val="single" w:sz="4" w:space="0" w:color="auto"/>
              <w:right w:val="single" w:sz="4" w:space="0" w:color="auto"/>
            </w:tcBorders>
            <w:shd w:val="pct10" w:color="auto" w:fill="FFFFFF"/>
          </w:tcPr>
          <w:p w:rsidR="00520C65" w:rsidRDefault="00520C65">
            <w:pPr>
              <w:pStyle w:val="Ttulo4"/>
            </w:pPr>
            <w:r>
              <w:t>DESARROLLO TEMÁTICO</w:t>
            </w:r>
          </w:p>
        </w:tc>
        <w:tc>
          <w:tcPr>
            <w:tcW w:w="3119" w:type="dxa"/>
            <w:tcBorders>
              <w:top w:val="single" w:sz="4" w:space="0" w:color="auto"/>
              <w:left w:val="single" w:sz="4" w:space="0" w:color="auto"/>
              <w:bottom w:val="single" w:sz="4" w:space="0" w:color="auto"/>
              <w:right w:val="single" w:sz="4" w:space="0" w:color="auto"/>
            </w:tcBorders>
            <w:shd w:val="pct10" w:color="auto" w:fill="FFFFFF"/>
          </w:tcPr>
          <w:p w:rsidR="00520C65" w:rsidRDefault="00520C65">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520C65" w:rsidRDefault="00520C65">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520C65" w:rsidRDefault="00520C65">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520C65" w:rsidRDefault="00520C65">
            <w:pPr>
              <w:jc w:val="center"/>
              <w:rPr>
                <w:b/>
                <w:lang w:val="es-ES_tradnl"/>
              </w:rPr>
            </w:pPr>
            <w:r>
              <w:rPr>
                <w:b/>
                <w:lang w:val="es-ES_tradnl"/>
              </w:rPr>
              <w:t>TIEMPO</w:t>
            </w:r>
          </w:p>
        </w:tc>
      </w:tr>
      <w:tr w:rsidR="00520C65" w:rsidTr="00CF29C1">
        <w:tblPrEx>
          <w:jc w:val="center"/>
        </w:tblPrEx>
        <w:trPr>
          <w:gridAfter w:val="1"/>
          <w:wAfter w:w="354" w:type="dxa"/>
          <w:cantSplit/>
          <w:trHeight w:val="8646"/>
          <w:jc w:val="center"/>
        </w:trPr>
        <w:tc>
          <w:tcPr>
            <w:tcW w:w="3402" w:type="dxa"/>
            <w:gridSpan w:val="3"/>
            <w:tcBorders>
              <w:top w:val="single" w:sz="4" w:space="0" w:color="auto"/>
            </w:tcBorders>
          </w:tcPr>
          <w:p w:rsidR="00116511" w:rsidRDefault="00116511" w:rsidP="00116511">
            <w:pPr>
              <w:pStyle w:val="Sinespaciado"/>
              <w:rPr>
                <w:rFonts w:ascii="Calibri" w:hAnsi="Calibri" w:cs="Calibri"/>
                <w:color w:val="000000"/>
                <w:sz w:val="22"/>
                <w:szCs w:val="22"/>
              </w:rPr>
            </w:pPr>
            <w:r>
              <w:rPr>
                <w:rFonts w:ascii="Calibri" w:hAnsi="Calibri" w:cs="Calibri"/>
                <w:color w:val="000000"/>
                <w:sz w:val="22"/>
                <w:szCs w:val="22"/>
              </w:rPr>
              <w:t>4</w:t>
            </w:r>
            <w:r w:rsidRPr="00116511">
              <w:rPr>
                <w:rFonts w:ascii="Calibri" w:hAnsi="Calibri" w:cs="Calibri"/>
                <w:color w:val="000000"/>
                <w:sz w:val="22"/>
                <w:szCs w:val="22"/>
              </w:rPr>
              <w:t>. Elabora</w:t>
            </w:r>
            <w:r>
              <w:rPr>
                <w:rFonts w:ascii="Calibri" w:hAnsi="Calibri" w:cs="Calibri"/>
                <w:color w:val="000000"/>
                <w:sz w:val="22"/>
                <w:szCs w:val="22"/>
              </w:rPr>
              <w:t>ción de figuras con técnica de vitral</w:t>
            </w:r>
          </w:p>
          <w:p w:rsidR="00116511" w:rsidRPr="00116511" w:rsidRDefault="00116511" w:rsidP="00116511">
            <w:pPr>
              <w:pStyle w:val="Sinespaciado"/>
              <w:rPr>
                <w:rFonts w:ascii="Calibri" w:hAnsi="Calibri" w:cs="Calibri"/>
                <w:color w:val="000000"/>
                <w:sz w:val="22"/>
                <w:szCs w:val="22"/>
              </w:rPr>
            </w:pPr>
          </w:p>
          <w:p w:rsidR="00116511" w:rsidRDefault="00116511" w:rsidP="00116511">
            <w:pPr>
              <w:pStyle w:val="Sinespaciado"/>
              <w:rPr>
                <w:rFonts w:ascii="Calibri" w:hAnsi="Calibri" w:cs="Calibri"/>
                <w:color w:val="000000"/>
                <w:sz w:val="22"/>
                <w:szCs w:val="22"/>
              </w:rPr>
            </w:pPr>
            <w:r>
              <w:rPr>
                <w:rFonts w:ascii="Calibri" w:hAnsi="Calibri" w:cs="Calibri"/>
                <w:color w:val="000000"/>
                <w:sz w:val="22"/>
                <w:szCs w:val="22"/>
              </w:rPr>
              <w:t>4</w:t>
            </w:r>
            <w:r w:rsidRPr="00116511">
              <w:rPr>
                <w:rFonts w:ascii="Calibri" w:hAnsi="Calibri" w:cs="Calibri"/>
                <w:color w:val="000000"/>
                <w:sz w:val="22"/>
                <w:szCs w:val="22"/>
              </w:rPr>
              <w:t>.1Elaboración de moldes</w:t>
            </w:r>
          </w:p>
          <w:p w:rsidR="00116511" w:rsidRPr="00116511" w:rsidRDefault="00116511" w:rsidP="00116511">
            <w:pPr>
              <w:pStyle w:val="Sinespaciado"/>
              <w:rPr>
                <w:rFonts w:ascii="Calibri" w:hAnsi="Calibri" w:cs="Calibri"/>
                <w:color w:val="000000"/>
                <w:sz w:val="22"/>
                <w:szCs w:val="22"/>
              </w:rPr>
            </w:pPr>
          </w:p>
          <w:p w:rsidR="00520C65" w:rsidRPr="007428BA" w:rsidRDefault="00116511" w:rsidP="00116511">
            <w:pPr>
              <w:pStyle w:val="Encabezado"/>
              <w:ind w:left="355" w:hanging="355"/>
              <w:rPr>
                <w:rFonts w:ascii="Arial" w:hAnsi="Arial"/>
                <w:sz w:val="20"/>
              </w:rPr>
            </w:pPr>
            <w:r>
              <w:rPr>
                <w:rFonts w:ascii="Calibri" w:hAnsi="Calibri" w:cs="Calibri"/>
                <w:color w:val="000000"/>
                <w:sz w:val="22"/>
                <w:szCs w:val="22"/>
              </w:rPr>
              <w:t>4</w:t>
            </w:r>
            <w:r w:rsidRPr="00116511">
              <w:rPr>
                <w:rFonts w:ascii="Calibri" w:hAnsi="Calibri" w:cs="Calibri"/>
                <w:color w:val="000000"/>
                <w:sz w:val="22"/>
                <w:szCs w:val="22"/>
              </w:rPr>
              <w:t>.2 Aplicación de las técnica para elaborar productos diversos</w:t>
            </w:r>
          </w:p>
          <w:p w:rsidR="00520C65" w:rsidRPr="00520C65" w:rsidRDefault="00520C65" w:rsidP="0015729A">
            <w:pPr>
              <w:pStyle w:val="Encabezado"/>
              <w:tabs>
                <w:tab w:val="clear" w:pos="4252"/>
                <w:tab w:val="clear" w:pos="8504"/>
              </w:tabs>
              <w:ind w:left="355" w:hanging="355"/>
              <w:rPr>
                <w:rFonts w:ascii="Arial" w:hAnsi="Arial"/>
                <w:sz w:val="20"/>
              </w:rPr>
            </w:pPr>
          </w:p>
        </w:tc>
        <w:tc>
          <w:tcPr>
            <w:tcW w:w="3119" w:type="dxa"/>
            <w:tcBorders>
              <w:top w:val="single" w:sz="4" w:space="0" w:color="auto"/>
            </w:tcBorders>
          </w:tcPr>
          <w:p w:rsidR="00520C65" w:rsidRDefault="00520C65" w:rsidP="005F1CE0">
            <w:pPr>
              <w:widowControl w:val="0"/>
              <w:autoSpaceDE w:val="0"/>
              <w:autoSpaceDN w:val="0"/>
              <w:adjustRightInd w:val="0"/>
              <w:spacing w:before="16" w:line="230" w:lineRule="exact"/>
              <w:ind w:right="-8"/>
              <w:rPr>
                <w:rFonts w:cs="Arial"/>
                <w:sz w:val="20"/>
              </w:rPr>
            </w:pPr>
          </w:p>
          <w:p w:rsidR="005F1CE0" w:rsidRDefault="005F1CE0" w:rsidP="005F1CE0">
            <w:pPr>
              <w:widowControl w:val="0"/>
              <w:autoSpaceDE w:val="0"/>
              <w:autoSpaceDN w:val="0"/>
              <w:adjustRightInd w:val="0"/>
              <w:spacing w:before="15" w:line="230" w:lineRule="exact"/>
              <w:ind w:left="72" w:right="71"/>
              <w:jc w:val="both"/>
              <w:rPr>
                <w:rFonts w:cs="Arial"/>
                <w:sz w:val="20"/>
              </w:rPr>
            </w:pPr>
            <w:r>
              <w:rPr>
                <w:rFonts w:ascii="Symbol" w:hAnsi="Symbol" w:cs="Symbol"/>
                <w:sz w:val="20"/>
              </w:rPr>
              <w:t></w:t>
            </w:r>
            <w:proofErr w:type="spellStart"/>
            <w:r>
              <w:rPr>
                <w:rFonts w:cs="Arial"/>
                <w:sz w:val="20"/>
              </w:rPr>
              <w:t>Investig</w:t>
            </w:r>
            <w:r>
              <w:rPr>
                <w:rFonts w:cs="Arial"/>
                <w:spacing w:val="-1"/>
                <w:sz w:val="20"/>
              </w:rPr>
              <w:t>a</w:t>
            </w:r>
            <w:r>
              <w:rPr>
                <w:rFonts w:cs="Arial"/>
                <w:spacing w:val="1"/>
                <w:sz w:val="20"/>
              </w:rPr>
              <w:t>c</w:t>
            </w:r>
            <w:r>
              <w:rPr>
                <w:rFonts w:cs="Arial"/>
                <w:sz w:val="20"/>
              </w:rPr>
              <w:t>iónde</w:t>
            </w:r>
            <w:proofErr w:type="spellEnd"/>
            <w:r>
              <w:rPr>
                <w:rFonts w:cs="Arial"/>
                <w:sz w:val="20"/>
              </w:rPr>
              <w:t xml:space="preserve"> ca</w:t>
            </w:r>
            <w:r>
              <w:rPr>
                <w:rFonts w:cs="Arial"/>
                <w:spacing w:val="-1"/>
                <w:sz w:val="20"/>
              </w:rPr>
              <w:t>m</w:t>
            </w:r>
            <w:r>
              <w:rPr>
                <w:rFonts w:cs="Arial"/>
                <w:sz w:val="20"/>
              </w:rPr>
              <w:t>po y bibliogr</w:t>
            </w:r>
            <w:r>
              <w:rPr>
                <w:rFonts w:cs="Arial"/>
                <w:spacing w:val="-1"/>
                <w:sz w:val="20"/>
              </w:rPr>
              <w:t>á</w:t>
            </w:r>
            <w:r>
              <w:rPr>
                <w:rFonts w:cs="Arial"/>
                <w:sz w:val="20"/>
              </w:rPr>
              <w:t>fica en forma indivi</w:t>
            </w:r>
            <w:r>
              <w:rPr>
                <w:rFonts w:cs="Arial"/>
                <w:spacing w:val="-1"/>
                <w:sz w:val="20"/>
              </w:rPr>
              <w:t>d</w:t>
            </w:r>
            <w:r>
              <w:rPr>
                <w:rFonts w:cs="Arial"/>
                <w:sz w:val="20"/>
              </w:rPr>
              <w:t>ual o por equi</w:t>
            </w:r>
            <w:r>
              <w:rPr>
                <w:rFonts w:cs="Arial"/>
                <w:spacing w:val="-1"/>
                <w:sz w:val="20"/>
              </w:rPr>
              <w:t>p</w:t>
            </w:r>
            <w:r>
              <w:rPr>
                <w:rFonts w:cs="Arial"/>
                <w:sz w:val="20"/>
              </w:rPr>
              <w:t>o para muestras de productos con vidrio.</w:t>
            </w:r>
          </w:p>
          <w:p w:rsidR="005F1CE0" w:rsidRDefault="005F1CE0" w:rsidP="005F1CE0">
            <w:pPr>
              <w:rPr>
                <w:rFonts w:ascii="Calibri" w:hAnsi="Calibri"/>
                <w:b/>
                <w:sz w:val="22"/>
                <w:szCs w:val="22"/>
              </w:rPr>
            </w:pPr>
          </w:p>
          <w:p w:rsidR="005F1CE0" w:rsidRDefault="005F1CE0" w:rsidP="005F1CE0">
            <w:pPr>
              <w:rPr>
                <w:rFonts w:ascii="Calibri" w:hAnsi="Calibri"/>
                <w:b/>
                <w:sz w:val="22"/>
                <w:szCs w:val="22"/>
              </w:rPr>
            </w:pPr>
            <w:r w:rsidRPr="00BF1621">
              <w:rPr>
                <w:rFonts w:ascii="Calibri" w:hAnsi="Calibri"/>
                <w:b/>
                <w:sz w:val="22"/>
                <w:szCs w:val="22"/>
              </w:rPr>
              <w:t>EJERCITACION:</w:t>
            </w:r>
          </w:p>
          <w:p w:rsidR="005F1CE0" w:rsidRPr="00BF1621" w:rsidRDefault="005F1CE0" w:rsidP="005F1CE0">
            <w:pPr>
              <w:rPr>
                <w:rFonts w:ascii="Calibri" w:hAnsi="Calibri"/>
                <w:b/>
                <w:sz w:val="22"/>
                <w:szCs w:val="22"/>
              </w:rPr>
            </w:pPr>
          </w:p>
          <w:p w:rsidR="005F1CE0" w:rsidRDefault="005F1CE0" w:rsidP="005F1CE0">
            <w:pPr>
              <w:jc w:val="both"/>
              <w:rPr>
                <w:rFonts w:cs="Arial"/>
                <w:sz w:val="20"/>
              </w:rPr>
            </w:pPr>
            <w:r>
              <w:rPr>
                <w:rFonts w:ascii="Symbol" w:hAnsi="Symbol" w:cs="Symbol"/>
                <w:sz w:val="20"/>
              </w:rPr>
              <w:t></w:t>
            </w:r>
            <w:r>
              <w:rPr>
                <w:rFonts w:ascii="Symbol" w:hAnsi="Symbol" w:cs="Symbol"/>
                <w:sz w:val="20"/>
              </w:rPr>
              <w:t></w:t>
            </w:r>
            <w:r>
              <w:rPr>
                <w:rFonts w:cs="Arial"/>
                <w:sz w:val="20"/>
              </w:rPr>
              <w:t>Coordinación de e</w:t>
            </w:r>
            <w:r w:rsidRPr="00676C8B">
              <w:rPr>
                <w:rFonts w:cs="Arial"/>
                <w:sz w:val="20"/>
              </w:rPr>
              <w:t>jercicios prácticos para, seleccionar  materiales y  manejar las herramientas</w:t>
            </w:r>
            <w:r>
              <w:rPr>
                <w:rFonts w:cs="Arial"/>
                <w:sz w:val="20"/>
              </w:rPr>
              <w:t xml:space="preserve"> y aplicación de técnicas de </w:t>
            </w:r>
            <w:r w:rsidRPr="00116511">
              <w:rPr>
                <w:rFonts w:ascii="Calibri" w:hAnsi="Calibri" w:cs="Calibri"/>
                <w:color w:val="000000"/>
                <w:sz w:val="22"/>
                <w:szCs w:val="22"/>
              </w:rPr>
              <w:t>corte de vidrio: rectos y curvos</w:t>
            </w:r>
            <w:r>
              <w:rPr>
                <w:rFonts w:ascii="Calibri" w:hAnsi="Calibri" w:cs="Calibri"/>
                <w:color w:val="000000"/>
                <w:sz w:val="22"/>
                <w:szCs w:val="22"/>
              </w:rPr>
              <w:t>.</w:t>
            </w:r>
          </w:p>
          <w:p w:rsidR="005F1CE0" w:rsidRPr="00BF1621" w:rsidRDefault="005F1CE0" w:rsidP="005F1CE0">
            <w:pPr>
              <w:jc w:val="both"/>
              <w:rPr>
                <w:color w:val="000000"/>
                <w:sz w:val="22"/>
                <w:szCs w:val="22"/>
              </w:rPr>
            </w:pPr>
          </w:p>
          <w:p w:rsidR="005F1CE0" w:rsidRDefault="005F1CE0" w:rsidP="005F1CE0">
            <w:pPr>
              <w:widowControl w:val="0"/>
              <w:autoSpaceDE w:val="0"/>
              <w:autoSpaceDN w:val="0"/>
              <w:adjustRightInd w:val="0"/>
              <w:ind w:left="64" w:right="71"/>
              <w:jc w:val="both"/>
              <w:rPr>
                <w:rFonts w:cs="Arial"/>
                <w:sz w:val="20"/>
              </w:rPr>
            </w:pPr>
            <w:r>
              <w:rPr>
                <w:rFonts w:ascii="Symbol" w:hAnsi="Symbol" w:cs="Symbol"/>
                <w:sz w:val="20"/>
              </w:rPr>
              <w:t></w:t>
            </w:r>
            <w:r>
              <w:rPr>
                <w:rFonts w:ascii="Symbol" w:hAnsi="Symbol" w:cs="Symbol"/>
                <w:sz w:val="20"/>
              </w:rPr>
              <w:t></w:t>
            </w:r>
            <w:r>
              <w:rPr>
                <w:rFonts w:cs="Arial"/>
                <w:sz w:val="20"/>
              </w:rPr>
              <w:t>Dem</w:t>
            </w:r>
            <w:r>
              <w:rPr>
                <w:rFonts w:cs="Arial"/>
                <w:spacing w:val="-1"/>
                <w:sz w:val="20"/>
              </w:rPr>
              <w:t>o</w:t>
            </w:r>
            <w:r>
              <w:rPr>
                <w:rFonts w:cs="Arial"/>
                <w:sz w:val="20"/>
              </w:rPr>
              <w:t>st</w:t>
            </w:r>
            <w:r>
              <w:rPr>
                <w:rFonts w:cs="Arial"/>
                <w:spacing w:val="-1"/>
                <w:sz w:val="20"/>
              </w:rPr>
              <w:t>r</w:t>
            </w:r>
            <w:r>
              <w:rPr>
                <w:rFonts w:cs="Arial"/>
                <w:sz w:val="20"/>
              </w:rPr>
              <w:t>ac</w:t>
            </w:r>
            <w:r>
              <w:rPr>
                <w:rFonts w:cs="Arial"/>
                <w:spacing w:val="-1"/>
                <w:sz w:val="20"/>
              </w:rPr>
              <w:t>ió</w:t>
            </w:r>
            <w:r>
              <w:rPr>
                <w:rFonts w:cs="Arial"/>
                <w:sz w:val="20"/>
              </w:rPr>
              <w:t>n del procedimiento para la realización de moldes, corte de vidrio y la aplicación de la técnica de vitral para la elaboración de portarretratos, espejos y artículos de vidrio.</w:t>
            </w:r>
          </w:p>
          <w:p w:rsidR="005F1CE0" w:rsidRDefault="005F1CE0" w:rsidP="005F1CE0">
            <w:pPr>
              <w:widowControl w:val="0"/>
              <w:autoSpaceDE w:val="0"/>
              <w:autoSpaceDN w:val="0"/>
              <w:adjustRightInd w:val="0"/>
              <w:ind w:left="64" w:right="71"/>
              <w:jc w:val="both"/>
              <w:rPr>
                <w:rFonts w:cs="Arial"/>
                <w:sz w:val="20"/>
              </w:rPr>
            </w:pPr>
          </w:p>
          <w:p w:rsidR="005F1CE0" w:rsidRDefault="005F1CE0" w:rsidP="005F1CE0">
            <w:pPr>
              <w:widowControl w:val="0"/>
              <w:autoSpaceDE w:val="0"/>
              <w:autoSpaceDN w:val="0"/>
              <w:adjustRightInd w:val="0"/>
              <w:ind w:left="64" w:right="71"/>
              <w:jc w:val="both"/>
              <w:rPr>
                <w:rFonts w:cs="Arial"/>
                <w:sz w:val="20"/>
              </w:rPr>
            </w:pPr>
            <w:r>
              <w:rPr>
                <w:rFonts w:ascii="Symbol" w:hAnsi="Symbol" w:cs="Symbol"/>
                <w:sz w:val="20"/>
              </w:rPr>
              <w:t></w:t>
            </w:r>
            <w:r>
              <w:rPr>
                <w:rFonts w:ascii="Symbol" w:hAnsi="Symbol" w:cs="Symbol"/>
                <w:sz w:val="20"/>
              </w:rPr>
              <w:t></w:t>
            </w:r>
            <w:r>
              <w:rPr>
                <w:rFonts w:cs="Arial"/>
                <w:sz w:val="20"/>
              </w:rPr>
              <w:t>Ejerc</w:t>
            </w:r>
            <w:r>
              <w:rPr>
                <w:rFonts w:cs="Arial"/>
                <w:spacing w:val="-1"/>
                <w:sz w:val="20"/>
              </w:rPr>
              <w:t>i</w:t>
            </w:r>
            <w:r>
              <w:rPr>
                <w:rFonts w:cs="Arial"/>
                <w:sz w:val="20"/>
              </w:rPr>
              <w:t>ci</w:t>
            </w:r>
            <w:r>
              <w:rPr>
                <w:rFonts w:cs="Arial"/>
                <w:spacing w:val="-1"/>
                <w:sz w:val="20"/>
              </w:rPr>
              <w:t>o</w:t>
            </w:r>
            <w:r>
              <w:rPr>
                <w:rFonts w:cs="Arial"/>
                <w:sz w:val="20"/>
              </w:rPr>
              <w:t>s p</w:t>
            </w:r>
            <w:r>
              <w:rPr>
                <w:rFonts w:cs="Arial"/>
                <w:spacing w:val="-1"/>
                <w:sz w:val="20"/>
              </w:rPr>
              <w:t>rá</w:t>
            </w:r>
            <w:r>
              <w:rPr>
                <w:rFonts w:cs="Arial"/>
                <w:spacing w:val="1"/>
                <w:sz w:val="20"/>
              </w:rPr>
              <w:t>c</w:t>
            </w:r>
            <w:r>
              <w:rPr>
                <w:rFonts w:cs="Arial"/>
                <w:sz w:val="20"/>
              </w:rPr>
              <w:t>tic</w:t>
            </w:r>
            <w:r>
              <w:rPr>
                <w:rFonts w:cs="Arial"/>
                <w:spacing w:val="-1"/>
                <w:sz w:val="20"/>
              </w:rPr>
              <w:t>o</w:t>
            </w:r>
            <w:r>
              <w:rPr>
                <w:rFonts w:cs="Arial"/>
                <w:sz w:val="20"/>
              </w:rPr>
              <w:t>s, individual</w:t>
            </w:r>
            <w:r>
              <w:rPr>
                <w:rFonts w:cs="Arial"/>
                <w:spacing w:val="-1"/>
                <w:sz w:val="20"/>
              </w:rPr>
              <w:t>e</w:t>
            </w:r>
            <w:r>
              <w:rPr>
                <w:rFonts w:cs="Arial"/>
                <w:sz w:val="20"/>
              </w:rPr>
              <w:t>s y en equi</w:t>
            </w:r>
            <w:r>
              <w:rPr>
                <w:rFonts w:cs="Arial"/>
                <w:spacing w:val="-1"/>
                <w:sz w:val="20"/>
              </w:rPr>
              <w:t>p</w:t>
            </w:r>
            <w:r>
              <w:rPr>
                <w:rFonts w:cs="Arial"/>
                <w:sz w:val="20"/>
              </w:rPr>
              <w:t xml:space="preserve">os </w:t>
            </w:r>
            <w:r>
              <w:rPr>
                <w:rFonts w:cs="Arial"/>
                <w:spacing w:val="-1"/>
                <w:sz w:val="20"/>
              </w:rPr>
              <w:t>d</w:t>
            </w:r>
            <w:r>
              <w:rPr>
                <w:rFonts w:cs="Arial"/>
                <w:sz w:val="20"/>
              </w:rPr>
              <w:t>e lo aprendido previamente</w:t>
            </w:r>
          </w:p>
          <w:p w:rsidR="005F1CE0" w:rsidRPr="00EE0BED" w:rsidRDefault="005F1CE0" w:rsidP="005F1CE0">
            <w:pPr>
              <w:widowControl w:val="0"/>
              <w:autoSpaceDE w:val="0"/>
              <w:autoSpaceDN w:val="0"/>
              <w:adjustRightInd w:val="0"/>
              <w:spacing w:before="16" w:line="230" w:lineRule="exact"/>
              <w:ind w:right="-8"/>
              <w:rPr>
                <w:rFonts w:cs="Arial"/>
                <w:sz w:val="20"/>
              </w:rPr>
            </w:pPr>
          </w:p>
        </w:tc>
        <w:tc>
          <w:tcPr>
            <w:tcW w:w="2551" w:type="dxa"/>
            <w:tcBorders>
              <w:top w:val="single" w:sz="4" w:space="0" w:color="auto"/>
            </w:tcBorders>
          </w:tcPr>
          <w:tbl>
            <w:tblPr>
              <w:tblW w:w="2583" w:type="dxa"/>
              <w:tblLayout w:type="fixed"/>
              <w:tblCellMar>
                <w:left w:w="70" w:type="dxa"/>
                <w:right w:w="70" w:type="dxa"/>
              </w:tblCellMar>
              <w:tblLook w:val="04A0" w:firstRow="1" w:lastRow="0" w:firstColumn="1" w:lastColumn="0" w:noHBand="0" w:noVBand="1"/>
            </w:tblPr>
            <w:tblGrid>
              <w:gridCol w:w="2583"/>
            </w:tblGrid>
            <w:tr w:rsidR="00320706" w:rsidRPr="0015729A" w:rsidTr="00CF29C1">
              <w:trPr>
                <w:trHeight w:val="258"/>
              </w:trPr>
              <w:tc>
                <w:tcPr>
                  <w:tcW w:w="2583" w:type="dxa"/>
                  <w:tcBorders>
                    <w:top w:val="nil"/>
                    <w:left w:val="nil"/>
                    <w:bottom w:val="nil"/>
                    <w:right w:val="nil"/>
                  </w:tcBorders>
                  <w:shd w:val="clear" w:color="auto" w:fill="auto"/>
                  <w:noWrap/>
                  <w:hideMark/>
                </w:tcPr>
                <w:p w:rsidR="004B577F" w:rsidRPr="004B577F" w:rsidRDefault="004B577F" w:rsidP="004B577F">
                  <w:pPr>
                    <w:pStyle w:val="Sinespaciado"/>
                    <w:rPr>
                      <w:rFonts w:ascii="Calibri" w:hAnsi="Calibri" w:cs="Calibri"/>
                      <w:color w:val="000000"/>
                      <w:sz w:val="16"/>
                      <w:szCs w:val="16"/>
                      <w:lang w:val="es-MX" w:eastAsia="es-MX"/>
                    </w:rPr>
                  </w:pPr>
                </w:p>
                <w:p w:rsidR="0071434E" w:rsidRPr="00290D9D" w:rsidRDefault="0071434E" w:rsidP="00CF29C1">
                  <w:pPr>
                    <w:pStyle w:val="Sinespaciado"/>
                    <w:rPr>
                      <w:rFonts w:ascii="Calibri" w:hAnsi="Calibri"/>
                      <w:lang w:val="es-ES_tradnl"/>
                    </w:rPr>
                  </w:pPr>
                </w:p>
              </w:tc>
            </w:tr>
            <w:tr w:rsidR="00320706" w:rsidRPr="0015729A" w:rsidTr="00F70495">
              <w:trPr>
                <w:trHeight w:val="80"/>
              </w:trPr>
              <w:tc>
                <w:tcPr>
                  <w:tcW w:w="2583" w:type="dxa"/>
                  <w:tcBorders>
                    <w:top w:val="nil"/>
                    <w:left w:val="nil"/>
                    <w:bottom w:val="nil"/>
                    <w:right w:val="nil"/>
                  </w:tcBorders>
                  <w:shd w:val="clear" w:color="auto" w:fill="auto"/>
                  <w:noWrap/>
                  <w:hideMark/>
                </w:tcPr>
                <w:p w:rsidR="00320706" w:rsidRPr="00290D9D" w:rsidRDefault="00320706" w:rsidP="009916AF">
                  <w:pPr>
                    <w:widowControl w:val="0"/>
                    <w:autoSpaceDE w:val="0"/>
                    <w:autoSpaceDN w:val="0"/>
                    <w:adjustRightInd w:val="0"/>
                    <w:spacing w:line="223" w:lineRule="exact"/>
                    <w:rPr>
                      <w:rFonts w:ascii="Calibri" w:hAnsi="Calibri" w:cs="Arial"/>
                      <w:b/>
                      <w:bCs/>
                      <w:i/>
                      <w:iCs/>
                      <w:spacing w:val="-1"/>
                    </w:rPr>
                  </w:pPr>
                </w:p>
              </w:tc>
            </w:tr>
          </w:tbl>
          <w:p w:rsidR="00520C65" w:rsidRDefault="00520C65" w:rsidP="00B474EB">
            <w:pPr>
              <w:widowControl w:val="0"/>
              <w:autoSpaceDE w:val="0"/>
              <w:autoSpaceDN w:val="0"/>
              <w:adjustRightInd w:val="0"/>
              <w:spacing w:line="244" w:lineRule="exact"/>
              <w:ind w:left="63" w:right="-20"/>
            </w:pPr>
          </w:p>
        </w:tc>
        <w:tc>
          <w:tcPr>
            <w:tcW w:w="3544" w:type="dxa"/>
            <w:tcBorders>
              <w:top w:val="single" w:sz="4" w:space="0" w:color="auto"/>
            </w:tcBorders>
          </w:tcPr>
          <w:p w:rsidR="00320706" w:rsidRDefault="00320706" w:rsidP="002E47D5">
            <w:pPr>
              <w:ind w:left="720"/>
              <w:jc w:val="both"/>
              <w:rPr>
                <w:lang w:val="es-ES_tradnl"/>
              </w:rPr>
            </w:pPr>
          </w:p>
        </w:tc>
        <w:tc>
          <w:tcPr>
            <w:tcW w:w="1701" w:type="dxa"/>
            <w:tcBorders>
              <w:top w:val="single" w:sz="4" w:space="0" w:color="auto"/>
            </w:tcBorders>
          </w:tcPr>
          <w:p w:rsidR="00520C65" w:rsidRPr="000E06DF" w:rsidRDefault="002B30A5">
            <w:pPr>
              <w:rPr>
                <w:rFonts w:ascii="Calibri" w:hAnsi="Calibri"/>
                <w:sz w:val="22"/>
                <w:szCs w:val="22"/>
                <w:lang w:val="es-ES_tradnl"/>
              </w:rPr>
            </w:pPr>
            <w:r>
              <w:rPr>
                <w:rFonts w:ascii="Calibri" w:hAnsi="Calibri"/>
                <w:sz w:val="22"/>
                <w:szCs w:val="22"/>
                <w:lang w:val="es-ES_tradnl"/>
              </w:rPr>
              <w:t>15/65</w:t>
            </w:r>
            <w:r w:rsidR="00520C65" w:rsidRPr="000E06DF">
              <w:rPr>
                <w:rFonts w:ascii="Calibri" w:hAnsi="Calibri"/>
                <w:sz w:val="22"/>
                <w:szCs w:val="22"/>
                <w:lang w:val="es-ES_tradnl"/>
              </w:rPr>
              <w:t xml:space="preserve">. </w:t>
            </w:r>
          </w:p>
        </w:tc>
      </w:tr>
    </w:tbl>
    <w:p w:rsidR="0035764B" w:rsidRDefault="0035764B" w:rsidP="006A66A2">
      <w:pPr>
        <w:jc w:val="center"/>
        <w:rPr>
          <w:rFonts w:ascii="Arial Rounded MT Bold" w:hAnsi="Arial Rounded MT Bold"/>
          <w:spacing w:val="80"/>
          <w:sz w:val="36"/>
          <w:lang w:val="es-ES_tradnl"/>
        </w:rPr>
      </w:pPr>
      <w:r>
        <w:rPr>
          <w:rFonts w:ascii="Arial Rounded MT Bold" w:hAnsi="Arial Rounded MT Bold"/>
          <w:spacing w:val="80"/>
          <w:sz w:val="36"/>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
        <w:gridCol w:w="3758"/>
        <w:gridCol w:w="211"/>
        <w:gridCol w:w="2766"/>
        <w:gridCol w:w="2125"/>
        <w:gridCol w:w="3545"/>
        <w:gridCol w:w="1700"/>
        <w:gridCol w:w="212"/>
      </w:tblGrid>
      <w:tr w:rsidR="0035764B" w:rsidTr="005F1CE0">
        <w:trPr>
          <w:gridBefore w:val="1"/>
          <w:wBefore w:w="212" w:type="dxa"/>
        </w:trPr>
        <w:tc>
          <w:tcPr>
            <w:tcW w:w="3969" w:type="dxa"/>
            <w:gridSpan w:val="2"/>
            <w:tcBorders>
              <w:bottom w:val="single" w:sz="4" w:space="0" w:color="auto"/>
            </w:tcBorders>
            <w:shd w:val="clear" w:color="auto" w:fill="FFFFFF"/>
            <w:vAlign w:val="center"/>
          </w:tcPr>
          <w:p w:rsidR="0035764B" w:rsidRDefault="0035764B" w:rsidP="00001FCF">
            <w:pPr>
              <w:rPr>
                <w:b/>
                <w:lang w:val="es-ES_tradnl"/>
              </w:rPr>
            </w:pPr>
            <w:r>
              <w:rPr>
                <w:b/>
                <w:lang w:val="es-ES_tradnl"/>
              </w:rPr>
              <w:t>NOMBRE DE LA UNIDAD:</w:t>
            </w:r>
          </w:p>
        </w:tc>
        <w:tc>
          <w:tcPr>
            <w:tcW w:w="10348" w:type="dxa"/>
            <w:gridSpan w:val="5"/>
            <w:tcBorders>
              <w:bottom w:val="single" w:sz="4" w:space="0" w:color="auto"/>
            </w:tcBorders>
            <w:vAlign w:val="center"/>
          </w:tcPr>
          <w:tbl>
            <w:tblPr>
              <w:tblW w:w="10420" w:type="dxa"/>
              <w:tblLayout w:type="fixed"/>
              <w:tblCellMar>
                <w:left w:w="70" w:type="dxa"/>
                <w:right w:w="70" w:type="dxa"/>
              </w:tblCellMar>
              <w:tblLook w:val="04A0" w:firstRow="1" w:lastRow="0" w:firstColumn="1" w:lastColumn="0" w:noHBand="0" w:noVBand="1"/>
            </w:tblPr>
            <w:tblGrid>
              <w:gridCol w:w="10420"/>
            </w:tblGrid>
            <w:tr w:rsidR="00474D2D" w:rsidRPr="006A66A2" w:rsidTr="00E66076">
              <w:trPr>
                <w:trHeight w:val="300"/>
              </w:trPr>
              <w:tc>
                <w:tcPr>
                  <w:tcW w:w="10420" w:type="dxa"/>
                  <w:tcBorders>
                    <w:top w:val="nil"/>
                    <w:left w:val="nil"/>
                    <w:bottom w:val="nil"/>
                    <w:right w:val="nil"/>
                  </w:tcBorders>
                  <w:shd w:val="clear" w:color="auto" w:fill="auto"/>
                  <w:noWrap/>
                  <w:hideMark/>
                </w:tcPr>
                <w:p w:rsidR="00474D2D" w:rsidRPr="003C682D" w:rsidRDefault="004566D7" w:rsidP="004566D7">
                  <w:pPr>
                    <w:rPr>
                      <w:szCs w:val="24"/>
                    </w:rPr>
                  </w:pPr>
                  <w:r>
                    <w:rPr>
                      <w:rFonts w:ascii="Calibri" w:hAnsi="Calibri" w:cs="Calibri"/>
                      <w:b/>
                      <w:bCs/>
                      <w:color w:val="000000"/>
                      <w:szCs w:val="24"/>
                    </w:rPr>
                    <w:t>ELABORACIÒN DE FIGURAS CON TECNICAS DE BISEL</w:t>
                  </w:r>
                </w:p>
              </w:tc>
            </w:tr>
          </w:tbl>
          <w:p w:rsidR="0035764B" w:rsidRPr="00E261F2" w:rsidRDefault="0035764B" w:rsidP="006A66A2">
            <w:pPr>
              <w:rPr>
                <w:rFonts w:cs="Arial"/>
                <w:b/>
                <w:szCs w:val="24"/>
                <w:lang w:val="es-MX"/>
              </w:rPr>
            </w:pPr>
          </w:p>
        </w:tc>
      </w:tr>
      <w:tr w:rsidR="0035764B" w:rsidTr="005F1CE0">
        <w:trPr>
          <w:gridBefore w:val="1"/>
          <w:wBefore w:w="212" w:type="dxa"/>
        </w:trPr>
        <w:tc>
          <w:tcPr>
            <w:tcW w:w="3969" w:type="dxa"/>
            <w:gridSpan w:val="2"/>
            <w:tcBorders>
              <w:bottom w:val="single" w:sz="4" w:space="0" w:color="auto"/>
            </w:tcBorders>
            <w:shd w:val="clear" w:color="auto" w:fill="FFFFFF"/>
            <w:vAlign w:val="center"/>
          </w:tcPr>
          <w:p w:rsidR="0035764B" w:rsidRDefault="0035764B" w:rsidP="00001FCF">
            <w:pPr>
              <w:rPr>
                <w:b/>
                <w:lang w:val="es-ES_tradnl"/>
              </w:rPr>
            </w:pPr>
            <w:r>
              <w:rPr>
                <w:b/>
                <w:lang w:val="es-ES_tradnl"/>
              </w:rPr>
              <w:t>PROPÓSITO:</w:t>
            </w:r>
          </w:p>
        </w:tc>
        <w:tc>
          <w:tcPr>
            <w:tcW w:w="10348" w:type="dxa"/>
            <w:gridSpan w:val="5"/>
            <w:tcBorders>
              <w:bottom w:val="single" w:sz="4" w:space="0" w:color="auto"/>
            </w:tcBorders>
            <w:vAlign w:val="center"/>
          </w:tcPr>
          <w:tbl>
            <w:tblPr>
              <w:tblW w:w="10845" w:type="dxa"/>
              <w:tblLayout w:type="fixed"/>
              <w:tblCellMar>
                <w:left w:w="70" w:type="dxa"/>
                <w:right w:w="70" w:type="dxa"/>
              </w:tblCellMar>
              <w:tblLook w:val="04A0" w:firstRow="1" w:lastRow="0" w:firstColumn="1" w:lastColumn="0" w:noHBand="0" w:noVBand="1"/>
            </w:tblPr>
            <w:tblGrid>
              <w:gridCol w:w="10845"/>
            </w:tblGrid>
            <w:tr w:rsidR="006A66A2" w:rsidRPr="003C682D" w:rsidTr="00520C65">
              <w:trPr>
                <w:trHeight w:val="300"/>
              </w:trPr>
              <w:tc>
                <w:tcPr>
                  <w:tcW w:w="10845" w:type="dxa"/>
                  <w:tcBorders>
                    <w:top w:val="nil"/>
                    <w:left w:val="nil"/>
                    <w:bottom w:val="nil"/>
                    <w:right w:val="nil"/>
                  </w:tcBorders>
                  <w:shd w:val="clear" w:color="auto" w:fill="auto"/>
                  <w:noWrap/>
                  <w:vAlign w:val="bottom"/>
                  <w:hideMark/>
                </w:tcPr>
                <w:p w:rsidR="00520C65" w:rsidRPr="003C682D" w:rsidRDefault="004566D7" w:rsidP="004566D7">
                  <w:pPr>
                    <w:rPr>
                      <w:rFonts w:cs="Arial"/>
                      <w:color w:val="000000"/>
                      <w:sz w:val="22"/>
                      <w:szCs w:val="22"/>
                      <w:lang w:val="es-MX" w:eastAsia="es-MX"/>
                    </w:rPr>
                  </w:pPr>
                  <w:r w:rsidRPr="0015729A">
                    <w:rPr>
                      <w:rFonts w:ascii="Calibri" w:hAnsi="Calibri" w:cs="Calibri"/>
                      <w:color w:val="000000"/>
                      <w:sz w:val="22"/>
                      <w:szCs w:val="22"/>
                      <w:lang w:val="es-MX" w:eastAsia="es-MX"/>
                    </w:rPr>
                    <w:t xml:space="preserve">Al finalizar la unidad, el capacitando elaborara </w:t>
                  </w:r>
                  <w:r>
                    <w:rPr>
                      <w:rFonts w:ascii="Calibri" w:hAnsi="Calibri" w:cs="Calibri"/>
                      <w:color w:val="000000"/>
                      <w:sz w:val="22"/>
                      <w:szCs w:val="22"/>
                      <w:lang w:val="es-MX" w:eastAsia="es-MX"/>
                    </w:rPr>
                    <w:t>portarretratos,  espejos y productos con vidrio utilizando la técnica de bisel</w:t>
                  </w:r>
                </w:p>
              </w:tc>
            </w:tr>
          </w:tbl>
          <w:p w:rsidR="0035764B" w:rsidRPr="003C682D" w:rsidRDefault="0035764B" w:rsidP="00001FCF">
            <w:pPr>
              <w:rPr>
                <w:rFonts w:cs="Arial"/>
                <w:sz w:val="22"/>
                <w:szCs w:val="22"/>
                <w:lang w:val="es-MX"/>
              </w:rPr>
            </w:pPr>
          </w:p>
        </w:tc>
      </w:tr>
      <w:tr w:rsidR="0035764B" w:rsidTr="005F1CE0">
        <w:trPr>
          <w:gridBefore w:val="1"/>
          <w:wBefore w:w="212" w:type="dxa"/>
          <w:trHeight w:val="79"/>
        </w:trPr>
        <w:tc>
          <w:tcPr>
            <w:tcW w:w="3969" w:type="dxa"/>
            <w:gridSpan w:val="2"/>
            <w:tcBorders>
              <w:left w:val="nil"/>
              <w:bottom w:val="nil"/>
            </w:tcBorders>
          </w:tcPr>
          <w:p w:rsidR="0035764B" w:rsidRDefault="0035764B" w:rsidP="00001FCF">
            <w:pPr>
              <w:rPr>
                <w:b/>
                <w:sz w:val="10"/>
                <w:lang w:val="es-ES_tradnl"/>
              </w:rPr>
            </w:pPr>
          </w:p>
        </w:tc>
        <w:tc>
          <w:tcPr>
            <w:tcW w:w="10348" w:type="dxa"/>
            <w:gridSpan w:val="5"/>
            <w:tcBorders>
              <w:bottom w:val="nil"/>
              <w:right w:val="nil"/>
            </w:tcBorders>
          </w:tcPr>
          <w:p w:rsidR="0035764B" w:rsidRPr="003C682D" w:rsidRDefault="0035764B" w:rsidP="00001FCF">
            <w:pPr>
              <w:rPr>
                <w:b/>
                <w:sz w:val="22"/>
                <w:szCs w:val="22"/>
                <w:lang w:val="es-ES_tradnl"/>
              </w:rPr>
            </w:pPr>
          </w:p>
        </w:tc>
      </w:tr>
      <w:tr w:rsidR="0035764B" w:rsidTr="005F1CE0">
        <w:tblPrEx>
          <w:jc w:val="center"/>
        </w:tblPrEx>
        <w:trPr>
          <w:gridAfter w:val="1"/>
          <w:wAfter w:w="212" w:type="dxa"/>
          <w:cantSplit/>
          <w:jc w:val="center"/>
        </w:trPr>
        <w:tc>
          <w:tcPr>
            <w:tcW w:w="3970" w:type="dxa"/>
            <w:gridSpan w:val="2"/>
            <w:tcBorders>
              <w:top w:val="single" w:sz="4" w:space="0" w:color="auto"/>
              <w:left w:val="single" w:sz="4" w:space="0" w:color="auto"/>
              <w:bottom w:val="single" w:sz="4" w:space="0" w:color="auto"/>
              <w:right w:val="single" w:sz="4" w:space="0" w:color="auto"/>
            </w:tcBorders>
            <w:shd w:val="pct10" w:color="auto" w:fill="FFFFFF"/>
          </w:tcPr>
          <w:p w:rsidR="0035764B" w:rsidRPr="00CF29C1" w:rsidRDefault="0035764B" w:rsidP="00001FCF">
            <w:pPr>
              <w:pStyle w:val="Ttulo4"/>
              <w:rPr>
                <w:sz w:val="20"/>
              </w:rPr>
            </w:pPr>
            <w:r w:rsidRPr="00CF29C1">
              <w:rPr>
                <w:sz w:val="20"/>
              </w:rPr>
              <w:t>DESARROLLO TEMÁTICO</w:t>
            </w:r>
          </w:p>
        </w:tc>
        <w:tc>
          <w:tcPr>
            <w:tcW w:w="2977" w:type="dxa"/>
            <w:gridSpan w:val="2"/>
            <w:tcBorders>
              <w:top w:val="single" w:sz="4" w:space="0" w:color="auto"/>
              <w:left w:val="single" w:sz="4" w:space="0" w:color="auto"/>
              <w:bottom w:val="single" w:sz="4" w:space="0" w:color="auto"/>
              <w:right w:val="single" w:sz="4" w:space="0" w:color="auto"/>
            </w:tcBorders>
            <w:shd w:val="pct10" w:color="auto" w:fill="FFFFFF"/>
          </w:tcPr>
          <w:p w:rsidR="0035764B" w:rsidRPr="00CF29C1" w:rsidRDefault="0035764B" w:rsidP="00E66076">
            <w:pPr>
              <w:pStyle w:val="Ttulo4"/>
              <w:jc w:val="left"/>
              <w:rPr>
                <w:sz w:val="20"/>
              </w:rPr>
            </w:pPr>
            <w:r w:rsidRPr="00CF29C1">
              <w:rPr>
                <w:sz w:val="20"/>
              </w:rPr>
              <w:t>ESTRATEGIA DIDÁCTICA</w:t>
            </w:r>
          </w:p>
        </w:tc>
        <w:tc>
          <w:tcPr>
            <w:tcW w:w="2125" w:type="dxa"/>
            <w:tcBorders>
              <w:top w:val="single" w:sz="4" w:space="0" w:color="auto"/>
              <w:left w:val="single" w:sz="4" w:space="0" w:color="auto"/>
              <w:bottom w:val="single" w:sz="4" w:space="0" w:color="auto"/>
              <w:right w:val="single" w:sz="4" w:space="0" w:color="auto"/>
            </w:tcBorders>
            <w:shd w:val="pct10" w:color="auto" w:fill="FFFFFF"/>
          </w:tcPr>
          <w:p w:rsidR="0035764B" w:rsidRPr="00CF29C1" w:rsidRDefault="0035764B" w:rsidP="00001FCF">
            <w:pPr>
              <w:jc w:val="center"/>
              <w:rPr>
                <w:b/>
                <w:sz w:val="20"/>
                <w:lang w:val="es-ES_tradnl"/>
              </w:rPr>
            </w:pPr>
            <w:r w:rsidRPr="00CF29C1">
              <w:rPr>
                <w:b/>
                <w:sz w:val="20"/>
                <w:lang w:val="es-ES_tradnl"/>
              </w:rPr>
              <w:t>APOYO DIDÁCTICO</w:t>
            </w:r>
          </w:p>
        </w:tc>
        <w:tc>
          <w:tcPr>
            <w:tcW w:w="3545" w:type="dxa"/>
            <w:tcBorders>
              <w:top w:val="single" w:sz="4" w:space="0" w:color="auto"/>
              <w:left w:val="single" w:sz="4" w:space="0" w:color="auto"/>
              <w:bottom w:val="single" w:sz="4" w:space="0" w:color="auto"/>
              <w:right w:val="single" w:sz="4" w:space="0" w:color="auto"/>
            </w:tcBorders>
            <w:shd w:val="pct10" w:color="auto" w:fill="FFFFFF"/>
          </w:tcPr>
          <w:p w:rsidR="0035764B" w:rsidRPr="00CF29C1" w:rsidRDefault="0035764B" w:rsidP="00001FCF">
            <w:pPr>
              <w:jc w:val="center"/>
              <w:rPr>
                <w:b/>
                <w:sz w:val="20"/>
                <w:lang w:val="es-ES_tradnl"/>
              </w:rPr>
            </w:pPr>
            <w:r w:rsidRPr="00CF29C1">
              <w:rPr>
                <w:b/>
                <w:sz w:val="20"/>
                <w:lang w:val="es-ES_tradnl"/>
              </w:rPr>
              <w:t>CRITERIO DE EVALUACIÓN</w:t>
            </w:r>
          </w:p>
        </w:tc>
        <w:tc>
          <w:tcPr>
            <w:tcW w:w="1700" w:type="dxa"/>
            <w:tcBorders>
              <w:top w:val="single" w:sz="4" w:space="0" w:color="auto"/>
              <w:left w:val="single" w:sz="4" w:space="0" w:color="auto"/>
              <w:bottom w:val="single" w:sz="4" w:space="0" w:color="auto"/>
              <w:right w:val="single" w:sz="4" w:space="0" w:color="auto"/>
            </w:tcBorders>
            <w:shd w:val="pct10" w:color="auto" w:fill="FFFFFF"/>
          </w:tcPr>
          <w:p w:rsidR="0035764B" w:rsidRPr="00CF29C1" w:rsidRDefault="0035764B" w:rsidP="00001FCF">
            <w:pPr>
              <w:jc w:val="center"/>
              <w:rPr>
                <w:b/>
                <w:sz w:val="20"/>
                <w:lang w:val="es-ES_tradnl"/>
              </w:rPr>
            </w:pPr>
            <w:r w:rsidRPr="00CF29C1">
              <w:rPr>
                <w:b/>
                <w:sz w:val="20"/>
                <w:lang w:val="es-ES_tradnl"/>
              </w:rPr>
              <w:t>TIEMPO</w:t>
            </w:r>
          </w:p>
        </w:tc>
      </w:tr>
      <w:tr w:rsidR="0035764B" w:rsidTr="005F1CE0">
        <w:tblPrEx>
          <w:jc w:val="center"/>
        </w:tblPrEx>
        <w:trPr>
          <w:gridAfter w:val="1"/>
          <w:wAfter w:w="212" w:type="dxa"/>
          <w:cantSplit/>
          <w:trHeight w:val="8777"/>
          <w:jc w:val="center"/>
        </w:trPr>
        <w:tc>
          <w:tcPr>
            <w:tcW w:w="3970" w:type="dxa"/>
            <w:gridSpan w:val="2"/>
            <w:tcBorders>
              <w:top w:val="single" w:sz="4" w:space="0" w:color="auto"/>
            </w:tcBorders>
          </w:tcPr>
          <w:p w:rsidR="00116511" w:rsidRDefault="00116511"/>
          <w:p w:rsidR="00116511" w:rsidRDefault="00116511" w:rsidP="00116511">
            <w:pPr>
              <w:pStyle w:val="Sinespaciado"/>
              <w:rPr>
                <w:rFonts w:ascii="Calibri" w:hAnsi="Calibri" w:cs="Calibri"/>
                <w:color w:val="000000"/>
                <w:sz w:val="22"/>
                <w:szCs w:val="22"/>
              </w:rPr>
            </w:pPr>
            <w:r>
              <w:rPr>
                <w:rFonts w:ascii="Calibri" w:hAnsi="Calibri" w:cs="Calibri"/>
                <w:color w:val="000000"/>
                <w:sz w:val="22"/>
                <w:szCs w:val="22"/>
              </w:rPr>
              <w:t>5</w:t>
            </w:r>
            <w:r w:rsidRPr="00116511">
              <w:rPr>
                <w:rFonts w:ascii="Calibri" w:hAnsi="Calibri" w:cs="Calibri"/>
                <w:color w:val="000000"/>
                <w:sz w:val="22"/>
                <w:szCs w:val="22"/>
              </w:rPr>
              <w:t>. Elabora</w:t>
            </w:r>
            <w:r>
              <w:rPr>
                <w:rFonts w:ascii="Calibri" w:hAnsi="Calibri" w:cs="Calibri"/>
                <w:color w:val="000000"/>
                <w:sz w:val="22"/>
                <w:szCs w:val="22"/>
              </w:rPr>
              <w:t>ción de figuras con técnica de bisel</w:t>
            </w:r>
          </w:p>
          <w:p w:rsidR="00116511" w:rsidRPr="00116511" w:rsidRDefault="00116511" w:rsidP="00116511">
            <w:pPr>
              <w:pStyle w:val="Sinespaciado"/>
              <w:rPr>
                <w:rFonts w:ascii="Calibri" w:hAnsi="Calibri" w:cs="Calibri"/>
                <w:color w:val="000000"/>
                <w:sz w:val="22"/>
                <w:szCs w:val="22"/>
              </w:rPr>
            </w:pPr>
          </w:p>
          <w:p w:rsidR="00116511" w:rsidRDefault="00116511" w:rsidP="00116511">
            <w:pPr>
              <w:pStyle w:val="Sinespaciado"/>
              <w:rPr>
                <w:rFonts w:ascii="Calibri" w:hAnsi="Calibri" w:cs="Calibri"/>
                <w:color w:val="000000"/>
                <w:sz w:val="22"/>
                <w:szCs w:val="22"/>
              </w:rPr>
            </w:pPr>
            <w:r>
              <w:rPr>
                <w:rFonts w:ascii="Calibri" w:hAnsi="Calibri" w:cs="Calibri"/>
                <w:color w:val="000000"/>
                <w:sz w:val="22"/>
                <w:szCs w:val="22"/>
              </w:rPr>
              <w:t>5</w:t>
            </w:r>
            <w:r w:rsidRPr="00116511">
              <w:rPr>
                <w:rFonts w:ascii="Calibri" w:hAnsi="Calibri" w:cs="Calibri"/>
                <w:color w:val="000000"/>
                <w:sz w:val="22"/>
                <w:szCs w:val="22"/>
              </w:rPr>
              <w:t>.1Elaboración de moldes</w:t>
            </w:r>
          </w:p>
          <w:p w:rsidR="00116511" w:rsidRPr="00116511" w:rsidRDefault="00116511" w:rsidP="00116511">
            <w:pPr>
              <w:pStyle w:val="Sinespaciado"/>
              <w:rPr>
                <w:rFonts w:ascii="Calibri" w:hAnsi="Calibri" w:cs="Calibri"/>
                <w:color w:val="000000"/>
                <w:sz w:val="22"/>
                <w:szCs w:val="22"/>
              </w:rPr>
            </w:pPr>
          </w:p>
          <w:p w:rsidR="00116511" w:rsidRDefault="00116511" w:rsidP="00116511">
            <w:r>
              <w:rPr>
                <w:rFonts w:ascii="Calibri" w:hAnsi="Calibri" w:cs="Calibri"/>
                <w:color w:val="000000"/>
                <w:sz w:val="22"/>
                <w:szCs w:val="22"/>
              </w:rPr>
              <w:t>5</w:t>
            </w:r>
            <w:r w:rsidRPr="00116511">
              <w:rPr>
                <w:rFonts w:ascii="Calibri" w:hAnsi="Calibri" w:cs="Calibri"/>
                <w:color w:val="000000"/>
                <w:sz w:val="22"/>
                <w:szCs w:val="22"/>
              </w:rPr>
              <w:t>.2 Aplicación de las técnica para elaborar productos diversos</w:t>
            </w:r>
          </w:p>
          <w:tbl>
            <w:tblPr>
              <w:tblW w:w="6480" w:type="dxa"/>
              <w:tblLayout w:type="fixed"/>
              <w:tblCellMar>
                <w:left w:w="70" w:type="dxa"/>
                <w:right w:w="70" w:type="dxa"/>
              </w:tblCellMar>
              <w:tblLook w:val="04A0" w:firstRow="1" w:lastRow="0" w:firstColumn="1" w:lastColumn="0" w:noHBand="0" w:noVBand="1"/>
            </w:tblPr>
            <w:tblGrid>
              <w:gridCol w:w="6480"/>
            </w:tblGrid>
            <w:tr w:rsidR="006A66A2" w:rsidRPr="006A66A2" w:rsidTr="006A66A2">
              <w:trPr>
                <w:trHeight w:val="300"/>
              </w:trPr>
              <w:tc>
                <w:tcPr>
                  <w:tcW w:w="6480" w:type="dxa"/>
                  <w:tcBorders>
                    <w:top w:val="nil"/>
                    <w:left w:val="nil"/>
                    <w:bottom w:val="nil"/>
                    <w:right w:val="nil"/>
                  </w:tcBorders>
                  <w:shd w:val="clear" w:color="auto" w:fill="auto"/>
                  <w:noWrap/>
                  <w:vAlign w:val="bottom"/>
                  <w:hideMark/>
                </w:tcPr>
                <w:p w:rsidR="006A66A2" w:rsidRPr="00474D2D" w:rsidRDefault="006A66A2" w:rsidP="00116511">
                  <w:pPr>
                    <w:rPr>
                      <w:rFonts w:cs="Arial"/>
                      <w:color w:val="000000"/>
                      <w:szCs w:val="22"/>
                      <w:lang w:eastAsia="es-MX"/>
                    </w:rPr>
                  </w:pPr>
                </w:p>
              </w:tc>
            </w:tr>
            <w:tr w:rsidR="006A66A2" w:rsidRPr="006A66A2" w:rsidTr="006A66A2">
              <w:trPr>
                <w:trHeight w:val="300"/>
              </w:trPr>
              <w:tc>
                <w:tcPr>
                  <w:tcW w:w="6480" w:type="dxa"/>
                  <w:tcBorders>
                    <w:top w:val="nil"/>
                    <w:left w:val="nil"/>
                    <w:bottom w:val="nil"/>
                    <w:right w:val="nil"/>
                  </w:tcBorders>
                  <w:shd w:val="clear" w:color="auto" w:fill="auto"/>
                  <w:noWrap/>
                  <w:vAlign w:val="bottom"/>
                  <w:hideMark/>
                </w:tcPr>
                <w:p w:rsidR="006A66A2" w:rsidRPr="006A66A2" w:rsidRDefault="006A66A2" w:rsidP="006A66A2">
                  <w:pPr>
                    <w:rPr>
                      <w:rFonts w:cs="Arial"/>
                      <w:color w:val="000000"/>
                      <w:szCs w:val="22"/>
                      <w:lang w:val="es-MX" w:eastAsia="es-MX"/>
                    </w:rPr>
                  </w:pPr>
                </w:p>
              </w:tc>
            </w:tr>
            <w:tr w:rsidR="006A66A2" w:rsidRPr="006A66A2" w:rsidTr="006A66A2">
              <w:trPr>
                <w:trHeight w:val="300"/>
              </w:trPr>
              <w:tc>
                <w:tcPr>
                  <w:tcW w:w="6480" w:type="dxa"/>
                  <w:tcBorders>
                    <w:top w:val="nil"/>
                    <w:left w:val="nil"/>
                    <w:bottom w:val="nil"/>
                    <w:right w:val="nil"/>
                  </w:tcBorders>
                  <w:shd w:val="clear" w:color="auto" w:fill="auto"/>
                  <w:noWrap/>
                  <w:vAlign w:val="bottom"/>
                  <w:hideMark/>
                </w:tcPr>
                <w:p w:rsidR="006A66A2" w:rsidRPr="006A66A2" w:rsidRDefault="006A66A2" w:rsidP="006A66A2">
                  <w:pPr>
                    <w:rPr>
                      <w:rFonts w:cs="Arial"/>
                      <w:color w:val="000000"/>
                      <w:szCs w:val="22"/>
                      <w:lang w:val="es-MX" w:eastAsia="es-MX"/>
                    </w:rPr>
                  </w:pPr>
                </w:p>
              </w:tc>
            </w:tr>
            <w:tr w:rsidR="006A66A2" w:rsidRPr="006A66A2" w:rsidTr="006A66A2">
              <w:trPr>
                <w:trHeight w:val="300"/>
              </w:trPr>
              <w:tc>
                <w:tcPr>
                  <w:tcW w:w="6480" w:type="dxa"/>
                  <w:tcBorders>
                    <w:top w:val="nil"/>
                    <w:left w:val="nil"/>
                    <w:bottom w:val="nil"/>
                    <w:right w:val="nil"/>
                  </w:tcBorders>
                  <w:shd w:val="clear" w:color="auto" w:fill="auto"/>
                  <w:noWrap/>
                  <w:vAlign w:val="bottom"/>
                  <w:hideMark/>
                </w:tcPr>
                <w:p w:rsidR="006A66A2" w:rsidRPr="006A66A2" w:rsidRDefault="006A66A2" w:rsidP="006A66A2">
                  <w:pPr>
                    <w:rPr>
                      <w:rFonts w:cs="Arial"/>
                      <w:color w:val="000000"/>
                      <w:szCs w:val="22"/>
                      <w:lang w:val="es-MX" w:eastAsia="es-MX"/>
                    </w:rPr>
                  </w:pPr>
                </w:p>
              </w:tc>
            </w:tr>
            <w:tr w:rsidR="006A66A2" w:rsidRPr="006A66A2" w:rsidTr="006A66A2">
              <w:trPr>
                <w:trHeight w:val="300"/>
              </w:trPr>
              <w:tc>
                <w:tcPr>
                  <w:tcW w:w="6480" w:type="dxa"/>
                  <w:tcBorders>
                    <w:top w:val="nil"/>
                    <w:left w:val="nil"/>
                    <w:bottom w:val="nil"/>
                    <w:right w:val="nil"/>
                  </w:tcBorders>
                  <w:shd w:val="clear" w:color="auto" w:fill="auto"/>
                  <w:noWrap/>
                  <w:vAlign w:val="bottom"/>
                  <w:hideMark/>
                </w:tcPr>
                <w:p w:rsidR="006A66A2" w:rsidRPr="006A66A2" w:rsidRDefault="006A66A2" w:rsidP="006A66A2">
                  <w:pPr>
                    <w:rPr>
                      <w:rFonts w:cs="Arial"/>
                      <w:color w:val="000000"/>
                      <w:szCs w:val="22"/>
                      <w:lang w:val="es-MX" w:eastAsia="es-MX"/>
                    </w:rPr>
                  </w:pPr>
                </w:p>
              </w:tc>
            </w:tr>
            <w:tr w:rsidR="006A66A2" w:rsidRPr="006A66A2" w:rsidTr="006A66A2">
              <w:trPr>
                <w:trHeight w:val="300"/>
              </w:trPr>
              <w:tc>
                <w:tcPr>
                  <w:tcW w:w="6480" w:type="dxa"/>
                  <w:tcBorders>
                    <w:top w:val="nil"/>
                    <w:left w:val="nil"/>
                    <w:bottom w:val="nil"/>
                    <w:right w:val="nil"/>
                  </w:tcBorders>
                  <w:shd w:val="clear" w:color="auto" w:fill="auto"/>
                  <w:noWrap/>
                  <w:vAlign w:val="bottom"/>
                  <w:hideMark/>
                </w:tcPr>
                <w:p w:rsidR="006A66A2" w:rsidRPr="006A66A2" w:rsidRDefault="006A66A2" w:rsidP="006A66A2">
                  <w:pPr>
                    <w:rPr>
                      <w:rFonts w:cs="Arial"/>
                      <w:color w:val="000000"/>
                      <w:szCs w:val="22"/>
                      <w:lang w:val="es-MX" w:eastAsia="es-MX"/>
                    </w:rPr>
                  </w:pPr>
                </w:p>
              </w:tc>
            </w:tr>
            <w:tr w:rsidR="006A66A2" w:rsidRPr="006A66A2" w:rsidTr="00E261F2">
              <w:trPr>
                <w:trHeight w:val="95"/>
              </w:trPr>
              <w:tc>
                <w:tcPr>
                  <w:tcW w:w="6480" w:type="dxa"/>
                  <w:tcBorders>
                    <w:top w:val="nil"/>
                    <w:left w:val="nil"/>
                    <w:bottom w:val="nil"/>
                    <w:right w:val="nil"/>
                  </w:tcBorders>
                  <w:shd w:val="clear" w:color="auto" w:fill="auto"/>
                  <w:noWrap/>
                  <w:vAlign w:val="bottom"/>
                  <w:hideMark/>
                </w:tcPr>
                <w:p w:rsidR="006A66A2" w:rsidRPr="006A66A2" w:rsidRDefault="006A66A2" w:rsidP="006A66A2">
                  <w:pPr>
                    <w:rPr>
                      <w:rFonts w:cs="Arial"/>
                      <w:color w:val="000000"/>
                      <w:szCs w:val="22"/>
                      <w:lang w:val="es-MX" w:eastAsia="es-MX"/>
                    </w:rPr>
                  </w:pPr>
                </w:p>
              </w:tc>
            </w:tr>
          </w:tbl>
          <w:p w:rsidR="0035764B" w:rsidRDefault="0035764B" w:rsidP="00001FCF">
            <w:pPr>
              <w:pStyle w:val="Encabezado"/>
              <w:tabs>
                <w:tab w:val="clear" w:pos="4252"/>
                <w:tab w:val="clear" w:pos="8504"/>
              </w:tabs>
              <w:ind w:left="355" w:hanging="355"/>
              <w:rPr>
                <w:rFonts w:ascii="Arial" w:hAnsi="Arial"/>
                <w:sz w:val="20"/>
              </w:rPr>
            </w:pPr>
          </w:p>
        </w:tc>
        <w:tc>
          <w:tcPr>
            <w:tcW w:w="2977" w:type="dxa"/>
            <w:gridSpan w:val="2"/>
            <w:tcBorders>
              <w:top w:val="single" w:sz="4" w:space="0" w:color="auto"/>
            </w:tcBorders>
          </w:tcPr>
          <w:p w:rsidR="005F1CE0" w:rsidRPr="005F1CE0" w:rsidRDefault="005F1CE0" w:rsidP="005F1CE0">
            <w:pPr>
              <w:widowControl w:val="0"/>
              <w:autoSpaceDE w:val="0"/>
              <w:autoSpaceDN w:val="0"/>
              <w:adjustRightInd w:val="0"/>
              <w:spacing w:before="15" w:line="230" w:lineRule="exact"/>
              <w:ind w:left="72" w:right="71"/>
              <w:jc w:val="both"/>
              <w:rPr>
                <w:rFonts w:cs="Arial"/>
                <w:sz w:val="18"/>
                <w:szCs w:val="18"/>
              </w:rPr>
            </w:pPr>
            <w:r>
              <w:rPr>
                <w:rFonts w:ascii="Symbol" w:hAnsi="Symbol" w:cs="Symbol"/>
                <w:sz w:val="20"/>
              </w:rPr>
              <w:t></w:t>
            </w:r>
            <w:proofErr w:type="spellStart"/>
            <w:r w:rsidRPr="005F1CE0">
              <w:rPr>
                <w:rFonts w:cs="Arial"/>
                <w:sz w:val="18"/>
                <w:szCs w:val="18"/>
              </w:rPr>
              <w:t>Investig</w:t>
            </w:r>
            <w:r w:rsidRPr="005F1CE0">
              <w:rPr>
                <w:rFonts w:cs="Arial"/>
                <w:spacing w:val="-1"/>
                <w:sz w:val="18"/>
                <w:szCs w:val="18"/>
              </w:rPr>
              <w:t>a</w:t>
            </w:r>
            <w:r w:rsidRPr="005F1CE0">
              <w:rPr>
                <w:rFonts w:cs="Arial"/>
                <w:spacing w:val="1"/>
                <w:sz w:val="18"/>
                <w:szCs w:val="18"/>
              </w:rPr>
              <w:t>c</w:t>
            </w:r>
            <w:r w:rsidRPr="005F1CE0">
              <w:rPr>
                <w:rFonts w:cs="Arial"/>
                <w:sz w:val="18"/>
                <w:szCs w:val="18"/>
              </w:rPr>
              <w:t>iónde</w:t>
            </w:r>
            <w:proofErr w:type="spellEnd"/>
            <w:r w:rsidRPr="005F1CE0">
              <w:rPr>
                <w:rFonts w:cs="Arial"/>
                <w:sz w:val="18"/>
                <w:szCs w:val="18"/>
              </w:rPr>
              <w:t xml:space="preserve"> ca</w:t>
            </w:r>
            <w:r w:rsidRPr="005F1CE0">
              <w:rPr>
                <w:rFonts w:cs="Arial"/>
                <w:spacing w:val="-1"/>
                <w:sz w:val="18"/>
                <w:szCs w:val="18"/>
              </w:rPr>
              <w:t>m</w:t>
            </w:r>
            <w:r w:rsidRPr="005F1CE0">
              <w:rPr>
                <w:rFonts w:cs="Arial"/>
                <w:sz w:val="18"/>
                <w:szCs w:val="18"/>
              </w:rPr>
              <w:t>po y bibliogr</w:t>
            </w:r>
            <w:r w:rsidRPr="005F1CE0">
              <w:rPr>
                <w:rFonts w:cs="Arial"/>
                <w:spacing w:val="-1"/>
                <w:sz w:val="18"/>
                <w:szCs w:val="18"/>
              </w:rPr>
              <w:t>á</w:t>
            </w:r>
            <w:r w:rsidRPr="005F1CE0">
              <w:rPr>
                <w:rFonts w:cs="Arial"/>
                <w:sz w:val="18"/>
                <w:szCs w:val="18"/>
              </w:rPr>
              <w:t>fica en forma indivi</w:t>
            </w:r>
            <w:r w:rsidRPr="005F1CE0">
              <w:rPr>
                <w:rFonts w:cs="Arial"/>
                <w:spacing w:val="-1"/>
                <w:sz w:val="18"/>
                <w:szCs w:val="18"/>
              </w:rPr>
              <w:t>d</w:t>
            </w:r>
            <w:r w:rsidRPr="005F1CE0">
              <w:rPr>
                <w:rFonts w:cs="Arial"/>
                <w:sz w:val="18"/>
                <w:szCs w:val="18"/>
              </w:rPr>
              <w:t>ual o por equi</w:t>
            </w:r>
            <w:r w:rsidRPr="005F1CE0">
              <w:rPr>
                <w:rFonts w:cs="Arial"/>
                <w:spacing w:val="-1"/>
                <w:sz w:val="18"/>
                <w:szCs w:val="18"/>
              </w:rPr>
              <w:t>p</w:t>
            </w:r>
            <w:r w:rsidRPr="005F1CE0">
              <w:rPr>
                <w:rFonts w:cs="Arial"/>
                <w:sz w:val="18"/>
                <w:szCs w:val="18"/>
              </w:rPr>
              <w:t>o para muestras de productos con vidrio.</w:t>
            </w:r>
          </w:p>
          <w:p w:rsidR="005F1CE0" w:rsidRPr="005F1CE0" w:rsidRDefault="005F1CE0" w:rsidP="005F1CE0">
            <w:pPr>
              <w:rPr>
                <w:rFonts w:ascii="Calibri" w:hAnsi="Calibri"/>
                <w:b/>
                <w:sz w:val="10"/>
                <w:szCs w:val="10"/>
              </w:rPr>
            </w:pPr>
          </w:p>
          <w:p w:rsidR="005F1CE0" w:rsidRPr="005F1CE0" w:rsidRDefault="005F1CE0" w:rsidP="005F1CE0">
            <w:pPr>
              <w:rPr>
                <w:rFonts w:ascii="Calibri" w:hAnsi="Calibri"/>
                <w:b/>
                <w:sz w:val="18"/>
                <w:szCs w:val="18"/>
              </w:rPr>
            </w:pPr>
            <w:r w:rsidRPr="005F1CE0">
              <w:rPr>
                <w:rFonts w:ascii="Calibri" w:hAnsi="Calibri"/>
                <w:b/>
                <w:sz w:val="18"/>
                <w:szCs w:val="18"/>
              </w:rPr>
              <w:t>EJERCITACION:</w:t>
            </w:r>
          </w:p>
          <w:p w:rsidR="005F1CE0" w:rsidRPr="005F1CE0" w:rsidRDefault="005F1CE0" w:rsidP="005F1CE0">
            <w:pPr>
              <w:jc w:val="both"/>
              <w:rPr>
                <w:rFonts w:cs="Arial"/>
                <w:sz w:val="18"/>
                <w:szCs w:val="18"/>
              </w:rPr>
            </w:pPr>
            <w:r w:rsidRPr="005F1CE0">
              <w:rPr>
                <w:rFonts w:ascii="Symbol" w:hAnsi="Symbol" w:cs="Symbol"/>
                <w:sz w:val="18"/>
                <w:szCs w:val="18"/>
              </w:rPr>
              <w:t></w:t>
            </w:r>
            <w:r w:rsidRPr="005F1CE0">
              <w:rPr>
                <w:rFonts w:ascii="Symbol" w:hAnsi="Symbol" w:cs="Symbol"/>
                <w:sz w:val="18"/>
                <w:szCs w:val="18"/>
              </w:rPr>
              <w:t></w:t>
            </w:r>
            <w:r w:rsidRPr="005F1CE0">
              <w:rPr>
                <w:rFonts w:cs="Arial"/>
                <w:sz w:val="18"/>
                <w:szCs w:val="18"/>
              </w:rPr>
              <w:t xml:space="preserve">Coordinación de ejercicios prácticos para, seleccionar  materiales y  manejar las herramientas y aplicación de técnicas de </w:t>
            </w:r>
            <w:r w:rsidRPr="005F1CE0">
              <w:rPr>
                <w:rFonts w:ascii="Calibri" w:hAnsi="Calibri" w:cs="Calibri"/>
                <w:color w:val="000000"/>
                <w:sz w:val="18"/>
                <w:szCs w:val="18"/>
              </w:rPr>
              <w:t>corte de vidrio: rectos y curvos.</w:t>
            </w:r>
          </w:p>
          <w:p w:rsidR="005F1CE0" w:rsidRPr="005F1CE0" w:rsidRDefault="005F1CE0" w:rsidP="005F1CE0">
            <w:pPr>
              <w:widowControl w:val="0"/>
              <w:autoSpaceDE w:val="0"/>
              <w:autoSpaceDN w:val="0"/>
              <w:adjustRightInd w:val="0"/>
              <w:ind w:left="64" w:right="71"/>
              <w:jc w:val="both"/>
              <w:rPr>
                <w:rFonts w:cs="Arial"/>
                <w:sz w:val="18"/>
                <w:szCs w:val="18"/>
              </w:rPr>
            </w:pPr>
            <w:r w:rsidRPr="005F1CE0">
              <w:rPr>
                <w:rFonts w:ascii="Symbol" w:hAnsi="Symbol" w:cs="Symbol"/>
                <w:sz w:val="18"/>
                <w:szCs w:val="18"/>
              </w:rPr>
              <w:t></w:t>
            </w:r>
            <w:r w:rsidRPr="005F1CE0">
              <w:rPr>
                <w:rFonts w:ascii="Symbol" w:hAnsi="Symbol" w:cs="Symbol"/>
                <w:sz w:val="18"/>
                <w:szCs w:val="18"/>
              </w:rPr>
              <w:t></w:t>
            </w:r>
            <w:r w:rsidRPr="005F1CE0">
              <w:rPr>
                <w:rFonts w:cs="Arial"/>
                <w:sz w:val="18"/>
                <w:szCs w:val="18"/>
              </w:rPr>
              <w:t>Dem</w:t>
            </w:r>
            <w:r w:rsidRPr="005F1CE0">
              <w:rPr>
                <w:rFonts w:cs="Arial"/>
                <w:spacing w:val="-1"/>
                <w:sz w:val="18"/>
                <w:szCs w:val="18"/>
              </w:rPr>
              <w:t>o</w:t>
            </w:r>
            <w:r w:rsidRPr="005F1CE0">
              <w:rPr>
                <w:rFonts w:cs="Arial"/>
                <w:sz w:val="18"/>
                <w:szCs w:val="18"/>
              </w:rPr>
              <w:t>st</w:t>
            </w:r>
            <w:r w:rsidRPr="005F1CE0">
              <w:rPr>
                <w:rFonts w:cs="Arial"/>
                <w:spacing w:val="-1"/>
                <w:sz w:val="18"/>
                <w:szCs w:val="18"/>
              </w:rPr>
              <w:t>r</w:t>
            </w:r>
            <w:r w:rsidRPr="005F1CE0">
              <w:rPr>
                <w:rFonts w:cs="Arial"/>
                <w:sz w:val="18"/>
                <w:szCs w:val="18"/>
              </w:rPr>
              <w:t>ac</w:t>
            </w:r>
            <w:r w:rsidRPr="005F1CE0">
              <w:rPr>
                <w:rFonts w:cs="Arial"/>
                <w:spacing w:val="-1"/>
                <w:sz w:val="18"/>
                <w:szCs w:val="18"/>
              </w:rPr>
              <w:t>ió</w:t>
            </w:r>
            <w:r w:rsidRPr="005F1CE0">
              <w:rPr>
                <w:rFonts w:cs="Arial"/>
                <w:sz w:val="18"/>
                <w:szCs w:val="18"/>
              </w:rPr>
              <w:t xml:space="preserve">n del procedimiento para la realización de moldes, corte de vidrio y la aplicación de la técnica de </w:t>
            </w:r>
            <w:proofErr w:type="spellStart"/>
            <w:r w:rsidRPr="005F1CE0">
              <w:rPr>
                <w:rFonts w:cs="Arial"/>
                <w:sz w:val="18"/>
                <w:szCs w:val="18"/>
              </w:rPr>
              <w:t>vitromosaico</w:t>
            </w:r>
            <w:proofErr w:type="spellEnd"/>
            <w:r w:rsidRPr="005F1CE0">
              <w:rPr>
                <w:rFonts w:cs="Arial"/>
                <w:sz w:val="18"/>
                <w:szCs w:val="18"/>
              </w:rPr>
              <w:t xml:space="preserve"> para la elaboración de portarretratos, espejos y artículos de vidrio.</w:t>
            </w:r>
          </w:p>
          <w:p w:rsidR="005F1CE0" w:rsidRPr="005F1CE0" w:rsidRDefault="005F1CE0" w:rsidP="005F1CE0">
            <w:pPr>
              <w:widowControl w:val="0"/>
              <w:autoSpaceDE w:val="0"/>
              <w:autoSpaceDN w:val="0"/>
              <w:adjustRightInd w:val="0"/>
              <w:ind w:left="64" w:right="71"/>
              <w:jc w:val="both"/>
              <w:rPr>
                <w:rFonts w:cs="Arial"/>
                <w:sz w:val="18"/>
                <w:szCs w:val="18"/>
              </w:rPr>
            </w:pPr>
          </w:p>
          <w:p w:rsidR="005F1CE0" w:rsidRPr="005F1CE0" w:rsidRDefault="005F1CE0" w:rsidP="005F1CE0">
            <w:pPr>
              <w:widowControl w:val="0"/>
              <w:autoSpaceDE w:val="0"/>
              <w:autoSpaceDN w:val="0"/>
              <w:adjustRightInd w:val="0"/>
              <w:ind w:left="64" w:right="71"/>
              <w:jc w:val="both"/>
              <w:rPr>
                <w:rFonts w:cs="Arial"/>
                <w:sz w:val="18"/>
                <w:szCs w:val="18"/>
              </w:rPr>
            </w:pPr>
            <w:r w:rsidRPr="005F1CE0">
              <w:rPr>
                <w:rFonts w:ascii="Symbol" w:hAnsi="Symbol" w:cs="Symbol"/>
                <w:sz w:val="18"/>
                <w:szCs w:val="18"/>
              </w:rPr>
              <w:t></w:t>
            </w:r>
            <w:r w:rsidRPr="005F1CE0">
              <w:rPr>
                <w:rFonts w:ascii="Symbol" w:hAnsi="Symbol" w:cs="Symbol"/>
                <w:sz w:val="18"/>
                <w:szCs w:val="18"/>
              </w:rPr>
              <w:t></w:t>
            </w:r>
            <w:r w:rsidRPr="005F1CE0">
              <w:rPr>
                <w:rFonts w:cs="Arial"/>
                <w:sz w:val="18"/>
                <w:szCs w:val="18"/>
              </w:rPr>
              <w:t>Ejerc</w:t>
            </w:r>
            <w:r w:rsidRPr="005F1CE0">
              <w:rPr>
                <w:rFonts w:cs="Arial"/>
                <w:spacing w:val="-1"/>
                <w:sz w:val="18"/>
                <w:szCs w:val="18"/>
              </w:rPr>
              <w:t>i</w:t>
            </w:r>
            <w:r w:rsidRPr="005F1CE0">
              <w:rPr>
                <w:rFonts w:cs="Arial"/>
                <w:sz w:val="18"/>
                <w:szCs w:val="18"/>
              </w:rPr>
              <w:t>ci</w:t>
            </w:r>
            <w:r w:rsidRPr="005F1CE0">
              <w:rPr>
                <w:rFonts w:cs="Arial"/>
                <w:spacing w:val="-1"/>
                <w:sz w:val="18"/>
                <w:szCs w:val="18"/>
              </w:rPr>
              <w:t>o</w:t>
            </w:r>
            <w:r w:rsidRPr="005F1CE0">
              <w:rPr>
                <w:rFonts w:cs="Arial"/>
                <w:sz w:val="18"/>
                <w:szCs w:val="18"/>
              </w:rPr>
              <w:t>s p</w:t>
            </w:r>
            <w:r w:rsidRPr="005F1CE0">
              <w:rPr>
                <w:rFonts w:cs="Arial"/>
                <w:spacing w:val="-1"/>
                <w:sz w:val="18"/>
                <w:szCs w:val="18"/>
              </w:rPr>
              <w:t>rá</w:t>
            </w:r>
            <w:r w:rsidRPr="005F1CE0">
              <w:rPr>
                <w:rFonts w:cs="Arial"/>
                <w:spacing w:val="1"/>
                <w:sz w:val="18"/>
                <w:szCs w:val="18"/>
              </w:rPr>
              <w:t>c</w:t>
            </w:r>
            <w:r w:rsidRPr="005F1CE0">
              <w:rPr>
                <w:rFonts w:cs="Arial"/>
                <w:sz w:val="18"/>
                <w:szCs w:val="18"/>
              </w:rPr>
              <w:t>tic</w:t>
            </w:r>
            <w:r w:rsidRPr="005F1CE0">
              <w:rPr>
                <w:rFonts w:cs="Arial"/>
                <w:spacing w:val="-1"/>
                <w:sz w:val="18"/>
                <w:szCs w:val="18"/>
              </w:rPr>
              <w:t>o</w:t>
            </w:r>
            <w:r w:rsidRPr="005F1CE0">
              <w:rPr>
                <w:rFonts w:cs="Arial"/>
                <w:sz w:val="18"/>
                <w:szCs w:val="18"/>
              </w:rPr>
              <w:t>s, individual</w:t>
            </w:r>
            <w:r w:rsidRPr="005F1CE0">
              <w:rPr>
                <w:rFonts w:cs="Arial"/>
                <w:spacing w:val="-1"/>
                <w:sz w:val="18"/>
                <w:szCs w:val="18"/>
              </w:rPr>
              <w:t>e</w:t>
            </w:r>
            <w:r w:rsidRPr="005F1CE0">
              <w:rPr>
                <w:rFonts w:cs="Arial"/>
                <w:sz w:val="18"/>
                <w:szCs w:val="18"/>
              </w:rPr>
              <w:t>s y en equi</w:t>
            </w:r>
            <w:r w:rsidRPr="005F1CE0">
              <w:rPr>
                <w:rFonts w:cs="Arial"/>
                <w:spacing w:val="-1"/>
                <w:sz w:val="18"/>
                <w:szCs w:val="18"/>
              </w:rPr>
              <w:t>p</w:t>
            </w:r>
            <w:r w:rsidRPr="005F1CE0">
              <w:rPr>
                <w:rFonts w:cs="Arial"/>
                <w:sz w:val="18"/>
                <w:szCs w:val="18"/>
              </w:rPr>
              <w:t xml:space="preserve">os </w:t>
            </w:r>
            <w:r w:rsidRPr="005F1CE0">
              <w:rPr>
                <w:rFonts w:cs="Arial"/>
                <w:spacing w:val="-1"/>
                <w:sz w:val="18"/>
                <w:szCs w:val="18"/>
              </w:rPr>
              <w:t>d</w:t>
            </w:r>
            <w:r w:rsidRPr="005F1CE0">
              <w:rPr>
                <w:rFonts w:cs="Arial"/>
                <w:sz w:val="18"/>
                <w:szCs w:val="18"/>
              </w:rPr>
              <w:t>e lo aprendido previamente</w:t>
            </w:r>
          </w:p>
          <w:p w:rsidR="005F1CE0" w:rsidRPr="005F1CE0" w:rsidRDefault="005F1CE0" w:rsidP="005F1CE0">
            <w:pPr>
              <w:widowControl w:val="0"/>
              <w:autoSpaceDE w:val="0"/>
              <w:autoSpaceDN w:val="0"/>
              <w:adjustRightInd w:val="0"/>
              <w:spacing w:before="7" w:line="230" w:lineRule="exact"/>
              <w:ind w:left="72" w:right="263" w:hanging="8"/>
              <w:jc w:val="both"/>
              <w:rPr>
                <w:rFonts w:cs="Arial"/>
                <w:sz w:val="18"/>
                <w:szCs w:val="18"/>
              </w:rPr>
            </w:pPr>
            <w:r w:rsidRPr="005F1CE0">
              <w:rPr>
                <w:rFonts w:ascii="Symbol" w:hAnsi="Symbol" w:cs="Symbol"/>
                <w:sz w:val="18"/>
                <w:szCs w:val="18"/>
              </w:rPr>
              <w:t></w:t>
            </w:r>
            <w:r w:rsidRPr="005F1CE0">
              <w:rPr>
                <w:rFonts w:cs="Arial"/>
                <w:sz w:val="18"/>
                <w:szCs w:val="18"/>
              </w:rPr>
              <w:t>Aplic</w:t>
            </w:r>
            <w:r w:rsidRPr="005F1CE0">
              <w:rPr>
                <w:rFonts w:cs="Arial"/>
                <w:spacing w:val="-1"/>
                <w:sz w:val="18"/>
                <w:szCs w:val="18"/>
              </w:rPr>
              <w:t>a</w:t>
            </w:r>
            <w:r w:rsidRPr="005F1CE0">
              <w:rPr>
                <w:rFonts w:cs="Arial"/>
                <w:spacing w:val="1"/>
                <w:sz w:val="18"/>
                <w:szCs w:val="18"/>
              </w:rPr>
              <w:t>c</w:t>
            </w:r>
            <w:r w:rsidRPr="005F1CE0">
              <w:rPr>
                <w:rFonts w:cs="Arial"/>
                <w:sz w:val="18"/>
                <w:szCs w:val="18"/>
              </w:rPr>
              <w:t xml:space="preserve">ión </w:t>
            </w:r>
            <w:proofErr w:type="spellStart"/>
            <w:r w:rsidRPr="005F1CE0">
              <w:rPr>
                <w:rFonts w:cs="Arial"/>
                <w:sz w:val="18"/>
                <w:szCs w:val="18"/>
              </w:rPr>
              <w:t>laevaluac</w:t>
            </w:r>
            <w:r w:rsidRPr="005F1CE0">
              <w:rPr>
                <w:rFonts w:cs="Arial"/>
                <w:spacing w:val="-1"/>
                <w:sz w:val="18"/>
                <w:szCs w:val="18"/>
              </w:rPr>
              <w:t>i</w:t>
            </w:r>
            <w:r w:rsidRPr="005F1CE0">
              <w:rPr>
                <w:rFonts w:cs="Arial"/>
                <w:sz w:val="18"/>
                <w:szCs w:val="18"/>
              </w:rPr>
              <w:t>ón</w:t>
            </w:r>
            <w:proofErr w:type="spellEnd"/>
            <w:r w:rsidRPr="005F1CE0">
              <w:rPr>
                <w:rFonts w:cs="Arial"/>
                <w:sz w:val="18"/>
                <w:szCs w:val="18"/>
              </w:rPr>
              <w:t xml:space="preserve"> for</w:t>
            </w:r>
            <w:r w:rsidRPr="005F1CE0">
              <w:rPr>
                <w:rFonts w:cs="Arial"/>
                <w:spacing w:val="-1"/>
                <w:sz w:val="18"/>
                <w:szCs w:val="18"/>
              </w:rPr>
              <w:t>ma</w:t>
            </w:r>
            <w:r w:rsidRPr="005F1CE0">
              <w:rPr>
                <w:rFonts w:cs="Arial"/>
                <w:sz w:val="18"/>
                <w:szCs w:val="18"/>
              </w:rPr>
              <w:t xml:space="preserve">tiva a través de </w:t>
            </w:r>
            <w:r w:rsidRPr="005F1CE0">
              <w:rPr>
                <w:rFonts w:cs="Arial"/>
                <w:spacing w:val="-1"/>
                <w:sz w:val="18"/>
                <w:szCs w:val="18"/>
              </w:rPr>
              <w:t>p</w:t>
            </w:r>
            <w:r w:rsidRPr="005F1CE0">
              <w:rPr>
                <w:rFonts w:cs="Arial"/>
                <w:sz w:val="18"/>
                <w:szCs w:val="18"/>
              </w:rPr>
              <w:t>r</w:t>
            </w:r>
            <w:r w:rsidRPr="005F1CE0">
              <w:rPr>
                <w:rFonts w:cs="Arial"/>
                <w:spacing w:val="-1"/>
                <w:sz w:val="18"/>
                <w:szCs w:val="18"/>
              </w:rPr>
              <w:t>á</w:t>
            </w:r>
            <w:r w:rsidRPr="005F1CE0">
              <w:rPr>
                <w:rFonts w:cs="Arial"/>
                <w:spacing w:val="1"/>
                <w:sz w:val="18"/>
                <w:szCs w:val="18"/>
              </w:rPr>
              <w:t>c</w:t>
            </w:r>
            <w:r w:rsidRPr="005F1CE0">
              <w:rPr>
                <w:rFonts w:cs="Arial"/>
                <w:sz w:val="18"/>
                <w:szCs w:val="18"/>
              </w:rPr>
              <w:t>tic</w:t>
            </w:r>
            <w:r w:rsidRPr="005F1CE0">
              <w:rPr>
                <w:rFonts w:cs="Arial"/>
                <w:spacing w:val="-1"/>
                <w:sz w:val="18"/>
                <w:szCs w:val="18"/>
              </w:rPr>
              <w:t>a</w:t>
            </w:r>
            <w:r w:rsidRPr="005F1CE0">
              <w:rPr>
                <w:rFonts w:cs="Arial"/>
                <w:sz w:val="18"/>
                <w:szCs w:val="18"/>
              </w:rPr>
              <w:t>s en el aul</w:t>
            </w:r>
            <w:r w:rsidRPr="005F1CE0">
              <w:rPr>
                <w:rFonts w:cs="Arial"/>
                <w:spacing w:val="-1"/>
                <w:sz w:val="18"/>
                <w:szCs w:val="18"/>
              </w:rPr>
              <w:t>a</w:t>
            </w:r>
            <w:r w:rsidRPr="005F1CE0">
              <w:rPr>
                <w:rFonts w:cs="Arial"/>
                <w:sz w:val="18"/>
                <w:szCs w:val="18"/>
              </w:rPr>
              <w:t>-tal</w:t>
            </w:r>
            <w:r w:rsidRPr="005F1CE0">
              <w:rPr>
                <w:rFonts w:cs="Arial"/>
                <w:spacing w:val="-1"/>
                <w:sz w:val="18"/>
                <w:szCs w:val="18"/>
              </w:rPr>
              <w:t>l</w:t>
            </w:r>
            <w:r w:rsidRPr="005F1CE0">
              <w:rPr>
                <w:rFonts w:cs="Arial"/>
                <w:sz w:val="18"/>
                <w:szCs w:val="18"/>
              </w:rPr>
              <w:t xml:space="preserve">er </w:t>
            </w:r>
          </w:p>
          <w:p w:rsidR="005F1CE0" w:rsidRPr="005F1CE0" w:rsidRDefault="005F1CE0" w:rsidP="005F1CE0">
            <w:pPr>
              <w:widowControl w:val="0"/>
              <w:autoSpaceDE w:val="0"/>
              <w:autoSpaceDN w:val="0"/>
              <w:adjustRightInd w:val="0"/>
              <w:ind w:left="64" w:right="-20"/>
              <w:rPr>
                <w:rFonts w:cs="Arial"/>
                <w:b/>
                <w:bCs/>
                <w:i/>
                <w:iCs/>
                <w:sz w:val="18"/>
                <w:szCs w:val="18"/>
              </w:rPr>
            </w:pPr>
          </w:p>
          <w:p w:rsidR="005F1CE0" w:rsidRPr="005F1CE0" w:rsidRDefault="005F1CE0" w:rsidP="005F1CE0">
            <w:pPr>
              <w:widowControl w:val="0"/>
              <w:autoSpaceDE w:val="0"/>
              <w:autoSpaceDN w:val="0"/>
              <w:adjustRightInd w:val="0"/>
              <w:ind w:left="64" w:right="-20"/>
              <w:rPr>
                <w:rFonts w:cs="Arial"/>
                <w:sz w:val="18"/>
                <w:szCs w:val="18"/>
              </w:rPr>
            </w:pPr>
            <w:r w:rsidRPr="005F1CE0">
              <w:rPr>
                <w:rFonts w:cs="Arial"/>
                <w:b/>
                <w:bCs/>
                <w:i/>
                <w:iCs/>
                <w:sz w:val="18"/>
                <w:szCs w:val="18"/>
              </w:rPr>
              <w:t>Refl</w:t>
            </w:r>
            <w:r w:rsidRPr="005F1CE0">
              <w:rPr>
                <w:rFonts w:cs="Arial"/>
                <w:b/>
                <w:bCs/>
                <w:i/>
                <w:iCs/>
                <w:spacing w:val="-1"/>
                <w:sz w:val="18"/>
                <w:szCs w:val="18"/>
              </w:rPr>
              <w:t>e</w:t>
            </w:r>
            <w:r w:rsidRPr="005F1CE0">
              <w:rPr>
                <w:rFonts w:cs="Arial"/>
                <w:b/>
                <w:bCs/>
                <w:i/>
                <w:iCs/>
                <w:sz w:val="18"/>
                <w:szCs w:val="18"/>
              </w:rPr>
              <w:t>xión:</w:t>
            </w:r>
          </w:p>
          <w:p w:rsidR="005F1CE0" w:rsidRPr="005F1CE0" w:rsidRDefault="005F1CE0" w:rsidP="005F1CE0">
            <w:pPr>
              <w:widowControl w:val="0"/>
              <w:autoSpaceDE w:val="0"/>
              <w:autoSpaceDN w:val="0"/>
              <w:adjustRightInd w:val="0"/>
              <w:spacing w:before="15" w:line="230" w:lineRule="exact"/>
              <w:ind w:left="73" w:right="22" w:firstLine="7"/>
              <w:jc w:val="both"/>
              <w:rPr>
                <w:rFonts w:cs="Arial"/>
                <w:sz w:val="18"/>
                <w:szCs w:val="18"/>
              </w:rPr>
            </w:pPr>
            <w:r w:rsidRPr="005F1CE0">
              <w:rPr>
                <w:rFonts w:ascii="Symbol" w:hAnsi="Symbol" w:cs="Symbol"/>
                <w:sz w:val="18"/>
                <w:szCs w:val="18"/>
              </w:rPr>
              <w:t></w:t>
            </w:r>
            <w:proofErr w:type="spellStart"/>
            <w:r w:rsidRPr="005F1CE0">
              <w:rPr>
                <w:rFonts w:cs="Arial"/>
                <w:sz w:val="18"/>
                <w:szCs w:val="18"/>
              </w:rPr>
              <w:t>Org</w:t>
            </w:r>
            <w:r w:rsidRPr="005F1CE0">
              <w:rPr>
                <w:rFonts w:cs="Arial"/>
                <w:spacing w:val="-1"/>
                <w:sz w:val="18"/>
                <w:szCs w:val="18"/>
              </w:rPr>
              <w:t>a</w:t>
            </w:r>
            <w:r w:rsidRPr="005F1CE0">
              <w:rPr>
                <w:rFonts w:cs="Arial"/>
                <w:sz w:val="18"/>
                <w:szCs w:val="18"/>
              </w:rPr>
              <w:t>nizac</w:t>
            </w:r>
            <w:r w:rsidRPr="005F1CE0">
              <w:rPr>
                <w:rFonts w:cs="Arial"/>
                <w:spacing w:val="-1"/>
                <w:sz w:val="18"/>
                <w:szCs w:val="18"/>
              </w:rPr>
              <w:t>i</w:t>
            </w:r>
            <w:r w:rsidRPr="005F1CE0">
              <w:rPr>
                <w:rFonts w:cs="Arial"/>
                <w:sz w:val="18"/>
                <w:szCs w:val="18"/>
              </w:rPr>
              <w:t>ónde</w:t>
            </w:r>
            <w:proofErr w:type="spellEnd"/>
            <w:r w:rsidRPr="005F1CE0">
              <w:rPr>
                <w:rFonts w:cs="Arial"/>
                <w:sz w:val="18"/>
                <w:szCs w:val="18"/>
              </w:rPr>
              <w:t xml:space="preserve"> s</w:t>
            </w:r>
            <w:r w:rsidRPr="005F1CE0">
              <w:rPr>
                <w:rFonts w:cs="Arial"/>
                <w:spacing w:val="-1"/>
                <w:sz w:val="18"/>
                <w:szCs w:val="18"/>
              </w:rPr>
              <w:t>e</w:t>
            </w:r>
            <w:r w:rsidRPr="005F1CE0">
              <w:rPr>
                <w:rFonts w:cs="Arial"/>
                <w:sz w:val="18"/>
                <w:szCs w:val="18"/>
              </w:rPr>
              <w:t>sio</w:t>
            </w:r>
            <w:r w:rsidRPr="005F1CE0">
              <w:rPr>
                <w:rFonts w:cs="Arial"/>
                <w:spacing w:val="-1"/>
                <w:sz w:val="18"/>
                <w:szCs w:val="18"/>
              </w:rPr>
              <w:t>n</w:t>
            </w:r>
            <w:r w:rsidRPr="005F1CE0">
              <w:rPr>
                <w:rFonts w:cs="Arial"/>
                <w:sz w:val="18"/>
                <w:szCs w:val="18"/>
              </w:rPr>
              <w:t xml:space="preserve">es </w:t>
            </w:r>
            <w:r w:rsidRPr="005F1CE0">
              <w:rPr>
                <w:rFonts w:cs="Arial"/>
                <w:spacing w:val="-1"/>
                <w:sz w:val="18"/>
                <w:szCs w:val="18"/>
              </w:rPr>
              <w:t>d</w:t>
            </w:r>
            <w:r w:rsidRPr="005F1CE0">
              <w:rPr>
                <w:rFonts w:cs="Arial"/>
                <w:sz w:val="18"/>
                <w:szCs w:val="18"/>
              </w:rPr>
              <w:t>e autoa</w:t>
            </w:r>
            <w:r w:rsidRPr="005F1CE0">
              <w:rPr>
                <w:rFonts w:cs="Arial"/>
                <w:spacing w:val="-1"/>
                <w:sz w:val="18"/>
                <w:szCs w:val="18"/>
              </w:rPr>
              <w:t>n</w:t>
            </w:r>
            <w:r w:rsidRPr="005F1CE0">
              <w:rPr>
                <w:rFonts w:cs="Arial"/>
                <w:sz w:val="18"/>
                <w:szCs w:val="18"/>
              </w:rPr>
              <w:t xml:space="preserve">álisis </w:t>
            </w:r>
            <w:r w:rsidRPr="005F1CE0">
              <w:rPr>
                <w:rFonts w:cs="Arial"/>
                <w:spacing w:val="-1"/>
                <w:sz w:val="18"/>
                <w:szCs w:val="18"/>
              </w:rPr>
              <w:t>p</w:t>
            </w:r>
            <w:r w:rsidRPr="005F1CE0">
              <w:rPr>
                <w:rFonts w:cs="Arial"/>
                <w:sz w:val="18"/>
                <w:szCs w:val="18"/>
              </w:rPr>
              <w:t xml:space="preserve">ara </w:t>
            </w:r>
            <w:proofErr w:type="spellStart"/>
            <w:r w:rsidRPr="005F1CE0">
              <w:rPr>
                <w:rFonts w:cs="Arial"/>
                <w:spacing w:val="-1"/>
                <w:sz w:val="18"/>
                <w:szCs w:val="18"/>
              </w:rPr>
              <w:t>ve</w:t>
            </w:r>
            <w:r w:rsidRPr="005F1CE0">
              <w:rPr>
                <w:rFonts w:cs="Arial"/>
                <w:sz w:val="18"/>
                <w:szCs w:val="18"/>
              </w:rPr>
              <w:t>rificarsi</w:t>
            </w:r>
            <w:proofErr w:type="spellEnd"/>
            <w:r w:rsidRPr="005F1CE0">
              <w:rPr>
                <w:rFonts w:cs="Arial"/>
                <w:sz w:val="18"/>
                <w:szCs w:val="18"/>
              </w:rPr>
              <w:t xml:space="preserve"> el cont</w:t>
            </w:r>
            <w:r w:rsidRPr="005F1CE0">
              <w:rPr>
                <w:rFonts w:cs="Arial"/>
                <w:spacing w:val="-1"/>
                <w:sz w:val="18"/>
                <w:szCs w:val="18"/>
              </w:rPr>
              <w:t>e</w:t>
            </w:r>
            <w:r w:rsidRPr="005F1CE0">
              <w:rPr>
                <w:rFonts w:cs="Arial"/>
                <w:sz w:val="18"/>
                <w:szCs w:val="18"/>
              </w:rPr>
              <w:t>nido estud</w:t>
            </w:r>
            <w:r w:rsidRPr="005F1CE0">
              <w:rPr>
                <w:rFonts w:cs="Arial"/>
                <w:spacing w:val="-1"/>
                <w:sz w:val="18"/>
                <w:szCs w:val="18"/>
              </w:rPr>
              <w:t>i</w:t>
            </w:r>
            <w:r w:rsidRPr="005F1CE0">
              <w:rPr>
                <w:rFonts w:cs="Arial"/>
                <w:sz w:val="18"/>
                <w:szCs w:val="18"/>
              </w:rPr>
              <w:t>ado f</w:t>
            </w:r>
            <w:r w:rsidRPr="005F1CE0">
              <w:rPr>
                <w:rFonts w:cs="Arial"/>
                <w:spacing w:val="-1"/>
                <w:sz w:val="18"/>
                <w:szCs w:val="18"/>
              </w:rPr>
              <w:t>o</w:t>
            </w:r>
            <w:r w:rsidRPr="005F1CE0">
              <w:rPr>
                <w:rFonts w:cs="Arial"/>
                <w:sz w:val="18"/>
                <w:szCs w:val="18"/>
              </w:rPr>
              <w:t>menta la adqu</w:t>
            </w:r>
            <w:r w:rsidRPr="005F1CE0">
              <w:rPr>
                <w:rFonts w:cs="Arial"/>
                <w:spacing w:val="-1"/>
                <w:sz w:val="18"/>
                <w:szCs w:val="18"/>
              </w:rPr>
              <w:t>i</w:t>
            </w:r>
            <w:r w:rsidRPr="005F1CE0">
              <w:rPr>
                <w:rFonts w:cs="Arial"/>
                <w:sz w:val="18"/>
                <w:szCs w:val="18"/>
              </w:rPr>
              <w:t>s</w:t>
            </w:r>
            <w:r w:rsidRPr="005F1CE0">
              <w:rPr>
                <w:rFonts w:cs="Arial"/>
                <w:spacing w:val="-1"/>
                <w:sz w:val="18"/>
                <w:szCs w:val="18"/>
              </w:rPr>
              <w:t>i</w:t>
            </w:r>
            <w:r w:rsidRPr="005F1CE0">
              <w:rPr>
                <w:rFonts w:cs="Arial"/>
                <w:sz w:val="18"/>
                <w:szCs w:val="18"/>
              </w:rPr>
              <w:t xml:space="preserve">ción </w:t>
            </w:r>
            <w:r w:rsidRPr="005F1CE0">
              <w:rPr>
                <w:rFonts w:cs="Arial"/>
                <w:spacing w:val="-1"/>
                <w:sz w:val="18"/>
                <w:szCs w:val="18"/>
              </w:rPr>
              <w:t>d</w:t>
            </w:r>
            <w:r w:rsidRPr="005F1CE0">
              <w:rPr>
                <w:rFonts w:cs="Arial"/>
                <w:sz w:val="18"/>
                <w:szCs w:val="18"/>
              </w:rPr>
              <w:t xml:space="preserve">e habilidades y conocimientos en el área </w:t>
            </w:r>
          </w:p>
          <w:p w:rsidR="005F1CE0" w:rsidRPr="005F1CE0" w:rsidRDefault="005F1CE0" w:rsidP="005F1CE0">
            <w:pPr>
              <w:widowControl w:val="0"/>
              <w:autoSpaceDE w:val="0"/>
              <w:autoSpaceDN w:val="0"/>
              <w:adjustRightInd w:val="0"/>
              <w:spacing w:before="1" w:line="239" w:lineRule="auto"/>
              <w:ind w:left="73" w:right="78" w:hanging="9"/>
              <w:rPr>
                <w:rFonts w:cs="Arial"/>
                <w:sz w:val="18"/>
                <w:szCs w:val="18"/>
              </w:rPr>
            </w:pPr>
          </w:p>
          <w:p w:rsidR="0035764B" w:rsidRPr="000B3024" w:rsidRDefault="005F1CE0" w:rsidP="005F1CE0">
            <w:pPr>
              <w:widowControl w:val="0"/>
              <w:autoSpaceDE w:val="0"/>
              <w:autoSpaceDN w:val="0"/>
              <w:adjustRightInd w:val="0"/>
              <w:spacing w:before="16" w:line="230" w:lineRule="exact"/>
              <w:ind w:left="72" w:right="-8" w:hanging="9"/>
              <w:jc w:val="both"/>
              <w:rPr>
                <w:rFonts w:ascii="Calibri" w:hAnsi="Calibri" w:cs="Arial"/>
                <w:sz w:val="22"/>
                <w:szCs w:val="22"/>
              </w:rPr>
            </w:pPr>
            <w:r w:rsidRPr="005F1CE0">
              <w:rPr>
                <w:rFonts w:ascii="Symbol" w:hAnsi="Symbol" w:cs="Symbol"/>
                <w:sz w:val="18"/>
                <w:szCs w:val="18"/>
              </w:rPr>
              <w:t></w:t>
            </w:r>
            <w:proofErr w:type="spellStart"/>
            <w:r w:rsidRPr="005F1CE0">
              <w:rPr>
                <w:rFonts w:cs="Arial"/>
                <w:sz w:val="18"/>
                <w:szCs w:val="18"/>
              </w:rPr>
              <w:t>Co</w:t>
            </w:r>
            <w:r w:rsidRPr="005F1CE0">
              <w:rPr>
                <w:rFonts w:cs="Arial"/>
                <w:spacing w:val="-1"/>
                <w:sz w:val="18"/>
                <w:szCs w:val="18"/>
              </w:rPr>
              <w:t>o</w:t>
            </w:r>
            <w:r w:rsidRPr="005F1CE0">
              <w:rPr>
                <w:rFonts w:cs="Arial"/>
                <w:sz w:val="18"/>
                <w:szCs w:val="18"/>
              </w:rPr>
              <w:t>rdi</w:t>
            </w:r>
            <w:r w:rsidRPr="005F1CE0">
              <w:rPr>
                <w:rFonts w:cs="Arial"/>
                <w:spacing w:val="-1"/>
                <w:sz w:val="18"/>
                <w:szCs w:val="18"/>
              </w:rPr>
              <w:t>n</w:t>
            </w:r>
            <w:r w:rsidRPr="005F1CE0">
              <w:rPr>
                <w:rFonts w:cs="Arial"/>
                <w:sz w:val="18"/>
                <w:szCs w:val="18"/>
              </w:rPr>
              <w:t>ac</w:t>
            </w:r>
            <w:r w:rsidRPr="005F1CE0">
              <w:rPr>
                <w:rFonts w:cs="Arial"/>
                <w:spacing w:val="-1"/>
                <w:sz w:val="18"/>
                <w:szCs w:val="18"/>
              </w:rPr>
              <w:t>i</w:t>
            </w:r>
            <w:r w:rsidRPr="005F1CE0">
              <w:rPr>
                <w:rFonts w:cs="Arial"/>
                <w:sz w:val="18"/>
                <w:szCs w:val="18"/>
              </w:rPr>
              <w:t>ónde</w:t>
            </w:r>
            <w:proofErr w:type="spellEnd"/>
            <w:r w:rsidRPr="005F1CE0">
              <w:rPr>
                <w:rFonts w:cs="Arial"/>
                <w:sz w:val="18"/>
                <w:szCs w:val="18"/>
              </w:rPr>
              <w:t xml:space="preserve"> co</w:t>
            </w:r>
            <w:r w:rsidRPr="005F1CE0">
              <w:rPr>
                <w:rFonts w:cs="Arial"/>
                <w:spacing w:val="-1"/>
                <w:sz w:val="18"/>
                <w:szCs w:val="18"/>
              </w:rPr>
              <w:t>n</w:t>
            </w:r>
            <w:r w:rsidRPr="005F1CE0">
              <w:rPr>
                <w:rFonts w:cs="Arial"/>
                <w:spacing w:val="1"/>
                <w:sz w:val="18"/>
                <w:szCs w:val="18"/>
              </w:rPr>
              <w:t>c</w:t>
            </w:r>
            <w:r w:rsidRPr="005F1CE0">
              <w:rPr>
                <w:rFonts w:cs="Arial"/>
                <w:sz w:val="18"/>
                <w:szCs w:val="18"/>
              </w:rPr>
              <w:t>l</w:t>
            </w:r>
            <w:r w:rsidRPr="005F1CE0">
              <w:rPr>
                <w:rFonts w:cs="Arial"/>
                <w:spacing w:val="-1"/>
                <w:sz w:val="18"/>
                <w:szCs w:val="18"/>
              </w:rPr>
              <w:t>u</w:t>
            </w:r>
            <w:r w:rsidRPr="005F1CE0">
              <w:rPr>
                <w:rFonts w:cs="Arial"/>
                <w:sz w:val="18"/>
                <w:szCs w:val="18"/>
              </w:rPr>
              <w:t>si</w:t>
            </w:r>
            <w:r w:rsidRPr="005F1CE0">
              <w:rPr>
                <w:rFonts w:cs="Arial"/>
                <w:spacing w:val="-1"/>
                <w:sz w:val="18"/>
                <w:szCs w:val="18"/>
              </w:rPr>
              <w:t>o</w:t>
            </w:r>
            <w:r w:rsidRPr="005F1CE0">
              <w:rPr>
                <w:rFonts w:cs="Arial"/>
                <w:sz w:val="18"/>
                <w:szCs w:val="18"/>
              </w:rPr>
              <w:t>nes gen</w:t>
            </w:r>
            <w:r w:rsidRPr="005F1CE0">
              <w:rPr>
                <w:rFonts w:cs="Arial"/>
                <w:spacing w:val="-1"/>
                <w:sz w:val="18"/>
                <w:szCs w:val="18"/>
              </w:rPr>
              <w:t>e</w:t>
            </w:r>
            <w:r w:rsidRPr="005F1CE0">
              <w:rPr>
                <w:rFonts w:cs="Arial"/>
                <w:sz w:val="18"/>
                <w:szCs w:val="18"/>
              </w:rPr>
              <w:t>ral</w:t>
            </w:r>
            <w:r w:rsidRPr="005F1CE0">
              <w:rPr>
                <w:rFonts w:cs="Arial"/>
                <w:spacing w:val="-1"/>
                <w:sz w:val="18"/>
                <w:szCs w:val="18"/>
              </w:rPr>
              <w:t>e</w:t>
            </w:r>
            <w:r w:rsidRPr="005F1CE0">
              <w:rPr>
                <w:rFonts w:cs="Arial"/>
                <w:sz w:val="18"/>
                <w:szCs w:val="18"/>
              </w:rPr>
              <w:t xml:space="preserve">s </w:t>
            </w:r>
            <w:proofErr w:type="spellStart"/>
            <w:r w:rsidRPr="005F1CE0">
              <w:rPr>
                <w:rFonts w:cs="Arial"/>
                <w:sz w:val="18"/>
                <w:szCs w:val="18"/>
              </w:rPr>
              <w:t>encu</w:t>
            </w:r>
            <w:r w:rsidRPr="005F1CE0">
              <w:rPr>
                <w:rFonts w:cs="Arial"/>
                <w:spacing w:val="-1"/>
                <w:sz w:val="18"/>
                <w:szCs w:val="18"/>
              </w:rPr>
              <w:t>a</w:t>
            </w:r>
            <w:r w:rsidRPr="005F1CE0">
              <w:rPr>
                <w:rFonts w:cs="Arial"/>
                <w:sz w:val="18"/>
                <w:szCs w:val="18"/>
              </w:rPr>
              <w:t>nto</w:t>
            </w:r>
            <w:proofErr w:type="spellEnd"/>
            <w:r w:rsidRPr="005F1CE0">
              <w:rPr>
                <w:rFonts w:cs="Arial"/>
                <w:sz w:val="18"/>
                <w:szCs w:val="18"/>
              </w:rPr>
              <w:t xml:space="preserve"> al desemp</w:t>
            </w:r>
            <w:r w:rsidRPr="005F1CE0">
              <w:rPr>
                <w:rFonts w:cs="Arial"/>
                <w:spacing w:val="-1"/>
                <w:sz w:val="18"/>
                <w:szCs w:val="18"/>
              </w:rPr>
              <w:t>eñ</w:t>
            </w:r>
            <w:r w:rsidRPr="005F1CE0">
              <w:rPr>
                <w:rFonts w:cs="Arial"/>
                <w:sz w:val="18"/>
                <w:szCs w:val="18"/>
              </w:rPr>
              <w:t>o del gru</w:t>
            </w:r>
            <w:r w:rsidRPr="005F1CE0">
              <w:rPr>
                <w:rFonts w:cs="Arial"/>
                <w:spacing w:val="-1"/>
                <w:sz w:val="18"/>
                <w:szCs w:val="18"/>
              </w:rPr>
              <w:t>p</w:t>
            </w:r>
            <w:r w:rsidRPr="005F1CE0">
              <w:rPr>
                <w:rFonts w:cs="Arial"/>
                <w:sz w:val="18"/>
                <w:szCs w:val="18"/>
              </w:rPr>
              <w:t>o en la real</w:t>
            </w:r>
            <w:r w:rsidRPr="005F1CE0">
              <w:rPr>
                <w:rFonts w:cs="Arial"/>
                <w:spacing w:val="-1"/>
                <w:sz w:val="18"/>
                <w:szCs w:val="18"/>
              </w:rPr>
              <w:t>i</w:t>
            </w:r>
            <w:r w:rsidRPr="005F1CE0">
              <w:rPr>
                <w:rFonts w:cs="Arial"/>
                <w:spacing w:val="1"/>
                <w:sz w:val="18"/>
                <w:szCs w:val="18"/>
              </w:rPr>
              <w:t>z</w:t>
            </w:r>
            <w:r w:rsidRPr="005F1CE0">
              <w:rPr>
                <w:rFonts w:cs="Arial"/>
                <w:spacing w:val="-1"/>
                <w:sz w:val="18"/>
                <w:szCs w:val="18"/>
              </w:rPr>
              <w:t>a</w:t>
            </w:r>
            <w:r w:rsidRPr="005F1CE0">
              <w:rPr>
                <w:rFonts w:cs="Arial"/>
                <w:spacing w:val="1"/>
                <w:sz w:val="18"/>
                <w:szCs w:val="18"/>
              </w:rPr>
              <w:t>c</w:t>
            </w:r>
            <w:r w:rsidRPr="005F1CE0">
              <w:rPr>
                <w:rFonts w:cs="Arial"/>
                <w:sz w:val="18"/>
                <w:szCs w:val="18"/>
              </w:rPr>
              <w:t xml:space="preserve">ión </w:t>
            </w:r>
            <w:r w:rsidRPr="005F1CE0">
              <w:rPr>
                <w:rFonts w:cs="Arial"/>
                <w:spacing w:val="-1"/>
                <w:sz w:val="18"/>
                <w:szCs w:val="18"/>
              </w:rPr>
              <w:t>d</w:t>
            </w:r>
            <w:r w:rsidRPr="005F1CE0">
              <w:rPr>
                <w:rFonts w:cs="Arial"/>
                <w:sz w:val="18"/>
                <w:szCs w:val="18"/>
              </w:rPr>
              <w:t xml:space="preserve">e </w:t>
            </w:r>
            <w:r>
              <w:rPr>
                <w:rFonts w:cs="Arial"/>
                <w:sz w:val="18"/>
                <w:szCs w:val="18"/>
              </w:rPr>
              <w:t>arte en vidrio con técnicas combinadas</w:t>
            </w:r>
          </w:p>
        </w:tc>
        <w:tc>
          <w:tcPr>
            <w:tcW w:w="2125" w:type="dxa"/>
            <w:tcBorders>
              <w:top w:val="single" w:sz="4" w:space="0" w:color="auto"/>
            </w:tcBorders>
          </w:tcPr>
          <w:tbl>
            <w:tblPr>
              <w:tblW w:w="1968" w:type="dxa"/>
              <w:tblLayout w:type="fixed"/>
              <w:tblCellMar>
                <w:left w:w="70" w:type="dxa"/>
                <w:right w:w="70" w:type="dxa"/>
              </w:tblCellMar>
              <w:tblLook w:val="04A0" w:firstRow="1" w:lastRow="0" w:firstColumn="1" w:lastColumn="0" w:noHBand="0" w:noVBand="1"/>
            </w:tblPr>
            <w:tblGrid>
              <w:gridCol w:w="1968"/>
            </w:tblGrid>
            <w:tr w:rsidR="00320706" w:rsidRPr="004B577F" w:rsidTr="00CF29C1">
              <w:trPr>
                <w:trHeight w:val="8694"/>
              </w:trPr>
              <w:tc>
                <w:tcPr>
                  <w:tcW w:w="1968" w:type="dxa"/>
                  <w:tcBorders>
                    <w:top w:val="nil"/>
                    <w:left w:val="nil"/>
                    <w:bottom w:val="nil"/>
                    <w:right w:val="nil"/>
                  </w:tcBorders>
                  <w:shd w:val="clear" w:color="auto" w:fill="auto"/>
                  <w:noWrap/>
                  <w:hideMark/>
                </w:tcPr>
                <w:p w:rsidR="0071434E" w:rsidRPr="004B577F" w:rsidRDefault="0071434E" w:rsidP="004B577F">
                  <w:pPr>
                    <w:pStyle w:val="Sinespaciado"/>
                    <w:rPr>
                      <w:rFonts w:ascii="Calibri" w:hAnsi="Calibri"/>
                      <w:sz w:val="16"/>
                      <w:szCs w:val="16"/>
                      <w:lang w:val="es-MX" w:eastAsia="es-MX"/>
                    </w:rPr>
                  </w:pPr>
                </w:p>
                <w:p w:rsidR="00320706" w:rsidRPr="004B577F" w:rsidRDefault="00320706" w:rsidP="00CF29C1">
                  <w:pPr>
                    <w:pStyle w:val="Sinespaciado"/>
                    <w:rPr>
                      <w:rFonts w:ascii="Calibri" w:hAnsi="Calibri"/>
                      <w:sz w:val="16"/>
                      <w:szCs w:val="16"/>
                      <w:lang w:val="es-ES_tradnl"/>
                    </w:rPr>
                  </w:pPr>
                </w:p>
              </w:tc>
            </w:tr>
            <w:tr w:rsidR="00320706" w:rsidRPr="004B577F" w:rsidTr="00CF29C1">
              <w:trPr>
                <w:trHeight w:val="80"/>
              </w:trPr>
              <w:tc>
                <w:tcPr>
                  <w:tcW w:w="1968" w:type="dxa"/>
                  <w:tcBorders>
                    <w:top w:val="nil"/>
                    <w:left w:val="nil"/>
                    <w:bottom w:val="nil"/>
                    <w:right w:val="nil"/>
                  </w:tcBorders>
                  <w:shd w:val="clear" w:color="auto" w:fill="auto"/>
                  <w:noWrap/>
                  <w:hideMark/>
                </w:tcPr>
                <w:p w:rsidR="00320706" w:rsidRPr="004B577F" w:rsidRDefault="00320706" w:rsidP="009916AF">
                  <w:pPr>
                    <w:widowControl w:val="0"/>
                    <w:autoSpaceDE w:val="0"/>
                    <w:autoSpaceDN w:val="0"/>
                    <w:adjustRightInd w:val="0"/>
                    <w:spacing w:line="223" w:lineRule="exact"/>
                    <w:rPr>
                      <w:rFonts w:ascii="Calibri" w:hAnsi="Calibri" w:cs="Arial"/>
                      <w:b/>
                      <w:bCs/>
                      <w:i/>
                      <w:iCs/>
                      <w:spacing w:val="-1"/>
                      <w:sz w:val="16"/>
                      <w:szCs w:val="16"/>
                    </w:rPr>
                  </w:pPr>
                </w:p>
              </w:tc>
            </w:tr>
          </w:tbl>
          <w:p w:rsidR="0035764B" w:rsidRPr="000B3024" w:rsidRDefault="0035764B" w:rsidP="006A66A2">
            <w:pPr>
              <w:widowControl w:val="0"/>
              <w:autoSpaceDE w:val="0"/>
              <w:autoSpaceDN w:val="0"/>
              <w:adjustRightInd w:val="0"/>
              <w:spacing w:before="13" w:line="220" w:lineRule="exact"/>
              <w:rPr>
                <w:rFonts w:ascii="Calibri" w:hAnsi="Calibri"/>
                <w:sz w:val="22"/>
                <w:szCs w:val="22"/>
              </w:rPr>
            </w:pPr>
          </w:p>
        </w:tc>
        <w:tc>
          <w:tcPr>
            <w:tcW w:w="3545" w:type="dxa"/>
            <w:tcBorders>
              <w:top w:val="single" w:sz="4" w:space="0" w:color="auto"/>
            </w:tcBorders>
          </w:tcPr>
          <w:tbl>
            <w:tblPr>
              <w:tblW w:w="3060" w:type="dxa"/>
              <w:tblLayout w:type="fixed"/>
              <w:tblCellMar>
                <w:left w:w="70" w:type="dxa"/>
                <w:right w:w="70" w:type="dxa"/>
              </w:tblCellMar>
              <w:tblLook w:val="04A0" w:firstRow="1" w:lastRow="0" w:firstColumn="1" w:lastColumn="0" w:noHBand="0" w:noVBand="1"/>
            </w:tblPr>
            <w:tblGrid>
              <w:gridCol w:w="3060"/>
            </w:tblGrid>
            <w:tr w:rsidR="006A66A2" w:rsidRPr="000B3024" w:rsidTr="006A66A2">
              <w:trPr>
                <w:trHeight w:val="300"/>
              </w:trPr>
              <w:tc>
                <w:tcPr>
                  <w:tcW w:w="3060" w:type="dxa"/>
                  <w:tcBorders>
                    <w:top w:val="nil"/>
                    <w:left w:val="nil"/>
                    <w:bottom w:val="nil"/>
                    <w:right w:val="nil"/>
                  </w:tcBorders>
                  <w:shd w:val="clear" w:color="auto" w:fill="auto"/>
                  <w:noWrap/>
                  <w:vAlign w:val="bottom"/>
                  <w:hideMark/>
                </w:tcPr>
                <w:p w:rsidR="00F83545" w:rsidRDefault="00F83545" w:rsidP="002E47D5">
                  <w:pPr>
                    <w:rPr>
                      <w:rFonts w:ascii="Calibri" w:hAnsi="Calibri" w:cs="Arial"/>
                      <w:color w:val="000000"/>
                      <w:sz w:val="22"/>
                      <w:szCs w:val="22"/>
                      <w:lang w:val="es-ES_tradnl" w:eastAsia="es-MX"/>
                    </w:rPr>
                  </w:pPr>
                </w:p>
                <w:p w:rsidR="00F83545" w:rsidRPr="00F83545" w:rsidRDefault="00F83545" w:rsidP="006A66A2">
                  <w:pPr>
                    <w:rPr>
                      <w:rFonts w:ascii="Calibri" w:hAnsi="Calibri" w:cs="Arial"/>
                      <w:color w:val="000000"/>
                      <w:sz w:val="22"/>
                      <w:szCs w:val="22"/>
                      <w:lang w:val="es-ES_tradnl" w:eastAsia="es-MX"/>
                    </w:rPr>
                  </w:pPr>
                </w:p>
              </w:tc>
            </w:tr>
            <w:tr w:rsidR="006A66A2" w:rsidRPr="000B3024" w:rsidTr="006A66A2">
              <w:trPr>
                <w:trHeight w:val="300"/>
              </w:trPr>
              <w:tc>
                <w:tcPr>
                  <w:tcW w:w="3060" w:type="dxa"/>
                  <w:tcBorders>
                    <w:top w:val="nil"/>
                    <w:left w:val="nil"/>
                    <w:bottom w:val="nil"/>
                    <w:right w:val="nil"/>
                  </w:tcBorders>
                  <w:shd w:val="clear" w:color="auto" w:fill="auto"/>
                  <w:noWrap/>
                  <w:vAlign w:val="bottom"/>
                  <w:hideMark/>
                </w:tcPr>
                <w:p w:rsidR="006A66A2" w:rsidRPr="000B3024" w:rsidRDefault="006A66A2" w:rsidP="006A66A2">
                  <w:pPr>
                    <w:rPr>
                      <w:rFonts w:ascii="Calibri" w:hAnsi="Calibri" w:cs="Arial"/>
                      <w:color w:val="000000"/>
                      <w:sz w:val="22"/>
                      <w:szCs w:val="22"/>
                      <w:lang w:val="es-MX" w:eastAsia="es-MX"/>
                    </w:rPr>
                  </w:pPr>
                </w:p>
              </w:tc>
            </w:tr>
            <w:tr w:rsidR="006A66A2" w:rsidRPr="000B3024" w:rsidTr="006A66A2">
              <w:trPr>
                <w:trHeight w:val="300"/>
              </w:trPr>
              <w:tc>
                <w:tcPr>
                  <w:tcW w:w="3060" w:type="dxa"/>
                  <w:tcBorders>
                    <w:top w:val="nil"/>
                    <w:left w:val="nil"/>
                    <w:bottom w:val="nil"/>
                    <w:right w:val="nil"/>
                  </w:tcBorders>
                  <w:shd w:val="clear" w:color="auto" w:fill="auto"/>
                  <w:noWrap/>
                  <w:vAlign w:val="bottom"/>
                  <w:hideMark/>
                </w:tcPr>
                <w:p w:rsidR="006A66A2" w:rsidRPr="000B3024" w:rsidRDefault="006A66A2" w:rsidP="006A66A2">
                  <w:pPr>
                    <w:rPr>
                      <w:rFonts w:ascii="Calibri" w:hAnsi="Calibri" w:cs="Arial"/>
                      <w:color w:val="000000"/>
                      <w:sz w:val="22"/>
                      <w:szCs w:val="22"/>
                      <w:lang w:val="es-MX" w:eastAsia="es-MX"/>
                    </w:rPr>
                  </w:pPr>
                </w:p>
              </w:tc>
            </w:tr>
          </w:tbl>
          <w:p w:rsidR="0035764B" w:rsidRPr="000B3024" w:rsidRDefault="0035764B" w:rsidP="00001FCF">
            <w:pPr>
              <w:jc w:val="both"/>
              <w:rPr>
                <w:rFonts w:ascii="Calibri" w:hAnsi="Calibri"/>
                <w:sz w:val="22"/>
                <w:szCs w:val="22"/>
                <w:lang w:val="es-ES_tradnl"/>
              </w:rPr>
            </w:pPr>
          </w:p>
        </w:tc>
        <w:tc>
          <w:tcPr>
            <w:tcW w:w="1700" w:type="dxa"/>
            <w:tcBorders>
              <w:top w:val="single" w:sz="4" w:space="0" w:color="auto"/>
            </w:tcBorders>
          </w:tcPr>
          <w:p w:rsidR="0035764B" w:rsidRPr="000E06DF" w:rsidRDefault="002B30A5" w:rsidP="00001FCF">
            <w:pPr>
              <w:rPr>
                <w:rFonts w:ascii="Calibri" w:hAnsi="Calibri"/>
                <w:sz w:val="22"/>
                <w:szCs w:val="22"/>
                <w:lang w:val="es-ES_tradnl"/>
              </w:rPr>
            </w:pPr>
            <w:r>
              <w:rPr>
                <w:rFonts w:ascii="Calibri" w:hAnsi="Calibri"/>
                <w:sz w:val="22"/>
                <w:szCs w:val="22"/>
                <w:lang w:val="es-ES_tradnl"/>
              </w:rPr>
              <w:t>15/80</w:t>
            </w:r>
          </w:p>
        </w:tc>
      </w:tr>
    </w:tbl>
    <w:p w:rsidR="005F1CE0" w:rsidRDefault="005F1CE0" w:rsidP="006A66A2">
      <w:pPr>
        <w:jc w:val="center"/>
        <w:rPr>
          <w:rFonts w:ascii="Arial Rounded MT Bold" w:hAnsi="Arial Rounded MT Bold"/>
          <w:spacing w:val="80"/>
          <w:sz w:val="28"/>
          <w:szCs w:val="28"/>
          <w:lang w:val="es-ES_tradnl"/>
        </w:rPr>
      </w:pPr>
    </w:p>
    <w:p w:rsidR="00E4483A" w:rsidRDefault="00E4483A" w:rsidP="006A66A2">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E4483A" w:rsidRDefault="00E4483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57"/>
        <w:gridCol w:w="2440"/>
        <w:gridCol w:w="2440"/>
        <w:gridCol w:w="4280"/>
        <w:gridCol w:w="2619"/>
      </w:tblGrid>
      <w:tr w:rsidR="00E4483A" w:rsidTr="005F1CE0">
        <w:trPr>
          <w:trHeight w:val="942"/>
          <w:jc w:val="center"/>
        </w:trPr>
        <w:tc>
          <w:tcPr>
            <w:tcW w:w="21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E4483A" w:rsidRDefault="00E4483A">
            <w:pPr>
              <w:jc w:val="center"/>
              <w:rPr>
                <w:b/>
                <w:sz w:val="28"/>
                <w:lang w:val="es-ES_tradnl"/>
              </w:rPr>
            </w:pPr>
            <w:r>
              <w:rPr>
                <w:b/>
                <w:sz w:val="28"/>
                <w:lang w:val="es-ES_tradnl"/>
              </w:rPr>
              <w:t>UNIDAD</w:t>
            </w:r>
          </w:p>
        </w:tc>
        <w:tc>
          <w:tcPr>
            <w:tcW w:w="2440"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E4483A" w:rsidRDefault="00E4483A">
            <w:pPr>
              <w:jc w:val="center"/>
              <w:rPr>
                <w:b/>
                <w:sz w:val="28"/>
                <w:lang w:val="es-ES_tradnl"/>
              </w:rPr>
            </w:pPr>
            <w:r>
              <w:rPr>
                <w:b/>
                <w:sz w:val="28"/>
                <w:lang w:val="es-ES_tradnl"/>
              </w:rPr>
              <w:t>TEMAS</w:t>
            </w:r>
          </w:p>
        </w:tc>
        <w:tc>
          <w:tcPr>
            <w:tcW w:w="2440"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E4483A" w:rsidRDefault="00E4483A">
            <w:pPr>
              <w:jc w:val="center"/>
              <w:rPr>
                <w:b/>
                <w:sz w:val="28"/>
                <w:lang w:val="es-ES_tradnl"/>
              </w:rPr>
            </w:pPr>
            <w:r>
              <w:rPr>
                <w:b/>
                <w:sz w:val="28"/>
                <w:lang w:val="es-ES_tradnl"/>
              </w:rPr>
              <w:t>SUBTEMAS</w:t>
            </w:r>
          </w:p>
        </w:tc>
        <w:tc>
          <w:tcPr>
            <w:tcW w:w="4280"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E4483A" w:rsidRDefault="00E4483A">
            <w:pPr>
              <w:jc w:val="center"/>
              <w:rPr>
                <w:b/>
                <w:sz w:val="28"/>
                <w:lang w:val="es-ES_tradnl"/>
              </w:rPr>
            </w:pPr>
            <w:r>
              <w:rPr>
                <w:b/>
                <w:sz w:val="28"/>
                <w:lang w:val="es-ES_tradnl"/>
              </w:rPr>
              <w:t>CARGA HORARIA</w:t>
            </w:r>
          </w:p>
        </w:tc>
        <w:tc>
          <w:tcPr>
            <w:tcW w:w="261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E4483A" w:rsidRDefault="00E4483A">
            <w:pPr>
              <w:jc w:val="center"/>
              <w:rPr>
                <w:b/>
                <w:sz w:val="28"/>
                <w:lang w:val="es-ES_tradnl"/>
              </w:rPr>
            </w:pPr>
            <w:r>
              <w:rPr>
                <w:b/>
                <w:sz w:val="28"/>
                <w:lang w:val="es-ES_tradnl"/>
              </w:rPr>
              <w:t>HORAS DE PRÁCTICA</w:t>
            </w:r>
          </w:p>
        </w:tc>
      </w:tr>
      <w:tr w:rsidR="0035764B" w:rsidTr="005F1CE0">
        <w:trPr>
          <w:trHeight w:val="1331"/>
          <w:jc w:val="center"/>
        </w:trPr>
        <w:tc>
          <w:tcPr>
            <w:tcW w:w="2157" w:type="dxa"/>
            <w:tcBorders>
              <w:top w:val="thinThickSmallGap" w:sz="12" w:space="0" w:color="auto"/>
            </w:tcBorders>
            <w:vAlign w:val="center"/>
          </w:tcPr>
          <w:p w:rsidR="0035764B" w:rsidRDefault="0035764B">
            <w:pPr>
              <w:jc w:val="center"/>
              <w:rPr>
                <w:sz w:val="40"/>
                <w:lang w:val="es-ES_tradnl"/>
              </w:rPr>
            </w:pPr>
            <w:r>
              <w:rPr>
                <w:sz w:val="40"/>
                <w:lang w:val="es-ES_tradnl"/>
              </w:rPr>
              <w:t>1</w:t>
            </w:r>
          </w:p>
        </w:tc>
        <w:tc>
          <w:tcPr>
            <w:tcW w:w="2440" w:type="dxa"/>
            <w:tcBorders>
              <w:top w:val="thinThickSmallGap" w:sz="12" w:space="0" w:color="auto"/>
            </w:tcBorders>
            <w:vAlign w:val="center"/>
          </w:tcPr>
          <w:p w:rsidR="0035764B" w:rsidRDefault="002B30A5" w:rsidP="00001FCF">
            <w:pPr>
              <w:jc w:val="center"/>
              <w:rPr>
                <w:sz w:val="40"/>
                <w:lang w:val="es-ES_tradnl"/>
              </w:rPr>
            </w:pPr>
            <w:r>
              <w:rPr>
                <w:sz w:val="40"/>
                <w:lang w:val="es-ES_tradnl"/>
              </w:rPr>
              <w:t>3</w:t>
            </w:r>
          </w:p>
        </w:tc>
        <w:tc>
          <w:tcPr>
            <w:tcW w:w="2440" w:type="dxa"/>
            <w:tcBorders>
              <w:top w:val="thinThickSmallGap" w:sz="12" w:space="0" w:color="auto"/>
            </w:tcBorders>
            <w:vAlign w:val="center"/>
          </w:tcPr>
          <w:p w:rsidR="0035764B" w:rsidRDefault="002B30A5" w:rsidP="00001FCF">
            <w:pPr>
              <w:jc w:val="center"/>
              <w:rPr>
                <w:sz w:val="40"/>
                <w:lang w:val="es-ES_tradnl"/>
              </w:rPr>
            </w:pPr>
            <w:r>
              <w:rPr>
                <w:sz w:val="40"/>
                <w:lang w:val="es-ES_tradnl"/>
              </w:rPr>
              <w:t>3</w:t>
            </w:r>
          </w:p>
        </w:tc>
        <w:tc>
          <w:tcPr>
            <w:tcW w:w="4280" w:type="dxa"/>
            <w:tcBorders>
              <w:top w:val="thinThickSmallGap" w:sz="12" w:space="0" w:color="auto"/>
            </w:tcBorders>
            <w:vAlign w:val="center"/>
          </w:tcPr>
          <w:p w:rsidR="0035764B" w:rsidRDefault="002B30A5" w:rsidP="002B30A5">
            <w:pPr>
              <w:jc w:val="center"/>
              <w:rPr>
                <w:sz w:val="40"/>
                <w:lang w:val="es-ES_tradnl"/>
              </w:rPr>
            </w:pPr>
            <w:r>
              <w:rPr>
                <w:sz w:val="40"/>
                <w:lang w:val="es-ES_tradnl"/>
              </w:rPr>
              <w:t>20</w:t>
            </w:r>
          </w:p>
        </w:tc>
        <w:tc>
          <w:tcPr>
            <w:tcW w:w="2619" w:type="dxa"/>
            <w:tcBorders>
              <w:top w:val="thinThickSmallGap" w:sz="12" w:space="0" w:color="auto"/>
            </w:tcBorders>
            <w:vAlign w:val="center"/>
          </w:tcPr>
          <w:p w:rsidR="0035764B" w:rsidRDefault="00A86974" w:rsidP="002B30A5">
            <w:pPr>
              <w:jc w:val="center"/>
              <w:rPr>
                <w:sz w:val="40"/>
                <w:lang w:val="es-ES_tradnl"/>
              </w:rPr>
            </w:pPr>
            <w:r>
              <w:rPr>
                <w:sz w:val="40"/>
                <w:lang w:val="es-ES_tradnl"/>
              </w:rPr>
              <w:t>1</w:t>
            </w:r>
            <w:r w:rsidR="002B30A5">
              <w:rPr>
                <w:sz w:val="40"/>
                <w:lang w:val="es-ES_tradnl"/>
              </w:rPr>
              <w:t>0</w:t>
            </w:r>
          </w:p>
        </w:tc>
      </w:tr>
      <w:tr w:rsidR="00E4483A" w:rsidTr="005F1CE0">
        <w:trPr>
          <w:trHeight w:val="1331"/>
          <w:jc w:val="center"/>
        </w:trPr>
        <w:tc>
          <w:tcPr>
            <w:tcW w:w="2157" w:type="dxa"/>
            <w:vAlign w:val="center"/>
          </w:tcPr>
          <w:p w:rsidR="00E4483A" w:rsidRDefault="0035764B">
            <w:pPr>
              <w:jc w:val="center"/>
              <w:rPr>
                <w:sz w:val="40"/>
                <w:lang w:val="es-ES_tradnl"/>
              </w:rPr>
            </w:pPr>
            <w:r>
              <w:rPr>
                <w:sz w:val="40"/>
                <w:lang w:val="es-ES_tradnl"/>
              </w:rPr>
              <w:t>2</w:t>
            </w:r>
          </w:p>
        </w:tc>
        <w:tc>
          <w:tcPr>
            <w:tcW w:w="2440" w:type="dxa"/>
            <w:vAlign w:val="center"/>
          </w:tcPr>
          <w:p w:rsidR="00E4483A" w:rsidRDefault="002B30A5">
            <w:pPr>
              <w:jc w:val="center"/>
              <w:rPr>
                <w:sz w:val="40"/>
                <w:lang w:val="es-ES_tradnl"/>
              </w:rPr>
            </w:pPr>
            <w:r>
              <w:rPr>
                <w:sz w:val="40"/>
                <w:lang w:val="es-ES_tradnl"/>
              </w:rPr>
              <w:t>2</w:t>
            </w:r>
          </w:p>
        </w:tc>
        <w:tc>
          <w:tcPr>
            <w:tcW w:w="2440" w:type="dxa"/>
            <w:vAlign w:val="center"/>
          </w:tcPr>
          <w:p w:rsidR="00E4483A" w:rsidRDefault="00E4483A" w:rsidP="00D91A47">
            <w:pPr>
              <w:jc w:val="center"/>
              <w:rPr>
                <w:sz w:val="40"/>
                <w:lang w:val="es-ES_tradnl"/>
              </w:rPr>
            </w:pPr>
          </w:p>
        </w:tc>
        <w:tc>
          <w:tcPr>
            <w:tcW w:w="4280" w:type="dxa"/>
            <w:vAlign w:val="center"/>
          </w:tcPr>
          <w:p w:rsidR="00E4483A" w:rsidRDefault="00A86974">
            <w:pPr>
              <w:jc w:val="center"/>
              <w:rPr>
                <w:sz w:val="40"/>
                <w:lang w:val="es-ES_tradnl"/>
              </w:rPr>
            </w:pPr>
            <w:r>
              <w:rPr>
                <w:sz w:val="40"/>
                <w:lang w:val="es-ES_tradnl"/>
              </w:rPr>
              <w:t>15</w:t>
            </w:r>
          </w:p>
        </w:tc>
        <w:tc>
          <w:tcPr>
            <w:tcW w:w="2619" w:type="dxa"/>
            <w:vAlign w:val="center"/>
          </w:tcPr>
          <w:p w:rsidR="00E4483A" w:rsidRDefault="00A86974">
            <w:pPr>
              <w:jc w:val="center"/>
              <w:rPr>
                <w:sz w:val="40"/>
                <w:lang w:val="es-ES_tradnl"/>
              </w:rPr>
            </w:pPr>
            <w:r>
              <w:rPr>
                <w:sz w:val="40"/>
                <w:lang w:val="es-ES_tradnl"/>
              </w:rPr>
              <w:t>15</w:t>
            </w:r>
          </w:p>
        </w:tc>
      </w:tr>
      <w:tr w:rsidR="0035764B" w:rsidTr="005F1CE0">
        <w:trPr>
          <w:trHeight w:val="1331"/>
          <w:jc w:val="center"/>
        </w:trPr>
        <w:tc>
          <w:tcPr>
            <w:tcW w:w="2157" w:type="dxa"/>
            <w:vAlign w:val="center"/>
          </w:tcPr>
          <w:p w:rsidR="0035764B" w:rsidRDefault="0035764B">
            <w:pPr>
              <w:jc w:val="center"/>
              <w:rPr>
                <w:sz w:val="40"/>
                <w:lang w:val="es-ES_tradnl"/>
              </w:rPr>
            </w:pPr>
            <w:r>
              <w:rPr>
                <w:sz w:val="40"/>
                <w:lang w:val="es-ES_tradnl"/>
              </w:rPr>
              <w:t>3</w:t>
            </w:r>
          </w:p>
        </w:tc>
        <w:tc>
          <w:tcPr>
            <w:tcW w:w="2440" w:type="dxa"/>
            <w:vAlign w:val="center"/>
          </w:tcPr>
          <w:p w:rsidR="0035764B" w:rsidRDefault="002B30A5" w:rsidP="002B30A5">
            <w:pPr>
              <w:jc w:val="center"/>
              <w:rPr>
                <w:sz w:val="40"/>
                <w:lang w:val="es-ES_tradnl"/>
              </w:rPr>
            </w:pPr>
            <w:r>
              <w:rPr>
                <w:sz w:val="40"/>
                <w:lang w:val="es-ES_tradnl"/>
              </w:rPr>
              <w:t>2</w:t>
            </w:r>
          </w:p>
        </w:tc>
        <w:tc>
          <w:tcPr>
            <w:tcW w:w="2440" w:type="dxa"/>
            <w:vAlign w:val="center"/>
          </w:tcPr>
          <w:p w:rsidR="0035764B" w:rsidRDefault="0035764B" w:rsidP="00001FCF">
            <w:pPr>
              <w:jc w:val="center"/>
              <w:rPr>
                <w:sz w:val="40"/>
                <w:lang w:val="es-ES_tradnl"/>
              </w:rPr>
            </w:pPr>
          </w:p>
        </w:tc>
        <w:tc>
          <w:tcPr>
            <w:tcW w:w="4280" w:type="dxa"/>
            <w:vAlign w:val="center"/>
          </w:tcPr>
          <w:p w:rsidR="0035764B" w:rsidRDefault="002B30A5" w:rsidP="00001FCF">
            <w:pPr>
              <w:jc w:val="center"/>
              <w:rPr>
                <w:sz w:val="40"/>
                <w:lang w:val="es-ES_tradnl"/>
              </w:rPr>
            </w:pPr>
            <w:r>
              <w:rPr>
                <w:sz w:val="40"/>
                <w:lang w:val="es-ES_tradnl"/>
              </w:rPr>
              <w:t>15</w:t>
            </w:r>
          </w:p>
        </w:tc>
        <w:tc>
          <w:tcPr>
            <w:tcW w:w="2619" w:type="dxa"/>
            <w:vAlign w:val="center"/>
          </w:tcPr>
          <w:p w:rsidR="0035764B" w:rsidRDefault="00A86974">
            <w:pPr>
              <w:jc w:val="center"/>
              <w:rPr>
                <w:sz w:val="40"/>
                <w:lang w:val="es-ES_tradnl"/>
              </w:rPr>
            </w:pPr>
            <w:r>
              <w:rPr>
                <w:sz w:val="40"/>
                <w:lang w:val="es-ES_tradnl"/>
              </w:rPr>
              <w:t>15</w:t>
            </w:r>
          </w:p>
        </w:tc>
      </w:tr>
      <w:tr w:rsidR="00E4483A" w:rsidTr="005F1CE0">
        <w:trPr>
          <w:trHeight w:val="1331"/>
          <w:jc w:val="center"/>
        </w:trPr>
        <w:tc>
          <w:tcPr>
            <w:tcW w:w="2157" w:type="dxa"/>
            <w:tcBorders>
              <w:bottom w:val="single" w:sz="4" w:space="0" w:color="auto"/>
            </w:tcBorders>
            <w:vAlign w:val="center"/>
          </w:tcPr>
          <w:p w:rsidR="00E4483A" w:rsidRDefault="00A86974">
            <w:pPr>
              <w:jc w:val="center"/>
              <w:rPr>
                <w:sz w:val="40"/>
                <w:lang w:val="es-ES_tradnl"/>
              </w:rPr>
            </w:pPr>
            <w:r>
              <w:rPr>
                <w:sz w:val="40"/>
                <w:lang w:val="es-ES_tradnl"/>
              </w:rPr>
              <w:t>4</w:t>
            </w:r>
          </w:p>
        </w:tc>
        <w:tc>
          <w:tcPr>
            <w:tcW w:w="2440" w:type="dxa"/>
            <w:tcBorders>
              <w:bottom w:val="single" w:sz="4" w:space="0" w:color="auto"/>
            </w:tcBorders>
            <w:vAlign w:val="center"/>
          </w:tcPr>
          <w:p w:rsidR="00E4483A" w:rsidRDefault="002B30A5">
            <w:pPr>
              <w:jc w:val="center"/>
              <w:rPr>
                <w:sz w:val="40"/>
                <w:lang w:val="es-ES_tradnl"/>
              </w:rPr>
            </w:pPr>
            <w:r>
              <w:rPr>
                <w:sz w:val="40"/>
                <w:lang w:val="es-ES_tradnl"/>
              </w:rPr>
              <w:t>2</w:t>
            </w:r>
          </w:p>
        </w:tc>
        <w:tc>
          <w:tcPr>
            <w:tcW w:w="2440" w:type="dxa"/>
            <w:tcBorders>
              <w:bottom w:val="single" w:sz="4" w:space="0" w:color="auto"/>
            </w:tcBorders>
            <w:vAlign w:val="center"/>
          </w:tcPr>
          <w:p w:rsidR="00E4483A" w:rsidRDefault="00E4483A">
            <w:pPr>
              <w:jc w:val="center"/>
              <w:rPr>
                <w:sz w:val="40"/>
                <w:lang w:val="es-ES_tradnl"/>
              </w:rPr>
            </w:pPr>
          </w:p>
        </w:tc>
        <w:tc>
          <w:tcPr>
            <w:tcW w:w="4280" w:type="dxa"/>
            <w:tcBorders>
              <w:bottom w:val="single" w:sz="4" w:space="0" w:color="auto"/>
            </w:tcBorders>
            <w:vAlign w:val="center"/>
          </w:tcPr>
          <w:p w:rsidR="00E4483A" w:rsidRDefault="002B30A5">
            <w:pPr>
              <w:jc w:val="center"/>
              <w:rPr>
                <w:sz w:val="40"/>
                <w:lang w:val="es-ES_tradnl"/>
              </w:rPr>
            </w:pPr>
            <w:r>
              <w:rPr>
                <w:sz w:val="40"/>
                <w:lang w:val="es-ES_tradnl"/>
              </w:rPr>
              <w:t>15</w:t>
            </w:r>
          </w:p>
        </w:tc>
        <w:tc>
          <w:tcPr>
            <w:tcW w:w="2619" w:type="dxa"/>
            <w:tcBorders>
              <w:bottom w:val="single" w:sz="4" w:space="0" w:color="auto"/>
            </w:tcBorders>
            <w:vAlign w:val="center"/>
          </w:tcPr>
          <w:p w:rsidR="00E4483A" w:rsidRDefault="002B30A5">
            <w:pPr>
              <w:jc w:val="center"/>
              <w:rPr>
                <w:sz w:val="40"/>
                <w:lang w:val="es-ES_tradnl"/>
              </w:rPr>
            </w:pPr>
            <w:r>
              <w:rPr>
                <w:sz w:val="40"/>
                <w:lang w:val="es-ES_tradnl"/>
              </w:rPr>
              <w:t>15</w:t>
            </w:r>
          </w:p>
        </w:tc>
      </w:tr>
      <w:tr w:rsidR="005F1CE0" w:rsidTr="005F1CE0">
        <w:trPr>
          <w:trHeight w:val="1331"/>
          <w:jc w:val="center"/>
        </w:trPr>
        <w:tc>
          <w:tcPr>
            <w:tcW w:w="2157" w:type="dxa"/>
            <w:tcBorders>
              <w:bottom w:val="single" w:sz="4" w:space="0" w:color="auto"/>
            </w:tcBorders>
            <w:vAlign w:val="center"/>
          </w:tcPr>
          <w:p w:rsidR="005F1CE0" w:rsidRDefault="005F1CE0">
            <w:pPr>
              <w:jc w:val="center"/>
              <w:rPr>
                <w:sz w:val="40"/>
                <w:lang w:val="es-ES_tradnl"/>
              </w:rPr>
            </w:pPr>
            <w:r>
              <w:rPr>
                <w:sz w:val="40"/>
                <w:lang w:val="es-ES_tradnl"/>
              </w:rPr>
              <w:t>5</w:t>
            </w:r>
          </w:p>
        </w:tc>
        <w:tc>
          <w:tcPr>
            <w:tcW w:w="2440" w:type="dxa"/>
            <w:tcBorders>
              <w:bottom w:val="single" w:sz="4" w:space="0" w:color="auto"/>
            </w:tcBorders>
            <w:vAlign w:val="center"/>
          </w:tcPr>
          <w:p w:rsidR="005F1CE0" w:rsidRDefault="002B30A5">
            <w:pPr>
              <w:jc w:val="center"/>
              <w:rPr>
                <w:sz w:val="40"/>
                <w:lang w:val="es-ES_tradnl"/>
              </w:rPr>
            </w:pPr>
            <w:r>
              <w:rPr>
                <w:sz w:val="40"/>
                <w:lang w:val="es-ES_tradnl"/>
              </w:rPr>
              <w:t>2</w:t>
            </w:r>
          </w:p>
        </w:tc>
        <w:tc>
          <w:tcPr>
            <w:tcW w:w="2440" w:type="dxa"/>
            <w:tcBorders>
              <w:bottom w:val="single" w:sz="4" w:space="0" w:color="auto"/>
            </w:tcBorders>
            <w:vAlign w:val="center"/>
          </w:tcPr>
          <w:p w:rsidR="005F1CE0" w:rsidRDefault="005F1CE0">
            <w:pPr>
              <w:jc w:val="center"/>
              <w:rPr>
                <w:sz w:val="40"/>
                <w:lang w:val="es-ES_tradnl"/>
              </w:rPr>
            </w:pPr>
          </w:p>
        </w:tc>
        <w:tc>
          <w:tcPr>
            <w:tcW w:w="4280" w:type="dxa"/>
            <w:tcBorders>
              <w:bottom w:val="single" w:sz="4" w:space="0" w:color="auto"/>
            </w:tcBorders>
            <w:vAlign w:val="center"/>
          </w:tcPr>
          <w:p w:rsidR="005F1CE0" w:rsidRDefault="002B30A5">
            <w:pPr>
              <w:jc w:val="center"/>
              <w:rPr>
                <w:sz w:val="40"/>
                <w:lang w:val="es-ES_tradnl"/>
              </w:rPr>
            </w:pPr>
            <w:r>
              <w:rPr>
                <w:sz w:val="40"/>
                <w:lang w:val="es-ES_tradnl"/>
              </w:rPr>
              <w:t>15</w:t>
            </w:r>
          </w:p>
        </w:tc>
        <w:tc>
          <w:tcPr>
            <w:tcW w:w="2619" w:type="dxa"/>
            <w:tcBorders>
              <w:bottom w:val="single" w:sz="4" w:space="0" w:color="auto"/>
            </w:tcBorders>
            <w:vAlign w:val="center"/>
          </w:tcPr>
          <w:p w:rsidR="005F1CE0" w:rsidRDefault="002B30A5">
            <w:pPr>
              <w:jc w:val="center"/>
              <w:rPr>
                <w:sz w:val="40"/>
                <w:lang w:val="es-ES_tradnl"/>
              </w:rPr>
            </w:pPr>
            <w:r>
              <w:rPr>
                <w:sz w:val="40"/>
                <w:lang w:val="es-ES_tradnl"/>
              </w:rPr>
              <w:t>15</w:t>
            </w:r>
          </w:p>
        </w:tc>
      </w:tr>
      <w:tr w:rsidR="00E4483A" w:rsidTr="005F1CE0">
        <w:trPr>
          <w:trHeight w:val="907"/>
          <w:jc w:val="center"/>
        </w:trPr>
        <w:tc>
          <w:tcPr>
            <w:tcW w:w="2157" w:type="dxa"/>
            <w:tcBorders>
              <w:top w:val="single" w:sz="4" w:space="0" w:color="auto"/>
              <w:left w:val="single" w:sz="4" w:space="0" w:color="auto"/>
              <w:bottom w:val="single" w:sz="4" w:space="0" w:color="auto"/>
              <w:right w:val="single" w:sz="4" w:space="0" w:color="auto"/>
            </w:tcBorders>
            <w:shd w:val="clear" w:color="auto" w:fill="FFFFFF"/>
            <w:vAlign w:val="center"/>
          </w:tcPr>
          <w:p w:rsidR="00E4483A" w:rsidRDefault="00E4483A">
            <w:pPr>
              <w:jc w:val="center"/>
              <w:rPr>
                <w:b/>
                <w:sz w:val="40"/>
              </w:rPr>
            </w:pPr>
            <w:r>
              <w:rPr>
                <w:b/>
              </w:rPr>
              <w:t>TOTALES</w:t>
            </w:r>
          </w:p>
        </w:tc>
        <w:tc>
          <w:tcPr>
            <w:tcW w:w="2440" w:type="dxa"/>
            <w:tcBorders>
              <w:top w:val="single" w:sz="4" w:space="0" w:color="auto"/>
              <w:left w:val="single" w:sz="4" w:space="0" w:color="auto"/>
              <w:bottom w:val="single" w:sz="4" w:space="0" w:color="auto"/>
              <w:right w:val="single" w:sz="4" w:space="0" w:color="auto"/>
            </w:tcBorders>
            <w:shd w:val="clear" w:color="auto" w:fill="FFFFFF"/>
            <w:vAlign w:val="center"/>
          </w:tcPr>
          <w:p w:rsidR="00E4483A" w:rsidRDefault="002B30A5" w:rsidP="002B30A5">
            <w:pPr>
              <w:jc w:val="center"/>
              <w:rPr>
                <w:b/>
                <w:sz w:val="40"/>
                <w:lang w:val="es-ES_tradnl"/>
              </w:rPr>
            </w:pPr>
            <w:r>
              <w:rPr>
                <w:b/>
                <w:sz w:val="40"/>
                <w:lang w:val="es-ES_tradnl"/>
              </w:rPr>
              <w:t>11</w:t>
            </w:r>
          </w:p>
        </w:tc>
        <w:tc>
          <w:tcPr>
            <w:tcW w:w="2440" w:type="dxa"/>
            <w:tcBorders>
              <w:top w:val="single" w:sz="4" w:space="0" w:color="auto"/>
              <w:left w:val="single" w:sz="4" w:space="0" w:color="auto"/>
              <w:bottom w:val="single" w:sz="4" w:space="0" w:color="auto"/>
              <w:right w:val="single" w:sz="4" w:space="0" w:color="auto"/>
            </w:tcBorders>
            <w:shd w:val="clear" w:color="auto" w:fill="FFFFFF"/>
            <w:vAlign w:val="center"/>
          </w:tcPr>
          <w:p w:rsidR="00E4483A" w:rsidRDefault="002B30A5">
            <w:pPr>
              <w:jc w:val="center"/>
              <w:rPr>
                <w:b/>
                <w:sz w:val="40"/>
                <w:lang w:val="es-ES_tradnl"/>
              </w:rPr>
            </w:pPr>
            <w:r>
              <w:rPr>
                <w:b/>
                <w:sz w:val="40"/>
                <w:lang w:val="es-ES_tradnl"/>
              </w:rPr>
              <w:t>3</w:t>
            </w:r>
          </w:p>
        </w:tc>
        <w:tc>
          <w:tcPr>
            <w:tcW w:w="4280" w:type="dxa"/>
            <w:tcBorders>
              <w:top w:val="single" w:sz="4" w:space="0" w:color="auto"/>
              <w:left w:val="single" w:sz="4" w:space="0" w:color="auto"/>
              <w:bottom w:val="single" w:sz="4" w:space="0" w:color="auto"/>
              <w:right w:val="single" w:sz="4" w:space="0" w:color="auto"/>
            </w:tcBorders>
            <w:shd w:val="clear" w:color="auto" w:fill="FFFFFF"/>
            <w:vAlign w:val="center"/>
          </w:tcPr>
          <w:p w:rsidR="00E4483A" w:rsidRDefault="00A86974">
            <w:pPr>
              <w:jc w:val="center"/>
              <w:rPr>
                <w:b/>
                <w:sz w:val="40"/>
                <w:lang w:val="es-ES_tradnl"/>
              </w:rPr>
            </w:pPr>
            <w:r>
              <w:rPr>
                <w:b/>
                <w:sz w:val="40"/>
                <w:lang w:val="es-ES_tradnl"/>
              </w:rPr>
              <w:t>80</w:t>
            </w:r>
          </w:p>
        </w:tc>
        <w:tc>
          <w:tcPr>
            <w:tcW w:w="2619" w:type="dxa"/>
            <w:tcBorders>
              <w:top w:val="single" w:sz="4" w:space="0" w:color="auto"/>
              <w:left w:val="single" w:sz="4" w:space="0" w:color="auto"/>
              <w:bottom w:val="single" w:sz="4" w:space="0" w:color="auto"/>
              <w:right w:val="single" w:sz="4" w:space="0" w:color="auto"/>
            </w:tcBorders>
            <w:shd w:val="clear" w:color="auto" w:fill="FFFFFF"/>
            <w:vAlign w:val="center"/>
          </w:tcPr>
          <w:p w:rsidR="00E4483A" w:rsidRDefault="002B30A5">
            <w:pPr>
              <w:jc w:val="center"/>
              <w:rPr>
                <w:b/>
                <w:sz w:val="40"/>
                <w:lang w:val="es-ES_tradnl"/>
              </w:rPr>
            </w:pPr>
            <w:r>
              <w:rPr>
                <w:b/>
                <w:sz w:val="40"/>
                <w:lang w:val="es-ES_tradnl"/>
              </w:rPr>
              <w:t>7</w:t>
            </w:r>
            <w:r w:rsidR="00A86974">
              <w:rPr>
                <w:b/>
                <w:sz w:val="40"/>
                <w:lang w:val="es-ES_tradnl"/>
              </w:rPr>
              <w:t>0</w:t>
            </w:r>
          </w:p>
        </w:tc>
      </w:tr>
    </w:tbl>
    <w:p w:rsidR="00E4483A" w:rsidRDefault="00E4483A">
      <w:pPr>
        <w:rPr>
          <w:lang w:val="es-ES_tradnl"/>
        </w:rPr>
      </w:pPr>
    </w:p>
    <w:p w:rsidR="00E4483A" w:rsidRDefault="00E4483A">
      <w:pPr>
        <w:rPr>
          <w:lang w:val="es-ES_tradnl"/>
        </w:rPr>
      </w:pPr>
    </w:p>
    <w:p w:rsidR="00E4483A" w:rsidRDefault="00E4483A">
      <w:pPr>
        <w:jc w:val="center"/>
        <w:rPr>
          <w:b/>
          <w:lang w:val="en-US"/>
        </w:rPr>
      </w:pPr>
    </w:p>
    <w:p w:rsidR="00A75786" w:rsidRDefault="00A75786">
      <w:pPr>
        <w:jc w:val="center"/>
        <w:rPr>
          <w:b/>
          <w:lang w:val="en-US"/>
        </w:rPr>
      </w:pPr>
    </w:p>
    <w:p w:rsidR="00A75786" w:rsidRDefault="00A75786">
      <w:pPr>
        <w:jc w:val="center"/>
        <w:rPr>
          <w:b/>
          <w:lang w:val="en-US"/>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A75786" w:rsidTr="009916AF">
        <w:tc>
          <w:tcPr>
            <w:tcW w:w="14033" w:type="dxa"/>
            <w:shd w:val="clear" w:color="auto" w:fill="E6E6E6"/>
          </w:tcPr>
          <w:p w:rsidR="00A75786" w:rsidRDefault="00A75786" w:rsidP="009916AF">
            <w:pPr>
              <w:pStyle w:val="Ttulo3"/>
              <w:rPr>
                <w:rFonts w:ascii="Arial Rounded MT Bold" w:hAnsi="Arial Rounded MT Bold"/>
                <w:b w:val="0"/>
                <w:spacing w:val="80"/>
                <w:lang w:val="es-ES"/>
              </w:rPr>
            </w:pPr>
            <w:r>
              <w:rPr>
                <w:rFonts w:ascii="Arial Rounded MT Bold" w:hAnsi="Arial Rounded MT Bold"/>
                <w:b w:val="0"/>
                <w:spacing w:val="80"/>
                <w:lang w:val="es-ES"/>
              </w:rPr>
              <w:t>BIBLIOGRAFÍA</w:t>
            </w:r>
          </w:p>
        </w:tc>
      </w:tr>
      <w:tr w:rsidR="00A75786" w:rsidRPr="00A75786" w:rsidTr="009916AF">
        <w:trPr>
          <w:trHeight w:val="8788"/>
        </w:trPr>
        <w:tc>
          <w:tcPr>
            <w:tcW w:w="14033" w:type="dxa"/>
          </w:tcPr>
          <w:p w:rsidR="00A75786" w:rsidRDefault="00A75786" w:rsidP="009916AF">
            <w:pPr>
              <w:spacing w:line="360" w:lineRule="auto"/>
              <w:ind w:right="639"/>
              <w:rPr>
                <w:rFonts w:cs="Arial"/>
                <w:szCs w:val="24"/>
              </w:rPr>
            </w:pPr>
          </w:p>
          <w:p w:rsidR="00A75786" w:rsidRDefault="00A75786" w:rsidP="009916AF">
            <w:pPr>
              <w:spacing w:line="360" w:lineRule="auto"/>
              <w:ind w:right="639"/>
              <w:rPr>
                <w:rFonts w:cs="Arial"/>
                <w:szCs w:val="24"/>
              </w:rPr>
            </w:pPr>
          </w:p>
          <w:p w:rsidR="00A75786" w:rsidRDefault="00A75786" w:rsidP="00A75786">
            <w:pPr>
              <w:pStyle w:val="Sinespaciado"/>
              <w:numPr>
                <w:ilvl w:val="0"/>
                <w:numId w:val="28"/>
              </w:numPr>
            </w:pPr>
            <w:r>
              <w:t xml:space="preserve">CURSO: VIDRIO ARTISTICO, </w:t>
            </w:r>
          </w:p>
          <w:p w:rsidR="00A75786" w:rsidRPr="00A75786" w:rsidRDefault="00A75786" w:rsidP="00A75786">
            <w:pPr>
              <w:pStyle w:val="Sinespaciado"/>
              <w:rPr>
                <w:lang w:val="es-MX" w:eastAsia="es-MX"/>
              </w:rPr>
            </w:pPr>
            <w:r w:rsidRPr="00A75786">
              <w:rPr>
                <w:lang w:val="es-MX" w:eastAsia="es-MX"/>
              </w:rPr>
              <w:t>Elaborado por: Profesora. María Ester Torrentera Blanco</w:t>
            </w:r>
          </w:p>
          <w:p w:rsidR="00A75786" w:rsidRPr="00A75786" w:rsidRDefault="00A75786" w:rsidP="00A75786">
            <w:pPr>
              <w:pStyle w:val="Sinespaciado"/>
              <w:rPr>
                <w:rFonts w:ascii="Century Gothic" w:hAnsi="Century Gothic" w:cs="Century Gothic"/>
                <w:color w:val="000000"/>
                <w:sz w:val="23"/>
                <w:szCs w:val="23"/>
                <w:lang w:val="es-MX" w:eastAsia="es-MX"/>
              </w:rPr>
            </w:pPr>
            <w:r w:rsidRPr="00A75786">
              <w:rPr>
                <w:rFonts w:ascii="Century Gothic" w:hAnsi="Century Gothic" w:cs="Century Gothic"/>
                <w:bCs/>
                <w:color w:val="000000"/>
                <w:sz w:val="23"/>
                <w:szCs w:val="23"/>
                <w:lang w:val="es-MX" w:eastAsia="es-MX"/>
              </w:rPr>
              <w:t xml:space="preserve">DIRECCIÓN GENERAL DE CENTROS DE FORMACIÓN PARA EL TRABAJO </w:t>
            </w:r>
          </w:p>
          <w:p w:rsidR="00A75786" w:rsidRPr="00A75786" w:rsidRDefault="00A75786" w:rsidP="00A75786">
            <w:pPr>
              <w:autoSpaceDE w:val="0"/>
              <w:autoSpaceDN w:val="0"/>
              <w:adjustRightInd w:val="0"/>
              <w:rPr>
                <w:rFonts w:ascii="Century Gothic" w:hAnsi="Century Gothic" w:cs="Century Gothic"/>
                <w:color w:val="000000"/>
                <w:sz w:val="23"/>
                <w:szCs w:val="23"/>
                <w:lang w:val="es-MX" w:eastAsia="es-MX"/>
              </w:rPr>
            </w:pPr>
            <w:r w:rsidRPr="00A75786">
              <w:rPr>
                <w:rFonts w:ascii="Century Gothic" w:hAnsi="Century Gothic" w:cs="Century Gothic"/>
                <w:bCs/>
                <w:color w:val="000000"/>
                <w:sz w:val="23"/>
                <w:szCs w:val="23"/>
                <w:lang w:val="es-MX" w:eastAsia="es-MX"/>
              </w:rPr>
              <w:t xml:space="preserve">           DIRECCIÓN TÉCNICA </w:t>
            </w:r>
          </w:p>
          <w:p w:rsidR="00A75786" w:rsidRPr="00A75786" w:rsidRDefault="00A75786" w:rsidP="00A75786">
            <w:pPr>
              <w:rPr>
                <w:rFonts w:cs="Arial"/>
                <w:szCs w:val="24"/>
              </w:rPr>
            </w:pPr>
            <w:r w:rsidRPr="00A75786">
              <w:rPr>
                <w:rFonts w:ascii="Century Gothic" w:hAnsi="Century Gothic" w:cs="Century Gothic"/>
                <w:color w:val="000000"/>
                <w:sz w:val="22"/>
                <w:szCs w:val="22"/>
                <w:lang w:val="es-MX" w:eastAsia="es-MX"/>
              </w:rPr>
              <w:t xml:space="preserve">            SUBDIRECCIÓN ACADÉMICA</w:t>
            </w:r>
          </w:p>
          <w:p w:rsidR="00A75786" w:rsidRDefault="00A75786" w:rsidP="009916AF">
            <w:pPr>
              <w:spacing w:line="360" w:lineRule="auto"/>
              <w:ind w:right="639"/>
              <w:rPr>
                <w:rFonts w:cs="Arial"/>
                <w:szCs w:val="24"/>
              </w:rPr>
            </w:pPr>
          </w:p>
          <w:p w:rsidR="00A75786" w:rsidRDefault="00A75786" w:rsidP="00A75786">
            <w:pPr>
              <w:pStyle w:val="Default"/>
              <w:numPr>
                <w:ilvl w:val="0"/>
                <w:numId w:val="28"/>
              </w:numPr>
              <w:rPr>
                <w:sz w:val="20"/>
                <w:szCs w:val="20"/>
              </w:rPr>
            </w:pPr>
            <w:r>
              <w:rPr>
                <w:sz w:val="20"/>
                <w:szCs w:val="20"/>
              </w:rPr>
              <w:t xml:space="preserve">PIZZOL D; Y SANTE. </w:t>
            </w:r>
            <w:r>
              <w:rPr>
                <w:b/>
                <w:bCs/>
                <w:sz w:val="20"/>
                <w:szCs w:val="20"/>
              </w:rPr>
              <w:t xml:space="preserve">: </w:t>
            </w:r>
            <w:r>
              <w:rPr>
                <w:sz w:val="20"/>
                <w:szCs w:val="20"/>
              </w:rPr>
              <w:t xml:space="preserve">MANUAL PRÁCTICO DE LA VIDRIERÍA ARTÍSTICA, EDUNSA, 1ª. EDICIÓN 1993, BARCELONA ESPAÑA </w:t>
            </w:r>
          </w:p>
          <w:p w:rsidR="00A75786" w:rsidRDefault="00A75786" w:rsidP="00A75786">
            <w:pPr>
              <w:pStyle w:val="Default"/>
              <w:rPr>
                <w:sz w:val="20"/>
                <w:szCs w:val="20"/>
              </w:rPr>
            </w:pPr>
            <w:r>
              <w:rPr>
                <w:sz w:val="20"/>
                <w:szCs w:val="20"/>
              </w:rPr>
              <w:t xml:space="preserve">              LESUR</w:t>
            </w:r>
            <w:r>
              <w:rPr>
                <w:b/>
                <w:bCs/>
                <w:sz w:val="20"/>
                <w:szCs w:val="20"/>
              </w:rPr>
              <w:t xml:space="preserve">, </w:t>
            </w:r>
            <w:r>
              <w:rPr>
                <w:sz w:val="20"/>
                <w:szCs w:val="20"/>
              </w:rPr>
              <w:t xml:space="preserve">MANUAL DEL VIDRIO I, TRILLAS </w:t>
            </w:r>
          </w:p>
          <w:p w:rsidR="00A75786" w:rsidRPr="00A75786" w:rsidRDefault="00A75786" w:rsidP="00A75786">
            <w:pPr>
              <w:spacing w:line="360" w:lineRule="auto"/>
              <w:ind w:right="639"/>
              <w:rPr>
                <w:rFonts w:ascii="Arial Rounded MT Bold" w:hAnsi="Arial Rounded MT Bold"/>
                <w:sz w:val="28"/>
                <w:lang w:val="es-MX"/>
              </w:rPr>
            </w:pPr>
            <w:r>
              <w:rPr>
                <w:sz w:val="20"/>
              </w:rPr>
              <w:t xml:space="preserve">              LESUR, MANUAL DEL VIDRIO II, TRILLAS </w:t>
            </w:r>
          </w:p>
          <w:p w:rsidR="00A75786" w:rsidRPr="00A75786" w:rsidRDefault="00A75786" w:rsidP="009916AF">
            <w:pPr>
              <w:spacing w:line="360" w:lineRule="auto"/>
              <w:ind w:right="639"/>
              <w:rPr>
                <w:rFonts w:cs="Arial"/>
                <w:szCs w:val="24"/>
                <w:lang w:val="es-MX"/>
              </w:rPr>
            </w:pPr>
          </w:p>
          <w:p w:rsidR="00A75786" w:rsidRPr="00A75786" w:rsidRDefault="00A75786" w:rsidP="009916AF">
            <w:pPr>
              <w:spacing w:line="360" w:lineRule="auto"/>
              <w:ind w:right="639"/>
              <w:rPr>
                <w:rFonts w:ascii="Arial Rounded MT Bold" w:hAnsi="Arial Rounded MT Bold"/>
                <w:sz w:val="28"/>
                <w:lang w:val="es-MX"/>
              </w:rPr>
            </w:pPr>
          </w:p>
          <w:p w:rsidR="00A75786" w:rsidRPr="00A75786" w:rsidRDefault="00A75786" w:rsidP="009916AF">
            <w:pPr>
              <w:jc w:val="both"/>
              <w:rPr>
                <w:b/>
                <w:lang w:val="es-MX"/>
              </w:rPr>
            </w:pPr>
          </w:p>
        </w:tc>
      </w:tr>
    </w:tbl>
    <w:p w:rsidR="00A75786" w:rsidRPr="00A75786" w:rsidRDefault="00A75786">
      <w:pPr>
        <w:jc w:val="center"/>
        <w:rPr>
          <w:b/>
          <w:lang w:val="es-MX"/>
        </w:rPr>
      </w:pPr>
    </w:p>
    <w:p w:rsidR="00A75786" w:rsidRPr="00A75786" w:rsidRDefault="00A75786">
      <w:pPr>
        <w:jc w:val="center"/>
        <w:rPr>
          <w:b/>
          <w:lang w:val="es-MX"/>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033"/>
      </w:tblGrid>
      <w:tr w:rsidR="00E4483A">
        <w:tc>
          <w:tcPr>
            <w:tcW w:w="14033" w:type="dxa"/>
            <w:shd w:val="clear" w:color="auto" w:fill="FFFFFF"/>
          </w:tcPr>
          <w:p w:rsidR="00E4483A" w:rsidRDefault="00E4483A">
            <w:pPr>
              <w:pStyle w:val="Ttulo3"/>
              <w:rPr>
                <w:rFonts w:ascii="Arial Rounded MT Bold" w:hAnsi="Arial Rounded MT Bold"/>
                <w:b w:val="0"/>
                <w:spacing w:val="80"/>
                <w:lang w:val="es-ES"/>
              </w:rPr>
            </w:pPr>
            <w:r w:rsidRPr="00A75786">
              <w:rPr>
                <w:b w:val="0"/>
                <w:lang w:val="es-MX"/>
              </w:rPr>
              <w:lastRenderedPageBreak/>
              <w:br w:type="page"/>
            </w:r>
            <w:r>
              <w:rPr>
                <w:rFonts w:ascii="Arial Rounded MT Bold" w:hAnsi="Arial Rounded MT Bold"/>
                <w:spacing w:val="80"/>
                <w:lang w:val="es-ES"/>
              </w:rPr>
              <w:t>CRÉDITOS</w:t>
            </w:r>
          </w:p>
        </w:tc>
      </w:tr>
      <w:tr w:rsidR="008B4ACB">
        <w:trPr>
          <w:trHeight w:val="8788"/>
        </w:trPr>
        <w:tc>
          <w:tcPr>
            <w:tcW w:w="14033" w:type="dxa"/>
          </w:tcPr>
          <w:p w:rsidR="008B4ACB" w:rsidRDefault="008B4ACB" w:rsidP="008B4ACB">
            <w:pPr>
              <w:spacing w:line="360" w:lineRule="auto"/>
              <w:ind w:left="567" w:right="639"/>
              <w:jc w:val="center"/>
              <w:rPr>
                <w:rFonts w:ascii="Arial Rounded MT Bold" w:hAnsi="Arial Rounded MT Bold"/>
                <w:sz w:val="28"/>
              </w:rPr>
            </w:pPr>
          </w:p>
          <w:p w:rsidR="00D633C2" w:rsidRDefault="00D633C2" w:rsidP="008B4ACB">
            <w:pPr>
              <w:spacing w:line="360" w:lineRule="auto"/>
              <w:ind w:left="567" w:right="639"/>
              <w:jc w:val="center"/>
              <w:rPr>
                <w:rFonts w:ascii="Arial Rounded MT Bold" w:hAnsi="Arial Rounded MT Bold"/>
                <w:sz w:val="28"/>
              </w:rPr>
            </w:pPr>
          </w:p>
          <w:p w:rsidR="00E1588C" w:rsidRDefault="00E1588C" w:rsidP="00E1588C">
            <w:pPr>
              <w:spacing w:line="360" w:lineRule="auto"/>
              <w:ind w:left="567" w:right="639"/>
              <w:jc w:val="center"/>
              <w:rPr>
                <w:rFonts w:ascii="Arial Rounded MT Bold" w:hAnsi="Arial Rounded MT Bold"/>
                <w:sz w:val="28"/>
              </w:rPr>
            </w:pPr>
          </w:p>
          <w:p w:rsidR="00E1588C" w:rsidRDefault="00E1588C" w:rsidP="00E1588C">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rsidR="00E1588C" w:rsidRDefault="00E1588C" w:rsidP="00E1588C">
            <w:pPr>
              <w:spacing w:line="360" w:lineRule="auto"/>
              <w:ind w:left="567" w:right="639"/>
              <w:jc w:val="center"/>
              <w:rPr>
                <w:rFonts w:ascii="Arial Rounded MT Bold" w:hAnsi="Arial Rounded MT Bold"/>
                <w:sz w:val="28"/>
              </w:rPr>
            </w:pPr>
          </w:p>
          <w:p w:rsidR="00E1588C" w:rsidRDefault="00E1588C" w:rsidP="00E1588C">
            <w:pPr>
              <w:spacing w:line="360" w:lineRule="auto"/>
              <w:ind w:left="567" w:right="639"/>
              <w:jc w:val="center"/>
              <w:rPr>
                <w:rFonts w:ascii="Arial Rounded MT Bold" w:hAnsi="Arial Rounded MT Bold"/>
                <w:sz w:val="28"/>
              </w:rPr>
            </w:pPr>
            <w:r>
              <w:rPr>
                <w:rFonts w:ascii="Arial Rounded MT Bold" w:hAnsi="Arial Rounded MT Bold"/>
                <w:sz w:val="28"/>
              </w:rPr>
              <w:t>ELABORÓ:</w:t>
            </w:r>
          </w:p>
          <w:p w:rsidR="00F27A2D" w:rsidRDefault="00A75786" w:rsidP="00E1588C">
            <w:pPr>
              <w:spacing w:line="360" w:lineRule="auto"/>
              <w:ind w:left="567" w:right="639"/>
              <w:jc w:val="center"/>
              <w:rPr>
                <w:rFonts w:ascii="Arial Rounded MT Bold" w:hAnsi="Arial Rounded MT Bold"/>
                <w:sz w:val="28"/>
              </w:rPr>
            </w:pPr>
            <w:r>
              <w:rPr>
                <w:rFonts w:ascii="Arial Rounded MT Bold" w:hAnsi="Arial Rounded MT Bold"/>
                <w:sz w:val="28"/>
              </w:rPr>
              <w:t>LILIA MARIA AMESCUA GARCIA</w:t>
            </w:r>
          </w:p>
          <w:p w:rsidR="00A75786" w:rsidRDefault="00A75786" w:rsidP="00E1588C">
            <w:pPr>
              <w:spacing w:line="360" w:lineRule="auto"/>
              <w:ind w:left="567" w:right="639"/>
              <w:jc w:val="center"/>
              <w:rPr>
                <w:rFonts w:ascii="Arial Rounded MT Bold" w:hAnsi="Arial Rounded MT Bold"/>
                <w:sz w:val="28"/>
              </w:rPr>
            </w:pPr>
            <w:r>
              <w:rPr>
                <w:rFonts w:ascii="Arial Rounded MT Bold" w:hAnsi="Arial Rounded MT Bold"/>
                <w:sz w:val="28"/>
              </w:rPr>
              <w:t>INSTRUCTORA</w:t>
            </w:r>
          </w:p>
          <w:p w:rsidR="00A75786" w:rsidRDefault="00F70495" w:rsidP="00E1588C">
            <w:pPr>
              <w:spacing w:line="360" w:lineRule="auto"/>
              <w:ind w:left="567" w:right="639"/>
              <w:jc w:val="center"/>
              <w:rPr>
                <w:rFonts w:ascii="Arial Rounded MT Bold" w:hAnsi="Arial Rounded MT Bold"/>
                <w:sz w:val="28"/>
              </w:rPr>
            </w:pPr>
            <w:r>
              <w:rPr>
                <w:rFonts w:ascii="Arial Rounded MT Bold" w:hAnsi="Arial Rounded MT Bold"/>
                <w:sz w:val="28"/>
              </w:rPr>
              <w:t>VERENISE PAYAN YOUNG</w:t>
            </w:r>
          </w:p>
          <w:p w:rsidR="00A75786" w:rsidRDefault="00A75786" w:rsidP="00E1588C">
            <w:pPr>
              <w:spacing w:line="360" w:lineRule="auto"/>
              <w:ind w:left="567" w:right="639"/>
              <w:jc w:val="center"/>
              <w:rPr>
                <w:rFonts w:ascii="Arial Rounded MT Bold" w:hAnsi="Arial Rounded MT Bold"/>
                <w:sz w:val="28"/>
              </w:rPr>
            </w:pPr>
            <w:r>
              <w:rPr>
                <w:rFonts w:ascii="Arial Rounded MT Bold" w:hAnsi="Arial Rounded MT Bold"/>
                <w:sz w:val="28"/>
              </w:rPr>
              <w:t xml:space="preserve">JEFA DE </w:t>
            </w:r>
            <w:r w:rsidR="005F7D10">
              <w:rPr>
                <w:rFonts w:ascii="Arial Rounded MT Bold" w:hAnsi="Arial Rounded MT Bold"/>
                <w:sz w:val="28"/>
              </w:rPr>
              <w:t>VINCULACIO</w:t>
            </w:r>
            <w:r>
              <w:rPr>
                <w:rFonts w:ascii="Arial Rounded MT Bold" w:hAnsi="Arial Rounded MT Bold"/>
                <w:sz w:val="28"/>
              </w:rPr>
              <w:t xml:space="preserve">N </w:t>
            </w:r>
            <w:r w:rsidR="005F7D10">
              <w:rPr>
                <w:rFonts w:ascii="Arial Rounded MT Bold" w:hAnsi="Arial Rounded MT Bold"/>
                <w:sz w:val="28"/>
              </w:rPr>
              <w:t xml:space="preserve">ICAT </w:t>
            </w:r>
            <w:r>
              <w:rPr>
                <w:rFonts w:ascii="Arial Rounded MT Bold" w:hAnsi="Arial Rounded MT Bold"/>
                <w:sz w:val="28"/>
              </w:rPr>
              <w:t>COZUMEL</w:t>
            </w:r>
          </w:p>
          <w:p w:rsidR="00E1588C" w:rsidRDefault="00E1588C" w:rsidP="00E1588C">
            <w:pPr>
              <w:spacing w:line="360" w:lineRule="auto"/>
              <w:ind w:left="567" w:right="639"/>
              <w:jc w:val="center"/>
              <w:rPr>
                <w:rFonts w:ascii="Arial Rounded MT Bold" w:hAnsi="Arial Rounded MT Bold"/>
                <w:sz w:val="28"/>
              </w:rPr>
            </w:pPr>
          </w:p>
          <w:p w:rsidR="00E1588C" w:rsidRDefault="00E1588C" w:rsidP="00E1588C">
            <w:pPr>
              <w:spacing w:line="360" w:lineRule="auto"/>
              <w:ind w:left="567" w:right="639"/>
              <w:jc w:val="center"/>
              <w:rPr>
                <w:rFonts w:ascii="Arial Rounded MT Bold" w:hAnsi="Arial Rounded MT Bold"/>
                <w:sz w:val="28"/>
              </w:rPr>
            </w:pPr>
          </w:p>
          <w:p w:rsidR="00D633C2" w:rsidRDefault="00D633C2" w:rsidP="008B4ACB">
            <w:pPr>
              <w:spacing w:line="360" w:lineRule="auto"/>
              <w:ind w:left="567" w:right="639"/>
              <w:jc w:val="center"/>
              <w:rPr>
                <w:rFonts w:ascii="Arial Rounded MT Bold" w:hAnsi="Arial Rounded MT Bold"/>
                <w:sz w:val="28"/>
              </w:rPr>
            </w:pPr>
          </w:p>
          <w:p w:rsidR="00D633C2" w:rsidRDefault="00D633C2" w:rsidP="008B4ACB">
            <w:pPr>
              <w:spacing w:line="360" w:lineRule="auto"/>
              <w:ind w:left="567" w:right="639"/>
              <w:jc w:val="center"/>
              <w:rPr>
                <w:rFonts w:ascii="Arial Rounded MT Bold" w:hAnsi="Arial Rounded MT Bold"/>
                <w:sz w:val="28"/>
              </w:rPr>
            </w:pPr>
          </w:p>
          <w:p w:rsidR="00BE330A" w:rsidRDefault="00BE330A" w:rsidP="008B4ACB">
            <w:pPr>
              <w:spacing w:line="360" w:lineRule="auto"/>
              <w:ind w:left="567" w:right="639"/>
              <w:jc w:val="center"/>
              <w:rPr>
                <w:rFonts w:ascii="Arial Rounded MT Bold" w:hAnsi="Arial Rounded MT Bold"/>
                <w:sz w:val="28"/>
              </w:rPr>
            </w:pPr>
          </w:p>
          <w:p w:rsidR="008B4ACB" w:rsidRDefault="008B4ACB" w:rsidP="00BD671C">
            <w:pPr>
              <w:pStyle w:val="Ttulo3"/>
              <w:rPr>
                <w:rFonts w:ascii="Arial Rounded MT Bold" w:hAnsi="Arial Rounded MT Bold"/>
                <w:b w:val="0"/>
                <w:spacing w:val="80"/>
                <w:lang w:val="es-ES"/>
              </w:rPr>
            </w:pPr>
          </w:p>
        </w:tc>
      </w:tr>
      <w:tr w:rsidR="00CA5E30">
        <w:tc>
          <w:tcPr>
            <w:tcW w:w="14033" w:type="dxa"/>
            <w:shd w:val="clear" w:color="auto" w:fill="FFFFFF"/>
          </w:tcPr>
          <w:p w:rsidR="00CA5E30" w:rsidRDefault="00CA5E30" w:rsidP="005F7D10">
            <w:pPr>
              <w:pStyle w:val="Ttulo3"/>
              <w:jc w:val="left"/>
              <w:rPr>
                <w:rFonts w:ascii="Arial Rounded MT Bold" w:hAnsi="Arial Rounded MT Bold"/>
                <w:b w:val="0"/>
                <w:spacing w:val="80"/>
                <w:lang w:val="es-ES"/>
              </w:rPr>
            </w:pPr>
          </w:p>
        </w:tc>
      </w:tr>
      <w:tr w:rsidR="00CA5E30" w:rsidRPr="00CA5E30">
        <w:trPr>
          <w:trHeight w:val="8788"/>
        </w:trPr>
        <w:tc>
          <w:tcPr>
            <w:tcW w:w="14033" w:type="dxa"/>
          </w:tcPr>
          <w:p w:rsidR="00A86974" w:rsidRPr="000F5BFC" w:rsidRDefault="00A86974" w:rsidP="00A86974">
            <w:pPr>
              <w:ind w:left="360"/>
              <w:jc w:val="both"/>
              <w:rPr>
                <w:rFonts w:ascii="Arial Rounded MT Bold" w:hAnsi="Arial Rounded MT Bold"/>
                <w:szCs w:val="24"/>
              </w:rPr>
            </w:pPr>
          </w:p>
        </w:tc>
      </w:tr>
    </w:tbl>
    <w:p w:rsidR="00E4483A" w:rsidRDefault="00E4483A">
      <w:pPr>
        <w:jc w:val="both"/>
        <w:rPr>
          <w:sz w:val="28"/>
          <w:lang w:val="es-ES_tradnl"/>
        </w:rPr>
      </w:pPr>
    </w:p>
    <w:sectPr w:rsidR="00E4483A" w:rsidSect="0007464A">
      <w:pgSz w:w="15842" w:h="12242" w:orient="landscape" w:code="1"/>
      <w:pgMar w:top="737" w:right="675" w:bottom="737"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1116C"/>
    <w:multiLevelType w:val="multilevel"/>
    <w:tmpl w:val="00E8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D2EC7"/>
    <w:multiLevelType w:val="hybridMultilevel"/>
    <w:tmpl w:val="FBA48378"/>
    <w:lvl w:ilvl="0" w:tplc="4D2265BA">
      <w:start w:val="1"/>
      <w:numFmt w:val="bullet"/>
      <w:lvlText w:val=""/>
      <w:lvlJc w:val="left"/>
      <w:pPr>
        <w:tabs>
          <w:tab w:val="num" w:pos="360"/>
        </w:tabs>
        <w:ind w:left="360" w:hanging="360"/>
      </w:pPr>
      <w:rPr>
        <w:rFonts w:ascii="Symbol" w:hAnsi="Symbol" w:hint="default"/>
        <w:color w:val="auto"/>
      </w:rPr>
    </w:lvl>
    <w:lvl w:ilvl="1" w:tplc="FFFFFFFF">
      <w:start w:val="1"/>
      <w:numFmt w:val="bullet"/>
      <w:lvlText w:val=""/>
      <w:lvlJc w:val="left"/>
      <w:pPr>
        <w:tabs>
          <w:tab w:val="num" w:pos="1080"/>
        </w:tabs>
        <w:ind w:left="890" w:hanging="170"/>
      </w:pPr>
      <w:rPr>
        <w:rFonts w:ascii="Symbol" w:hAnsi="Symbol" w:hint="default"/>
        <w:color w:val="auto"/>
        <w:sz w:val="20"/>
      </w:rPr>
    </w:lvl>
    <w:lvl w:ilvl="2" w:tplc="0C0A0005">
      <w:start w:val="1"/>
      <w:numFmt w:val="bullet"/>
      <w:lvlText w:val=""/>
      <w:lvlJc w:val="left"/>
      <w:pPr>
        <w:tabs>
          <w:tab w:val="num" w:pos="1800"/>
        </w:tabs>
        <w:ind w:left="1800" w:hanging="360"/>
      </w:pPr>
      <w:rPr>
        <w:rFonts w:ascii="Wingdings" w:hAnsi="Wingdings" w:hint="default"/>
        <w:color w:val="auto"/>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nsid w:val="0B8E0088"/>
    <w:multiLevelType w:val="singleLevel"/>
    <w:tmpl w:val="9650E440"/>
    <w:lvl w:ilvl="0">
      <w:start w:val="1"/>
      <w:numFmt w:val="bullet"/>
      <w:lvlText w:val=""/>
      <w:lvlJc w:val="left"/>
      <w:pPr>
        <w:tabs>
          <w:tab w:val="num" w:pos="360"/>
        </w:tabs>
        <w:ind w:left="360" w:hanging="360"/>
      </w:pPr>
      <w:rPr>
        <w:rFonts w:ascii="Symbol" w:hAnsi="Symbol" w:hint="default"/>
        <w:sz w:val="20"/>
      </w:rPr>
    </w:lvl>
  </w:abstractNum>
  <w:abstractNum w:abstractNumId="3">
    <w:nsid w:val="0C6D6387"/>
    <w:multiLevelType w:val="multilevel"/>
    <w:tmpl w:val="04AA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91AC4"/>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5">
    <w:nsid w:val="10AE1B02"/>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6">
    <w:nsid w:val="11BE52D3"/>
    <w:multiLevelType w:val="hybridMultilevel"/>
    <w:tmpl w:val="4532F90E"/>
    <w:lvl w:ilvl="0" w:tplc="56E64434">
      <w:start w:val="1"/>
      <w:numFmt w:val="bullet"/>
      <w:lvlText w:val=""/>
      <w:lvlJc w:val="left"/>
      <w:pPr>
        <w:ind w:left="720" w:hanging="360"/>
      </w:pPr>
      <w:rPr>
        <w:rFonts w:ascii="Symbol" w:hAnsi="Symbol" w:hint="default"/>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6E045B6"/>
    <w:multiLevelType w:val="hybridMultilevel"/>
    <w:tmpl w:val="32543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B9F4DE9"/>
    <w:multiLevelType w:val="multilevel"/>
    <w:tmpl w:val="308278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90322BB"/>
    <w:multiLevelType w:val="hybridMultilevel"/>
    <w:tmpl w:val="326E2514"/>
    <w:lvl w:ilvl="0" w:tplc="4D2265BA">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DC81B9F"/>
    <w:multiLevelType w:val="hybridMultilevel"/>
    <w:tmpl w:val="D5E89E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2121D69"/>
    <w:multiLevelType w:val="multilevel"/>
    <w:tmpl w:val="D4D2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260274"/>
    <w:multiLevelType w:val="multilevel"/>
    <w:tmpl w:val="B86A43D2"/>
    <w:lvl w:ilvl="0">
      <w:start w:val="1"/>
      <w:numFmt w:val="decimal"/>
      <w:lvlText w:val="%1."/>
      <w:lvlJc w:val="left"/>
      <w:pPr>
        <w:ind w:left="390" w:hanging="390"/>
      </w:pPr>
      <w:rPr>
        <w:rFonts w:hint="default"/>
      </w:rPr>
    </w:lvl>
    <w:lvl w:ilvl="1">
      <w:start w:val="1"/>
      <w:numFmt w:val="decimal"/>
      <w:lvlText w:val="%1.%2."/>
      <w:lvlJc w:val="left"/>
      <w:pPr>
        <w:ind w:left="743"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703214B"/>
    <w:multiLevelType w:val="hybridMultilevel"/>
    <w:tmpl w:val="EB5EFD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9757AFB"/>
    <w:multiLevelType w:val="multilevel"/>
    <w:tmpl w:val="C1AA1D02"/>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nsid w:val="3B5619E8"/>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16">
    <w:nsid w:val="44F2462E"/>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17">
    <w:nsid w:val="471B26FB"/>
    <w:multiLevelType w:val="hybridMultilevel"/>
    <w:tmpl w:val="367C8F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47414612"/>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19">
    <w:nsid w:val="4E0E474C"/>
    <w:multiLevelType w:val="multilevel"/>
    <w:tmpl w:val="0264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553B6C"/>
    <w:multiLevelType w:val="hybridMultilevel"/>
    <w:tmpl w:val="1C564F96"/>
    <w:lvl w:ilvl="0" w:tplc="CE7C2606">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4FF119B2"/>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22">
    <w:nsid w:val="523C0A94"/>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23">
    <w:nsid w:val="52735D8B"/>
    <w:multiLevelType w:val="multilevel"/>
    <w:tmpl w:val="B86A43D2"/>
    <w:lvl w:ilvl="0">
      <w:start w:val="1"/>
      <w:numFmt w:val="decimal"/>
      <w:lvlText w:val="%1."/>
      <w:lvlJc w:val="left"/>
      <w:pPr>
        <w:ind w:left="390" w:hanging="390"/>
      </w:pPr>
      <w:rPr>
        <w:rFonts w:hint="default"/>
      </w:rPr>
    </w:lvl>
    <w:lvl w:ilvl="1">
      <w:start w:val="1"/>
      <w:numFmt w:val="decimal"/>
      <w:lvlText w:val="%1.%2."/>
      <w:lvlJc w:val="left"/>
      <w:pPr>
        <w:ind w:left="743"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92C40B5"/>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25">
    <w:nsid w:val="5C707A3F"/>
    <w:multiLevelType w:val="singleLevel"/>
    <w:tmpl w:val="56E64434"/>
    <w:lvl w:ilvl="0">
      <w:start w:val="1"/>
      <w:numFmt w:val="bullet"/>
      <w:lvlText w:val=""/>
      <w:lvlJc w:val="left"/>
      <w:pPr>
        <w:ind w:left="720" w:hanging="360"/>
      </w:pPr>
      <w:rPr>
        <w:rFonts w:ascii="Symbol" w:hAnsi="Symbol" w:hint="default"/>
        <w:sz w:val="20"/>
      </w:rPr>
    </w:lvl>
  </w:abstractNum>
  <w:abstractNum w:abstractNumId="26">
    <w:nsid w:val="7ADA4807"/>
    <w:multiLevelType w:val="hybridMultilevel"/>
    <w:tmpl w:val="142E8AE4"/>
    <w:lvl w:ilvl="0" w:tplc="56E64434">
      <w:start w:val="1"/>
      <w:numFmt w:val="bullet"/>
      <w:lvlText w:val=""/>
      <w:lvlJc w:val="left"/>
      <w:pPr>
        <w:ind w:left="720" w:hanging="360"/>
      </w:pPr>
      <w:rPr>
        <w:rFonts w:ascii="Symbol" w:hAnsi="Symbol" w:hint="default"/>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7BADFBC6"/>
    <w:multiLevelType w:val="hybridMultilevel"/>
    <w:tmpl w:val="68A8AF0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7F2C0B84"/>
    <w:multiLevelType w:val="singleLevel"/>
    <w:tmpl w:val="0C0A0003"/>
    <w:lvl w:ilvl="0">
      <w:start w:val="1"/>
      <w:numFmt w:val="bullet"/>
      <w:lvlText w:val=""/>
      <w:lvlJc w:val="left"/>
      <w:pPr>
        <w:tabs>
          <w:tab w:val="num" w:pos="360"/>
        </w:tabs>
        <w:ind w:left="360" w:hanging="360"/>
      </w:pPr>
      <w:rPr>
        <w:rFonts w:ascii="Symbol" w:hAnsi="Symbol" w:hint="default"/>
      </w:rPr>
    </w:lvl>
  </w:abstractNum>
  <w:num w:numId="1">
    <w:abstractNumId w:val="20"/>
  </w:num>
  <w:num w:numId="2">
    <w:abstractNumId w:val="21"/>
  </w:num>
  <w:num w:numId="3">
    <w:abstractNumId w:val="25"/>
  </w:num>
  <w:num w:numId="4">
    <w:abstractNumId w:val="24"/>
  </w:num>
  <w:num w:numId="5">
    <w:abstractNumId w:val="1"/>
  </w:num>
  <w:num w:numId="6">
    <w:abstractNumId w:val="28"/>
  </w:num>
  <w:num w:numId="7">
    <w:abstractNumId w:val="16"/>
  </w:num>
  <w:num w:numId="8">
    <w:abstractNumId w:val="15"/>
  </w:num>
  <w:num w:numId="9">
    <w:abstractNumId w:val="9"/>
  </w:num>
  <w:num w:numId="10">
    <w:abstractNumId w:val="22"/>
  </w:num>
  <w:num w:numId="11">
    <w:abstractNumId w:val="4"/>
  </w:num>
  <w:num w:numId="12">
    <w:abstractNumId w:val="5"/>
  </w:num>
  <w:num w:numId="13">
    <w:abstractNumId w:val="18"/>
  </w:num>
  <w:num w:numId="14">
    <w:abstractNumId w:val="2"/>
  </w:num>
  <w:num w:numId="15">
    <w:abstractNumId w:val="27"/>
  </w:num>
  <w:num w:numId="16">
    <w:abstractNumId w:val="11"/>
  </w:num>
  <w:num w:numId="17">
    <w:abstractNumId w:val="0"/>
  </w:num>
  <w:num w:numId="18">
    <w:abstractNumId w:val="19"/>
  </w:num>
  <w:num w:numId="19">
    <w:abstractNumId w:val="3"/>
  </w:num>
  <w:num w:numId="20">
    <w:abstractNumId w:val="17"/>
  </w:num>
  <w:num w:numId="21">
    <w:abstractNumId w:val="12"/>
  </w:num>
  <w:num w:numId="22">
    <w:abstractNumId w:val="23"/>
  </w:num>
  <w:num w:numId="23">
    <w:abstractNumId w:val="7"/>
  </w:num>
  <w:num w:numId="24">
    <w:abstractNumId w:val="13"/>
  </w:num>
  <w:num w:numId="25">
    <w:abstractNumId w:val="10"/>
  </w:num>
  <w:num w:numId="26">
    <w:abstractNumId w:val="14"/>
  </w:num>
  <w:num w:numId="27">
    <w:abstractNumId w:val="6"/>
  </w:num>
  <w:num w:numId="28">
    <w:abstractNumId w:val="26"/>
  </w:num>
  <w:num w:numId="2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B90D64"/>
    <w:rsid w:val="00001FCF"/>
    <w:rsid w:val="000045F0"/>
    <w:rsid w:val="00011FE7"/>
    <w:rsid w:val="00045C56"/>
    <w:rsid w:val="00046637"/>
    <w:rsid w:val="0007043B"/>
    <w:rsid w:val="0007464A"/>
    <w:rsid w:val="00095E59"/>
    <w:rsid w:val="000B3024"/>
    <w:rsid w:val="000D134D"/>
    <w:rsid w:val="000D40DB"/>
    <w:rsid w:val="000E06DF"/>
    <w:rsid w:val="000F5BFC"/>
    <w:rsid w:val="001050A2"/>
    <w:rsid w:val="00116511"/>
    <w:rsid w:val="00117205"/>
    <w:rsid w:val="001173EC"/>
    <w:rsid w:val="001408B2"/>
    <w:rsid w:val="00147E04"/>
    <w:rsid w:val="0015272C"/>
    <w:rsid w:val="00155CCC"/>
    <w:rsid w:val="0015729A"/>
    <w:rsid w:val="00162E76"/>
    <w:rsid w:val="0017361D"/>
    <w:rsid w:val="00180688"/>
    <w:rsid w:val="001840BB"/>
    <w:rsid w:val="001B594F"/>
    <w:rsid w:val="001D443B"/>
    <w:rsid w:val="001D72E9"/>
    <w:rsid w:val="001E0658"/>
    <w:rsid w:val="001E1907"/>
    <w:rsid w:val="001F3083"/>
    <w:rsid w:val="00213742"/>
    <w:rsid w:val="002326AE"/>
    <w:rsid w:val="0024048E"/>
    <w:rsid w:val="0024362B"/>
    <w:rsid w:val="002B30A5"/>
    <w:rsid w:val="002C2BBA"/>
    <w:rsid w:val="002D49A8"/>
    <w:rsid w:val="002E02CC"/>
    <w:rsid w:val="002E47D5"/>
    <w:rsid w:val="002F0AFE"/>
    <w:rsid w:val="002F4E50"/>
    <w:rsid w:val="00302BFA"/>
    <w:rsid w:val="00303F6F"/>
    <w:rsid w:val="0030751D"/>
    <w:rsid w:val="00316E2B"/>
    <w:rsid w:val="00320706"/>
    <w:rsid w:val="003219BB"/>
    <w:rsid w:val="003252D8"/>
    <w:rsid w:val="00352913"/>
    <w:rsid w:val="0035764B"/>
    <w:rsid w:val="003648D4"/>
    <w:rsid w:val="00367444"/>
    <w:rsid w:val="003C682D"/>
    <w:rsid w:val="003D1B12"/>
    <w:rsid w:val="0040736F"/>
    <w:rsid w:val="004315C3"/>
    <w:rsid w:val="004316DC"/>
    <w:rsid w:val="004323B0"/>
    <w:rsid w:val="00435247"/>
    <w:rsid w:val="004414CA"/>
    <w:rsid w:val="00441F70"/>
    <w:rsid w:val="004566D7"/>
    <w:rsid w:val="00457EEE"/>
    <w:rsid w:val="0047023A"/>
    <w:rsid w:val="00474D2D"/>
    <w:rsid w:val="004B4170"/>
    <w:rsid w:val="004B577F"/>
    <w:rsid w:val="004D7A46"/>
    <w:rsid w:val="004F0D68"/>
    <w:rsid w:val="00505DEE"/>
    <w:rsid w:val="00515FEF"/>
    <w:rsid w:val="00520C65"/>
    <w:rsid w:val="00542246"/>
    <w:rsid w:val="005473E1"/>
    <w:rsid w:val="00572DEB"/>
    <w:rsid w:val="005C4BD0"/>
    <w:rsid w:val="005D1827"/>
    <w:rsid w:val="005E276F"/>
    <w:rsid w:val="005F1CE0"/>
    <w:rsid w:val="005F7D10"/>
    <w:rsid w:val="0063769A"/>
    <w:rsid w:val="00676C8B"/>
    <w:rsid w:val="00677CEE"/>
    <w:rsid w:val="006820F6"/>
    <w:rsid w:val="00683141"/>
    <w:rsid w:val="00694162"/>
    <w:rsid w:val="00697952"/>
    <w:rsid w:val="006A66A2"/>
    <w:rsid w:val="006B0EA6"/>
    <w:rsid w:val="006B28FA"/>
    <w:rsid w:val="006B51EA"/>
    <w:rsid w:val="006C41CA"/>
    <w:rsid w:val="006C53F0"/>
    <w:rsid w:val="006F0FFF"/>
    <w:rsid w:val="0070463E"/>
    <w:rsid w:val="00706A36"/>
    <w:rsid w:val="007078EB"/>
    <w:rsid w:val="00714128"/>
    <w:rsid w:val="0071434E"/>
    <w:rsid w:val="007147B0"/>
    <w:rsid w:val="007428BA"/>
    <w:rsid w:val="00751B60"/>
    <w:rsid w:val="00760BE7"/>
    <w:rsid w:val="00762014"/>
    <w:rsid w:val="00763BD8"/>
    <w:rsid w:val="007A2AD9"/>
    <w:rsid w:val="007E0139"/>
    <w:rsid w:val="007F78EC"/>
    <w:rsid w:val="00824D97"/>
    <w:rsid w:val="00843136"/>
    <w:rsid w:val="00854175"/>
    <w:rsid w:val="008A5417"/>
    <w:rsid w:val="008B4ACB"/>
    <w:rsid w:val="008B6D46"/>
    <w:rsid w:val="008B7629"/>
    <w:rsid w:val="008D0EF6"/>
    <w:rsid w:val="008F28F1"/>
    <w:rsid w:val="00913054"/>
    <w:rsid w:val="009453D9"/>
    <w:rsid w:val="0095472B"/>
    <w:rsid w:val="00961287"/>
    <w:rsid w:val="00975B32"/>
    <w:rsid w:val="00985900"/>
    <w:rsid w:val="0099029A"/>
    <w:rsid w:val="009916AF"/>
    <w:rsid w:val="00993975"/>
    <w:rsid w:val="009B1203"/>
    <w:rsid w:val="009B538B"/>
    <w:rsid w:val="009C77B2"/>
    <w:rsid w:val="009D4A1D"/>
    <w:rsid w:val="00A131DE"/>
    <w:rsid w:val="00A32213"/>
    <w:rsid w:val="00A3406C"/>
    <w:rsid w:val="00A43A16"/>
    <w:rsid w:val="00A4591C"/>
    <w:rsid w:val="00A71262"/>
    <w:rsid w:val="00A75786"/>
    <w:rsid w:val="00A80BBA"/>
    <w:rsid w:val="00A84D04"/>
    <w:rsid w:val="00A86974"/>
    <w:rsid w:val="00AA531F"/>
    <w:rsid w:val="00AC13B8"/>
    <w:rsid w:val="00B26754"/>
    <w:rsid w:val="00B2742D"/>
    <w:rsid w:val="00B2748B"/>
    <w:rsid w:val="00B45B4E"/>
    <w:rsid w:val="00B474EB"/>
    <w:rsid w:val="00B50A22"/>
    <w:rsid w:val="00B50A50"/>
    <w:rsid w:val="00B5185B"/>
    <w:rsid w:val="00B67B2C"/>
    <w:rsid w:val="00B72DE8"/>
    <w:rsid w:val="00B90D64"/>
    <w:rsid w:val="00B91EB4"/>
    <w:rsid w:val="00BA4040"/>
    <w:rsid w:val="00BA5138"/>
    <w:rsid w:val="00BB4A4C"/>
    <w:rsid w:val="00BD671C"/>
    <w:rsid w:val="00BE330A"/>
    <w:rsid w:val="00BF1621"/>
    <w:rsid w:val="00BF2247"/>
    <w:rsid w:val="00C12EF2"/>
    <w:rsid w:val="00C16640"/>
    <w:rsid w:val="00C44954"/>
    <w:rsid w:val="00C56C32"/>
    <w:rsid w:val="00C62B58"/>
    <w:rsid w:val="00C87B0A"/>
    <w:rsid w:val="00C9588E"/>
    <w:rsid w:val="00CA13C0"/>
    <w:rsid w:val="00CA4598"/>
    <w:rsid w:val="00CA5E30"/>
    <w:rsid w:val="00CC2012"/>
    <w:rsid w:val="00CC25A5"/>
    <w:rsid w:val="00CD0D3D"/>
    <w:rsid w:val="00CF29C1"/>
    <w:rsid w:val="00CF29CA"/>
    <w:rsid w:val="00CF5BEE"/>
    <w:rsid w:val="00D13394"/>
    <w:rsid w:val="00D17F5E"/>
    <w:rsid w:val="00D3380A"/>
    <w:rsid w:val="00D41922"/>
    <w:rsid w:val="00D544E6"/>
    <w:rsid w:val="00D6138C"/>
    <w:rsid w:val="00D633C2"/>
    <w:rsid w:val="00D63C8E"/>
    <w:rsid w:val="00D76D70"/>
    <w:rsid w:val="00D91A47"/>
    <w:rsid w:val="00DA5801"/>
    <w:rsid w:val="00DC1AB4"/>
    <w:rsid w:val="00E13380"/>
    <w:rsid w:val="00E1588C"/>
    <w:rsid w:val="00E16ED9"/>
    <w:rsid w:val="00E1769D"/>
    <w:rsid w:val="00E261F2"/>
    <w:rsid w:val="00E4483A"/>
    <w:rsid w:val="00E66076"/>
    <w:rsid w:val="00E80EEF"/>
    <w:rsid w:val="00EC1BE0"/>
    <w:rsid w:val="00ED64D9"/>
    <w:rsid w:val="00EE0BED"/>
    <w:rsid w:val="00F16DB3"/>
    <w:rsid w:val="00F27A2D"/>
    <w:rsid w:val="00F27DC8"/>
    <w:rsid w:val="00F70495"/>
    <w:rsid w:val="00F83545"/>
    <w:rsid w:val="00F84ADB"/>
    <w:rsid w:val="00F974ED"/>
    <w:rsid w:val="00FB0CF9"/>
    <w:rsid w:val="00FC4008"/>
    <w:rsid w:val="00FF139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9FDED13D-ED62-4E44-A66C-5C263325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BE0"/>
    <w:rPr>
      <w:rFonts w:ascii="Arial" w:hAnsi="Arial"/>
      <w:sz w:val="24"/>
      <w:lang w:val="es-ES" w:eastAsia="es-ES"/>
    </w:rPr>
  </w:style>
  <w:style w:type="paragraph" w:styleId="Ttulo1">
    <w:name w:val="heading 1"/>
    <w:basedOn w:val="Normal"/>
    <w:next w:val="Normal"/>
    <w:qFormat/>
    <w:rsid w:val="00EC1BE0"/>
    <w:pPr>
      <w:keepNext/>
      <w:jc w:val="center"/>
      <w:outlineLvl w:val="0"/>
    </w:pPr>
    <w:rPr>
      <w:rFonts w:ascii="Book Antiqua" w:hAnsi="Book Antiqua"/>
      <w:b/>
      <w:sz w:val="40"/>
      <w:lang w:val="es-ES_tradnl"/>
    </w:rPr>
  </w:style>
  <w:style w:type="paragraph" w:styleId="Ttulo2">
    <w:name w:val="heading 2"/>
    <w:basedOn w:val="Normal"/>
    <w:next w:val="Normal"/>
    <w:qFormat/>
    <w:rsid w:val="00EC1BE0"/>
    <w:pPr>
      <w:keepNext/>
      <w:jc w:val="center"/>
      <w:outlineLvl w:val="1"/>
    </w:pPr>
    <w:rPr>
      <w:rFonts w:ascii="Comic Sans MS" w:hAnsi="Comic Sans MS"/>
      <w:b/>
      <w:sz w:val="48"/>
      <w:lang w:val="es-ES_tradnl"/>
    </w:rPr>
  </w:style>
  <w:style w:type="paragraph" w:styleId="Ttulo3">
    <w:name w:val="heading 3"/>
    <w:basedOn w:val="Normal"/>
    <w:next w:val="Normal"/>
    <w:qFormat/>
    <w:rsid w:val="00EC1BE0"/>
    <w:pPr>
      <w:keepNext/>
      <w:jc w:val="center"/>
      <w:outlineLvl w:val="2"/>
    </w:pPr>
    <w:rPr>
      <w:rFonts w:ascii="Comic Sans MS" w:hAnsi="Comic Sans MS"/>
      <w:b/>
      <w:sz w:val="36"/>
      <w:lang w:val="es-ES_tradnl"/>
    </w:rPr>
  </w:style>
  <w:style w:type="paragraph" w:styleId="Ttulo4">
    <w:name w:val="heading 4"/>
    <w:basedOn w:val="Normal"/>
    <w:next w:val="Normal"/>
    <w:qFormat/>
    <w:rsid w:val="00EC1BE0"/>
    <w:pPr>
      <w:keepNext/>
      <w:jc w:val="center"/>
      <w:outlineLvl w:val="3"/>
    </w:pPr>
    <w:rPr>
      <w:b/>
      <w:lang w:val="es-ES_tradnl"/>
    </w:rPr>
  </w:style>
  <w:style w:type="paragraph" w:styleId="Ttulo5">
    <w:name w:val="heading 5"/>
    <w:basedOn w:val="Normal"/>
    <w:next w:val="Normal"/>
    <w:qFormat/>
    <w:rsid w:val="00EC1BE0"/>
    <w:pPr>
      <w:keepNext/>
      <w:jc w:val="center"/>
      <w:outlineLvl w:val="4"/>
    </w:pPr>
    <w:rPr>
      <w:b/>
      <w:sz w:val="28"/>
      <w:lang w:val="es-ES_tradnl"/>
    </w:rPr>
  </w:style>
  <w:style w:type="paragraph" w:styleId="Ttulo6">
    <w:name w:val="heading 6"/>
    <w:basedOn w:val="Normal"/>
    <w:next w:val="Normal"/>
    <w:qFormat/>
    <w:rsid w:val="00EC1BE0"/>
    <w:pPr>
      <w:keepNext/>
      <w:outlineLvl w:val="5"/>
    </w:pPr>
    <w:rPr>
      <w:b/>
      <w:lang w:val="es-ES_tradnl"/>
    </w:rPr>
  </w:style>
  <w:style w:type="paragraph" w:styleId="Ttulo7">
    <w:name w:val="heading 7"/>
    <w:basedOn w:val="Normal"/>
    <w:next w:val="Normal"/>
    <w:qFormat/>
    <w:rsid w:val="00EC1BE0"/>
    <w:pPr>
      <w:keepNext/>
      <w:jc w:val="center"/>
      <w:outlineLvl w:val="6"/>
    </w:pPr>
    <w:rPr>
      <w:rFonts w:ascii="Book Antiqua" w:hAnsi="Book Antiqua"/>
      <w:b/>
      <w:sz w:val="38"/>
      <w:lang w:val="es-ES_tradnl"/>
    </w:rPr>
  </w:style>
  <w:style w:type="paragraph" w:styleId="Ttulo8">
    <w:name w:val="heading 8"/>
    <w:basedOn w:val="Normal"/>
    <w:next w:val="Normal"/>
    <w:qFormat/>
    <w:rsid w:val="00EC1BE0"/>
    <w:pPr>
      <w:keepNext/>
      <w:outlineLvl w:val="7"/>
    </w:pPr>
    <w:rPr>
      <w:sz w:val="32"/>
      <w:lang w:val="es-MX"/>
    </w:rPr>
  </w:style>
  <w:style w:type="paragraph" w:styleId="Ttulo9">
    <w:name w:val="heading 9"/>
    <w:basedOn w:val="Normal"/>
    <w:next w:val="Normal"/>
    <w:qFormat/>
    <w:rsid w:val="00EC1BE0"/>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EC1BE0"/>
    <w:pPr>
      <w:jc w:val="center"/>
    </w:pPr>
    <w:rPr>
      <w:rFonts w:ascii="Book Antiqua" w:hAnsi="Book Antiqua"/>
      <w:b/>
      <w:sz w:val="40"/>
      <w:lang w:val="es-ES_tradnl"/>
    </w:rPr>
  </w:style>
  <w:style w:type="paragraph" w:styleId="Textoindependiente">
    <w:name w:val="Body Text"/>
    <w:basedOn w:val="Normal"/>
    <w:rsid w:val="00EC1BE0"/>
    <w:pPr>
      <w:jc w:val="both"/>
    </w:pPr>
    <w:rPr>
      <w:sz w:val="28"/>
      <w:lang w:val="es-MX"/>
    </w:rPr>
  </w:style>
  <w:style w:type="paragraph" w:styleId="Textoindependiente2">
    <w:name w:val="Body Text 2"/>
    <w:basedOn w:val="Normal"/>
    <w:rsid w:val="00EC1BE0"/>
    <w:pPr>
      <w:jc w:val="both"/>
    </w:pPr>
    <w:rPr>
      <w:sz w:val="32"/>
      <w:lang w:val="es-MX"/>
    </w:rPr>
  </w:style>
  <w:style w:type="paragraph" w:styleId="Textoindependiente3">
    <w:name w:val="Body Text 3"/>
    <w:basedOn w:val="Normal"/>
    <w:rsid w:val="00EC1BE0"/>
    <w:rPr>
      <w:sz w:val="32"/>
      <w:lang w:val="es-MX"/>
    </w:rPr>
  </w:style>
  <w:style w:type="paragraph" w:styleId="Subttulo">
    <w:name w:val="Subtitle"/>
    <w:basedOn w:val="Normal"/>
    <w:qFormat/>
    <w:rsid w:val="00EC1BE0"/>
    <w:pPr>
      <w:jc w:val="center"/>
    </w:pPr>
    <w:rPr>
      <w:rFonts w:ascii="Verdana" w:hAnsi="Verdana"/>
      <w:b/>
      <w:smallCaps/>
      <w:sz w:val="38"/>
      <w:lang w:val="es-ES_tradnl"/>
    </w:rPr>
  </w:style>
  <w:style w:type="paragraph" w:styleId="Textodebloque">
    <w:name w:val="Block Text"/>
    <w:basedOn w:val="Normal"/>
    <w:rsid w:val="00EC1BE0"/>
    <w:pPr>
      <w:spacing w:line="360" w:lineRule="auto"/>
      <w:ind w:left="284" w:right="355"/>
      <w:jc w:val="both"/>
    </w:pPr>
    <w:rPr>
      <w:rFonts w:ascii="Arial Rounded MT Bold" w:hAnsi="Arial Rounded MT Bold"/>
      <w:sz w:val="28"/>
    </w:rPr>
  </w:style>
  <w:style w:type="paragraph" w:styleId="Textonotapie">
    <w:name w:val="footnote text"/>
    <w:basedOn w:val="Normal"/>
    <w:semiHidden/>
    <w:rsid w:val="00D3380A"/>
    <w:rPr>
      <w:rFonts w:ascii="Times New Roman" w:hAnsi="Times New Roman"/>
      <w:sz w:val="20"/>
      <w:lang w:val="es-ES_tradnl"/>
    </w:rPr>
  </w:style>
  <w:style w:type="paragraph" w:styleId="Encabezado">
    <w:name w:val="header"/>
    <w:basedOn w:val="Normal"/>
    <w:rsid w:val="00D17F5E"/>
    <w:pPr>
      <w:tabs>
        <w:tab w:val="center" w:pos="4252"/>
        <w:tab w:val="right" w:pos="8504"/>
      </w:tabs>
    </w:pPr>
    <w:rPr>
      <w:rFonts w:ascii="Bookman Old Style" w:hAnsi="Bookman Old Style"/>
    </w:rPr>
  </w:style>
  <w:style w:type="paragraph" w:customStyle="1" w:styleId="Default">
    <w:name w:val="Default"/>
    <w:rsid w:val="00714128"/>
    <w:pPr>
      <w:autoSpaceDE w:val="0"/>
      <w:autoSpaceDN w:val="0"/>
      <w:adjustRightInd w:val="0"/>
    </w:pPr>
    <w:rPr>
      <w:rFonts w:ascii="Arial" w:hAnsi="Arial" w:cs="Arial"/>
      <w:color w:val="000000"/>
      <w:sz w:val="24"/>
      <w:szCs w:val="24"/>
      <w:lang w:val="es-ES" w:eastAsia="es-ES"/>
    </w:rPr>
  </w:style>
  <w:style w:type="character" w:styleId="Hipervnculo">
    <w:name w:val="Hyperlink"/>
    <w:rsid w:val="00B45B4E"/>
    <w:rPr>
      <w:color w:val="0000FF"/>
      <w:u w:val="single"/>
    </w:rPr>
  </w:style>
  <w:style w:type="character" w:customStyle="1" w:styleId="postbody">
    <w:name w:val="postbody"/>
    <w:basedOn w:val="Fuentedeprrafopredeter"/>
    <w:rsid w:val="001D443B"/>
  </w:style>
  <w:style w:type="paragraph" w:styleId="NormalWeb">
    <w:name w:val="Normal (Web)"/>
    <w:basedOn w:val="Normal"/>
    <w:uiPriority w:val="99"/>
    <w:rsid w:val="001D443B"/>
    <w:pPr>
      <w:spacing w:before="100" w:beforeAutospacing="1" w:after="100" w:afterAutospacing="1"/>
    </w:pPr>
    <w:rPr>
      <w:rFonts w:ascii="Times New Roman" w:hAnsi="Times New Roman"/>
      <w:szCs w:val="24"/>
    </w:rPr>
  </w:style>
  <w:style w:type="character" w:customStyle="1" w:styleId="recipeheader">
    <w:name w:val="recipe_header"/>
    <w:basedOn w:val="Fuentedeprrafopredeter"/>
    <w:rsid w:val="009D4A1D"/>
  </w:style>
  <w:style w:type="paragraph" w:styleId="Sinespaciado">
    <w:name w:val="No Spacing"/>
    <w:uiPriority w:val="1"/>
    <w:qFormat/>
    <w:rsid w:val="00D41922"/>
    <w:rPr>
      <w:rFonts w:ascii="Arial" w:hAnsi="Arial"/>
      <w:sz w:val="24"/>
      <w:lang w:val="es-ES" w:eastAsia="es-ES"/>
    </w:rPr>
  </w:style>
  <w:style w:type="paragraph" w:styleId="Textodeglobo">
    <w:name w:val="Balloon Text"/>
    <w:basedOn w:val="Normal"/>
    <w:link w:val="TextodegloboCar"/>
    <w:rsid w:val="00F70495"/>
    <w:rPr>
      <w:rFonts w:ascii="Tahoma" w:hAnsi="Tahoma" w:cs="Tahoma"/>
      <w:sz w:val="16"/>
      <w:szCs w:val="16"/>
    </w:rPr>
  </w:style>
  <w:style w:type="character" w:customStyle="1" w:styleId="TextodegloboCar">
    <w:name w:val="Texto de globo Car"/>
    <w:basedOn w:val="Fuentedeprrafopredeter"/>
    <w:link w:val="Textodeglobo"/>
    <w:rsid w:val="00F70495"/>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19975">
      <w:bodyDiv w:val="1"/>
      <w:marLeft w:val="0"/>
      <w:marRight w:val="0"/>
      <w:marTop w:val="0"/>
      <w:marBottom w:val="0"/>
      <w:divBdr>
        <w:top w:val="none" w:sz="0" w:space="0" w:color="auto"/>
        <w:left w:val="none" w:sz="0" w:space="0" w:color="auto"/>
        <w:bottom w:val="none" w:sz="0" w:space="0" w:color="auto"/>
        <w:right w:val="none" w:sz="0" w:space="0" w:color="auto"/>
      </w:divBdr>
    </w:div>
    <w:div w:id="52588849">
      <w:bodyDiv w:val="1"/>
      <w:marLeft w:val="0"/>
      <w:marRight w:val="0"/>
      <w:marTop w:val="0"/>
      <w:marBottom w:val="0"/>
      <w:divBdr>
        <w:top w:val="none" w:sz="0" w:space="0" w:color="auto"/>
        <w:left w:val="none" w:sz="0" w:space="0" w:color="auto"/>
        <w:bottom w:val="none" w:sz="0" w:space="0" w:color="auto"/>
        <w:right w:val="none" w:sz="0" w:space="0" w:color="auto"/>
      </w:divBdr>
    </w:div>
    <w:div w:id="105465302">
      <w:bodyDiv w:val="1"/>
      <w:marLeft w:val="0"/>
      <w:marRight w:val="0"/>
      <w:marTop w:val="0"/>
      <w:marBottom w:val="0"/>
      <w:divBdr>
        <w:top w:val="none" w:sz="0" w:space="0" w:color="auto"/>
        <w:left w:val="none" w:sz="0" w:space="0" w:color="auto"/>
        <w:bottom w:val="none" w:sz="0" w:space="0" w:color="auto"/>
        <w:right w:val="none" w:sz="0" w:space="0" w:color="auto"/>
      </w:divBdr>
    </w:div>
    <w:div w:id="108008554">
      <w:bodyDiv w:val="1"/>
      <w:marLeft w:val="0"/>
      <w:marRight w:val="0"/>
      <w:marTop w:val="0"/>
      <w:marBottom w:val="0"/>
      <w:divBdr>
        <w:top w:val="none" w:sz="0" w:space="0" w:color="auto"/>
        <w:left w:val="none" w:sz="0" w:space="0" w:color="auto"/>
        <w:bottom w:val="none" w:sz="0" w:space="0" w:color="auto"/>
        <w:right w:val="none" w:sz="0" w:space="0" w:color="auto"/>
      </w:divBdr>
    </w:div>
    <w:div w:id="124083706">
      <w:bodyDiv w:val="1"/>
      <w:marLeft w:val="0"/>
      <w:marRight w:val="0"/>
      <w:marTop w:val="0"/>
      <w:marBottom w:val="0"/>
      <w:divBdr>
        <w:top w:val="none" w:sz="0" w:space="0" w:color="auto"/>
        <w:left w:val="none" w:sz="0" w:space="0" w:color="auto"/>
        <w:bottom w:val="none" w:sz="0" w:space="0" w:color="auto"/>
        <w:right w:val="none" w:sz="0" w:space="0" w:color="auto"/>
      </w:divBdr>
    </w:div>
    <w:div w:id="129641191">
      <w:bodyDiv w:val="1"/>
      <w:marLeft w:val="0"/>
      <w:marRight w:val="0"/>
      <w:marTop w:val="0"/>
      <w:marBottom w:val="0"/>
      <w:divBdr>
        <w:top w:val="none" w:sz="0" w:space="0" w:color="auto"/>
        <w:left w:val="none" w:sz="0" w:space="0" w:color="auto"/>
        <w:bottom w:val="none" w:sz="0" w:space="0" w:color="auto"/>
        <w:right w:val="none" w:sz="0" w:space="0" w:color="auto"/>
      </w:divBdr>
    </w:div>
    <w:div w:id="167790968">
      <w:bodyDiv w:val="1"/>
      <w:marLeft w:val="0"/>
      <w:marRight w:val="0"/>
      <w:marTop w:val="0"/>
      <w:marBottom w:val="0"/>
      <w:divBdr>
        <w:top w:val="none" w:sz="0" w:space="0" w:color="auto"/>
        <w:left w:val="none" w:sz="0" w:space="0" w:color="auto"/>
        <w:bottom w:val="none" w:sz="0" w:space="0" w:color="auto"/>
        <w:right w:val="none" w:sz="0" w:space="0" w:color="auto"/>
      </w:divBdr>
    </w:div>
    <w:div w:id="294870433">
      <w:bodyDiv w:val="1"/>
      <w:marLeft w:val="0"/>
      <w:marRight w:val="0"/>
      <w:marTop w:val="0"/>
      <w:marBottom w:val="0"/>
      <w:divBdr>
        <w:top w:val="none" w:sz="0" w:space="0" w:color="auto"/>
        <w:left w:val="none" w:sz="0" w:space="0" w:color="auto"/>
        <w:bottom w:val="none" w:sz="0" w:space="0" w:color="auto"/>
        <w:right w:val="none" w:sz="0" w:space="0" w:color="auto"/>
      </w:divBdr>
    </w:div>
    <w:div w:id="301345768">
      <w:bodyDiv w:val="1"/>
      <w:marLeft w:val="0"/>
      <w:marRight w:val="0"/>
      <w:marTop w:val="0"/>
      <w:marBottom w:val="0"/>
      <w:divBdr>
        <w:top w:val="none" w:sz="0" w:space="0" w:color="auto"/>
        <w:left w:val="none" w:sz="0" w:space="0" w:color="auto"/>
        <w:bottom w:val="none" w:sz="0" w:space="0" w:color="auto"/>
        <w:right w:val="none" w:sz="0" w:space="0" w:color="auto"/>
      </w:divBdr>
    </w:div>
    <w:div w:id="308441470">
      <w:bodyDiv w:val="1"/>
      <w:marLeft w:val="0"/>
      <w:marRight w:val="0"/>
      <w:marTop w:val="0"/>
      <w:marBottom w:val="0"/>
      <w:divBdr>
        <w:top w:val="none" w:sz="0" w:space="0" w:color="auto"/>
        <w:left w:val="none" w:sz="0" w:space="0" w:color="auto"/>
        <w:bottom w:val="none" w:sz="0" w:space="0" w:color="auto"/>
        <w:right w:val="none" w:sz="0" w:space="0" w:color="auto"/>
      </w:divBdr>
    </w:div>
    <w:div w:id="317342388">
      <w:bodyDiv w:val="1"/>
      <w:marLeft w:val="0"/>
      <w:marRight w:val="0"/>
      <w:marTop w:val="0"/>
      <w:marBottom w:val="0"/>
      <w:divBdr>
        <w:top w:val="none" w:sz="0" w:space="0" w:color="auto"/>
        <w:left w:val="none" w:sz="0" w:space="0" w:color="auto"/>
        <w:bottom w:val="none" w:sz="0" w:space="0" w:color="auto"/>
        <w:right w:val="none" w:sz="0" w:space="0" w:color="auto"/>
      </w:divBdr>
    </w:div>
    <w:div w:id="425733535">
      <w:bodyDiv w:val="1"/>
      <w:marLeft w:val="0"/>
      <w:marRight w:val="0"/>
      <w:marTop w:val="0"/>
      <w:marBottom w:val="0"/>
      <w:divBdr>
        <w:top w:val="none" w:sz="0" w:space="0" w:color="auto"/>
        <w:left w:val="none" w:sz="0" w:space="0" w:color="auto"/>
        <w:bottom w:val="none" w:sz="0" w:space="0" w:color="auto"/>
        <w:right w:val="none" w:sz="0" w:space="0" w:color="auto"/>
      </w:divBdr>
    </w:div>
    <w:div w:id="429665566">
      <w:bodyDiv w:val="1"/>
      <w:marLeft w:val="0"/>
      <w:marRight w:val="0"/>
      <w:marTop w:val="0"/>
      <w:marBottom w:val="0"/>
      <w:divBdr>
        <w:top w:val="none" w:sz="0" w:space="0" w:color="auto"/>
        <w:left w:val="none" w:sz="0" w:space="0" w:color="auto"/>
        <w:bottom w:val="none" w:sz="0" w:space="0" w:color="auto"/>
        <w:right w:val="none" w:sz="0" w:space="0" w:color="auto"/>
      </w:divBdr>
    </w:div>
    <w:div w:id="483739079">
      <w:bodyDiv w:val="1"/>
      <w:marLeft w:val="0"/>
      <w:marRight w:val="0"/>
      <w:marTop w:val="0"/>
      <w:marBottom w:val="0"/>
      <w:divBdr>
        <w:top w:val="none" w:sz="0" w:space="0" w:color="auto"/>
        <w:left w:val="none" w:sz="0" w:space="0" w:color="auto"/>
        <w:bottom w:val="none" w:sz="0" w:space="0" w:color="auto"/>
        <w:right w:val="none" w:sz="0" w:space="0" w:color="auto"/>
      </w:divBdr>
    </w:div>
    <w:div w:id="506671001">
      <w:bodyDiv w:val="1"/>
      <w:marLeft w:val="0"/>
      <w:marRight w:val="0"/>
      <w:marTop w:val="0"/>
      <w:marBottom w:val="0"/>
      <w:divBdr>
        <w:top w:val="none" w:sz="0" w:space="0" w:color="auto"/>
        <w:left w:val="none" w:sz="0" w:space="0" w:color="auto"/>
        <w:bottom w:val="none" w:sz="0" w:space="0" w:color="auto"/>
        <w:right w:val="none" w:sz="0" w:space="0" w:color="auto"/>
      </w:divBdr>
    </w:div>
    <w:div w:id="511994058">
      <w:bodyDiv w:val="1"/>
      <w:marLeft w:val="0"/>
      <w:marRight w:val="0"/>
      <w:marTop w:val="0"/>
      <w:marBottom w:val="0"/>
      <w:divBdr>
        <w:top w:val="none" w:sz="0" w:space="0" w:color="auto"/>
        <w:left w:val="none" w:sz="0" w:space="0" w:color="auto"/>
        <w:bottom w:val="none" w:sz="0" w:space="0" w:color="auto"/>
        <w:right w:val="none" w:sz="0" w:space="0" w:color="auto"/>
      </w:divBdr>
    </w:div>
    <w:div w:id="519777424">
      <w:bodyDiv w:val="1"/>
      <w:marLeft w:val="0"/>
      <w:marRight w:val="0"/>
      <w:marTop w:val="0"/>
      <w:marBottom w:val="0"/>
      <w:divBdr>
        <w:top w:val="none" w:sz="0" w:space="0" w:color="auto"/>
        <w:left w:val="none" w:sz="0" w:space="0" w:color="auto"/>
        <w:bottom w:val="none" w:sz="0" w:space="0" w:color="auto"/>
        <w:right w:val="none" w:sz="0" w:space="0" w:color="auto"/>
      </w:divBdr>
    </w:div>
    <w:div w:id="528832221">
      <w:bodyDiv w:val="1"/>
      <w:marLeft w:val="0"/>
      <w:marRight w:val="0"/>
      <w:marTop w:val="0"/>
      <w:marBottom w:val="0"/>
      <w:divBdr>
        <w:top w:val="none" w:sz="0" w:space="0" w:color="auto"/>
        <w:left w:val="none" w:sz="0" w:space="0" w:color="auto"/>
        <w:bottom w:val="none" w:sz="0" w:space="0" w:color="auto"/>
        <w:right w:val="none" w:sz="0" w:space="0" w:color="auto"/>
      </w:divBdr>
    </w:div>
    <w:div w:id="571550100">
      <w:bodyDiv w:val="1"/>
      <w:marLeft w:val="0"/>
      <w:marRight w:val="0"/>
      <w:marTop w:val="0"/>
      <w:marBottom w:val="0"/>
      <w:divBdr>
        <w:top w:val="none" w:sz="0" w:space="0" w:color="auto"/>
        <w:left w:val="none" w:sz="0" w:space="0" w:color="auto"/>
        <w:bottom w:val="none" w:sz="0" w:space="0" w:color="auto"/>
        <w:right w:val="none" w:sz="0" w:space="0" w:color="auto"/>
      </w:divBdr>
    </w:div>
    <w:div w:id="584803250">
      <w:bodyDiv w:val="1"/>
      <w:marLeft w:val="0"/>
      <w:marRight w:val="0"/>
      <w:marTop w:val="0"/>
      <w:marBottom w:val="0"/>
      <w:divBdr>
        <w:top w:val="none" w:sz="0" w:space="0" w:color="auto"/>
        <w:left w:val="none" w:sz="0" w:space="0" w:color="auto"/>
        <w:bottom w:val="none" w:sz="0" w:space="0" w:color="auto"/>
        <w:right w:val="none" w:sz="0" w:space="0" w:color="auto"/>
      </w:divBdr>
    </w:div>
    <w:div w:id="613908026">
      <w:bodyDiv w:val="1"/>
      <w:marLeft w:val="0"/>
      <w:marRight w:val="0"/>
      <w:marTop w:val="0"/>
      <w:marBottom w:val="0"/>
      <w:divBdr>
        <w:top w:val="none" w:sz="0" w:space="0" w:color="auto"/>
        <w:left w:val="none" w:sz="0" w:space="0" w:color="auto"/>
        <w:bottom w:val="none" w:sz="0" w:space="0" w:color="auto"/>
        <w:right w:val="none" w:sz="0" w:space="0" w:color="auto"/>
      </w:divBdr>
    </w:div>
    <w:div w:id="678849920">
      <w:bodyDiv w:val="1"/>
      <w:marLeft w:val="0"/>
      <w:marRight w:val="0"/>
      <w:marTop w:val="0"/>
      <w:marBottom w:val="0"/>
      <w:divBdr>
        <w:top w:val="none" w:sz="0" w:space="0" w:color="auto"/>
        <w:left w:val="none" w:sz="0" w:space="0" w:color="auto"/>
        <w:bottom w:val="none" w:sz="0" w:space="0" w:color="auto"/>
        <w:right w:val="none" w:sz="0" w:space="0" w:color="auto"/>
      </w:divBdr>
    </w:div>
    <w:div w:id="688215661">
      <w:bodyDiv w:val="1"/>
      <w:marLeft w:val="0"/>
      <w:marRight w:val="0"/>
      <w:marTop w:val="0"/>
      <w:marBottom w:val="0"/>
      <w:divBdr>
        <w:top w:val="none" w:sz="0" w:space="0" w:color="auto"/>
        <w:left w:val="none" w:sz="0" w:space="0" w:color="auto"/>
        <w:bottom w:val="none" w:sz="0" w:space="0" w:color="auto"/>
        <w:right w:val="none" w:sz="0" w:space="0" w:color="auto"/>
      </w:divBdr>
    </w:div>
    <w:div w:id="699671127">
      <w:bodyDiv w:val="1"/>
      <w:marLeft w:val="0"/>
      <w:marRight w:val="0"/>
      <w:marTop w:val="0"/>
      <w:marBottom w:val="0"/>
      <w:divBdr>
        <w:top w:val="none" w:sz="0" w:space="0" w:color="auto"/>
        <w:left w:val="none" w:sz="0" w:space="0" w:color="auto"/>
        <w:bottom w:val="none" w:sz="0" w:space="0" w:color="auto"/>
        <w:right w:val="none" w:sz="0" w:space="0" w:color="auto"/>
      </w:divBdr>
    </w:div>
    <w:div w:id="702679893">
      <w:bodyDiv w:val="1"/>
      <w:marLeft w:val="0"/>
      <w:marRight w:val="0"/>
      <w:marTop w:val="0"/>
      <w:marBottom w:val="0"/>
      <w:divBdr>
        <w:top w:val="none" w:sz="0" w:space="0" w:color="auto"/>
        <w:left w:val="none" w:sz="0" w:space="0" w:color="auto"/>
        <w:bottom w:val="none" w:sz="0" w:space="0" w:color="auto"/>
        <w:right w:val="none" w:sz="0" w:space="0" w:color="auto"/>
      </w:divBdr>
    </w:div>
    <w:div w:id="760874751">
      <w:bodyDiv w:val="1"/>
      <w:marLeft w:val="0"/>
      <w:marRight w:val="0"/>
      <w:marTop w:val="0"/>
      <w:marBottom w:val="0"/>
      <w:divBdr>
        <w:top w:val="none" w:sz="0" w:space="0" w:color="auto"/>
        <w:left w:val="none" w:sz="0" w:space="0" w:color="auto"/>
        <w:bottom w:val="none" w:sz="0" w:space="0" w:color="auto"/>
        <w:right w:val="none" w:sz="0" w:space="0" w:color="auto"/>
      </w:divBdr>
    </w:div>
    <w:div w:id="766927785">
      <w:bodyDiv w:val="1"/>
      <w:marLeft w:val="0"/>
      <w:marRight w:val="0"/>
      <w:marTop w:val="0"/>
      <w:marBottom w:val="0"/>
      <w:divBdr>
        <w:top w:val="none" w:sz="0" w:space="0" w:color="auto"/>
        <w:left w:val="none" w:sz="0" w:space="0" w:color="auto"/>
        <w:bottom w:val="none" w:sz="0" w:space="0" w:color="auto"/>
        <w:right w:val="none" w:sz="0" w:space="0" w:color="auto"/>
      </w:divBdr>
    </w:div>
    <w:div w:id="803890638">
      <w:bodyDiv w:val="1"/>
      <w:marLeft w:val="0"/>
      <w:marRight w:val="0"/>
      <w:marTop w:val="0"/>
      <w:marBottom w:val="0"/>
      <w:divBdr>
        <w:top w:val="none" w:sz="0" w:space="0" w:color="auto"/>
        <w:left w:val="none" w:sz="0" w:space="0" w:color="auto"/>
        <w:bottom w:val="none" w:sz="0" w:space="0" w:color="auto"/>
        <w:right w:val="none" w:sz="0" w:space="0" w:color="auto"/>
      </w:divBdr>
    </w:div>
    <w:div w:id="806439567">
      <w:bodyDiv w:val="1"/>
      <w:marLeft w:val="0"/>
      <w:marRight w:val="0"/>
      <w:marTop w:val="0"/>
      <w:marBottom w:val="0"/>
      <w:divBdr>
        <w:top w:val="none" w:sz="0" w:space="0" w:color="auto"/>
        <w:left w:val="none" w:sz="0" w:space="0" w:color="auto"/>
        <w:bottom w:val="none" w:sz="0" w:space="0" w:color="auto"/>
        <w:right w:val="none" w:sz="0" w:space="0" w:color="auto"/>
      </w:divBdr>
    </w:div>
    <w:div w:id="815684080">
      <w:bodyDiv w:val="1"/>
      <w:marLeft w:val="0"/>
      <w:marRight w:val="0"/>
      <w:marTop w:val="0"/>
      <w:marBottom w:val="0"/>
      <w:divBdr>
        <w:top w:val="none" w:sz="0" w:space="0" w:color="auto"/>
        <w:left w:val="none" w:sz="0" w:space="0" w:color="auto"/>
        <w:bottom w:val="none" w:sz="0" w:space="0" w:color="auto"/>
        <w:right w:val="none" w:sz="0" w:space="0" w:color="auto"/>
      </w:divBdr>
    </w:div>
    <w:div w:id="838738780">
      <w:bodyDiv w:val="1"/>
      <w:marLeft w:val="0"/>
      <w:marRight w:val="0"/>
      <w:marTop w:val="0"/>
      <w:marBottom w:val="0"/>
      <w:divBdr>
        <w:top w:val="none" w:sz="0" w:space="0" w:color="auto"/>
        <w:left w:val="none" w:sz="0" w:space="0" w:color="auto"/>
        <w:bottom w:val="none" w:sz="0" w:space="0" w:color="auto"/>
        <w:right w:val="none" w:sz="0" w:space="0" w:color="auto"/>
      </w:divBdr>
    </w:div>
    <w:div w:id="866061722">
      <w:bodyDiv w:val="1"/>
      <w:marLeft w:val="0"/>
      <w:marRight w:val="0"/>
      <w:marTop w:val="0"/>
      <w:marBottom w:val="0"/>
      <w:divBdr>
        <w:top w:val="none" w:sz="0" w:space="0" w:color="auto"/>
        <w:left w:val="none" w:sz="0" w:space="0" w:color="auto"/>
        <w:bottom w:val="none" w:sz="0" w:space="0" w:color="auto"/>
        <w:right w:val="none" w:sz="0" w:space="0" w:color="auto"/>
      </w:divBdr>
    </w:div>
    <w:div w:id="867185250">
      <w:bodyDiv w:val="1"/>
      <w:marLeft w:val="0"/>
      <w:marRight w:val="0"/>
      <w:marTop w:val="0"/>
      <w:marBottom w:val="0"/>
      <w:divBdr>
        <w:top w:val="none" w:sz="0" w:space="0" w:color="auto"/>
        <w:left w:val="none" w:sz="0" w:space="0" w:color="auto"/>
        <w:bottom w:val="none" w:sz="0" w:space="0" w:color="auto"/>
        <w:right w:val="none" w:sz="0" w:space="0" w:color="auto"/>
      </w:divBdr>
    </w:div>
    <w:div w:id="891884611">
      <w:bodyDiv w:val="1"/>
      <w:marLeft w:val="0"/>
      <w:marRight w:val="0"/>
      <w:marTop w:val="0"/>
      <w:marBottom w:val="0"/>
      <w:divBdr>
        <w:top w:val="none" w:sz="0" w:space="0" w:color="auto"/>
        <w:left w:val="none" w:sz="0" w:space="0" w:color="auto"/>
        <w:bottom w:val="none" w:sz="0" w:space="0" w:color="auto"/>
        <w:right w:val="none" w:sz="0" w:space="0" w:color="auto"/>
      </w:divBdr>
    </w:div>
    <w:div w:id="1050348599">
      <w:bodyDiv w:val="1"/>
      <w:marLeft w:val="0"/>
      <w:marRight w:val="0"/>
      <w:marTop w:val="0"/>
      <w:marBottom w:val="0"/>
      <w:divBdr>
        <w:top w:val="none" w:sz="0" w:space="0" w:color="auto"/>
        <w:left w:val="none" w:sz="0" w:space="0" w:color="auto"/>
        <w:bottom w:val="none" w:sz="0" w:space="0" w:color="auto"/>
        <w:right w:val="none" w:sz="0" w:space="0" w:color="auto"/>
      </w:divBdr>
    </w:div>
    <w:div w:id="1061364930">
      <w:bodyDiv w:val="1"/>
      <w:marLeft w:val="0"/>
      <w:marRight w:val="0"/>
      <w:marTop w:val="0"/>
      <w:marBottom w:val="0"/>
      <w:divBdr>
        <w:top w:val="none" w:sz="0" w:space="0" w:color="auto"/>
        <w:left w:val="none" w:sz="0" w:space="0" w:color="auto"/>
        <w:bottom w:val="none" w:sz="0" w:space="0" w:color="auto"/>
        <w:right w:val="none" w:sz="0" w:space="0" w:color="auto"/>
      </w:divBdr>
    </w:div>
    <w:div w:id="1076442091">
      <w:bodyDiv w:val="1"/>
      <w:marLeft w:val="0"/>
      <w:marRight w:val="0"/>
      <w:marTop w:val="0"/>
      <w:marBottom w:val="0"/>
      <w:divBdr>
        <w:top w:val="none" w:sz="0" w:space="0" w:color="auto"/>
        <w:left w:val="none" w:sz="0" w:space="0" w:color="auto"/>
        <w:bottom w:val="none" w:sz="0" w:space="0" w:color="auto"/>
        <w:right w:val="none" w:sz="0" w:space="0" w:color="auto"/>
      </w:divBdr>
    </w:div>
    <w:div w:id="1104494514">
      <w:bodyDiv w:val="1"/>
      <w:marLeft w:val="0"/>
      <w:marRight w:val="0"/>
      <w:marTop w:val="0"/>
      <w:marBottom w:val="0"/>
      <w:divBdr>
        <w:top w:val="none" w:sz="0" w:space="0" w:color="auto"/>
        <w:left w:val="none" w:sz="0" w:space="0" w:color="auto"/>
        <w:bottom w:val="none" w:sz="0" w:space="0" w:color="auto"/>
        <w:right w:val="none" w:sz="0" w:space="0" w:color="auto"/>
      </w:divBdr>
    </w:div>
    <w:div w:id="1173951560">
      <w:bodyDiv w:val="1"/>
      <w:marLeft w:val="0"/>
      <w:marRight w:val="0"/>
      <w:marTop w:val="0"/>
      <w:marBottom w:val="0"/>
      <w:divBdr>
        <w:top w:val="none" w:sz="0" w:space="0" w:color="auto"/>
        <w:left w:val="none" w:sz="0" w:space="0" w:color="auto"/>
        <w:bottom w:val="none" w:sz="0" w:space="0" w:color="auto"/>
        <w:right w:val="none" w:sz="0" w:space="0" w:color="auto"/>
      </w:divBdr>
    </w:div>
    <w:div w:id="1276249578">
      <w:bodyDiv w:val="1"/>
      <w:marLeft w:val="0"/>
      <w:marRight w:val="0"/>
      <w:marTop w:val="0"/>
      <w:marBottom w:val="0"/>
      <w:divBdr>
        <w:top w:val="none" w:sz="0" w:space="0" w:color="auto"/>
        <w:left w:val="none" w:sz="0" w:space="0" w:color="auto"/>
        <w:bottom w:val="none" w:sz="0" w:space="0" w:color="auto"/>
        <w:right w:val="none" w:sz="0" w:space="0" w:color="auto"/>
      </w:divBdr>
    </w:div>
    <w:div w:id="1299873241">
      <w:bodyDiv w:val="1"/>
      <w:marLeft w:val="0"/>
      <w:marRight w:val="0"/>
      <w:marTop w:val="0"/>
      <w:marBottom w:val="0"/>
      <w:divBdr>
        <w:top w:val="none" w:sz="0" w:space="0" w:color="auto"/>
        <w:left w:val="none" w:sz="0" w:space="0" w:color="auto"/>
        <w:bottom w:val="none" w:sz="0" w:space="0" w:color="auto"/>
        <w:right w:val="none" w:sz="0" w:space="0" w:color="auto"/>
      </w:divBdr>
    </w:div>
    <w:div w:id="1325360235">
      <w:bodyDiv w:val="1"/>
      <w:marLeft w:val="0"/>
      <w:marRight w:val="0"/>
      <w:marTop w:val="0"/>
      <w:marBottom w:val="0"/>
      <w:divBdr>
        <w:top w:val="none" w:sz="0" w:space="0" w:color="auto"/>
        <w:left w:val="none" w:sz="0" w:space="0" w:color="auto"/>
        <w:bottom w:val="none" w:sz="0" w:space="0" w:color="auto"/>
        <w:right w:val="none" w:sz="0" w:space="0" w:color="auto"/>
      </w:divBdr>
    </w:div>
    <w:div w:id="1348021480">
      <w:bodyDiv w:val="1"/>
      <w:marLeft w:val="0"/>
      <w:marRight w:val="0"/>
      <w:marTop w:val="0"/>
      <w:marBottom w:val="0"/>
      <w:divBdr>
        <w:top w:val="none" w:sz="0" w:space="0" w:color="auto"/>
        <w:left w:val="none" w:sz="0" w:space="0" w:color="auto"/>
        <w:bottom w:val="none" w:sz="0" w:space="0" w:color="auto"/>
        <w:right w:val="none" w:sz="0" w:space="0" w:color="auto"/>
      </w:divBdr>
    </w:div>
    <w:div w:id="1423911716">
      <w:bodyDiv w:val="1"/>
      <w:marLeft w:val="0"/>
      <w:marRight w:val="0"/>
      <w:marTop w:val="0"/>
      <w:marBottom w:val="0"/>
      <w:divBdr>
        <w:top w:val="none" w:sz="0" w:space="0" w:color="auto"/>
        <w:left w:val="none" w:sz="0" w:space="0" w:color="auto"/>
        <w:bottom w:val="none" w:sz="0" w:space="0" w:color="auto"/>
        <w:right w:val="none" w:sz="0" w:space="0" w:color="auto"/>
      </w:divBdr>
    </w:div>
    <w:div w:id="1461727754">
      <w:bodyDiv w:val="1"/>
      <w:marLeft w:val="0"/>
      <w:marRight w:val="0"/>
      <w:marTop w:val="0"/>
      <w:marBottom w:val="0"/>
      <w:divBdr>
        <w:top w:val="none" w:sz="0" w:space="0" w:color="auto"/>
        <w:left w:val="none" w:sz="0" w:space="0" w:color="auto"/>
        <w:bottom w:val="none" w:sz="0" w:space="0" w:color="auto"/>
        <w:right w:val="none" w:sz="0" w:space="0" w:color="auto"/>
      </w:divBdr>
    </w:div>
    <w:div w:id="1516188360">
      <w:bodyDiv w:val="1"/>
      <w:marLeft w:val="0"/>
      <w:marRight w:val="0"/>
      <w:marTop w:val="0"/>
      <w:marBottom w:val="0"/>
      <w:divBdr>
        <w:top w:val="none" w:sz="0" w:space="0" w:color="auto"/>
        <w:left w:val="none" w:sz="0" w:space="0" w:color="auto"/>
        <w:bottom w:val="none" w:sz="0" w:space="0" w:color="auto"/>
        <w:right w:val="none" w:sz="0" w:space="0" w:color="auto"/>
      </w:divBdr>
    </w:div>
    <w:div w:id="1542018507">
      <w:bodyDiv w:val="1"/>
      <w:marLeft w:val="0"/>
      <w:marRight w:val="0"/>
      <w:marTop w:val="0"/>
      <w:marBottom w:val="0"/>
      <w:divBdr>
        <w:top w:val="none" w:sz="0" w:space="0" w:color="auto"/>
        <w:left w:val="none" w:sz="0" w:space="0" w:color="auto"/>
        <w:bottom w:val="none" w:sz="0" w:space="0" w:color="auto"/>
        <w:right w:val="none" w:sz="0" w:space="0" w:color="auto"/>
      </w:divBdr>
    </w:div>
    <w:div w:id="1631283949">
      <w:bodyDiv w:val="1"/>
      <w:marLeft w:val="0"/>
      <w:marRight w:val="0"/>
      <w:marTop w:val="0"/>
      <w:marBottom w:val="0"/>
      <w:divBdr>
        <w:top w:val="none" w:sz="0" w:space="0" w:color="auto"/>
        <w:left w:val="none" w:sz="0" w:space="0" w:color="auto"/>
        <w:bottom w:val="none" w:sz="0" w:space="0" w:color="auto"/>
        <w:right w:val="none" w:sz="0" w:space="0" w:color="auto"/>
      </w:divBdr>
    </w:div>
    <w:div w:id="1688368056">
      <w:bodyDiv w:val="1"/>
      <w:marLeft w:val="0"/>
      <w:marRight w:val="0"/>
      <w:marTop w:val="0"/>
      <w:marBottom w:val="0"/>
      <w:divBdr>
        <w:top w:val="none" w:sz="0" w:space="0" w:color="auto"/>
        <w:left w:val="none" w:sz="0" w:space="0" w:color="auto"/>
        <w:bottom w:val="none" w:sz="0" w:space="0" w:color="auto"/>
        <w:right w:val="none" w:sz="0" w:space="0" w:color="auto"/>
      </w:divBdr>
      <w:divsChild>
        <w:div w:id="1695688245">
          <w:marLeft w:val="0"/>
          <w:marRight w:val="0"/>
          <w:marTop w:val="0"/>
          <w:marBottom w:val="0"/>
          <w:divBdr>
            <w:top w:val="none" w:sz="0" w:space="0" w:color="auto"/>
            <w:left w:val="none" w:sz="0" w:space="0" w:color="auto"/>
            <w:bottom w:val="none" w:sz="0" w:space="0" w:color="auto"/>
            <w:right w:val="none" w:sz="0" w:space="0" w:color="auto"/>
          </w:divBdr>
          <w:divsChild>
            <w:div w:id="23135422">
              <w:marLeft w:val="0"/>
              <w:marRight w:val="0"/>
              <w:marTop w:val="0"/>
              <w:marBottom w:val="0"/>
              <w:divBdr>
                <w:top w:val="none" w:sz="0" w:space="0" w:color="auto"/>
                <w:left w:val="none" w:sz="0" w:space="0" w:color="auto"/>
                <w:bottom w:val="none" w:sz="0" w:space="0" w:color="auto"/>
                <w:right w:val="none" w:sz="0" w:space="0" w:color="auto"/>
              </w:divBdr>
              <w:divsChild>
                <w:div w:id="724648604">
                  <w:marLeft w:val="0"/>
                  <w:marRight w:val="0"/>
                  <w:marTop w:val="0"/>
                  <w:marBottom w:val="0"/>
                  <w:divBdr>
                    <w:top w:val="none" w:sz="0" w:space="0" w:color="auto"/>
                    <w:left w:val="none" w:sz="0" w:space="0" w:color="auto"/>
                    <w:bottom w:val="none" w:sz="0" w:space="0" w:color="auto"/>
                    <w:right w:val="none" w:sz="0" w:space="0" w:color="auto"/>
                  </w:divBdr>
                  <w:divsChild>
                    <w:div w:id="14939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979912">
      <w:bodyDiv w:val="1"/>
      <w:marLeft w:val="0"/>
      <w:marRight w:val="0"/>
      <w:marTop w:val="0"/>
      <w:marBottom w:val="0"/>
      <w:divBdr>
        <w:top w:val="none" w:sz="0" w:space="0" w:color="auto"/>
        <w:left w:val="none" w:sz="0" w:space="0" w:color="auto"/>
        <w:bottom w:val="none" w:sz="0" w:space="0" w:color="auto"/>
        <w:right w:val="none" w:sz="0" w:space="0" w:color="auto"/>
      </w:divBdr>
    </w:div>
    <w:div w:id="1722514919">
      <w:bodyDiv w:val="1"/>
      <w:marLeft w:val="0"/>
      <w:marRight w:val="0"/>
      <w:marTop w:val="0"/>
      <w:marBottom w:val="0"/>
      <w:divBdr>
        <w:top w:val="none" w:sz="0" w:space="0" w:color="auto"/>
        <w:left w:val="none" w:sz="0" w:space="0" w:color="auto"/>
        <w:bottom w:val="none" w:sz="0" w:space="0" w:color="auto"/>
        <w:right w:val="none" w:sz="0" w:space="0" w:color="auto"/>
      </w:divBdr>
    </w:div>
    <w:div w:id="1758594555">
      <w:bodyDiv w:val="1"/>
      <w:marLeft w:val="0"/>
      <w:marRight w:val="0"/>
      <w:marTop w:val="0"/>
      <w:marBottom w:val="0"/>
      <w:divBdr>
        <w:top w:val="none" w:sz="0" w:space="0" w:color="auto"/>
        <w:left w:val="none" w:sz="0" w:space="0" w:color="auto"/>
        <w:bottom w:val="none" w:sz="0" w:space="0" w:color="auto"/>
        <w:right w:val="none" w:sz="0" w:space="0" w:color="auto"/>
      </w:divBdr>
    </w:div>
    <w:div w:id="1780250140">
      <w:bodyDiv w:val="1"/>
      <w:marLeft w:val="0"/>
      <w:marRight w:val="0"/>
      <w:marTop w:val="0"/>
      <w:marBottom w:val="0"/>
      <w:divBdr>
        <w:top w:val="none" w:sz="0" w:space="0" w:color="auto"/>
        <w:left w:val="none" w:sz="0" w:space="0" w:color="auto"/>
        <w:bottom w:val="none" w:sz="0" w:space="0" w:color="auto"/>
        <w:right w:val="none" w:sz="0" w:space="0" w:color="auto"/>
      </w:divBdr>
    </w:div>
    <w:div w:id="1786728904">
      <w:bodyDiv w:val="1"/>
      <w:marLeft w:val="0"/>
      <w:marRight w:val="0"/>
      <w:marTop w:val="0"/>
      <w:marBottom w:val="0"/>
      <w:divBdr>
        <w:top w:val="none" w:sz="0" w:space="0" w:color="auto"/>
        <w:left w:val="none" w:sz="0" w:space="0" w:color="auto"/>
        <w:bottom w:val="none" w:sz="0" w:space="0" w:color="auto"/>
        <w:right w:val="none" w:sz="0" w:space="0" w:color="auto"/>
      </w:divBdr>
    </w:div>
    <w:div w:id="1793014507">
      <w:bodyDiv w:val="1"/>
      <w:marLeft w:val="0"/>
      <w:marRight w:val="0"/>
      <w:marTop w:val="0"/>
      <w:marBottom w:val="0"/>
      <w:divBdr>
        <w:top w:val="none" w:sz="0" w:space="0" w:color="auto"/>
        <w:left w:val="none" w:sz="0" w:space="0" w:color="auto"/>
        <w:bottom w:val="none" w:sz="0" w:space="0" w:color="auto"/>
        <w:right w:val="none" w:sz="0" w:space="0" w:color="auto"/>
      </w:divBdr>
    </w:div>
    <w:div w:id="1820727047">
      <w:bodyDiv w:val="1"/>
      <w:marLeft w:val="0"/>
      <w:marRight w:val="0"/>
      <w:marTop w:val="0"/>
      <w:marBottom w:val="0"/>
      <w:divBdr>
        <w:top w:val="none" w:sz="0" w:space="0" w:color="auto"/>
        <w:left w:val="none" w:sz="0" w:space="0" w:color="auto"/>
        <w:bottom w:val="none" w:sz="0" w:space="0" w:color="auto"/>
        <w:right w:val="none" w:sz="0" w:space="0" w:color="auto"/>
      </w:divBdr>
    </w:div>
    <w:div w:id="1836803866">
      <w:bodyDiv w:val="1"/>
      <w:marLeft w:val="0"/>
      <w:marRight w:val="0"/>
      <w:marTop w:val="0"/>
      <w:marBottom w:val="0"/>
      <w:divBdr>
        <w:top w:val="none" w:sz="0" w:space="0" w:color="auto"/>
        <w:left w:val="none" w:sz="0" w:space="0" w:color="auto"/>
        <w:bottom w:val="none" w:sz="0" w:space="0" w:color="auto"/>
        <w:right w:val="none" w:sz="0" w:space="0" w:color="auto"/>
      </w:divBdr>
    </w:div>
    <w:div w:id="1848278572">
      <w:bodyDiv w:val="1"/>
      <w:marLeft w:val="0"/>
      <w:marRight w:val="0"/>
      <w:marTop w:val="0"/>
      <w:marBottom w:val="0"/>
      <w:divBdr>
        <w:top w:val="none" w:sz="0" w:space="0" w:color="auto"/>
        <w:left w:val="none" w:sz="0" w:space="0" w:color="auto"/>
        <w:bottom w:val="none" w:sz="0" w:space="0" w:color="auto"/>
        <w:right w:val="none" w:sz="0" w:space="0" w:color="auto"/>
      </w:divBdr>
    </w:div>
    <w:div w:id="1852984638">
      <w:bodyDiv w:val="1"/>
      <w:marLeft w:val="0"/>
      <w:marRight w:val="0"/>
      <w:marTop w:val="0"/>
      <w:marBottom w:val="0"/>
      <w:divBdr>
        <w:top w:val="none" w:sz="0" w:space="0" w:color="auto"/>
        <w:left w:val="none" w:sz="0" w:space="0" w:color="auto"/>
        <w:bottom w:val="none" w:sz="0" w:space="0" w:color="auto"/>
        <w:right w:val="none" w:sz="0" w:space="0" w:color="auto"/>
      </w:divBdr>
    </w:div>
    <w:div w:id="1928885099">
      <w:bodyDiv w:val="1"/>
      <w:marLeft w:val="0"/>
      <w:marRight w:val="0"/>
      <w:marTop w:val="0"/>
      <w:marBottom w:val="0"/>
      <w:divBdr>
        <w:top w:val="none" w:sz="0" w:space="0" w:color="auto"/>
        <w:left w:val="none" w:sz="0" w:space="0" w:color="auto"/>
        <w:bottom w:val="none" w:sz="0" w:space="0" w:color="auto"/>
        <w:right w:val="none" w:sz="0" w:space="0" w:color="auto"/>
      </w:divBdr>
    </w:div>
    <w:div w:id="1961956265">
      <w:bodyDiv w:val="1"/>
      <w:marLeft w:val="0"/>
      <w:marRight w:val="0"/>
      <w:marTop w:val="0"/>
      <w:marBottom w:val="0"/>
      <w:divBdr>
        <w:top w:val="none" w:sz="0" w:space="0" w:color="auto"/>
        <w:left w:val="none" w:sz="0" w:space="0" w:color="auto"/>
        <w:bottom w:val="none" w:sz="0" w:space="0" w:color="auto"/>
        <w:right w:val="none" w:sz="0" w:space="0" w:color="auto"/>
      </w:divBdr>
    </w:div>
    <w:div w:id="2083290040">
      <w:bodyDiv w:val="1"/>
      <w:marLeft w:val="0"/>
      <w:marRight w:val="0"/>
      <w:marTop w:val="0"/>
      <w:marBottom w:val="0"/>
      <w:divBdr>
        <w:top w:val="none" w:sz="0" w:space="0" w:color="auto"/>
        <w:left w:val="none" w:sz="0" w:space="0" w:color="auto"/>
        <w:bottom w:val="none" w:sz="0" w:space="0" w:color="auto"/>
        <w:right w:val="none" w:sz="0" w:space="0" w:color="auto"/>
      </w:divBdr>
    </w:div>
    <w:div w:id="2102942614">
      <w:bodyDiv w:val="1"/>
      <w:marLeft w:val="0"/>
      <w:marRight w:val="0"/>
      <w:marTop w:val="0"/>
      <w:marBottom w:val="0"/>
      <w:divBdr>
        <w:top w:val="none" w:sz="0" w:space="0" w:color="auto"/>
        <w:left w:val="none" w:sz="0" w:space="0" w:color="auto"/>
        <w:bottom w:val="none" w:sz="0" w:space="0" w:color="auto"/>
        <w:right w:val="none" w:sz="0" w:space="0" w:color="auto"/>
      </w:divBdr>
    </w:div>
    <w:div w:id="212719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RFMD\PESPUN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PESPUNTE</Template>
  <TotalTime>30</TotalTime>
  <Pages>17</Pages>
  <Words>1935</Words>
  <Characters>10646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DIRECCION GENERAL DE FORMACION PARA EL TRABAJO</vt:lpstr>
    </vt:vector>
  </TitlesOfParts>
  <Company>SECRETARIA DE EDUC. Y CULTURA</Company>
  <LinksUpToDate>false</LinksUpToDate>
  <CharactersWithSpaces>12556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DIRECCION GENERAL DE FORMACION PARA EL TRABAJO</dc:title>
  <dc:creator>RFMD</dc:creator>
  <cp:lastModifiedBy>pc</cp:lastModifiedBy>
  <cp:revision>5</cp:revision>
  <cp:lastPrinted>2012-10-30T22:19:00Z</cp:lastPrinted>
  <dcterms:created xsi:type="dcterms:W3CDTF">2013-01-24T15:39:00Z</dcterms:created>
  <dcterms:modified xsi:type="dcterms:W3CDTF">2017-09-01T21:39:00Z</dcterms:modified>
</cp:coreProperties>
</file>