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F80" w:rsidRDefault="00AE0E2A" w:rsidP="00214F80">
      <w:pPr>
        <w:pStyle w:val="Puesto"/>
        <w:rPr>
          <w:sz w:val="38"/>
        </w:rPr>
      </w:pPr>
      <w:r>
        <w:rPr>
          <w:noProof/>
          <w:sz w:val="38"/>
          <w:lang w:val="es-MX" w:eastAsia="es-MX"/>
        </w:rPr>
        <mc:AlternateContent>
          <mc:Choice Requires="wps">
            <w:drawing>
              <wp:anchor distT="0" distB="0" distL="114300" distR="114300" simplePos="0" relativeHeight="251662336" behindDoc="0" locked="0" layoutInCell="1" allowOverlap="1">
                <wp:simplePos x="0" y="0"/>
                <wp:positionH relativeFrom="column">
                  <wp:posOffset>377190</wp:posOffset>
                </wp:positionH>
                <wp:positionV relativeFrom="paragraph">
                  <wp:posOffset>-146050</wp:posOffset>
                </wp:positionV>
                <wp:extent cx="8686800" cy="6629400"/>
                <wp:effectExtent l="19050" t="19050" r="38100" b="3810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80F55" id="Rectangle 4" o:spid="_x0000_s1026" style="position:absolute;margin-left:29.7pt;margin-top:-11.5pt;width:684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PM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K+C88y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r>
        <w:rPr>
          <w:noProof/>
          <w:sz w:val="38"/>
          <w:lang w:val="es-MX" w:eastAsia="es-MX"/>
        </w:rPr>
        <mc:AlternateContent>
          <mc:Choice Requires="wps">
            <w:drawing>
              <wp:anchor distT="0" distB="0" distL="114300" distR="114300" simplePos="0" relativeHeight="251661312" behindDoc="0" locked="0" layoutInCell="0" allowOverlap="1">
                <wp:simplePos x="0" y="0"/>
                <wp:positionH relativeFrom="column">
                  <wp:posOffset>8326755</wp:posOffset>
                </wp:positionH>
                <wp:positionV relativeFrom="paragraph">
                  <wp:posOffset>-628650</wp:posOffset>
                </wp:positionV>
                <wp:extent cx="1188720" cy="36576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E08" w:rsidRDefault="007B5E08" w:rsidP="00214F80">
                            <w:pPr>
                              <w:rPr>
                                <w:sz w:val="20"/>
                                <w:lang w:val="es-MX"/>
                              </w:rPr>
                            </w:pPr>
                            <w:r>
                              <w:rPr>
                                <w:sz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55.65pt;margin-top:-49.5pt;width:93.6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ZDgg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Blo&#10;BkOCAgAADwUAAA4AAAAAAAAAAAAAAAAALgIAAGRycy9lMm9Eb2MueG1sUEsBAi0AFAAGAAgAAAAh&#10;AJGLw5/gAAAADQEAAA8AAAAAAAAAAAAAAAAA3AQAAGRycy9kb3ducmV2LnhtbFBLBQYAAAAABAAE&#10;APMAAADpBQAAAAA=&#10;" o:allowincell="f" stroked="f">
                <v:textbox>
                  <w:txbxContent>
                    <w:p w:rsidR="007B5E08" w:rsidRDefault="007B5E08" w:rsidP="00214F80">
                      <w:pPr>
                        <w:rPr>
                          <w:sz w:val="20"/>
                          <w:lang w:val="es-MX"/>
                        </w:rPr>
                      </w:pPr>
                      <w:r>
                        <w:rPr>
                          <w:sz w:val="20"/>
                          <w:lang w:val="es-MX"/>
                        </w:rPr>
                        <w:t>FPC/DSTP/0001</w:t>
                      </w:r>
                    </w:p>
                  </w:txbxContent>
                </v:textbox>
              </v:shape>
            </w:pict>
          </mc:Fallback>
        </mc:AlternateContent>
      </w:r>
    </w:p>
    <w:p w:rsidR="00214F80" w:rsidRDefault="00214F80" w:rsidP="00214F80">
      <w:pPr>
        <w:pStyle w:val="Puesto"/>
        <w:rPr>
          <w:sz w:val="38"/>
        </w:rPr>
      </w:pPr>
    </w:p>
    <w:p w:rsidR="00214F80" w:rsidRDefault="006A29A1" w:rsidP="00214F80">
      <w:pPr>
        <w:pStyle w:val="Puesto"/>
        <w:rPr>
          <w:sz w:val="38"/>
        </w:rPr>
      </w:pPr>
      <w:r w:rsidRPr="00181971">
        <w:rPr>
          <w:rFonts w:ascii="Arial Rounded MT Bold" w:hAnsi="Arial Rounded MT Bold" w:cs="Arial Rounded MT Bold"/>
          <w:noProof/>
          <w:lang w:val="es-MX" w:eastAsia="es-MX"/>
        </w:rPr>
        <w:drawing>
          <wp:inline distT="0" distB="0" distL="0" distR="0">
            <wp:extent cx="3971925" cy="904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904875"/>
                    </a:xfrm>
                    <a:prstGeom prst="rect">
                      <a:avLst/>
                    </a:prstGeom>
                    <a:noFill/>
                    <a:ln>
                      <a:noFill/>
                    </a:ln>
                  </pic:spPr>
                </pic:pic>
              </a:graphicData>
            </a:graphic>
          </wp:inline>
        </w:drawing>
      </w:r>
    </w:p>
    <w:p w:rsidR="00214F80" w:rsidRDefault="00214F80" w:rsidP="00214F80">
      <w:pPr>
        <w:pStyle w:val="Puesto"/>
        <w:rPr>
          <w:sz w:val="38"/>
        </w:rPr>
      </w:pPr>
    </w:p>
    <w:p w:rsidR="00214F80" w:rsidRPr="006A29A1" w:rsidRDefault="00214F80" w:rsidP="00214F80">
      <w:pPr>
        <w:pStyle w:val="Subttulo"/>
        <w:rPr>
          <w:rFonts w:ascii="Century Gothic" w:hAnsi="Century Gothic"/>
          <w:sz w:val="36"/>
          <w:szCs w:val="36"/>
        </w:rPr>
      </w:pPr>
      <w:r w:rsidRPr="006A29A1">
        <w:rPr>
          <w:rFonts w:ascii="Century Gothic" w:hAnsi="Century Gothic"/>
          <w:sz w:val="36"/>
          <w:szCs w:val="36"/>
        </w:rPr>
        <w:t>Instituto de Capacitación para el Trabajo</w:t>
      </w:r>
    </w:p>
    <w:p w:rsidR="00214F80" w:rsidRPr="006A29A1" w:rsidRDefault="00214F80" w:rsidP="00214F80">
      <w:pPr>
        <w:pStyle w:val="Ttulo7"/>
        <w:rPr>
          <w:rFonts w:ascii="Century Gothic" w:hAnsi="Century Gothic"/>
          <w:smallCaps/>
          <w:sz w:val="36"/>
          <w:szCs w:val="36"/>
        </w:rPr>
      </w:pPr>
      <w:r w:rsidRPr="006A29A1">
        <w:rPr>
          <w:rFonts w:ascii="Century Gothic" w:hAnsi="Century Gothic"/>
          <w:smallCaps/>
          <w:sz w:val="36"/>
          <w:szCs w:val="36"/>
        </w:rPr>
        <w:t>del Estado de Quintana Roo</w:t>
      </w:r>
    </w:p>
    <w:p w:rsidR="00214F80" w:rsidRPr="006A29A1" w:rsidRDefault="00214F80" w:rsidP="00214F80">
      <w:pPr>
        <w:pStyle w:val="Ttulo1"/>
        <w:rPr>
          <w:rFonts w:ascii="Century Gothic" w:hAnsi="Century Gothic"/>
          <w:smallCaps/>
          <w:sz w:val="36"/>
          <w:szCs w:val="36"/>
        </w:rPr>
      </w:pPr>
      <w:r w:rsidRPr="006A29A1">
        <w:rPr>
          <w:rFonts w:ascii="Century Gothic" w:hAnsi="Century Gothic"/>
          <w:smallCaps/>
          <w:sz w:val="36"/>
          <w:szCs w:val="36"/>
        </w:rPr>
        <w:t>Dirección General</w:t>
      </w:r>
    </w:p>
    <w:p w:rsidR="00214F80" w:rsidRPr="006A29A1" w:rsidRDefault="00214F80" w:rsidP="00214F80">
      <w:pPr>
        <w:pStyle w:val="Ttulo7"/>
        <w:rPr>
          <w:rFonts w:ascii="Century Gothic" w:hAnsi="Century Gothic"/>
          <w:smallCaps/>
          <w:sz w:val="36"/>
          <w:szCs w:val="36"/>
        </w:rPr>
      </w:pPr>
      <w:r w:rsidRPr="006A29A1">
        <w:rPr>
          <w:rFonts w:ascii="Century Gothic" w:hAnsi="Century Gothic"/>
          <w:smallCaps/>
          <w:sz w:val="36"/>
          <w:szCs w:val="36"/>
        </w:rPr>
        <w:t>Dirección Técnica-Académica</w:t>
      </w:r>
    </w:p>
    <w:p w:rsidR="00214F80" w:rsidRPr="006A29A1" w:rsidRDefault="00214F80" w:rsidP="00214F80">
      <w:pPr>
        <w:rPr>
          <w:rFonts w:ascii="Century Gothic" w:hAnsi="Century Gothic"/>
          <w:sz w:val="36"/>
          <w:szCs w:val="36"/>
          <w:lang w:val="es-ES_tradnl"/>
        </w:rPr>
      </w:pPr>
    </w:p>
    <w:p w:rsidR="00214F80" w:rsidRPr="006A29A1" w:rsidRDefault="00214F80" w:rsidP="00214F80">
      <w:pPr>
        <w:rPr>
          <w:rFonts w:ascii="Century Gothic" w:hAnsi="Century Gothic"/>
          <w:sz w:val="36"/>
          <w:szCs w:val="36"/>
          <w:lang w:val="es-ES_tradnl"/>
        </w:rPr>
      </w:pPr>
    </w:p>
    <w:p w:rsidR="00214F80" w:rsidRPr="006A29A1" w:rsidRDefault="00214F80" w:rsidP="00214F80">
      <w:pPr>
        <w:rPr>
          <w:rFonts w:ascii="Century Gothic" w:hAnsi="Century Gothic"/>
          <w:sz w:val="36"/>
          <w:szCs w:val="36"/>
          <w:lang w:val="es-ES_tradnl"/>
        </w:rPr>
      </w:pPr>
    </w:p>
    <w:p w:rsidR="00214F80" w:rsidRPr="006A29A1" w:rsidRDefault="00214F80" w:rsidP="00214F80">
      <w:pPr>
        <w:pStyle w:val="Ttulo2"/>
        <w:rPr>
          <w:rFonts w:ascii="Century Gothic" w:hAnsi="Century Gothic"/>
          <w:sz w:val="36"/>
          <w:szCs w:val="36"/>
        </w:rPr>
      </w:pPr>
      <w:r w:rsidRPr="006A29A1">
        <w:rPr>
          <w:rFonts w:ascii="Century Gothic" w:hAnsi="Century Gothic"/>
          <w:sz w:val="36"/>
          <w:szCs w:val="36"/>
        </w:rPr>
        <w:t xml:space="preserve">PROGRAMA DE CURSO </w:t>
      </w:r>
      <w:r w:rsidR="006A29A1">
        <w:rPr>
          <w:rFonts w:ascii="Century Gothic" w:hAnsi="Century Gothic"/>
          <w:sz w:val="36"/>
          <w:szCs w:val="36"/>
        </w:rPr>
        <w:t>NO REGULAR</w:t>
      </w:r>
      <w:r w:rsidRPr="006A29A1">
        <w:rPr>
          <w:rFonts w:ascii="Century Gothic" w:hAnsi="Century Gothic"/>
          <w:sz w:val="36"/>
          <w:szCs w:val="36"/>
        </w:rPr>
        <w:t xml:space="preserve"> </w:t>
      </w:r>
    </w:p>
    <w:p w:rsidR="00F749FA" w:rsidRPr="006A29A1" w:rsidRDefault="00F749FA" w:rsidP="00F749FA">
      <w:pPr>
        <w:jc w:val="center"/>
        <w:rPr>
          <w:rFonts w:ascii="Century Gothic" w:hAnsi="Century Gothic"/>
          <w:b/>
          <w:sz w:val="36"/>
          <w:szCs w:val="36"/>
        </w:rPr>
      </w:pPr>
      <w:r w:rsidRPr="006A29A1">
        <w:rPr>
          <w:rFonts w:ascii="Century Gothic" w:hAnsi="Century Gothic"/>
          <w:b/>
          <w:sz w:val="36"/>
          <w:szCs w:val="36"/>
        </w:rPr>
        <w:t>BASES ADMINISTRATIVAS PARA SECRETARIAS</w:t>
      </w:r>
    </w:p>
    <w:p w:rsidR="00214F80" w:rsidRDefault="00214F80" w:rsidP="00214F80">
      <w:pPr>
        <w:jc w:val="center"/>
      </w:pPr>
    </w:p>
    <w:p w:rsidR="00214F80" w:rsidRDefault="00214F80" w:rsidP="00214F80"/>
    <w:p w:rsidR="00214F80" w:rsidRDefault="00214F80" w:rsidP="00214F80">
      <w:pPr>
        <w:ind w:right="708"/>
        <w:jc w:val="right"/>
        <w:rPr>
          <w:b/>
          <w:sz w:val="28"/>
          <w:lang w:val="es-ES_tradnl"/>
        </w:rPr>
      </w:pPr>
    </w:p>
    <w:p w:rsidR="00214F80" w:rsidRDefault="00AE0E2A" w:rsidP="00214F80">
      <w:pPr>
        <w:ind w:right="708"/>
        <w:jc w:val="right"/>
        <w:rPr>
          <w:b/>
          <w:sz w:val="28"/>
          <w:lang w:val="es-ES_tradnl"/>
        </w:rPr>
      </w:pPr>
      <w:r>
        <w:rPr>
          <w:noProof/>
          <w:lang w:val="es-MX" w:eastAsia="es-MX"/>
        </w:rPr>
        <mc:AlternateContent>
          <mc:Choice Requires="wps">
            <w:drawing>
              <wp:anchor distT="4294967295" distB="4294967295" distL="114300" distR="114300" simplePos="0" relativeHeight="251660288" behindDoc="0" locked="0" layoutInCell="0" allowOverlap="1">
                <wp:simplePos x="0" y="0"/>
                <wp:positionH relativeFrom="column">
                  <wp:posOffset>371475</wp:posOffset>
                </wp:positionH>
                <wp:positionV relativeFrom="paragraph">
                  <wp:posOffset>110489</wp:posOffset>
                </wp:positionV>
                <wp:extent cx="8686800" cy="0"/>
                <wp:effectExtent l="0" t="38100" r="0" b="3810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0E824"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5pt,8.7pt" to="713.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06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" o:allowincell="f" strokecolor="#36f" strokeweight="6pt">
                <v:stroke linestyle="thickBetweenThin"/>
              </v:line>
            </w:pict>
          </mc:Fallback>
        </mc:AlternateContent>
      </w:r>
    </w:p>
    <w:p w:rsidR="00214F80" w:rsidRPr="006A29A1" w:rsidRDefault="006A046F" w:rsidP="00214F80">
      <w:pPr>
        <w:ind w:right="708"/>
        <w:jc w:val="right"/>
        <w:rPr>
          <w:rFonts w:ascii="Century Gothic" w:hAnsi="Century Gothic"/>
          <w:b/>
          <w:sz w:val="28"/>
          <w:lang w:val="es-ES_tradnl"/>
        </w:rPr>
      </w:pPr>
      <w:r w:rsidRPr="006A29A1">
        <w:rPr>
          <w:rFonts w:ascii="Century Gothic" w:hAnsi="Century Gothic"/>
          <w:b/>
          <w:sz w:val="28"/>
          <w:lang w:val="es-ES_tradnl"/>
        </w:rPr>
        <w:t>50</w:t>
      </w:r>
      <w:r w:rsidR="00214F80" w:rsidRPr="006A29A1">
        <w:rPr>
          <w:rFonts w:ascii="Century Gothic" w:hAnsi="Century Gothic"/>
          <w:b/>
          <w:sz w:val="28"/>
          <w:lang w:val="es-ES_tradnl"/>
        </w:rPr>
        <w:t xml:space="preserve"> HORAS </w:t>
      </w:r>
    </w:p>
    <w:p w:rsidR="00F749FA" w:rsidRPr="006A29A1" w:rsidRDefault="00F749FA" w:rsidP="00F749FA">
      <w:pPr>
        <w:jc w:val="center"/>
        <w:rPr>
          <w:rFonts w:ascii="Century Gothic" w:hAnsi="Century Gothic"/>
          <w:b/>
          <w:sz w:val="28"/>
          <w:szCs w:val="28"/>
        </w:rPr>
      </w:pPr>
      <w:r w:rsidRPr="006A29A1">
        <w:rPr>
          <w:rFonts w:ascii="Century Gothic" w:hAnsi="Century Gothic"/>
          <w:b/>
          <w:sz w:val="28"/>
          <w:szCs w:val="28"/>
        </w:rPr>
        <w:t>DIPLOMADO “MEJORA DE LA GESTIÓN SECRETARIAL”</w:t>
      </w:r>
    </w:p>
    <w:p w:rsidR="00214F80" w:rsidRPr="00F749FA" w:rsidRDefault="00214F80" w:rsidP="00214F80">
      <w:pPr>
        <w:jc w:val="center"/>
        <w:rPr>
          <w:b/>
        </w:rPr>
      </w:pPr>
      <w:bookmarkStart w:id="0" w:name="_GoBack"/>
      <w:bookmarkEnd w:id="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214F80" w:rsidTr="007D3F91">
        <w:tc>
          <w:tcPr>
            <w:tcW w:w="14033" w:type="dxa"/>
            <w:shd w:val="clear" w:color="auto" w:fill="E6E6E6"/>
          </w:tcPr>
          <w:p w:rsidR="00214F80" w:rsidRDefault="00214F80" w:rsidP="007D3F91">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214F80" w:rsidTr="007D3F91">
        <w:trPr>
          <w:trHeight w:val="8788"/>
        </w:trPr>
        <w:tc>
          <w:tcPr>
            <w:tcW w:w="14033" w:type="dxa"/>
          </w:tcPr>
          <w:p w:rsidR="00214F80" w:rsidRPr="00913BD2" w:rsidRDefault="00214F80" w:rsidP="007D3F91">
            <w:pPr>
              <w:spacing w:line="360" w:lineRule="auto"/>
              <w:ind w:left="567" w:right="639"/>
              <w:rPr>
                <w:spacing w:val="-1"/>
                <w:w w:val="101"/>
                <w:sz w:val="28"/>
                <w:szCs w:val="28"/>
              </w:rPr>
            </w:pPr>
          </w:p>
          <w:p w:rsidR="00214F80" w:rsidRDefault="007D3F91" w:rsidP="007D3F91">
            <w:pPr>
              <w:ind w:left="780" w:right="922"/>
              <w:jc w:val="both"/>
              <w:rPr>
                <w:rFonts w:cs="Arial"/>
                <w:szCs w:val="24"/>
                <w:lang w:val="es-ES_tradnl"/>
              </w:rPr>
            </w:pPr>
            <w:r>
              <w:rPr>
                <w:rFonts w:cs="Arial"/>
                <w:szCs w:val="24"/>
                <w:lang w:val="es-ES_tradnl"/>
              </w:rPr>
              <w:t>Este Diplomado contempla las características y duración necesarias para la formac</w:t>
            </w:r>
            <w:r w:rsidR="00792C37">
              <w:rPr>
                <w:rFonts w:cs="Arial"/>
                <w:szCs w:val="24"/>
                <w:lang w:val="es-ES_tradnl"/>
              </w:rPr>
              <w:t>ión de las Asistentes Administrativas</w:t>
            </w:r>
            <w:r>
              <w:rPr>
                <w:rFonts w:cs="Arial"/>
                <w:szCs w:val="24"/>
                <w:lang w:val="es-ES_tradnl"/>
              </w:rPr>
              <w:t xml:space="preserve"> y Secretarias que colaboran en la Secretaría de Educación de Quintana Roo, Unidad Chetumal, el cual será impartido en módulos separados y secuenciales en un horario de lunes a viernes de 8:30 a 10:30 horas, de manera presencial y práctica.</w:t>
            </w:r>
          </w:p>
          <w:p w:rsidR="007D3F91" w:rsidRDefault="007D3F91" w:rsidP="007D3F91">
            <w:pPr>
              <w:ind w:left="780" w:right="922"/>
              <w:jc w:val="both"/>
              <w:rPr>
                <w:rFonts w:cs="Arial"/>
                <w:szCs w:val="24"/>
                <w:lang w:val="es-ES_tradnl"/>
              </w:rPr>
            </w:pPr>
          </w:p>
          <w:p w:rsidR="007D3F91" w:rsidRDefault="007D3F91" w:rsidP="007D3F91">
            <w:pPr>
              <w:ind w:left="780" w:right="922"/>
              <w:jc w:val="both"/>
              <w:rPr>
                <w:rFonts w:cs="Arial"/>
                <w:szCs w:val="24"/>
                <w:lang w:val="es-ES_tradnl"/>
              </w:rPr>
            </w:pPr>
            <w:r>
              <w:rPr>
                <w:rFonts w:cs="Arial"/>
                <w:szCs w:val="24"/>
                <w:lang w:val="es-ES_tradnl"/>
              </w:rPr>
              <w:t xml:space="preserve">La duración del Diplomado será de </w:t>
            </w:r>
            <w:r w:rsidR="009C5AD4">
              <w:rPr>
                <w:rFonts w:cs="Arial"/>
                <w:szCs w:val="24"/>
                <w:lang w:val="es-ES_tradnl"/>
              </w:rPr>
              <w:t>126</w:t>
            </w:r>
            <w:r>
              <w:rPr>
                <w:rFonts w:cs="Arial"/>
                <w:szCs w:val="24"/>
                <w:lang w:val="es-ES_tradnl"/>
              </w:rPr>
              <w:t xml:space="preserve"> horas, en las cuales se desarrollaran actividades de enseñanza aprendizaje.</w:t>
            </w:r>
          </w:p>
          <w:p w:rsidR="007D3F91" w:rsidRDefault="007D3F91" w:rsidP="007D3F91">
            <w:pPr>
              <w:ind w:left="780" w:right="922"/>
              <w:jc w:val="both"/>
              <w:rPr>
                <w:rFonts w:cs="Arial"/>
                <w:szCs w:val="24"/>
                <w:lang w:val="es-ES_tradnl"/>
              </w:rPr>
            </w:pPr>
          </w:p>
          <w:p w:rsidR="00915ECB" w:rsidRDefault="007D3F91" w:rsidP="007D3F91">
            <w:pPr>
              <w:ind w:left="780" w:right="922"/>
              <w:jc w:val="both"/>
              <w:rPr>
                <w:rFonts w:cs="Arial"/>
                <w:szCs w:val="24"/>
                <w:lang w:val="es-ES_tradnl"/>
              </w:rPr>
            </w:pPr>
            <w:r>
              <w:rPr>
                <w:rFonts w:cs="Arial"/>
                <w:szCs w:val="24"/>
                <w:lang w:val="es-ES_tradnl"/>
              </w:rPr>
              <w:t xml:space="preserve">El Módulo que nos ocupa, corresponde a las primeras </w:t>
            </w:r>
            <w:r w:rsidR="009C5AD4">
              <w:rPr>
                <w:rFonts w:cs="Arial"/>
                <w:szCs w:val="24"/>
                <w:lang w:val="es-ES_tradnl"/>
              </w:rPr>
              <w:t>5</w:t>
            </w:r>
            <w:r>
              <w:rPr>
                <w:rFonts w:cs="Arial"/>
                <w:szCs w:val="24"/>
                <w:lang w:val="es-ES_tradnl"/>
              </w:rPr>
              <w:t xml:space="preserve">0 horas </w:t>
            </w:r>
            <w:r w:rsidR="00915ECB">
              <w:rPr>
                <w:rFonts w:cs="Arial"/>
                <w:szCs w:val="24"/>
                <w:lang w:val="es-ES_tradnl"/>
              </w:rPr>
              <w:t>del diplomado.</w:t>
            </w:r>
          </w:p>
          <w:p w:rsidR="00915ECB" w:rsidRDefault="00915ECB" w:rsidP="007D3F91">
            <w:pPr>
              <w:ind w:left="780" w:right="922"/>
              <w:jc w:val="both"/>
              <w:rPr>
                <w:rFonts w:cs="Arial"/>
                <w:szCs w:val="24"/>
                <w:lang w:val="es-ES_tradnl"/>
              </w:rPr>
            </w:pPr>
          </w:p>
          <w:p w:rsidR="007D3F91" w:rsidRDefault="00915ECB" w:rsidP="007D3F91">
            <w:pPr>
              <w:ind w:left="780" w:right="922"/>
              <w:jc w:val="both"/>
              <w:rPr>
                <w:rFonts w:cs="Arial"/>
                <w:b/>
                <w:szCs w:val="24"/>
                <w:lang w:val="es-ES_tradnl"/>
              </w:rPr>
            </w:pPr>
            <w:r>
              <w:rPr>
                <w:rFonts w:cs="Arial"/>
                <w:b/>
                <w:szCs w:val="24"/>
                <w:lang w:val="es-ES_tradnl"/>
              </w:rPr>
              <w:t>Módulo 1 BASES ADMINISTRATIVAS PARA SECRETARIAS.</w:t>
            </w:r>
          </w:p>
          <w:p w:rsidR="00915ECB" w:rsidRDefault="00915ECB" w:rsidP="007D3F91">
            <w:pPr>
              <w:ind w:left="780" w:right="922"/>
              <w:jc w:val="both"/>
              <w:rPr>
                <w:rFonts w:cs="Arial"/>
                <w:b/>
                <w:szCs w:val="24"/>
                <w:lang w:val="es-ES_tradnl"/>
              </w:rPr>
            </w:pPr>
          </w:p>
          <w:p w:rsidR="00214F80" w:rsidRPr="00913BD2" w:rsidRDefault="00214F80" w:rsidP="007D3F91">
            <w:pPr>
              <w:ind w:left="780" w:right="922"/>
              <w:jc w:val="both"/>
              <w:rPr>
                <w:spacing w:val="-1"/>
                <w:w w:val="101"/>
                <w:sz w:val="28"/>
                <w:szCs w:val="28"/>
              </w:rPr>
            </w:pPr>
          </w:p>
        </w:tc>
      </w:tr>
      <w:tr w:rsidR="00214F80" w:rsidTr="007D3F91">
        <w:tc>
          <w:tcPr>
            <w:tcW w:w="14033" w:type="dxa"/>
            <w:shd w:val="clear" w:color="auto" w:fill="E6E6E6"/>
          </w:tcPr>
          <w:p w:rsidR="00214F80" w:rsidRDefault="00214F80" w:rsidP="007D3F91">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214F80" w:rsidTr="007D3F91">
        <w:trPr>
          <w:trHeight w:val="8788"/>
        </w:trPr>
        <w:tc>
          <w:tcPr>
            <w:tcW w:w="14033" w:type="dxa"/>
          </w:tcPr>
          <w:p w:rsidR="00214F80" w:rsidRDefault="00214F80" w:rsidP="007D3F91">
            <w:pPr>
              <w:spacing w:line="360" w:lineRule="auto"/>
              <w:ind w:left="567" w:right="639"/>
              <w:rPr>
                <w:rFonts w:ascii="Arial Rounded MT Bold" w:hAnsi="Arial Rounded MT Bold"/>
                <w:sz w:val="28"/>
              </w:rPr>
            </w:pPr>
          </w:p>
          <w:p w:rsidR="00214F80" w:rsidRPr="00B96990" w:rsidRDefault="00214F80" w:rsidP="007D3F91">
            <w:pPr>
              <w:spacing w:line="360" w:lineRule="auto"/>
              <w:ind w:left="780" w:right="922"/>
              <w:jc w:val="both"/>
              <w:rPr>
                <w:rFonts w:cs="Arial"/>
                <w:szCs w:val="24"/>
                <w:lang w:val="es-ES_tradnl"/>
              </w:rPr>
            </w:pPr>
          </w:p>
          <w:p w:rsidR="00214F80" w:rsidRDefault="00915ECB" w:rsidP="00915ECB">
            <w:pPr>
              <w:spacing w:line="360" w:lineRule="auto"/>
              <w:ind w:left="780" w:right="922"/>
              <w:jc w:val="both"/>
              <w:rPr>
                <w:rFonts w:cs="Arial"/>
                <w:szCs w:val="24"/>
                <w:lang w:val="es-ES_tradnl"/>
              </w:rPr>
            </w:pPr>
            <w:r w:rsidRPr="00915ECB">
              <w:rPr>
                <w:rFonts w:cs="Arial"/>
                <w:szCs w:val="24"/>
                <w:lang w:val="es-MX"/>
              </w:rPr>
              <w:t>En los últimos tiempos el concepto de secr</w:t>
            </w:r>
            <w:r>
              <w:rPr>
                <w:rFonts w:cs="Arial"/>
                <w:szCs w:val="24"/>
                <w:lang w:val="es-MX"/>
              </w:rPr>
              <w:t>etaria ha cambiado notablemente.  A</w:t>
            </w:r>
            <w:r w:rsidRPr="00915ECB">
              <w:rPr>
                <w:rFonts w:cs="Arial"/>
                <w:szCs w:val="24"/>
                <w:lang w:val="es-MX"/>
              </w:rPr>
              <w:t>hora ha pasado a ser la Asistente Ejecutiva</w:t>
            </w:r>
            <w:r w:rsidR="00792C37">
              <w:rPr>
                <w:rFonts w:cs="Arial"/>
                <w:szCs w:val="24"/>
                <w:lang w:val="es-MX"/>
              </w:rPr>
              <w:t xml:space="preserve"> (Administrativas)</w:t>
            </w:r>
            <w:r>
              <w:rPr>
                <w:rFonts w:cs="Arial"/>
                <w:szCs w:val="24"/>
                <w:lang w:val="es-MX"/>
              </w:rPr>
              <w:t xml:space="preserve"> </w:t>
            </w:r>
            <w:r w:rsidRPr="00915ECB">
              <w:rPr>
                <w:rFonts w:cs="Arial"/>
                <w:szCs w:val="24"/>
                <w:lang w:val="es-MX"/>
              </w:rPr>
              <w:t>de su jefe, hasta el punto de ser capaz incluso de asumir responsabilidades de éste con credibilidad.  La creciente complejidad de la vida empresarial, ha tenido como consecuencia que la secretaria se encargue preferentemente de asistir a su superior de manera más directa.  Será ella quien confeccione los informes, memorandos oficios, etc.; en definitiva, quien facilite el trabajo a su jefe con la debida eficacia.  Por lo tanto, también debe conocer, en líneas generales, las características de éste, para colaborar con él con cierto conocimiento de la materia.  El trabajo administrativo que deba realizar cada secretaria puede ser muy diferente entre una y otra, en re</w:t>
            </w:r>
            <w:r w:rsidR="00AB00F3">
              <w:rPr>
                <w:rFonts w:cs="Arial"/>
                <w:szCs w:val="24"/>
                <w:lang w:val="es-MX"/>
              </w:rPr>
              <w:t>lación al campo de actividad del área</w:t>
            </w:r>
            <w:r w:rsidRPr="00915ECB">
              <w:rPr>
                <w:rFonts w:cs="Arial"/>
                <w:szCs w:val="24"/>
                <w:lang w:val="es-MX"/>
              </w:rPr>
              <w:t xml:space="preserve"> en que se encuentre laborando, ya que cada sector tiene sus propias características</w:t>
            </w:r>
            <w:r>
              <w:rPr>
                <w:rFonts w:cs="Arial"/>
                <w:szCs w:val="24"/>
                <w:lang w:val="es-MX"/>
              </w:rPr>
              <w:t xml:space="preserve">. </w:t>
            </w:r>
            <w:r w:rsidR="00214F80">
              <w:rPr>
                <w:rFonts w:cs="Arial"/>
                <w:szCs w:val="24"/>
                <w:lang w:val="es-ES_tradnl"/>
              </w:rPr>
              <w:t>Con est</w:t>
            </w:r>
            <w:r>
              <w:rPr>
                <w:rFonts w:cs="Arial"/>
                <w:szCs w:val="24"/>
                <w:lang w:val="es-ES_tradnl"/>
              </w:rPr>
              <w:t xml:space="preserve">a capacitación se potencializan </w:t>
            </w:r>
            <w:r w:rsidR="00D46D82">
              <w:rPr>
                <w:rFonts w:cs="Arial"/>
                <w:szCs w:val="24"/>
                <w:lang w:val="es-ES_tradnl"/>
              </w:rPr>
              <w:t xml:space="preserve">las fortalezas de las participantes y </w:t>
            </w:r>
            <w:r w:rsidR="00214F80">
              <w:rPr>
                <w:rFonts w:cs="Arial"/>
                <w:szCs w:val="24"/>
                <w:lang w:val="es-ES_tradnl"/>
              </w:rPr>
              <w:t>se b</w:t>
            </w:r>
            <w:r w:rsidR="00214F80" w:rsidRPr="00B96990">
              <w:rPr>
                <w:rFonts w:cs="Arial"/>
                <w:szCs w:val="24"/>
                <w:lang w:val="es-ES_tradnl"/>
              </w:rPr>
              <w:t>eneficia</w:t>
            </w:r>
            <w:r w:rsidR="00214F80">
              <w:rPr>
                <w:rFonts w:cs="Arial"/>
                <w:szCs w:val="24"/>
                <w:lang w:val="es-ES_tradnl"/>
              </w:rPr>
              <w:t xml:space="preserve"> </w:t>
            </w:r>
            <w:r w:rsidR="00214F80" w:rsidRPr="00B96990">
              <w:rPr>
                <w:rFonts w:cs="Arial"/>
                <w:szCs w:val="24"/>
                <w:lang w:val="es-ES_tradnl"/>
              </w:rPr>
              <w:t xml:space="preserve">a </w:t>
            </w:r>
            <w:r w:rsidR="00214F80">
              <w:rPr>
                <w:rFonts w:cs="Arial"/>
                <w:szCs w:val="24"/>
                <w:lang w:val="es-ES_tradnl"/>
              </w:rPr>
              <w:t>l</w:t>
            </w:r>
            <w:r w:rsidR="00D46D82">
              <w:rPr>
                <w:rFonts w:cs="Arial"/>
                <w:szCs w:val="24"/>
                <w:lang w:val="es-ES_tradnl"/>
              </w:rPr>
              <w:t>a institución educativa para la cual fungen como prestadoras de servicios,</w:t>
            </w:r>
            <w:r w:rsidR="00214F80">
              <w:rPr>
                <w:rFonts w:cs="Arial"/>
                <w:szCs w:val="24"/>
                <w:lang w:val="es-ES_tradnl"/>
              </w:rPr>
              <w:t xml:space="preserve"> que desempeñan como </w:t>
            </w:r>
            <w:r w:rsidR="00D46D82">
              <w:rPr>
                <w:rFonts w:cs="Arial"/>
                <w:szCs w:val="24"/>
                <w:lang w:val="es-ES_tradnl"/>
              </w:rPr>
              <w:t>Asistentes Ejecutivas y/o Secretarias</w:t>
            </w:r>
            <w:r w:rsidR="00214F80">
              <w:rPr>
                <w:rFonts w:cs="Arial"/>
                <w:szCs w:val="24"/>
                <w:lang w:val="es-ES_tradnl"/>
              </w:rPr>
              <w:t xml:space="preserve">, </w:t>
            </w:r>
            <w:r w:rsidR="00214F80" w:rsidRPr="00B96990">
              <w:rPr>
                <w:rFonts w:cs="Arial"/>
                <w:szCs w:val="24"/>
                <w:lang w:val="es-ES_tradnl"/>
              </w:rPr>
              <w:t>mejora</w:t>
            </w:r>
            <w:r w:rsidR="00D46D82">
              <w:rPr>
                <w:rFonts w:cs="Arial"/>
                <w:szCs w:val="24"/>
                <w:lang w:val="es-ES_tradnl"/>
              </w:rPr>
              <w:t>ndo paralelamente</w:t>
            </w:r>
            <w:r w:rsidR="00214F80" w:rsidRPr="00B96990">
              <w:rPr>
                <w:rFonts w:cs="Arial"/>
                <w:szCs w:val="24"/>
                <w:lang w:val="es-ES_tradnl"/>
              </w:rPr>
              <w:t xml:space="preserve"> su nivel de competencia</w:t>
            </w:r>
            <w:r w:rsidR="00214F80">
              <w:rPr>
                <w:rFonts w:cs="Arial"/>
                <w:szCs w:val="24"/>
                <w:lang w:val="es-ES_tradnl"/>
              </w:rPr>
              <w:t xml:space="preserve"> laboral</w:t>
            </w:r>
            <w:r w:rsidR="00214F80" w:rsidRPr="00B96990">
              <w:rPr>
                <w:rFonts w:cs="Arial"/>
                <w:szCs w:val="24"/>
                <w:lang w:val="es-ES_tradnl"/>
              </w:rPr>
              <w:t>.</w:t>
            </w:r>
            <w:r w:rsidR="00214F80">
              <w:rPr>
                <w:rFonts w:cs="Arial"/>
                <w:szCs w:val="24"/>
                <w:lang w:val="es-ES_tradnl"/>
              </w:rPr>
              <w:t xml:space="preserve"> </w:t>
            </w:r>
            <w:r w:rsidR="00D46D82">
              <w:rPr>
                <w:rFonts w:cs="Arial"/>
                <w:szCs w:val="24"/>
                <w:lang w:val="es-ES_tradnl"/>
              </w:rPr>
              <w:t xml:space="preserve">  Siendo ésta la finalidad de este módulo.</w:t>
            </w:r>
          </w:p>
          <w:p w:rsidR="00214F80" w:rsidRPr="00D46D82" w:rsidRDefault="00214F80" w:rsidP="00D46D82">
            <w:pPr>
              <w:spacing w:line="360" w:lineRule="auto"/>
              <w:ind w:right="674"/>
              <w:jc w:val="both"/>
              <w:rPr>
                <w:rFonts w:cs="Arial"/>
                <w:szCs w:val="24"/>
                <w:lang w:val="es-ES_tradnl"/>
              </w:rPr>
            </w:pPr>
          </w:p>
          <w:p w:rsidR="00214F80" w:rsidRPr="00AB1643" w:rsidRDefault="00D46D82" w:rsidP="007D3F91">
            <w:pPr>
              <w:spacing w:line="360" w:lineRule="auto"/>
              <w:ind w:left="780" w:right="674"/>
              <w:jc w:val="both"/>
              <w:rPr>
                <w:rFonts w:cs="Arial"/>
                <w:szCs w:val="24"/>
                <w:lang w:val="es-ES_tradnl"/>
              </w:rPr>
            </w:pPr>
            <w:r>
              <w:rPr>
                <w:rFonts w:cs="Arial"/>
                <w:szCs w:val="24"/>
                <w:lang w:val="es-ES_tradnl"/>
              </w:rPr>
              <w:t>BASES ADMINISTRATIVAS PARA SECRETARIAS</w:t>
            </w:r>
          </w:p>
          <w:p w:rsidR="00214F80" w:rsidRDefault="00D46D82" w:rsidP="007D3F91">
            <w:pPr>
              <w:spacing w:line="360" w:lineRule="auto"/>
              <w:ind w:left="780" w:right="674"/>
              <w:jc w:val="both"/>
              <w:rPr>
                <w:b/>
                <w:lang w:val="es-ES_tradnl"/>
              </w:rPr>
            </w:pPr>
            <w:r>
              <w:rPr>
                <w:rFonts w:cs="Arial"/>
                <w:szCs w:val="24"/>
              </w:rPr>
              <w:t>Con duración de 20 hrs de capacitación teórica/p</w:t>
            </w:r>
            <w:r w:rsidR="00214F80">
              <w:rPr>
                <w:rFonts w:cs="Arial"/>
                <w:szCs w:val="24"/>
              </w:rPr>
              <w:t>ráctic</w:t>
            </w:r>
            <w:r>
              <w:rPr>
                <w:rFonts w:cs="Arial"/>
                <w:szCs w:val="24"/>
              </w:rPr>
              <w:t>a</w:t>
            </w:r>
          </w:p>
        </w:tc>
      </w:tr>
    </w:tbl>
    <w:p w:rsidR="00214F80" w:rsidRDefault="00214F80" w:rsidP="00214F80">
      <w:pPr>
        <w:jc w:val="center"/>
        <w:rPr>
          <w:b/>
          <w:lang w:val="es-ES_tradnl"/>
        </w:rPr>
      </w:pPr>
    </w:p>
    <w:p w:rsidR="00214F80" w:rsidRDefault="00214F80" w:rsidP="00214F80">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214F80" w:rsidTr="007D3F91">
        <w:tc>
          <w:tcPr>
            <w:tcW w:w="14033" w:type="dxa"/>
            <w:shd w:val="clear" w:color="auto" w:fill="E6E6E6"/>
          </w:tcPr>
          <w:p w:rsidR="00214F80" w:rsidRDefault="00214F80" w:rsidP="007D3F91">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214F80" w:rsidTr="007D3F91">
        <w:trPr>
          <w:trHeight w:val="8788"/>
        </w:trPr>
        <w:tc>
          <w:tcPr>
            <w:tcW w:w="14033" w:type="dxa"/>
          </w:tcPr>
          <w:p w:rsidR="00214F80" w:rsidRPr="007F6186" w:rsidRDefault="00214F80" w:rsidP="007D3F91">
            <w:pPr>
              <w:spacing w:line="360" w:lineRule="auto"/>
              <w:ind w:left="993" w:right="674"/>
              <w:rPr>
                <w:color w:val="000000"/>
                <w:sz w:val="28"/>
                <w:szCs w:val="28"/>
              </w:rPr>
            </w:pPr>
          </w:p>
          <w:p w:rsidR="00214F80" w:rsidRPr="007F6186" w:rsidRDefault="00214F80" w:rsidP="007D3F91">
            <w:pPr>
              <w:ind w:left="1134" w:right="533"/>
              <w:jc w:val="both"/>
              <w:rPr>
                <w:color w:val="000000"/>
                <w:sz w:val="28"/>
                <w:szCs w:val="28"/>
              </w:rPr>
            </w:pPr>
          </w:p>
          <w:p w:rsidR="00214F80" w:rsidRPr="007F6186" w:rsidRDefault="00214F80" w:rsidP="00F636DF">
            <w:pPr>
              <w:ind w:left="1134" w:right="922"/>
              <w:jc w:val="both"/>
              <w:rPr>
                <w:color w:val="000000"/>
                <w:sz w:val="28"/>
                <w:szCs w:val="28"/>
              </w:rPr>
            </w:pPr>
            <w:r w:rsidRPr="007F6186">
              <w:rPr>
                <w:color w:val="000000"/>
                <w:sz w:val="28"/>
                <w:szCs w:val="28"/>
              </w:rPr>
              <w:t>Al finalizar el curso</w:t>
            </w:r>
            <w:r w:rsidR="00F636DF">
              <w:rPr>
                <w:color w:val="000000"/>
                <w:sz w:val="28"/>
                <w:szCs w:val="28"/>
              </w:rPr>
              <w:t>-taller las participantes obtendrán herramientas de comunicación oral y escrita, de administra</w:t>
            </w:r>
            <w:r w:rsidR="00C05AC5">
              <w:rPr>
                <w:color w:val="000000"/>
                <w:sz w:val="28"/>
                <w:szCs w:val="28"/>
              </w:rPr>
              <w:t>ción del tiempo, así como de la</w:t>
            </w:r>
            <w:r w:rsidR="00F636DF">
              <w:rPr>
                <w:color w:val="000000"/>
                <w:sz w:val="28"/>
                <w:szCs w:val="28"/>
              </w:rPr>
              <w:t xml:space="preserve"> organización, en concordancia con la nueva imagen de la Asistente Ejecutiva.</w:t>
            </w:r>
          </w:p>
        </w:tc>
      </w:tr>
    </w:tbl>
    <w:p w:rsidR="00214F80" w:rsidRDefault="00214F80" w:rsidP="00214F80">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214F80" w:rsidTr="007D3F91">
        <w:tc>
          <w:tcPr>
            <w:tcW w:w="14033" w:type="dxa"/>
            <w:shd w:val="clear" w:color="auto" w:fill="E6E6E6"/>
          </w:tcPr>
          <w:p w:rsidR="00214F80" w:rsidRDefault="00214F80" w:rsidP="007D3F91">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214F80" w:rsidTr="007D3F91">
        <w:trPr>
          <w:trHeight w:val="8788"/>
        </w:trPr>
        <w:tc>
          <w:tcPr>
            <w:tcW w:w="14033" w:type="dxa"/>
          </w:tcPr>
          <w:p w:rsidR="00214F80" w:rsidRDefault="00214F80" w:rsidP="007D3F91">
            <w:pPr>
              <w:spacing w:line="360" w:lineRule="auto"/>
              <w:ind w:left="567" w:right="639"/>
              <w:rPr>
                <w:rFonts w:ascii="Arial Rounded MT Bold" w:hAnsi="Arial Rounded MT Bold"/>
                <w:sz w:val="28"/>
              </w:rPr>
            </w:pPr>
          </w:p>
          <w:p w:rsidR="00214F80" w:rsidRPr="00C44954" w:rsidRDefault="00214F80" w:rsidP="007D3F91">
            <w:pPr>
              <w:tabs>
                <w:tab w:val="left" w:pos="12829"/>
              </w:tabs>
              <w:spacing w:line="360" w:lineRule="auto"/>
              <w:ind w:left="355" w:right="1064"/>
              <w:jc w:val="both"/>
              <w:rPr>
                <w:sz w:val="28"/>
                <w:szCs w:val="28"/>
              </w:rPr>
            </w:pPr>
            <w:r w:rsidRPr="00C44954">
              <w:rPr>
                <w:sz w:val="28"/>
                <w:szCs w:val="28"/>
              </w:rPr>
              <w:t>El curso</w:t>
            </w:r>
            <w:r w:rsidR="00F636DF">
              <w:rPr>
                <w:sz w:val="28"/>
                <w:szCs w:val="28"/>
              </w:rPr>
              <w:t>-taller</w:t>
            </w:r>
            <w:r w:rsidRPr="00C44954">
              <w:rPr>
                <w:sz w:val="28"/>
                <w:szCs w:val="28"/>
              </w:rPr>
              <w:t xml:space="preserve"> “</w:t>
            </w:r>
            <w:r w:rsidR="00F636DF">
              <w:rPr>
                <w:sz w:val="28"/>
                <w:szCs w:val="28"/>
              </w:rPr>
              <w:t>Bases Administrativas para Secretarias</w:t>
            </w:r>
            <w:r w:rsidRPr="00C44954">
              <w:rPr>
                <w:sz w:val="28"/>
                <w:szCs w:val="28"/>
              </w:rPr>
              <w:t>” está dirigido a</w:t>
            </w:r>
            <w:r w:rsidR="00F636DF">
              <w:rPr>
                <w:sz w:val="28"/>
                <w:szCs w:val="28"/>
              </w:rPr>
              <w:t xml:space="preserve"> las Asistentes Ejecutivas y Secretarias de la Secretaría de Educación de Quintana Roo, Unidad Chetumal</w:t>
            </w:r>
            <w:r w:rsidRPr="00C44954">
              <w:rPr>
                <w:sz w:val="28"/>
                <w:szCs w:val="28"/>
              </w:rPr>
              <w:t>.</w:t>
            </w:r>
          </w:p>
          <w:p w:rsidR="00214F80" w:rsidRDefault="00214F80" w:rsidP="007D3F91">
            <w:pPr>
              <w:tabs>
                <w:tab w:val="left" w:pos="12829"/>
              </w:tabs>
              <w:autoSpaceDE w:val="0"/>
              <w:autoSpaceDN w:val="0"/>
              <w:adjustRightInd w:val="0"/>
              <w:ind w:left="355" w:right="1064"/>
              <w:jc w:val="both"/>
              <w:rPr>
                <w:color w:val="000000"/>
                <w:sz w:val="28"/>
                <w:szCs w:val="28"/>
              </w:rPr>
            </w:pPr>
          </w:p>
          <w:p w:rsidR="00214F80" w:rsidRDefault="00F636DF" w:rsidP="007D3F91">
            <w:pPr>
              <w:tabs>
                <w:tab w:val="left" w:pos="12829"/>
              </w:tabs>
              <w:autoSpaceDE w:val="0"/>
              <w:autoSpaceDN w:val="0"/>
              <w:adjustRightInd w:val="0"/>
              <w:ind w:left="355" w:right="1064"/>
              <w:jc w:val="both"/>
              <w:rPr>
                <w:color w:val="000000"/>
                <w:sz w:val="28"/>
                <w:szCs w:val="28"/>
              </w:rPr>
            </w:pPr>
            <w:r>
              <w:rPr>
                <w:color w:val="000000"/>
                <w:sz w:val="28"/>
                <w:szCs w:val="28"/>
              </w:rPr>
              <w:t xml:space="preserve">Las </w:t>
            </w:r>
            <w:r w:rsidR="00214F80" w:rsidRPr="00C85C04">
              <w:rPr>
                <w:color w:val="000000"/>
                <w:sz w:val="28"/>
                <w:szCs w:val="28"/>
              </w:rPr>
              <w:t xml:space="preserve">aspirante que desee ingresar al curso de </w:t>
            </w:r>
            <w:r w:rsidR="00214F80">
              <w:rPr>
                <w:color w:val="000000"/>
                <w:sz w:val="28"/>
                <w:szCs w:val="28"/>
              </w:rPr>
              <w:t>“</w:t>
            </w:r>
            <w:r>
              <w:rPr>
                <w:color w:val="000000"/>
                <w:sz w:val="28"/>
                <w:szCs w:val="28"/>
              </w:rPr>
              <w:t>Bases Administrativas para Secretarias</w:t>
            </w:r>
            <w:r w:rsidR="00214F80">
              <w:rPr>
                <w:i/>
                <w:iCs/>
                <w:color w:val="000000"/>
                <w:sz w:val="28"/>
                <w:szCs w:val="28"/>
              </w:rPr>
              <w:t>”</w:t>
            </w:r>
            <w:r w:rsidR="00214F80" w:rsidRPr="00C85C04">
              <w:rPr>
                <w:i/>
                <w:iCs/>
                <w:color w:val="000000"/>
                <w:sz w:val="28"/>
                <w:szCs w:val="28"/>
              </w:rPr>
              <w:t xml:space="preserve">, </w:t>
            </w:r>
            <w:r w:rsidR="00214F80" w:rsidRPr="00C85C04">
              <w:rPr>
                <w:color w:val="000000"/>
                <w:sz w:val="28"/>
                <w:szCs w:val="28"/>
              </w:rPr>
              <w:t xml:space="preserve">impartido </w:t>
            </w:r>
            <w:r w:rsidR="00214F80">
              <w:rPr>
                <w:color w:val="000000"/>
                <w:sz w:val="28"/>
                <w:szCs w:val="28"/>
              </w:rPr>
              <w:t xml:space="preserve">en el Instituto de Capacitación para el trabajo del estado de Quintana Roo (ICATQR)  </w:t>
            </w:r>
            <w:r w:rsidR="00214F80" w:rsidRPr="00C85C04">
              <w:rPr>
                <w:color w:val="000000"/>
                <w:sz w:val="28"/>
                <w:szCs w:val="28"/>
              </w:rPr>
              <w:t xml:space="preserve">deberá cubrir los siguientes requisitos: </w:t>
            </w:r>
          </w:p>
          <w:p w:rsidR="00214F80" w:rsidRDefault="00214F80" w:rsidP="007D3F91">
            <w:pPr>
              <w:tabs>
                <w:tab w:val="left" w:pos="12829"/>
              </w:tabs>
              <w:autoSpaceDE w:val="0"/>
              <w:autoSpaceDN w:val="0"/>
              <w:adjustRightInd w:val="0"/>
              <w:ind w:left="355" w:right="1064"/>
              <w:jc w:val="both"/>
              <w:rPr>
                <w:spacing w:val="10"/>
                <w:sz w:val="28"/>
                <w:szCs w:val="28"/>
              </w:rPr>
            </w:pPr>
          </w:p>
          <w:p w:rsidR="00214F80" w:rsidRDefault="00214F80" w:rsidP="007D3F91">
            <w:pPr>
              <w:widowControl w:val="0"/>
              <w:tabs>
                <w:tab w:val="left" w:pos="12829"/>
              </w:tabs>
              <w:autoSpaceDE w:val="0"/>
              <w:autoSpaceDN w:val="0"/>
              <w:adjustRightInd w:val="0"/>
              <w:ind w:left="355" w:right="1064"/>
              <w:rPr>
                <w:sz w:val="28"/>
                <w:szCs w:val="28"/>
              </w:rPr>
            </w:pPr>
          </w:p>
          <w:p w:rsidR="00214F80" w:rsidRDefault="00214F80" w:rsidP="007D3F91">
            <w:pPr>
              <w:widowControl w:val="0"/>
              <w:tabs>
                <w:tab w:val="left" w:pos="12829"/>
              </w:tabs>
              <w:autoSpaceDE w:val="0"/>
              <w:autoSpaceDN w:val="0"/>
              <w:adjustRightInd w:val="0"/>
              <w:spacing w:before="2"/>
              <w:ind w:left="355" w:right="1064"/>
              <w:rPr>
                <w:sz w:val="28"/>
                <w:szCs w:val="28"/>
              </w:rPr>
            </w:pPr>
            <w:r>
              <w:rPr>
                <w:rFonts w:ascii="Symbol" w:hAnsi="Symbol" w:cs="Symbol"/>
                <w:w w:val="101"/>
                <w:sz w:val="28"/>
                <w:szCs w:val="28"/>
              </w:rPr>
              <w:t></w:t>
            </w:r>
            <w:r>
              <w:rPr>
                <w:sz w:val="28"/>
                <w:szCs w:val="28"/>
              </w:rPr>
              <w:t xml:space="preserve"> </w:t>
            </w:r>
            <w:r>
              <w:rPr>
                <w:spacing w:val="5"/>
                <w:sz w:val="28"/>
                <w:szCs w:val="28"/>
              </w:rPr>
              <w:t xml:space="preserve"> </w:t>
            </w:r>
            <w:r>
              <w:rPr>
                <w:spacing w:val="-1"/>
                <w:w w:val="101"/>
                <w:sz w:val="28"/>
                <w:szCs w:val="28"/>
              </w:rPr>
              <w:t>Aplica</w:t>
            </w:r>
            <w:r>
              <w:rPr>
                <w:w w:val="101"/>
                <w:sz w:val="28"/>
                <w:szCs w:val="28"/>
              </w:rPr>
              <w:t>r</w:t>
            </w:r>
            <w:r>
              <w:rPr>
                <w:spacing w:val="-4"/>
                <w:sz w:val="28"/>
                <w:szCs w:val="28"/>
              </w:rPr>
              <w:t xml:space="preserve"> </w:t>
            </w:r>
            <w:r>
              <w:rPr>
                <w:spacing w:val="-1"/>
                <w:w w:val="101"/>
                <w:sz w:val="28"/>
                <w:szCs w:val="28"/>
              </w:rPr>
              <w:t>l</w:t>
            </w:r>
            <w:r>
              <w:rPr>
                <w:w w:val="101"/>
                <w:sz w:val="28"/>
                <w:szCs w:val="28"/>
              </w:rPr>
              <w:t>a</w:t>
            </w:r>
            <w:r>
              <w:rPr>
                <w:spacing w:val="-4"/>
                <w:sz w:val="28"/>
                <w:szCs w:val="28"/>
              </w:rPr>
              <w:t xml:space="preserve"> </w:t>
            </w:r>
            <w:r>
              <w:rPr>
                <w:spacing w:val="-1"/>
                <w:w w:val="101"/>
                <w:sz w:val="28"/>
                <w:szCs w:val="28"/>
              </w:rPr>
              <w:t>comunicació</w:t>
            </w:r>
            <w:r>
              <w:rPr>
                <w:w w:val="101"/>
                <w:sz w:val="28"/>
                <w:szCs w:val="28"/>
              </w:rPr>
              <w:t>n</w:t>
            </w:r>
            <w:r>
              <w:rPr>
                <w:spacing w:val="-4"/>
                <w:sz w:val="28"/>
                <w:szCs w:val="28"/>
              </w:rPr>
              <w:t xml:space="preserve"> </w:t>
            </w:r>
            <w:r>
              <w:rPr>
                <w:spacing w:val="-1"/>
                <w:w w:val="101"/>
                <w:sz w:val="28"/>
                <w:szCs w:val="28"/>
              </w:rPr>
              <w:t>v</w:t>
            </w:r>
            <w:r>
              <w:rPr>
                <w:spacing w:val="14"/>
                <w:w w:val="101"/>
                <w:sz w:val="28"/>
                <w:szCs w:val="28"/>
              </w:rPr>
              <w:t>e</w:t>
            </w:r>
            <w:r>
              <w:rPr>
                <w:spacing w:val="-3"/>
                <w:w w:val="101"/>
                <w:sz w:val="28"/>
                <w:szCs w:val="28"/>
              </w:rPr>
              <w:t>rbal.</w:t>
            </w:r>
          </w:p>
          <w:p w:rsidR="00214F80" w:rsidRDefault="00214F80" w:rsidP="00214F80">
            <w:pPr>
              <w:widowControl w:val="0"/>
              <w:numPr>
                <w:ilvl w:val="0"/>
                <w:numId w:val="8"/>
              </w:numPr>
              <w:tabs>
                <w:tab w:val="left" w:pos="12829"/>
              </w:tabs>
              <w:autoSpaceDE w:val="0"/>
              <w:autoSpaceDN w:val="0"/>
              <w:adjustRightInd w:val="0"/>
              <w:spacing w:before="2"/>
              <w:ind w:right="1064"/>
              <w:rPr>
                <w:spacing w:val="-1"/>
                <w:w w:val="101"/>
                <w:sz w:val="28"/>
                <w:szCs w:val="28"/>
              </w:rPr>
            </w:pPr>
            <w:r>
              <w:rPr>
                <w:spacing w:val="-1"/>
                <w:w w:val="101"/>
                <w:sz w:val="28"/>
                <w:szCs w:val="28"/>
              </w:rPr>
              <w:t>Aplica</w:t>
            </w:r>
            <w:r>
              <w:rPr>
                <w:w w:val="101"/>
                <w:sz w:val="28"/>
                <w:szCs w:val="28"/>
              </w:rPr>
              <w:t>r</w:t>
            </w:r>
            <w:r>
              <w:rPr>
                <w:spacing w:val="-3"/>
                <w:sz w:val="28"/>
                <w:szCs w:val="28"/>
              </w:rPr>
              <w:t xml:space="preserve"> </w:t>
            </w:r>
            <w:r>
              <w:rPr>
                <w:spacing w:val="-1"/>
                <w:w w:val="101"/>
                <w:sz w:val="28"/>
                <w:szCs w:val="28"/>
              </w:rPr>
              <w:t>l</w:t>
            </w:r>
            <w:r>
              <w:rPr>
                <w:w w:val="101"/>
                <w:sz w:val="28"/>
                <w:szCs w:val="28"/>
              </w:rPr>
              <w:t>a</w:t>
            </w:r>
            <w:r>
              <w:rPr>
                <w:spacing w:val="-3"/>
                <w:sz w:val="28"/>
                <w:szCs w:val="28"/>
              </w:rPr>
              <w:t xml:space="preserve"> </w:t>
            </w:r>
            <w:r>
              <w:rPr>
                <w:spacing w:val="-1"/>
                <w:w w:val="101"/>
                <w:sz w:val="28"/>
                <w:szCs w:val="28"/>
              </w:rPr>
              <w:t>comunicació</w:t>
            </w:r>
            <w:r>
              <w:rPr>
                <w:w w:val="101"/>
                <w:sz w:val="28"/>
                <w:szCs w:val="28"/>
              </w:rPr>
              <w:t>n</w:t>
            </w:r>
            <w:r>
              <w:rPr>
                <w:spacing w:val="-3"/>
                <w:sz w:val="28"/>
                <w:szCs w:val="28"/>
              </w:rPr>
              <w:t xml:space="preserve"> </w:t>
            </w:r>
            <w:r>
              <w:rPr>
                <w:spacing w:val="-1"/>
                <w:w w:val="101"/>
                <w:sz w:val="28"/>
                <w:szCs w:val="28"/>
              </w:rPr>
              <w:t>escrita.</w:t>
            </w:r>
          </w:p>
          <w:p w:rsidR="00214F80" w:rsidRDefault="00214F80" w:rsidP="00214F80">
            <w:pPr>
              <w:widowControl w:val="0"/>
              <w:numPr>
                <w:ilvl w:val="0"/>
                <w:numId w:val="8"/>
              </w:numPr>
              <w:tabs>
                <w:tab w:val="left" w:pos="12829"/>
              </w:tabs>
              <w:autoSpaceDE w:val="0"/>
              <w:autoSpaceDN w:val="0"/>
              <w:adjustRightInd w:val="0"/>
              <w:spacing w:before="2"/>
              <w:ind w:right="1064"/>
              <w:rPr>
                <w:spacing w:val="-1"/>
                <w:w w:val="101"/>
                <w:sz w:val="28"/>
                <w:szCs w:val="28"/>
              </w:rPr>
            </w:pPr>
            <w:r>
              <w:rPr>
                <w:spacing w:val="-1"/>
                <w:w w:val="101"/>
                <w:sz w:val="28"/>
                <w:szCs w:val="28"/>
              </w:rPr>
              <w:t>Bachillerato o equivalente</w:t>
            </w:r>
            <w:r w:rsidR="00F636DF">
              <w:rPr>
                <w:spacing w:val="-1"/>
                <w:w w:val="101"/>
                <w:sz w:val="28"/>
                <w:szCs w:val="28"/>
              </w:rPr>
              <w:t>.</w:t>
            </w:r>
          </w:p>
          <w:p w:rsidR="00F636DF" w:rsidRDefault="00F636DF" w:rsidP="00214F80">
            <w:pPr>
              <w:widowControl w:val="0"/>
              <w:numPr>
                <w:ilvl w:val="0"/>
                <w:numId w:val="8"/>
              </w:numPr>
              <w:tabs>
                <w:tab w:val="left" w:pos="12829"/>
              </w:tabs>
              <w:autoSpaceDE w:val="0"/>
              <w:autoSpaceDN w:val="0"/>
              <w:adjustRightInd w:val="0"/>
              <w:spacing w:before="2"/>
              <w:ind w:right="1064"/>
              <w:rPr>
                <w:spacing w:val="-1"/>
                <w:w w:val="101"/>
                <w:sz w:val="28"/>
                <w:szCs w:val="28"/>
              </w:rPr>
            </w:pPr>
            <w:r>
              <w:rPr>
                <w:spacing w:val="-1"/>
                <w:w w:val="101"/>
                <w:sz w:val="28"/>
                <w:szCs w:val="28"/>
              </w:rPr>
              <w:t>Carrera Comercial.</w:t>
            </w:r>
          </w:p>
          <w:p w:rsidR="00F636DF" w:rsidRDefault="00F636DF" w:rsidP="00214F80">
            <w:pPr>
              <w:widowControl w:val="0"/>
              <w:numPr>
                <w:ilvl w:val="0"/>
                <w:numId w:val="8"/>
              </w:numPr>
              <w:tabs>
                <w:tab w:val="left" w:pos="12829"/>
              </w:tabs>
              <w:autoSpaceDE w:val="0"/>
              <w:autoSpaceDN w:val="0"/>
              <w:adjustRightInd w:val="0"/>
              <w:spacing w:before="2"/>
              <w:ind w:right="1064"/>
              <w:rPr>
                <w:spacing w:val="-1"/>
                <w:w w:val="101"/>
                <w:sz w:val="28"/>
                <w:szCs w:val="28"/>
              </w:rPr>
            </w:pPr>
            <w:r>
              <w:rPr>
                <w:spacing w:val="-1"/>
                <w:w w:val="101"/>
                <w:sz w:val="28"/>
                <w:szCs w:val="28"/>
              </w:rPr>
              <w:t>Estu</w:t>
            </w:r>
            <w:r w:rsidR="00985B00">
              <w:rPr>
                <w:spacing w:val="-1"/>
                <w:w w:val="101"/>
                <w:sz w:val="28"/>
                <w:szCs w:val="28"/>
              </w:rPr>
              <w:t>dios de Asistente Administrativa</w:t>
            </w:r>
            <w:r>
              <w:rPr>
                <w:spacing w:val="-1"/>
                <w:w w:val="101"/>
                <w:sz w:val="28"/>
                <w:szCs w:val="28"/>
              </w:rPr>
              <w:t>.</w:t>
            </w:r>
          </w:p>
          <w:p w:rsidR="00214F80" w:rsidRDefault="00214F80" w:rsidP="007D3F91">
            <w:pPr>
              <w:widowControl w:val="0"/>
              <w:tabs>
                <w:tab w:val="left" w:pos="12829"/>
              </w:tabs>
              <w:autoSpaceDE w:val="0"/>
              <w:autoSpaceDN w:val="0"/>
              <w:adjustRightInd w:val="0"/>
              <w:spacing w:before="19" w:line="100" w:lineRule="exact"/>
              <w:ind w:left="355" w:right="1064"/>
              <w:rPr>
                <w:sz w:val="10"/>
                <w:szCs w:val="10"/>
              </w:rPr>
            </w:pPr>
          </w:p>
          <w:p w:rsidR="00214F80" w:rsidRPr="00931611" w:rsidRDefault="00214F80" w:rsidP="007D3F91">
            <w:pPr>
              <w:widowControl w:val="0"/>
              <w:tabs>
                <w:tab w:val="left" w:pos="12829"/>
              </w:tabs>
              <w:autoSpaceDE w:val="0"/>
              <w:autoSpaceDN w:val="0"/>
              <w:adjustRightInd w:val="0"/>
              <w:spacing w:line="341" w:lineRule="exact"/>
              <w:ind w:left="355" w:right="1064"/>
              <w:rPr>
                <w:color w:val="000000"/>
                <w:sz w:val="28"/>
                <w:szCs w:val="28"/>
              </w:rPr>
            </w:pPr>
            <w:r w:rsidRPr="00931611">
              <w:rPr>
                <w:color w:val="000000"/>
                <w:sz w:val="28"/>
                <w:szCs w:val="28"/>
              </w:rPr>
              <w:t xml:space="preserve"> </w:t>
            </w:r>
          </w:p>
          <w:p w:rsidR="00214F80" w:rsidRPr="00C85C04" w:rsidRDefault="00214F80" w:rsidP="007D3F91">
            <w:pPr>
              <w:tabs>
                <w:tab w:val="left" w:pos="12829"/>
              </w:tabs>
              <w:autoSpaceDE w:val="0"/>
              <w:autoSpaceDN w:val="0"/>
              <w:adjustRightInd w:val="0"/>
              <w:ind w:left="355" w:right="1064"/>
              <w:rPr>
                <w:color w:val="000000"/>
                <w:sz w:val="28"/>
                <w:szCs w:val="28"/>
              </w:rPr>
            </w:pPr>
          </w:p>
          <w:p w:rsidR="00214F80" w:rsidRPr="00C85C04" w:rsidRDefault="00214F80" w:rsidP="007D3F91">
            <w:pPr>
              <w:tabs>
                <w:tab w:val="left" w:pos="12829"/>
              </w:tabs>
              <w:autoSpaceDE w:val="0"/>
              <w:autoSpaceDN w:val="0"/>
              <w:adjustRightInd w:val="0"/>
              <w:ind w:left="355" w:right="1064"/>
              <w:jc w:val="both"/>
              <w:rPr>
                <w:color w:val="000000"/>
                <w:sz w:val="28"/>
                <w:szCs w:val="28"/>
              </w:rPr>
            </w:pPr>
            <w:r w:rsidRPr="00C85C04">
              <w:rPr>
                <w:color w:val="000000"/>
                <w:sz w:val="28"/>
                <w:szCs w:val="28"/>
              </w:rPr>
              <w:t xml:space="preserve">Para poder inscribirse al curso de capacitación, además de cubrir el perfil de ingreso, </w:t>
            </w:r>
            <w:r w:rsidR="005B5889">
              <w:rPr>
                <w:color w:val="000000"/>
                <w:sz w:val="28"/>
                <w:szCs w:val="28"/>
              </w:rPr>
              <w:t>la</w:t>
            </w:r>
            <w:r w:rsidRPr="00C85C04">
              <w:rPr>
                <w:color w:val="000000"/>
                <w:sz w:val="28"/>
                <w:szCs w:val="28"/>
              </w:rPr>
              <w:t xml:space="preserve"> aspirante deberá cumplir con los requerimientos del Manual de Control Escolar </w:t>
            </w:r>
            <w:r>
              <w:rPr>
                <w:color w:val="000000"/>
                <w:sz w:val="28"/>
                <w:szCs w:val="28"/>
              </w:rPr>
              <w:t>de los Cursos No Regulares de Instituto de Capacitación para el trabajo del estado de Quintana Roo (ICATQR).</w:t>
            </w:r>
          </w:p>
          <w:p w:rsidR="00214F80" w:rsidRDefault="00214F80" w:rsidP="007D3F91">
            <w:pPr>
              <w:jc w:val="center"/>
              <w:rPr>
                <w:b/>
                <w:bCs/>
              </w:rPr>
            </w:pPr>
          </w:p>
          <w:p w:rsidR="00214F80" w:rsidRDefault="00214F80" w:rsidP="007D3F91">
            <w:pPr>
              <w:jc w:val="center"/>
              <w:rPr>
                <w:b/>
                <w:bCs/>
              </w:rPr>
            </w:pPr>
          </w:p>
          <w:p w:rsidR="00214F80" w:rsidRDefault="00214F80" w:rsidP="007D3F91">
            <w:pPr>
              <w:spacing w:line="360" w:lineRule="auto"/>
              <w:ind w:left="567" w:right="639"/>
              <w:jc w:val="both"/>
              <w:rPr>
                <w:b/>
              </w:rPr>
            </w:pPr>
          </w:p>
        </w:tc>
      </w:tr>
    </w:tbl>
    <w:p w:rsidR="00214F80" w:rsidRDefault="00214F80" w:rsidP="00214F80">
      <w:pPr>
        <w:jc w:val="center"/>
        <w:rPr>
          <w:b/>
          <w:lang w:val="es-ES_tradnl"/>
        </w:rPr>
      </w:pPr>
    </w:p>
    <w:p w:rsidR="00214F80" w:rsidRDefault="00214F80" w:rsidP="00214F80">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214F80" w:rsidRDefault="00214F80" w:rsidP="00214F80">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214F80" w:rsidTr="007D3F91">
        <w:trPr>
          <w:cantSplit/>
          <w:trHeight w:val="499"/>
        </w:trPr>
        <w:tc>
          <w:tcPr>
            <w:tcW w:w="5965" w:type="dxa"/>
            <w:gridSpan w:val="3"/>
            <w:tcBorders>
              <w:bottom w:val="single" w:sz="4" w:space="0" w:color="auto"/>
            </w:tcBorders>
            <w:shd w:val="pct10" w:color="auto" w:fill="FFFFFF"/>
          </w:tcPr>
          <w:p w:rsidR="00214F80" w:rsidRDefault="00AE0E2A" w:rsidP="007D3F91">
            <w:pPr>
              <w:pStyle w:val="Ttulo4"/>
              <w:rPr>
                <w:sz w:val="28"/>
                <w:szCs w:val="28"/>
              </w:rPr>
            </w:pPr>
            <w:r>
              <w:rPr>
                <w:noProof/>
                <w:sz w:val="28"/>
                <w:szCs w:val="28"/>
                <w:lang w:val="es-MX" w:eastAsia="es-MX"/>
              </w:rPr>
              <mc:AlternateContent>
                <mc:Choice Requires="wps">
                  <w:drawing>
                    <wp:anchor distT="0" distB="0" distL="114300" distR="114300" simplePos="0" relativeHeight="251663360" behindDoc="0" locked="0" layoutInCell="0" allowOverlap="1">
                      <wp:simplePos x="0" y="0"/>
                      <wp:positionH relativeFrom="column">
                        <wp:posOffset>4852035</wp:posOffset>
                      </wp:positionH>
                      <wp:positionV relativeFrom="paragraph">
                        <wp:posOffset>157480</wp:posOffset>
                      </wp:positionV>
                      <wp:extent cx="3200400" cy="36576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E08" w:rsidRDefault="007B5E08" w:rsidP="00214F80">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382.05pt;margin-top:12.4pt;width:252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MXuAIAAMA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" o:allowincell="f" filled="f" stroked="f">
                      <v:textbox>
                        <w:txbxContent>
                          <w:p w:rsidR="007B5E08" w:rsidRDefault="007B5E08" w:rsidP="00214F80">
                            <w:pPr>
                              <w:jc w:val="center"/>
                              <w:rPr>
                                <w:b/>
                                <w:sz w:val="28"/>
                                <w:szCs w:val="28"/>
                                <w:lang w:val="es-ES_tradnl"/>
                              </w:rPr>
                            </w:pPr>
                            <w:r>
                              <w:rPr>
                                <w:b/>
                                <w:sz w:val="28"/>
                                <w:szCs w:val="28"/>
                                <w:lang w:val="es-ES_tradnl"/>
                              </w:rPr>
                              <w:t>NOMBRE DEL SUBTEMA</w:t>
                            </w:r>
                          </w:p>
                        </w:txbxContent>
                      </v:textbox>
                    </v:shape>
                  </w:pict>
                </mc:Fallback>
              </mc:AlternateContent>
            </w:r>
            <w:r w:rsidR="00214F80">
              <w:rPr>
                <w:sz w:val="28"/>
                <w:szCs w:val="28"/>
              </w:rPr>
              <w:t>CONTENIDOS</w:t>
            </w:r>
          </w:p>
        </w:tc>
        <w:tc>
          <w:tcPr>
            <w:tcW w:w="7872" w:type="dxa"/>
            <w:tcBorders>
              <w:top w:val="single" w:sz="4" w:space="0" w:color="auto"/>
              <w:bottom w:val="nil"/>
            </w:tcBorders>
            <w:shd w:val="pct10" w:color="auto" w:fill="FFFFFF"/>
          </w:tcPr>
          <w:p w:rsidR="00214F80" w:rsidRDefault="00214F80" w:rsidP="007D3F91">
            <w:pPr>
              <w:jc w:val="center"/>
              <w:rPr>
                <w:b/>
                <w:lang w:val="es-ES_tradnl"/>
              </w:rPr>
            </w:pPr>
          </w:p>
        </w:tc>
      </w:tr>
      <w:tr w:rsidR="00214F80" w:rsidTr="007D3F91">
        <w:trPr>
          <w:trHeight w:val="499"/>
        </w:trPr>
        <w:tc>
          <w:tcPr>
            <w:tcW w:w="1996" w:type="dxa"/>
            <w:tcBorders>
              <w:bottom w:val="single" w:sz="4" w:space="0" w:color="auto"/>
            </w:tcBorders>
            <w:shd w:val="pct10" w:color="auto" w:fill="FFFFFF"/>
          </w:tcPr>
          <w:p w:rsidR="00214F80" w:rsidRDefault="00214F80" w:rsidP="007D3F91">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214F80" w:rsidRDefault="00214F80" w:rsidP="007D3F91">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214F80" w:rsidRDefault="00214F80" w:rsidP="007D3F91">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214F80" w:rsidRDefault="00214F80" w:rsidP="007D3F91">
            <w:pPr>
              <w:jc w:val="center"/>
              <w:rPr>
                <w:b/>
                <w:lang w:val="es-ES_tradnl"/>
              </w:rPr>
            </w:pPr>
          </w:p>
        </w:tc>
      </w:tr>
      <w:tr w:rsidR="00214F80" w:rsidRPr="00D92ACB" w:rsidTr="007D3F91">
        <w:trPr>
          <w:trHeight w:val="200"/>
        </w:trPr>
        <w:tc>
          <w:tcPr>
            <w:tcW w:w="1996" w:type="dxa"/>
            <w:tcBorders>
              <w:top w:val="nil"/>
            </w:tcBorders>
          </w:tcPr>
          <w:p w:rsidR="00214F80" w:rsidRPr="00E41040" w:rsidRDefault="00214F80" w:rsidP="007D3F91">
            <w:pPr>
              <w:jc w:val="center"/>
              <w:rPr>
                <w:rFonts w:cs="Arial"/>
                <w:b/>
                <w:szCs w:val="24"/>
                <w:lang w:val="es-ES_tradnl"/>
              </w:rPr>
            </w:pPr>
            <w:r w:rsidRPr="00E41040">
              <w:rPr>
                <w:rFonts w:cs="Arial"/>
                <w:b/>
                <w:szCs w:val="24"/>
                <w:lang w:val="es-ES_tradnl"/>
              </w:rPr>
              <w:t>1</w:t>
            </w:r>
          </w:p>
        </w:tc>
        <w:tc>
          <w:tcPr>
            <w:tcW w:w="1672" w:type="dxa"/>
            <w:tcBorders>
              <w:top w:val="nil"/>
            </w:tcBorders>
          </w:tcPr>
          <w:p w:rsidR="00214F80" w:rsidRPr="00E41040" w:rsidRDefault="00214F80" w:rsidP="007D3F91">
            <w:pPr>
              <w:jc w:val="center"/>
              <w:rPr>
                <w:rFonts w:cs="Arial"/>
                <w:b/>
                <w:szCs w:val="24"/>
                <w:lang w:val="fr-FR"/>
              </w:rPr>
            </w:pPr>
          </w:p>
        </w:tc>
        <w:tc>
          <w:tcPr>
            <w:tcW w:w="2297" w:type="dxa"/>
            <w:tcBorders>
              <w:top w:val="nil"/>
            </w:tcBorders>
          </w:tcPr>
          <w:p w:rsidR="00214F80" w:rsidRPr="00E41040" w:rsidRDefault="00214F80" w:rsidP="007D3F91">
            <w:pPr>
              <w:rPr>
                <w:rFonts w:cs="Arial"/>
                <w:b/>
                <w:szCs w:val="24"/>
                <w:lang w:val="fr-FR"/>
              </w:rPr>
            </w:pPr>
          </w:p>
        </w:tc>
        <w:tc>
          <w:tcPr>
            <w:tcW w:w="7872" w:type="dxa"/>
            <w:tcBorders>
              <w:top w:val="nil"/>
              <w:bottom w:val="single" w:sz="4" w:space="0" w:color="auto"/>
            </w:tcBorders>
          </w:tcPr>
          <w:p w:rsidR="00214F80" w:rsidRPr="00174085" w:rsidRDefault="00174085" w:rsidP="007D3F91">
            <w:pPr>
              <w:rPr>
                <w:rFonts w:cs="Arial"/>
                <w:b/>
                <w:bCs/>
                <w:i/>
                <w:szCs w:val="24"/>
              </w:rPr>
            </w:pPr>
            <w:r w:rsidRPr="00174085">
              <w:rPr>
                <w:rFonts w:cs="Arial"/>
                <w:b/>
                <w:bCs/>
                <w:i/>
                <w:szCs w:val="24"/>
              </w:rPr>
              <w:t>BASES ADMINISTRATIVAS PARA SECRETARIAS</w:t>
            </w:r>
          </w:p>
        </w:tc>
      </w:tr>
      <w:tr w:rsidR="00214F80" w:rsidRPr="00D92ACB" w:rsidTr="007D3F91">
        <w:trPr>
          <w:trHeight w:val="200"/>
        </w:trPr>
        <w:tc>
          <w:tcPr>
            <w:tcW w:w="1996" w:type="dxa"/>
            <w:tcBorders>
              <w:top w:val="nil"/>
            </w:tcBorders>
          </w:tcPr>
          <w:p w:rsidR="00214F80" w:rsidRPr="00E41040" w:rsidRDefault="00214F80" w:rsidP="007D3F91">
            <w:pPr>
              <w:jc w:val="center"/>
              <w:rPr>
                <w:rFonts w:cs="Arial"/>
                <w:b/>
                <w:bCs/>
                <w:szCs w:val="24"/>
                <w:lang w:val="fr-FR"/>
              </w:rPr>
            </w:pPr>
          </w:p>
        </w:tc>
        <w:tc>
          <w:tcPr>
            <w:tcW w:w="1672" w:type="dxa"/>
            <w:tcBorders>
              <w:top w:val="nil"/>
            </w:tcBorders>
          </w:tcPr>
          <w:p w:rsidR="00214F80" w:rsidRPr="00E41040" w:rsidRDefault="00214F80" w:rsidP="007D3F91">
            <w:pPr>
              <w:jc w:val="center"/>
              <w:rPr>
                <w:rFonts w:cs="Arial"/>
                <w:b/>
                <w:szCs w:val="24"/>
                <w:lang w:val="fr-FR"/>
              </w:rPr>
            </w:pPr>
            <w:r w:rsidRPr="00E41040">
              <w:rPr>
                <w:rFonts w:cs="Arial"/>
                <w:b/>
                <w:szCs w:val="24"/>
                <w:lang w:val="fr-FR"/>
              </w:rPr>
              <w:t>1.1.</w:t>
            </w:r>
          </w:p>
        </w:tc>
        <w:tc>
          <w:tcPr>
            <w:tcW w:w="2297" w:type="dxa"/>
            <w:tcBorders>
              <w:top w:val="nil"/>
            </w:tcBorders>
          </w:tcPr>
          <w:p w:rsidR="00214F80" w:rsidRPr="00E41040" w:rsidRDefault="00214F80" w:rsidP="007D3F91">
            <w:pPr>
              <w:rPr>
                <w:rFonts w:cs="Arial"/>
                <w:b/>
                <w:szCs w:val="24"/>
                <w:lang w:val="fr-FR"/>
              </w:rPr>
            </w:pPr>
          </w:p>
        </w:tc>
        <w:tc>
          <w:tcPr>
            <w:tcW w:w="7872" w:type="dxa"/>
            <w:tcBorders>
              <w:top w:val="nil"/>
              <w:bottom w:val="single" w:sz="4" w:space="0" w:color="auto"/>
            </w:tcBorders>
          </w:tcPr>
          <w:p w:rsidR="00214F80" w:rsidRPr="00E41040" w:rsidRDefault="00174085" w:rsidP="007D3F91">
            <w:pPr>
              <w:rPr>
                <w:rFonts w:cs="Arial"/>
                <w:b/>
                <w:bCs/>
                <w:szCs w:val="24"/>
              </w:rPr>
            </w:pPr>
            <w:r>
              <w:rPr>
                <w:rFonts w:cs="Arial"/>
                <w:b/>
                <w:bCs/>
                <w:szCs w:val="24"/>
              </w:rPr>
              <w:t>CONOCIÉNDOME</w:t>
            </w:r>
          </w:p>
        </w:tc>
      </w:tr>
      <w:tr w:rsidR="00214F80" w:rsidRPr="00D92ACB" w:rsidTr="007D3F91">
        <w:trPr>
          <w:trHeight w:val="251"/>
        </w:trPr>
        <w:tc>
          <w:tcPr>
            <w:tcW w:w="1996" w:type="dxa"/>
            <w:tcBorders>
              <w:top w:val="nil"/>
            </w:tcBorders>
          </w:tcPr>
          <w:p w:rsidR="00214F80" w:rsidRPr="00E41040" w:rsidRDefault="00214F80" w:rsidP="007D3F91">
            <w:pPr>
              <w:jc w:val="center"/>
              <w:rPr>
                <w:rFonts w:cs="Arial"/>
                <w:b/>
                <w:szCs w:val="24"/>
                <w:lang w:val="es-ES_tradnl"/>
              </w:rPr>
            </w:pPr>
          </w:p>
        </w:tc>
        <w:tc>
          <w:tcPr>
            <w:tcW w:w="1672" w:type="dxa"/>
            <w:tcBorders>
              <w:top w:val="nil"/>
            </w:tcBorders>
          </w:tcPr>
          <w:p w:rsidR="00214F80" w:rsidRPr="00E41040" w:rsidRDefault="00214F80" w:rsidP="007D3F91">
            <w:pPr>
              <w:jc w:val="center"/>
              <w:rPr>
                <w:rFonts w:cs="Arial"/>
                <w:b/>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r w:rsidRPr="00E41040">
              <w:rPr>
                <w:rFonts w:cs="Arial"/>
                <w:szCs w:val="24"/>
                <w:lang w:val="es-ES_tradnl"/>
              </w:rPr>
              <w:t>1.1.1.</w:t>
            </w:r>
          </w:p>
        </w:tc>
        <w:tc>
          <w:tcPr>
            <w:tcW w:w="7872" w:type="dxa"/>
            <w:tcBorders>
              <w:top w:val="nil"/>
              <w:bottom w:val="single" w:sz="4" w:space="0" w:color="auto"/>
            </w:tcBorders>
          </w:tcPr>
          <w:p w:rsidR="00214F80" w:rsidRPr="004F5D16" w:rsidRDefault="00174085" w:rsidP="007D3F91">
            <w:pPr>
              <w:rPr>
                <w:rFonts w:cs="Arial"/>
                <w:bCs/>
                <w:szCs w:val="24"/>
                <w:lang w:val="es-MX"/>
              </w:rPr>
            </w:pPr>
            <w:r>
              <w:rPr>
                <w:rFonts w:cs="Arial"/>
                <w:bCs/>
                <w:szCs w:val="24"/>
                <w:lang w:val="es-MX"/>
              </w:rPr>
              <w:t>Actitud vs Aptitud</w:t>
            </w:r>
          </w:p>
        </w:tc>
      </w:tr>
      <w:tr w:rsidR="00214F80" w:rsidRPr="00D92ACB" w:rsidTr="007D3F91">
        <w:trPr>
          <w:trHeight w:val="214"/>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r w:rsidRPr="00E41040">
              <w:rPr>
                <w:rFonts w:cs="Arial"/>
                <w:szCs w:val="24"/>
                <w:lang w:val="es-ES_tradnl"/>
              </w:rPr>
              <w:t>1.1.2.</w:t>
            </w:r>
          </w:p>
        </w:tc>
        <w:tc>
          <w:tcPr>
            <w:tcW w:w="7872" w:type="dxa"/>
            <w:tcBorders>
              <w:top w:val="nil"/>
              <w:bottom w:val="single" w:sz="4" w:space="0" w:color="auto"/>
            </w:tcBorders>
          </w:tcPr>
          <w:p w:rsidR="00214F80" w:rsidRPr="00E41040" w:rsidRDefault="00214F80" w:rsidP="007D3F91">
            <w:pPr>
              <w:rPr>
                <w:rFonts w:cs="Arial"/>
                <w:b/>
                <w:bCs/>
                <w:szCs w:val="24"/>
                <w:lang w:val="es-MX"/>
              </w:rPr>
            </w:pPr>
            <w:r w:rsidRPr="00E41040">
              <w:rPr>
                <w:rFonts w:cs="Arial"/>
                <w:szCs w:val="24"/>
                <w:lang w:val="es-MX"/>
              </w:rPr>
              <w:t>A</w:t>
            </w:r>
            <w:r w:rsidR="00174085">
              <w:rPr>
                <w:rFonts w:cs="Arial"/>
                <w:szCs w:val="24"/>
                <w:lang w:val="es-MX"/>
              </w:rPr>
              <w:t>ctitud de la Secretaria</w:t>
            </w:r>
          </w:p>
        </w:tc>
      </w:tr>
      <w:tr w:rsidR="00214F80" w:rsidRPr="00D92ACB" w:rsidTr="007D3F91">
        <w:trPr>
          <w:trHeight w:val="261"/>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r w:rsidRPr="00E41040">
              <w:rPr>
                <w:rFonts w:cs="Arial"/>
                <w:szCs w:val="24"/>
                <w:lang w:val="es-ES_tradnl"/>
              </w:rPr>
              <w:t>1.1.3.</w:t>
            </w:r>
          </w:p>
        </w:tc>
        <w:tc>
          <w:tcPr>
            <w:tcW w:w="7872" w:type="dxa"/>
            <w:tcBorders>
              <w:top w:val="nil"/>
              <w:bottom w:val="single" w:sz="4" w:space="0" w:color="auto"/>
            </w:tcBorders>
          </w:tcPr>
          <w:p w:rsidR="00214F80" w:rsidRPr="00E41040" w:rsidRDefault="00174085" w:rsidP="007D3F91">
            <w:pPr>
              <w:rPr>
                <w:rFonts w:cs="Arial"/>
                <w:b/>
                <w:bCs/>
                <w:szCs w:val="24"/>
                <w:lang w:val="es-MX"/>
              </w:rPr>
            </w:pPr>
            <w:r>
              <w:rPr>
                <w:rFonts w:cs="Arial"/>
                <w:szCs w:val="24"/>
                <w:lang w:val="es-MX"/>
              </w:rPr>
              <w:t>Cualidades Humanas</w:t>
            </w:r>
            <w:r w:rsidR="00214F80" w:rsidRPr="00E41040">
              <w:rPr>
                <w:rFonts w:cs="Arial"/>
                <w:szCs w:val="24"/>
                <w:lang w:val="es-MX"/>
              </w:rPr>
              <w:t>.</w:t>
            </w:r>
          </w:p>
        </w:tc>
      </w:tr>
      <w:tr w:rsidR="00214F80" w:rsidRPr="00D92ACB" w:rsidTr="007D3F91">
        <w:trPr>
          <w:trHeight w:val="210"/>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r w:rsidRPr="00E41040">
              <w:rPr>
                <w:rFonts w:cs="Arial"/>
                <w:szCs w:val="24"/>
                <w:lang w:val="es-ES_tradnl"/>
              </w:rPr>
              <w:t>1.1.4.</w:t>
            </w:r>
          </w:p>
        </w:tc>
        <w:tc>
          <w:tcPr>
            <w:tcW w:w="7872" w:type="dxa"/>
            <w:tcBorders>
              <w:top w:val="nil"/>
              <w:bottom w:val="single" w:sz="4" w:space="0" w:color="auto"/>
            </w:tcBorders>
          </w:tcPr>
          <w:p w:rsidR="00214F80" w:rsidRPr="00E41040" w:rsidRDefault="00174085" w:rsidP="007D3F91">
            <w:pPr>
              <w:rPr>
                <w:rFonts w:cs="Arial"/>
                <w:b/>
                <w:bCs/>
                <w:szCs w:val="24"/>
                <w:lang w:val="es-MX"/>
              </w:rPr>
            </w:pPr>
            <w:r>
              <w:rPr>
                <w:rFonts w:cs="Arial"/>
                <w:szCs w:val="24"/>
                <w:lang w:val="es-MX"/>
              </w:rPr>
              <w:t>La Ética</w:t>
            </w:r>
          </w:p>
        </w:tc>
      </w:tr>
      <w:tr w:rsidR="00214F80" w:rsidRPr="00D92ACB" w:rsidTr="007D3F91">
        <w:trPr>
          <w:trHeight w:val="313"/>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p>
        </w:tc>
        <w:tc>
          <w:tcPr>
            <w:tcW w:w="7872" w:type="dxa"/>
            <w:tcBorders>
              <w:top w:val="nil"/>
              <w:bottom w:val="single" w:sz="4" w:space="0" w:color="auto"/>
            </w:tcBorders>
          </w:tcPr>
          <w:p w:rsidR="00214F80" w:rsidRPr="00E41040" w:rsidRDefault="00214F80" w:rsidP="007D3F91">
            <w:pPr>
              <w:rPr>
                <w:rFonts w:cs="Arial"/>
                <w:szCs w:val="24"/>
                <w:lang w:val="es-MX"/>
              </w:rPr>
            </w:pPr>
          </w:p>
        </w:tc>
      </w:tr>
      <w:tr w:rsidR="00214F80" w:rsidRPr="00D92ACB" w:rsidTr="007D3F91">
        <w:trPr>
          <w:trHeight w:val="254"/>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b/>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p>
        </w:tc>
        <w:tc>
          <w:tcPr>
            <w:tcW w:w="7872" w:type="dxa"/>
            <w:tcBorders>
              <w:top w:val="nil"/>
              <w:bottom w:val="single" w:sz="4" w:space="0" w:color="auto"/>
            </w:tcBorders>
          </w:tcPr>
          <w:p w:rsidR="00214F80" w:rsidRPr="00E41040" w:rsidRDefault="00214F80" w:rsidP="007D3F91">
            <w:pPr>
              <w:rPr>
                <w:rFonts w:cs="Arial"/>
                <w:szCs w:val="24"/>
                <w:lang w:val="es-MX"/>
              </w:rPr>
            </w:pPr>
          </w:p>
        </w:tc>
      </w:tr>
      <w:tr w:rsidR="00214F80" w:rsidRPr="00D92ACB" w:rsidTr="007D3F91">
        <w:trPr>
          <w:trHeight w:val="254"/>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b/>
                <w:szCs w:val="24"/>
                <w:lang w:val="es-ES_tradnl"/>
              </w:rPr>
            </w:pPr>
            <w:r w:rsidRPr="00E41040">
              <w:rPr>
                <w:rFonts w:cs="Arial"/>
                <w:b/>
                <w:szCs w:val="24"/>
                <w:lang w:val="es-ES_tradnl"/>
              </w:rPr>
              <w:t>1.2.</w:t>
            </w:r>
          </w:p>
        </w:tc>
        <w:tc>
          <w:tcPr>
            <w:tcW w:w="2297" w:type="dxa"/>
            <w:tcBorders>
              <w:top w:val="nil"/>
            </w:tcBorders>
          </w:tcPr>
          <w:p w:rsidR="00214F80" w:rsidRPr="00E41040" w:rsidRDefault="00214F80" w:rsidP="007D3F91">
            <w:pPr>
              <w:jc w:val="center"/>
              <w:rPr>
                <w:rFonts w:cs="Arial"/>
                <w:szCs w:val="24"/>
                <w:lang w:val="es-ES_tradnl"/>
              </w:rPr>
            </w:pPr>
          </w:p>
        </w:tc>
        <w:tc>
          <w:tcPr>
            <w:tcW w:w="7872" w:type="dxa"/>
            <w:tcBorders>
              <w:top w:val="nil"/>
              <w:bottom w:val="single" w:sz="4" w:space="0" w:color="auto"/>
            </w:tcBorders>
          </w:tcPr>
          <w:p w:rsidR="00214F80" w:rsidRPr="00E41040" w:rsidRDefault="00174085" w:rsidP="007D3F91">
            <w:pPr>
              <w:rPr>
                <w:rFonts w:cs="Arial"/>
                <w:b/>
                <w:bCs/>
                <w:szCs w:val="24"/>
                <w:lang w:val="es-MX"/>
              </w:rPr>
            </w:pPr>
            <w:r>
              <w:rPr>
                <w:rFonts w:cs="Arial"/>
                <w:b/>
                <w:bCs/>
                <w:szCs w:val="24"/>
                <w:lang w:val="es-MX"/>
              </w:rPr>
              <w:t>El PROCESO DE LA COMUNICACIÓN</w:t>
            </w:r>
          </w:p>
        </w:tc>
      </w:tr>
      <w:tr w:rsidR="00214F80" w:rsidRPr="00D92ACB" w:rsidTr="007D3F91">
        <w:trPr>
          <w:trHeight w:val="227"/>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r w:rsidRPr="00E41040">
              <w:rPr>
                <w:rFonts w:cs="Arial"/>
                <w:szCs w:val="24"/>
                <w:lang w:val="es-ES_tradnl"/>
              </w:rPr>
              <w:t>1.2.1.</w:t>
            </w:r>
          </w:p>
        </w:tc>
        <w:tc>
          <w:tcPr>
            <w:tcW w:w="7872" w:type="dxa"/>
            <w:tcBorders>
              <w:top w:val="nil"/>
              <w:bottom w:val="single" w:sz="4" w:space="0" w:color="auto"/>
            </w:tcBorders>
          </w:tcPr>
          <w:p w:rsidR="00214F80" w:rsidRPr="00E41040" w:rsidRDefault="00174085" w:rsidP="007D3F91">
            <w:pPr>
              <w:rPr>
                <w:rFonts w:cs="Arial"/>
                <w:szCs w:val="24"/>
                <w:lang w:val="es-MX"/>
              </w:rPr>
            </w:pPr>
            <w:r>
              <w:rPr>
                <w:rFonts w:cs="Arial"/>
                <w:szCs w:val="24"/>
                <w:lang w:val="es-MX"/>
              </w:rPr>
              <w:t>Tipos de comunicación</w:t>
            </w:r>
          </w:p>
        </w:tc>
      </w:tr>
      <w:tr w:rsidR="00214F80" w:rsidRPr="00D92ACB" w:rsidTr="007D3F91">
        <w:trPr>
          <w:trHeight w:val="232"/>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r w:rsidRPr="00E41040">
              <w:rPr>
                <w:rFonts w:cs="Arial"/>
                <w:szCs w:val="24"/>
                <w:lang w:val="es-ES_tradnl"/>
              </w:rPr>
              <w:t>1.2.2.</w:t>
            </w:r>
          </w:p>
        </w:tc>
        <w:tc>
          <w:tcPr>
            <w:tcW w:w="7872" w:type="dxa"/>
            <w:tcBorders>
              <w:top w:val="nil"/>
              <w:bottom w:val="single" w:sz="4" w:space="0" w:color="auto"/>
            </w:tcBorders>
          </w:tcPr>
          <w:p w:rsidR="00214F80" w:rsidRPr="00E41040" w:rsidRDefault="00174085" w:rsidP="007D3F91">
            <w:pPr>
              <w:rPr>
                <w:rFonts w:cs="Arial"/>
                <w:szCs w:val="24"/>
                <w:lang w:val="es-MX"/>
              </w:rPr>
            </w:pPr>
            <w:r>
              <w:rPr>
                <w:rFonts w:cs="Arial"/>
                <w:szCs w:val="24"/>
                <w:lang w:val="es-MX"/>
              </w:rPr>
              <w:t>Diferencias entre comunicación escrita y verbal</w:t>
            </w:r>
          </w:p>
        </w:tc>
      </w:tr>
      <w:tr w:rsidR="00214F80" w:rsidRPr="00D92ACB" w:rsidTr="007D3F91">
        <w:trPr>
          <w:trHeight w:val="277"/>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r w:rsidRPr="00E41040">
              <w:rPr>
                <w:rFonts w:cs="Arial"/>
                <w:szCs w:val="24"/>
                <w:lang w:val="es-ES_tradnl"/>
              </w:rPr>
              <w:t>1.2.3.</w:t>
            </w:r>
          </w:p>
        </w:tc>
        <w:tc>
          <w:tcPr>
            <w:tcW w:w="7872" w:type="dxa"/>
            <w:tcBorders>
              <w:top w:val="nil"/>
              <w:bottom w:val="single" w:sz="4" w:space="0" w:color="auto"/>
            </w:tcBorders>
          </w:tcPr>
          <w:p w:rsidR="00214F80" w:rsidRPr="00E41040" w:rsidRDefault="00174085" w:rsidP="007D3F91">
            <w:pPr>
              <w:rPr>
                <w:rFonts w:cs="Arial"/>
                <w:szCs w:val="24"/>
                <w:lang w:val="es-MX"/>
              </w:rPr>
            </w:pPr>
            <w:r>
              <w:rPr>
                <w:rFonts w:cs="Arial"/>
                <w:szCs w:val="24"/>
                <w:lang w:val="es-MX"/>
              </w:rPr>
              <w:t>La comunicación intergrupal y la motivación</w:t>
            </w:r>
          </w:p>
        </w:tc>
      </w:tr>
      <w:tr w:rsidR="00214F80" w:rsidRPr="00D92ACB" w:rsidTr="007D3F91">
        <w:trPr>
          <w:trHeight w:val="277"/>
        </w:trPr>
        <w:tc>
          <w:tcPr>
            <w:tcW w:w="1996" w:type="dxa"/>
            <w:tcBorders>
              <w:top w:val="nil"/>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1672" w:type="dxa"/>
            <w:tcBorders>
              <w:top w:val="nil"/>
              <w:left w:val="single" w:sz="4" w:space="0" w:color="auto"/>
              <w:bottom w:val="single" w:sz="4" w:space="0" w:color="auto"/>
              <w:right w:val="single" w:sz="4" w:space="0" w:color="auto"/>
            </w:tcBorders>
          </w:tcPr>
          <w:p w:rsidR="00214F80" w:rsidRPr="00E41040" w:rsidRDefault="00214F80" w:rsidP="007D3F91">
            <w:pPr>
              <w:jc w:val="center"/>
              <w:rPr>
                <w:rFonts w:cs="Arial"/>
                <w:b/>
                <w:szCs w:val="24"/>
                <w:lang w:val="es-ES_tradnl"/>
              </w:rPr>
            </w:pPr>
          </w:p>
        </w:tc>
        <w:tc>
          <w:tcPr>
            <w:tcW w:w="2297" w:type="dxa"/>
            <w:tcBorders>
              <w:top w:val="nil"/>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r w:rsidRPr="00E41040">
              <w:rPr>
                <w:rFonts w:cs="Arial"/>
                <w:szCs w:val="24"/>
                <w:lang w:val="es-ES_tradnl"/>
              </w:rPr>
              <w:t>1.2.4.</w:t>
            </w:r>
          </w:p>
        </w:tc>
        <w:tc>
          <w:tcPr>
            <w:tcW w:w="7872" w:type="dxa"/>
            <w:tcBorders>
              <w:top w:val="nil"/>
              <w:left w:val="single" w:sz="4" w:space="0" w:color="auto"/>
              <w:bottom w:val="single" w:sz="4" w:space="0" w:color="auto"/>
              <w:right w:val="single" w:sz="4" w:space="0" w:color="auto"/>
            </w:tcBorders>
          </w:tcPr>
          <w:p w:rsidR="00214F80" w:rsidRPr="00E41040" w:rsidRDefault="00174085" w:rsidP="007D3F91">
            <w:pPr>
              <w:rPr>
                <w:rFonts w:cs="Arial"/>
                <w:szCs w:val="24"/>
                <w:lang w:val="es-MX"/>
              </w:rPr>
            </w:pPr>
            <w:r>
              <w:rPr>
                <w:rFonts w:cs="Arial"/>
                <w:szCs w:val="24"/>
                <w:lang w:val="es-MX"/>
              </w:rPr>
              <w:t>Vocabulario utilizado en las diferentes formas de comunicación y de acuerdo a los receptores.</w:t>
            </w:r>
          </w:p>
        </w:tc>
      </w:tr>
      <w:tr w:rsidR="00214F80" w:rsidRPr="00D92ACB" w:rsidTr="007D3F91">
        <w:trPr>
          <w:trHeight w:val="254"/>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b/>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p>
        </w:tc>
        <w:tc>
          <w:tcPr>
            <w:tcW w:w="7872" w:type="dxa"/>
            <w:tcBorders>
              <w:top w:val="nil"/>
              <w:bottom w:val="single" w:sz="4" w:space="0" w:color="auto"/>
            </w:tcBorders>
          </w:tcPr>
          <w:p w:rsidR="00214F80" w:rsidRPr="0017259C" w:rsidRDefault="00214F80" w:rsidP="007D3F91">
            <w:pPr>
              <w:rPr>
                <w:rFonts w:cs="Arial"/>
                <w:bCs/>
                <w:szCs w:val="24"/>
                <w:lang w:val="es-MX"/>
              </w:rPr>
            </w:pPr>
          </w:p>
        </w:tc>
      </w:tr>
      <w:tr w:rsidR="00214F80" w:rsidRPr="00D92ACB" w:rsidTr="007D3F91">
        <w:trPr>
          <w:trHeight w:val="254"/>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b/>
                <w:szCs w:val="24"/>
                <w:lang w:val="es-ES_tradnl"/>
              </w:rPr>
            </w:pPr>
          </w:p>
        </w:tc>
        <w:tc>
          <w:tcPr>
            <w:tcW w:w="2297" w:type="dxa"/>
            <w:tcBorders>
              <w:top w:val="nil"/>
            </w:tcBorders>
          </w:tcPr>
          <w:p w:rsidR="00214F80" w:rsidRPr="00E41040" w:rsidRDefault="00214F80" w:rsidP="007D3F91">
            <w:pPr>
              <w:jc w:val="center"/>
              <w:rPr>
                <w:rFonts w:cs="Arial"/>
                <w:szCs w:val="24"/>
                <w:lang w:val="es-ES_tradnl"/>
              </w:rPr>
            </w:pPr>
          </w:p>
        </w:tc>
        <w:tc>
          <w:tcPr>
            <w:tcW w:w="7872" w:type="dxa"/>
            <w:tcBorders>
              <w:top w:val="nil"/>
              <w:bottom w:val="single" w:sz="4" w:space="0" w:color="auto"/>
            </w:tcBorders>
          </w:tcPr>
          <w:p w:rsidR="00214F80" w:rsidRPr="004302A7" w:rsidRDefault="00214F80" w:rsidP="007D3F91">
            <w:pPr>
              <w:rPr>
                <w:rFonts w:cs="Arial"/>
                <w:szCs w:val="24"/>
                <w:lang w:val="es-ES_tradnl"/>
              </w:rPr>
            </w:pPr>
          </w:p>
        </w:tc>
      </w:tr>
      <w:tr w:rsidR="00214F80" w:rsidRPr="00D92ACB" w:rsidTr="007D3F91">
        <w:trPr>
          <w:trHeight w:val="254"/>
        </w:trPr>
        <w:tc>
          <w:tcPr>
            <w:tcW w:w="1996" w:type="dxa"/>
            <w:tcBorders>
              <w:top w:val="nil"/>
            </w:tcBorders>
          </w:tcPr>
          <w:p w:rsidR="00214F80" w:rsidRPr="00E41040" w:rsidRDefault="00214F80" w:rsidP="007D3F91">
            <w:pPr>
              <w:jc w:val="center"/>
              <w:rPr>
                <w:rFonts w:cs="Arial"/>
                <w:szCs w:val="24"/>
                <w:lang w:val="es-ES_tradnl"/>
              </w:rPr>
            </w:pPr>
          </w:p>
        </w:tc>
        <w:tc>
          <w:tcPr>
            <w:tcW w:w="1672" w:type="dxa"/>
            <w:tcBorders>
              <w:top w:val="nil"/>
            </w:tcBorders>
          </w:tcPr>
          <w:p w:rsidR="00214F80" w:rsidRPr="00E41040" w:rsidRDefault="00214F80" w:rsidP="007D3F91">
            <w:pPr>
              <w:jc w:val="center"/>
              <w:rPr>
                <w:rFonts w:cs="Arial"/>
                <w:b/>
                <w:szCs w:val="24"/>
                <w:lang w:val="es-ES_tradnl"/>
              </w:rPr>
            </w:pPr>
            <w:r w:rsidRPr="00E41040">
              <w:rPr>
                <w:rFonts w:cs="Arial"/>
                <w:b/>
                <w:szCs w:val="24"/>
                <w:lang w:val="es-ES_tradnl"/>
              </w:rPr>
              <w:t>1.3.</w:t>
            </w:r>
          </w:p>
        </w:tc>
        <w:tc>
          <w:tcPr>
            <w:tcW w:w="2297" w:type="dxa"/>
            <w:tcBorders>
              <w:top w:val="nil"/>
            </w:tcBorders>
          </w:tcPr>
          <w:p w:rsidR="00214F80" w:rsidRPr="00E41040" w:rsidRDefault="00214F80" w:rsidP="007D3F91">
            <w:pPr>
              <w:jc w:val="center"/>
              <w:rPr>
                <w:rFonts w:cs="Arial"/>
                <w:szCs w:val="24"/>
                <w:lang w:val="es-ES_tradnl"/>
              </w:rPr>
            </w:pPr>
          </w:p>
        </w:tc>
        <w:tc>
          <w:tcPr>
            <w:tcW w:w="7872" w:type="dxa"/>
            <w:tcBorders>
              <w:top w:val="nil"/>
              <w:bottom w:val="single" w:sz="4" w:space="0" w:color="auto"/>
            </w:tcBorders>
          </w:tcPr>
          <w:p w:rsidR="00214F80" w:rsidRPr="00E41040" w:rsidRDefault="00174085" w:rsidP="007D3F91">
            <w:pPr>
              <w:rPr>
                <w:rFonts w:cs="Arial"/>
                <w:b/>
                <w:bCs/>
                <w:szCs w:val="24"/>
                <w:lang w:val="es-MX"/>
              </w:rPr>
            </w:pPr>
            <w:r>
              <w:rPr>
                <w:rFonts w:cs="Arial"/>
                <w:b/>
                <w:bCs/>
                <w:szCs w:val="24"/>
                <w:lang w:val="es-MX"/>
              </w:rPr>
              <w:t>ETIQUETA</w:t>
            </w:r>
            <w:r w:rsidR="00214F80" w:rsidRPr="00E41040">
              <w:rPr>
                <w:rFonts w:cs="Arial"/>
                <w:b/>
                <w:bCs/>
                <w:szCs w:val="24"/>
                <w:lang w:val="es-MX"/>
              </w:rPr>
              <w:t xml:space="preserve"> </w:t>
            </w:r>
          </w:p>
        </w:tc>
      </w:tr>
      <w:tr w:rsidR="00214F80" w:rsidRPr="00B13EF2" w:rsidTr="007D3F91">
        <w:trPr>
          <w:trHeight w:val="277"/>
        </w:trPr>
        <w:tc>
          <w:tcPr>
            <w:tcW w:w="1996" w:type="dxa"/>
            <w:tcBorders>
              <w:top w:val="nil"/>
              <w:left w:val="single" w:sz="4" w:space="0" w:color="auto"/>
              <w:bottom w:val="single" w:sz="4" w:space="0" w:color="auto"/>
              <w:right w:val="single" w:sz="4" w:space="0" w:color="auto"/>
            </w:tcBorders>
          </w:tcPr>
          <w:p w:rsidR="00214F80" w:rsidRPr="00E41040" w:rsidRDefault="00214F80" w:rsidP="007D3F91">
            <w:pPr>
              <w:jc w:val="center"/>
              <w:rPr>
                <w:rFonts w:cs="Arial"/>
                <w:szCs w:val="24"/>
              </w:rPr>
            </w:pPr>
          </w:p>
        </w:tc>
        <w:tc>
          <w:tcPr>
            <w:tcW w:w="1672" w:type="dxa"/>
            <w:tcBorders>
              <w:top w:val="nil"/>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2297" w:type="dxa"/>
            <w:tcBorders>
              <w:top w:val="nil"/>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r w:rsidRPr="00E41040">
              <w:rPr>
                <w:rFonts w:cs="Arial"/>
                <w:szCs w:val="24"/>
                <w:lang w:val="es-ES_tradnl"/>
              </w:rPr>
              <w:t>1.3.1.</w:t>
            </w:r>
          </w:p>
        </w:tc>
        <w:tc>
          <w:tcPr>
            <w:tcW w:w="7872" w:type="dxa"/>
            <w:tcBorders>
              <w:top w:val="nil"/>
              <w:left w:val="single" w:sz="4" w:space="0" w:color="auto"/>
              <w:bottom w:val="single" w:sz="4" w:space="0" w:color="auto"/>
              <w:right w:val="single" w:sz="4" w:space="0" w:color="auto"/>
            </w:tcBorders>
          </w:tcPr>
          <w:p w:rsidR="00214F80" w:rsidRPr="00E41040" w:rsidRDefault="00174085" w:rsidP="007D3F91">
            <w:pPr>
              <w:rPr>
                <w:rFonts w:cs="Arial"/>
                <w:szCs w:val="24"/>
                <w:lang w:val="es-MX"/>
              </w:rPr>
            </w:pPr>
            <w:r>
              <w:rPr>
                <w:rFonts w:cs="Arial"/>
                <w:szCs w:val="24"/>
                <w:lang w:val="es-MX"/>
              </w:rPr>
              <w:t>La etiqueta en los negocios</w:t>
            </w:r>
            <w:r w:rsidR="00214F80" w:rsidRPr="00E41040">
              <w:rPr>
                <w:rFonts w:cs="Arial"/>
                <w:szCs w:val="24"/>
                <w:lang w:val="es-MX"/>
              </w:rPr>
              <w:t xml:space="preserve">. </w:t>
            </w:r>
          </w:p>
        </w:tc>
      </w:tr>
      <w:tr w:rsidR="00214F80"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r w:rsidRPr="00E41040">
              <w:rPr>
                <w:rFonts w:cs="Arial"/>
                <w:szCs w:val="24"/>
                <w:lang w:val="es-ES_tradnl"/>
              </w:rPr>
              <w:t>1.3.2.</w:t>
            </w:r>
          </w:p>
        </w:tc>
        <w:tc>
          <w:tcPr>
            <w:tcW w:w="7872" w:type="dxa"/>
            <w:tcBorders>
              <w:top w:val="single" w:sz="4" w:space="0" w:color="auto"/>
              <w:left w:val="single" w:sz="4" w:space="0" w:color="auto"/>
              <w:bottom w:val="single" w:sz="4" w:space="0" w:color="auto"/>
              <w:right w:val="single" w:sz="4" w:space="0" w:color="auto"/>
            </w:tcBorders>
          </w:tcPr>
          <w:p w:rsidR="00214F80" w:rsidRPr="00E41040" w:rsidRDefault="00174085" w:rsidP="007D3F91">
            <w:pPr>
              <w:rPr>
                <w:rFonts w:cs="Arial"/>
                <w:szCs w:val="24"/>
                <w:lang w:val="es-MX"/>
              </w:rPr>
            </w:pPr>
            <w:r>
              <w:rPr>
                <w:rFonts w:cs="Arial"/>
                <w:szCs w:val="24"/>
                <w:lang w:val="es-MX"/>
              </w:rPr>
              <w:t>La etiqueta en la oficina</w:t>
            </w:r>
          </w:p>
        </w:tc>
      </w:tr>
      <w:tr w:rsidR="00214F80"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rPr>
                <w:rFonts w:cs="Arial"/>
                <w:szCs w:val="24"/>
                <w:lang w:val="es-MX"/>
              </w:rPr>
            </w:pPr>
          </w:p>
        </w:tc>
      </w:tr>
      <w:tr w:rsidR="00214F80"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rPr>
                <w:rFonts w:cs="Arial"/>
                <w:szCs w:val="24"/>
                <w:lang w:val="es-MX"/>
              </w:rPr>
            </w:pPr>
          </w:p>
        </w:tc>
      </w:tr>
      <w:tr w:rsidR="00214F80"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b/>
                <w:szCs w:val="24"/>
                <w:lang w:val="es-ES_tradnl"/>
              </w:rPr>
            </w:pPr>
            <w:r>
              <w:rPr>
                <w:rFonts w:cs="Arial"/>
                <w:b/>
                <w:szCs w:val="24"/>
                <w:lang w:val="es-ES_tradnl"/>
              </w:rPr>
              <w:t>1.4.</w:t>
            </w:r>
          </w:p>
        </w:tc>
        <w:tc>
          <w:tcPr>
            <w:tcW w:w="2297"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214F80" w:rsidRPr="004302A7" w:rsidRDefault="00174085" w:rsidP="007D3F91">
            <w:pPr>
              <w:rPr>
                <w:rFonts w:cs="Arial"/>
                <w:b/>
                <w:bCs/>
                <w:szCs w:val="24"/>
                <w:lang w:val="es-MX"/>
              </w:rPr>
            </w:pPr>
            <w:r>
              <w:rPr>
                <w:rFonts w:cs="Arial"/>
                <w:b/>
                <w:bCs/>
                <w:szCs w:val="24"/>
                <w:lang w:val="es-MX"/>
              </w:rPr>
              <w:t>ELEMENTOS PSICOLÓGICOS DE LA REDACCIÓN</w:t>
            </w:r>
          </w:p>
        </w:tc>
      </w:tr>
      <w:tr w:rsidR="00214F80"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214F80" w:rsidRPr="00E41040" w:rsidRDefault="00214F80" w:rsidP="007D3F91">
            <w:pPr>
              <w:jc w:val="center"/>
              <w:rPr>
                <w:rFonts w:cs="Arial"/>
                <w:szCs w:val="24"/>
                <w:lang w:val="es-ES_tradnl"/>
              </w:rPr>
            </w:pPr>
            <w:r>
              <w:rPr>
                <w:rFonts w:cs="Arial"/>
                <w:szCs w:val="24"/>
                <w:lang w:val="es-ES_tradnl"/>
              </w:rPr>
              <w:t>1.4.1</w:t>
            </w:r>
          </w:p>
        </w:tc>
        <w:tc>
          <w:tcPr>
            <w:tcW w:w="7872" w:type="dxa"/>
            <w:tcBorders>
              <w:top w:val="single" w:sz="4" w:space="0" w:color="auto"/>
              <w:left w:val="single" w:sz="4" w:space="0" w:color="auto"/>
              <w:bottom w:val="single" w:sz="4" w:space="0" w:color="auto"/>
              <w:right w:val="single" w:sz="4" w:space="0" w:color="auto"/>
            </w:tcBorders>
          </w:tcPr>
          <w:p w:rsidR="00214F80" w:rsidRPr="004302A7" w:rsidRDefault="00B7487D" w:rsidP="007D3F91">
            <w:pPr>
              <w:rPr>
                <w:rFonts w:cs="Arial"/>
                <w:szCs w:val="24"/>
                <w:lang w:val="es-MX"/>
              </w:rPr>
            </w:pPr>
            <w:r>
              <w:rPr>
                <w:rFonts w:cs="Arial"/>
                <w:szCs w:val="24"/>
                <w:lang w:val="es-MX"/>
              </w:rPr>
              <w:t>Qué imagen tengo de mí como escritor o escritora</w:t>
            </w:r>
          </w:p>
        </w:tc>
      </w:tr>
      <w:tr w:rsidR="00D133E4"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67528E" w:rsidP="0067528E">
            <w:pPr>
              <w:rPr>
                <w:rFonts w:cs="Arial"/>
                <w:szCs w:val="24"/>
                <w:lang w:val="es-ES_tradnl"/>
              </w:rPr>
            </w:pPr>
            <w:r>
              <w:rPr>
                <w:rFonts w:cs="Arial"/>
                <w:szCs w:val="24"/>
                <w:lang w:val="es-ES_tradnl"/>
              </w:rPr>
              <w:t xml:space="preserve">            1.4.2</w:t>
            </w:r>
          </w:p>
        </w:tc>
        <w:tc>
          <w:tcPr>
            <w:tcW w:w="7872" w:type="dxa"/>
            <w:tcBorders>
              <w:top w:val="single" w:sz="4" w:space="0" w:color="auto"/>
              <w:left w:val="single" w:sz="4" w:space="0" w:color="auto"/>
              <w:bottom w:val="single" w:sz="4" w:space="0" w:color="auto"/>
              <w:right w:val="single" w:sz="4" w:space="0" w:color="auto"/>
            </w:tcBorders>
          </w:tcPr>
          <w:p w:rsidR="00D133E4" w:rsidRDefault="0067528E" w:rsidP="007D3F91">
            <w:pPr>
              <w:rPr>
                <w:rFonts w:cs="Arial"/>
                <w:szCs w:val="24"/>
                <w:lang w:val="es-MX"/>
              </w:rPr>
            </w:pPr>
            <w:r>
              <w:rPr>
                <w:rFonts w:cs="Arial"/>
                <w:szCs w:val="24"/>
                <w:lang w:val="es-MX"/>
              </w:rPr>
              <w:t>Decálogo de la redacción</w:t>
            </w:r>
          </w:p>
        </w:tc>
      </w:tr>
      <w:tr w:rsidR="00D133E4" w:rsidRPr="0067528E"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67528E" w:rsidP="0067528E">
            <w:pPr>
              <w:rPr>
                <w:rFonts w:cs="Arial"/>
                <w:szCs w:val="24"/>
                <w:lang w:val="es-ES_tradnl"/>
              </w:rPr>
            </w:pPr>
            <w:r>
              <w:rPr>
                <w:rFonts w:cs="Arial"/>
                <w:szCs w:val="24"/>
                <w:lang w:val="es-ES_tradnl"/>
              </w:rPr>
              <w:t xml:space="preserve">            1.4.3</w:t>
            </w:r>
          </w:p>
        </w:tc>
        <w:tc>
          <w:tcPr>
            <w:tcW w:w="7872" w:type="dxa"/>
            <w:tcBorders>
              <w:top w:val="single" w:sz="4" w:space="0" w:color="auto"/>
              <w:left w:val="single" w:sz="4" w:space="0" w:color="auto"/>
              <w:bottom w:val="single" w:sz="4" w:space="0" w:color="auto"/>
              <w:right w:val="single" w:sz="4" w:space="0" w:color="auto"/>
            </w:tcBorders>
          </w:tcPr>
          <w:p w:rsidR="00D133E4" w:rsidRDefault="0067528E" w:rsidP="007D3F91">
            <w:pPr>
              <w:rPr>
                <w:rFonts w:cs="Arial"/>
                <w:szCs w:val="24"/>
                <w:lang w:val="es-MX"/>
              </w:rPr>
            </w:pPr>
            <w:r>
              <w:rPr>
                <w:rFonts w:cs="Arial"/>
                <w:szCs w:val="24"/>
                <w:lang w:val="es-MX"/>
              </w:rPr>
              <w:t>Escribir y hablar: 4 reglas de estilística</w:t>
            </w:r>
          </w:p>
        </w:tc>
      </w:tr>
      <w:tr w:rsidR="0067528E" w:rsidRPr="0067528E"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67528E" w:rsidRPr="00E41040" w:rsidRDefault="0067528E"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67528E" w:rsidRPr="00E41040" w:rsidRDefault="0067528E"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7528E" w:rsidRDefault="0067528E" w:rsidP="0067528E">
            <w:pPr>
              <w:rPr>
                <w:rFonts w:cs="Arial"/>
                <w:szCs w:val="24"/>
                <w:lang w:val="es-ES_tradnl"/>
              </w:rPr>
            </w:pPr>
            <w:r>
              <w:rPr>
                <w:rFonts w:cs="Arial"/>
                <w:szCs w:val="24"/>
                <w:lang w:val="es-ES_tradnl"/>
              </w:rPr>
              <w:t xml:space="preserve">            1.4.4</w:t>
            </w:r>
          </w:p>
        </w:tc>
        <w:tc>
          <w:tcPr>
            <w:tcW w:w="7872" w:type="dxa"/>
            <w:tcBorders>
              <w:top w:val="single" w:sz="4" w:space="0" w:color="auto"/>
              <w:left w:val="single" w:sz="4" w:space="0" w:color="auto"/>
              <w:bottom w:val="single" w:sz="4" w:space="0" w:color="auto"/>
              <w:right w:val="single" w:sz="4" w:space="0" w:color="auto"/>
            </w:tcBorders>
          </w:tcPr>
          <w:p w:rsidR="0067528E" w:rsidRDefault="0067528E" w:rsidP="007D3F91">
            <w:pPr>
              <w:rPr>
                <w:rFonts w:cs="Arial"/>
                <w:szCs w:val="24"/>
                <w:lang w:val="es-MX"/>
              </w:rPr>
            </w:pPr>
            <w:r>
              <w:rPr>
                <w:rFonts w:cs="Arial"/>
                <w:szCs w:val="24"/>
                <w:lang w:val="es-MX"/>
              </w:rPr>
              <w:t>Términos y frases obsoletas en redacción</w:t>
            </w:r>
          </w:p>
        </w:tc>
      </w:tr>
      <w:tr w:rsidR="0067528E" w:rsidRPr="0067528E"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67528E" w:rsidRPr="00E41040" w:rsidRDefault="0067528E"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67528E" w:rsidRPr="00E41040" w:rsidRDefault="0067528E"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7528E" w:rsidRDefault="0067528E" w:rsidP="0067528E">
            <w:pPr>
              <w:rPr>
                <w:rFonts w:cs="Arial"/>
                <w:szCs w:val="24"/>
                <w:lang w:val="es-ES_tradnl"/>
              </w:rPr>
            </w:pPr>
            <w:r>
              <w:rPr>
                <w:rFonts w:cs="Arial"/>
                <w:szCs w:val="24"/>
                <w:lang w:val="es-ES_tradnl"/>
              </w:rPr>
              <w:t xml:space="preserve">            1.4.5</w:t>
            </w:r>
          </w:p>
        </w:tc>
        <w:tc>
          <w:tcPr>
            <w:tcW w:w="7872" w:type="dxa"/>
            <w:tcBorders>
              <w:top w:val="single" w:sz="4" w:space="0" w:color="auto"/>
              <w:left w:val="single" w:sz="4" w:space="0" w:color="auto"/>
              <w:bottom w:val="single" w:sz="4" w:space="0" w:color="auto"/>
              <w:right w:val="single" w:sz="4" w:space="0" w:color="auto"/>
            </w:tcBorders>
          </w:tcPr>
          <w:p w:rsidR="0067528E" w:rsidRDefault="0067528E" w:rsidP="007D3F91">
            <w:pPr>
              <w:rPr>
                <w:rFonts w:cs="Arial"/>
                <w:szCs w:val="24"/>
                <w:lang w:val="es-MX"/>
              </w:rPr>
            </w:pPr>
            <w:r>
              <w:rPr>
                <w:rFonts w:cs="Arial"/>
                <w:szCs w:val="24"/>
                <w:lang w:val="es-MX"/>
              </w:rPr>
              <w:t>Partes principales de un escrito</w:t>
            </w:r>
          </w:p>
        </w:tc>
      </w:tr>
      <w:tr w:rsidR="00D133E4"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Pr="00D133E4" w:rsidRDefault="00D133E4" w:rsidP="00D133E4">
            <w:pPr>
              <w:rPr>
                <w:rFonts w:cs="Arial"/>
                <w:b/>
                <w:szCs w:val="24"/>
                <w:lang w:val="es-ES_tradnl"/>
              </w:rPr>
            </w:pPr>
            <w:r w:rsidRPr="00D133E4">
              <w:rPr>
                <w:rFonts w:cs="Arial"/>
                <w:b/>
                <w:szCs w:val="24"/>
                <w:lang w:val="es-ES_tradnl"/>
              </w:rPr>
              <w:t xml:space="preserve">         1.5</w:t>
            </w:r>
          </w:p>
        </w:tc>
        <w:tc>
          <w:tcPr>
            <w:tcW w:w="2297" w:type="dxa"/>
            <w:tcBorders>
              <w:top w:val="single" w:sz="4" w:space="0" w:color="auto"/>
              <w:left w:val="single" w:sz="4" w:space="0" w:color="auto"/>
              <w:bottom w:val="single" w:sz="4" w:space="0" w:color="auto"/>
              <w:right w:val="single" w:sz="4" w:space="0" w:color="auto"/>
            </w:tcBorders>
          </w:tcPr>
          <w:p w:rsidR="00D133E4" w:rsidRPr="00D133E4" w:rsidRDefault="00D133E4" w:rsidP="007D3F9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D133E4" w:rsidRPr="00D133E4" w:rsidRDefault="00D133E4" w:rsidP="007D3F91">
            <w:pPr>
              <w:rPr>
                <w:rFonts w:cs="Arial"/>
                <w:b/>
                <w:szCs w:val="24"/>
                <w:lang w:val="es-MX"/>
              </w:rPr>
            </w:pPr>
            <w:r w:rsidRPr="00D133E4">
              <w:rPr>
                <w:rFonts w:cs="Arial"/>
                <w:b/>
                <w:szCs w:val="24"/>
                <w:lang w:val="es-MX"/>
              </w:rPr>
              <w:t>ACENTUACIÓN</w:t>
            </w:r>
          </w:p>
        </w:tc>
      </w:tr>
      <w:tr w:rsidR="00D133E4"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1.5.1</w:t>
            </w:r>
          </w:p>
        </w:tc>
        <w:tc>
          <w:tcPr>
            <w:tcW w:w="7872" w:type="dxa"/>
            <w:tcBorders>
              <w:top w:val="single" w:sz="4" w:space="0" w:color="auto"/>
              <w:left w:val="single" w:sz="4" w:space="0" w:color="auto"/>
              <w:bottom w:val="single" w:sz="4" w:space="0" w:color="auto"/>
              <w:right w:val="single" w:sz="4" w:space="0" w:color="auto"/>
            </w:tcBorders>
          </w:tcPr>
          <w:p w:rsidR="00D133E4" w:rsidRDefault="00D133E4" w:rsidP="007D3F91">
            <w:pPr>
              <w:rPr>
                <w:rFonts w:cs="Arial"/>
                <w:szCs w:val="24"/>
                <w:lang w:val="es-MX"/>
              </w:rPr>
            </w:pPr>
            <w:r>
              <w:rPr>
                <w:rFonts w:cs="Arial"/>
                <w:szCs w:val="24"/>
                <w:lang w:val="es-MX"/>
              </w:rPr>
              <w:t>Cuándo y qué acentuar</w:t>
            </w:r>
          </w:p>
        </w:tc>
      </w:tr>
      <w:tr w:rsidR="00D133E4"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1.5.2</w:t>
            </w:r>
          </w:p>
        </w:tc>
        <w:tc>
          <w:tcPr>
            <w:tcW w:w="7872" w:type="dxa"/>
            <w:tcBorders>
              <w:top w:val="single" w:sz="4" w:space="0" w:color="auto"/>
              <w:left w:val="single" w:sz="4" w:space="0" w:color="auto"/>
              <w:bottom w:val="single" w:sz="4" w:space="0" w:color="auto"/>
              <w:right w:val="single" w:sz="4" w:space="0" w:color="auto"/>
            </w:tcBorders>
          </w:tcPr>
          <w:p w:rsidR="00D133E4" w:rsidRDefault="00D133E4" w:rsidP="007D3F91">
            <w:pPr>
              <w:rPr>
                <w:rFonts w:cs="Arial"/>
                <w:szCs w:val="24"/>
                <w:lang w:val="es-MX"/>
              </w:rPr>
            </w:pPr>
            <w:r>
              <w:rPr>
                <w:rFonts w:cs="Arial"/>
                <w:szCs w:val="24"/>
                <w:lang w:val="es-MX"/>
              </w:rPr>
              <w:t>La puntualidad.  Las reglas y el temperamento</w:t>
            </w:r>
          </w:p>
        </w:tc>
      </w:tr>
      <w:tr w:rsidR="00D133E4" w:rsidRPr="00B13EF2"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1.5.3</w:t>
            </w:r>
          </w:p>
        </w:tc>
        <w:tc>
          <w:tcPr>
            <w:tcW w:w="7872" w:type="dxa"/>
            <w:tcBorders>
              <w:top w:val="single" w:sz="4" w:space="0" w:color="auto"/>
              <w:left w:val="single" w:sz="4" w:space="0" w:color="auto"/>
              <w:bottom w:val="single" w:sz="4" w:space="0" w:color="auto"/>
              <w:right w:val="single" w:sz="4" w:space="0" w:color="auto"/>
            </w:tcBorders>
          </w:tcPr>
          <w:p w:rsidR="00D133E4" w:rsidRDefault="00D133E4" w:rsidP="007D3F91">
            <w:pPr>
              <w:rPr>
                <w:rFonts w:cs="Arial"/>
                <w:szCs w:val="24"/>
                <w:lang w:val="es-MX"/>
              </w:rPr>
            </w:pPr>
            <w:r>
              <w:rPr>
                <w:rFonts w:cs="Arial"/>
                <w:szCs w:val="24"/>
                <w:lang w:val="es-MX"/>
              </w:rPr>
              <w:t>Los vicios más frecuentes</w:t>
            </w:r>
          </w:p>
        </w:tc>
      </w:tr>
      <w:tr w:rsidR="00D133E4"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lang w:val="es-ES_tradnl"/>
              </w:rPr>
            </w:pPr>
            <w:r>
              <w:rPr>
                <w:rFonts w:cs="Arial"/>
                <w:szCs w:val="24"/>
                <w:lang w:val="es-ES_tradnl"/>
              </w:rPr>
              <w:t xml:space="preserve">                      </w:t>
            </w: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1.5.4</w:t>
            </w:r>
          </w:p>
        </w:tc>
        <w:tc>
          <w:tcPr>
            <w:tcW w:w="7872" w:type="dxa"/>
            <w:tcBorders>
              <w:top w:val="single" w:sz="4" w:space="0" w:color="auto"/>
              <w:left w:val="single" w:sz="4" w:space="0" w:color="auto"/>
              <w:bottom w:val="single" w:sz="4" w:space="0" w:color="auto"/>
              <w:right w:val="single" w:sz="4" w:space="0" w:color="auto"/>
            </w:tcBorders>
          </w:tcPr>
          <w:p w:rsidR="00D133E4" w:rsidRDefault="00D133E4" w:rsidP="007D3F91">
            <w:pPr>
              <w:rPr>
                <w:rFonts w:cs="Arial"/>
                <w:szCs w:val="24"/>
                <w:lang w:val="es-MX"/>
              </w:rPr>
            </w:pPr>
            <w:r>
              <w:rPr>
                <w:rFonts w:cs="Arial"/>
                <w:szCs w:val="24"/>
                <w:lang w:val="es-MX"/>
              </w:rPr>
              <w:t>Principales preposiciones.  Empleo correcto e incorrecto.</w:t>
            </w:r>
          </w:p>
        </w:tc>
      </w:tr>
      <w:tr w:rsidR="00D133E4"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1.5.5</w:t>
            </w:r>
          </w:p>
        </w:tc>
        <w:tc>
          <w:tcPr>
            <w:tcW w:w="7872" w:type="dxa"/>
            <w:tcBorders>
              <w:top w:val="single" w:sz="4" w:space="0" w:color="auto"/>
              <w:left w:val="single" w:sz="4" w:space="0" w:color="auto"/>
              <w:bottom w:val="single" w:sz="4" w:space="0" w:color="auto"/>
              <w:right w:val="single" w:sz="4" w:space="0" w:color="auto"/>
            </w:tcBorders>
          </w:tcPr>
          <w:p w:rsidR="00D133E4" w:rsidRDefault="00382F66" w:rsidP="007D3F91">
            <w:pPr>
              <w:rPr>
                <w:rFonts w:cs="Arial"/>
                <w:szCs w:val="24"/>
                <w:lang w:val="es-MX"/>
              </w:rPr>
            </w:pPr>
            <w:r>
              <w:rPr>
                <w:rFonts w:cs="Arial"/>
                <w:szCs w:val="24"/>
                <w:lang w:val="es-MX"/>
              </w:rPr>
              <w:t>Uso y abuso de las mayú</w:t>
            </w:r>
            <w:r w:rsidR="00D133E4">
              <w:rPr>
                <w:rFonts w:cs="Arial"/>
                <w:szCs w:val="24"/>
                <w:lang w:val="es-MX"/>
              </w:rPr>
              <w:t>sculas</w:t>
            </w:r>
          </w:p>
        </w:tc>
      </w:tr>
      <w:tr w:rsidR="00D133E4"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1.5.6</w:t>
            </w:r>
          </w:p>
        </w:tc>
        <w:tc>
          <w:tcPr>
            <w:tcW w:w="7872" w:type="dxa"/>
            <w:tcBorders>
              <w:top w:val="single" w:sz="4" w:space="0" w:color="auto"/>
              <w:left w:val="single" w:sz="4" w:space="0" w:color="auto"/>
              <w:bottom w:val="single" w:sz="4" w:space="0" w:color="auto"/>
              <w:right w:val="single" w:sz="4" w:space="0" w:color="auto"/>
            </w:tcBorders>
          </w:tcPr>
          <w:p w:rsidR="00D133E4" w:rsidRDefault="00D133E4" w:rsidP="007D3F91">
            <w:pPr>
              <w:rPr>
                <w:rFonts w:cs="Arial"/>
                <w:szCs w:val="24"/>
                <w:lang w:val="es-MX"/>
              </w:rPr>
            </w:pPr>
            <w:r>
              <w:rPr>
                <w:rFonts w:cs="Arial"/>
                <w:szCs w:val="24"/>
                <w:lang w:val="es-MX"/>
              </w:rPr>
              <w:t>La voz pasiva</w:t>
            </w:r>
          </w:p>
        </w:tc>
      </w:tr>
      <w:tr w:rsidR="00D133E4"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1.5.7</w:t>
            </w:r>
          </w:p>
        </w:tc>
        <w:tc>
          <w:tcPr>
            <w:tcW w:w="7872" w:type="dxa"/>
            <w:tcBorders>
              <w:top w:val="single" w:sz="4" w:space="0" w:color="auto"/>
              <w:left w:val="single" w:sz="4" w:space="0" w:color="auto"/>
              <w:bottom w:val="single" w:sz="4" w:space="0" w:color="auto"/>
              <w:right w:val="single" w:sz="4" w:space="0" w:color="auto"/>
            </w:tcBorders>
          </w:tcPr>
          <w:p w:rsidR="00D133E4" w:rsidRDefault="00D133E4" w:rsidP="007D3F91">
            <w:pPr>
              <w:rPr>
                <w:rFonts w:cs="Arial"/>
                <w:szCs w:val="24"/>
                <w:lang w:val="es-MX"/>
              </w:rPr>
            </w:pPr>
            <w:r>
              <w:rPr>
                <w:rFonts w:cs="Arial"/>
                <w:szCs w:val="24"/>
                <w:lang w:val="es-MX"/>
              </w:rPr>
              <w:t>Otros escollos gramaticales</w:t>
            </w:r>
          </w:p>
        </w:tc>
      </w:tr>
      <w:tr w:rsidR="00D133E4"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D133E4" w:rsidRPr="00E41040" w:rsidRDefault="00D133E4"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D133E4" w:rsidRDefault="00D133E4"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D133E4" w:rsidRDefault="00D133E4" w:rsidP="00D133E4">
            <w:pPr>
              <w:rPr>
                <w:rFonts w:cs="Arial"/>
                <w:szCs w:val="24"/>
                <w:lang w:val="es-ES_tradnl"/>
              </w:rPr>
            </w:pPr>
            <w:r>
              <w:rPr>
                <w:rFonts w:cs="Arial"/>
                <w:szCs w:val="24"/>
                <w:lang w:val="es-ES_tradnl"/>
              </w:rPr>
              <w:t xml:space="preserve">            1.5.8</w:t>
            </w:r>
          </w:p>
        </w:tc>
        <w:tc>
          <w:tcPr>
            <w:tcW w:w="7872" w:type="dxa"/>
            <w:tcBorders>
              <w:top w:val="single" w:sz="4" w:space="0" w:color="auto"/>
              <w:left w:val="single" w:sz="4" w:space="0" w:color="auto"/>
              <w:bottom w:val="single" w:sz="4" w:space="0" w:color="auto"/>
              <w:right w:val="single" w:sz="4" w:space="0" w:color="auto"/>
            </w:tcBorders>
          </w:tcPr>
          <w:p w:rsidR="00D133E4" w:rsidRDefault="00C22C41" w:rsidP="007D3F91">
            <w:pPr>
              <w:rPr>
                <w:rFonts w:cs="Arial"/>
                <w:szCs w:val="24"/>
                <w:lang w:val="es-MX"/>
              </w:rPr>
            </w:pPr>
            <w:r>
              <w:rPr>
                <w:rFonts w:cs="Arial"/>
                <w:szCs w:val="24"/>
                <w:lang w:val="es-MX"/>
              </w:rPr>
              <w:t>Acepciones y no acepciones de la Real Academia Española</w:t>
            </w: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Pr="00C22C41" w:rsidRDefault="00C22C41" w:rsidP="00C22C41">
            <w:pPr>
              <w:rPr>
                <w:rFonts w:cs="Arial"/>
                <w:b/>
                <w:szCs w:val="24"/>
                <w:lang w:val="es-ES_tradnl"/>
              </w:rPr>
            </w:pPr>
            <w:r w:rsidRPr="00C22C41">
              <w:rPr>
                <w:rFonts w:cs="Arial"/>
                <w:b/>
                <w:szCs w:val="24"/>
                <w:lang w:val="es-ES_tradnl"/>
              </w:rPr>
              <w:t xml:space="preserve">           1.6</w:t>
            </w:r>
          </w:p>
        </w:tc>
        <w:tc>
          <w:tcPr>
            <w:tcW w:w="2297" w:type="dxa"/>
            <w:tcBorders>
              <w:top w:val="single" w:sz="4" w:space="0" w:color="auto"/>
              <w:left w:val="single" w:sz="4" w:space="0" w:color="auto"/>
              <w:bottom w:val="single" w:sz="4" w:space="0" w:color="auto"/>
              <w:right w:val="single" w:sz="4" w:space="0" w:color="auto"/>
            </w:tcBorders>
          </w:tcPr>
          <w:p w:rsidR="00C22C41" w:rsidRPr="00C22C41" w:rsidRDefault="00C22C41" w:rsidP="00D133E4">
            <w:pPr>
              <w:rPr>
                <w:rFonts w:cs="Arial"/>
                <w:b/>
                <w:szCs w:val="24"/>
                <w:lang w:val="es-ES_tradnl"/>
              </w:rPr>
            </w:pPr>
            <w:r w:rsidRPr="00C22C41">
              <w:rPr>
                <w:rFonts w:cs="Arial"/>
                <w:b/>
                <w:szCs w:val="24"/>
                <w:lang w:val="es-ES_tradnl"/>
              </w:rPr>
              <w:t xml:space="preserve">              </w:t>
            </w:r>
          </w:p>
        </w:tc>
        <w:tc>
          <w:tcPr>
            <w:tcW w:w="7872" w:type="dxa"/>
            <w:tcBorders>
              <w:top w:val="single" w:sz="4" w:space="0" w:color="auto"/>
              <w:left w:val="single" w:sz="4" w:space="0" w:color="auto"/>
              <w:bottom w:val="single" w:sz="4" w:space="0" w:color="auto"/>
              <w:right w:val="single" w:sz="4" w:space="0" w:color="auto"/>
            </w:tcBorders>
          </w:tcPr>
          <w:p w:rsidR="00C22C41" w:rsidRPr="00C22C41" w:rsidRDefault="00C22C41" w:rsidP="007D3F91">
            <w:pPr>
              <w:rPr>
                <w:rFonts w:cs="Arial"/>
                <w:b/>
                <w:szCs w:val="24"/>
                <w:lang w:val="es-MX"/>
              </w:rPr>
            </w:pPr>
            <w:r>
              <w:rPr>
                <w:rFonts w:cs="Arial"/>
                <w:b/>
                <w:szCs w:val="24"/>
                <w:lang w:val="es-MX"/>
              </w:rPr>
              <w:t>BITÁ</w:t>
            </w:r>
            <w:r w:rsidRPr="00C22C41">
              <w:rPr>
                <w:rFonts w:cs="Arial"/>
                <w:b/>
                <w:szCs w:val="24"/>
                <w:lang w:val="es-MX"/>
              </w:rPr>
              <w:t>CORA</w:t>
            </w: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r>
              <w:rPr>
                <w:rFonts w:cs="Arial"/>
                <w:szCs w:val="24"/>
                <w:lang w:val="es-ES_tradnl"/>
              </w:rPr>
              <w:t xml:space="preserve">            1.6.1</w:t>
            </w: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r>
              <w:rPr>
                <w:rFonts w:cs="Arial"/>
                <w:szCs w:val="24"/>
                <w:lang w:val="es-MX"/>
              </w:rPr>
              <w:t>Calendario de dos días con intervalos de 15 minutos</w:t>
            </w: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r>
              <w:rPr>
                <w:rFonts w:cs="Arial"/>
                <w:szCs w:val="24"/>
                <w:lang w:val="es-ES_tradnl"/>
              </w:rPr>
              <w:t xml:space="preserve">            1.6.2</w:t>
            </w: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r>
              <w:rPr>
                <w:rFonts w:cs="Arial"/>
                <w:szCs w:val="24"/>
                <w:lang w:val="es-MX"/>
              </w:rPr>
              <w:t>Actividades que hacen perder el tiempo</w:t>
            </w: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r>
              <w:rPr>
                <w:rFonts w:cs="Arial"/>
                <w:szCs w:val="24"/>
                <w:lang w:val="es-ES_tradnl"/>
              </w:rPr>
              <w:t xml:space="preserve">            1.6.3</w:t>
            </w: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r>
              <w:rPr>
                <w:rFonts w:cs="Arial"/>
                <w:szCs w:val="24"/>
                <w:lang w:val="es-MX"/>
              </w:rPr>
              <w:t>Análisis de interrupciones</w:t>
            </w: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r>
              <w:rPr>
                <w:rFonts w:cs="Arial"/>
                <w:szCs w:val="24"/>
                <w:lang w:val="es-ES_tradnl"/>
              </w:rPr>
              <w:t xml:space="preserve">            1.6.4</w:t>
            </w: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r>
              <w:rPr>
                <w:rFonts w:cs="Arial"/>
                <w:szCs w:val="24"/>
                <w:lang w:val="es-MX"/>
              </w:rPr>
              <w:t>Técnicas para la administración del tiempo</w:t>
            </w: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r>
              <w:rPr>
                <w:rFonts w:cs="Arial"/>
                <w:szCs w:val="24"/>
                <w:lang w:val="es-ES_tradnl"/>
              </w:rPr>
              <w:t xml:space="preserve">            1.6.5</w:t>
            </w: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r>
              <w:rPr>
                <w:rFonts w:cs="Arial"/>
                <w:szCs w:val="24"/>
                <w:lang w:val="es-MX"/>
              </w:rPr>
              <w:t>Manejo de la agenda del jefe</w:t>
            </w:r>
          </w:p>
        </w:tc>
      </w:tr>
      <w:tr w:rsidR="00C22C41" w:rsidRPr="00D133E4" w:rsidTr="007D3F91">
        <w:trPr>
          <w:trHeight w:val="277"/>
        </w:trPr>
        <w:tc>
          <w:tcPr>
            <w:tcW w:w="1996" w:type="dxa"/>
            <w:tcBorders>
              <w:top w:val="single" w:sz="4" w:space="0" w:color="auto"/>
              <w:left w:val="single" w:sz="4" w:space="0" w:color="auto"/>
              <w:bottom w:val="single" w:sz="4" w:space="0" w:color="auto"/>
              <w:right w:val="single" w:sz="4" w:space="0" w:color="auto"/>
            </w:tcBorders>
          </w:tcPr>
          <w:p w:rsidR="00C22C41" w:rsidRPr="00E41040" w:rsidRDefault="00C22C41" w:rsidP="007D3F9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C22C41" w:rsidRDefault="00C22C41" w:rsidP="007D3F91">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2C41" w:rsidRDefault="00C22C41" w:rsidP="00D133E4">
            <w:pPr>
              <w:rPr>
                <w:rFonts w:cs="Arial"/>
                <w:szCs w:val="24"/>
                <w:lang w:val="es-ES_tradnl"/>
              </w:rPr>
            </w:pPr>
            <w:r>
              <w:rPr>
                <w:rFonts w:cs="Arial"/>
                <w:szCs w:val="24"/>
                <w:lang w:val="es-ES_tradnl"/>
              </w:rPr>
              <w:t xml:space="preserve">            1.6.6</w:t>
            </w:r>
          </w:p>
        </w:tc>
        <w:tc>
          <w:tcPr>
            <w:tcW w:w="7872" w:type="dxa"/>
            <w:tcBorders>
              <w:top w:val="single" w:sz="4" w:space="0" w:color="auto"/>
              <w:left w:val="single" w:sz="4" w:space="0" w:color="auto"/>
              <w:bottom w:val="single" w:sz="4" w:space="0" w:color="auto"/>
              <w:right w:val="single" w:sz="4" w:space="0" w:color="auto"/>
            </w:tcBorders>
          </w:tcPr>
          <w:p w:rsidR="00C22C41" w:rsidRDefault="00C22C41" w:rsidP="007D3F91">
            <w:pPr>
              <w:rPr>
                <w:rFonts w:cs="Arial"/>
                <w:szCs w:val="24"/>
                <w:lang w:val="es-MX"/>
              </w:rPr>
            </w:pPr>
            <w:r>
              <w:rPr>
                <w:rFonts w:cs="Arial"/>
                <w:szCs w:val="24"/>
                <w:lang w:val="es-MX"/>
              </w:rPr>
              <w:t>Uso del teléfono.  Manera de responder</w:t>
            </w:r>
          </w:p>
        </w:tc>
      </w:tr>
    </w:tbl>
    <w:p w:rsidR="00B7487D" w:rsidRDefault="00B7487D" w:rsidP="00214F80">
      <w:pPr>
        <w:jc w:val="center"/>
        <w:rPr>
          <w:rFonts w:ascii="Arial Rounded MT Bold" w:hAnsi="Arial Rounded MT Bold"/>
          <w:b/>
          <w:spacing w:val="80"/>
          <w:sz w:val="36"/>
          <w:lang w:val="es-ES_tradnl"/>
        </w:rPr>
      </w:pPr>
    </w:p>
    <w:p w:rsidR="00B7487D" w:rsidRDefault="00B7487D" w:rsidP="00214F80">
      <w:pPr>
        <w:jc w:val="center"/>
        <w:rPr>
          <w:rFonts w:ascii="Arial Rounded MT Bold" w:hAnsi="Arial Rounded MT Bold"/>
          <w:b/>
          <w:spacing w:val="80"/>
          <w:sz w:val="36"/>
          <w:lang w:val="es-ES_tradnl"/>
        </w:rPr>
      </w:pPr>
    </w:p>
    <w:p w:rsidR="00B7487D" w:rsidRDefault="00B7487D"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C22C41" w:rsidRDefault="00C22C41" w:rsidP="00214F80">
      <w:pPr>
        <w:jc w:val="center"/>
        <w:rPr>
          <w:rFonts w:ascii="Arial Rounded MT Bold" w:hAnsi="Arial Rounded MT Bold"/>
          <w:b/>
          <w:spacing w:val="80"/>
          <w:sz w:val="36"/>
          <w:lang w:val="es-ES_tradnl"/>
        </w:rPr>
      </w:pPr>
    </w:p>
    <w:p w:rsidR="00B7487D" w:rsidRDefault="00B7487D" w:rsidP="00214F80">
      <w:pPr>
        <w:jc w:val="center"/>
        <w:rPr>
          <w:rFonts w:ascii="Arial Rounded MT Bold" w:hAnsi="Arial Rounded MT Bold"/>
          <w:b/>
          <w:spacing w:val="80"/>
          <w:sz w:val="36"/>
          <w:lang w:val="es-ES_tradnl"/>
        </w:rPr>
      </w:pPr>
    </w:p>
    <w:p w:rsidR="00B7487D" w:rsidRDefault="00B7487D" w:rsidP="00214F80">
      <w:pPr>
        <w:jc w:val="center"/>
        <w:rPr>
          <w:rFonts w:ascii="Arial Rounded MT Bold" w:hAnsi="Arial Rounded MT Bold"/>
          <w:b/>
          <w:spacing w:val="80"/>
          <w:sz w:val="36"/>
          <w:lang w:val="es-ES_tradnl"/>
        </w:rPr>
      </w:pPr>
    </w:p>
    <w:p w:rsidR="00214F80" w:rsidRDefault="00214F80" w:rsidP="00214F80">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214F80" w:rsidRDefault="00214F80" w:rsidP="00214F80">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214F80" w:rsidTr="007D3F91">
        <w:trPr>
          <w:trHeight w:val="495"/>
          <w:jc w:val="center"/>
        </w:trPr>
        <w:tc>
          <w:tcPr>
            <w:tcW w:w="14317" w:type="dxa"/>
            <w:gridSpan w:val="4"/>
            <w:shd w:val="pct10" w:color="auto" w:fill="FFFFFF"/>
            <w:vAlign w:val="center"/>
          </w:tcPr>
          <w:p w:rsidR="00214F80" w:rsidRDefault="00214F80" w:rsidP="007D3F91">
            <w:pPr>
              <w:jc w:val="center"/>
              <w:rPr>
                <w:b/>
                <w:sz w:val="32"/>
                <w:lang w:val="es-ES_tradnl"/>
              </w:rPr>
            </w:pPr>
            <w:r>
              <w:rPr>
                <w:b/>
                <w:sz w:val="32"/>
                <w:lang w:val="es-ES_tradnl"/>
              </w:rPr>
              <w:t>ACTIVIDADES ACADÉMICAS</w:t>
            </w:r>
          </w:p>
        </w:tc>
      </w:tr>
      <w:tr w:rsidR="00214F80" w:rsidTr="007D3F91">
        <w:tblPrEx>
          <w:tblBorders>
            <w:insideH w:val="single" w:sz="4" w:space="0" w:color="auto"/>
            <w:insideV w:val="single" w:sz="4" w:space="0" w:color="auto"/>
          </w:tblBorders>
        </w:tblPrEx>
        <w:trPr>
          <w:cantSplit/>
          <w:jc w:val="center"/>
        </w:trPr>
        <w:tc>
          <w:tcPr>
            <w:tcW w:w="6096" w:type="dxa"/>
            <w:vMerge w:val="restart"/>
            <w:vAlign w:val="center"/>
          </w:tcPr>
          <w:p w:rsidR="00214F80" w:rsidRDefault="00214F80" w:rsidP="007D3F91">
            <w:pPr>
              <w:jc w:val="center"/>
              <w:rPr>
                <w:b/>
                <w:sz w:val="28"/>
                <w:lang w:val="es-ES_tradnl"/>
              </w:rPr>
            </w:pPr>
            <w:r>
              <w:rPr>
                <w:b/>
                <w:sz w:val="28"/>
              </w:rPr>
              <w:t>ASISTENCIA</w:t>
            </w:r>
          </w:p>
        </w:tc>
        <w:tc>
          <w:tcPr>
            <w:tcW w:w="1418" w:type="dxa"/>
            <w:vAlign w:val="center"/>
          </w:tcPr>
          <w:p w:rsidR="00214F80" w:rsidRDefault="00214F80" w:rsidP="007D3F91">
            <w:pPr>
              <w:jc w:val="center"/>
              <w:rPr>
                <w:b/>
                <w:sz w:val="28"/>
                <w:lang w:val="es-ES_tradnl"/>
              </w:rPr>
            </w:pPr>
          </w:p>
          <w:p w:rsidR="00214F80" w:rsidRDefault="00214F80" w:rsidP="007D3F91">
            <w:pPr>
              <w:jc w:val="center"/>
              <w:rPr>
                <w:b/>
                <w:sz w:val="28"/>
                <w:lang w:val="es-ES_tradnl"/>
              </w:rPr>
            </w:pPr>
            <w:r>
              <w:rPr>
                <w:b/>
                <w:sz w:val="28"/>
                <w:lang w:val="es-ES_tradnl"/>
              </w:rPr>
              <w:t>%</w:t>
            </w:r>
          </w:p>
          <w:p w:rsidR="00214F80" w:rsidRDefault="00214F80" w:rsidP="007D3F91">
            <w:pPr>
              <w:jc w:val="center"/>
              <w:rPr>
                <w:b/>
                <w:sz w:val="28"/>
                <w:lang w:val="es-ES_tradnl"/>
              </w:rPr>
            </w:pPr>
          </w:p>
        </w:tc>
        <w:tc>
          <w:tcPr>
            <w:tcW w:w="2976" w:type="dxa"/>
            <w:vAlign w:val="center"/>
          </w:tcPr>
          <w:p w:rsidR="00214F80" w:rsidRDefault="00214F80" w:rsidP="007D3F91">
            <w:pPr>
              <w:pStyle w:val="Ttulo5"/>
            </w:pPr>
            <w:r>
              <w:t>MÍNIMO REQUERIDO</w:t>
            </w:r>
          </w:p>
        </w:tc>
        <w:tc>
          <w:tcPr>
            <w:tcW w:w="3827" w:type="dxa"/>
            <w:vAlign w:val="center"/>
          </w:tcPr>
          <w:p w:rsidR="00214F80" w:rsidRDefault="00214F80" w:rsidP="007D3F91">
            <w:pPr>
              <w:pStyle w:val="Ttulo5"/>
            </w:pPr>
            <w:r>
              <w:t>OBSERVACIONES</w:t>
            </w:r>
          </w:p>
        </w:tc>
      </w:tr>
      <w:tr w:rsidR="00214F80" w:rsidTr="007D3F91">
        <w:tblPrEx>
          <w:tblBorders>
            <w:insideH w:val="single" w:sz="4" w:space="0" w:color="auto"/>
            <w:insideV w:val="single" w:sz="4" w:space="0" w:color="auto"/>
          </w:tblBorders>
        </w:tblPrEx>
        <w:trPr>
          <w:cantSplit/>
          <w:jc w:val="center"/>
        </w:trPr>
        <w:tc>
          <w:tcPr>
            <w:tcW w:w="6096" w:type="dxa"/>
            <w:vMerge/>
            <w:vAlign w:val="center"/>
          </w:tcPr>
          <w:p w:rsidR="00214F80" w:rsidRDefault="00214F80" w:rsidP="007D3F91">
            <w:pPr>
              <w:jc w:val="center"/>
              <w:rPr>
                <w:b/>
                <w:sz w:val="28"/>
                <w:lang w:val="es-ES_tradnl"/>
              </w:rPr>
            </w:pPr>
          </w:p>
        </w:tc>
        <w:tc>
          <w:tcPr>
            <w:tcW w:w="1418" w:type="dxa"/>
            <w:vAlign w:val="center"/>
          </w:tcPr>
          <w:p w:rsidR="00214F80" w:rsidRDefault="00214F80" w:rsidP="007D3F91">
            <w:pPr>
              <w:ind w:right="32"/>
              <w:jc w:val="center"/>
              <w:rPr>
                <w:sz w:val="28"/>
                <w:lang w:val="es-ES_tradnl"/>
              </w:rPr>
            </w:pPr>
          </w:p>
          <w:p w:rsidR="00214F80" w:rsidRDefault="00214F80" w:rsidP="007D3F91">
            <w:pPr>
              <w:ind w:right="32"/>
              <w:jc w:val="center"/>
              <w:rPr>
                <w:sz w:val="28"/>
                <w:lang w:val="es-ES_tradnl"/>
              </w:rPr>
            </w:pPr>
          </w:p>
          <w:p w:rsidR="00214F80" w:rsidRDefault="00214F80" w:rsidP="007D3F91">
            <w:pPr>
              <w:ind w:right="32"/>
              <w:jc w:val="center"/>
              <w:rPr>
                <w:sz w:val="28"/>
                <w:lang w:val="es-ES_tradnl"/>
              </w:rPr>
            </w:pPr>
            <w:r>
              <w:rPr>
                <w:sz w:val="28"/>
                <w:lang w:val="es-ES_tradnl"/>
              </w:rPr>
              <w:t>30</w:t>
            </w:r>
          </w:p>
        </w:tc>
        <w:tc>
          <w:tcPr>
            <w:tcW w:w="2976" w:type="dxa"/>
            <w:vAlign w:val="center"/>
          </w:tcPr>
          <w:p w:rsidR="00214F80" w:rsidRDefault="00214F80" w:rsidP="007D3F91">
            <w:pPr>
              <w:ind w:right="71"/>
              <w:jc w:val="center"/>
              <w:rPr>
                <w:sz w:val="28"/>
                <w:lang w:val="es-ES_tradnl"/>
              </w:rPr>
            </w:pPr>
            <w:r>
              <w:rPr>
                <w:sz w:val="28"/>
                <w:lang w:val="es-ES_tradnl"/>
              </w:rPr>
              <w:t>80</w:t>
            </w:r>
          </w:p>
        </w:tc>
        <w:tc>
          <w:tcPr>
            <w:tcW w:w="3827" w:type="dxa"/>
            <w:vAlign w:val="center"/>
          </w:tcPr>
          <w:p w:rsidR="00214F80" w:rsidRDefault="00214F80" w:rsidP="007D3F91">
            <w:pPr>
              <w:rPr>
                <w:lang w:val="es-ES_tradnl"/>
              </w:rPr>
            </w:pPr>
          </w:p>
        </w:tc>
      </w:tr>
      <w:tr w:rsidR="00214F80" w:rsidTr="007D3F91">
        <w:tblPrEx>
          <w:tblBorders>
            <w:insideH w:val="single" w:sz="4" w:space="0" w:color="auto"/>
            <w:insideV w:val="single" w:sz="4" w:space="0" w:color="auto"/>
          </w:tblBorders>
        </w:tblPrEx>
        <w:trPr>
          <w:cantSplit/>
          <w:jc w:val="center"/>
        </w:trPr>
        <w:tc>
          <w:tcPr>
            <w:tcW w:w="6096" w:type="dxa"/>
            <w:vMerge w:val="restart"/>
            <w:vAlign w:val="center"/>
          </w:tcPr>
          <w:p w:rsidR="00214F80" w:rsidRDefault="00214F80" w:rsidP="007D3F91">
            <w:pPr>
              <w:pStyle w:val="Ttulo5"/>
            </w:pPr>
            <w:r>
              <w:t>EVALUACIÓN CONTINUA</w:t>
            </w:r>
          </w:p>
        </w:tc>
        <w:tc>
          <w:tcPr>
            <w:tcW w:w="1418" w:type="dxa"/>
            <w:vAlign w:val="center"/>
          </w:tcPr>
          <w:p w:rsidR="00214F80" w:rsidRDefault="00214F80" w:rsidP="007D3F91">
            <w:pPr>
              <w:jc w:val="center"/>
              <w:rPr>
                <w:b/>
                <w:sz w:val="28"/>
                <w:lang w:val="es-ES_tradnl"/>
              </w:rPr>
            </w:pPr>
          </w:p>
          <w:p w:rsidR="00214F80" w:rsidRDefault="00214F80" w:rsidP="007D3F91">
            <w:pPr>
              <w:jc w:val="center"/>
              <w:rPr>
                <w:b/>
                <w:sz w:val="28"/>
                <w:lang w:val="es-ES_tradnl"/>
              </w:rPr>
            </w:pPr>
            <w:r>
              <w:rPr>
                <w:b/>
                <w:sz w:val="28"/>
                <w:lang w:val="es-ES_tradnl"/>
              </w:rPr>
              <w:t>%</w:t>
            </w:r>
          </w:p>
          <w:p w:rsidR="00214F80" w:rsidRDefault="00214F80" w:rsidP="007D3F91">
            <w:pPr>
              <w:jc w:val="center"/>
              <w:rPr>
                <w:b/>
                <w:sz w:val="28"/>
                <w:lang w:val="es-ES_tradnl"/>
              </w:rPr>
            </w:pPr>
          </w:p>
        </w:tc>
        <w:tc>
          <w:tcPr>
            <w:tcW w:w="2976" w:type="dxa"/>
            <w:vAlign w:val="center"/>
          </w:tcPr>
          <w:p w:rsidR="00214F80" w:rsidRDefault="00214F80" w:rsidP="007D3F91">
            <w:pPr>
              <w:pStyle w:val="Ttulo5"/>
            </w:pPr>
            <w:r>
              <w:t>MÍNIMO REQUERIDO</w:t>
            </w:r>
          </w:p>
        </w:tc>
        <w:tc>
          <w:tcPr>
            <w:tcW w:w="3827" w:type="dxa"/>
            <w:vAlign w:val="center"/>
          </w:tcPr>
          <w:p w:rsidR="00214F80" w:rsidRDefault="00214F80" w:rsidP="007D3F91">
            <w:pPr>
              <w:pStyle w:val="Ttulo5"/>
            </w:pPr>
            <w:r>
              <w:t>OBSERVACIONES</w:t>
            </w:r>
          </w:p>
        </w:tc>
      </w:tr>
      <w:tr w:rsidR="00214F80" w:rsidTr="007D3F91">
        <w:tblPrEx>
          <w:tblBorders>
            <w:insideH w:val="single" w:sz="4" w:space="0" w:color="auto"/>
            <w:insideV w:val="single" w:sz="4" w:space="0" w:color="auto"/>
          </w:tblBorders>
        </w:tblPrEx>
        <w:trPr>
          <w:cantSplit/>
          <w:jc w:val="center"/>
        </w:trPr>
        <w:tc>
          <w:tcPr>
            <w:tcW w:w="6096" w:type="dxa"/>
            <w:vMerge/>
            <w:vAlign w:val="center"/>
          </w:tcPr>
          <w:p w:rsidR="00214F80" w:rsidRDefault="00214F80" w:rsidP="007D3F91">
            <w:pPr>
              <w:jc w:val="center"/>
              <w:rPr>
                <w:b/>
                <w:sz w:val="28"/>
                <w:lang w:val="es-ES_tradnl"/>
              </w:rPr>
            </w:pPr>
          </w:p>
        </w:tc>
        <w:tc>
          <w:tcPr>
            <w:tcW w:w="1418" w:type="dxa"/>
            <w:vAlign w:val="center"/>
          </w:tcPr>
          <w:p w:rsidR="00214F80" w:rsidRDefault="00214F80" w:rsidP="007D3F91">
            <w:pPr>
              <w:ind w:right="32"/>
              <w:jc w:val="center"/>
              <w:rPr>
                <w:sz w:val="28"/>
                <w:lang w:val="es-ES_tradnl"/>
              </w:rPr>
            </w:pPr>
          </w:p>
          <w:p w:rsidR="00214F80" w:rsidRDefault="00214F80" w:rsidP="007D3F91">
            <w:pPr>
              <w:ind w:right="32"/>
              <w:jc w:val="center"/>
              <w:rPr>
                <w:sz w:val="28"/>
                <w:lang w:val="es-ES_tradnl"/>
              </w:rPr>
            </w:pPr>
            <w:r>
              <w:rPr>
                <w:sz w:val="28"/>
                <w:lang w:val="es-ES_tradnl"/>
              </w:rPr>
              <w:t>30</w:t>
            </w:r>
          </w:p>
          <w:p w:rsidR="00214F80" w:rsidRDefault="00214F80" w:rsidP="007D3F91">
            <w:pPr>
              <w:ind w:right="32"/>
              <w:jc w:val="center"/>
              <w:rPr>
                <w:sz w:val="28"/>
                <w:lang w:val="es-ES_tradnl"/>
              </w:rPr>
            </w:pPr>
          </w:p>
        </w:tc>
        <w:tc>
          <w:tcPr>
            <w:tcW w:w="2976" w:type="dxa"/>
            <w:vAlign w:val="center"/>
          </w:tcPr>
          <w:p w:rsidR="00214F80" w:rsidRDefault="00214F80" w:rsidP="007D3F91">
            <w:pPr>
              <w:ind w:right="71"/>
              <w:jc w:val="center"/>
              <w:rPr>
                <w:sz w:val="28"/>
                <w:lang w:val="es-ES_tradnl"/>
              </w:rPr>
            </w:pPr>
            <w:r>
              <w:rPr>
                <w:sz w:val="28"/>
                <w:lang w:val="es-ES_tradnl"/>
              </w:rPr>
              <w:t>80</w:t>
            </w:r>
          </w:p>
        </w:tc>
        <w:tc>
          <w:tcPr>
            <w:tcW w:w="3827" w:type="dxa"/>
            <w:vAlign w:val="center"/>
          </w:tcPr>
          <w:p w:rsidR="00214F80" w:rsidRDefault="00214F80" w:rsidP="007D3F91">
            <w:pPr>
              <w:rPr>
                <w:lang w:val="es-ES_tradnl"/>
              </w:rPr>
            </w:pPr>
          </w:p>
        </w:tc>
      </w:tr>
      <w:tr w:rsidR="00214F80" w:rsidTr="007D3F91">
        <w:tblPrEx>
          <w:tblBorders>
            <w:insideH w:val="single" w:sz="4" w:space="0" w:color="auto"/>
            <w:insideV w:val="single" w:sz="4" w:space="0" w:color="auto"/>
          </w:tblBorders>
        </w:tblPrEx>
        <w:trPr>
          <w:cantSplit/>
          <w:jc w:val="center"/>
        </w:trPr>
        <w:tc>
          <w:tcPr>
            <w:tcW w:w="6096" w:type="dxa"/>
            <w:vMerge w:val="restart"/>
            <w:vAlign w:val="center"/>
          </w:tcPr>
          <w:p w:rsidR="00214F80" w:rsidRDefault="00214F80" w:rsidP="007D3F91">
            <w:pPr>
              <w:jc w:val="center"/>
              <w:rPr>
                <w:b/>
                <w:sz w:val="28"/>
                <w:lang w:val="es-ES_tradnl"/>
              </w:rPr>
            </w:pPr>
            <w:r>
              <w:rPr>
                <w:b/>
                <w:sz w:val="28"/>
              </w:rPr>
              <w:t>EVALUACIÓN ESCRITA Y/O PRÁCTICA</w:t>
            </w:r>
          </w:p>
        </w:tc>
        <w:tc>
          <w:tcPr>
            <w:tcW w:w="1418" w:type="dxa"/>
            <w:vAlign w:val="center"/>
          </w:tcPr>
          <w:p w:rsidR="00214F80" w:rsidRDefault="00214F80" w:rsidP="007D3F91">
            <w:pPr>
              <w:jc w:val="center"/>
              <w:rPr>
                <w:b/>
                <w:sz w:val="28"/>
                <w:lang w:val="es-ES_tradnl"/>
              </w:rPr>
            </w:pPr>
          </w:p>
          <w:p w:rsidR="00214F80" w:rsidRDefault="00214F80" w:rsidP="007D3F91">
            <w:pPr>
              <w:jc w:val="center"/>
              <w:rPr>
                <w:b/>
                <w:sz w:val="28"/>
                <w:lang w:val="es-ES_tradnl"/>
              </w:rPr>
            </w:pPr>
            <w:r>
              <w:rPr>
                <w:b/>
                <w:sz w:val="28"/>
                <w:lang w:val="es-ES_tradnl"/>
              </w:rPr>
              <w:t>%</w:t>
            </w:r>
          </w:p>
          <w:p w:rsidR="00214F80" w:rsidRDefault="00214F80" w:rsidP="007D3F91">
            <w:pPr>
              <w:jc w:val="center"/>
              <w:rPr>
                <w:b/>
                <w:sz w:val="28"/>
                <w:lang w:val="es-ES_tradnl"/>
              </w:rPr>
            </w:pPr>
          </w:p>
        </w:tc>
        <w:tc>
          <w:tcPr>
            <w:tcW w:w="2976" w:type="dxa"/>
            <w:vAlign w:val="center"/>
          </w:tcPr>
          <w:p w:rsidR="00214F80" w:rsidRDefault="00214F80" w:rsidP="007D3F91">
            <w:pPr>
              <w:pStyle w:val="Ttulo5"/>
            </w:pPr>
            <w:r>
              <w:t>MÍNIMO REQUERIDO</w:t>
            </w:r>
          </w:p>
        </w:tc>
        <w:tc>
          <w:tcPr>
            <w:tcW w:w="3827" w:type="dxa"/>
            <w:vAlign w:val="center"/>
          </w:tcPr>
          <w:p w:rsidR="00214F80" w:rsidRDefault="00214F80" w:rsidP="007D3F91">
            <w:pPr>
              <w:pStyle w:val="Ttulo5"/>
            </w:pPr>
            <w:r>
              <w:t>OBSERVACIONES</w:t>
            </w:r>
          </w:p>
        </w:tc>
      </w:tr>
      <w:tr w:rsidR="00214F80" w:rsidTr="007D3F91">
        <w:tblPrEx>
          <w:tblBorders>
            <w:insideH w:val="single" w:sz="4" w:space="0" w:color="auto"/>
            <w:insideV w:val="single" w:sz="4" w:space="0" w:color="auto"/>
          </w:tblBorders>
        </w:tblPrEx>
        <w:trPr>
          <w:cantSplit/>
          <w:jc w:val="center"/>
        </w:trPr>
        <w:tc>
          <w:tcPr>
            <w:tcW w:w="6096" w:type="dxa"/>
            <w:vMerge/>
          </w:tcPr>
          <w:p w:rsidR="00214F80" w:rsidRDefault="00214F80" w:rsidP="007D3F91">
            <w:pPr>
              <w:rPr>
                <w:sz w:val="6"/>
                <w:lang w:val="es-ES_tradnl"/>
              </w:rPr>
            </w:pPr>
          </w:p>
        </w:tc>
        <w:tc>
          <w:tcPr>
            <w:tcW w:w="1418" w:type="dxa"/>
            <w:vAlign w:val="center"/>
          </w:tcPr>
          <w:p w:rsidR="00214F80" w:rsidRDefault="00214F80" w:rsidP="007D3F91">
            <w:pPr>
              <w:ind w:right="32"/>
              <w:jc w:val="center"/>
              <w:rPr>
                <w:sz w:val="28"/>
                <w:lang w:val="es-ES_tradnl"/>
              </w:rPr>
            </w:pPr>
          </w:p>
          <w:p w:rsidR="00214F80" w:rsidRDefault="00214F80" w:rsidP="007D3F91">
            <w:pPr>
              <w:ind w:right="32"/>
              <w:jc w:val="center"/>
              <w:rPr>
                <w:sz w:val="28"/>
                <w:lang w:val="es-ES_tradnl"/>
              </w:rPr>
            </w:pPr>
            <w:r>
              <w:rPr>
                <w:sz w:val="28"/>
                <w:lang w:val="es-ES_tradnl"/>
              </w:rPr>
              <w:t>40</w:t>
            </w:r>
          </w:p>
          <w:p w:rsidR="00214F80" w:rsidRDefault="00214F80" w:rsidP="007D3F91">
            <w:pPr>
              <w:ind w:right="32"/>
              <w:jc w:val="center"/>
              <w:rPr>
                <w:sz w:val="28"/>
                <w:lang w:val="es-ES_tradnl"/>
              </w:rPr>
            </w:pPr>
          </w:p>
        </w:tc>
        <w:tc>
          <w:tcPr>
            <w:tcW w:w="2976" w:type="dxa"/>
            <w:vAlign w:val="center"/>
          </w:tcPr>
          <w:p w:rsidR="00214F80" w:rsidRDefault="00214F80" w:rsidP="007D3F91">
            <w:pPr>
              <w:tabs>
                <w:tab w:val="left" w:pos="2836"/>
              </w:tabs>
              <w:ind w:right="71"/>
              <w:jc w:val="center"/>
              <w:rPr>
                <w:sz w:val="28"/>
                <w:lang w:val="es-ES_tradnl"/>
              </w:rPr>
            </w:pPr>
            <w:r>
              <w:rPr>
                <w:sz w:val="28"/>
                <w:lang w:val="es-ES_tradnl"/>
              </w:rPr>
              <w:t>85</w:t>
            </w:r>
          </w:p>
        </w:tc>
        <w:tc>
          <w:tcPr>
            <w:tcW w:w="3827" w:type="dxa"/>
            <w:vAlign w:val="center"/>
          </w:tcPr>
          <w:p w:rsidR="00214F80" w:rsidRDefault="00214F80" w:rsidP="007D3F91">
            <w:pPr>
              <w:rPr>
                <w:lang w:val="es-ES_tradnl"/>
              </w:rPr>
            </w:pPr>
          </w:p>
        </w:tc>
      </w:tr>
      <w:tr w:rsidR="00214F80" w:rsidTr="007D3F91">
        <w:tblPrEx>
          <w:tblBorders>
            <w:insideH w:val="single" w:sz="4" w:space="0" w:color="auto"/>
            <w:insideV w:val="single" w:sz="4" w:space="0" w:color="auto"/>
          </w:tblBorders>
        </w:tblPrEx>
        <w:trPr>
          <w:cantSplit/>
          <w:jc w:val="center"/>
        </w:trPr>
        <w:tc>
          <w:tcPr>
            <w:tcW w:w="6096" w:type="dxa"/>
            <w:vMerge w:val="restart"/>
            <w:vAlign w:val="center"/>
          </w:tcPr>
          <w:p w:rsidR="00214F80" w:rsidRDefault="00214F80" w:rsidP="007D3F91">
            <w:pPr>
              <w:pStyle w:val="Ttulo5"/>
              <w:rPr>
                <w:lang w:val="es-ES"/>
              </w:rPr>
            </w:pPr>
            <w:r>
              <w:rPr>
                <w:lang w:val="es-ES"/>
              </w:rPr>
              <w:lastRenderedPageBreak/>
              <w:t>HORAS DE PRÁCTICA</w:t>
            </w:r>
          </w:p>
        </w:tc>
        <w:tc>
          <w:tcPr>
            <w:tcW w:w="1418" w:type="dxa"/>
            <w:vAlign w:val="center"/>
          </w:tcPr>
          <w:p w:rsidR="00214F80" w:rsidRDefault="00214F80" w:rsidP="007D3F91">
            <w:pPr>
              <w:jc w:val="center"/>
              <w:rPr>
                <w:b/>
                <w:sz w:val="28"/>
                <w:lang w:val="es-ES_tradnl"/>
              </w:rPr>
            </w:pPr>
            <w:r>
              <w:rPr>
                <w:b/>
                <w:sz w:val="28"/>
                <w:lang w:val="es-ES_tradnl"/>
              </w:rPr>
              <w:t>Total</w:t>
            </w:r>
          </w:p>
          <w:p w:rsidR="00214F80" w:rsidRDefault="00214F80" w:rsidP="007D3F91">
            <w:pPr>
              <w:jc w:val="center"/>
              <w:rPr>
                <w:b/>
                <w:sz w:val="28"/>
                <w:lang w:val="es-ES_tradnl"/>
              </w:rPr>
            </w:pPr>
            <w:r>
              <w:rPr>
                <w:b/>
                <w:sz w:val="28"/>
                <w:lang w:val="es-ES_tradnl"/>
              </w:rPr>
              <w:t>horas</w:t>
            </w:r>
          </w:p>
        </w:tc>
        <w:tc>
          <w:tcPr>
            <w:tcW w:w="2976" w:type="dxa"/>
            <w:vAlign w:val="center"/>
          </w:tcPr>
          <w:p w:rsidR="00214F80" w:rsidRDefault="00214F80" w:rsidP="007D3F91">
            <w:pPr>
              <w:pStyle w:val="Ttulo5"/>
            </w:pPr>
          </w:p>
          <w:p w:rsidR="00214F80" w:rsidRDefault="00214F80" w:rsidP="007D3F91">
            <w:pPr>
              <w:pStyle w:val="Ttulo5"/>
            </w:pPr>
            <w:r>
              <w:t>MÍNIMO REQUERIDO</w:t>
            </w:r>
          </w:p>
          <w:p w:rsidR="00214F80" w:rsidRDefault="00214F80" w:rsidP="007D3F91">
            <w:pPr>
              <w:rPr>
                <w:lang w:val="es-ES_tradnl"/>
              </w:rPr>
            </w:pPr>
          </w:p>
        </w:tc>
        <w:tc>
          <w:tcPr>
            <w:tcW w:w="3827" w:type="dxa"/>
            <w:vAlign w:val="center"/>
          </w:tcPr>
          <w:p w:rsidR="00214F80" w:rsidRDefault="00214F80" w:rsidP="007D3F91">
            <w:pPr>
              <w:pStyle w:val="Ttulo5"/>
            </w:pPr>
            <w:r>
              <w:t>OBSERVACIONES</w:t>
            </w:r>
          </w:p>
        </w:tc>
      </w:tr>
      <w:tr w:rsidR="00214F80" w:rsidTr="007D3F91">
        <w:tblPrEx>
          <w:tblBorders>
            <w:insideH w:val="single" w:sz="4" w:space="0" w:color="auto"/>
            <w:insideV w:val="single" w:sz="4" w:space="0" w:color="auto"/>
          </w:tblBorders>
        </w:tblPrEx>
        <w:trPr>
          <w:cantSplit/>
          <w:jc w:val="center"/>
        </w:trPr>
        <w:tc>
          <w:tcPr>
            <w:tcW w:w="6096" w:type="dxa"/>
            <w:vMerge/>
          </w:tcPr>
          <w:p w:rsidR="00214F80" w:rsidRDefault="00214F80" w:rsidP="007D3F91">
            <w:pPr>
              <w:rPr>
                <w:sz w:val="6"/>
                <w:lang w:val="es-ES_tradnl"/>
              </w:rPr>
            </w:pPr>
          </w:p>
        </w:tc>
        <w:tc>
          <w:tcPr>
            <w:tcW w:w="1418" w:type="dxa"/>
          </w:tcPr>
          <w:p w:rsidR="00214F80" w:rsidRDefault="00214F80" w:rsidP="007D3F91">
            <w:pPr>
              <w:ind w:right="32"/>
              <w:jc w:val="center"/>
              <w:rPr>
                <w:sz w:val="32"/>
                <w:lang w:val="es-ES_tradnl"/>
              </w:rPr>
            </w:pPr>
          </w:p>
          <w:p w:rsidR="00214F80" w:rsidRDefault="00C05AC5" w:rsidP="007D3F91">
            <w:pPr>
              <w:ind w:right="32"/>
              <w:jc w:val="center"/>
              <w:rPr>
                <w:sz w:val="32"/>
                <w:lang w:val="es-ES_tradnl"/>
              </w:rPr>
            </w:pPr>
            <w:r>
              <w:rPr>
                <w:sz w:val="32"/>
                <w:lang w:val="es-ES_tradnl"/>
              </w:rPr>
              <w:t>25</w:t>
            </w:r>
          </w:p>
          <w:p w:rsidR="00214F80" w:rsidRDefault="00214F80" w:rsidP="007D3F91">
            <w:pPr>
              <w:ind w:right="32"/>
              <w:jc w:val="center"/>
              <w:rPr>
                <w:sz w:val="32"/>
                <w:lang w:val="es-ES_tradnl"/>
              </w:rPr>
            </w:pPr>
          </w:p>
        </w:tc>
        <w:tc>
          <w:tcPr>
            <w:tcW w:w="2976" w:type="dxa"/>
            <w:vAlign w:val="center"/>
          </w:tcPr>
          <w:p w:rsidR="00214F80" w:rsidRDefault="00C05AC5" w:rsidP="007D3F91">
            <w:pPr>
              <w:ind w:right="71"/>
              <w:jc w:val="center"/>
              <w:rPr>
                <w:sz w:val="28"/>
                <w:lang w:val="es-ES_tradnl"/>
              </w:rPr>
            </w:pPr>
            <w:r>
              <w:rPr>
                <w:sz w:val="28"/>
                <w:lang w:val="es-ES_tradnl"/>
              </w:rPr>
              <w:t>25</w:t>
            </w:r>
          </w:p>
        </w:tc>
        <w:tc>
          <w:tcPr>
            <w:tcW w:w="3827" w:type="dxa"/>
            <w:vAlign w:val="center"/>
          </w:tcPr>
          <w:p w:rsidR="00214F80" w:rsidRDefault="00214F80" w:rsidP="007D3F91">
            <w:pPr>
              <w:rPr>
                <w:lang w:val="es-ES_tradnl"/>
              </w:rPr>
            </w:pPr>
            <w:r>
              <w:rPr>
                <w:lang w:val="es-ES_tradnl"/>
              </w:rPr>
              <w:t>.</w:t>
            </w:r>
          </w:p>
        </w:tc>
      </w:tr>
    </w:tbl>
    <w:p w:rsidR="00214F80" w:rsidRDefault="00214F80" w:rsidP="00214F80">
      <w:pPr>
        <w:ind w:left="567" w:right="566"/>
        <w:jc w:val="both"/>
        <w:rPr>
          <w:b/>
          <w:sz w:val="20"/>
          <w:lang w:val="es-ES_tradnl"/>
        </w:rPr>
      </w:pPr>
      <w:r>
        <w:rPr>
          <w:b/>
          <w:sz w:val="20"/>
          <w:lang w:val="es-ES_tradnl"/>
        </w:rPr>
        <w:t xml:space="preserve">NOTA: DE ACUERDO AL CURSO Y A SUS CARACTERÍSTICAS PARTICULARES SE PUEDEN TOMAR EN CUENTA </w:t>
      </w:r>
      <w:r w:rsidR="00460095">
        <w:rPr>
          <w:b/>
          <w:sz w:val="20"/>
          <w:lang w:val="es-ES_tradnl"/>
        </w:rPr>
        <w:t xml:space="preserve">LAS HORAS QUE LABORAN EN SUS OFICINAS, COMO </w:t>
      </w:r>
      <w:r>
        <w:rPr>
          <w:b/>
          <w:sz w:val="20"/>
          <w:lang w:val="es-ES_tradnl"/>
        </w:rPr>
        <w:t>ELEMENTOS DE EVALUACIÓN</w:t>
      </w:r>
      <w:r w:rsidR="00460095">
        <w:rPr>
          <w:b/>
          <w:sz w:val="20"/>
          <w:lang w:val="es-ES_tradnl"/>
        </w:rPr>
        <w:t xml:space="preserve"> EN LA PRÁCTICA</w:t>
      </w:r>
      <w:r>
        <w:rPr>
          <w:b/>
          <w:sz w:val="20"/>
          <w:lang w:val="es-ES_tradnl"/>
        </w:rPr>
        <w:t>.</w:t>
      </w:r>
    </w:p>
    <w:p w:rsidR="00214F80" w:rsidRDefault="00214F80" w:rsidP="00214F80">
      <w:pPr>
        <w:jc w:val="center"/>
        <w:rPr>
          <w:b/>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913"/>
      </w:tblGrid>
      <w:tr w:rsidR="00214F80" w:rsidTr="007D3F91">
        <w:trPr>
          <w:gridBefore w:val="1"/>
          <w:wBefore w:w="212" w:type="dxa"/>
        </w:trPr>
        <w:tc>
          <w:tcPr>
            <w:tcW w:w="3402" w:type="dxa"/>
            <w:gridSpan w:val="2"/>
            <w:tcBorders>
              <w:bottom w:val="single" w:sz="4" w:space="0" w:color="auto"/>
            </w:tcBorders>
            <w:shd w:val="clear" w:color="auto" w:fill="E0E0E0"/>
            <w:vAlign w:val="center"/>
          </w:tcPr>
          <w:p w:rsidR="00214F80" w:rsidRDefault="00214F80" w:rsidP="007D3F91">
            <w:pPr>
              <w:rPr>
                <w:b/>
                <w:lang w:val="es-ES_tradnl"/>
              </w:rPr>
            </w:pPr>
            <w:r>
              <w:rPr>
                <w:b/>
                <w:lang w:val="es-ES_tradnl"/>
              </w:rPr>
              <w:t>NOMBRE DE LA UNIDAD 1:</w:t>
            </w:r>
          </w:p>
        </w:tc>
        <w:tc>
          <w:tcPr>
            <w:tcW w:w="10915" w:type="dxa"/>
            <w:gridSpan w:val="4"/>
            <w:tcBorders>
              <w:bottom w:val="single" w:sz="4" w:space="0" w:color="auto"/>
            </w:tcBorders>
            <w:vAlign w:val="center"/>
          </w:tcPr>
          <w:p w:rsidR="00214F80" w:rsidRDefault="00792C37" w:rsidP="007D3F91">
            <w:pPr>
              <w:rPr>
                <w:b/>
                <w:lang w:val="es-ES_tradnl"/>
              </w:rPr>
            </w:pPr>
            <w:r>
              <w:rPr>
                <w:b/>
                <w:lang w:val="es-ES_tradnl"/>
              </w:rPr>
              <w:t>Bases Administrativas para Secretarias</w:t>
            </w:r>
          </w:p>
        </w:tc>
      </w:tr>
      <w:tr w:rsidR="00214F80" w:rsidTr="007D3F91">
        <w:trPr>
          <w:gridBefore w:val="1"/>
          <w:wBefore w:w="212" w:type="dxa"/>
        </w:trPr>
        <w:tc>
          <w:tcPr>
            <w:tcW w:w="3402" w:type="dxa"/>
            <w:gridSpan w:val="2"/>
            <w:tcBorders>
              <w:left w:val="nil"/>
              <w:bottom w:val="single" w:sz="4" w:space="0" w:color="auto"/>
            </w:tcBorders>
            <w:vAlign w:val="center"/>
          </w:tcPr>
          <w:p w:rsidR="00214F80" w:rsidRDefault="00214F80" w:rsidP="007D3F91">
            <w:pPr>
              <w:rPr>
                <w:b/>
                <w:sz w:val="6"/>
                <w:lang w:val="es-ES_tradnl"/>
              </w:rPr>
            </w:pPr>
          </w:p>
        </w:tc>
        <w:tc>
          <w:tcPr>
            <w:tcW w:w="10915" w:type="dxa"/>
            <w:gridSpan w:val="4"/>
            <w:tcBorders>
              <w:bottom w:val="single" w:sz="4" w:space="0" w:color="auto"/>
              <w:right w:val="nil"/>
            </w:tcBorders>
            <w:vAlign w:val="center"/>
          </w:tcPr>
          <w:p w:rsidR="00214F80" w:rsidRDefault="00214F80" w:rsidP="007D3F91">
            <w:pPr>
              <w:rPr>
                <w:b/>
                <w:sz w:val="6"/>
                <w:lang w:val="es-ES_tradnl"/>
              </w:rPr>
            </w:pPr>
          </w:p>
        </w:tc>
      </w:tr>
      <w:tr w:rsidR="00214F80" w:rsidTr="007D3F91">
        <w:trPr>
          <w:gridBefore w:val="1"/>
          <w:wBefore w:w="212" w:type="dxa"/>
        </w:trPr>
        <w:tc>
          <w:tcPr>
            <w:tcW w:w="3402" w:type="dxa"/>
            <w:gridSpan w:val="2"/>
            <w:tcBorders>
              <w:bottom w:val="single" w:sz="4" w:space="0" w:color="auto"/>
            </w:tcBorders>
            <w:shd w:val="clear" w:color="auto" w:fill="E0E0E0"/>
            <w:vAlign w:val="center"/>
          </w:tcPr>
          <w:p w:rsidR="00214F80" w:rsidRDefault="00214F80" w:rsidP="007D3F91">
            <w:pPr>
              <w:rPr>
                <w:b/>
                <w:lang w:val="es-ES_tradnl"/>
              </w:rPr>
            </w:pPr>
            <w:r>
              <w:rPr>
                <w:b/>
                <w:lang w:val="es-ES_tradnl"/>
              </w:rPr>
              <w:t>PROPÓSITO:</w:t>
            </w:r>
          </w:p>
        </w:tc>
        <w:tc>
          <w:tcPr>
            <w:tcW w:w="10915" w:type="dxa"/>
            <w:gridSpan w:val="4"/>
            <w:tcBorders>
              <w:bottom w:val="single" w:sz="4" w:space="0" w:color="auto"/>
            </w:tcBorders>
            <w:vAlign w:val="center"/>
          </w:tcPr>
          <w:p w:rsidR="00792C37" w:rsidRPr="00CC5C62" w:rsidRDefault="00792C37" w:rsidP="00792C37">
            <w:pPr>
              <w:rPr>
                <w:sz w:val="18"/>
                <w:szCs w:val="18"/>
                <w:lang w:val="es-MX"/>
              </w:rPr>
            </w:pPr>
            <w:r w:rsidRPr="00CC5C62">
              <w:rPr>
                <w:sz w:val="18"/>
                <w:szCs w:val="18"/>
                <w:lang w:val="es-ES_tradnl"/>
              </w:rPr>
              <w:t>Proporcionar</w:t>
            </w:r>
            <w:r w:rsidRPr="00CC5C62">
              <w:rPr>
                <w:bCs/>
                <w:lang w:val="es-MX"/>
              </w:rPr>
              <w:t xml:space="preserve"> </w:t>
            </w:r>
            <w:r w:rsidRPr="00CC5C62">
              <w:rPr>
                <w:bCs/>
                <w:sz w:val="18"/>
                <w:szCs w:val="18"/>
                <w:lang w:val="es-MX"/>
              </w:rPr>
              <w:t>nuevo perfil de la Secretaria y Asistente Administrativa</w:t>
            </w:r>
          </w:p>
          <w:p w:rsidR="00214F80" w:rsidRPr="00551FD1" w:rsidRDefault="00792C37" w:rsidP="007D3F91">
            <w:pPr>
              <w:rPr>
                <w:sz w:val="18"/>
                <w:szCs w:val="18"/>
                <w:lang w:val="es-ES_tradnl"/>
              </w:rPr>
            </w:pPr>
            <w:r w:rsidRPr="00CC5C62">
              <w:rPr>
                <w:sz w:val="18"/>
                <w:szCs w:val="18"/>
                <w:lang w:val="es-ES_tradnl"/>
              </w:rPr>
              <w:t xml:space="preserve"> </w:t>
            </w:r>
          </w:p>
        </w:tc>
      </w:tr>
      <w:tr w:rsidR="00214F80" w:rsidTr="007D3F91">
        <w:trPr>
          <w:gridBefore w:val="1"/>
          <w:wBefore w:w="212" w:type="dxa"/>
          <w:trHeight w:val="79"/>
        </w:trPr>
        <w:tc>
          <w:tcPr>
            <w:tcW w:w="3402" w:type="dxa"/>
            <w:gridSpan w:val="2"/>
            <w:tcBorders>
              <w:left w:val="nil"/>
              <w:bottom w:val="nil"/>
            </w:tcBorders>
          </w:tcPr>
          <w:p w:rsidR="00214F80" w:rsidRDefault="00214F80" w:rsidP="007D3F91">
            <w:pPr>
              <w:rPr>
                <w:b/>
                <w:sz w:val="10"/>
                <w:lang w:val="es-ES_tradnl"/>
              </w:rPr>
            </w:pPr>
          </w:p>
        </w:tc>
        <w:tc>
          <w:tcPr>
            <w:tcW w:w="10915" w:type="dxa"/>
            <w:gridSpan w:val="4"/>
            <w:tcBorders>
              <w:bottom w:val="nil"/>
              <w:right w:val="nil"/>
            </w:tcBorders>
          </w:tcPr>
          <w:p w:rsidR="00214F80" w:rsidRDefault="00214F80" w:rsidP="007D3F91">
            <w:pPr>
              <w:rPr>
                <w:b/>
                <w:sz w:val="10"/>
                <w:lang w:val="es-ES_tradnl"/>
              </w:rPr>
            </w:pPr>
          </w:p>
        </w:tc>
      </w:tr>
      <w:tr w:rsidR="00214F80" w:rsidTr="00E6414D">
        <w:tblPrEx>
          <w:jc w:val="center"/>
        </w:tblPrEx>
        <w:trPr>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214F80" w:rsidRDefault="00214F80" w:rsidP="007D3F91">
            <w:pPr>
              <w:pStyle w:val="Ttulo4"/>
            </w:pPr>
            <w:r>
              <w:lastRenderedPageBreak/>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214F80" w:rsidRDefault="00214F80" w:rsidP="007D3F91">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214F80" w:rsidRDefault="00214F80" w:rsidP="007D3F91">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214F80" w:rsidRDefault="00214F80" w:rsidP="007D3F91">
            <w:pPr>
              <w:jc w:val="center"/>
              <w:rPr>
                <w:b/>
                <w:lang w:val="es-ES_tradnl"/>
              </w:rPr>
            </w:pPr>
            <w:r>
              <w:rPr>
                <w:b/>
                <w:lang w:val="es-ES_tradnl"/>
              </w:rPr>
              <w:t>CRITERIO DE EVALUACIÓN</w:t>
            </w:r>
          </w:p>
        </w:tc>
        <w:tc>
          <w:tcPr>
            <w:tcW w:w="1913" w:type="dxa"/>
            <w:tcBorders>
              <w:top w:val="single" w:sz="4" w:space="0" w:color="auto"/>
              <w:left w:val="single" w:sz="4" w:space="0" w:color="auto"/>
              <w:bottom w:val="single" w:sz="4" w:space="0" w:color="auto"/>
              <w:right w:val="single" w:sz="4" w:space="0" w:color="auto"/>
            </w:tcBorders>
            <w:shd w:val="pct10" w:color="auto" w:fill="FFFFFF"/>
          </w:tcPr>
          <w:p w:rsidR="00214F80" w:rsidRDefault="00214F80" w:rsidP="007D3F91">
            <w:pPr>
              <w:jc w:val="center"/>
              <w:rPr>
                <w:b/>
                <w:lang w:val="es-ES_tradnl"/>
              </w:rPr>
            </w:pPr>
            <w:r>
              <w:rPr>
                <w:b/>
                <w:lang w:val="es-ES_tradnl"/>
              </w:rPr>
              <w:t>TIEMPO</w:t>
            </w:r>
          </w:p>
        </w:tc>
      </w:tr>
      <w:tr w:rsidR="00214F80" w:rsidTr="00E6414D">
        <w:tblPrEx>
          <w:jc w:val="center"/>
        </w:tblPrEx>
        <w:trPr>
          <w:cantSplit/>
          <w:trHeight w:val="7405"/>
          <w:jc w:val="center"/>
        </w:trPr>
        <w:tc>
          <w:tcPr>
            <w:tcW w:w="3402" w:type="dxa"/>
            <w:gridSpan w:val="2"/>
            <w:tcBorders>
              <w:top w:val="single" w:sz="4" w:space="0" w:color="auto"/>
              <w:bottom w:val="single" w:sz="4" w:space="0" w:color="auto"/>
            </w:tcBorders>
          </w:tcPr>
          <w:p w:rsidR="00CC5C62" w:rsidRDefault="00CC5C62" w:rsidP="00CC5C62">
            <w:pPr>
              <w:rPr>
                <w:rFonts w:cs="Arial"/>
                <w:b/>
                <w:bCs/>
                <w:sz w:val="18"/>
                <w:szCs w:val="18"/>
              </w:rPr>
            </w:pPr>
          </w:p>
          <w:p w:rsidR="00214F80" w:rsidRPr="00CC5C62" w:rsidRDefault="00CC5C62" w:rsidP="00CC5C62">
            <w:pPr>
              <w:rPr>
                <w:rFonts w:cs="Arial"/>
                <w:bCs/>
                <w:sz w:val="18"/>
                <w:szCs w:val="18"/>
              </w:rPr>
            </w:pPr>
            <w:r>
              <w:rPr>
                <w:rFonts w:cs="Arial"/>
                <w:b/>
                <w:bCs/>
                <w:sz w:val="18"/>
                <w:szCs w:val="18"/>
              </w:rPr>
              <w:t xml:space="preserve">1.1 </w:t>
            </w:r>
            <w:r w:rsidRPr="00CC5C62">
              <w:rPr>
                <w:rFonts w:cs="Arial"/>
                <w:b/>
                <w:bCs/>
                <w:sz w:val="18"/>
                <w:szCs w:val="18"/>
              </w:rPr>
              <w:t>Conociéndome</w:t>
            </w:r>
          </w:p>
          <w:p w:rsidR="00214F80" w:rsidRDefault="00CC5C62" w:rsidP="00214F80">
            <w:pPr>
              <w:pStyle w:val="Prrafodelista"/>
              <w:numPr>
                <w:ilvl w:val="2"/>
                <w:numId w:val="9"/>
              </w:numPr>
              <w:tabs>
                <w:tab w:val="left" w:pos="567"/>
              </w:tabs>
              <w:ind w:left="321" w:hanging="284"/>
              <w:rPr>
                <w:rFonts w:cs="Arial"/>
                <w:bCs/>
                <w:sz w:val="18"/>
                <w:szCs w:val="18"/>
                <w:lang w:val="es-MX"/>
              </w:rPr>
            </w:pPr>
            <w:r>
              <w:rPr>
                <w:rFonts w:cs="Arial"/>
                <w:bCs/>
                <w:sz w:val="18"/>
                <w:szCs w:val="18"/>
                <w:lang w:val="es-MX"/>
              </w:rPr>
              <w:t>Actitud vs Aptitud</w:t>
            </w:r>
          </w:p>
          <w:p w:rsidR="00CC5C62" w:rsidRDefault="00CC5C62" w:rsidP="00214F80">
            <w:pPr>
              <w:pStyle w:val="Prrafodelista"/>
              <w:numPr>
                <w:ilvl w:val="2"/>
                <w:numId w:val="9"/>
              </w:numPr>
              <w:tabs>
                <w:tab w:val="left" w:pos="567"/>
              </w:tabs>
              <w:ind w:left="321" w:hanging="284"/>
              <w:rPr>
                <w:rFonts w:cs="Arial"/>
                <w:bCs/>
                <w:sz w:val="18"/>
                <w:szCs w:val="18"/>
                <w:lang w:val="es-MX"/>
              </w:rPr>
            </w:pPr>
            <w:r>
              <w:rPr>
                <w:rFonts w:cs="Arial"/>
                <w:bCs/>
                <w:sz w:val="18"/>
                <w:szCs w:val="18"/>
                <w:lang w:val="es-MX"/>
              </w:rPr>
              <w:t>Actitud de la Secretaria</w:t>
            </w:r>
          </w:p>
          <w:p w:rsidR="00CC5C62" w:rsidRDefault="00CC5C62" w:rsidP="00214F80">
            <w:pPr>
              <w:pStyle w:val="Prrafodelista"/>
              <w:numPr>
                <w:ilvl w:val="2"/>
                <w:numId w:val="9"/>
              </w:numPr>
              <w:tabs>
                <w:tab w:val="left" w:pos="567"/>
              </w:tabs>
              <w:ind w:left="321" w:hanging="284"/>
              <w:rPr>
                <w:rFonts w:cs="Arial"/>
                <w:bCs/>
                <w:sz w:val="18"/>
                <w:szCs w:val="18"/>
                <w:lang w:val="es-MX"/>
              </w:rPr>
            </w:pPr>
            <w:r>
              <w:rPr>
                <w:rFonts w:cs="Arial"/>
                <w:bCs/>
                <w:sz w:val="18"/>
                <w:szCs w:val="18"/>
                <w:lang w:val="es-MX"/>
              </w:rPr>
              <w:t>Cualidades Humanas</w:t>
            </w:r>
          </w:p>
          <w:p w:rsidR="00CC5C62" w:rsidRPr="0017686E" w:rsidRDefault="00CC5C62" w:rsidP="00214F80">
            <w:pPr>
              <w:pStyle w:val="Prrafodelista"/>
              <w:numPr>
                <w:ilvl w:val="2"/>
                <w:numId w:val="9"/>
              </w:numPr>
              <w:tabs>
                <w:tab w:val="left" w:pos="567"/>
              </w:tabs>
              <w:ind w:left="321" w:hanging="284"/>
              <w:rPr>
                <w:rFonts w:cs="Arial"/>
                <w:bCs/>
                <w:sz w:val="18"/>
                <w:szCs w:val="18"/>
                <w:lang w:val="es-MX"/>
              </w:rPr>
            </w:pPr>
            <w:r>
              <w:rPr>
                <w:rFonts w:cs="Arial"/>
                <w:bCs/>
                <w:sz w:val="18"/>
                <w:szCs w:val="18"/>
                <w:lang w:val="es-MX"/>
              </w:rPr>
              <w:t>La Ética</w:t>
            </w:r>
          </w:p>
          <w:p w:rsidR="00214F80" w:rsidRPr="00D20A6C" w:rsidRDefault="00214F80" w:rsidP="007D3F91">
            <w:pPr>
              <w:pStyle w:val="Prrafodelista"/>
              <w:tabs>
                <w:tab w:val="left" w:pos="567"/>
              </w:tabs>
              <w:ind w:left="0"/>
              <w:rPr>
                <w:rFonts w:cs="Arial"/>
                <w:bCs/>
                <w:sz w:val="18"/>
                <w:szCs w:val="18"/>
                <w:lang w:val="es-MX"/>
              </w:rPr>
            </w:pPr>
          </w:p>
          <w:p w:rsidR="00214F80" w:rsidRPr="00870A41" w:rsidRDefault="00DA3F27" w:rsidP="00214F80">
            <w:pPr>
              <w:pStyle w:val="Prrafodelista"/>
              <w:numPr>
                <w:ilvl w:val="1"/>
                <w:numId w:val="9"/>
              </w:numPr>
              <w:rPr>
                <w:rFonts w:cs="Arial"/>
                <w:bCs/>
                <w:sz w:val="18"/>
                <w:szCs w:val="18"/>
                <w:lang w:val="es-MX"/>
              </w:rPr>
            </w:pPr>
            <w:r>
              <w:rPr>
                <w:rFonts w:cs="Arial"/>
                <w:b/>
                <w:bCs/>
                <w:sz w:val="18"/>
                <w:szCs w:val="18"/>
                <w:lang w:val="es-MX"/>
              </w:rPr>
              <w:t>El proceso de la comunicación</w:t>
            </w:r>
            <w:r w:rsidR="00214F80" w:rsidRPr="00D20A6C">
              <w:rPr>
                <w:rFonts w:cs="Arial"/>
                <w:b/>
                <w:bCs/>
                <w:sz w:val="18"/>
                <w:szCs w:val="18"/>
                <w:lang w:val="es-MX"/>
              </w:rPr>
              <w:t xml:space="preserve">. </w:t>
            </w:r>
          </w:p>
          <w:p w:rsidR="00214F80" w:rsidRPr="00D20A6C" w:rsidRDefault="00DA3F27" w:rsidP="00214F80">
            <w:pPr>
              <w:pStyle w:val="Prrafodelista"/>
              <w:numPr>
                <w:ilvl w:val="2"/>
                <w:numId w:val="9"/>
              </w:numPr>
              <w:tabs>
                <w:tab w:val="left" w:pos="567"/>
              </w:tabs>
              <w:rPr>
                <w:rFonts w:cs="Arial"/>
                <w:bCs/>
                <w:sz w:val="18"/>
                <w:szCs w:val="18"/>
                <w:lang w:val="es-MX"/>
              </w:rPr>
            </w:pPr>
            <w:r>
              <w:rPr>
                <w:rFonts w:cs="Arial"/>
                <w:sz w:val="18"/>
                <w:szCs w:val="18"/>
                <w:lang w:val="es-MX"/>
              </w:rPr>
              <w:t>Tipos de comunicación</w:t>
            </w:r>
          </w:p>
          <w:p w:rsidR="00214F80" w:rsidRPr="00870A41" w:rsidRDefault="00DA3F27" w:rsidP="00214F80">
            <w:pPr>
              <w:pStyle w:val="Prrafodelista"/>
              <w:numPr>
                <w:ilvl w:val="2"/>
                <w:numId w:val="9"/>
              </w:numPr>
              <w:tabs>
                <w:tab w:val="left" w:pos="567"/>
              </w:tabs>
              <w:rPr>
                <w:rFonts w:cs="Arial"/>
                <w:bCs/>
                <w:sz w:val="18"/>
                <w:szCs w:val="18"/>
                <w:lang w:val="es-MX"/>
              </w:rPr>
            </w:pPr>
            <w:r>
              <w:rPr>
                <w:rFonts w:cs="Arial"/>
                <w:sz w:val="18"/>
                <w:szCs w:val="18"/>
                <w:lang w:val="es-MX"/>
              </w:rPr>
              <w:t>Diferencias entre comunicación escrita y verbal</w:t>
            </w:r>
          </w:p>
          <w:p w:rsidR="00214F80" w:rsidRPr="0017686E" w:rsidRDefault="00DA3F27" w:rsidP="00214F80">
            <w:pPr>
              <w:pStyle w:val="Prrafodelista"/>
              <w:numPr>
                <w:ilvl w:val="2"/>
                <w:numId w:val="9"/>
              </w:numPr>
              <w:tabs>
                <w:tab w:val="left" w:pos="567"/>
              </w:tabs>
              <w:rPr>
                <w:rFonts w:cs="Arial"/>
                <w:bCs/>
                <w:sz w:val="18"/>
                <w:szCs w:val="18"/>
                <w:lang w:val="es-MX"/>
              </w:rPr>
            </w:pPr>
            <w:r>
              <w:rPr>
                <w:rFonts w:cs="Arial"/>
                <w:sz w:val="18"/>
                <w:szCs w:val="18"/>
                <w:lang w:val="es-MX"/>
              </w:rPr>
              <w:t>La comunicación intergrupal y la motivación</w:t>
            </w:r>
          </w:p>
          <w:p w:rsidR="00214F80" w:rsidRPr="0017686E" w:rsidRDefault="00DA3F27" w:rsidP="00214F80">
            <w:pPr>
              <w:pStyle w:val="Prrafodelista"/>
              <w:numPr>
                <w:ilvl w:val="2"/>
                <w:numId w:val="9"/>
              </w:numPr>
              <w:tabs>
                <w:tab w:val="left" w:pos="567"/>
              </w:tabs>
              <w:rPr>
                <w:rFonts w:cs="Arial"/>
                <w:bCs/>
                <w:sz w:val="18"/>
                <w:szCs w:val="18"/>
                <w:lang w:val="es-MX"/>
              </w:rPr>
            </w:pPr>
            <w:r>
              <w:rPr>
                <w:rFonts w:cs="Arial"/>
                <w:sz w:val="18"/>
                <w:szCs w:val="18"/>
                <w:lang w:val="es-MX"/>
              </w:rPr>
              <w:t>Vocabulario utilizado en las diferentes formas de comunicación y de acuerdo a los receptores,</w:t>
            </w:r>
          </w:p>
          <w:p w:rsidR="00214F80" w:rsidRPr="00870A41" w:rsidRDefault="00214F80" w:rsidP="007D3F91">
            <w:pPr>
              <w:pStyle w:val="Prrafodelista"/>
              <w:ind w:left="360"/>
              <w:rPr>
                <w:rFonts w:cs="Arial"/>
                <w:bCs/>
                <w:sz w:val="18"/>
                <w:szCs w:val="18"/>
                <w:lang w:val="es-MX"/>
              </w:rPr>
            </w:pPr>
          </w:p>
          <w:p w:rsidR="00214F80" w:rsidRPr="00FF7BB3" w:rsidRDefault="00214F80" w:rsidP="00214F80">
            <w:pPr>
              <w:pStyle w:val="Prrafodelista"/>
              <w:numPr>
                <w:ilvl w:val="1"/>
                <w:numId w:val="9"/>
              </w:numPr>
              <w:rPr>
                <w:rFonts w:cs="Arial"/>
                <w:bCs/>
                <w:sz w:val="18"/>
                <w:szCs w:val="18"/>
                <w:lang w:val="es-MX"/>
              </w:rPr>
            </w:pPr>
            <w:r>
              <w:rPr>
                <w:rFonts w:cs="Arial"/>
                <w:b/>
                <w:bCs/>
                <w:sz w:val="18"/>
                <w:szCs w:val="18"/>
                <w:lang w:val="es-MX"/>
              </w:rPr>
              <w:t>E</w:t>
            </w:r>
            <w:r w:rsidR="00DA3F27">
              <w:rPr>
                <w:rFonts w:cs="Arial"/>
                <w:b/>
                <w:bCs/>
                <w:sz w:val="18"/>
                <w:szCs w:val="18"/>
                <w:lang w:val="es-MX"/>
              </w:rPr>
              <w:t>tiqueta</w:t>
            </w:r>
          </w:p>
          <w:p w:rsidR="00214F80" w:rsidRPr="00D20A6C" w:rsidRDefault="00DA3F27" w:rsidP="00214F80">
            <w:pPr>
              <w:pStyle w:val="Prrafodelista"/>
              <w:numPr>
                <w:ilvl w:val="2"/>
                <w:numId w:val="9"/>
              </w:numPr>
              <w:tabs>
                <w:tab w:val="left" w:pos="567"/>
              </w:tabs>
              <w:rPr>
                <w:rFonts w:cs="Arial"/>
                <w:bCs/>
                <w:sz w:val="18"/>
                <w:szCs w:val="18"/>
                <w:lang w:val="es-MX"/>
              </w:rPr>
            </w:pPr>
            <w:r>
              <w:rPr>
                <w:rFonts w:cs="Arial"/>
                <w:sz w:val="18"/>
                <w:szCs w:val="18"/>
                <w:lang w:val="es-MX"/>
              </w:rPr>
              <w:t>La Etiqueta en los negocios.</w:t>
            </w:r>
          </w:p>
          <w:p w:rsidR="00214F80" w:rsidRDefault="00351B17" w:rsidP="00214F80">
            <w:pPr>
              <w:pStyle w:val="Prrafodelista"/>
              <w:numPr>
                <w:ilvl w:val="2"/>
                <w:numId w:val="9"/>
              </w:numPr>
              <w:tabs>
                <w:tab w:val="left" w:pos="567"/>
              </w:tabs>
              <w:rPr>
                <w:rFonts w:cs="Arial"/>
                <w:bCs/>
                <w:sz w:val="18"/>
                <w:szCs w:val="18"/>
                <w:lang w:val="es-MX"/>
              </w:rPr>
            </w:pPr>
            <w:r>
              <w:rPr>
                <w:rFonts w:cs="Arial"/>
                <w:bCs/>
                <w:sz w:val="18"/>
                <w:szCs w:val="18"/>
                <w:lang w:val="es-MX"/>
              </w:rPr>
              <w:t>La Etiqueta en la oficina</w:t>
            </w:r>
          </w:p>
          <w:p w:rsidR="00DA3F27" w:rsidRDefault="00DA3F27" w:rsidP="00DA3F27">
            <w:pPr>
              <w:rPr>
                <w:rFonts w:cs="Arial"/>
                <w:b/>
                <w:bCs/>
                <w:sz w:val="18"/>
                <w:szCs w:val="18"/>
              </w:rPr>
            </w:pPr>
          </w:p>
          <w:p w:rsidR="00DA3F27" w:rsidRDefault="00DA3F27" w:rsidP="00DA3F27">
            <w:pPr>
              <w:rPr>
                <w:rFonts w:cs="Arial"/>
                <w:b/>
                <w:bCs/>
                <w:sz w:val="18"/>
                <w:szCs w:val="18"/>
              </w:rPr>
            </w:pPr>
            <w:r>
              <w:rPr>
                <w:rFonts w:cs="Arial"/>
                <w:b/>
                <w:bCs/>
                <w:sz w:val="18"/>
                <w:szCs w:val="18"/>
              </w:rPr>
              <w:t>1.4 Elementos psicológicos de la redacción</w:t>
            </w:r>
          </w:p>
          <w:p w:rsidR="00DA3F27" w:rsidRDefault="00DA3F27" w:rsidP="00DA3F27">
            <w:pPr>
              <w:tabs>
                <w:tab w:val="left" w:pos="567"/>
              </w:tabs>
              <w:rPr>
                <w:rFonts w:cs="Arial"/>
                <w:bCs/>
                <w:sz w:val="18"/>
                <w:szCs w:val="18"/>
                <w:lang w:val="es-MX"/>
              </w:rPr>
            </w:pPr>
            <w:r>
              <w:rPr>
                <w:rFonts w:cs="Arial"/>
                <w:bCs/>
                <w:sz w:val="18"/>
                <w:szCs w:val="18"/>
                <w:lang w:val="es-MX"/>
              </w:rPr>
              <w:t>1.4.1.Qué imagen tengo de mí como escritor o escritora</w:t>
            </w:r>
          </w:p>
          <w:p w:rsidR="007B5E08" w:rsidRDefault="007B5E08" w:rsidP="00DA3F27">
            <w:pPr>
              <w:tabs>
                <w:tab w:val="left" w:pos="567"/>
              </w:tabs>
              <w:rPr>
                <w:rFonts w:cs="Arial"/>
                <w:sz w:val="18"/>
                <w:szCs w:val="18"/>
                <w:lang w:val="es-MX"/>
              </w:rPr>
            </w:pPr>
            <w:r>
              <w:rPr>
                <w:rFonts w:cs="Arial"/>
                <w:bCs/>
                <w:sz w:val="18"/>
                <w:szCs w:val="18"/>
                <w:lang w:val="es-MX"/>
              </w:rPr>
              <w:t xml:space="preserve">1.4.2 </w:t>
            </w:r>
            <w:r w:rsidRPr="007B5E08">
              <w:rPr>
                <w:rFonts w:cs="Arial"/>
                <w:sz w:val="18"/>
                <w:szCs w:val="18"/>
                <w:lang w:val="es-MX"/>
              </w:rPr>
              <w:t>Decálogo de la redacción</w:t>
            </w:r>
          </w:p>
          <w:p w:rsidR="007B5E08" w:rsidRDefault="007B5E08" w:rsidP="00DA3F27">
            <w:pPr>
              <w:tabs>
                <w:tab w:val="left" w:pos="567"/>
              </w:tabs>
              <w:rPr>
                <w:rFonts w:cs="Arial"/>
                <w:sz w:val="18"/>
                <w:szCs w:val="18"/>
                <w:lang w:val="es-MX"/>
              </w:rPr>
            </w:pPr>
            <w:r>
              <w:rPr>
                <w:rFonts w:cs="Arial"/>
                <w:sz w:val="18"/>
                <w:szCs w:val="18"/>
                <w:lang w:val="es-MX"/>
              </w:rPr>
              <w:t xml:space="preserve">1.4.3 </w:t>
            </w:r>
            <w:r w:rsidRPr="007B5E08">
              <w:rPr>
                <w:rFonts w:cs="Arial"/>
                <w:sz w:val="18"/>
                <w:szCs w:val="18"/>
                <w:lang w:val="es-MX"/>
              </w:rPr>
              <w:t>Escribir y hablar: 4 reglas de estilística</w:t>
            </w:r>
          </w:p>
          <w:p w:rsidR="007B5E08" w:rsidRDefault="007B5E08" w:rsidP="00DA3F27">
            <w:pPr>
              <w:tabs>
                <w:tab w:val="left" w:pos="567"/>
              </w:tabs>
              <w:rPr>
                <w:rFonts w:cs="Arial"/>
                <w:sz w:val="18"/>
                <w:szCs w:val="18"/>
                <w:lang w:val="es-MX"/>
              </w:rPr>
            </w:pPr>
            <w:r>
              <w:rPr>
                <w:rFonts w:cs="Arial"/>
                <w:sz w:val="18"/>
                <w:szCs w:val="18"/>
                <w:lang w:val="es-MX"/>
              </w:rPr>
              <w:t xml:space="preserve">1.4.4 </w:t>
            </w:r>
            <w:r w:rsidRPr="007B5E08">
              <w:rPr>
                <w:rFonts w:cs="Arial"/>
                <w:sz w:val="18"/>
                <w:szCs w:val="18"/>
                <w:lang w:val="es-MX"/>
              </w:rPr>
              <w:t>Términos y frases obsoletas en redacción</w:t>
            </w:r>
          </w:p>
          <w:p w:rsidR="007B5E08" w:rsidRPr="007B5E08" w:rsidRDefault="007B5E08" w:rsidP="00DA3F27">
            <w:pPr>
              <w:tabs>
                <w:tab w:val="left" w:pos="567"/>
              </w:tabs>
              <w:rPr>
                <w:rFonts w:cs="Arial"/>
                <w:bCs/>
                <w:sz w:val="18"/>
                <w:szCs w:val="18"/>
                <w:lang w:val="es-MX"/>
              </w:rPr>
            </w:pPr>
            <w:r>
              <w:rPr>
                <w:rFonts w:cs="Arial"/>
                <w:sz w:val="18"/>
                <w:szCs w:val="18"/>
                <w:lang w:val="es-MX"/>
              </w:rPr>
              <w:t xml:space="preserve">1.4.5 </w:t>
            </w:r>
            <w:r w:rsidRPr="007B5E08">
              <w:rPr>
                <w:rFonts w:cs="Arial"/>
                <w:sz w:val="18"/>
                <w:szCs w:val="18"/>
                <w:lang w:val="es-MX"/>
              </w:rPr>
              <w:t>Partes principales de un escrito</w:t>
            </w:r>
          </w:p>
          <w:p w:rsidR="00DA3F27" w:rsidRPr="007B5E08" w:rsidRDefault="00DA3F27" w:rsidP="00DA3F27">
            <w:pPr>
              <w:rPr>
                <w:rFonts w:cs="Arial"/>
                <w:bCs/>
                <w:sz w:val="18"/>
                <w:szCs w:val="18"/>
              </w:rPr>
            </w:pPr>
          </w:p>
          <w:p w:rsidR="00DA3F27" w:rsidRDefault="00DA3F27" w:rsidP="00DA3F27">
            <w:pPr>
              <w:pStyle w:val="Prrafodelista"/>
              <w:tabs>
                <w:tab w:val="left" w:pos="567"/>
              </w:tabs>
              <w:rPr>
                <w:rFonts w:cs="Arial"/>
                <w:bCs/>
                <w:sz w:val="18"/>
                <w:szCs w:val="18"/>
                <w:lang w:val="es-MX"/>
              </w:rPr>
            </w:pPr>
          </w:p>
          <w:p w:rsidR="00DA3F27" w:rsidRDefault="00DA3F27" w:rsidP="00DA3F27">
            <w:pPr>
              <w:pStyle w:val="Prrafodelista"/>
              <w:tabs>
                <w:tab w:val="left" w:pos="567"/>
              </w:tabs>
              <w:rPr>
                <w:rFonts w:cs="Arial"/>
                <w:bCs/>
                <w:sz w:val="18"/>
                <w:szCs w:val="18"/>
                <w:lang w:val="es-MX"/>
              </w:rPr>
            </w:pPr>
          </w:p>
          <w:p w:rsidR="00DA3F27" w:rsidRDefault="00DA3F27" w:rsidP="00DA3F27">
            <w:pPr>
              <w:pStyle w:val="Prrafodelista"/>
              <w:tabs>
                <w:tab w:val="left" w:pos="567"/>
              </w:tabs>
              <w:rPr>
                <w:rFonts w:cs="Arial"/>
                <w:bCs/>
                <w:sz w:val="18"/>
                <w:szCs w:val="18"/>
                <w:lang w:val="es-MX"/>
              </w:rPr>
            </w:pPr>
          </w:p>
          <w:p w:rsidR="00DA3F27" w:rsidRPr="00FF7BB3" w:rsidRDefault="00DA3F27" w:rsidP="00DA3F27">
            <w:pPr>
              <w:pStyle w:val="Prrafodelista"/>
              <w:tabs>
                <w:tab w:val="left" w:pos="567"/>
              </w:tabs>
              <w:rPr>
                <w:rFonts w:cs="Arial"/>
                <w:bCs/>
                <w:sz w:val="18"/>
                <w:szCs w:val="18"/>
                <w:lang w:val="es-MX"/>
              </w:rPr>
            </w:pPr>
          </w:p>
          <w:p w:rsidR="00214F80" w:rsidRPr="00DA3F27" w:rsidRDefault="00214F80" w:rsidP="00DA3F27">
            <w:pPr>
              <w:tabs>
                <w:tab w:val="left" w:pos="567"/>
              </w:tabs>
              <w:rPr>
                <w:rFonts w:cs="Arial"/>
                <w:bCs/>
                <w:sz w:val="18"/>
                <w:szCs w:val="18"/>
                <w:lang w:val="es-MX"/>
              </w:rPr>
            </w:pPr>
          </w:p>
          <w:p w:rsidR="00214F80" w:rsidRPr="00324C13" w:rsidRDefault="00214F80" w:rsidP="007D3F91">
            <w:pPr>
              <w:tabs>
                <w:tab w:val="left" w:pos="567"/>
              </w:tabs>
              <w:rPr>
                <w:rFonts w:cs="Arial"/>
                <w:bCs/>
                <w:sz w:val="18"/>
                <w:szCs w:val="18"/>
                <w:u w:val="single"/>
                <w:lang w:val="es-MX"/>
              </w:rPr>
            </w:pPr>
          </w:p>
        </w:tc>
        <w:tc>
          <w:tcPr>
            <w:tcW w:w="3119" w:type="dxa"/>
            <w:gridSpan w:val="2"/>
            <w:tcBorders>
              <w:top w:val="single" w:sz="4" w:space="0" w:color="auto"/>
              <w:bottom w:val="single" w:sz="4" w:space="0" w:color="auto"/>
            </w:tcBorders>
          </w:tcPr>
          <w:p w:rsidR="00214F80" w:rsidRPr="008F0078" w:rsidRDefault="00214F80" w:rsidP="007D3F91">
            <w:pPr>
              <w:pStyle w:val="Default"/>
              <w:jc w:val="both"/>
              <w:rPr>
                <w:sz w:val="18"/>
                <w:szCs w:val="18"/>
              </w:rPr>
            </w:pPr>
            <w:r w:rsidRPr="008F0078">
              <w:rPr>
                <w:b/>
                <w:bCs/>
                <w:i/>
                <w:iCs/>
                <w:sz w:val="18"/>
                <w:szCs w:val="18"/>
              </w:rPr>
              <w:t xml:space="preserve">Encuadre grupal: </w:t>
            </w:r>
          </w:p>
          <w:p w:rsidR="00214F80" w:rsidRPr="008F0078" w:rsidRDefault="00214F80" w:rsidP="00214F80">
            <w:pPr>
              <w:widowControl w:val="0"/>
              <w:numPr>
                <w:ilvl w:val="0"/>
                <w:numId w:val="2"/>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Aplicar la técnica para la integración y comunicación grupal</w:t>
            </w:r>
          </w:p>
          <w:p w:rsidR="00214F80" w:rsidRPr="008F0078" w:rsidRDefault="00214F80" w:rsidP="00214F80">
            <w:pPr>
              <w:widowControl w:val="0"/>
              <w:numPr>
                <w:ilvl w:val="0"/>
                <w:numId w:val="2"/>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 xml:space="preserve">Presentación general del curso </w:t>
            </w:r>
          </w:p>
          <w:p w:rsidR="00214F80" w:rsidRPr="008F0078" w:rsidRDefault="00214F80" w:rsidP="00214F80">
            <w:pPr>
              <w:widowControl w:val="0"/>
              <w:numPr>
                <w:ilvl w:val="0"/>
                <w:numId w:val="2"/>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Material didáctico</w:t>
            </w:r>
          </w:p>
          <w:p w:rsidR="00214F80" w:rsidRPr="008F0078" w:rsidRDefault="00214F80" w:rsidP="00214F80">
            <w:pPr>
              <w:widowControl w:val="0"/>
              <w:numPr>
                <w:ilvl w:val="0"/>
                <w:numId w:val="2"/>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 xml:space="preserve"> Forma de trabajo</w:t>
            </w:r>
          </w:p>
          <w:p w:rsidR="00214F80" w:rsidRPr="008F0078" w:rsidRDefault="00214F80" w:rsidP="00214F80">
            <w:pPr>
              <w:widowControl w:val="0"/>
              <w:numPr>
                <w:ilvl w:val="0"/>
                <w:numId w:val="2"/>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Explicar las metas, beneficios y fines del curso</w:t>
            </w:r>
          </w:p>
          <w:p w:rsidR="00214F80" w:rsidRPr="008F0078" w:rsidRDefault="00214F80" w:rsidP="00214F80">
            <w:pPr>
              <w:widowControl w:val="0"/>
              <w:numPr>
                <w:ilvl w:val="0"/>
                <w:numId w:val="2"/>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Presentar el objetivo, mapa conceptual y contenido de las unidades  de aprendizaje</w:t>
            </w:r>
          </w:p>
          <w:p w:rsidR="00EE0A80" w:rsidRDefault="00F57B71" w:rsidP="007D3F91">
            <w:pPr>
              <w:pStyle w:val="Default"/>
              <w:rPr>
                <w:b/>
                <w:bCs/>
                <w:i/>
                <w:iCs/>
                <w:sz w:val="18"/>
                <w:szCs w:val="18"/>
              </w:rPr>
            </w:pPr>
            <w:r>
              <w:rPr>
                <w:b/>
                <w:bCs/>
                <w:i/>
                <w:iCs/>
                <w:sz w:val="18"/>
                <w:szCs w:val="18"/>
              </w:rPr>
              <w:t xml:space="preserve"> </w:t>
            </w:r>
          </w:p>
          <w:p w:rsidR="00214F80" w:rsidRPr="008F0078" w:rsidRDefault="00214F80" w:rsidP="007D3F91">
            <w:pPr>
              <w:pStyle w:val="Default"/>
              <w:rPr>
                <w:sz w:val="18"/>
                <w:szCs w:val="18"/>
              </w:rPr>
            </w:pPr>
            <w:r w:rsidRPr="008F0078">
              <w:rPr>
                <w:b/>
                <w:bCs/>
                <w:i/>
                <w:iCs/>
                <w:sz w:val="18"/>
                <w:szCs w:val="18"/>
              </w:rPr>
              <w:t xml:space="preserve">Contextualización: </w:t>
            </w:r>
          </w:p>
          <w:p w:rsidR="00214F80" w:rsidRPr="00CC5C62" w:rsidRDefault="00214F80" w:rsidP="00CC5C62">
            <w:pPr>
              <w:widowControl w:val="0"/>
              <w:numPr>
                <w:ilvl w:val="0"/>
                <w:numId w:val="2"/>
              </w:numPr>
              <w:tabs>
                <w:tab w:val="clear" w:pos="720"/>
              </w:tabs>
              <w:autoSpaceDE w:val="0"/>
              <w:autoSpaceDN w:val="0"/>
              <w:adjustRightInd w:val="0"/>
              <w:spacing w:before="2"/>
              <w:ind w:left="179" w:right="71" w:hanging="142"/>
              <w:jc w:val="both"/>
              <w:rPr>
                <w:sz w:val="18"/>
                <w:szCs w:val="18"/>
              </w:rPr>
            </w:pPr>
            <w:r w:rsidRPr="008F0078">
              <w:rPr>
                <w:sz w:val="18"/>
                <w:szCs w:val="18"/>
              </w:rPr>
              <w:t>Coordin</w:t>
            </w:r>
            <w:r>
              <w:rPr>
                <w:sz w:val="18"/>
                <w:szCs w:val="18"/>
              </w:rPr>
              <w:t>ación de visitas</w:t>
            </w:r>
            <w:r w:rsidR="00CC5C62">
              <w:rPr>
                <w:sz w:val="18"/>
                <w:szCs w:val="18"/>
              </w:rPr>
              <w:t xml:space="preserve"> a </w:t>
            </w:r>
            <w:r w:rsidR="00351B17">
              <w:rPr>
                <w:sz w:val="18"/>
                <w:szCs w:val="18"/>
              </w:rPr>
              <w:t>las oficinas de SEQ y respectivas áreas laborales</w:t>
            </w:r>
            <w:r w:rsidR="00CC5C62">
              <w:rPr>
                <w:sz w:val="18"/>
                <w:szCs w:val="18"/>
              </w:rPr>
              <w:t>.</w:t>
            </w:r>
          </w:p>
          <w:p w:rsidR="00214F80" w:rsidRPr="008F0078" w:rsidRDefault="00214F80" w:rsidP="00214F80">
            <w:pPr>
              <w:widowControl w:val="0"/>
              <w:numPr>
                <w:ilvl w:val="0"/>
                <w:numId w:val="2"/>
              </w:numPr>
              <w:tabs>
                <w:tab w:val="left" w:pos="400"/>
              </w:tabs>
              <w:autoSpaceDE w:val="0"/>
              <w:autoSpaceDN w:val="0"/>
              <w:adjustRightInd w:val="0"/>
              <w:spacing w:before="2"/>
              <w:ind w:left="137" w:right="71"/>
              <w:jc w:val="both"/>
              <w:rPr>
                <w:sz w:val="18"/>
                <w:szCs w:val="18"/>
              </w:rPr>
            </w:pPr>
          </w:p>
          <w:p w:rsidR="00214F80" w:rsidRDefault="00214F80" w:rsidP="007D3F91">
            <w:pPr>
              <w:pStyle w:val="Default"/>
              <w:rPr>
                <w:b/>
                <w:bCs/>
                <w:i/>
                <w:iCs/>
                <w:sz w:val="18"/>
                <w:szCs w:val="18"/>
              </w:rPr>
            </w:pPr>
            <w:r w:rsidRPr="008F0078">
              <w:rPr>
                <w:b/>
                <w:bCs/>
                <w:i/>
                <w:iCs/>
                <w:sz w:val="18"/>
                <w:szCs w:val="18"/>
              </w:rPr>
              <w:t xml:space="preserve">Teorización: </w:t>
            </w:r>
          </w:p>
          <w:p w:rsidR="00214F80" w:rsidRDefault="009A3F57" w:rsidP="00214F80">
            <w:pPr>
              <w:widowControl w:val="0"/>
              <w:numPr>
                <w:ilvl w:val="0"/>
                <w:numId w:val="2"/>
              </w:numPr>
              <w:tabs>
                <w:tab w:val="clear" w:pos="720"/>
                <w:tab w:val="num" w:pos="321"/>
              </w:tabs>
              <w:autoSpaceDE w:val="0"/>
              <w:autoSpaceDN w:val="0"/>
              <w:adjustRightInd w:val="0"/>
              <w:spacing w:before="2"/>
              <w:ind w:left="321" w:right="71" w:hanging="184"/>
              <w:jc w:val="both"/>
              <w:rPr>
                <w:sz w:val="18"/>
                <w:szCs w:val="18"/>
              </w:rPr>
            </w:pPr>
            <w:r>
              <w:rPr>
                <w:sz w:val="18"/>
                <w:szCs w:val="18"/>
              </w:rPr>
              <w:t xml:space="preserve">Explicar </w:t>
            </w:r>
            <w:r w:rsidR="00214F80">
              <w:rPr>
                <w:sz w:val="18"/>
                <w:szCs w:val="18"/>
              </w:rPr>
              <w:t xml:space="preserve">la importancia de </w:t>
            </w:r>
            <w:r>
              <w:rPr>
                <w:sz w:val="18"/>
                <w:szCs w:val="18"/>
              </w:rPr>
              <w:t>conocer la definición de la palabra Secretaria , así como de las actividades a desarrollar</w:t>
            </w:r>
            <w:r w:rsidR="00214F80">
              <w:rPr>
                <w:sz w:val="18"/>
                <w:szCs w:val="18"/>
              </w:rPr>
              <w:t>.</w:t>
            </w:r>
          </w:p>
          <w:p w:rsidR="00214F80" w:rsidRDefault="009A3F57" w:rsidP="00214F80">
            <w:pPr>
              <w:widowControl w:val="0"/>
              <w:numPr>
                <w:ilvl w:val="0"/>
                <w:numId w:val="2"/>
              </w:numPr>
              <w:tabs>
                <w:tab w:val="clear" w:pos="720"/>
                <w:tab w:val="num" w:pos="321"/>
              </w:tabs>
              <w:autoSpaceDE w:val="0"/>
              <w:autoSpaceDN w:val="0"/>
              <w:adjustRightInd w:val="0"/>
              <w:spacing w:before="2"/>
              <w:ind w:left="321" w:right="71" w:hanging="184"/>
              <w:jc w:val="both"/>
              <w:rPr>
                <w:sz w:val="18"/>
                <w:szCs w:val="18"/>
              </w:rPr>
            </w:pPr>
            <w:r>
              <w:rPr>
                <w:sz w:val="18"/>
                <w:szCs w:val="18"/>
              </w:rPr>
              <w:t>Explicar y demostrar las tareas y los avances de las secretarias y las Asistentes Administrativas.</w:t>
            </w:r>
          </w:p>
          <w:p w:rsidR="00214F80" w:rsidRPr="00981CBA" w:rsidRDefault="00214F80" w:rsidP="00214F80">
            <w:pPr>
              <w:widowControl w:val="0"/>
              <w:numPr>
                <w:ilvl w:val="0"/>
                <w:numId w:val="2"/>
              </w:numPr>
              <w:tabs>
                <w:tab w:val="clear" w:pos="720"/>
                <w:tab w:val="num" w:pos="321"/>
              </w:tabs>
              <w:autoSpaceDE w:val="0"/>
              <w:autoSpaceDN w:val="0"/>
              <w:adjustRightInd w:val="0"/>
              <w:spacing w:before="2"/>
              <w:ind w:left="321" w:right="71" w:hanging="184"/>
              <w:jc w:val="both"/>
              <w:rPr>
                <w:b/>
                <w:sz w:val="18"/>
                <w:szCs w:val="18"/>
              </w:rPr>
            </w:pPr>
            <w:r>
              <w:rPr>
                <w:sz w:val="18"/>
                <w:szCs w:val="18"/>
              </w:rPr>
              <w:t xml:space="preserve">Explicar y demostrar </w:t>
            </w:r>
            <w:r w:rsidR="009A3F57">
              <w:rPr>
                <w:sz w:val="18"/>
                <w:szCs w:val="18"/>
              </w:rPr>
              <w:t>sus principales funciones ligadas a una adecuada actitud como potencialización de las aptitudes</w:t>
            </w:r>
            <w:r w:rsidR="00981CBA">
              <w:rPr>
                <w:sz w:val="18"/>
                <w:szCs w:val="18"/>
              </w:rPr>
              <w:t xml:space="preserve"> .</w:t>
            </w:r>
          </w:p>
          <w:p w:rsidR="00981CBA" w:rsidRPr="00AC52A5" w:rsidRDefault="00981CBA" w:rsidP="00214F80">
            <w:pPr>
              <w:widowControl w:val="0"/>
              <w:numPr>
                <w:ilvl w:val="0"/>
                <w:numId w:val="2"/>
              </w:numPr>
              <w:tabs>
                <w:tab w:val="clear" w:pos="720"/>
                <w:tab w:val="num" w:pos="321"/>
              </w:tabs>
              <w:autoSpaceDE w:val="0"/>
              <w:autoSpaceDN w:val="0"/>
              <w:adjustRightInd w:val="0"/>
              <w:spacing w:before="2"/>
              <w:ind w:left="321" w:right="71" w:hanging="184"/>
              <w:jc w:val="both"/>
              <w:rPr>
                <w:b/>
                <w:sz w:val="18"/>
                <w:szCs w:val="18"/>
              </w:rPr>
            </w:pPr>
            <w:r>
              <w:rPr>
                <w:sz w:val="18"/>
                <w:szCs w:val="18"/>
              </w:rPr>
              <w:t>Explicar y demostrar el comportamiento ético mediante actividades grupales.</w:t>
            </w:r>
          </w:p>
          <w:p w:rsidR="00AC52A5" w:rsidRPr="00541768" w:rsidRDefault="00AC52A5" w:rsidP="00AC52A5">
            <w:pPr>
              <w:widowControl w:val="0"/>
              <w:autoSpaceDE w:val="0"/>
              <w:autoSpaceDN w:val="0"/>
              <w:adjustRightInd w:val="0"/>
              <w:spacing w:before="2"/>
              <w:ind w:right="71"/>
              <w:jc w:val="both"/>
              <w:rPr>
                <w:b/>
                <w:sz w:val="18"/>
                <w:szCs w:val="18"/>
              </w:rPr>
            </w:pPr>
          </w:p>
          <w:p w:rsidR="00F42DF3" w:rsidRPr="00AC52A5" w:rsidRDefault="00F42DF3" w:rsidP="00F42DF3">
            <w:pPr>
              <w:widowControl w:val="0"/>
              <w:numPr>
                <w:ilvl w:val="0"/>
                <w:numId w:val="2"/>
              </w:numPr>
              <w:tabs>
                <w:tab w:val="clear" w:pos="720"/>
                <w:tab w:val="num" w:pos="321"/>
              </w:tabs>
              <w:autoSpaceDE w:val="0"/>
              <w:autoSpaceDN w:val="0"/>
              <w:adjustRightInd w:val="0"/>
              <w:spacing w:before="2"/>
              <w:ind w:left="321" w:right="71" w:hanging="184"/>
              <w:jc w:val="both"/>
              <w:rPr>
                <w:b/>
                <w:sz w:val="18"/>
                <w:szCs w:val="18"/>
              </w:rPr>
            </w:pPr>
            <w:r>
              <w:rPr>
                <w:sz w:val="18"/>
                <w:szCs w:val="18"/>
              </w:rPr>
              <w:t>Guiar a las participantes en la realización de escritos del tema de su elección, que permitan dar a conocer, la creatividad redaccional que llevan en su interior.</w:t>
            </w:r>
          </w:p>
          <w:p w:rsidR="00214F80" w:rsidRPr="00697CED" w:rsidRDefault="00214F80" w:rsidP="007D3F91">
            <w:pPr>
              <w:widowControl w:val="0"/>
              <w:autoSpaceDE w:val="0"/>
              <w:autoSpaceDN w:val="0"/>
              <w:adjustRightInd w:val="0"/>
              <w:spacing w:before="2"/>
              <w:ind w:left="321" w:right="71"/>
              <w:jc w:val="both"/>
              <w:rPr>
                <w:sz w:val="18"/>
                <w:szCs w:val="18"/>
              </w:rPr>
            </w:pPr>
          </w:p>
        </w:tc>
        <w:tc>
          <w:tcPr>
            <w:tcW w:w="2551" w:type="dxa"/>
            <w:tcBorders>
              <w:top w:val="single" w:sz="4" w:space="0" w:color="auto"/>
              <w:bottom w:val="single" w:sz="4" w:space="0" w:color="auto"/>
            </w:tcBorders>
          </w:tcPr>
          <w:p w:rsidR="00214F80" w:rsidRDefault="00214F80" w:rsidP="007D3F91">
            <w:pPr>
              <w:jc w:val="both"/>
              <w:rPr>
                <w:lang w:val="es-ES_tradnl"/>
              </w:rPr>
            </w:pPr>
          </w:p>
          <w:p w:rsidR="00214F80" w:rsidRPr="008F0078" w:rsidRDefault="00214F80" w:rsidP="007D3F91">
            <w:pPr>
              <w:pStyle w:val="Default"/>
              <w:rPr>
                <w:sz w:val="18"/>
                <w:szCs w:val="18"/>
              </w:rPr>
            </w:pPr>
            <w:r w:rsidRPr="008F0078">
              <w:rPr>
                <w:b/>
                <w:bCs/>
                <w:i/>
                <w:iCs/>
                <w:sz w:val="18"/>
                <w:szCs w:val="18"/>
              </w:rPr>
              <w:t xml:space="preserve">Instalaciones: </w:t>
            </w:r>
          </w:p>
          <w:p w:rsidR="00214F80" w:rsidRPr="008F0078" w:rsidRDefault="00214F80" w:rsidP="00214F80">
            <w:pPr>
              <w:pStyle w:val="Default"/>
              <w:numPr>
                <w:ilvl w:val="0"/>
                <w:numId w:val="4"/>
              </w:numPr>
              <w:rPr>
                <w:rFonts w:cs="Times New Roman"/>
                <w:color w:val="auto"/>
                <w:sz w:val="18"/>
                <w:szCs w:val="18"/>
              </w:rPr>
            </w:pPr>
            <w:r w:rsidRPr="008F0078">
              <w:rPr>
                <w:rFonts w:cs="Times New Roman"/>
                <w:color w:val="auto"/>
                <w:sz w:val="18"/>
                <w:szCs w:val="18"/>
              </w:rPr>
              <w:t>Aula – taller de Capacitación</w:t>
            </w:r>
          </w:p>
          <w:p w:rsidR="00214F80" w:rsidRPr="008F0078" w:rsidRDefault="00214F80" w:rsidP="00CC5C62">
            <w:pPr>
              <w:pStyle w:val="Default"/>
              <w:ind w:left="360"/>
              <w:rPr>
                <w:rFonts w:cs="Times New Roman"/>
                <w:color w:val="auto"/>
                <w:sz w:val="18"/>
                <w:szCs w:val="18"/>
              </w:rPr>
            </w:pPr>
          </w:p>
          <w:p w:rsidR="00214F80" w:rsidRPr="008F0078" w:rsidRDefault="00214F80" w:rsidP="007D3F91">
            <w:pPr>
              <w:pStyle w:val="Default"/>
              <w:rPr>
                <w:rFonts w:cs="Times New Roman"/>
                <w:color w:val="auto"/>
                <w:sz w:val="18"/>
                <w:szCs w:val="18"/>
              </w:rPr>
            </w:pPr>
            <w:r w:rsidRPr="008F0078">
              <w:rPr>
                <w:rFonts w:cs="Times New Roman"/>
                <w:color w:val="auto"/>
                <w:sz w:val="18"/>
                <w:szCs w:val="18"/>
              </w:rPr>
              <w:t xml:space="preserve"> </w:t>
            </w:r>
          </w:p>
          <w:p w:rsidR="00214F80" w:rsidRPr="008F0078" w:rsidRDefault="00214F80" w:rsidP="007D3F91">
            <w:pPr>
              <w:pStyle w:val="Default"/>
              <w:rPr>
                <w:rFonts w:cs="Times New Roman"/>
                <w:color w:val="auto"/>
                <w:sz w:val="18"/>
                <w:szCs w:val="18"/>
              </w:rPr>
            </w:pPr>
          </w:p>
          <w:p w:rsidR="00214F80" w:rsidRPr="008F0078" w:rsidRDefault="00214F80" w:rsidP="007D3F91">
            <w:pPr>
              <w:pStyle w:val="Default"/>
              <w:rPr>
                <w:b/>
                <w:bCs/>
                <w:i/>
                <w:iCs/>
                <w:sz w:val="18"/>
                <w:szCs w:val="18"/>
              </w:rPr>
            </w:pPr>
            <w:r w:rsidRPr="008F0078">
              <w:rPr>
                <w:b/>
                <w:bCs/>
                <w:i/>
                <w:iCs/>
                <w:sz w:val="18"/>
                <w:szCs w:val="18"/>
              </w:rPr>
              <w:t>Mobiliario:</w:t>
            </w:r>
          </w:p>
          <w:p w:rsidR="00214F80" w:rsidRPr="008F0078" w:rsidRDefault="00214F80" w:rsidP="00214F80">
            <w:pPr>
              <w:pStyle w:val="Default"/>
              <w:numPr>
                <w:ilvl w:val="0"/>
                <w:numId w:val="5"/>
              </w:numPr>
              <w:ind w:left="356"/>
              <w:rPr>
                <w:rFonts w:cs="Times New Roman"/>
                <w:color w:val="auto"/>
                <w:sz w:val="18"/>
                <w:szCs w:val="18"/>
              </w:rPr>
            </w:pPr>
            <w:r w:rsidRPr="008F0078">
              <w:rPr>
                <w:rFonts w:cs="Times New Roman"/>
                <w:color w:val="auto"/>
                <w:sz w:val="18"/>
                <w:szCs w:val="18"/>
              </w:rPr>
              <w:t xml:space="preserve">Mesa de trabajo </w:t>
            </w:r>
          </w:p>
          <w:p w:rsidR="00214F80" w:rsidRPr="008F0078" w:rsidRDefault="00214F80" w:rsidP="00214F80">
            <w:pPr>
              <w:pStyle w:val="Default"/>
              <w:numPr>
                <w:ilvl w:val="0"/>
                <w:numId w:val="5"/>
              </w:numPr>
              <w:ind w:left="356"/>
              <w:rPr>
                <w:rFonts w:cs="Times New Roman"/>
                <w:color w:val="auto"/>
                <w:sz w:val="18"/>
                <w:szCs w:val="18"/>
              </w:rPr>
            </w:pPr>
            <w:r w:rsidRPr="008F0078">
              <w:rPr>
                <w:rFonts w:cs="Times New Roman"/>
                <w:color w:val="auto"/>
                <w:sz w:val="18"/>
                <w:szCs w:val="18"/>
              </w:rPr>
              <w:t xml:space="preserve">Sillas </w:t>
            </w:r>
          </w:p>
          <w:p w:rsidR="00214F80" w:rsidRPr="008F0078" w:rsidRDefault="00214F80" w:rsidP="00214F80">
            <w:pPr>
              <w:pStyle w:val="Default"/>
              <w:numPr>
                <w:ilvl w:val="0"/>
                <w:numId w:val="5"/>
              </w:numPr>
              <w:ind w:left="356"/>
              <w:rPr>
                <w:rFonts w:cs="Times New Roman"/>
                <w:color w:val="auto"/>
                <w:sz w:val="18"/>
                <w:szCs w:val="18"/>
              </w:rPr>
            </w:pPr>
            <w:r w:rsidRPr="008F0078">
              <w:rPr>
                <w:rFonts w:cs="Times New Roman"/>
                <w:color w:val="auto"/>
                <w:sz w:val="18"/>
                <w:szCs w:val="18"/>
              </w:rPr>
              <w:t>Escritorio</w:t>
            </w:r>
          </w:p>
          <w:p w:rsidR="00214F80" w:rsidRDefault="00214F80" w:rsidP="00214F80">
            <w:pPr>
              <w:pStyle w:val="Default"/>
              <w:numPr>
                <w:ilvl w:val="0"/>
                <w:numId w:val="5"/>
              </w:numPr>
              <w:ind w:left="356"/>
              <w:rPr>
                <w:rFonts w:cs="Times New Roman"/>
                <w:color w:val="auto"/>
                <w:sz w:val="18"/>
                <w:szCs w:val="18"/>
              </w:rPr>
            </w:pPr>
            <w:r w:rsidRPr="008F0078">
              <w:rPr>
                <w:rFonts w:cs="Times New Roman"/>
                <w:color w:val="auto"/>
                <w:sz w:val="18"/>
                <w:szCs w:val="18"/>
              </w:rPr>
              <w:t>Pintarrón</w:t>
            </w:r>
          </w:p>
          <w:p w:rsidR="00214F80"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P</w:t>
            </w:r>
            <w:r w:rsidR="00214F80">
              <w:rPr>
                <w:rFonts w:cs="Times New Roman"/>
                <w:color w:val="auto"/>
                <w:sz w:val="18"/>
                <w:szCs w:val="18"/>
              </w:rPr>
              <w:t>antalla</w:t>
            </w:r>
          </w:p>
          <w:p w:rsidR="00CC5C62"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Proyector</w:t>
            </w:r>
          </w:p>
          <w:p w:rsidR="00CC5C62" w:rsidRPr="008F0078"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Portarotafolios</w:t>
            </w:r>
          </w:p>
          <w:p w:rsidR="00214F80" w:rsidRPr="008F0078" w:rsidRDefault="00214F80" w:rsidP="007D3F91">
            <w:pPr>
              <w:pStyle w:val="Default"/>
              <w:rPr>
                <w:rFonts w:cs="Times New Roman"/>
                <w:color w:val="auto"/>
                <w:sz w:val="18"/>
                <w:szCs w:val="18"/>
              </w:rPr>
            </w:pPr>
          </w:p>
          <w:p w:rsidR="00214F80" w:rsidRDefault="00214F80" w:rsidP="007D3F91">
            <w:pPr>
              <w:pStyle w:val="Default"/>
              <w:ind w:left="-4"/>
              <w:rPr>
                <w:rFonts w:cs="Times New Roman"/>
                <w:color w:val="auto"/>
                <w:sz w:val="18"/>
                <w:szCs w:val="18"/>
              </w:rPr>
            </w:pPr>
          </w:p>
          <w:p w:rsidR="00214F80" w:rsidRPr="008F0078" w:rsidRDefault="00214F80" w:rsidP="007D3F91">
            <w:pPr>
              <w:pStyle w:val="Default"/>
              <w:ind w:left="-4"/>
              <w:rPr>
                <w:rFonts w:cs="Times New Roman"/>
                <w:color w:val="auto"/>
                <w:sz w:val="18"/>
                <w:szCs w:val="18"/>
              </w:rPr>
            </w:pPr>
          </w:p>
          <w:p w:rsidR="00214F80" w:rsidRDefault="00214F80" w:rsidP="007D3F91">
            <w:pPr>
              <w:pStyle w:val="Default"/>
              <w:rPr>
                <w:b/>
                <w:bCs/>
                <w:i/>
                <w:iCs/>
                <w:sz w:val="18"/>
                <w:szCs w:val="18"/>
              </w:rPr>
            </w:pPr>
            <w:r w:rsidRPr="008F0078">
              <w:rPr>
                <w:b/>
                <w:bCs/>
                <w:i/>
                <w:iCs/>
                <w:sz w:val="18"/>
                <w:szCs w:val="18"/>
              </w:rPr>
              <w:t xml:space="preserve">Material : </w:t>
            </w:r>
          </w:p>
          <w:p w:rsidR="00214F80" w:rsidRPr="00F541A2" w:rsidRDefault="00214F80" w:rsidP="007D3F91">
            <w:pPr>
              <w:pStyle w:val="Default"/>
              <w:ind w:left="-4"/>
              <w:rPr>
                <w:rFonts w:cs="Times New Roman"/>
                <w:b/>
                <w:color w:val="auto"/>
                <w:sz w:val="18"/>
                <w:szCs w:val="18"/>
              </w:rPr>
            </w:pPr>
          </w:p>
          <w:p w:rsidR="00214F80"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Bolígrafo tinta negra</w:t>
            </w:r>
          </w:p>
          <w:p w:rsidR="00214F80"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Hojas bond t/carta</w:t>
            </w:r>
          </w:p>
          <w:p w:rsidR="00214F80"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Hojas de rotafolio</w:t>
            </w:r>
          </w:p>
          <w:p w:rsidR="00214F80"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Etiquetas adhesivas</w:t>
            </w:r>
          </w:p>
          <w:p w:rsidR="00214F80"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Cinta doble cara</w:t>
            </w:r>
          </w:p>
          <w:p w:rsidR="00214F80" w:rsidRDefault="00CC5C62" w:rsidP="00214F80">
            <w:pPr>
              <w:pStyle w:val="Default"/>
              <w:numPr>
                <w:ilvl w:val="0"/>
                <w:numId w:val="5"/>
              </w:numPr>
              <w:ind w:left="356"/>
              <w:rPr>
                <w:rFonts w:cs="Times New Roman"/>
                <w:color w:val="auto"/>
                <w:sz w:val="18"/>
                <w:szCs w:val="18"/>
              </w:rPr>
            </w:pPr>
            <w:r>
              <w:rPr>
                <w:rFonts w:cs="Times New Roman"/>
                <w:color w:val="auto"/>
                <w:sz w:val="18"/>
                <w:szCs w:val="18"/>
              </w:rPr>
              <w:t>Marcadores  diferentes colores</w:t>
            </w:r>
          </w:p>
          <w:p w:rsidR="00214F80" w:rsidRDefault="00214F80" w:rsidP="00CC5C62">
            <w:pPr>
              <w:pStyle w:val="Default"/>
              <w:ind w:left="356"/>
              <w:rPr>
                <w:rFonts w:cs="Times New Roman"/>
                <w:color w:val="auto"/>
                <w:sz w:val="18"/>
                <w:szCs w:val="18"/>
              </w:rPr>
            </w:pPr>
          </w:p>
          <w:p w:rsidR="00214F80" w:rsidRPr="00F541A2" w:rsidRDefault="00214F80" w:rsidP="007D3F91">
            <w:pPr>
              <w:pStyle w:val="Default"/>
              <w:ind w:left="356"/>
              <w:rPr>
                <w:rFonts w:cs="Times New Roman"/>
                <w:color w:val="auto"/>
                <w:sz w:val="18"/>
                <w:szCs w:val="18"/>
              </w:rPr>
            </w:pPr>
          </w:p>
        </w:tc>
        <w:tc>
          <w:tcPr>
            <w:tcW w:w="3544" w:type="dxa"/>
            <w:tcBorders>
              <w:top w:val="single" w:sz="4" w:space="0" w:color="auto"/>
              <w:bottom w:val="single" w:sz="4" w:space="0" w:color="auto"/>
            </w:tcBorders>
          </w:tcPr>
          <w:p w:rsidR="00214F80" w:rsidRDefault="00214F80" w:rsidP="007D3F91">
            <w:pPr>
              <w:jc w:val="both"/>
              <w:rPr>
                <w:lang w:val="es-ES_tradnl"/>
              </w:rPr>
            </w:pPr>
          </w:p>
          <w:p w:rsidR="00214F80" w:rsidRDefault="00214F80" w:rsidP="007D3F91">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214F80" w:rsidRDefault="00214F80" w:rsidP="007D3F91">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214F80" w:rsidRDefault="00214F80" w:rsidP="00214F80">
            <w:pPr>
              <w:pStyle w:val="Prrafodelista"/>
              <w:widowControl w:val="0"/>
              <w:numPr>
                <w:ilvl w:val="0"/>
                <w:numId w:val="7"/>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214F80" w:rsidRPr="008F0078" w:rsidRDefault="00214F80" w:rsidP="007D3F91">
            <w:pPr>
              <w:pStyle w:val="Prrafodelista"/>
              <w:widowControl w:val="0"/>
              <w:autoSpaceDE w:val="0"/>
              <w:autoSpaceDN w:val="0"/>
              <w:adjustRightInd w:val="0"/>
              <w:spacing w:before="22" w:line="247" w:lineRule="auto"/>
              <w:ind w:left="794" w:right="653"/>
              <w:rPr>
                <w:rFonts w:cs="Arial"/>
                <w:sz w:val="18"/>
                <w:szCs w:val="18"/>
              </w:rPr>
            </w:pPr>
          </w:p>
          <w:p w:rsidR="00214F80" w:rsidRDefault="00214F80" w:rsidP="007D3F91">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214F80" w:rsidRDefault="00214F80" w:rsidP="007D3F91">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214F80" w:rsidRDefault="00214F80" w:rsidP="00214F80">
            <w:pPr>
              <w:pStyle w:val="Prrafodelista"/>
              <w:widowControl w:val="0"/>
              <w:numPr>
                <w:ilvl w:val="0"/>
                <w:numId w:val="7"/>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214F80" w:rsidRDefault="00214F80" w:rsidP="00214F80">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Guía de observación</w:t>
            </w:r>
          </w:p>
          <w:p w:rsidR="00214F80" w:rsidRDefault="00214F80" w:rsidP="00214F80">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Lista de cotejo</w:t>
            </w:r>
          </w:p>
          <w:p w:rsidR="00214F80" w:rsidRDefault="00214F80" w:rsidP="007D3F91">
            <w:pPr>
              <w:widowControl w:val="0"/>
              <w:autoSpaceDE w:val="0"/>
              <w:autoSpaceDN w:val="0"/>
              <w:adjustRightInd w:val="0"/>
              <w:ind w:left="74" w:right="-20"/>
              <w:rPr>
                <w:rFonts w:cs="Arial"/>
                <w:b/>
                <w:sz w:val="18"/>
                <w:szCs w:val="18"/>
              </w:rPr>
            </w:pPr>
          </w:p>
          <w:p w:rsidR="00214F80" w:rsidRPr="008F0078" w:rsidRDefault="00214F80" w:rsidP="007D3F91">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214F80" w:rsidRDefault="00214F80" w:rsidP="007D3F91">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214F80" w:rsidRDefault="00214F80" w:rsidP="00214F80">
            <w:pPr>
              <w:pStyle w:val="Prrafodelista"/>
              <w:widowControl w:val="0"/>
              <w:numPr>
                <w:ilvl w:val="0"/>
                <w:numId w:val="7"/>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214F80" w:rsidRDefault="00214F80" w:rsidP="00214F80">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Guía de observación</w:t>
            </w:r>
          </w:p>
          <w:p w:rsidR="00214F80" w:rsidRDefault="00214F80" w:rsidP="00214F80">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Lista de cotejo</w:t>
            </w:r>
          </w:p>
          <w:p w:rsidR="00214F80" w:rsidRDefault="00214F80" w:rsidP="007D3F91">
            <w:pPr>
              <w:jc w:val="both"/>
              <w:rPr>
                <w:lang w:val="es-ES_tradnl"/>
              </w:rPr>
            </w:pPr>
          </w:p>
          <w:p w:rsidR="00214F80" w:rsidRDefault="00214F80" w:rsidP="007D3F91">
            <w:pPr>
              <w:jc w:val="both"/>
              <w:rPr>
                <w:lang w:val="es-ES_tradnl"/>
              </w:rPr>
            </w:pPr>
          </w:p>
          <w:p w:rsidR="00214F80" w:rsidRDefault="00214F80" w:rsidP="007D3F91">
            <w:pPr>
              <w:rPr>
                <w:lang w:val="es-ES_tradnl"/>
              </w:rPr>
            </w:pPr>
          </w:p>
        </w:tc>
        <w:tc>
          <w:tcPr>
            <w:tcW w:w="1913" w:type="dxa"/>
            <w:tcBorders>
              <w:top w:val="single" w:sz="4" w:space="0" w:color="auto"/>
              <w:bottom w:val="single" w:sz="4" w:space="0" w:color="auto"/>
            </w:tcBorders>
          </w:tcPr>
          <w:p w:rsidR="00214F80" w:rsidRDefault="00214F80" w:rsidP="007D3F91">
            <w:pPr>
              <w:jc w:val="center"/>
              <w:rPr>
                <w:lang w:val="es-ES_tradnl"/>
              </w:rPr>
            </w:pPr>
          </w:p>
          <w:p w:rsidR="00214F80" w:rsidRDefault="00B519F8" w:rsidP="0020757C">
            <w:pPr>
              <w:jc w:val="center"/>
              <w:rPr>
                <w:lang w:val="es-ES_tradnl"/>
              </w:rPr>
            </w:pPr>
            <w:r>
              <w:rPr>
                <w:lang w:val="es-ES_tradnl"/>
              </w:rPr>
              <w:t>8</w:t>
            </w:r>
            <w:r w:rsidR="00214F80">
              <w:rPr>
                <w:lang w:val="es-ES_tradnl"/>
              </w:rPr>
              <w:t xml:space="preserve"> horas</w:t>
            </w: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B519F8" w:rsidP="0020757C">
            <w:pPr>
              <w:jc w:val="center"/>
              <w:rPr>
                <w:lang w:val="es-ES_tradnl"/>
              </w:rPr>
            </w:pPr>
            <w:r>
              <w:rPr>
                <w:lang w:val="es-ES_tradnl"/>
              </w:rPr>
              <w:t>10</w:t>
            </w:r>
            <w:r w:rsidR="0020757C">
              <w:rPr>
                <w:lang w:val="es-ES_tradnl"/>
              </w:rPr>
              <w:t xml:space="preserve"> horas</w:t>
            </w: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7B5E08" w:rsidP="0020757C">
            <w:pPr>
              <w:jc w:val="center"/>
              <w:rPr>
                <w:lang w:val="es-ES_tradnl"/>
              </w:rPr>
            </w:pPr>
            <w:r>
              <w:rPr>
                <w:lang w:val="es-ES_tradnl"/>
              </w:rPr>
              <w:t>4</w:t>
            </w:r>
            <w:r w:rsidR="0020757C">
              <w:rPr>
                <w:lang w:val="es-ES_tradnl"/>
              </w:rPr>
              <w:t xml:space="preserve"> horas</w:t>
            </w:r>
          </w:p>
          <w:p w:rsidR="0020757C" w:rsidRDefault="0020757C" w:rsidP="0020757C">
            <w:pPr>
              <w:jc w:val="center"/>
              <w:rPr>
                <w:lang w:val="es-ES_tradnl"/>
              </w:rPr>
            </w:pPr>
          </w:p>
          <w:p w:rsidR="0020757C" w:rsidRDefault="0020757C" w:rsidP="0020757C">
            <w:pPr>
              <w:jc w:val="center"/>
              <w:rPr>
                <w:lang w:val="es-ES_tradnl"/>
              </w:rPr>
            </w:pPr>
          </w:p>
          <w:p w:rsidR="0020757C" w:rsidRDefault="0020757C" w:rsidP="0020757C">
            <w:pPr>
              <w:jc w:val="center"/>
              <w:rPr>
                <w:lang w:val="es-ES_tradnl"/>
              </w:rPr>
            </w:pPr>
          </w:p>
          <w:p w:rsidR="0020757C" w:rsidRDefault="007B5E08" w:rsidP="0020757C">
            <w:pPr>
              <w:jc w:val="center"/>
              <w:rPr>
                <w:lang w:val="es-ES_tradnl"/>
              </w:rPr>
            </w:pPr>
            <w:r>
              <w:rPr>
                <w:lang w:val="es-ES_tradnl"/>
              </w:rPr>
              <w:t>10</w:t>
            </w:r>
            <w:r w:rsidR="0020757C">
              <w:rPr>
                <w:lang w:val="es-ES_tradnl"/>
              </w:rPr>
              <w:t xml:space="preserve"> horas</w:t>
            </w:r>
          </w:p>
        </w:tc>
      </w:tr>
      <w:tr w:rsidR="00EE0A80" w:rsidTr="00E6414D">
        <w:tblPrEx>
          <w:jc w:val="center"/>
        </w:tblPrEx>
        <w:trPr>
          <w:cantSplit/>
          <w:trHeight w:val="7405"/>
          <w:jc w:val="center"/>
        </w:trPr>
        <w:tc>
          <w:tcPr>
            <w:tcW w:w="3402" w:type="dxa"/>
            <w:gridSpan w:val="2"/>
            <w:tcBorders>
              <w:top w:val="single" w:sz="4" w:space="0" w:color="auto"/>
            </w:tcBorders>
          </w:tcPr>
          <w:p w:rsidR="00EE0A80" w:rsidRDefault="00EE0A80" w:rsidP="00E6414D">
            <w:pPr>
              <w:rPr>
                <w:rFonts w:cs="Arial"/>
                <w:b/>
                <w:szCs w:val="24"/>
                <w:lang w:val="es-ES_tradnl"/>
              </w:rPr>
            </w:pPr>
          </w:p>
          <w:p w:rsidR="00EE0A80" w:rsidRDefault="00EE0A80" w:rsidP="00E6414D">
            <w:pPr>
              <w:rPr>
                <w:rFonts w:cs="Arial"/>
                <w:b/>
                <w:sz w:val="18"/>
                <w:szCs w:val="18"/>
                <w:lang w:val="es-MX"/>
              </w:rPr>
            </w:pPr>
            <w:r w:rsidRPr="00E6414D">
              <w:rPr>
                <w:rFonts w:cs="Arial"/>
                <w:b/>
                <w:sz w:val="18"/>
                <w:szCs w:val="18"/>
                <w:lang w:val="es-ES_tradnl"/>
              </w:rPr>
              <w:t>1.5</w:t>
            </w:r>
            <w:r w:rsidRPr="00E6414D">
              <w:rPr>
                <w:rFonts w:cs="Arial"/>
                <w:b/>
                <w:sz w:val="18"/>
                <w:szCs w:val="18"/>
                <w:lang w:val="es-MX"/>
              </w:rPr>
              <w:t xml:space="preserve"> A</w:t>
            </w:r>
            <w:r>
              <w:rPr>
                <w:rFonts w:cs="Arial"/>
                <w:b/>
                <w:sz w:val="18"/>
                <w:szCs w:val="18"/>
                <w:lang w:val="es-MX"/>
              </w:rPr>
              <w:t>centuación</w:t>
            </w:r>
          </w:p>
          <w:p w:rsidR="00EE0A80" w:rsidRPr="00EE0A80" w:rsidRDefault="00EE0A80" w:rsidP="00EE0A80">
            <w:pPr>
              <w:rPr>
                <w:rFonts w:cs="Arial"/>
                <w:sz w:val="18"/>
                <w:szCs w:val="18"/>
                <w:lang w:val="es-MX"/>
              </w:rPr>
            </w:pPr>
            <w:r>
              <w:rPr>
                <w:rFonts w:cs="Arial"/>
                <w:sz w:val="18"/>
                <w:szCs w:val="18"/>
                <w:lang w:val="es-MX"/>
              </w:rPr>
              <w:t xml:space="preserve">1.5.1  </w:t>
            </w:r>
            <w:r w:rsidRPr="00EE0A80">
              <w:rPr>
                <w:rFonts w:cs="Arial"/>
                <w:sz w:val="18"/>
                <w:szCs w:val="18"/>
                <w:lang w:val="es-MX"/>
              </w:rPr>
              <w:t>Cuándo y qué acentuar</w:t>
            </w:r>
          </w:p>
          <w:p w:rsidR="00EE0A80" w:rsidRPr="00EE0A80" w:rsidRDefault="00EE0A80" w:rsidP="00EE0A80">
            <w:pPr>
              <w:rPr>
                <w:rFonts w:cs="Arial"/>
                <w:sz w:val="18"/>
                <w:szCs w:val="18"/>
                <w:lang w:val="es-MX"/>
              </w:rPr>
            </w:pPr>
            <w:r>
              <w:rPr>
                <w:rFonts w:cs="Arial"/>
                <w:sz w:val="18"/>
                <w:szCs w:val="18"/>
                <w:lang w:val="es-MX"/>
              </w:rPr>
              <w:t xml:space="preserve">1.5.2  </w:t>
            </w:r>
            <w:r w:rsidRPr="00EE0A80">
              <w:rPr>
                <w:rFonts w:cs="Arial"/>
                <w:sz w:val="18"/>
                <w:szCs w:val="18"/>
                <w:lang w:val="es-MX"/>
              </w:rPr>
              <w:t>La puntualidad.  Las reglas y el temperamento</w:t>
            </w:r>
          </w:p>
          <w:p w:rsidR="00EE0A80" w:rsidRPr="00EE0A80" w:rsidRDefault="00EE0A80" w:rsidP="00EE0A80">
            <w:pPr>
              <w:rPr>
                <w:rFonts w:cs="Arial"/>
                <w:sz w:val="18"/>
                <w:szCs w:val="18"/>
                <w:lang w:val="es-MX"/>
              </w:rPr>
            </w:pPr>
            <w:r>
              <w:rPr>
                <w:rFonts w:cs="Arial"/>
                <w:sz w:val="18"/>
                <w:szCs w:val="18"/>
                <w:lang w:val="es-MX"/>
              </w:rPr>
              <w:t xml:space="preserve">1.5.3  </w:t>
            </w:r>
            <w:r w:rsidRPr="00EE0A80">
              <w:rPr>
                <w:rFonts w:cs="Arial"/>
                <w:sz w:val="18"/>
                <w:szCs w:val="18"/>
                <w:lang w:val="es-MX"/>
              </w:rPr>
              <w:t>Los vicios más frecuentes</w:t>
            </w:r>
          </w:p>
          <w:p w:rsidR="00EE0A80" w:rsidRPr="00EE0A80" w:rsidRDefault="00EE0A80" w:rsidP="00EE0A80">
            <w:pPr>
              <w:rPr>
                <w:rFonts w:cs="Arial"/>
                <w:sz w:val="18"/>
                <w:szCs w:val="18"/>
                <w:lang w:val="es-MX"/>
              </w:rPr>
            </w:pPr>
            <w:r>
              <w:rPr>
                <w:rFonts w:cs="Arial"/>
                <w:sz w:val="18"/>
                <w:szCs w:val="18"/>
                <w:lang w:val="es-MX"/>
              </w:rPr>
              <w:t xml:space="preserve">1.5.4.  </w:t>
            </w:r>
            <w:r w:rsidRPr="00EE0A80">
              <w:rPr>
                <w:rFonts w:cs="Arial"/>
                <w:sz w:val="18"/>
                <w:szCs w:val="18"/>
                <w:lang w:val="es-MX"/>
              </w:rPr>
              <w:t>Principales preposiciones.  Empleo correcto e incorrecto</w:t>
            </w:r>
          </w:p>
          <w:p w:rsidR="00EE0A80" w:rsidRPr="00EE0A80" w:rsidRDefault="00EE0A80" w:rsidP="00EE0A80">
            <w:pPr>
              <w:rPr>
                <w:rFonts w:cs="Arial"/>
                <w:sz w:val="18"/>
                <w:szCs w:val="18"/>
                <w:lang w:val="es-MX"/>
              </w:rPr>
            </w:pPr>
            <w:r>
              <w:rPr>
                <w:rFonts w:cs="Arial"/>
                <w:sz w:val="18"/>
                <w:szCs w:val="18"/>
                <w:lang w:val="es-MX"/>
              </w:rPr>
              <w:t xml:space="preserve">1.5.5.  </w:t>
            </w:r>
            <w:r w:rsidRPr="00EE0A80">
              <w:rPr>
                <w:rFonts w:cs="Arial"/>
                <w:sz w:val="18"/>
                <w:szCs w:val="18"/>
                <w:lang w:val="es-MX"/>
              </w:rPr>
              <w:t>Uso y abuso de las mayúsculas</w:t>
            </w:r>
          </w:p>
          <w:p w:rsidR="00EE0A80" w:rsidRPr="00EE0A80" w:rsidRDefault="00EE0A80" w:rsidP="00EE0A80">
            <w:pPr>
              <w:rPr>
                <w:rFonts w:cs="Arial"/>
                <w:sz w:val="18"/>
                <w:szCs w:val="18"/>
                <w:lang w:val="es-MX"/>
              </w:rPr>
            </w:pPr>
            <w:r>
              <w:rPr>
                <w:rFonts w:cs="Arial"/>
                <w:sz w:val="18"/>
                <w:szCs w:val="18"/>
                <w:lang w:val="es-MX"/>
              </w:rPr>
              <w:t xml:space="preserve">1.5.6.  </w:t>
            </w:r>
            <w:r w:rsidRPr="00EE0A80">
              <w:rPr>
                <w:rFonts w:cs="Arial"/>
                <w:sz w:val="18"/>
                <w:szCs w:val="18"/>
                <w:lang w:val="es-MX"/>
              </w:rPr>
              <w:t>La voz pasiva</w:t>
            </w:r>
          </w:p>
          <w:p w:rsidR="00EE0A80" w:rsidRPr="00EE0A80" w:rsidRDefault="00EE0A80" w:rsidP="00EE0A80">
            <w:pPr>
              <w:rPr>
                <w:rFonts w:cs="Arial"/>
                <w:sz w:val="18"/>
                <w:szCs w:val="18"/>
                <w:lang w:val="es-MX"/>
              </w:rPr>
            </w:pPr>
            <w:r>
              <w:rPr>
                <w:rFonts w:cs="Arial"/>
                <w:sz w:val="18"/>
                <w:szCs w:val="18"/>
                <w:lang w:val="es-MX"/>
              </w:rPr>
              <w:t xml:space="preserve">1.5.7  </w:t>
            </w:r>
            <w:r w:rsidRPr="00EE0A80">
              <w:rPr>
                <w:rFonts w:cs="Arial"/>
                <w:sz w:val="18"/>
                <w:szCs w:val="18"/>
                <w:lang w:val="es-MX"/>
              </w:rPr>
              <w:t>Otros escollos gramaticales</w:t>
            </w:r>
          </w:p>
          <w:p w:rsidR="00EE0A80" w:rsidRPr="00EE0A80" w:rsidRDefault="00EE0A80" w:rsidP="00EE0A80">
            <w:pPr>
              <w:rPr>
                <w:rFonts w:cs="Arial"/>
                <w:sz w:val="18"/>
                <w:szCs w:val="18"/>
                <w:lang w:val="es-MX"/>
              </w:rPr>
            </w:pPr>
            <w:r>
              <w:rPr>
                <w:rFonts w:cs="Arial"/>
                <w:sz w:val="18"/>
                <w:szCs w:val="18"/>
                <w:lang w:val="es-MX"/>
              </w:rPr>
              <w:t xml:space="preserve">1.5.8  </w:t>
            </w:r>
            <w:r w:rsidRPr="00EE0A80">
              <w:rPr>
                <w:rFonts w:cs="Arial"/>
                <w:sz w:val="18"/>
                <w:szCs w:val="18"/>
                <w:lang w:val="es-MX"/>
              </w:rPr>
              <w:t>Acepciones y no acepciones de la Real Academia Española</w:t>
            </w:r>
          </w:p>
          <w:p w:rsidR="00EE0A80" w:rsidRPr="00EE0A80" w:rsidRDefault="00EE0A80" w:rsidP="00E6414D">
            <w:pPr>
              <w:rPr>
                <w:rFonts w:cs="Arial"/>
                <w:b/>
                <w:sz w:val="18"/>
                <w:szCs w:val="18"/>
                <w:lang w:val="es-MX"/>
              </w:rPr>
            </w:pPr>
          </w:p>
          <w:p w:rsidR="004C3D1D" w:rsidRDefault="004C3D1D" w:rsidP="004C3D1D">
            <w:pPr>
              <w:rPr>
                <w:rFonts w:cs="Arial"/>
                <w:b/>
                <w:sz w:val="18"/>
                <w:szCs w:val="18"/>
                <w:lang w:val="es-ES_tradnl"/>
              </w:rPr>
            </w:pPr>
            <w:r w:rsidRPr="00EE0A80">
              <w:rPr>
                <w:rFonts w:cs="Arial"/>
                <w:b/>
                <w:sz w:val="18"/>
                <w:szCs w:val="18"/>
                <w:lang w:val="es-ES_tradnl"/>
              </w:rPr>
              <w:t>1.6</w:t>
            </w:r>
            <w:r>
              <w:rPr>
                <w:rFonts w:cs="Arial"/>
                <w:b/>
                <w:sz w:val="18"/>
                <w:szCs w:val="18"/>
                <w:lang w:val="es-ES_tradnl"/>
              </w:rPr>
              <w:t xml:space="preserve"> Bitácora</w:t>
            </w:r>
          </w:p>
          <w:p w:rsidR="004C3D1D" w:rsidRPr="004C3D1D" w:rsidRDefault="004C3D1D" w:rsidP="004C3D1D">
            <w:pPr>
              <w:rPr>
                <w:rFonts w:cs="Arial"/>
                <w:sz w:val="18"/>
                <w:szCs w:val="18"/>
                <w:lang w:val="es-MX"/>
              </w:rPr>
            </w:pPr>
            <w:r w:rsidRPr="004C3D1D">
              <w:rPr>
                <w:rFonts w:cs="Arial"/>
                <w:sz w:val="18"/>
                <w:szCs w:val="18"/>
                <w:lang w:val="es-MX"/>
              </w:rPr>
              <w:t>1.6.1  Calendario de dos días con intervalos de 15 minutos</w:t>
            </w:r>
          </w:p>
          <w:p w:rsidR="004C3D1D" w:rsidRPr="004C3D1D" w:rsidRDefault="004C3D1D" w:rsidP="004C3D1D">
            <w:pPr>
              <w:rPr>
                <w:rFonts w:cs="Arial"/>
                <w:sz w:val="18"/>
                <w:szCs w:val="18"/>
                <w:lang w:val="es-MX"/>
              </w:rPr>
            </w:pPr>
            <w:r w:rsidRPr="004C3D1D">
              <w:rPr>
                <w:rFonts w:cs="Arial"/>
                <w:sz w:val="18"/>
                <w:szCs w:val="18"/>
                <w:lang w:val="es-MX"/>
              </w:rPr>
              <w:t>1.6.2  Las  actividades que hacen perder el tiempo</w:t>
            </w:r>
          </w:p>
          <w:p w:rsidR="004C3D1D" w:rsidRPr="004C3D1D" w:rsidRDefault="004C3D1D" w:rsidP="004C3D1D">
            <w:pPr>
              <w:rPr>
                <w:rFonts w:cs="Arial"/>
                <w:sz w:val="18"/>
                <w:szCs w:val="18"/>
                <w:lang w:val="es-MX"/>
              </w:rPr>
            </w:pPr>
            <w:r w:rsidRPr="004C3D1D">
              <w:rPr>
                <w:rFonts w:cs="Arial"/>
                <w:sz w:val="18"/>
                <w:szCs w:val="18"/>
                <w:lang w:val="es-MX"/>
              </w:rPr>
              <w:t>1.6.3  Análisis de interrupciones</w:t>
            </w:r>
          </w:p>
          <w:p w:rsidR="004C3D1D" w:rsidRPr="004C3D1D" w:rsidRDefault="004C3D1D" w:rsidP="004C3D1D">
            <w:pPr>
              <w:rPr>
                <w:rFonts w:cs="Arial"/>
                <w:sz w:val="18"/>
                <w:szCs w:val="18"/>
                <w:lang w:val="es-MX"/>
              </w:rPr>
            </w:pPr>
            <w:r w:rsidRPr="004C3D1D">
              <w:rPr>
                <w:rFonts w:cs="Arial"/>
                <w:sz w:val="18"/>
                <w:szCs w:val="18"/>
                <w:lang w:val="es-MX"/>
              </w:rPr>
              <w:t>1.6.4  Técnicas para la administración del tiempo</w:t>
            </w:r>
          </w:p>
          <w:p w:rsidR="004C3D1D" w:rsidRPr="004C3D1D" w:rsidRDefault="004C3D1D" w:rsidP="004C3D1D">
            <w:pPr>
              <w:rPr>
                <w:rFonts w:cs="Arial"/>
                <w:sz w:val="18"/>
                <w:szCs w:val="18"/>
                <w:lang w:val="es-MX"/>
              </w:rPr>
            </w:pPr>
            <w:r w:rsidRPr="004C3D1D">
              <w:rPr>
                <w:rFonts w:cs="Arial"/>
                <w:sz w:val="18"/>
                <w:szCs w:val="18"/>
                <w:lang w:val="es-MX"/>
              </w:rPr>
              <w:t>1.6.5  Manejo de la agenda del jefe</w:t>
            </w:r>
          </w:p>
          <w:p w:rsidR="00EE0A80" w:rsidRPr="00E6414D" w:rsidRDefault="004C3D1D" w:rsidP="004C3D1D">
            <w:pPr>
              <w:rPr>
                <w:rFonts w:cs="Arial"/>
                <w:b/>
                <w:sz w:val="18"/>
                <w:szCs w:val="18"/>
                <w:lang w:val="es-ES_tradnl"/>
              </w:rPr>
            </w:pPr>
            <w:r w:rsidRPr="004C3D1D">
              <w:rPr>
                <w:rFonts w:cs="Arial"/>
                <w:sz w:val="18"/>
                <w:szCs w:val="18"/>
                <w:lang w:val="es-MX"/>
              </w:rPr>
              <w:t>1.6.6  Uso del teléfono.  Manera de responder</w:t>
            </w:r>
          </w:p>
        </w:tc>
        <w:tc>
          <w:tcPr>
            <w:tcW w:w="3119" w:type="dxa"/>
            <w:gridSpan w:val="2"/>
            <w:tcBorders>
              <w:top w:val="single" w:sz="4" w:space="0" w:color="auto"/>
            </w:tcBorders>
          </w:tcPr>
          <w:p w:rsidR="00852181" w:rsidRDefault="00852181" w:rsidP="00EE0A80">
            <w:pPr>
              <w:rPr>
                <w:rFonts w:cs="Arial"/>
                <w:sz w:val="18"/>
                <w:szCs w:val="18"/>
                <w:lang w:val="es-MX"/>
              </w:rPr>
            </w:pPr>
          </w:p>
          <w:p w:rsidR="00852181" w:rsidRDefault="00852181" w:rsidP="00F42DF3">
            <w:pPr>
              <w:widowControl w:val="0"/>
              <w:numPr>
                <w:ilvl w:val="0"/>
                <w:numId w:val="2"/>
              </w:numPr>
              <w:tabs>
                <w:tab w:val="clear" w:pos="720"/>
                <w:tab w:val="num" w:pos="321"/>
              </w:tabs>
              <w:autoSpaceDE w:val="0"/>
              <w:autoSpaceDN w:val="0"/>
              <w:adjustRightInd w:val="0"/>
              <w:spacing w:before="2"/>
              <w:ind w:left="321" w:right="71" w:hanging="184"/>
              <w:jc w:val="both"/>
              <w:rPr>
                <w:sz w:val="18"/>
                <w:szCs w:val="18"/>
              </w:rPr>
            </w:pPr>
            <w:r>
              <w:rPr>
                <w:sz w:val="18"/>
                <w:szCs w:val="18"/>
              </w:rPr>
              <w:t xml:space="preserve">Explicar y demostrar la imágen institucional secretarial que las participantes deben portar en su centro laboral </w:t>
            </w:r>
          </w:p>
          <w:p w:rsidR="00F42DF3" w:rsidRDefault="00F42DF3" w:rsidP="00F42DF3">
            <w:pPr>
              <w:widowControl w:val="0"/>
              <w:numPr>
                <w:ilvl w:val="0"/>
                <w:numId w:val="2"/>
              </w:numPr>
              <w:tabs>
                <w:tab w:val="clear" w:pos="720"/>
                <w:tab w:val="num" w:pos="321"/>
              </w:tabs>
              <w:autoSpaceDE w:val="0"/>
              <w:autoSpaceDN w:val="0"/>
              <w:adjustRightInd w:val="0"/>
              <w:spacing w:before="2"/>
              <w:ind w:left="321" w:right="71" w:hanging="184"/>
              <w:jc w:val="both"/>
              <w:rPr>
                <w:sz w:val="18"/>
                <w:szCs w:val="18"/>
              </w:rPr>
            </w:pPr>
            <w:r>
              <w:rPr>
                <w:sz w:val="18"/>
                <w:szCs w:val="18"/>
              </w:rPr>
              <w:t>Explicar y realizar actividades aplicando los diferentes tipos de comunicación (verbal, mímica, escrita) y sus respectivas diferencias.</w:t>
            </w:r>
          </w:p>
          <w:p w:rsidR="00F42DF3" w:rsidRDefault="00F42DF3" w:rsidP="00F42DF3">
            <w:pPr>
              <w:widowControl w:val="0"/>
              <w:numPr>
                <w:ilvl w:val="0"/>
                <w:numId w:val="2"/>
              </w:numPr>
              <w:tabs>
                <w:tab w:val="clear" w:pos="720"/>
                <w:tab w:val="num" w:pos="321"/>
              </w:tabs>
              <w:autoSpaceDE w:val="0"/>
              <w:autoSpaceDN w:val="0"/>
              <w:adjustRightInd w:val="0"/>
              <w:spacing w:before="2"/>
              <w:ind w:left="321" w:right="71" w:hanging="184"/>
              <w:jc w:val="both"/>
              <w:rPr>
                <w:sz w:val="18"/>
                <w:szCs w:val="18"/>
              </w:rPr>
            </w:pPr>
            <w:r>
              <w:rPr>
                <w:sz w:val="18"/>
                <w:szCs w:val="18"/>
              </w:rPr>
              <w:t>Explicar y demostrar la importancia de la motivación hacia el grupo para una adecuada comunicación.</w:t>
            </w:r>
          </w:p>
          <w:p w:rsidR="00F42DF3" w:rsidRPr="00AC52A5" w:rsidRDefault="00F42DF3" w:rsidP="00F42DF3">
            <w:pPr>
              <w:widowControl w:val="0"/>
              <w:numPr>
                <w:ilvl w:val="0"/>
                <w:numId w:val="2"/>
              </w:numPr>
              <w:tabs>
                <w:tab w:val="clear" w:pos="720"/>
                <w:tab w:val="num" w:pos="321"/>
              </w:tabs>
              <w:autoSpaceDE w:val="0"/>
              <w:autoSpaceDN w:val="0"/>
              <w:adjustRightInd w:val="0"/>
              <w:spacing w:before="2"/>
              <w:ind w:left="321" w:right="71" w:hanging="184"/>
              <w:jc w:val="both"/>
              <w:rPr>
                <w:b/>
                <w:sz w:val="18"/>
                <w:szCs w:val="18"/>
              </w:rPr>
            </w:pPr>
            <w:r>
              <w:rPr>
                <w:sz w:val="18"/>
                <w:szCs w:val="18"/>
              </w:rPr>
              <w:t>Explicar y demostrar el manejo óptimo en el intercambio comunicacional emisor-receptor</w:t>
            </w:r>
          </w:p>
          <w:p w:rsidR="007B5E08" w:rsidRDefault="007B5E08" w:rsidP="00F42DF3">
            <w:pPr>
              <w:pStyle w:val="Prrafodelista"/>
              <w:numPr>
                <w:ilvl w:val="0"/>
                <w:numId w:val="12"/>
              </w:numPr>
              <w:ind w:left="321" w:hanging="284"/>
              <w:rPr>
                <w:rFonts w:cs="Arial"/>
                <w:sz w:val="18"/>
                <w:szCs w:val="18"/>
                <w:lang w:val="es-MX"/>
              </w:rPr>
            </w:pPr>
            <w:r w:rsidRPr="007B5E08">
              <w:rPr>
                <w:rFonts w:cs="Arial"/>
                <w:sz w:val="18"/>
                <w:szCs w:val="18"/>
                <w:lang w:val="es-MX"/>
              </w:rPr>
              <w:t>Reconocer la importancia de la sintaxis en los escritos y las frases adecuadas en la escritura actual</w:t>
            </w:r>
          </w:p>
          <w:p w:rsidR="007B5E08" w:rsidRDefault="00A175CF" w:rsidP="00F42DF3">
            <w:pPr>
              <w:pStyle w:val="Prrafodelista"/>
              <w:numPr>
                <w:ilvl w:val="0"/>
                <w:numId w:val="12"/>
              </w:numPr>
              <w:ind w:left="321" w:hanging="284"/>
              <w:rPr>
                <w:rFonts w:cs="Arial"/>
                <w:sz w:val="18"/>
                <w:szCs w:val="18"/>
                <w:lang w:val="es-MX"/>
              </w:rPr>
            </w:pPr>
            <w:r>
              <w:rPr>
                <w:rFonts w:cs="Arial"/>
                <w:sz w:val="18"/>
                <w:szCs w:val="18"/>
                <w:lang w:val="es-MX"/>
              </w:rPr>
              <w:t>Aplicar</w:t>
            </w:r>
            <w:r w:rsidR="007B5E08">
              <w:rPr>
                <w:rFonts w:cs="Arial"/>
                <w:sz w:val="18"/>
                <w:szCs w:val="18"/>
                <w:lang w:val="es-MX"/>
              </w:rPr>
              <w:t xml:space="preserve"> el uso de los signos de puntuación </w:t>
            </w:r>
            <w:r>
              <w:rPr>
                <w:rFonts w:cs="Arial"/>
                <w:sz w:val="18"/>
                <w:szCs w:val="18"/>
                <w:lang w:val="es-MX"/>
              </w:rPr>
              <w:t xml:space="preserve"> correctamente </w:t>
            </w:r>
            <w:r w:rsidR="007B5E08">
              <w:rPr>
                <w:rFonts w:cs="Arial"/>
                <w:sz w:val="18"/>
                <w:szCs w:val="18"/>
                <w:lang w:val="es-MX"/>
              </w:rPr>
              <w:t xml:space="preserve">y eliminar los vicios </w:t>
            </w:r>
            <w:r>
              <w:rPr>
                <w:rFonts w:cs="Arial"/>
                <w:sz w:val="18"/>
                <w:szCs w:val="18"/>
                <w:lang w:val="es-MX"/>
              </w:rPr>
              <w:t>en la escritura.</w:t>
            </w:r>
          </w:p>
          <w:p w:rsidR="00A175CF" w:rsidRDefault="00A175CF" w:rsidP="00F42DF3">
            <w:pPr>
              <w:pStyle w:val="Prrafodelista"/>
              <w:numPr>
                <w:ilvl w:val="0"/>
                <w:numId w:val="12"/>
              </w:numPr>
              <w:ind w:left="321" w:hanging="284"/>
              <w:rPr>
                <w:rFonts w:cs="Arial"/>
                <w:sz w:val="18"/>
                <w:szCs w:val="18"/>
                <w:lang w:val="es-MX"/>
              </w:rPr>
            </w:pPr>
            <w:r>
              <w:rPr>
                <w:rFonts w:cs="Arial"/>
                <w:sz w:val="18"/>
                <w:szCs w:val="18"/>
                <w:lang w:val="es-MX"/>
              </w:rPr>
              <w:t>Conocer los términos de la Real Academia Española</w:t>
            </w:r>
          </w:p>
          <w:p w:rsidR="00A175CF" w:rsidRDefault="00A175CF" w:rsidP="00F42DF3">
            <w:pPr>
              <w:pStyle w:val="Prrafodelista"/>
              <w:numPr>
                <w:ilvl w:val="0"/>
                <w:numId w:val="12"/>
              </w:numPr>
              <w:ind w:left="321" w:hanging="284"/>
              <w:rPr>
                <w:rFonts w:cs="Arial"/>
                <w:sz w:val="18"/>
                <w:szCs w:val="18"/>
                <w:lang w:val="es-MX"/>
              </w:rPr>
            </w:pPr>
            <w:r>
              <w:rPr>
                <w:rFonts w:cs="Arial"/>
                <w:sz w:val="18"/>
                <w:szCs w:val="18"/>
                <w:lang w:val="es-MX"/>
              </w:rPr>
              <w:t>Organizar los tiempos y espacios laborales, corrigiendo las fugas de capital humano y programando las actividades laborales.</w:t>
            </w:r>
          </w:p>
          <w:p w:rsidR="00A175CF" w:rsidRPr="00F42DF3" w:rsidRDefault="00A175CF" w:rsidP="00F42DF3">
            <w:pPr>
              <w:pStyle w:val="Prrafodelista"/>
              <w:numPr>
                <w:ilvl w:val="0"/>
                <w:numId w:val="13"/>
              </w:numPr>
              <w:ind w:left="321" w:hanging="284"/>
              <w:rPr>
                <w:rFonts w:cs="Arial"/>
                <w:sz w:val="18"/>
                <w:szCs w:val="18"/>
                <w:lang w:val="es-MX"/>
              </w:rPr>
            </w:pPr>
            <w:r w:rsidRPr="00F42DF3">
              <w:rPr>
                <w:rFonts w:cs="Arial"/>
                <w:sz w:val="18"/>
                <w:szCs w:val="18"/>
                <w:lang w:val="es-MX"/>
              </w:rPr>
              <w:t>Manejar adecuadamente la agenda y ser razonables en el uso del teléfono..</w:t>
            </w:r>
          </w:p>
          <w:p w:rsidR="00852181" w:rsidRPr="00AC52A5" w:rsidRDefault="00852181" w:rsidP="00852181">
            <w:pPr>
              <w:widowControl w:val="0"/>
              <w:autoSpaceDE w:val="0"/>
              <w:autoSpaceDN w:val="0"/>
              <w:adjustRightInd w:val="0"/>
              <w:spacing w:before="2"/>
              <w:ind w:left="321" w:right="71"/>
              <w:jc w:val="both"/>
              <w:rPr>
                <w:b/>
                <w:sz w:val="18"/>
                <w:szCs w:val="18"/>
              </w:rPr>
            </w:pPr>
            <w:r>
              <w:rPr>
                <w:sz w:val="18"/>
                <w:szCs w:val="18"/>
              </w:rPr>
              <w:t>.</w:t>
            </w:r>
          </w:p>
          <w:p w:rsidR="00F42DF3" w:rsidRPr="00852181" w:rsidRDefault="00F42DF3" w:rsidP="00F42DF3">
            <w:pPr>
              <w:widowControl w:val="0"/>
              <w:autoSpaceDE w:val="0"/>
              <w:autoSpaceDN w:val="0"/>
              <w:adjustRightInd w:val="0"/>
              <w:spacing w:before="2"/>
              <w:ind w:left="321" w:right="71"/>
              <w:jc w:val="both"/>
              <w:rPr>
                <w:rFonts w:cs="Arial"/>
                <w:sz w:val="18"/>
                <w:szCs w:val="18"/>
              </w:rPr>
            </w:pPr>
          </w:p>
        </w:tc>
        <w:tc>
          <w:tcPr>
            <w:tcW w:w="2551" w:type="dxa"/>
            <w:tcBorders>
              <w:top w:val="single" w:sz="4" w:space="0" w:color="auto"/>
            </w:tcBorders>
          </w:tcPr>
          <w:p w:rsidR="00852181" w:rsidRDefault="00852181" w:rsidP="00852181">
            <w:pPr>
              <w:pStyle w:val="Default"/>
              <w:rPr>
                <w:b/>
                <w:bCs/>
                <w:i/>
                <w:iCs/>
                <w:sz w:val="18"/>
                <w:szCs w:val="18"/>
              </w:rPr>
            </w:pPr>
          </w:p>
          <w:p w:rsidR="00852181" w:rsidRPr="008F0078" w:rsidRDefault="00852181" w:rsidP="00852181">
            <w:pPr>
              <w:pStyle w:val="Default"/>
              <w:rPr>
                <w:sz w:val="18"/>
                <w:szCs w:val="18"/>
              </w:rPr>
            </w:pPr>
            <w:r w:rsidRPr="008F0078">
              <w:rPr>
                <w:b/>
                <w:bCs/>
                <w:i/>
                <w:iCs/>
                <w:sz w:val="18"/>
                <w:szCs w:val="18"/>
              </w:rPr>
              <w:t xml:space="preserve">Instalaciones: </w:t>
            </w:r>
          </w:p>
          <w:p w:rsidR="00852181" w:rsidRPr="008F0078" w:rsidRDefault="00852181" w:rsidP="00852181">
            <w:pPr>
              <w:pStyle w:val="Default"/>
              <w:numPr>
                <w:ilvl w:val="0"/>
                <w:numId w:val="4"/>
              </w:numPr>
              <w:rPr>
                <w:rFonts w:cs="Times New Roman"/>
                <w:color w:val="auto"/>
                <w:sz w:val="18"/>
                <w:szCs w:val="18"/>
              </w:rPr>
            </w:pPr>
            <w:r w:rsidRPr="008F0078">
              <w:rPr>
                <w:rFonts w:cs="Times New Roman"/>
                <w:color w:val="auto"/>
                <w:sz w:val="18"/>
                <w:szCs w:val="18"/>
              </w:rPr>
              <w:t>Aula – taller de Capacitación</w:t>
            </w:r>
          </w:p>
          <w:p w:rsidR="00852181" w:rsidRPr="008F0078" w:rsidRDefault="00852181" w:rsidP="00852181">
            <w:pPr>
              <w:pStyle w:val="Default"/>
              <w:ind w:left="360"/>
              <w:rPr>
                <w:rFonts w:cs="Times New Roman"/>
                <w:color w:val="auto"/>
                <w:sz w:val="18"/>
                <w:szCs w:val="18"/>
              </w:rPr>
            </w:pPr>
          </w:p>
          <w:p w:rsidR="00852181" w:rsidRPr="008F0078" w:rsidRDefault="00852181" w:rsidP="00852181">
            <w:pPr>
              <w:pStyle w:val="Default"/>
              <w:rPr>
                <w:rFonts w:cs="Times New Roman"/>
                <w:color w:val="auto"/>
                <w:sz w:val="18"/>
                <w:szCs w:val="18"/>
              </w:rPr>
            </w:pPr>
            <w:r w:rsidRPr="008F0078">
              <w:rPr>
                <w:rFonts w:cs="Times New Roman"/>
                <w:color w:val="auto"/>
                <w:sz w:val="18"/>
                <w:szCs w:val="18"/>
              </w:rPr>
              <w:t xml:space="preserve"> </w:t>
            </w:r>
          </w:p>
          <w:p w:rsidR="00852181" w:rsidRPr="008F0078" w:rsidRDefault="00852181" w:rsidP="00852181">
            <w:pPr>
              <w:pStyle w:val="Default"/>
              <w:rPr>
                <w:rFonts w:cs="Times New Roman"/>
                <w:color w:val="auto"/>
                <w:sz w:val="18"/>
                <w:szCs w:val="18"/>
              </w:rPr>
            </w:pPr>
          </w:p>
          <w:p w:rsidR="00852181" w:rsidRPr="008F0078" w:rsidRDefault="00852181" w:rsidP="00852181">
            <w:pPr>
              <w:pStyle w:val="Default"/>
              <w:rPr>
                <w:b/>
                <w:bCs/>
                <w:i/>
                <w:iCs/>
                <w:sz w:val="18"/>
                <w:szCs w:val="18"/>
              </w:rPr>
            </w:pPr>
            <w:r w:rsidRPr="008F0078">
              <w:rPr>
                <w:b/>
                <w:bCs/>
                <w:i/>
                <w:iCs/>
                <w:sz w:val="18"/>
                <w:szCs w:val="18"/>
              </w:rPr>
              <w:t>Mobiliario:</w:t>
            </w:r>
          </w:p>
          <w:p w:rsidR="00852181" w:rsidRPr="008F0078" w:rsidRDefault="00852181" w:rsidP="00852181">
            <w:pPr>
              <w:pStyle w:val="Default"/>
              <w:numPr>
                <w:ilvl w:val="0"/>
                <w:numId w:val="5"/>
              </w:numPr>
              <w:ind w:left="356"/>
              <w:rPr>
                <w:rFonts w:cs="Times New Roman"/>
                <w:color w:val="auto"/>
                <w:sz w:val="18"/>
                <w:szCs w:val="18"/>
              </w:rPr>
            </w:pPr>
            <w:r w:rsidRPr="008F0078">
              <w:rPr>
                <w:rFonts w:cs="Times New Roman"/>
                <w:color w:val="auto"/>
                <w:sz w:val="18"/>
                <w:szCs w:val="18"/>
              </w:rPr>
              <w:t xml:space="preserve">Mesa de trabajo </w:t>
            </w:r>
          </w:p>
          <w:p w:rsidR="00852181" w:rsidRPr="008F0078" w:rsidRDefault="00852181" w:rsidP="00852181">
            <w:pPr>
              <w:pStyle w:val="Default"/>
              <w:numPr>
                <w:ilvl w:val="0"/>
                <w:numId w:val="5"/>
              </w:numPr>
              <w:ind w:left="356"/>
              <w:rPr>
                <w:rFonts w:cs="Times New Roman"/>
                <w:color w:val="auto"/>
                <w:sz w:val="18"/>
                <w:szCs w:val="18"/>
              </w:rPr>
            </w:pPr>
            <w:r w:rsidRPr="008F0078">
              <w:rPr>
                <w:rFonts w:cs="Times New Roman"/>
                <w:color w:val="auto"/>
                <w:sz w:val="18"/>
                <w:szCs w:val="18"/>
              </w:rPr>
              <w:t xml:space="preserve">Sillas </w:t>
            </w:r>
          </w:p>
          <w:p w:rsidR="00852181" w:rsidRPr="008F0078" w:rsidRDefault="00852181" w:rsidP="00852181">
            <w:pPr>
              <w:pStyle w:val="Default"/>
              <w:numPr>
                <w:ilvl w:val="0"/>
                <w:numId w:val="5"/>
              </w:numPr>
              <w:ind w:left="356"/>
              <w:rPr>
                <w:rFonts w:cs="Times New Roman"/>
                <w:color w:val="auto"/>
                <w:sz w:val="18"/>
                <w:szCs w:val="18"/>
              </w:rPr>
            </w:pPr>
            <w:r w:rsidRPr="008F0078">
              <w:rPr>
                <w:rFonts w:cs="Times New Roman"/>
                <w:color w:val="auto"/>
                <w:sz w:val="18"/>
                <w:szCs w:val="18"/>
              </w:rPr>
              <w:t>Escritorio</w:t>
            </w:r>
          </w:p>
          <w:p w:rsidR="00852181" w:rsidRDefault="00852181" w:rsidP="00852181">
            <w:pPr>
              <w:pStyle w:val="Default"/>
              <w:numPr>
                <w:ilvl w:val="0"/>
                <w:numId w:val="5"/>
              </w:numPr>
              <w:ind w:left="356"/>
              <w:rPr>
                <w:rFonts w:cs="Times New Roman"/>
                <w:color w:val="auto"/>
                <w:sz w:val="18"/>
                <w:szCs w:val="18"/>
              </w:rPr>
            </w:pPr>
            <w:r w:rsidRPr="008F0078">
              <w:rPr>
                <w:rFonts w:cs="Times New Roman"/>
                <w:color w:val="auto"/>
                <w:sz w:val="18"/>
                <w:szCs w:val="18"/>
              </w:rPr>
              <w:t>Pintarrón</w:t>
            </w: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Pantalla</w:t>
            </w: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Proyector</w:t>
            </w:r>
          </w:p>
          <w:p w:rsidR="00852181" w:rsidRPr="008F0078"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Portarotafolios</w:t>
            </w:r>
          </w:p>
          <w:p w:rsidR="00852181" w:rsidRPr="008F0078" w:rsidRDefault="00852181" w:rsidP="00852181">
            <w:pPr>
              <w:pStyle w:val="Default"/>
              <w:rPr>
                <w:rFonts w:cs="Times New Roman"/>
                <w:color w:val="auto"/>
                <w:sz w:val="18"/>
                <w:szCs w:val="18"/>
              </w:rPr>
            </w:pPr>
          </w:p>
          <w:p w:rsidR="00852181" w:rsidRDefault="00852181" w:rsidP="00852181">
            <w:pPr>
              <w:pStyle w:val="Default"/>
              <w:ind w:left="-4"/>
              <w:rPr>
                <w:rFonts w:cs="Times New Roman"/>
                <w:color w:val="auto"/>
                <w:sz w:val="18"/>
                <w:szCs w:val="18"/>
              </w:rPr>
            </w:pPr>
          </w:p>
          <w:p w:rsidR="00852181" w:rsidRPr="008F0078" w:rsidRDefault="00852181" w:rsidP="00852181">
            <w:pPr>
              <w:pStyle w:val="Default"/>
              <w:ind w:left="-4"/>
              <w:rPr>
                <w:rFonts w:cs="Times New Roman"/>
                <w:color w:val="auto"/>
                <w:sz w:val="18"/>
                <w:szCs w:val="18"/>
              </w:rPr>
            </w:pPr>
          </w:p>
          <w:p w:rsidR="00852181" w:rsidRDefault="00852181" w:rsidP="00852181">
            <w:pPr>
              <w:pStyle w:val="Default"/>
              <w:rPr>
                <w:b/>
                <w:bCs/>
                <w:i/>
                <w:iCs/>
                <w:sz w:val="18"/>
                <w:szCs w:val="18"/>
              </w:rPr>
            </w:pPr>
            <w:r w:rsidRPr="008F0078">
              <w:rPr>
                <w:b/>
                <w:bCs/>
                <w:i/>
                <w:iCs/>
                <w:sz w:val="18"/>
                <w:szCs w:val="18"/>
              </w:rPr>
              <w:t xml:space="preserve">Material : </w:t>
            </w:r>
          </w:p>
          <w:p w:rsidR="00852181" w:rsidRPr="00F541A2" w:rsidRDefault="00852181" w:rsidP="00852181">
            <w:pPr>
              <w:pStyle w:val="Default"/>
              <w:ind w:left="-4"/>
              <w:rPr>
                <w:rFonts w:cs="Times New Roman"/>
                <w:b/>
                <w:color w:val="auto"/>
                <w:sz w:val="18"/>
                <w:szCs w:val="18"/>
              </w:rPr>
            </w:pP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Bolígrafo tinta negra</w:t>
            </w: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Hojas bond t/carta</w:t>
            </w: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Hojas de rotafolio</w:t>
            </w: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Etiquetas adhesivas</w:t>
            </w: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Cinta doble cara</w:t>
            </w:r>
          </w:p>
          <w:p w:rsidR="00852181" w:rsidRDefault="00852181" w:rsidP="00852181">
            <w:pPr>
              <w:pStyle w:val="Default"/>
              <w:numPr>
                <w:ilvl w:val="0"/>
                <w:numId w:val="5"/>
              </w:numPr>
              <w:ind w:left="356"/>
              <w:rPr>
                <w:rFonts w:cs="Times New Roman"/>
                <w:color w:val="auto"/>
                <w:sz w:val="18"/>
                <w:szCs w:val="18"/>
              </w:rPr>
            </w:pPr>
            <w:r>
              <w:rPr>
                <w:rFonts w:cs="Times New Roman"/>
                <w:color w:val="auto"/>
                <w:sz w:val="18"/>
                <w:szCs w:val="18"/>
              </w:rPr>
              <w:t>Marcadores  diferentes colores</w:t>
            </w:r>
          </w:p>
          <w:p w:rsidR="00852181" w:rsidRDefault="00852181" w:rsidP="00852181">
            <w:pPr>
              <w:pStyle w:val="Default"/>
              <w:ind w:left="356"/>
              <w:rPr>
                <w:rFonts w:cs="Times New Roman"/>
                <w:color w:val="auto"/>
                <w:sz w:val="18"/>
                <w:szCs w:val="18"/>
              </w:rPr>
            </w:pPr>
          </w:p>
          <w:p w:rsidR="00EE0A80" w:rsidRPr="00D133E4" w:rsidRDefault="00EE0A80" w:rsidP="007B5E08">
            <w:pPr>
              <w:rPr>
                <w:rFonts w:cs="Arial"/>
                <w:b/>
                <w:szCs w:val="24"/>
                <w:lang w:val="es-MX"/>
              </w:rPr>
            </w:pPr>
          </w:p>
        </w:tc>
        <w:tc>
          <w:tcPr>
            <w:tcW w:w="3544" w:type="dxa"/>
            <w:tcBorders>
              <w:top w:val="single" w:sz="4" w:space="0" w:color="auto"/>
            </w:tcBorders>
          </w:tcPr>
          <w:p w:rsidR="00852181" w:rsidRDefault="00852181" w:rsidP="00852181">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852181" w:rsidRDefault="00852181" w:rsidP="00852181">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852181" w:rsidRDefault="00852181" w:rsidP="00852181">
            <w:pPr>
              <w:pStyle w:val="Prrafodelista"/>
              <w:widowControl w:val="0"/>
              <w:numPr>
                <w:ilvl w:val="0"/>
                <w:numId w:val="7"/>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852181" w:rsidRPr="008F0078" w:rsidRDefault="00852181" w:rsidP="00852181">
            <w:pPr>
              <w:pStyle w:val="Prrafodelista"/>
              <w:widowControl w:val="0"/>
              <w:autoSpaceDE w:val="0"/>
              <w:autoSpaceDN w:val="0"/>
              <w:adjustRightInd w:val="0"/>
              <w:spacing w:before="22" w:line="247" w:lineRule="auto"/>
              <w:ind w:left="794" w:right="653"/>
              <w:rPr>
                <w:rFonts w:cs="Arial"/>
                <w:sz w:val="18"/>
                <w:szCs w:val="18"/>
              </w:rPr>
            </w:pPr>
          </w:p>
          <w:p w:rsidR="00852181" w:rsidRDefault="00852181" w:rsidP="00852181">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852181" w:rsidRDefault="00852181" w:rsidP="00852181">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852181" w:rsidRDefault="00852181" w:rsidP="00852181">
            <w:pPr>
              <w:pStyle w:val="Prrafodelista"/>
              <w:widowControl w:val="0"/>
              <w:numPr>
                <w:ilvl w:val="0"/>
                <w:numId w:val="7"/>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852181" w:rsidRDefault="00852181" w:rsidP="00852181">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Guía de observación</w:t>
            </w:r>
          </w:p>
          <w:p w:rsidR="00852181" w:rsidRDefault="00852181" w:rsidP="00852181">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Lista de cotejo</w:t>
            </w:r>
          </w:p>
          <w:p w:rsidR="00852181" w:rsidRDefault="00852181" w:rsidP="00852181">
            <w:pPr>
              <w:widowControl w:val="0"/>
              <w:autoSpaceDE w:val="0"/>
              <w:autoSpaceDN w:val="0"/>
              <w:adjustRightInd w:val="0"/>
              <w:ind w:left="74" w:right="-20"/>
              <w:rPr>
                <w:rFonts w:cs="Arial"/>
                <w:b/>
                <w:sz w:val="18"/>
                <w:szCs w:val="18"/>
              </w:rPr>
            </w:pPr>
          </w:p>
          <w:p w:rsidR="00852181" w:rsidRPr="008F0078" w:rsidRDefault="00852181" w:rsidP="00852181">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852181" w:rsidRDefault="00852181" w:rsidP="00852181">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852181" w:rsidRDefault="00852181" w:rsidP="00852181">
            <w:pPr>
              <w:pStyle w:val="Prrafodelista"/>
              <w:widowControl w:val="0"/>
              <w:numPr>
                <w:ilvl w:val="0"/>
                <w:numId w:val="7"/>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852181" w:rsidRDefault="00852181" w:rsidP="00852181">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Guía de observación</w:t>
            </w:r>
          </w:p>
          <w:p w:rsidR="00852181" w:rsidRDefault="00852181" w:rsidP="00852181">
            <w:pPr>
              <w:pStyle w:val="Prrafodelista"/>
              <w:widowControl w:val="0"/>
              <w:numPr>
                <w:ilvl w:val="0"/>
                <w:numId w:val="7"/>
              </w:numPr>
              <w:autoSpaceDE w:val="0"/>
              <w:autoSpaceDN w:val="0"/>
              <w:adjustRightInd w:val="0"/>
              <w:spacing w:before="22" w:line="247" w:lineRule="auto"/>
              <w:ind w:right="653"/>
              <w:rPr>
                <w:rFonts w:cs="Arial"/>
                <w:sz w:val="18"/>
                <w:szCs w:val="18"/>
              </w:rPr>
            </w:pPr>
            <w:r>
              <w:rPr>
                <w:rFonts w:cs="Arial"/>
                <w:sz w:val="18"/>
                <w:szCs w:val="18"/>
              </w:rPr>
              <w:t>Lista de cotejo</w:t>
            </w:r>
          </w:p>
          <w:p w:rsidR="00852181" w:rsidRDefault="00852181" w:rsidP="00852181">
            <w:pPr>
              <w:jc w:val="both"/>
              <w:rPr>
                <w:lang w:val="es-ES_tradnl"/>
              </w:rPr>
            </w:pPr>
          </w:p>
          <w:p w:rsidR="00852181" w:rsidRDefault="00852181" w:rsidP="00852181">
            <w:pPr>
              <w:jc w:val="both"/>
              <w:rPr>
                <w:lang w:val="es-ES_tradnl"/>
              </w:rPr>
            </w:pPr>
          </w:p>
          <w:p w:rsidR="00EE0A80" w:rsidRDefault="00EE0A80" w:rsidP="007D3F91">
            <w:pPr>
              <w:jc w:val="both"/>
              <w:rPr>
                <w:lang w:val="es-ES_tradnl"/>
              </w:rPr>
            </w:pPr>
          </w:p>
        </w:tc>
        <w:tc>
          <w:tcPr>
            <w:tcW w:w="1913" w:type="dxa"/>
            <w:tcBorders>
              <w:top w:val="single" w:sz="4" w:space="0" w:color="auto"/>
            </w:tcBorders>
          </w:tcPr>
          <w:p w:rsidR="00B519F8" w:rsidRDefault="00B519F8" w:rsidP="00B519F8">
            <w:pPr>
              <w:rPr>
                <w:lang w:val="es-ES_tradnl"/>
              </w:rPr>
            </w:pPr>
          </w:p>
          <w:p w:rsidR="00B519F8" w:rsidRDefault="00B519F8" w:rsidP="00B519F8">
            <w:pPr>
              <w:rPr>
                <w:lang w:val="es-ES_tradnl"/>
              </w:rPr>
            </w:pPr>
            <w:r>
              <w:rPr>
                <w:lang w:val="es-ES_tradnl"/>
              </w:rPr>
              <w:t xml:space="preserve">     10 horas</w:t>
            </w: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p>
          <w:p w:rsidR="00B519F8" w:rsidRDefault="00B519F8" w:rsidP="00B519F8">
            <w:pPr>
              <w:rPr>
                <w:lang w:val="es-ES_tradnl"/>
              </w:rPr>
            </w:pPr>
            <w:r>
              <w:rPr>
                <w:lang w:val="es-ES_tradnl"/>
              </w:rPr>
              <w:t xml:space="preserve">      8 horas</w:t>
            </w:r>
          </w:p>
        </w:tc>
      </w:tr>
      <w:tr w:rsidR="00AC52A5" w:rsidTr="00852181">
        <w:tblPrEx>
          <w:jc w:val="center"/>
        </w:tblPrEx>
        <w:trPr>
          <w:cantSplit/>
          <w:trHeight w:val="7405"/>
          <w:jc w:val="center"/>
        </w:trPr>
        <w:tc>
          <w:tcPr>
            <w:tcW w:w="3402" w:type="dxa"/>
            <w:gridSpan w:val="2"/>
            <w:tcBorders>
              <w:top w:val="single" w:sz="4" w:space="0" w:color="auto"/>
            </w:tcBorders>
          </w:tcPr>
          <w:p w:rsidR="00AC52A5" w:rsidRDefault="00AC52A5" w:rsidP="007B5E08">
            <w:pPr>
              <w:rPr>
                <w:rFonts w:cs="Arial"/>
                <w:b/>
                <w:bCs/>
                <w:sz w:val="18"/>
                <w:szCs w:val="18"/>
              </w:rPr>
            </w:pPr>
          </w:p>
          <w:p w:rsidR="00AC52A5" w:rsidRDefault="00AC52A5" w:rsidP="007B5E08">
            <w:pPr>
              <w:pStyle w:val="Prrafodelista"/>
              <w:tabs>
                <w:tab w:val="left" w:pos="567"/>
              </w:tabs>
              <w:rPr>
                <w:rFonts w:cs="Arial"/>
                <w:bCs/>
                <w:sz w:val="18"/>
                <w:szCs w:val="18"/>
                <w:lang w:val="es-MX"/>
              </w:rPr>
            </w:pPr>
          </w:p>
          <w:p w:rsidR="00AC52A5" w:rsidRDefault="00AC52A5" w:rsidP="007B5E08">
            <w:pPr>
              <w:pStyle w:val="Prrafodelista"/>
              <w:tabs>
                <w:tab w:val="left" w:pos="567"/>
              </w:tabs>
              <w:rPr>
                <w:rFonts w:cs="Arial"/>
                <w:bCs/>
                <w:sz w:val="18"/>
                <w:szCs w:val="18"/>
                <w:lang w:val="es-MX"/>
              </w:rPr>
            </w:pPr>
          </w:p>
          <w:p w:rsidR="00AC52A5" w:rsidRDefault="00AC52A5" w:rsidP="007B5E08">
            <w:pPr>
              <w:pStyle w:val="Prrafodelista"/>
              <w:tabs>
                <w:tab w:val="left" w:pos="567"/>
              </w:tabs>
              <w:rPr>
                <w:rFonts w:cs="Arial"/>
                <w:bCs/>
                <w:sz w:val="18"/>
                <w:szCs w:val="18"/>
                <w:lang w:val="es-MX"/>
              </w:rPr>
            </w:pPr>
          </w:p>
          <w:p w:rsidR="00AC52A5" w:rsidRPr="00FF7BB3" w:rsidRDefault="00AC52A5" w:rsidP="007B5E08">
            <w:pPr>
              <w:pStyle w:val="Prrafodelista"/>
              <w:tabs>
                <w:tab w:val="left" w:pos="567"/>
              </w:tabs>
              <w:rPr>
                <w:rFonts w:cs="Arial"/>
                <w:bCs/>
                <w:sz w:val="18"/>
                <w:szCs w:val="18"/>
                <w:lang w:val="es-MX"/>
              </w:rPr>
            </w:pPr>
          </w:p>
          <w:p w:rsidR="00AC52A5" w:rsidRPr="00DA3F27" w:rsidRDefault="00AC52A5" w:rsidP="007B5E08">
            <w:pPr>
              <w:tabs>
                <w:tab w:val="left" w:pos="567"/>
              </w:tabs>
              <w:rPr>
                <w:rFonts w:cs="Arial"/>
                <w:bCs/>
                <w:sz w:val="18"/>
                <w:szCs w:val="18"/>
                <w:lang w:val="es-MX"/>
              </w:rPr>
            </w:pPr>
          </w:p>
          <w:p w:rsidR="00AC52A5" w:rsidRPr="00324C13" w:rsidRDefault="00AC52A5" w:rsidP="007B5E08">
            <w:pPr>
              <w:tabs>
                <w:tab w:val="left" w:pos="567"/>
              </w:tabs>
              <w:rPr>
                <w:rFonts w:cs="Arial"/>
                <w:bCs/>
                <w:sz w:val="18"/>
                <w:szCs w:val="18"/>
                <w:u w:val="single"/>
                <w:lang w:val="es-MX"/>
              </w:rPr>
            </w:pPr>
          </w:p>
        </w:tc>
        <w:tc>
          <w:tcPr>
            <w:tcW w:w="3119" w:type="dxa"/>
            <w:gridSpan w:val="2"/>
            <w:tcBorders>
              <w:top w:val="single" w:sz="4" w:space="0" w:color="auto"/>
            </w:tcBorders>
          </w:tcPr>
          <w:p w:rsidR="00AC52A5" w:rsidRPr="00AC52A5" w:rsidRDefault="00AC52A5" w:rsidP="00AC52A5">
            <w:pPr>
              <w:widowControl w:val="0"/>
              <w:autoSpaceDE w:val="0"/>
              <w:autoSpaceDN w:val="0"/>
              <w:adjustRightInd w:val="0"/>
              <w:spacing w:before="2"/>
              <w:ind w:left="321" w:right="71"/>
              <w:jc w:val="both"/>
              <w:rPr>
                <w:b/>
                <w:sz w:val="18"/>
                <w:szCs w:val="18"/>
              </w:rPr>
            </w:pPr>
          </w:p>
          <w:p w:rsidR="00AC52A5" w:rsidRDefault="00AC52A5" w:rsidP="00AC52A5">
            <w:pPr>
              <w:widowControl w:val="0"/>
              <w:autoSpaceDE w:val="0"/>
              <w:autoSpaceDN w:val="0"/>
              <w:adjustRightInd w:val="0"/>
              <w:spacing w:before="2"/>
              <w:ind w:right="71"/>
              <w:jc w:val="both"/>
              <w:rPr>
                <w:sz w:val="18"/>
                <w:szCs w:val="18"/>
              </w:rPr>
            </w:pPr>
          </w:p>
          <w:p w:rsidR="00AC52A5" w:rsidRPr="00AC52A5" w:rsidRDefault="00AC52A5" w:rsidP="00AC52A5">
            <w:pPr>
              <w:widowControl w:val="0"/>
              <w:autoSpaceDE w:val="0"/>
              <w:autoSpaceDN w:val="0"/>
              <w:adjustRightInd w:val="0"/>
              <w:spacing w:before="2"/>
              <w:ind w:right="71"/>
              <w:jc w:val="both"/>
              <w:rPr>
                <w:b/>
                <w:sz w:val="18"/>
                <w:szCs w:val="18"/>
              </w:rPr>
            </w:pPr>
          </w:p>
          <w:p w:rsidR="00AC52A5" w:rsidRPr="00541768" w:rsidRDefault="00AC52A5" w:rsidP="007B5E08">
            <w:pPr>
              <w:widowControl w:val="0"/>
              <w:autoSpaceDE w:val="0"/>
              <w:autoSpaceDN w:val="0"/>
              <w:adjustRightInd w:val="0"/>
              <w:spacing w:before="2"/>
              <w:ind w:right="71"/>
              <w:jc w:val="both"/>
              <w:rPr>
                <w:b/>
                <w:sz w:val="18"/>
                <w:szCs w:val="18"/>
              </w:rPr>
            </w:pPr>
          </w:p>
          <w:p w:rsidR="00AC52A5" w:rsidRPr="00697CED" w:rsidRDefault="00AC52A5" w:rsidP="007B5E08">
            <w:pPr>
              <w:widowControl w:val="0"/>
              <w:autoSpaceDE w:val="0"/>
              <w:autoSpaceDN w:val="0"/>
              <w:adjustRightInd w:val="0"/>
              <w:spacing w:before="2"/>
              <w:ind w:left="321" w:right="71"/>
              <w:jc w:val="both"/>
              <w:rPr>
                <w:sz w:val="18"/>
                <w:szCs w:val="18"/>
              </w:rPr>
            </w:pPr>
          </w:p>
        </w:tc>
        <w:tc>
          <w:tcPr>
            <w:tcW w:w="2551" w:type="dxa"/>
            <w:tcBorders>
              <w:top w:val="single" w:sz="4" w:space="0" w:color="auto"/>
            </w:tcBorders>
          </w:tcPr>
          <w:p w:rsidR="00AC52A5" w:rsidRDefault="00AC52A5" w:rsidP="007B5E08">
            <w:pPr>
              <w:jc w:val="both"/>
              <w:rPr>
                <w:lang w:val="es-ES_tradnl"/>
              </w:rPr>
            </w:pPr>
          </w:p>
          <w:p w:rsidR="00AC52A5" w:rsidRPr="00F541A2" w:rsidRDefault="00AC52A5" w:rsidP="00852181">
            <w:pPr>
              <w:pStyle w:val="Default"/>
              <w:ind w:left="356"/>
              <w:rPr>
                <w:rFonts w:cs="Times New Roman"/>
                <w:color w:val="auto"/>
                <w:sz w:val="18"/>
                <w:szCs w:val="18"/>
              </w:rPr>
            </w:pPr>
          </w:p>
        </w:tc>
        <w:tc>
          <w:tcPr>
            <w:tcW w:w="3544" w:type="dxa"/>
            <w:tcBorders>
              <w:top w:val="single" w:sz="4" w:space="0" w:color="auto"/>
            </w:tcBorders>
          </w:tcPr>
          <w:p w:rsidR="00AC52A5" w:rsidRDefault="00AC52A5" w:rsidP="007B5E08">
            <w:pPr>
              <w:jc w:val="both"/>
              <w:rPr>
                <w:lang w:val="es-ES_tradnl"/>
              </w:rPr>
            </w:pPr>
          </w:p>
          <w:p w:rsidR="00AC52A5" w:rsidRDefault="00AC52A5" w:rsidP="00852181">
            <w:pPr>
              <w:jc w:val="both"/>
              <w:rPr>
                <w:lang w:val="es-ES_tradnl"/>
              </w:rPr>
            </w:pPr>
          </w:p>
        </w:tc>
        <w:tc>
          <w:tcPr>
            <w:tcW w:w="1913" w:type="dxa"/>
            <w:tcBorders>
              <w:top w:val="single" w:sz="4" w:space="0" w:color="auto"/>
            </w:tcBorders>
          </w:tcPr>
          <w:p w:rsidR="00AC52A5" w:rsidRDefault="00AC52A5" w:rsidP="007B5E08">
            <w:pPr>
              <w:jc w:val="center"/>
              <w:rPr>
                <w:lang w:val="es-ES_tradnl"/>
              </w:rPr>
            </w:pPr>
          </w:p>
          <w:p w:rsidR="00AC52A5" w:rsidRDefault="00AC52A5" w:rsidP="007B5E08">
            <w:pPr>
              <w:jc w:val="center"/>
              <w:rPr>
                <w:lang w:val="es-ES_tradnl"/>
              </w:rPr>
            </w:pPr>
          </w:p>
        </w:tc>
      </w:tr>
    </w:tbl>
    <w:p w:rsidR="00852181" w:rsidRDefault="00852181" w:rsidP="00852181">
      <w:pPr>
        <w:rPr>
          <w:rFonts w:ascii="Arial Rounded MT Bold" w:hAnsi="Arial Rounded MT Bold"/>
          <w:bCs/>
          <w:spacing w:val="80"/>
          <w:sz w:val="36"/>
          <w:lang w:val="es-ES_tradnl"/>
        </w:rPr>
      </w:pPr>
    </w:p>
    <w:p w:rsidR="00852181" w:rsidRDefault="00852181" w:rsidP="00852181">
      <w:pPr>
        <w:rPr>
          <w:rFonts w:ascii="Arial Rounded MT Bold" w:hAnsi="Arial Rounded MT Bold"/>
          <w:bCs/>
          <w:spacing w:val="80"/>
          <w:sz w:val="36"/>
          <w:lang w:val="es-ES_tradnl"/>
        </w:rPr>
      </w:pPr>
    </w:p>
    <w:p w:rsidR="00852181" w:rsidRDefault="00852181" w:rsidP="00852181">
      <w:pPr>
        <w:rPr>
          <w:rFonts w:ascii="Arial Rounded MT Bold" w:hAnsi="Arial Rounded MT Bold"/>
          <w:bCs/>
          <w:spacing w:val="80"/>
          <w:sz w:val="36"/>
          <w:lang w:val="es-ES_tradnl"/>
        </w:rPr>
      </w:pPr>
    </w:p>
    <w:p w:rsidR="00852181" w:rsidRDefault="00852181" w:rsidP="00852181">
      <w:pPr>
        <w:rPr>
          <w:rFonts w:ascii="Arial Rounded MT Bold" w:hAnsi="Arial Rounded MT Bold"/>
          <w:bCs/>
          <w:spacing w:val="80"/>
          <w:sz w:val="36"/>
          <w:lang w:val="es-ES_tradnl"/>
        </w:rPr>
      </w:pPr>
    </w:p>
    <w:p w:rsidR="00852181" w:rsidRDefault="00852181" w:rsidP="00852181">
      <w:pPr>
        <w:rPr>
          <w:rFonts w:ascii="Arial Rounded MT Bold" w:hAnsi="Arial Rounded MT Bold"/>
          <w:bCs/>
          <w:spacing w:val="80"/>
          <w:sz w:val="36"/>
          <w:lang w:val="es-ES_tradnl"/>
        </w:rPr>
      </w:pPr>
    </w:p>
    <w:p w:rsidR="00852181" w:rsidRDefault="00852181" w:rsidP="00852181">
      <w:pP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 xml:space="preserve">                </w:t>
      </w:r>
    </w:p>
    <w:p w:rsidR="00214F80" w:rsidRDefault="00852181" w:rsidP="00852181">
      <w:pPr>
        <w:rPr>
          <w:rFonts w:ascii="Arial Rounded MT Bold" w:hAnsi="Arial Rounded MT Bold"/>
          <w:b/>
          <w:spacing w:val="80"/>
          <w:sz w:val="36"/>
          <w:lang w:val="es-ES_tradnl"/>
        </w:rPr>
      </w:pPr>
      <w:r>
        <w:rPr>
          <w:rFonts w:ascii="Arial Rounded MT Bold" w:hAnsi="Arial Rounded MT Bold"/>
          <w:bCs/>
          <w:spacing w:val="80"/>
          <w:sz w:val="36"/>
          <w:lang w:val="es-ES_tradnl"/>
        </w:rPr>
        <w:t xml:space="preserve">                  </w:t>
      </w:r>
      <w:r w:rsidR="00214F80">
        <w:rPr>
          <w:rFonts w:ascii="Arial Rounded MT Bold" w:hAnsi="Arial Rounded MT Bold"/>
          <w:b/>
          <w:spacing w:val="80"/>
          <w:sz w:val="36"/>
          <w:lang w:val="es-ES_tradnl"/>
        </w:rPr>
        <w:t>DISTRIBUCIÓN DE CARGA HORARIA</w:t>
      </w:r>
    </w:p>
    <w:p w:rsidR="00214F80" w:rsidRDefault="00214F80" w:rsidP="00214F80">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214F80" w:rsidTr="007D3F91">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214F80" w:rsidRDefault="00214F80" w:rsidP="007D3F91">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214F80" w:rsidRDefault="00214F80" w:rsidP="007D3F91">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214F80" w:rsidRDefault="00214F80" w:rsidP="007D3F91">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214F80" w:rsidRDefault="00214F80" w:rsidP="007D3F91">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214F80" w:rsidRDefault="00214F80" w:rsidP="007D3F91">
            <w:pPr>
              <w:jc w:val="center"/>
              <w:rPr>
                <w:b/>
                <w:sz w:val="28"/>
                <w:lang w:val="es-ES_tradnl"/>
              </w:rPr>
            </w:pPr>
            <w:r>
              <w:rPr>
                <w:b/>
                <w:sz w:val="28"/>
                <w:lang w:val="es-ES_tradnl"/>
              </w:rPr>
              <w:t>HORAS DE PRÁCTICA</w:t>
            </w:r>
          </w:p>
        </w:tc>
      </w:tr>
      <w:tr w:rsidR="00214F80" w:rsidTr="007D3F91">
        <w:trPr>
          <w:trHeight w:val="1112"/>
          <w:jc w:val="center"/>
        </w:trPr>
        <w:tc>
          <w:tcPr>
            <w:tcW w:w="2172" w:type="dxa"/>
            <w:tcBorders>
              <w:top w:val="thinThickSmallGap" w:sz="12" w:space="0" w:color="auto"/>
            </w:tcBorders>
            <w:vAlign w:val="center"/>
          </w:tcPr>
          <w:p w:rsidR="00214F80" w:rsidRPr="00DD09D0" w:rsidRDefault="00214F80" w:rsidP="007D3F91">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214F80" w:rsidRDefault="00A123BA" w:rsidP="007D3F91">
            <w:pPr>
              <w:jc w:val="center"/>
              <w:rPr>
                <w:sz w:val="40"/>
                <w:lang w:val="en-US"/>
              </w:rPr>
            </w:pPr>
            <w:r>
              <w:rPr>
                <w:sz w:val="40"/>
                <w:lang w:val="en-US"/>
              </w:rPr>
              <w:t>4</w:t>
            </w:r>
          </w:p>
        </w:tc>
        <w:tc>
          <w:tcPr>
            <w:tcW w:w="2457" w:type="dxa"/>
            <w:tcBorders>
              <w:top w:val="thinThickSmallGap" w:sz="12" w:space="0" w:color="auto"/>
            </w:tcBorders>
            <w:vAlign w:val="center"/>
          </w:tcPr>
          <w:p w:rsidR="00214F80" w:rsidRDefault="00A123BA" w:rsidP="007D3F91">
            <w:pPr>
              <w:jc w:val="center"/>
              <w:rPr>
                <w:sz w:val="40"/>
                <w:lang w:val="en-US"/>
              </w:rPr>
            </w:pPr>
            <w:r>
              <w:rPr>
                <w:sz w:val="40"/>
                <w:lang w:val="en-US"/>
              </w:rPr>
              <w:t>11</w:t>
            </w:r>
          </w:p>
        </w:tc>
        <w:tc>
          <w:tcPr>
            <w:tcW w:w="4309" w:type="dxa"/>
            <w:tcBorders>
              <w:top w:val="thinThickSmallGap" w:sz="12" w:space="0" w:color="auto"/>
            </w:tcBorders>
            <w:vAlign w:val="center"/>
          </w:tcPr>
          <w:p w:rsidR="00214F80" w:rsidRDefault="00916C17" w:rsidP="007D3F91">
            <w:pPr>
              <w:jc w:val="center"/>
              <w:rPr>
                <w:sz w:val="40"/>
                <w:lang w:val="en-US"/>
              </w:rPr>
            </w:pPr>
            <w:r>
              <w:rPr>
                <w:sz w:val="40"/>
                <w:lang w:val="en-US"/>
              </w:rPr>
              <w:t>5</w:t>
            </w:r>
            <w:r w:rsidR="00A123BA">
              <w:rPr>
                <w:sz w:val="40"/>
                <w:lang w:val="en-US"/>
              </w:rPr>
              <w:t>0</w:t>
            </w:r>
          </w:p>
        </w:tc>
        <w:tc>
          <w:tcPr>
            <w:tcW w:w="2637" w:type="dxa"/>
            <w:tcBorders>
              <w:top w:val="thinThickSmallGap" w:sz="12" w:space="0" w:color="auto"/>
            </w:tcBorders>
            <w:vAlign w:val="center"/>
          </w:tcPr>
          <w:p w:rsidR="00214F80" w:rsidRDefault="00916C17" w:rsidP="007D3F91">
            <w:pPr>
              <w:jc w:val="center"/>
              <w:rPr>
                <w:sz w:val="40"/>
                <w:lang w:val="en-US"/>
              </w:rPr>
            </w:pPr>
            <w:r>
              <w:rPr>
                <w:sz w:val="40"/>
                <w:lang w:val="en-US"/>
              </w:rPr>
              <w:t>25</w:t>
            </w:r>
          </w:p>
        </w:tc>
      </w:tr>
      <w:tr w:rsidR="00214F80" w:rsidRPr="00DD09D0" w:rsidTr="007D3F91">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214F80" w:rsidRPr="00DD09D0" w:rsidRDefault="00214F80" w:rsidP="007D3F91">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214F80" w:rsidRPr="00DD09D0" w:rsidRDefault="00A123BA" w:rsidP="007D3F91">
            <w:pPr>
              <w:jc w:val="center"/>
              <w:rPr>
                <w:b/>
                <w:sz w:val="40"/>
                <w:lang w:val="en-US"/>
              </w:rPr>
            </w:pPr>
            <w:r>
              <w:rPr>
                <w:b/>
                <w:sz w:val="40"/>
                <w:lang w:val="en-U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214F80" w:rsidRPr="00DD09D0" w:rsidRDefault="00A123BA" w:rsidP="007D3F91">
            <w:pPr>
              <w:jc w:val="center"/>
              <w:rPr>
                <w:b/>
                <w:sz w:val="40"/>
                <w:lang w:val="en-US"/>
              </w:rPr>
            </w:pPr>
            <w:r>
              <w:rPr>
                <w:b/>
                <w:sz w:val="40"/>
                <w:lang w:val="en-US"/>
              </w:rPr>
              <w:t>11</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214F80" w:rsidRPr="00DD09D0" w:rsidRDefault="00916C17" w:rsidP="007D3F91">
            <w:pPr>
              <w:jc w:val="center"/>
              <w:rPr>
                <w:b/>
                <w:sz w:val="40"/>
                <w:lang w:val="en-US"/>
              </w:rPr>
            </w:pPr>
            <w:r>
              <w:rPr>
                <w:b/>
                <w:sz w:val="40"/>
                <w:lang w:val="en-US"/>
              </w:rPr>
              <w:t>5</w:t>
            </w:r>
            <w:r w:rsidR="00A123BA">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214F80" w:rsidRPr="00DD09D0" w:rsidRDefault="00916C17" w:rsidP="007D3F91">
            <w:pPr>
              <w:jc w:val="center"/>
              <w:rPr>
                <w:b/>
                <w:sz w:val="40"/>
                <w:lang w:val="en-US"/>
              </w:rPr>
            </w:pPr>
            <w:r>
              <w:rPr>
                <w:b/>
                <w:sz w:val="40"/>
                <w:lang w:val="en-US"/>
              </w:rPr>
              <w:t>25</w:t>
            </w:r>
          </w:p>
        </w:tc>
      </w:tr>
    </w:tbl>
    <w:p w:rsidR="00214F80" w:rsidRDefault="00214F80" w:rsidP="00214F80">
      <w:pPr>
        <w:rPr>
          <w:lang w:val="en-US"/>
        </w:rPr>
      </w:pPr>
    </w:p>
    <w:p w:rsidR="00214F80" w:rsidRDefault="00214F80" w:rsidP="00214F80">
      <w:pPr>
        <w:rPr>
          <w:lang w:val="en-US"/>
        </w:rPr>
      </w:pPr>
    </w:p>
    <w:p w:rsidR="00214F80" w:rsidRDefault="00214F80" w:rsidP="00214F80">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214F80" w:rsidTr="007D3F91">
        <w:tc>
          <w:tcPr>
            <w:tcW w:w="14033" w:type="dxa"/>
            <w:shd w:val="clear" w:color="auto" w:fill="E6E6E6"/>
          </w:tcPr>
          <w:p w:rsidR="00214F80" w:rsidRDefault="00214F80" w:rsidP="007D3F91">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214F80" w:rsidTr="007D3F91">
        <w:trPr>
          <w:trHeight w:val="8788"/>
        </w:trPr>
        <w:tc>
          <w:tcPr>
            <w:tcW w:w="14033" w:type="dxa"/>
          </w:tcPr>
          <w:p w:rsidR="00214F80" w:rsidRDefault="00214F80" w:rsidP="007D3F91">
            <w:pPr>
              <w:pStyle w:val="NormalWeb"/>
              <w:ind w:left="1134"/>
              <w:jc w:val="both"/>
              <w:rPr>
                <w:rFonts w:ascii="Arial" w:hAnsi="Arial" w:cs="Arial"/>
                <w:b/>
                <w:bCs/>
                <w:sz w:val="28"/>
                <w:szCs w:val="26"/>
              </w:rPr>
            </w:pPr>
          </w:p>
          <w:p w:rsidR="002E0E31" w:rsidRPr="002E0E31" w:rsidRDefault="002E0E31" w:rsidP="002E0E31">
            <w:pPr>
              <w:spacing w:line="360" w:lineRule="auto"/>
              <w:ind w:left="567" w:right="639"/>
              <w:rPr>
                <w:b/>
                <w:lang w:val="es-MX"/>
              </w:rPr>
            </w:pPr>
            <w:r w:rsidRPr="002E0E31">
              <w:rPr>
                <w:b/>
                <w:bCs/>
                <w:lang w:val="es-MX"/>
              </w:rPr>
              <w:t>NUEVO PERFIL DE LA SECRETARIA Y ASISTENTE ADMINISTRATIVA</w:t>
            </w:r>
          </w:p>
          <w:p w:rsidR="002E0E31" w:rsidRPr="002E0E31" w:rsidRDefault="002E0E31" w:rsidP="002E0E31">
            <w:pPr>
              <w:spacing w:line="360" w:lineRule="auto"/>
              <w:ind w:left="567" w:right="639"/>
              <w:rPr>
                <w:b/>
                <w:lang w:val="es-MX"/>
              </w:rPr>
            </w:pPr>
            <w:r w:rsidRPr="002E0E31">
              <w:rPr>
                <w:b/>
                <w:bCs/>
                <w:lang w:val="es-MX"/>
              </w:rPr>
              <w:t>Bibliografía Consultada</w:t>
            </w:r>
          </w:p>
          <w:p w:rsidR="002E0E31" w:rsidRPr="002E0E31" w:rsidRDefault="002E0E31" w:rsidP="002E0E31">
            <w:pPr>
              <w:spacing w:line="360" w:lineRule="auto"/>
              <w:ind w:left="567" w:right="639"/>
              <w:rPr>
                <w:b/>
                <w:lang w:val="es-MX"/>
              </w:rPr>
            </w:pPr>
            <w:r w:rsidRPr="002E0E31">
              <w:rPr>
                <w:b/>
                <w:lang w:val="es-MX"/>
              </w:rPr>
              <w:t>-Bendezú, M. (1990).</w:t>
            </w:r>
          </w:p>
          <w:p w:rsidR="002E0E31" w:rsidRPr="002E0E31" w:rsidRDefault="002E0E31" w:rsidP="002E0E31">
            <w:pPr>
              <w:spacing w:line="360" w:lineRule="auto"/>
              <w:ind w:left="567" w:right="639"/>
              <w:rPr>
                <w:b/>
                <w:lang w:val="es-MX"/>
              </w:rPr>
            </w:pPr>
            <w:r w:rsidRPr="002E0E31">
              <w:rPr>
                <w:b/>
                <w:lang w:val="es-MX"/>
              </w:rPr>
              <w:t>ABC de la secretaria ejecutiva computarizada</w:t>
            </w:r>
          </w:p>
          <w:p w:rsidR="002E0E31" w:rsidRPr="002E0E31" w:rsidRDefault="002E0E31" w:rsidP="002E0E31">
            <w:pPr>
              <w:spacing w:line="360" w:lineRule="auto"/>
              <w:ind w:left="567" w:right="639"/>
              <w:rPr>
                <w:b/>
                <w:lang w:val="es-MX"/>
              </w:rPr>
            </w:pPr>
            <w:r w:rsidRPr="002E0E31">
              <w:rPr>
                <w:b/>
                <w:lang w:val="es-MX"/>
              </w:rPr>
              <w:t>. Perú: Lima S.A.</w:t>
            </w:r>
          </w:p>
          <w:p w:rsidR="002E0E31" w:rsidRPr="002E0E31" w:rsidRDefault="002E0E31" w:rsidP="002E0E31">
            <w:pPr>
              <w:spacing w:line="360" w:lineRule="auto"/>
              <w:ind w:left="567" w:right="639"/>
              <w:rPr>
                <w:b/>
                <w:lang w:val="es-MX"/>
              </w:rPr>
            </w:pPr>
            <w:r w:rsidRPr="002E0E31">
              <w:rPr>
                <w:b/>
                <w:lang w:val="es-MX"/>
              </w:rPr>
              <w:t>-Canda, M. (Ed.). (1998).</w:t>
            </w:r>
          </w:p>
          <w:p w:rsidR="002E0E31" w:rsidRPr="002E0E31" w:rsidRDefault="002E0E31" w:rsidP="002E0E31">
            <w:pPr>
              <w:spacing w:line="360" w:lineRule="auto"/>
              <w:ind w:left="567" w:right="639"/>
              <w:rPr>
                <w:b/>
                <w:lang w:val="es-MX"/>
              </w:rPr>
            </w:pPr>
            <w:r w:rsidRPr="002E0E31">
              <w:rPr>
                <w:b/>
                <w:lang w:val="es-MX"/>
              </w:rPr>
              <w:t>Secretaria ejecutiva</w:t>
            </w:r>
          </w:p>
          <w:p w:rsidR="002E0E31" w:rsidRPr="002E0E31" w:rsidRDefault="002E0E31" w:rsidP="002E0E31">
            <w:pPr>
              <w:spacing w:line="360" w:lineRule="auto"/>
              <w:ind w:left="567" w:right="639"/>
              <w:rPr>
                <w:b/>
                <w:lang w:val="es-MX"/>
              </w:rPr>
            </w:pPr>
            <w:r w:rsidRPr="002E0E31">
              <w:rPr>
                <w:b/>
                <w:lang w:val="es-MX"/>
              </w:rPr>
              <w:t>(Vols. 1). España: Cultural Ediciones.</w:t>
            </w:r>
          </w:p>
          <w:p w:rsidR="002E0E31" w:rsidRPr="002E0E31" w:rsidRDefault="002E0E31" w:rsidP="002E0E31">
            <w:pPr>
              <w:spacing w:line="360" w:lineRule="auto"/>
              <w:ind w:left="567" w:right="639"/>
              <w:rPr>
                <w:b/>
                <w:lang w:val="es-MX"/>
              </w:rPr>
            </w:pPr>
            <w:r w:rsidRPr="002E0E31">
              <w:rPr>
                <w:b/>
                <w:lang w:val="es-MX"/>
              </w:rPr>
              <w:t>-Días, J. (1980).</w:t>
            </w:r>
          </w:p>
          <w:p w:rsidR="002E0E31" w:rsidRPr="002E0E31" w:rsidRDefault="002E0E31" w:rsidP="002E0E31">
            <w:pPr>
              <w:spacing w:line="360" w:lineRule="auto"/>
              <w:ind w:left="567" w:right="639"/>
              <w:rPr>
                <w:b/>
                <w:lang w:val="es-MX"/>
              </w:rPr>
            </w:pPr>
            <w:r w:rsidRPr="002E0E31">
              <w:rPr>
                <w:b/>
                <w:lang w:val="es-MX"/>
              </w:rPr>
              <w:t>Temas diversos de utilidad para secretarias.</w:t>
            </w:r>
          </w:p>
          <w:p w:rsidR="002E0E31" w:rsidRPr="002E0E31" w:rsidRDefault="002E0E31" w:rsidP="002E0E31">
            <w:pPr>
              <w:spacing w:line="360" w:lineRule="auto"/>
              <w:ind w:left="567" w:right="639"/>
              <w:rPr>
                <w:b/>
                <w:lang w:val="es-MX"/>
              </w:rPr>
            </w:pPr>
            <w:r w:rsidRPr="002E0E31">
              <w:rPr>
                <w:b/>
                <w:lang w:val="es-MX"/>
              </w:rPr>
              <w:t>Perú: Libros Técnicos.-Enciclopedia de la Secretaria (1996). México: Grupo Editorial Océano.</w:t>
            </w:r>
          </w:p>
          <w:p w:rsidR="002E0E31" w:rsidRPr="002E0E31" w:rsidRDefault="002E0E31" w:rsidP="002E0E31">
            <w:pPr>
              <w:spacing w:line="360" w:lineRule="auto"/>
              <w:ind w:left="567" w:right="639"/>
              <w:rPr>
                <w:b/>
                <w:lang w:val="es-MX"/>
              </w:rPr>
            </w:pPr>
            <w:r w:rsidRPr="002E0E31">
              <w:rPr>
                <w:b/>
                <w:lang w:val="es-MX"/>
              </w:rPr>
              <w:t>-Ensenyat, L. (1981).</w:t>
            </w:r>
          </w:p>
          <w:p w:rsidR="002E0E31" w:rsidRPr="002E0E31" w:rsidRDefault="002E0E31" w:rsidP="002E0E31">
            <w:pPr>
              <w:spacing w:line="360" w:lineRule="auto"/>
              <w:ind w:left="567" w:right="639"/>
              <w:rPr>
                <w:b/>
                <w:lang w:val="es-MX"/>
              </w:rPr>
            </w:pPr>
            <w:r w:rsidRPr="002E0E31">
              <w:rPr>
                <w:b/>
                <w:lang w:val="es-MX"/>
              </w:rPr>
              <w:t>El libro de la secretaria</w:t>
            </w:r>
          </w:p>
          <w:p w:rsidR="002E0E31" w:rsidRPr="002E0E31" w:rsidRDefault="002E0E31" w:rsidP="002E0E31">
            <w:pPr>
              <w:spacing w:line="360" w:lineRule="auto"/>
              <w:ind w:left="567" w:right="639"/>
              <w:rPr>
                <w:b/>
                <w:lang w:val="es-MX"/>
              </w:rPr>
            </w:pPr>
            <w:r w:rsidRPr="002E0E31">
              <w:rPr>
                <w:b/>
                <w:lang w:val="es-MX"/>
              </w:rPr>
              <w:t>. España: Hispano Europea S.A.</w:t>
            </w:r>
          </w:p>
          <w:p w:rsidR="002E0E31" w:rsidRPr="002E0E31" w:rsidRDefault="002E0E31" w:rsidP="002E0E31">
            <w:pPr>
              <w:spacing w:line="360" w:lineRule="auto"/>
              <w:ind w:left="567" w:right="639"/>
              <w:rPr>
                <w:b/>
                <w:lang w:val="es-MX"/>
              </w:rPr>
            </w:pPr>
            <w:r w:rsidRPr="002E0E31">
              <w:rPr>
                <w:b/>
                <w:lang w:val="es-MX"/>
              </w:rPr>
              <w:t>-Gamboa, J. (2005).</w:t>
            </w:r>
          </w:p>
          <w:p w:rsidR="002E0E31" w:rsidRPr="002E0E31" w:rsidRDefault="002E0E31" w:rsidP="002E0E31">
            <w:pPr>
              <w:spacing w:line="360" w:lineRule="auto"/>
              <w:ind w:left="567" w:right="639"/>
              <w:rPr>
                <w:b/>
                <w:lang w:val="es-MX"/>
              </w:rPr>
            </w:pPr>
            <w:r w:rsidRPr="002E0E31">
              <w:rPr>
                <w:b/>
                <w:lang w:val="es-MX"/>
              </w:rPr>
              <w:t>Cómo ser una secretaria de gerencia.</w:t>
            </w:r>
          </w:p>
          <w:p w:rsidR="002E0E31" w:rsidRPr="002E0E31" w:rsidRDefault="002E0E31" w:rsidP="002E0E31">
            <w:pPr>
              <w:spacing w:line="360" w:lineRule="auto"/>
              <w:ind w:left="567" w:right="639"/>
              <w:rPr>
                <w:b/>
                <w:lang w:val="es-MX"/>
              </w:rPr>
            </w:pPr>
            <w:r w:rsidRPr="002E0E31">
              <w:rPr>
                <w:b/>
                <w:lang w:val="es-MX"/>
              </w:rPr>
              <w:t>Perú: Grijley.</w:t>
            </w:r>
          </w:p>
          <w:p w:rsidR="002E0E31" w:rsidRPr="002E0E31" w:rsidRDefault="002E0E31" w:rsidP="002E0E31">
            <w:pPr>
              <w:spacing w:line="360" w:lineRule="auto"/>
              <w:ind w:left="567" w:right="639"/>
              <w:rPr>
                <w:b/>
                <w:lang w:val="es-MX"/>
              </w:rPr>
            </w:pPr>
            <w:r w:rsidRPr="002E0E31">
              <w:rPr>
                <w:b/>
                <w:lang w:val="es-MX"/>
              </w:rPr>
              <w:t>-Llabrés, A. y CORTÉS, A. (1988).</w:t>
            </w:r>
          </w:p>
          <w:p w:rsidR="002E0E31" w:rsidRPr="002E0E31" w:rsidRDefault="002E0E31" w:rsidP="002E0E31">
            <w:pPr>
              <w:spacing w:line="360" w:lineRule="auto"/>
              <w:ind w:left="567" w:right="639"/>
              <w:rPr>
                <w:b/>
                <w:lang w:val="es-MX"/>
              </w:rPr>
            </w:pPr>
            <w:r w:rsidRPr="002E0E31">
              <w:rPr>
                <w:b/>
                <w:lang w:val="es-MX"/>
              </w:rPr>
              <w:t>Técnicas y prácticas de oficina</w:t>
            </w:r>
          </w:p>
          <w:p w:rsidR="002E0E31" w:rsidRPr="002E0E31" w:rsidRDefault="002E0E31" w:rsidP="002E0E31">
            <w:pPr>
              <w:spacing w:line="360" w:lineRule="auto"/>
              <w:ind w:left="567" w:right="639"/>
              <w:rPr>
                <w:b/>
                <w:lang w:val="es-MX"/>
              </w:rPr>
            </w:pPr>
            <w:r w:rsidRPr="002E0E31">
              <w:rPr>
                <w:b/>
                <w:lang w:val="es-MX"/>
              </w:rPr>
              <w:t xml:space="preserve"> México: Mc GrawHill.</w:t>
            </w:r>
          </w:p>
          <w:p w:rsidR="00214F80" w:rsidRDefault="00214F80" w:rsidP="002E0E31">
            <w:pPr>
              <w:spacing w:line="360" w:lineRule="auto"/>
              <w:ind w:left="567" w:right="639"/>
              <w:rPr>
                <w:b/>
              </w:rPr>
            </w:pPr>
          </w:p>
        </w:tc>
      </w:tr>
    </w:tbl>
    <w:p w:rsidR="00214F80" w:rsidRDefault="00214F80" w:rsidP="00214F80">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214F80" w:rsidTr="007D3F91">
        <w:tc>
          <w:tcPr>
            <w:tcW w:w="14033" w:type="dxa"/>
            <w:shd w:val="clear" w:color="auto" w:fill="E6E6E6"/>
          </w:tcPr>
          <w:p w:rsidR="00214F80" w:rsidRDefault="00214F80" w:rsidP="007D3F91">
            <w:pPr>
              <w:pStyle w:val="Ttulo3"/>
              <w:rPr>
                <w:rFonts w:ascii="Arial Rounded MT Bold" w:hAnsi="Arial Rounded MT Bold"/>
                <w:b w:val="0"/>
                <w:spacing w:val="80"/>
                <w:lang w:val="es-ES"/>
              </w:rPr>
            </w:pPr>
            <w:r>
              <w:br w:type="page"/>
            </w:r>
            <w:r>
              <w:rPr>
                <w:rFonts w:ascii="Arial Rounded MT Bold" w:hAnsi="Arial Rounded MT Bold"/>
                <w:spacing w:val="80"/>
                <w:lang w:val="es-ES"/>
              </w:rPr>
              <w:t>CRÉDITOS</w:t>
            </w:r>
          </w:p>
        </w:tc>
      </w:tr>
      <w:tr w:rsidR="00214F80" w:rsidTr="007D3F91">
        <w:trPr>
          <w:trHeight w:val="8788"/>
        </w:trPr>
        <w:tc>
          <w:tcPr>
            <w:tcW w:w="14033" w:type="dxa"/>
          </w:tcPr>
          <w:p w:rsidR="00214F80" w:rsidRDefault="00214F80" w:rsidP="007D3F91">
            <w:pPr>
              <w:spacing w:line="360" w:lineRule="auto"/>
              <w:ind w:right="639"/>
              <w:rPr>
                <w:b/>
              </w:rPr>
            </w:pPr>
          </w:p>
          <w:p w:rsidR="00214F80" w:rsidRDefault="00214F80" w:rsidP="007D3F91">
            <w:pPr>
              <w:spacing w:line="360" w:lineRule="auto"/>
              <w:ind w:right="639"/>
              <w:rPr>
                <w:b/>
              </w:rPr>
            </w:pPr>
          </w:p>
          <w:p w:rsidR="00214F80" w:rsidRDefault="00214F80" w:rsidP="007D3F91">
            <w:pPr>
              <w:spacing w:line="360" w:lineRule="auto"/>
              <w:ind w:right="639"/>
              <w:rPr>
                <w:b/>
              </w:rPr>
            </w:pPr>
          </w:p>
          <w:p w:rsidR="00214F80" w:rsidRDefault="00214F80" w:rsidP="007D3F91">
            <w:pPr>
              <w:tabs>
                <w:tab w:val="left" w:pos="12971"/>
              </w:tabs>
              <w:spacing w:line="360" w:lineRule="auto"/>
              <w:ind w:left="922" w:right="922"/>
              <w:jc w:val="center"/>
              <w:rPr>
                <w:b/>
              </w:rPr>
            </w:pPr>
            <w:r>
              <w:rPr>
                <w:b/>
              </w:rPr>
              <w:t>INSTITUTO DE CAPACITACIÓN PARA EL TRABAJO DEL ESTADO DE QUINTANA ROO</w:t>
            </w:r>
          </w:p>
          <w:p w:rsidR="00214F80" w:rsidRDefault="00214F80" w:rsidP="007D3F91">
            <w:pPr>
              <w:tabs>
                <w:tab w:val="left" w:pos="12971"/>
              </w:tabs>
              <w:spacing w:line="360" w:lineRule="auto"/>
              <w:ind w:left="922" w:right="922"/>
              <w:rPr>
                <w:b/>
              </w:rPr>
            </w:pPr>
          </w:p>
          <w:p w:rsidR="00214F80" w:rsidRDefault="00214F80" w:rsidP="007D3F91">
            <w:pPr>
              <w:tabs>
                <w:tab w:val="left" w:pos="12971"/>
              </w:tabs>
              <w:spacing w:line="360" w:lineRule="auto"/>
              <w:ind w:left="922" w:right="922"/>
              <w:jc w:val="center"/>
              <w:rPr>
                <w:b/>
              </w:rPr>
            </w:pPr>
            <w:r>
              <w:rPr>
                <w:b/>
              </w:rPr>
              <w:t>ELABORO:</w:t>
            </w:r>
          </w:p>
          <w:p w:rsidR="00214F80" w:rsidRDefault="00214F80" w:rsidP="007D3F91">
            <w:pPr>
              <w:tabs>
                <w:tab w:val="left" w:pos="12971"/>
              </w:tabs>
              <w:spacing w:line="360" w:lineRule="auto"/>
              <w:ind w:left="922" w:right="922"/>
              <w:jc w:val="center"/>
              <w:rPr>
                <w:b/>
              </w:rPr>
            </w:pPr>
          </w:p>
          <w:p w:rsidR="00214F80" w:rsidRDefault="00214F80" w:rsidP="007D3F91">
            <w:pPr>
              <w:tabs>
                <w:tab w:val="left" w:pos="12971"/>
              </w:tabs>
              <w:spacing w:line="360" w:lineRule="auto"/>
              <w:ind w:left="922" w:right="922"/>
              <w:jc w:val="center"/>
              <w:rPr>
                <w:b/>
              </w:rPr>
            </w:pPr>
          </w:p>
          <w:p w:rsidR="00214F80" w:rsidRDefault="00214F80" w:rsidP="007D3F91">
            <w:pPr>
              <w:tabs>
                <w:tab w:val="left" w:pos="12971"/>
              </w:tabs>
              <w:spacing w:line="360" w:lineRule="auto"/>
              <w:ind w:left="922" w:right="922"/>
              <w:jc w:val="center"/>
              <w:rPr>
                <w:b/>
              </w:rPr>
            </w:pPr>
          </w:p>
          <w:p w:rsidR="00214F80" w:rsidRDefault="00214F80" w:rsidP="007D3F91">
            <w:pPr>
              <w:tabs>
                <w:tab w:val="left" w:pos="12971"/>
              </w:tabs>
              <w:spacing w:line="360" w:lineRule="auto"/>
              <w:ind w:left="922" w:right="922"/>
              <w:jc w:val="center"/>
              <w:rPr>
                <w:b/>
              </w:rPr>
            </w:pPr>
            <w:r>
              <w:rPr>
                <w:b/>
              </w:rPr>
              <w:t>REVISO:</w:t>
            </w:r>
          </w:p>
          <w:p w:rsidR="00214F80" w:rsidRDefault="00214F80" w:rsidP="007D3F91">
            <w:pPr>
              <w:tabs>
                <w:tab w:val="left" w:pos="12971"/>
              </w:tabs>
              <w:spacing w:line="360" w:lineRule="auto"/>
              <w:ind w:left="922" w:right="922"/>
              <w:jc w:val="center"/>
              <w:rPr>
                <w:b/>
              </w:rPr>
            </w:pPr>
          </w:p>
          <w:p w:rsidR="00214F80" w:rsidRDefault="00214F80" w:rsidP="007D3F91">
            <w:pPr>
              <w:tabs>
                <w:tab w:val="left" w:pos="12971"/>
              </w:tabs>
              <w:spacing w:line="360" w:lineRule="auto"/>
              <w:ind w:left="922" w:right="922"/>
              <w:rPr>
                <w:b/>
              </w:rPr>
            </w:pPr>
          </w:p>
          <w:p w:rsidR="00214F80" w:rsidRDefault="00214F80" w:rsidP="007D3F91">
            <w:pPr>
              <w:spacing w:line="360" w:lineRule="auto"/>
              <w:ind w:right="639"/>
              <w:rPr>
                <w:b/>
              </w:rPr>
            </w:pPr>
            <w:r>
              <w:rPr>
                <w:b/>
              </w:rPr>
              <w:t xml:space="preserve"> </w:t>
            </w:r>
          </w:p>
        </w:tc>
      </w:tr>
    </w:tbl>
    <w:p w:rsidR="00214F80" w:rsidRDefault="00214F80" w:rsidP="00214F80">
      <w:pPr>
        <w:rPr>
          <w:lang w:val="es-ES_tradnl"/>
        </w:rPr>
      </w:pPr>
    </w:p>
    <w:p w:rsidR="00214F80" w:rsidRDefault="00214F80" w:rsidP="00214F80"/>
    <w:p w:rsidR="00821AE7" w:rsidRDefault="00821AE7"/>
    <w:sectPr w:rsidR="00821AE7" w:rsidSect="007D3F91">
      <w:footerReference w:type="default" r:id="rId8"/>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A7A" w:rsidRDefault="00962A7A" w:rsidP="008F428E">
      <w:r>
        <w:separator/>
      </w:r>
    </w:p>
  </w:endnote>
  <w:endnote w:type="continuationSeparator" w:id="0">
    <w:p w:rsidR="00962A7A" w:rsidRDefault="00962A7A" w:rsidP="008F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4356"/>
      <w:docPartObj>
        <w:docPartGallery w:val="Page Numbers (Bottom of Page)"/>
        <w:docPartUnique/>
      </w:docPartObj>
    </w:sdtPr>
    <w:sdtEndPr/>
    <w:sdtContent>
      <w:p w:rsidR="007B5E08" w:rsidRDefault="009A314F">
        <w:pPr>
          <w:pStyle w:val="Piedepgina"/>
          <w:jc w:val="center"/>
        </w:pPr>
        <w:r>
          <w:fldChar w:fldCharType="begin"/>
        </w:r>
        <w:r>
          <w:instrText xml:space="preserve"> PAGE   \* MERGEFORMAT </w:instrText>
        </w:r>
        <w:r>
          <w:fldChar w:fldCharType="separate"/>
        </w:r>
        <w:r w:rsidR="006A29A1">
          <w:rPr>
            <w:noProof/>
          </w:rPr>
          <w:t>1</w:t>
        </w:r>
        <w:r>
          <w:rPr>
            <w:noProof/>
          </w:rPr>
          <w:fldChar w:fldCharType="end"/>
        </w:r>
      </w:p>
    </w:sdtContent>
  </w:sdt>
  <w:p w:rsidR="007B5E08" w:rsidRDefault="007B5E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A7A" w:rsidRDefault="00962A7A" w:rsidP="008F428E">
      <w:r>
        <w:separator/>
      </w:r>
    </w:p>
  </w:footnote>
  <w:footnote w:type="continuationSeparator" w:id="0">
    <w:p w:rsidR="00962A7A" w:rsidRDefault="00962A7A" w:rsidP="008F4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FCB11FA"/>
    <w:multiLevelType w:val="multilevel"/>
    <w:tmpl w:val="0C0A001D"/>
    <w:numStyleLink w:val="Estilo2"/>
  </w:abstractNum>
  <w:abstractNum w:abstractNumId="3">
    <w:nsid w:val="21543EA9"/>
    <w:multiLevelType w:val="multilevel"/>
    <w:tmpl w:val="B936D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5">
    <w:nsid w:val="2CC66E50"/>
    <w:multiLevelType w:val="hybridMultilevel"/>
    <w:tmpl w:val="68CCE0B4"/>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027E86"/>
    <w:multiLevelType w:val="hybridMultilevel"/>
    <w:tmpl w:val="A11660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5123549"/>
    <w:multiLevelType w:val="multilevel"/>
    <w:tmpl w:val="C1AA1D02"/>
    <w:numStyleLink w:val="Estilo3"/>
  </w:abstractNum>
  <w:abstractNum w:abstractNumId="8">
    <w:nsid w:val="43FD7A50"/>
    <w:multiLevelType w:val="multilevel"/>
    <w:tmpl w:val="B936D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B2B6798"/>
    <w:multiLevelType w:val="hybridMultilevel"/>
    <w:tmpl w:val="F0B4EDEE"/>
    <w:lvl w:ilvl="0" w:tplc="1270ADF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0">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11">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17E331F"/>
    <w:multiLevelType w:val="hybridMultilevel"/>
    <w:tmpl w:val="F5B0FC76"/>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2"/>
  </w:num>
  <w:num w:numId="5">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6">
    <w:abstractNumId w:val="11"/>
  </w:num>
  <w:num w:numId="7">
    <w:abstractNumId w:val="10"/>
  </w:num>
  <w:num w:numId="8">
    <w:abstractNumId w:val="4"/>
  </w:num>
  <w:num w:numId="9">
    <w:abstractNumId w:val="8"/>
  </w:num>
  <w:num w:numId="10">
    <w:abstractNumId w:val="9"/>
  </w:num>
  <w:num w:numId="11">
    <w:abstractNumId w:val="3"/>
  </w:num>
  <w:num w:numId="12">
    <w:abstractNumId w:val="6"/>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F80"/>
    <w:rsid w:val="000D7BC6"/>
    <w:rsid w:val="00174085"/>
    <w:rsid w:val="001C7901"/>
    <w:rsid w:val="002058FB"/>
    <w:rsid w:val="0020757C"/>
    <w:rsid w:val="00214F80"/>
    <w:rsid w:val="00241674"/>
    <w:rsid w:val="00250397"/>
    <w:rsid w:val="002E0E31"/>
    <w:rsid w:val="002F6462"/>
    <w:rsid w:val="00351B17"/>
    <w:rsid w:val="00382F66"/>
    <w:rsid w:val="00420CDA"/>
    <w:rsid w:val="00460095"/>
    <w:rsid w:val="004C3D1D"/>
    <w:rsid w:val="0053719E"/>
    <w:rsid w:val="005B5889"/>
    <w:rsid w:val="0067528E"/>
    <w:rsid w:val="006A046F"/>
    <w:rsid w:val="006A29A1"/>
    <w:rsid w:val="00792C37"/>
    <w:rsid w:val="007B5E08"/>
    <w:rsid w:val="007D3F91"/>
    <w:rsid w:val="007E2ED0"/>
    <w:rsid w:val="00821AE7"/>
    <w:rsid w:val="00852181"/>
    <w:rsid w:val="008F428E"/>
    <w:rsid w:val="00915ECB"/>
    <w:rsid w:val="00916C17"/>
    <w:rsid w:val="00962A7A"/>
    <w:rsid w:val="00981CBA"/>
    <w:rsid w:val="00985B00"/>
    <w:rsid w:val="009A314F"/>
    <w:rsid w:val="009A3F57"/>
    <w:rsid w:val="009C5AD4"/>
    <w:rsid w:val="00A123BA"/>
    <w:rsid w:val="00A175CF"/>
    <w:rsid w:val="00AB00F3"/>
    <w:rsid w:val="00AC52A5"/>
    <w:rsid w:val="00AE0E2A"/>
    <w:rsid w:val="00B519F8"/>
    <w:rsid w:val="00B7487D"/>
    <w:rsid w:val="00C05AC5"/>
    <w:rsid w:val="00C22C41"/>
    <w:rsid w:val="00C23273"/>
    <w:rsid w:val="00C9522B"/>
    <w:rsid w:val="00CC5C62"/>
    <w:rsid w:val="00D133E4"/>
    <w:rsid w:val="00D46D82"/>
    <w:rsid w:val="00D82F5F"/>
    <w:rsid w:val="00DA3F27"/>
    <w:rsid w:val="00E24EA7"/>
    <w:rsid w:val="00E6414D"/>
    <w:rsid w:val="00EB5DF7"/>
    <w:rsid w:val="00EE0A80"/>
    <w:rsid w:val="00F12EB9"/>
    <w:rsid w:val="00F42DF3"/>
    <w:rsid w:val="00F57B71"/>
    <w:rsid w:val="00F636DF"/>
    <w:rsid w:val="00F749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43FAD-5A13-465F-9E3B-396982CC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F80"/>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214F80"/>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214F80"/>
    <w:pPr>
      <w:keepNext/>
      <w:jc w:val="center"/>
      <w:outlineLvl w:val="1"/>
    </w:pPr>
    <w:rPr>
      <w:rFonts w:ascii="Comic Sans MS" w:hAnsi="Comic Sans MS"/>
      <w:b/>
      <w:sz w:val="48"/>
      <w:lang w:val="es-ES_tradnl"/>
    </w:rPr>
  </w:style>
  <w:style w:type="paragraph" w:styleId="Ttulo3">
    <w:name w:val="heading 3"/>
    <w:basedOn w:val="Normal"/>
    <w:next w:val="Normal"/>
    <w:link w:val="Ttulo3Car"/>
    <w:qFormat/>
    <w:rsid w:val="00214F80"/>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214F80"/>
    <w:pPr>
      <w:keepNext/>
      <w:jc w:val="center"/>
      <w:outlineLvl w:val="3"/>
    </w:pPr>
    <w:rPr>
      <w:b/>
      <w:lang w:val="es-ES_tradnl"/>
    </w:rPr>
  </w:style>
  <w:style w:type="paragraph" w:styleId="Ttulo5">
    <w:name w:val="heading 5"/>
    <w:basedOn w:val="Normal"/>
    <w:next w:val="Normal"/>
    <w:link w:val="Ttulo5Car"/>
    <w:qFormat/>
    <w:rsid w:val="00214F80"/>
    <w:pPr>
      <w:keepNext/>
      <w:jc w:val="center"/>
      <w:outlineLvl w:val="4"/>
    </w:pPr>
    <w:rPr>
      <w:b/>
      <w:sz w:val="28"/>
      <w:lang w:val="es-ES_tradnl"/>
    </w:rPr>
  </w:style>
  <w:style w:type="paragraph" w:styleId="Ttulo7">
    <w:name w:val="heading 7"/>
    <w:basedOn w:val="Normal"/>
    <w:next w:val="Normal"/>
    <w:link w:val="Ttulo7Car"/>
    <w:qFormat/>
    <w:rsid w:val="00214F80"/>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4F80"/>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214F80"/>
    <w:rPr>
      <w:rFonts w:ascii="Comic Sans MS" w:eastAsia="Times New Roman" w:hAnsi="Comic Sans MS" w:cs="Times New Roman"/>
      <w:b/>
      <w:sz w:val="48"/>
      <w:szCs w:val="20"/>
      <w:lang w:val="es-ES_tradnl" w:eastAsia="es-ES"/>
    </w:rPr>
  </w:style>
  <w:style w:type="character" w:customStyle="1" w:styleId="Ttulo3Car">
    <w:name w:val="Título 3 Car"/>
    <w:basedOn w:val="Fuentedeprrafopredeter"/>
    <w:link w:val="Ttulo3"/>
    <w:rsid w:val="00214F80"/>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214F80"/>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214F80"/>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214F80"/>
    <w:rPr>
      <w:rFonts w:ascii="Book Antiqua" w:eastAsia="Times New Roman" w:hAnsi="Book Antiqua" w:cs="Times New Roman"/>
      <w:b/>
      <w:sz w:val="38"/>
      <w:szCs w:val="20"/>
      <w:lang w:val="es-ES_tradnl" w:eastAsia="es-ES"/>
    </w:rPr>
  </w:style>
  <w:style w:type="paragraph" w:styleId="Puesto">
    <w:name w:val="Title"/>
    <w:basedOn w:val="Normal"/>
    <w:link w:val="PuestoCar"/>
    <w:qFormat/>
    <w:rsid w:val="00214F80"/>
    <w:pPr>
      <w:jc w:val="center"/>
    </w:pPr>
    <w:rPr>
      <w:rFonts w:ascii="Book Antiqua" w:hAnsi="Book Antiqua"/>
      <w:b/>
      <w:sz w:val="40"/>
      <w:lang w:val="es-ES_tradnl"/>
    </w:rPr>
  </w:style>
  <w:style w:type="character" w:customStyle="1" w:styleId="PuestoCar">
    <w:name w:val="Puesto Car"/>
    <w:basedOn w:val="Fuentedeprrafopredeter"/>
    <w:link w:val="Puesto"/>
    <w:rsid w:val="00214F80"/>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214F80"/>
    <w:pPr>
      <w:jc w:val="center"/>
    </w:pPr>
    <w:rPr>
      <w:rFonts w:ascii="Verdana" w:hAnsi="Verdana"/>
      <w:b/>
      <w:smallCaps/>
      <w:sz w:val="38"/>
      <w:lang w:val="es-ES_tradnl"/>
    </w:rPr>
  </w:style>
  <w:style w:type="character" w:customStyle="1" w:styleId="SubttuloCar">
    <w:name w:val="Subtítulo Car"/>
    <w:basedOn w:val="Fuentedeprrafopredeter"/>
    <w:link w:val="Subttulo"/>
    <w:rsid w:val="00214F80"/>
    <w:rPr>
      <w:rFonts w:ascii="Verdana" w:eastAsia="Times New Roman" w:hAnsi="Verdana" w:cs="Times New Roman"/>
      <w:b/>
      <w:smallCaps/>
      <w:sz w:val="38"/>
      <w:szCs w:val="20"/>
      <w:lang w:val="es-ES_tradnl" w:eastAsia="es-ES"/>
    </w:rPr>
  </w:style>
  <w:style w:type="paragraph" w:styleId="NormalWeb">
    <w:name w:val="Normal (Web)"/>
    <w:basedOn w:val="Normal"/>
    <w:semiHidden/>
    <w:rsid w:val="00214F80"/>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14F80"/>
    <w:pPr>
      <w:ind w:left="720"/>
      <w:contextualSpacing/>
    </w:pPr>
  </w:style>
  <w:style w:type="paragraph" w:customStyle="1" w:styleId="Default">
    <w:name w:val="Default"/>
    <w:rsid w:val="00214F80"/>
    <w:pPr>
      <w:autoSpaceDE w:val="0"/>
      <w:autoSpaceDN w:val="0"/>
      <w:adjustRightInd w:val="0"/>
      <w:spacing w:after="0" w:line="240" w:lineRule="auto"/>
    </w:pPr>
    <w:rPr>
      <w:rFonts w:ascii="Arial" w:eastAsia="Times New Roman" w:hAnsi="Arial" w:cs="Arial"/>
      <w:color w:val="000000"/>
      <w:sz w:val="24"/>
      <w:szCs w:val="24"/>
      <w:lang w:val="es-ES" w:eastAsia="es-ES"/>
    </w:rPr>
  </w:style>
  <w:style w:type="numbering" w:customStyle="1" w:styleId="Estilo3">
    <w:name w:val="Estilo3"/>
    <w:rsid w:val="00214F80"/>
    <w:pPr>
      <w:numPr>
        <w:numId w:val="1"/>
      </w:numPr>
    </w:pPr>
  </w:style>
  <w:style w:type="numbering" w:customStyle="1" w:styleId="Estilo2">
    <w:name w:val="Estilo2"/>
    <w:basedOn w:val="Sinlista"/>
    <w:rsid w:val="00214F80"/>
    <w:pPr>
      <w:numPr>
        <w:numId w:val="3"/>
      </w:numPr>
    </w:pPr>
  </w:style>
  <w:style w:type="character" w:styleId="Hipervnculo">
    <w:name w:val="Hyperlink"/>
    <w:basedOn w:val="Fuentedeprrafopredeter"/>
    <w:uiPriority w:val="99"/>
    <w:unhideWhenUsed/>
    <w:rsid w:val="00214F80"/>
    <w:rPr>
      <w:color w:val="0000FF" w:themeColor="hyperlink"/>
      <w:u w:val="single"/>
    </w:rPr>
  </w:style>
  <w:style w:type="paragraph" w:styleId="Encabezado">
    <w:name w:val="header"/>
    <w:basedOn w:val="Normal"/>
    <w:link w:val="EncabezadoCar"/>
    <w:uiPriority w:val="99"/>
    <w:semiHidden/>
    <w:unhideWhenUsed/>
    <w:rsid w:val="008F428E"/>
    <w:pPr>
      <w:tabs>
        <w:tab w:val="center" w:pos="4419"/>
        <w:tab w:val="right" w:pos="8838"/>
      </w:tabs>
    </w:pPr>
  </w:style>
  <w:style w:type="character" w:customStyle="1" w:styleId="EncabezadoCar">
    <w:name w:val="Encabezado Car"/>
    <w:basedOn w:val="Fuentedeprrafopredeter"/>
    <w:link w:val="Encabezado"/>
    <w:uiPriority w:val="99"/>
    <w:semiHidden/>
    <w:rsid w:val="008F428E"/>
    <w:rPr>
      <w:rFonts w:ascii="Arial" w:eastAsia="Times New Roman" w:hAnsi="Arial" w:cs="Times New Roman"/>
      <w:sz w:val="24"/>
      <w:szCs w:val="20"/>
      <w:lang w:val="es-ES" w:eastAsia="es-ES"/>
    </w:rPr>
  </w:style>
  <w:style w:type="paragraph" w:styleId="Piedepgina">
    <w:name w:val="footer"/>
    <w:basedOn w:val="Normal"/>
    <w:link w:val="PiedepginaCar"/>
    <w:uiPriority w:val="99"/>
    <w:unhideWhenUsed/>
    <w:rsid w:val="008F428E"/>
    <w:pPr>
      <w:tabs>
        <w:tab w:val="center" w:pos="4419"/>
        <w:tab w:val="right" w:pos="8838"/>
      </w:tabs>
    </w:pPr>
  </w:style>
  <w:style w:type="character" w:customStyle="1" w:styleId="PiedepginaCar">
    <w:name w:val="Pie de página Car"/>
    <w:basedOn w:val="Fuentedeprrafopredeter"/>
    <w:link w:val="Piedepgina"/>
    <w:uiPriority w:val="99"/>
    <w:rsid w:val="008F428E"/>
    <w:rPr>
      <w:rFonts w:ascii="Arial" w:eastAsia="Times New Roman" w:hAnsi="Arial"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1736</Words>
  <Characters>9551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Tulio</dc:creator>
  <cp:lastModifiedBy>PC</cp:lastModifiedBy>
  <cp:revision>6</cp:revision>
  <cp:lastPrinted>2012-10-03T11:43:00Z</cp:lastPrinted>
  <dcterms:created xsi:type="dcterms:W3CDTF">2012-10-03T23:10:00Z</dcterms:created>
  <dcterms:modified xsi:type="dcterms:W3CDTF">2017-09-05T21:50:00Z</dcterms:modified>
</cp:coreProperties>
</file>