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938" w:rsidRDefault="00F94CC7" w:rsidP="00CD4938">
      <w:pPr>
        <w:pStyle w:val="Puesto"/>
        <w:rPr>
          <w:sz w:val="38"/>
        </w:rPr>
      </w:pPr>
      <w:r>
        <w:rPr>
          <w:noProof/>
          <w:sz w:val="38"/>
          <w:lang w:val="es-MX" w:eastAsia="es-MX"/>
        </w:rPr>
        <w:pict>
          <v:rect id="Rectangle 4" o:spid="_x0000_s1026" style="position:absolute;left:0;text-align:left;margin-left:27pt;margin-top:0;width:675pt;height:495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" filled="f" strokecolor="#00b050" strokeweight="4.5pt">
            <v:stroke linestyle="thinThick"/>
          </v:rect>
        </w:pict>
      </w:r>
    </w:p>
    <w:p w:rsidR="00DF69CA" w:rsidRDefault="00F94CC7" w:rsidP="00CD4938">
      <w:pPr>
        <w:pStyle w:val="Subttulo"/>
        <w:rPr>
          <w:sz w:val="40"/>
        </w:rPr>
      </w:pPr>
      <w:r w:rsidRPr="00012E3D">
        <w:rPr>
          <w:b w:val="0"/>
          <w:smallCaps w:val="0"/>
          <w:noProof/>
          <w:lang w:val="es-MX" w:eastAsia="es-MX"/>
        </w:rPr>
        <w:drawing>
          <wp:inline distT="0" distB="0" distL="0" distR="0">
            <wp:extent cx="5772785" cy="13100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CC7" w:rsidRDefault="00F94CC7" w:rsidP="00CD4938">
      <w:pPr>
        <w:pStyle w:val="Subttulo"/>
        <w:rPr>
          <w:sz w:val="40"/>
        </w:rPr>
      </w:pPr>
    </w:p>
    <w:p w:rsidR="00CD4938" w:rsidRDefault="00CD4938" w:rsidP="00CD4938">
      <w:pPr>
        <w:pStyle w:val="Subttulo"/>
        <w:rPr>
          <w:sz w:val="40"/>
        </w:rPr>
      </w:pPr>
      <w:r>
        <w:rPr>
          <w:sz w:val="40"/>
        </w:rPr>
        <w:t>Instituto de Capacitación para el Trabajo</w:t>
      </w:r>
    </w:p>
    <w:p w:rsidR="00CD4938" w:rsidRPr="006516BF" w:rsidRDefault="00CD4938" w:rsidP="00CD4938">
      <w:pPr>
        <w:pStyle w:val="Ttulo7"/>
        <w:rPr>
          <w:rFonts w:ascii="Verdana" w:hAnsi="Verdana"/>
          <w:smallCaps/>
          <w:sz w:val="40"/>
        </w:rPr>
      </w:pPr>
      <w:r w:rsidRPr="006516BF">
        <w:rPr>
          <w:rFonts w:ascii="Verdana" w:hAnsi="Verdana"/>
          <w:smallCaps/>
          <w:sz w:val="40"/>
        </w:rPr>
        <w:t>del Estado de Quintana Roo</w:t>
      </w:r>
    </w:p>
    <w:p w:rsidR="00CD4938" w:rsidRPr="006516BF" w:rsidRDefault="00CD4938" w:rsidP="006B3002">
      <w:pPr>
        <w:pStyle w:val="Ttulo1"/>
        <w:rPr>
          <w:rFonts w:ascii="Verdana" w:hAnsi="Verdana"/>
          <w:smallCaps/>
        </w:rPr>
      </w:pPr>
      <w:r w:rsidRPr="006516BF">
        <w:rPr>
          <w:rFonts w:ascii="Verdana" w:hAnsi="Verdana"/>
          <w:smallCaps/>
        </w:rPr>
        <w:t>Dirección General</w:t>
      </w: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6B3002" w:rsidP="00C5259D">
      <w:pPr>
        <w:pStyle w:val="Ttulo7"/>
        <w:rPr>
          <w:rFonts w:ascii="Verdana" w:hAnsi="Verdana"/>
          <w:smallCaps/>
          <w:sz w:val="32"/>
        </w:rPr>
      </w:pPr>
      <w:r w:rsidRPr="006516BF">
        <w:rPr>
          <w:rFonts w:ascii="Verdana" w:hAnsi="Verdana"/>
          <w:smallCaps/>
          <w:sz w:val="32"/>
        </w:rPr>
        <w:t>Dirección Técnica-Académica</w:t>
      </w: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F94CC7" w:rsidP="00C5259D">
      <w:pPr>
        <w:pStyle w:val="Ttulo7"/>
        <w:rPr>
          <w:rFonts w:ascii="Verdana" w:hAnsi="Verdana"/>
          <w:smallCaps/>
          <w:sz w:val="32"/>
        </w:rPr>
      </w:pPr>
      <w:r>
        <w:rPr>
          <w:noProof/>
          <w:sz w:val="28"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7" type="#_x0000_t202" style="position:absolute;left:0;text-align:left;margin-left:137.4pt;margin-top:11.05pt;width:489pt;height:91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" filled="f" strokecolor="white [3212]">
            <v:stroke dashstyle="1 1" endcap="round"/>
            <v:textbox>
              <w:txbxContent>
                <w:p w:rsidR="00810BC8" w:rsidRDefault="00810BC8" w:rsidP="003E67D8">
                  <w:pPr>
                    <w:shd w:val="clear" w:color="auto" w:fill="FFFFFF" w:themeFill="background1"/>
                    <w:jc w:val="center"/>
                    <w:rPr>
                      <w:rFonts w:ascii="Arial Rounded MT Bold" w:hAnsi="Arial Rounded MT Bold"/>
                      <w:b/>
                      <w:sz w:val="38"/>
                      <w:lang w:val="es-ES_tradnl"/>
                    </w:rPr>
                  </w:pPr>
                  <w:r w:rsidRPr="003E67D8">
                    <w:rPr>
                      <w:rFonts w:ascii="Arial Rounded MT Bold" w:hAnsi="Arial Rounded MT Bold"/>
                      <w:b/>
                      <w:sz w:val="38"/>
                      <w:lang w:val="es-ES_tradnl"/>
                    </w:rPr>
                    <w:t xml:space="preserve">PROGRAMA </w:t>
                  </w:r>
                  <w:r>
                    <w:rPr>
                      <w:rFonts w:ascii="Arial Rounded MT Bold" w:hAnsi="Arial Rounded MT Bold"/>
                      <w:b/>
                      <w:sz w:val="38"/>
                      <w:lang w:val="es-ES_tradnl"/>
                    </w:rPr>
                    <w:t>DEL CURSO</w:t>
                  </w:r>
                  <w:r w:rsidR="00F94CC7">
                    <w:rPr>
                      <w:rFonts w:ascii="Arial Rounded MT Bold" w:hAnsi="Arial Rounded MT Bold"/>
                      <w:b/>
                      <w:sz w:val="38"/>
                      <w:lang w:val="es-ES_tradnl"/>
                    </w:rPr>
                    <w:t xml:space="preserve"> NO REGULAR</w:t>
                  </w:r>
                </w:p>
                <w:p w:rsidR="00810BC8" w:rsidRDefault="00810BC8" w:rsidP="003E67D8">
                  <w:pPr>
                    <w:shd w:val="clear" w:color="auto" w:fill="FFFFFF" w:themeFill="background1"/>
                    <w:jc w:val="center"/>
                    <w:rPr>
                      <w:rFonts w:ascii="Arial Rounded MT Bold" w:hAnsi="Arial Rounded MT Bold"/>
                      <w:b/>
                      <w:sz w:val="38"/>
                      <w:lang w:val="es-ES_tradnl"/>
                    </w:rPr>
                  </w:pPr>
                  <w:r>
                    <w:rPr>
                      <w:rFonts w:ascii="Arial Rounded MT Bold" w:hAnsi="Arial Rounded MT Bold"/>
                      <w:b/>
                      <w:sz w:val="38"/>
                      <w:lang w:val="es-ES_tradnl"/>
                    </w:rPr>
                    <w:t>“Construcción de Democracia Familiar”</w:t>
                  </w:r>
                </w:p>
                <w:p w:rsidR="00810BC8" w:rsidRPr="003E67D8" w:rsidRDefault="00810BC8" w:rsidP="003E67D8">
                  <w:pPr>
                    <w:shd w:val="clear" w:color="auto" w:fill="FFFFFF" w:themeFill="background1"/>
                    <w:jc w:val="center"/>
                    <w:rPr>
                      <w:rFonts w:ascii="Arial Rounded MT Bold" w:hAnsi="Arial Rounded MT Bold"/>
                      <w:b/>
                      <w:sz w:val="38"/>
                      <w:lang w:val="es-ES_tradnl"/>
                    </w:rPr>
                  </w:pPr>
                </w:p>
              </w:txbxContent>
            </v:textbox>
          </v:shape>
        </w:pict>
      </w: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</w:p>
    <w:p w:rsidR="00C5259D" w:rsidRPr="006516BF" w:rsidRDefault="00C5259D" w:rsidP="00C5259D">
      <w:pPr>
        <w:pStyle w:val="Ttulo7"/>
        <w:rPr>
          <w:rFonts w:ascii="Verdana" w:hAnsi="Verdana"/>
          <w:smallCaps/>
          <w:sz w:val="32"/>
        </w:rPr>
      </w:pPr>
      <w:bookmarkStart w:id="0" w:name="_GoBack"/>
      <w:bookmarkEnd w:id="0"/>
    </w:p>
    <w:p w:rsidR="00C5259D" w:rsidRDefault="00C5259D" w:rsidP="00C5259D">
      <w:pPr>
        <w:pStyle w:val="Ttulo7"/>
        <w:rPr>
          <w:sz w:val="28"/>
        </w:rPr>
      </w:pPr>
    </w:p>
    <w:p w:rsidR="00CD4938" w:rsidRPr="006516BF" w:rsidRDefault="00D93345" w:rsidP="00836411">
      <w:pPr>
        <w:pStyle w:val="Ttulo7"/>
        <w:rPr>
          <w:rFonts w:ascii="Verdana" w:hAnsi="Verdana"/>
          <w:smallCaps/>
          <w:sz w:val="32"/>
        </w:rPr>
      </w:pPr>
      <w:r>
        <w:rPr>
          <w:sz w:val="28"/>
        </w:rPr>
        <w:t xml:space="preserve">40 </w:t>
      </w:r>
      <w:r w:rsidR="00296BDE">
        <w:rPr>
          <w:sz w:val="28"/>
        </w:rPr>
        <w:t>HORAS</w:t>
      </w:r>
    </w:p>
    <w:p w:rsidR="00CD4938" w:rsidRDefault="00CD4938" w:rsidP="00CD4938">
      <w:pPr>
        <w:rPr>
          <w:sz w:val="32"/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tbl>
      <w:tblPr>
        <w:tblW w:w="0" w:type="auto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0"/>
      </w:tblGrid>
      <w:tr w:rsidR="00CD4938" w:rsidTr="005A5C62">
        <w:tc>
          <w:tcPr>
            <w:tcW w:w="0" w:type="auto"/>
            <w:shd w:val="clear" w:color="auto" w:fill="00B050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CD4938" w:rsidTr="005A5C62">
        <w:trPr>
          <w:trHeight w:val="8788"/>
        </w:trPr>
        <w:tc>
          <w:tcPr>
            <w:tcW w:w="0" w:type="auto"/>
          </w:tcPr>
          <w:p w:rsidR="00CD4938" w:rsidRPr="005A5C62" w:rsidRDefault="00CD4938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71379B" w:rsidRDefault="0071379B" w:rsidP="0071379B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41619C" w:rsidRPr="00F07BBE" w:rsidRDefault="0071379B" w:rsidP="0041619C">
            <w:pPr>
              <w:ind w:left="780" w:right="922"/>
              <w:jc w:val="both"/>
              <w:rPr>
                <w:rFonts w:ascii="Tahoma" w:hAnsi="Tahoma" w:cs="Tahoma"/>
              </w:rPr>
            </w:pPr>
            <w:r w:rsidRPr="005A5C62">
              <w:rPr>
                <w:rFonts w:ascii="Tahoma" w:hAnsi="Tahoma" w:cs="Tahoma"/>
              </w:rPr>
              <w:t>El  Instituto de Capacitación para el Trabajo del Estado de Quintana Roo</w:t>
            </w:r>
            <w:r>
              <w:rPr>
                <w:rFonts w:ascii="Tahoma" w:hAnsi="Tahoma" w:cs="Tahoma"/>
              </w:rPr>
              <w:t xml:space="preserve">, </w:t>
            </w:r>
            <w:r w:rsidR="00FE27C5">
              <w:rPr>
                <w:rFonts w:ascii="Tahoma" w:hAnsi="Tahoma" w:cs="Tahoma"/>
              </w:rPr>
              <w:t xml:space="preserve">en convenio con el Ayuntamiento de Tulum y en el marco del Programa de Recuperación de Espacios Públicos, </w:t>
            </w:r>
            <w:r>
              <w:rPr>
                <w:rFonts w:ascii="Tahoma" w:hAnsi="Tahoma" w:cs="Tahoma"/>
              </w:rPr>
              <w:t xml:space="preserve">presenta </w:t>
            </w:r>
            <w:r w:rsidRPr="005A5C62">
              <w:rPr>
                <w:rFonts w:ascii="Tahoma" w:hAnsi="Tahoma" w:cs="Tahoma"/>
              </w:rPr>
              <w:t xml:space="preserve">para la capacitación y formación de </w:t>
            </w:r>
            <w:r>
              <w:rPr>
                <w:rFonts w:ascii="Tahoma" w:hAnsi="Tahoma" w:cs="Tahoma"/>
              </w:rPr>
              <w:t xml:space="preserve">la población del Municipio de Tulum, el </w:t>
            </w:r>
            <w:r w:rsidR="00923570">
              <w:rPr>
                <w:rFonts w:ascii="Tahoma" w:hAnsi="Tahoma" w:cs="Tahoma"/>
              </w:rPr>
              <w:t xml:space="preserve">curso-taller </w:t>
            </w:r>
            <w:r w:rsidRPr="0041619C">
              <w:rPr>
                <w:rFonts w:ascii="Tahoma" w:hAnsi="Tahoma" w:cs="Tahoma"/>
                <w:b/>
              </w:rPr>
              <w:t>“Construcción de Democracia Familiar”</w:t>
            </w:r>
            <w:r>
              <w:rPr>
                <w:rFonts w:ascii="Tahoma" w:hAnsi="Tahoma" w:cs="Tahoma"/>
              </w:rPr>
              <w:t xml:space="preserve">  con el objetivo de </w:t>
            </w:r>
            <w:r w:rsidR="0041619C">
              <w:rPr>
                <w:rFonts w:ascii="Tahoma" w:hAnsi="Tahoma" w:cs="Tahoma"/>
              </w:rPr>
              <w:t xml:space="preserve">proporcionar una </w:t>
            </w:r>
            <w:r w:rsidR="0041619C" w:rsidRPr="00F07BBE">
              <w:rPr>
                <w:rFonts w:ascii="Tahoma" w:hAnsi="Tahoma" w:cs="Tahoma"/>
              </w:rPr>
              <w:t xml:space="preserve">capacitación </w:t>
            </w:r>
            <w:r w:rsidR="0041619C">
              <w:rPr>
                <w:rFonts w:ascii="Tahoma" w:hAnsi="Tahoma" w:cs="Tahoma"/>
              </w:rPr>
              <w:t>específica</w:t>
            </w:r>
            <w:r w:rsidR="0041619C" w:rsidRPr="00F07BBE">
              <w:rPr>
                <w:rFonts w:ascii="Tahoma" w:hAnsi="Tahoma" w:cs="Tahoma"/>
              </w:rPr>
              <w:t xml:space="preserve"> basada en </w:t>
            </w:r>
            <w:r w:rsidR="0041619C">
              <w:rPr>
                <w:rFonts w:ascii="Tahoma" w:hAnsi="Tahoma" w:cs="Tahoma"/>
              </w:rPr>
              <w:t xml:space="preserve">las familias porque que son el núcleo fundamental de todas las sociedades, y la equidad porque en su práctica al interior de cada familia construimos la democracia; </w:t>
            </w:r>
            <w:r w:rsidR="0041619C" w:rsidRPr="00F07BBE">
              <w:rPr>
                <w:rFonts w:ascii="Tahoma" w:hAnsi="Tahoma" w:cs="Tahoma"/>
              </w:rPr>
              <w:t xml:space="preserve">con </w:t>
            </w:r>
            <w:r w:rsidR="0041619C">
              <w:rPr>
                <w:rFonts w:ascii="Tahoma" w:hAnsi="Tahoma" w:cs="Tahoma"/>
              </w:rPr>
              <w:t>estos</w:t>
            </w:r>
            <w:r w:rsidR="0041619C" w:rsidRPr="00F07BBE">
              <w:rPr>
                <w:rFonts w:ascii="Tahoma" w:hAnsi="Tahoma" w:cs="Tahoma"/>
              </w:rPr>
              <w:t xml:space="preserve"> propósito</w:t>
            </w:r>
            <w:r w:rsidR="0041619C">
              <w:rPr>
                <w:rFonts w:ascii="Tahoma" w:hAnsi="Tahoma" w:cs="Tahoma"/>
              </w:rPr>
              <w:t>s</w:t>
            </w:r>
            <w:r w:rsidR="0041619C" w:rsidRPr="00F07BBE">
              <w:rPr>
                <w:rFonts w:ascii="Tahoma" w:hAnsi="Tahoma" w:cs="Tahoma"/>
              </w:rPr>
              <w:t xml:space="preserve"> </w:t>
            </w:r>
            <w:r w:rsidR="0041619C">
              <w:rPr>
                <w:rFonts w:ascii="Tahoma" w:hAnsi="Tahoma" w:cs="Tahoma"/>
              </w:rPr>
              <w:t>contribuimos al fortalecimiento de</w:t>
            </w:r>
            <w:r w:rsidR="0041619C" w:rsidRPr="00F07BBE">
              <w:rPr>
                <w:rFonts w:ascii="Tahoma" w:hAnsi="Tahoma" w:cs="Tahoma"/>
              </w:rPr>
              <w:t xml:space="preserve"> la función format</w:t>
            </w:r>
            <w:r w:rsidR="0041619C">
              <w:rPr>
                <w:rFonts w:ascii="Tahoma" w:hAnsi="Tahoma" w:cs="Tahoma"/>
              </w:rPr>
              <w:t xml:space="preserve">iva-educativa de las familias, </w:t>
            </w:r>
            <w:r w:rsidR="0041619C" w:rsidRPr="00F07BBE">
              <w:rPr>
                <w:rFonts w:ascii="Tahoma" w:hAnsi="Tahoma" w:cs="Tahoma"/>
              </w:rPr>
              <w:t>promove</w:t>
            </w:r>
            <w:r w:rsidR="0041619C">
              <w:rPr>
                <w:rFonts w:ascii="Tahoma" w:hAnsi="Tahoma" w:cs="Tahoma"/>
              </w:rPr>
              <w:t>mos</w:t>
            </w:r>
            <w:r w:rsidR="0041619C" w:rsidRPr="00F07BBE">
              <w:rPr>
                <w:rFonts w:ascii="Tahoma" w:hAnsi="Tahoma" w:cs="Tahoma"/>
              </w:rPr>
              <w:t xml:space="preserve"> la mejora de la sociedad</w:t>
            </w:r>
            <w:r w:rsidR="0041619C">
              <w:rPr>
                <w:rFonts w:ascii="Tahoma" w:hAnsi="Tahoma" w:cs="Tahoma"/>
              </w:rPr>
              <w:t>, fomentamos la convivencia armónica, la participación y la paz social</w:t>
            </w:r>
            <w:r w:rsidR="0041619C" w:rsidRPr="00F07BBE">
              <w:rPr>
                <w:rFonts w:ascii="Tahoma" w:hAnsi="Tahoma" w:cs="Tahoma"/>
              </w:rPr>
              <w:t xml:space="preserve">. </w:t>
            </w:r>
          </w:p>
          <w:p w:rsidR="0071379B" w:rsidRDefault="0071379B" w:rsidP="0071379B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71379B" w:rsidRDefault="0071379B" w:rsidP="0071379B">
            <w:pPr>
              <w:ind w:left="780" w:right="922"/>
              <w:jc w:val="both"/>
              <w:rPr>
                <w:rFonts w:ascii="Tahoma" w:hAnsi="Tahoma" w:cs="Tahoma"/>
              </w:rPr>
            </w:pPr>
            <w:r w:rsidRPr="006433EF">
              <w:rPr>
                <w:rFonts w:ascii="Tahoma" w:hAnsi="Tahoma" w:cs="Tahoma"/>
              </w:rPr>
              <w:t>El concepto y las funciones de la familia han estado históricamente en cambio permanente,</w:t>
            </w:r>
            <w:r>
              <w:rPr>
                <w:rFonts w:ascii="Tahoma" w:hAnsi="Tahoma" w:cs="Tahoma"/>
              </w:rPr>
              <w:t xml:space="preserve"> </w:t>
            </w:r>
            <w:r w:rsidRPr="006433EF">
              <w:rPr>
                <w:rFonts w:ascii="Tahoma" w:hAnsi="Tahoma" w:cs="Tahoma"/>
              </w:rPr>
              <w:t>adaptándose progresivamente a las nuevas situaciones y retos que la sociedad ha ido planteando</w:t>
            </w:r>
            <w:r>
              <w:rPr>
                <w:rFonts w:ascii="Tahoma" w:hAnsi="Tahoma" w:cs="Tahoma"/>
              </w:rPr>
              <w:t xml:space="preserve"> </w:t>
            </w:r>
            <w:r w:rsidRPr="006433EF">
              <w:rPr>
                <w:rFonts w:ascii="Tahoma" w:hAnsi="Tahoma" w:cs="Tahoma"/>
              </w:rPr>
              <w:t>en el transcurso de los siglos, como han sido y son los cambios demográficos, económicos,</w:t>
            </w:r>
            <w:r>
              <w:rPr>
                <w:rFonts w:ascii="Tahoma" w:hAnsi="Tahoma" w:cs="Tahoma"/>
              </w:rPr>
              <w:t xml:space="preserve"> </w:t>
            </w:r>
            <w:r w:rsidRPr="006433EF">
              <w:rPr>
                <w:rFonts w:ascii="Tahoma" w:hAnsi="Tahoma" w:cs="Tahoma"/>
              </w:rPr>
              <w:t>sociales y culturales.</w:t>
            </w:r>
          </w:p>
          <w:p w:rsidR="0071379B" w:rsidRPr="006433EF" w:rsidRDefault="0071379B" w:rsidP="0071379B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71379B" w:rsidRDefault="0071379B" w:rsidP="0071379B">
            <w:pPr>
              <w:ind w:left="780" w:right="922"/>
              <w:jc w:val="both"/>
              <w:rPr>
                <w:rFonts w:ascii="Tahoma" w:hAnsi="Tahoma" w:cs="Tahoma"/>
              </w:rPr>
            </w:pPr>
            <w:r w:rsidRPr="006433EF">
              <w:rPr>
                <w:rFonts w:ascii="Tahoma" w:hAnsi="Tahoma" w:cs="Tahoma"/>
              </w:rPr>
              <w:t>La familia sigue teniendo un gran valor en sí misma y seguirá desempeñando importantes</w:t>
            </w:r>
            <w:r>
              <w:rPr>
                <w:rFonts w:ascii="Tahoma" w:hAnsi="Tahoma" w:cs="Tahoma"/>
              </w:rPr>
              <w:t xml:space="preserve"> </w:t>
            </w:r>
            <w:r w:rsidRPr="006433EF">
              <w:rPr>
                <w:rFonts w:ascii="Tahoma" w:hAnsi="Tahoma" w:cs="Tahoma"/>
              </w:rPr>
              <w:t>funciones en la vida de las personas, como institución social que es.</w:t>
            </w:r>
            <w:r>
              <w:rPr>
                <w:rFonts w:ascii="Tahoma" w:hAnsi="Tahoma" w:cs="Tahoma"/>
              </w:rPr>
              <w:t xml:space="preserve"> </w:t>
            </w:r>
            <w:r w:rsidRPr="006433EF">
              <w:rPr>
                <w:rFonts w:ascii="Tahoma" w:hAnsi="Tahoma" w:cs="Tahoma"/>
              </w:rPr>
              <w:t>Una de las funciones más importantes es la educadora, como primer agente socializador de</w:t>
            </w:r>
            <w:r>
              <w:rPr>
                <w:rFonts w:ascii="Tahoma" w:hAnsi="Tahoma" w:cs="Tahoma"/>
              </w:rPr>
              <w:t xml:space="preserve"> los hijos, ya que </w:t>
            </w:r>
            <w:r w:rsidRPr="006433EF">
              <w:rPr>
                <w:rFonts w:ascii="Tahoma" w:hAnsi="Tahoma" w:cs="Tahoma"/>
              </w:rPr>
              <w:t>ha residido</w:t>
            </w:r>
            <w:r>
              <w:rPr>
                <w:rFonts w:ascii="Tahoma" w:hAnsi="Tahoma" w:cs="Tahoma"/>
              </w:rPr>
              <w:t xml:space="preserve"> </w:t>
            </w:r>
            <w:r w:rsidRPr="006433EF">
              <w:rPr>
                <w:rFonts w:ascii="Tahoma" w:hAnsi="Tahoma" w:cs="Tahoma"/>
              </w:rPr>
              <w:t>siempre en la labor diaria de los padres</w:t>
            </w:r>
            <w:r>
              <w:rPr>
                <w:rFonts w:ascii="Tahoma" w:hAnsi="Tahoma" w:cs="Tahoma"/>
              </w:rPr>
              <w:t>.</w:t>
            </w:r>
          </w:p>
          <w:p w:rsidR="00AD6536" w:rsidRPr="005A5C62" w:rsidRDefault="00AD6536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5A5C62" w:rsidRDefault="005A5C62" w:rsidP="006516F3">
            <w:pPr>
              <w:ind w:right="922"/>
              <w:jc w:val="both"/>
              <w:rPr>
                <w:rFonts w:ascii="Tahoma" w:hAnsi="Tahoma" w:cs="Tahoma"/>
              </w:rPr>
            </w:pPr>
          </w:p>
          <w:p w:rsidR="005A5C62" w:rsidRDefault="006516F3" w:rsidP="004F2E95">
            <w:pPr>
              <w:ind w:left="780" w:right="92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Se presenta en </w:t>
            </w:r>
            <w:r w:rsidR="004F2E95">
              <w:rPr>
                <w:rFonts w:ascii="Tahoma" w:hAnsi="Tahoma" w:cs="Tahoma"/>
              </w:rPr>
              <w:t>3</w:t>
            </w:r>
            <w:r w:rsidR="00EE7B09">
              <w:rPr>
                <w:rFonts w:ascii="Tahoma" w:hAnsi="Tahoma" w:cs="Tahoma"/>
              </w:rPr>
              <w:t xml:space="preserve"> </w:t>
            </w:r>
            <w:r w:rsidR="005A5C62" w:rsidRPr="005A5C62">
              <w:rPr>
                <w:rFonts w:ascii="Tahoma" w:hAnsi="Tahoma" w:cs="Tahoma"/>
              </w:rPr>
              <w:t>unidad</w:t>
            </w:r>
            <w:r>
              <w:rPr>
                <w:rFonts w:ascii="Tahoma" w:hAnsi="Tahoma" w:cs="Tahoma"/>
              </w:rPr>
              <w:t>es</w:t>
            </w:r>
            <w:r w:rsidR="005A5C62" w:rsidRPr="005A5C62">
              <w:rPr>
                <w:rFonts w:ascii="Tahoma" w:hAnsi="Tahoma" w:cs="Tahoma"/>
              </w:rPr>
              <w:t>, con una duración d</w:t>
            </w:r>
            <w:r>
              <w:rPr>
                <w:rFonts w:ascii="Tahoma" w:hAnsi="Tahoma" w:cs="Tahoma"/>
              </w:rPr>
              <w:t>e 4</w:t>
            </w:r>
            <w:r w:rsidR="00D93345">
              <w:rPr>
                <w:rFonts w:ascii="Tahoma" w:hAnsi="Tahoma" w:cs="Tahoma"/>
              </w:rPr>
              <w:t xml:space="preserve">0 hrs. </w:t>
            </w:r>
          </w:p>
          <w:p w:rsidR="00660CE8" w:rsidRDefault="00660CE8" w:rsidP="004F2E95">
            <w:pPr>
              <w:ind w:left="780" w:right="92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1. Democracia: </w:t>
            </w:r>
            <w:r w:rsidRPr="00660CE8">
              <w:rPr>
                <w:rFonts w:ascii="Tahoma" w:hAnsi="Tahoma" w:cs="Tahoma"/>
              </w:rPr>
              <w:t>comprenderán que la práctica democrática en el entorno familiar y su interacción con los espacios escolar, laboral y comunitario, les permitirá desarrollarse y trascender en el ámbito cotidiano y social.</w:t>
            </w:r>
          </w:p>
          <w:p w:rsidR="00660CE8" w:rsidRDefault="00660CE8" w:rsidP="004F2E95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660CE8" w:rsidRDefault="00660CE8" w:rsidP="004F2E95">
            <w:pPr>
              <w:ind w:left="780" w:right="92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2. la Institución de la familia: </w:t>
            </w:r>
            <w:r w:rsidRPr="00660CE8">
              <w:rPr>
                <w:rFonts w:ascii="Tahoma" w:hAnsi="Tahoma" w:cs="Tahoma"/>
              </w:rPr>
              <w:t>comprenderán que la familia es una institución de seres humanos libres que trabajando juntos pueden realizar sus aspiraciones de libertad personal, oportunidad económica y justicia social en una sociedad democrática.</w:t>
            </w:r>
          </w:p>
          <w:p w:rsidR="00660CE8" w:rsidRDefault="00660CE8" w:rsidP="004F2E95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660CE8" w:rsidRDefault="00660CE8" w:rsidP="004F2E95">
            <w:pPr>
              <w:ind w:left="780" w:right="92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 Democracia en la familia:</w:t>
            </w:r>
            <w:r w:rsidRPr="00FC06FA">
              <w:rPr>
                <w:sz w:val="18"/>
                <w:szCs w:val="18"/>
                <w:lang w:val="es-ES_tradnl"/>
              </w:rPr>
              <w:t xml:space="preserve"> </w:t>
            </w:r>
            <w:r w:rsidRPr="00660CE8">
              <w:rPr>
                <w:rFonts w:ascii="Tahoma" w:hAnsi="Tahoma" w:cs="Tahoma"/>
              </w:rPr>
              <w:t>Las y los participantes desarrollarán las habilidades necesarias para poner en práctica los principios democráticos en familia en particular y en la sociedad en general.</w:t>
            </w:r>
          </w:p>
          <w:p w:rsidR="00660CE8" w:rsidRDefault="00660CE8" w:rsidP="004F2E95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660CE8" w:rsidRPr="002E0B4D" w:rsidRDefault="00660CE8" w:rsidP="004F2E95">
            <w:pPr>
              <w:ind w:left="780" w:right="922"/>
              <w:jc w:val="both"/>
              <w:rPr>
                <w:b/>
              </w:rPr>
            </w:pPr>
            <w:r>
              <w:rPr>
                <w:rFonts w:ascii="Tahoma" w:hAnsi="Tahoma" w:cs="Tahoma"/>
              </w:rPr>
              <w:t>Con un mínimo de 15 capacitandos.</w:t>
            </w: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both"/>
        <w:rPr>
          <w:b/>
          <w:lang w:val="es-ES_tradnl"/>
        </w:rPr>
      </w:pPr>
      <w:r>
        <w:rPr>
          <w:b/>
        </w:rPr>
        <w:br w:type="page"/>
      </w:r>
    </w:p>
    <w:tbl>
      <w:tblPr>
        <w:tblW w:w="13477" w:type="dxa"/>
        <w:tblInd w:w="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77"/>
      </w:tblGrid>
      <w:tr w:rsidR="00CD4938" w:rsidTr="00796C1E">
        <w:tc>
          <w:tcPr>
            <w:tcW w:w="13477" w:type="dxa"/>
            <w:shd w:val="clear" w:color="auto" w:fill="00B050"/>
          </w:tcPr>
          <w:p w:rsidR="00CD4938" w:rsidRDefault="003A053F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CD4938">
        <w:trPr>
          <w:trHeight w:val="8788"/>
        </w:trPr>
        <w:tc>
          <w:tcPr>
            <w:tcW w:w="13477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4F2E95" w:rsidRDefault="004F2E95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4F2E95" w:rsidRDefault="004F2E95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15671F" w:rsidRDefault="00395D82" w:rsidP="005A5C62">
            <w:pPr>
              <w:ind w:left="780" w:right="92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La democracia es la institucionalización de la libertad, las personas que viven en una sociedad democrática deben ser los guardianes de su libertad y sus ideales. </w:t>
            </w:r>
            <w:r w:rsidR="00DB3E14">
              <w:rPr>
                <w:rFonts w:ascii="Tahoma" w:hAnsi="Tahoma" w:cs="Tahoma"/>
              </w:rPr>
              <w:t>Vivir y desarrollarse con respeto</w:t>
            </w:r>
            <w:r>
              <w:rPr>
                <w:rFonts w:ascii="Tahoma" w:hAnsi="Tahoma" w:cs="Tahoma"/>
              </w:rPr>
              <w:t xml:space="preserve"> de </w:t>
            </w:r>
            <w:r w:rsidR="001D2EE2">
              <w:rPr>
                <w:rFonts w:ascii="Tahoma" w:hAnsi="Tahoma" w:cs="Tahoma"/>
              </w:rPr>
              <w:t xml:space="preserve">nuestros derechos y obligaciones a las que estamos sujetos por el hecho de ser parte de una </w:t>
            </w:r>
            <w:r>
              <w:rPr>
                <w:rFonts w:ascii="Tahoma" w:hAnsi="Tahoma" w:cs="Tahoma"/>
              </w:rPr>
              <w:t>familia, una comunidad, una nación y una socie</w:t>
            </w:r>
            <w:r w:rsidR="00DB3E14">
              <w:rPr>
                <w:rFonts w:ascii="Tahoma" w:hAnsi="Tahoma" w:cs="Tahoma"/>
              </w:rPr>
              <w:t xml:space="preserve">dad globalizada, en la que </w:t>
            </w:r>
            <w:r w:rsidR="001D2EE2">
              <w:rPr>
                <w:rFonts w:ascii="Tahoma" w:hAnsi="Tahoma" w:cs="Tahoma"/>
              </w:rPr>
              <w:t xml:space="preserve">cada </w:t>
            </w:r>
            <w:r w:rsidR="00DB3E14">
              <w:rPr>
                <w:rFonts w:ascii="Tahoma" w:hAnsi="Tahoma" w:cs="Tahoma"/>
              </w:rPr>
              <w:t>uno de nosotros</w:t>
            </w:r>
            <w:r w:rsidR="001D2EE2">
              <w:rPr>
                <w:rFonts w:ascii="Tahoma" w:hAnsi="Tahoma" w:cs="Tahoma"/>
              </w:rPr>
              <w:t xml:space="preserve"> aporte en función de la convivencia armónica, es como conformaremos un entorno que nos permita conducirnos </w:t>
            </w:r>
            <w:r w:rsidR="00DB3E14">
              <w:rPr>
                <w:rFonts w:ascii="Tahoma" w:hAnsi="Tahoma" w:cs="Tahoma"/>
              </w:rPr>
              <w:t>en</w:t>
            </w:r>
            <w:r w:rsidR="001D2EE2">
              <w:rPr>
                <w:rFonts w:ascii="Tahoma" w:hAnsi="Tahoma" w:cs="Tahoma"/>
              </w:rPr>
              <w:t xml:space="preserve"> </w:t>
            </w:r>
            <w:r w:rsidR="00DB3E14">
              <w:rPr>
                <w:rFonts w:ascii="Tahoma" w:hAnsi="Tahoma" w:cs="Tahoma"/>
              </w:rPr>
              <w:t>paz</w:t>
            </w:r>
            <w:r w:rsidR="001D2EE2">
              <w:rPr>
                <w:rFonts w:ascii="Tahoma" w:hAnsi="Tahoma" w:cs="Tahoma"/>
              </w:rPr>
              <w:t xml:space="preserve">. </w:t>
            </w:r>
          </w:p>
          <w:p w:rsidR="00DB3E14" w:rsidRDefault="00DB3E14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DB3E14" w:rsidRPr="005A5C62" w:rsidRDefault="00DB3E14" w:rsidP="005A5C62">
            <w:pPr>
              <w:ind w:left="780" w:right="92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 reconocimiento de que todos los miembros de la familia humana tienen una dignidad intrínseca y gozan por igual de derechos inalienables es el fundamento de la libertad, la justicia y la paz en el mundo.</w:t>
            </w:r>
          </w:p>
          <w:p w:rsidR="00AD6536" w:rsidRPr="005A5C62" w:rsidRDefault="00AD6536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5139F1" w:rsidRPr="005A5C62" w:rsidRDefault="005139F1" w:rsidP="005139F1">
            <w:pPr>
              <w:ind w:left="780" w:right="922"/>
              <w:jc w:val="both"/>
              <w:rPr>
                <w:rFonts w:ascii="Tahoma" w:hAnsi="Tahoma" w:cs="Tahoma"/>
              </w:rPr>
            </w:pPr>
            <w:r w:rsidRPr="005A5C62">
              <w:rPr>
                <w:rFonts w:ascii="Tahoma" w:hAnsi="Tahoma" w:cs="Tahoma"/>
              </w:rPr>
              <w:t>El Instituto de Capacitación para el Trabajo del Estado de Quintana</w:t>
            </w:r>
            <w:r>
              <w:rPr>
                <w:rFonts w:ascii="Tahoma" w:hAnsi="Tahoma" w:cs="Tahoma"/>
              </w:rPr>
              <w:t xml:space="preserve">, en su misión </w:t>
            </w:r>
            <w:r w:rsidRPr="005A5C62">
              <w:rPr>
                <w:rFonts w:ascii="Tahoma" w:hAnsi="Tahoma" w:cs="Tahoma"/>
              </w:rPr>
              <w:t xml:space="preserve">de </w:t>
            </w:r>
            <w:r>
              <w:rPr>
                <w:rFonts w:ascii="Tahoma" w:hAnsi="Tahoma" w:cs="Tahoma"/>
              </w:rPr>
              <w:t>proporcionar</w:t>
            </w:r>
            <w:r w:rsidRPr="005A5C62">
              <w:rPr>
                <w:rFonts w:ascii="Tahoma" w:hAnsi="Tahoma" w:cs="Tahoma"/>
              </w:rPr>
              <w:t xml:space="preserve"> cursos de capacitación para cubrir la</w:t>
            </w:r>
            <w:r>
              <w:rPr>
                <w:rFonts w:ascii="Tahoma" w:hAnsi="Tahoma" w:cs="Tahoma"/>
              </w:rPr>
              <w:t>s</w:t>
            </w:r>
            <w:r w:rsidRPr="005A5C62">
              <w:rPr>
                <w:rFonts w:ascii="Tahoma" w:hAnsi="Tahoma" w:cs="Tahoma"/>
              </w:rPr>
              <w:t xml:space="preserve"> necesidad</w:t>
            </w:r>
            <w:r>
              <w:rPr>
                <w:rFonts w:ascii="Tahoma" w:hAnsi="Tahoma" w:cs="Tahoma"/>
              </w:rPr>
              <w:t>es</w:t>
            </w:r>
            <w:r w:rsidRPr="005A5C62">
              <w:rPr>
                <w:rFonts w:ascii="Tahoma" w:hAnsi="Tahoma" w:cs="Tahoma"/>
              </w:rPr>
              <w:t xml:space="preserve"> de</w:t>
            </w:r>
            <w:r w:rsidR="00CB3028">
              <w:rPr>
                <w:rFonts w:ascii="Tahoma" w:hAnsi="Tahoma" w:cs="Tahoma"/>
              </w:rPr>
              <w:t>l</w:t>
            </w:r>
            <w:r w:rsidRPr="005A5C62">
              <w:rPr>
                <w:rFonts w:ascii="Tahoma" w:hAnsi="Tahoma" w:cs="Tahoma"/>
              </w:rPr>
              <w:t xml:space="preserve"> municipio</w:t>
            </w:r>
            <w:r w:rsidR="00CB3028">
              <w:rPr>
                <w:rFonts w:ascii="Tahoma" w:hAnsi="Tahoma" w:cs="Tahoma"/>
              </w:rPr>
              <w:t xml:space="preserve"> de Tulum</w:t>
            </w:r>
            <w:r>
              <w:rPr>
                <w:rFonts w:ascii="Tahoma" w:hAnsi="Tahoma" w:cs="Tahoma"/>
              </w:rPr>
              <w:t xml:space="preserve">, espera que con el curso-taller </w:t>
            </w:r>
            <w:r>
              <w:rPr>
                <w:rFonts w:ascii="Tahoma" w:hAnsi="Tahoma" w:cs="Tahoma"/>
                <w:b/>
              </w:rPr>
              <w:t>“</w:t>
            </w:r>
            <w:r w:rsidR="00E31ADB">
              <w:rPr>
                <w:rFonts w:ascii="Tahoma" w:hAnsi="Tahoma" w:cs="Tahoma"/>
                <w:b/>
              </w:rPr>
              <w:t>Construcción de Democracia Familiar</w:t>
            </w:r>
            <w:r w:rsidRPr="00437ACE">
              <w:rPr>
                <w:rFonts w:ascii="Tahoma" w:hAnsi="Tahoma" w:cs="Tahoma"/>
                <w:b/>
              </w:rPr>
              <w:t>”</w:t>
            </w:r>
            <w:r w:rsidRPr="003417B4">
              <w:rPr>
                <w:rFonts w:ascii="Tahoma" w:hAnsi="Tahoma" w:cs="Tahoma"/>
              </w:rPr>
              <w:t xml:space="preserve">, </w:t>
            </w:r>
            <w:r>
              <w:rPr>
                <w:rFonts w:ascii="Tahoma" w:hAnsi="Tahoma" w:cs="Tahoma"/>
              </w:rPr>
              <w:t>aport</w:t>
            </w:r>
            <w:r w:rsidR="00586EE8">
              <w:rPr>
                <w:rFonts w:ascii="Tahoma" w:hAnsi="Tahoma" w:cs="Tahoma"/>
              </w:rPr>
              <w:t>e</w:t>
            </w:r>
            <w:r>
              <w:rPr>
                <w:rFonts w:ascii="Tahoma" w:hAnsi="Tahoma" w:cs="Tahoma"/>
              </w:rPr>
              <w:t xml:space="preserve"> los conocimientos necesarios para que cada quien haga conciencia del rol  que le toca desempeñar para lograr una sociedad en paz.</w:t>
            </w:r>
          </w:p>
          <w:p w:rsidR="00636D48" w:rsidRPr="005A5C62" w:rsidRDefault="00636D48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636D48" w:rsidRPr="005A5C62" w:rsidRDefault="00636D48" w:rsidP="005A5C62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AD6536" w:rsidRPr="00836411" w:rsidRDefault="00AD6536" w:rsidP="00836411">
            <w:pPr>
              <w:jc w:val="both"/>
              <w:rPr>
                <w:rFonts w:cs="Arial"/>
              </w:rPr>
            </w:pPr>
          </w:p>
          <w:p w:rsidR="003A053F" w:rsidRPr="007D57F0" w:rsidRDefault="003A053F" w:rsidP="00BF3D58">
            <w:pPr>
              <w:tabs>
                <w:tab w:val="left" w:pos="12857"/>
              </w:tabs>
              <w:spacing w:line="360" w:lineRule="auto"/>
              <w:ind w:right="683"/>
              <w:jc w:val="both"/>
              <w:rPr>
                <w:rFonts w:cs="Arial"/>
                <w:b/>
              </w:rPr>
            </w:pP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p w:rsidR="00CD4938" w:rsidRDefault="00CD4938" w:rsidP="00CD4938">
      <w:pPr>
        <w:jc w:val="center"/>
        <w:rPr>
          <w:b/>
          <w:lang w:val="es-ES_tradnl"/>
        </w:rPr>
      </w:pPr>
    </w:p>
    <w:tbl>
      <w:tblPr>
        <w:tblW w:w="135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0"/>
      </w:tblGrid>
      <w:tr w:rsidR="00CD4938" w:rsidTr="00796C1E">
        <w:tc>
          <w:tcPr>
            <w:tcW w:w="13500" w:type="dxa"/>
            <w:shd w:val="clear" w:color="auto" w:fill="00B050"/>
          </w:tcPr>
          <w:p w:rsidR="00CD4938" w:rsidRDefault="00620145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OBJETIVO</w:t>
            </w:r>
          </w:p>
        </w:tc>
      </w:tr>
      <w:tr w:rsidR="00CD4938">
        <w:trPr>
          <w:trHeight w:val="8788"/>
        </w:trPr>
        <w:tc>
          <w:tcPr>
            <w:tcW w:w="13500" w:type="dxa"/>
          </w:tcPr>
          <w:p w:rsidR="00CD4938" w:rsidRPr="00A12B77" w:rsidRDefault="00CD4938" w:rsidP="00E015F3">
            <w:pPr>
              <w:spacing w:line="360" w:lineRule="auto"/>
              <w:ind w:left="567" w:right="639"/>
              <w:rPr>
                <w:rFonts w:ascii="Tahoma" w:hAnsi="Tahoma" w:cs="Tahoma"/>
              </w:rPr>
            </w:pPr>
          </w:p>
          <w:p w:rsidR="007D57F0" w:rsidRPr="005A5C62" w:rsidRDefault="007D57F0" w:rsidP="00E015F3">
            <w:pPr>
              <w:spacing w:line="360" w:lineRule="auto"/>
              <w:ind w:left="567" w:right="639"/>
              <w:jc w:val="both"/>
              <w:rPr>
                <w:rFonts w:ascii="Tahoma" w:hAnsi="Tahoma" w:cs="Tahoma"/>
              </w:rPr>
            </w:pPr>
          </w:p>
          <w:p w:rsidR="00F62BE6" w:rsidRPr="00A12B77" w:rsidRDefault="00F62BE6" w:rsidP="00472D8E">
            <w:pPr>
              <w:ind w:left="628" w:right="825"/>
              <w:jc w:val="both"/>
              <w:rPr>
                <w:rFonts w:ascii="Tahoma" w:hAnsi="Tahoma" w:cs="Tahoma"/>
              </w:rPr>
            </w:pPr>
          </w:p>
          <w:p w:rsidR="00F62BE6" w:rsidRPr="00A12B77" w:rsidRDefault="00F62BE6" w:rsidP="00472D8E">
            <w:pPr>
              <w:ind w:left="628" w:right="825"/>
              <w:jc w:val="both"/>
              <w:rPr>
                <w:rFonts w:ascii="Tahoma" w:hAnsi="Tahoma" w:cs="Tahoma"/>
              </w:rPr>
            </w:pPr>
          </w:p>
          <w:p w:rsidR="008466C8" w:rsidRPr="00A12B77" w:rsidRDefault="00A12B77" w:rsidP="00A12B77">
            <w:pPr>
              <w:spacing w:line="360" w:lineRule="auto"/>
              <w:ind w:left="770" w:right="967"/>
              <w:jc w:val="both"/>
              <w:rPr>
                <w:rFonts w:ascii="Tahoma" w:hAnsi="Tahoma" w:cs="Tahoma"/>
              </w:rPr>
            </w:pPr>
            <w:r w:rsidRPr="00A12B77">
              <w:rPr>
                <w:rFonts w:ascii="Tahoma" w:hAnsi="Tahoma" w:cs="Tahoma"/>
              </w:rPr>
              <w:t>Al finalizar el curso los y las participantes conocerán sus derechos civiles y garantías individuales, las responsabilidades  y deberes como ciudadanos, así como ser democrático con la familia</w:t>
            </w:r>
            <w:r w:rsidR="00662480">
              <w:rPr>
                <w:rFonts w:ascii="Tahoma" w:hAnsi="Tahoma" w:cs="Tahoma"/>
              </w:rPr>
              <w:t xml:space="preserve">, </w:t>
            </w:r>
            <w:r>
              <w:rPr>
                <w:rFonts w:ascii="Tahoma" w:hAnsi="Tahoma" w:cs="Tahoma"/>
              </w:rPr>
              <w:t xml:space="preserve"> con la finalidad de contribuir al fortalecimiento de la función formativa-educativa de las familiar y promover la mejora de la sociedad, fomentando la convivencia armónica  y la paz social.</w:t>
            </w:r>
          </w:p>
          <w:p w:rsidR="00CD4938" w:rsidRPr="00A12B77" w:rsidRDefault="00CD4938" w:rsidP="0006484D">
            <w:pPr>
              <w:jc w:val="both"/>
              <w:rPr>
                <w:rFonts w:ascii="Tahoma" w:hAnsi="Tahoma" w:cs="Tahoma"/>
              </w:rPr>
            </w:pPr>
          </w:p>
        </w:tc>
      </w:tr>
    </w:tbl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</w:p>
    <w:p w:rsidR="00CD4938" w:rsidRDefault="00CD4938" w:rsidP="00472D8E">
      <w:pPr>
        <w:rPr>
          <w:b/>
          <w:lang w:val="es-ES_tradnl"/>
        </w:rPr>
      </w:pPr>
    </w:p>
    <w:tbl>
      <w:tblPr>
        <w:tblW w:w="13500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0"/>
      </w:tblGrid>
      <w:tr w:rsidR="00CD4938" w:rsidTr="00796C1E">
        <w:tc>
          <w:tcPr>
            <w:tcW w:w="13500" w:type="dxa"/>
            <w:shd w:val="clear" w:color="auto" w:fill="00B050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t>DIRIGIDO A</w:t>
            </w:r>
          </w:p>
        </w:tc>
      </w:tr>
      <w:tr w:rsidR="00CD4938" w:rsidRPr="0074720E">
        <w:trPr>
          <w:trHeight w:val="8788"/>
        </w:trPr>
        <w:tc>
          <w:tcPr>
            <w:tcW w:w="13500" w:type="dxa"/>
          </w:tcPr>
          <w:p w:rsidR="00CD4938" w:rsidRDefault="00CD4938" w:rsidP="00E015F3">
            <w:pPr>
              <w:spacing w:line="360" w:lineRule="auto"/>
              <w:ind w:left="567" w:right="639"/>
              <w:rPr>
                <w:rFonts w:ascii="Tahoma" w:hAnsi="Tahoma" w:cs="Tahoma"/>
              </w:rPr>
            </w:pPr>
          </w:p>
          <w:p w:rsidR="004570A6" w:rsidRPr="00B26046" w:rsidRDefault="004570A6" w:rsidP="00E015F3">
            <w:pPr>
              <w:spacing w:line="360" w:lineRule="auto"/>
              <w:ind w:left="567" w:right="639"/>
              <w:rPr>
                <w:rFonts w:ascii="Tahoma" w:hAnsi="Tahoma" w:cs="Tahoma"/>
              </w:rPr>
            </w:pPr>
          </w:p>
          <w:p w:rsidR="00AE2C5C" w:rsidRDefault="00AE2C5C" w:rsidP="00AE2C5C">
            <w:pPr>
              <w:ind w:left="780" w:right="922"/>
              <w:jc w:val="both"/>
              <w:rPr>
                <w:rFonts w:ascii="Tahoma" w:hAnsi="Tahoma" w:cs="Tahoma"/>
              </w:rPr>
            </w:pPr>
            <w:r w:rsidRPr="00B26046">
              <w:rPr>
                <w:rFonts w:ascii="Tahoma" w:hAnsi="Tahoma" w:cs="Tahoma"/>
              </w:rPr>
              <w:t>E</w:t>
            </w:r>
            <w:r>
              <w:rPr>
                <w:rFonts w:ascii="Tahoma" w:hAnsi="Tahoma" w:cs="Tahoma"/>
              </w:rPr>
              <w:t xml:space="preserve">l curso-taller </w:t>
            </w:r>
            <w:r w:rsidRPr="00CB3028">
              <w:rPr>
                <w:rFonts w:ascii="Tahoma" w:hAnsi="Tahoma" w:cs="Tahoma"/>
                <w:b/>
              </w:rPr>
              <w:t>“Construcción de Democracia</w:t>
            </w:r>
            <w:r w:rsidR="00617BEA">
              <w:rPr>
                <w:rFonts w:ascii="Tahoma" w:hAnsi="Tahoma" w:cs="Tahoma"/>
                <w:b/>
              </w:rPr>
              <w:t xml:space="preserve"> Familiar</w:t>
            </w:r>
            <w:r w:rsidRPr="00CB3028">
              <w:rPr>
                <w:rFonts w:ascii="Tahoma" w:hAnsi="Tahoma" w:cs="Tahoma"/>
                <w:b/>
              </w:rPr>
              <w:t>”</w:t>
            </w:r>
            <w:r w:rsidRPr="00A038BF">
              <w:rPr>
                <w:rFonts w:ascii="Tahoma" w:hAnsi="Tahoma" w:cs="Tahoma"/>
              </w:rPr>
              <w:t>,</w:t>
            </w:r>
            <w:r>
              <w:rPr>
                <w:rFonts w:ascii="Tahoma" w:hAnsi="Tahoma" w:cs="Tahoma"/>
              </w:rPr>
              <w:t xml:space="preserve"> está dirigido a todas aquellas personas, mujeres y hombres, interesadas (os) en adquirir los conocimientos básicos que dirigen nuestro comportamiento y nuestras relaciones en el entorno familiar</w:t>
            </w:r>
            <w:r w:rsidR="004E0B83">
              <w:rPr>
                <w:rFonts w:ascii="Tahoma" w:hAnsi="Tahoma" w:cs="Tahoma"/>
              </w:rPr>
              <w:t>,</w:t>
            </w:r>
            <w:r>
              <w:rPr>
                <w:rFonts w:ascii="Tahoma" w:hAnsi="Tahoma" w:cs="Tahoma"/>
              </w:rPr>
              <w:t xml:space="preserve"> que se refleja</w:t>
            </w:r>
            <w:r w:rsidR="004E0B83">
              <w:rPr>
                <w:rFonts w:ascii="Tahoma" w:hAnsi="Tahoma" w:cs="Tahoma"/>
              </w:rPr>
              <w:t>n</w:t>
            </w:r>
            <w:r>
              <w:rPr>
                <w:rFonts w:ascii="Tahoma" w:hAnsi="Tahoma" w:cs="Tahoma"/>
              </w:rPr>
              <w:t xml:space="preserve"> en la sociedad y las instituciones en las que vivimos y nos desarrollamos.</w:t>
            </w:r>
          </w:p>
          <w:p w:rsidR="00AE2C5C" w:rsidRPr="00A038BF" w:rsidRDefault="00AE2C5C" w:rsidP="00AE2C5C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AE2C5C" w:rsidRDefault="00AE2C5C" w:rsidP="00AE2C5C">
            <w:pPr>
              <w:ind w:left="780" w:right="922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 las </w:t>
            </w:r>
            <w:r w:rsidRPr="00A038BF">
              <w:rPr>
                <w:rFonts w:ascii="Tahoma" w:hAnsi="Tahoma" w:cs="Tahoma"/>
              </w:rPr>
              <w:t xml:space="preserve">madres </w:t>
            </w:r>
            <w:r>
              <w:rPr>
                <w:rFonts w:ascii="Tahoma" w:hAnsi="Tahoma" w:cs="Tahoma"/>
              </w:rPr>
              <w:t>y p</w:t>
            </w:r>
            <w:r w:rsidRPr="00A038BF">
              <w:rPr>
                <w:rFonts w:ascii="Tahoma" w:hAnsi="Tahoma" w:cs="Tahoma"/>
              </w:rPr>
              <w:t>adres de familia interesados y comprometidos por cambiar las relaciones familiares, la formación de los hijos y la búsqueda del mejoramiento de la comunidad en donde viven.</w:t>
            </w:r>
          </w:p>
          <w:p w:rsidR="00AE2C5C" w:rsidRPr="00B26046" w:rsidRDefault="00AE2C5C" w:rsidP="00AE2C5C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AE2C5C" w:rsidRPr="00B26046" w:rsidRDefault="00AE2C5C" w:rsidP="00AE2C5C">
            <w:pPr>
              <w:ind w:left="780" w:right="922"/>
              <w:jc w:val="both"/>
              <w:rPr>
                <w:rFonts w:ascii="Tahoma" w:hAnsi="Tahoma" w:cs="Tahoma"/>
              </w:rPr>
            </w:pPr>
            <w:r w:rsidRPr="00B26046">
              <w:rPr>
                <w:rFonts w:ascii="Tahoma" w:hAnsi="Tahoma" w:cs="Tahoma"/>
              </w:rPr>
              <w:t xml:space="preserve">El aspirante que desee ingresar a este curso, deberá cubrir los siguientes requisitos: </w:t>
            </w:r>
          </w:p>
          <w:p w:rsidR="00AE2C5C" w:rsidRPr="00B26046" w:rsidRDefault="00AE2C5C" w:rsidP="00AE2C5C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AE2C5C" w:rsidRPr="003B1B86" w:rsidRDefault="00AE2C5C" w:rsidP="003B1B86">
            <w:pPr>
              <w:pStyle w:val="Prrafodelista"/>
              <w:numPr>
                <w:ilvl w:val="0"/>
                <w:numId w:val="16"/>
              </w:numPr>
              <w:ind w:right="922"/>
              <w:jc w:val="both"/>
              <w:rPr>
                <w:rFonts w:ascii="Tahoma" w:hAnsi="Tahoma" w:cs="Tahoma"/>
              </w:rPr>
            </w:pPr>
            <w:r w:rsidRPr="003B1B86">
              <w:rPr>
                <w:rFonts w:ascii="Tahoma" w:hAnsi="Tahoma" w:cs="Tahoma"/>
              </w:rPr>
              <w:t>Aplicar la comunicación verbal.</w:t>
            </w:r>
          </w:p>
          <w:p w:rsidR="00AE2C5C" w:rsidRPr="003B1B86" w:rsidRDefault="00AE2C5C" w:rsidP="003B1B86">
            <w:pPr>
              <w:pStyle w:val="Prrafodelista"/>
              <w:numPr>
                <w:ilvl w:val="0"/>
                <w:numId w:val="16"/>
              </w:numPr>
              <w:ind w:right="922"/>
              <w:jc w:val="both"/>
              <w:rPr>
                <w:rFonts w:ascii="Tahoma" w:hAnsi="Tahoma" w:cs="Tahoma"/>
              </w:rPr>
            </w:pPr>
            <w:r w:rsidRPr="003B1B86">
              <w:rPr>
                <w:rFonts w:ascii="Tahoma" w:hAnsi="Tahoma" w:cs="Tahoma"/>
              </w:rPr>
              <w:t>Aplicar la comunicación escrita.</w:t>
            </w:r>
          </w:p>
          <w:p w:rsidR="00AE2C5C" w:rsidRPr="003B1B86" w:rsidRDefault="00AE2C5C" w:rsidP="003B1B86">
            <w:pPr>
              <w:pStyle w:val="Prrafodelista"/>
              <w:numPr>
                <w:ilvl w:val="0"/>
                <w:numId w:val="16"/>
              </w:numPr>
              <w:ind w:right="922"/>
              <w:jc w:val="both"/>
              <w:rPr>
                <w:rFonts w:ascii="Tahoma" w:hAnsi="Tahoma" w:cs="Tahoma"/>
              </w:rPr>
            </w:pPr>
            <w:r w:rsidRPr="003B1B86">
              <w:rPr>
                <w:rFonts w:ascii="Tahoma" w:hAnsi="Tahoma" w:cs="Tahoma"/>
              </w:rPr>
              <w:t>Habilidad para propiciar un ambiente cordial y de confianza.</w:t>
            </w:r>
          </w:p>
          <w:p w:rsidR="00AE2C5C" w:rsidRPr="003B1B86" w:rsidRDefault="00AE2C5C" w:rsidP="003B1B86">
            <w:pPr>
              <w:pStyle w:val="Prrafodelista"/>
              <w:numPr>
                <w:ilvl w:val="0"/>
                <w:numId w:val="16"/>
              </w:numPr>
              <w:ind w:right="922"/>
              <w:jc w:val="both"/>
              <w:rPr>
                <w:rFonts w:ascii="Tahoma" w:hAnsi="Tahoma" w:cs="Tahoma"/>
              </w:rPr>
            </w:pPr>
            <w:r w:rsidRPr="003B1B86">
              <w:rPr>
                <w:rFonts w:ascii="Tahoma" w:hAnsi="Tahoma" w:cs="Tahoma"/>
              </w:rPr>
              <w:t>Contar mínimo con 15 años de edad</w:t>
            </w:r>
          </w:p>
          <w:p w:rsidR="00AE2C5C" w:rsidRDefault="00AE2C5C" w:rsidP="00AE2C5C">
            <w:pPr>
              <w:ind w:left="780" w:right="922"/>
              <w:jc w:val="both"/>
              <w:rPr>
                <w:rFonts w:ascii="Tahoma" w:hAnsi="Tahoma" w:cs="Tahoma"/>
              </w:rPr>
            </w:pPr>
          </w:p>
          <w:p w:rsidR="00AE2C5C" w:rsidRPr="00B26046" w:rsidRDefault="00AE2C5C" w:rsidP="00AE2C5C">
            <w:pPr>
              <w:ind w:left="780" w:right="922"/>
              <w:jc w:val="both"/>
              <w:rPr>
                <w:rFonts w:ascii="Tahoma" w:hAnsi="Tahoma" w:cs="Tahoma"/>
              </w:rPr>
            </w:pPr>
            <w:r w:rsidRPr="00B26046">
              <w:rPr>
                <w:rFonts w:ascii="Tahoma" w:hAnsi="Tahoma" w:cs="Tahoma"/>
              </w:rPr>
              <w:t>Para poder inscribirse al curso de capacitación, además de cubrir el perfil de ingreso, el aspirante deberá cumplir con los requerimientos del Manual de Control Escolar de</w:t>
            </w:r>
            <w:r>
              <w:rPr>
                <w:rFonts w:ascii="Tahoma" w:hAnsi="Tahoma" w:cs="Tahoma"/>
              </w:rPr>
              <w:t>l</w:t>
            </w:r>
            <w:r w:rsidRPr="00B26046">
              <w:rPr>
                <w:rFonts w:ascii="Tahoma" w:hAnsi="Tahoma" w:cs="Tahoma"/>
              </w:rPr>
              <w:t xml:space="preserve"> Instituto de Capacitación para el</w:t>
            </w:r>
            <w:r>
              <w:rPr>
                <w:rFonts w:ascii="Tahoma" w:hAnsi="Tahoma" w:cs="Tahoma"/>
              </w:rPr>
              <w:t xml:space="preserve"> Trabajo del E</w:t>
            </w:r>
            <w:r w:rsidRPr="00B26046">
              <w:rPr>
                <w:rFonts w:ascii="Tahoma" w:hAnsi="Tahoma" w:cs="Tahoma"/>
              </w:rPr>
              <w:t>stado de Quintana Roo (ICATQR).</w:t>
            </w:r>
          </w:p>
          <w:p w:rsidR="004570A6" w:rsidRPr="00B26046" w:rsidRDefault="004570A6" w:rsidP="008466C8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</w:rPr>
            </w:pPr>
          </w:p>
          <w:p w:rsidR="007D57F0" w:rsidRPr="003F2078" w:rsidRDefault="007D57F0" w:rsidP="003C7C33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2" w:right="1066"/>
              <w:rPr>
                <w:rFonts w:ascii="Tahoma" w:hAnsi="Tahoma" w:cs="Tahoma"/>
                <w:b/>
              </w:rPr>
            </w:pPr>
          </w:p>
          <w:p w:rsidR="00CD4938" w:rsidRPr="00B26046" w:rsidRDefault="00CD4938" w:rsidP="00AA4474">
            <w:pPr>
              <w:autoSpaceDE w:val="0"/>
              <w:autoSpaceDN w:val="0"/>
              <w:adjustRightInd w:val="0"/>
              <w:ind w:left="782" w:right="1066"/>
              <w:jc w:val="both"/>
              <w:rPr>
                <w:rFonts w:ascii="Tahoma" w:hAnsi="Tahoma" w:cs="Tahoma"/>
              </w:rPr>
            </w:pPr>
          </w:p>
        </w:tc>
      </w:tr>
    </w:tbl>
    <w:p w:rsidR="00CD4938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tbl>
      <w:tblPr>
        <w:tblpPr w:leftFromText="141" w:rightFromText="141" w:vertAnchor="text" w:horzAnchor="margin" w:tblpXSpec="center" w:tblpY="119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1227"/>
        <w:gridCol w:w="1701"/>
        <w:gridCol w:w="8997"/>
      </w:tblGrid>
      <w:tr w:rsidR="000968BD" w:rsidTr="00D03602">
        <w:trPr>
          <w:cantSplit/>
          <w:trHeight w:val="415"/>
        </w:trPr>
        <w:tc>
          <w:tcPr>
            <w:tcW w:w="4323" w:type="dxa"/>
            <w:gridSpan w:val="3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21476B" w:rsidRDefault="000968BD" w:rsidP="000968BD">
            <w:pPr>
              <w:jc w:val="center"/>
              <w:rPr>
                <w:bCs/>
                <w:sz w:val="20"/>
              </w:rPr>
            </w:pPr>
            <w:r w:rsidRPr="0021476B">
              <w:rPr>
                <w:b/>
                <w:bCs/>
                <w:sz w:val="20"/>
              </w:rPr>
              <w:t>CONTENIDOS</w:t>
            </w:r>
          </w:p>
        </w:tc>
        <w:tc>
          <w:tcPr>
            <w:tcW w:w="8997" w:type="dxa"/>
            <w:vMerge w:val="restart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0968BD" w:rsidRPr="0021476B" w:rsidRDefault="000968BD" w:rsidP="000968BD">
            <w:pPr>
              <w:pStyle w:val="Ttulo4"/>
              <w:rPr>
                <w:rFonts w:cs="Arial"/>
                <w:sz w:val="20"/>
              </w:rPr>
            </w:pPr>
            <w:r w:rsidRPr="0021476B">
              <w:rPr>
                <w:sz w:val="20"/>
              </w:rPr>
              <w:t>NOMBRE</w:t>
            </w:r>
          </w:p>
        </w:tc>
      </w:tr>
      <w:tr w:rsidR="000968BD" w:rsidTr="00D03602">
        <w:trPr>
          <w:cantSplit/>
          <w:trHeight w:val="336"/>
        </w:trPr>
        <w:tc>
          <w:tcPr>
            <w:tcW w:w="1395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21476B" w:rsidRDefault="000968BD" w:rsidP="000968BD">
            <w:pPr>
              <w:jc w:val="center"/>
              <w:rPr>
                <w:b/>
                <w:bCs/>
                <w:sz w:val="20"/>
              </w:rPr>
            </w:pPr>
            <w:r w:rsidRPr="0021476B">
              <w:rPr>
                <w:b/>
                <w:bCs/>
                <w:sz w:val="20"/>
              </w:rPr>
              <w:t>UNIDAD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21476B" w:rsidRDefault="000968BD" w:rsidP="000968BD">
            <w:pPr>
              <w:jc w:val="center"/>
              <w:rPr>
                <w:b/>
                <w:bCs/>
                <w:sz w:val="20"/>
              </w:rPr>
            </w:pPr>
            <w:r w:rsidRPr="0021476B">
              <w:rPr>
                <w:b/>
                <w:bCs/>
                <w:sz w:val="20"/>
              </w:rPr>
              <w:t>TEMA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0968BD" w:rsidRPr="0021476B" w:rsidRDefault="000968BD" w:rsidP="000968BD">
            <w:pPr>
              <w:jc w:val="center"/>
              <w:rPr>
                <w:b/>
                <w:bCs/>
                <w:sz w:val="20"/>
              </w:rPr>
            </w:pPr>
            <w:r w:rsidRPr="0021476B">
              <w:rPr>
                <w:b/>
                <w:bCs/>
                <w:sz w:val="20"/>
              </w:rPr>
              <w:t>SUBTEMA</w:t>
            </w:r>
          </w:p>
        </w:tc>
        <w:tc>
          <w:tcPr>
            <w:tcW w:w="899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0968BD" w:rsidRPr="0021476B" w:rsidRDefault="000968BD" w:rsidP="000968BD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</w:tr>
      <w:tr w:rsidR="00140C92" w:rsidRPr="009F3BF4" w:rsidTr="00DF69CA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271C48" w:rsidRPr="003B1B86" w:rsidRDefault="00271C48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140C92" w:rsidRPr="003B1B86" w:rsidRDefault="00CA33EC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3B1B86">
              <w:rPr>
                <w:rFonts w:cs="Arial"/>
                <w:b/>
                <w:szCs w:val="24"/>
                <w:lang w:val="es-ES_tradnl"/>
              </w:rPr>
              <w:t>1</w:t>
            </w:r>
          </w:p>
        </w:tc>
        <w:tc>
          <w:tcPr>
            <w:tcW w:w="1227" w:type="dxa"/>
            <w:tcBorders>
              <w:top w:val="nil"/>
            </w:tcBorders>
          </w:tcPr>
          <w:p w:rsidR="00140C92" w:rsidRPr="003B1B86" w:rsidRDefault="00140C92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140C92" w:rsidRPr="003B1B86" w:rsidRDefault="00140C92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271C48" w:rsidRPr="003B1B86" w:rsidRDefault="00271C48" w:rsidP="00FE328C">
            <w:pPr>
              <w:rPr>
                <w:rFonts w:cs="Arial"/>
                <w:b/>
                <w:szCs w:val="24"/>
                <w:lang w:val="es-ES_tradnl"/>
              </w:rPr>
            </w:pPr>
          </w:p>
          <w:p w:rsidR="00140C92" w:rsidRPr="003B1B86" w:rsidRDefault="00A60C29" w:rsidP="00FE328C">
            <w:pPr>
              <w:rPr>
                <w:rFonts w:cs="Arial"/>
                <w:b/>
                <w:szCs w:val="24"/>
                <w:lang w:val="es-ES_tradnl"/>
              </w:rPr>
            </w:pPr>
            <w:r w:rsidRPr="003B1B86">
              <w:rPr>
                <w:rFonts w:cs="Arial"/>
                <w:b/>
                <w:szCs w:val="24"/>
                <w:lang w:val="es-ES_tradnl"/>
              </w:rPr>
              <w:t>LA</w:t>
            </w:r>
            <w:r w:rsidR="00CA33EC" w:rsidRPr="003B1B86">
              <w:rPr>
                <w:rFonts w:cs="Arial"/>
                <w:b/>
                <w:szCs w:val="24"/>
                <w:lang w:val="es-ES_tradnl"/>
              </w:rPr>
              <w:t xml:space="preserve"> DEMOCRACIA</w:t>
            </w:r>
          </w:p>
        </w:tc>
      </w:tr>
      <w:tr w:rsidR="004D36D2" w:rsidRPr="009F3BF4" w:rsidTr="00DF69CA">
        <w:trPr>
          <w:trHeight w:val="440"/>
        </w:trPr>
        <w:tc>
          <w:tcPr>
            <w:tcW w:w="1395" w:type="dxa"/>
          </w:tcPr>
          <w:p w:rsidR="004D36D2" w:rsidRPr="003B1B86" w:rsidRDefault="004D36D2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271C48" w:rsidRPr="003B1B86" w:rsidRDefault="00271C48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4D36D2" w:rsidRPr="003B1B86" w:rsidRDefault="00CA33EC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3B1B86">
              <w:rPr>
                <w:rFonts w:cs="Arial"/>
                <w:b/>
                <w:szCs w:val="24"/>
                <w:lang w:val="es-ES_tradnl"/>
              </w:rPr>
              <w:t>1.1</w:t>
            </w:r>
          </w:p>
        </w:tc>
        <w:tc>
          <w:tcPr>
            <w:tcW w:w="1701" w:type="dxa"/>
          </w:tcPr>
          <w:p w:rsidR="004D36D2" w:rsidRPr="003B1B86" w:rsidRDefault="004D36D2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271C48" w:rsidRPr="003B1B86" w:rsidRDefault="00271C48" w:rsidP="00271C48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</w:p>
          <w:p w:rsidR="004D36D2" w:rsidRPr="003B1B86" w:rsidRDefault="00A60C29" w:rsidP="00094C76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  <w:r w:rsidRPr="003B1B86">
              <w:rPr>
                <w:rFonts w:cs="Arial"/>
                <w:b/>
                <w:szCs w:val="24"/>
                <w:lang w:val="es-ES_tradnl"/>
              </w:rPr>
              <w:t xml:space="preserve">Concepto de  </w:t>
            </w:r>
            <w:r w:rsidR="00094C76" w:rsidRPr="003B1B86">
              <w:rPr>
                <w:rFonts w:cs="Arial"/>
                <w:b/>
                <w:szCs w:val="24"/>
                <w:lang w:val="es-ES_tradnl"/>
              </w:rPr>
              <w:t>d</w:t>
            </w:r>
            <w:r w:rsidRPr="003B1B86">
              <w:rPr>
                <w:rFonts w:cs="Arial"/>
                <w:b/>
                <w:szCs w:val="24"/>
                <w:lang w:val="es-ES_tradnl"/>
              </w:rPr>
              <w:t>emocracia</w:t>
            </w:r>
            <w:r w:rsidR="00271C48" w:rsidRPr="003B1B86">
              <w:rPr>
                <w:rFonts w:cs="Arial"/>
                <w:b/>
                <w:szCs w:val="24"/>
                <w:lang w:val="es-ES_tradnl"/>
              </w:rPr>
              <w:t xml:space="preserve"> </w:t>
            </w:r>
          </w:p>
        </w:tc>
      </w:tr>
      <w:tr w:rsidR="00271C48" w:rsidRPr="009F3BF4" w:rsidTr="00DF69CA">
        <w:trPr>
          <w:trHeight w:val="440"/>
        </w:trPr>
        <w:tc>
          <w:tcPr>
            <w:tcW w:w="1395" w:type="dxa"/>
          </w:tcPr>
          <w:p w:rsidR="00271C48" w:rsidRPr="003B1B86" w:rsidRDefault="00271C48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271C48" w:rsidRPr="003B1B86" w:rsidRDefault="00271C48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271C48" w:rsidRPr="003B1B86" w:rsidRDefault="00271C48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271C48" w:rsidRPr="003B1B86" w:rsidRDefault="00271C48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3B1B86">
              <w:rPr>
                <w:rFonts w:cs="Arial"/>
                <w:szCs w:val="24"/>
                <w:lang w:val="es-ES_tradnl"/>
              </w:rPr>
              <w:t>1.1.1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271C48" w:rsidRPr="003B1B86" w:rsidRDefault="00271C48" w:rsidP="00271C48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</w:p>
          <w:p w:rsidR="00271C48" w:rsidRPr="003B1B86" w:rsidRDefault="00271C48" w:rsidP="00094C76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  <w:r w:rsidRPr="003B1B86">
              <w:rPr>
                <w:rFonts w:cs="Arial"/>
                <w:szCs w:val="24"/>
                <w:lang w:val="es-ES_tradnl"/>
              </w:rPr>
              <w:t xml:space="preserve">Concepto de </w:t>
            </w:r>
            <w:r w:rsidR="00094C76" w:rsidRPr="003B1B86">
              <w:rPr>
                <w:rFonts w:cs="Arial"/>
                <w:szCs w:val="24"/>
                <w:lang w:val="es-ES_tradnl"/>
              </w:rPr>
              <w:t>n</w:t>
            </w:r>
            <w:r w:rsidRPr="003B1B86">
              <w:rPr>
                <w:rFonts w:cs="Arial"/>
                <w:szCs w:val="24"/>
                <w:lang w:val="es-ES_tradnl"/>
              </w:rPr>
              <w:t xml:space="preserve">ación y </w:t>
            </w:r>
            <w:r w:rsidR="00094C76" w:rsidRPr="003B1B86">
              <w:rPr>
                <w:rFonts w:cs="Arial"/>
                <w:szCs w:val="24"/>
                <w:lang w:val="es-ES_tradnl"/>
              </w:rPr>
              <w:t>e</w:t>
            </w:r>
            <w:r w:rsidRPr="003B1B86">
              <w:rPr>
                <w:rFonts w:cs="Arial"/>
                <w:szCs w:val="24"/>
                <w:lang w:val="es-ES_tradnl"/>
              </w:rPr>
              <w:t>stado</w:t>
            </w:r>
          </w:p>
        </w:tc>
      </w:tr>
      <w:tr w:rsidR="00A60C29" w:rsidRPr="009F3BF4" w:rsidTr="00DF69CA">
        <w:trPr>
          <w:trHeight w:val="440"/>
        </w:trPr>
        <w:tc>
          <w:tcPr>
            <w:tcW w:w="1395" w:type="dxa"/>
          </w:tcPr>
          <w:p w:rsidR="00A60C29" w:rsidRPr="003B1B86" w:rsidRDefault="00A60C29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A60C29" w:rsidRPr="003B1B86" w:rsidRDefault="00A60C29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271C48" w:rsidRPr="003B1B86" w:rsidRDefault="00271C48" w:rsidP="00271C48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A60C29" w:rsidRPr="003B1B86" w:rsidRDefault="00A60C29" w:rsidP="00271C48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3B1B86">
              <w:rPr>
                <w:rFonts w:cs="Arial"/>
                <w:szCs w:val="24"/>
                <w:lang w:val="es-ES_tradnl"/>
              </w:rPr>
              <w:t>1.1.</w:t>
            </w:r>
            <w:r w:rsidR="00271C48" w:rsidRPr="003B1B86">
              <w:rPr>
                <w:rFonts w:cs="Arial"/>
                <w:szCs w:val="24"/>
                <w:lang w:val="es-ES_tradnl"/>
              </w:rPr>
              <w:t>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271C48" w:rsidRPr="003B1B86" w:rsidRDefault="00271C48" w:rsidP="00271C48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</w:p>
          <w:p w:rsidR="00A60C29" w:rsidRPr="003B1B86" w:rsidRDefault="00A60C29" w:rsidP="00094C76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  <w:r w:rsidRPr="003B1B86">
              <w:rPr>
                <w:rFonts w:cs="Arial"/>
                <w:szCs w:val="24"/>
                <w:lang w:val="es-ES_tradnl"/>
              </w:rPr>
              <w:t>Derechos</w:t>
            </w:r>
            <w:r w:rsidR="002352F3" w:rsidRPr="003B1B86">
              <w:rPr>
                <w:rFonts w:cs="Arial"/>
                <w:szCs w:val="24"/>
                <w:lang w:val="es-ES_tradnl"/>
              </w:rPr>
              <w:t xml:space="preserve"> civiles y garantías individuales</w:t>
            </w:r>
            <w:r w:rsidRPr="003B1B86">
              <w:rPr>
                <w:rFonts w:cs="Arial"/>
                <w:szCs w:val="24"/>
                <w:lang w:val="es-ES_tradnl"/>
              </w:rPr>
              <w:t xml:space="preserve"> </w:t>
            </w:r>
          </w:p>
        </w:tc>
      </w:tr>
      <w:tr w:rsidR="00271C48" w:rsidRPr="009F3BF4" w:rsidTr="00DF69CA">
        <w:trPr>
          <w:trHeight w:val="440"/>
        </w:trPr>
        <w:tc>
          <w:tcPr>
            <w:tcW w:w="1395" w:type="dxa"/>
          </w:tcPr>
          <w:p w:rsidR="00271C48" w:rsidRPr="003B1B86" w:rsidRDefault="00271C48" w:rsidP="00271C4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271C48" w:rsidRPr="003B1B86" w:rsidRDefault="00271C48" w:rsidP="00271C48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271C48" w:rsidRPr="003B1B86" w:rsidRDefault="00271C48" w:rsidP="00271C48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271C48" w:rsidRPr="003B1B86" w:rsidRDefault="00271C48" w:rsidP="00271C48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3B1B86">
              <w:rPr>
                <w:rFonts w:cs="Arial"/>
                <w:szCs w:val="24"/>
                <w:lang w:val="es-ES_tradnl"/>
              </w:rPr>
              <w:t>1.1.3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271C48" w:rsidRPr="003B1B86" w:rsidRDefault="00271C48" w:rsidP="00271C48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</w:p>
          <w:p w:rsidR="00271C48" w:rsidRPr="003B1B86" w:rsidRDefault="00271C48" w:rsidP="00271C48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  <w:r w:rsidRPr="003B1B86">
              <w:rPr>
                <w:rFonts w:cs="Arial"/>
                <w:szCs w:val="24"/>
                <w:lang w:val="es-ES_tradnl"/>
              </w:rPr>
              <w:t>Responsabilidades</w:t>
            </w:r>
            <w:r w:rsidR="002352F3" w:rsidRPr="003B1B86">
              <w:rPr>
                <w:rFonts w:cs="Arial"/>
                <w:szCs w:val="24"/>
                <w:lang w:val="es-ES_tradnl"/>
              </w:rPr>
              <w:t xml:space="preserve"> y deberes ciudadanos</w:t>
            </w:r>
          </w:p>
        </w:tc>
      </w:tr>
      <w:tr w:rsidR="004D36D2" w:rsidRPr="009F3BF4" w:rsidTr="00DF69CA">
        <w:trPr>
          <w:trHeight w:val="440"/>
        </w:trPr>
        <w:tc>
          <w:tcPr>
            <w:tcW w:w="1395" w:type="dxa"/>
          </w:tcPr>
          <w:p w:rsidR="00271C48" w:rsidRPr="003B1B86" w:rsidRDefault="00271C48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4D36D2" w:rsidRPr="003B1B86" w:rsidRDefault="00CA33EC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3B1B86">
              <w:rPr>
                <w:rFonts w:cs="Arial"/>
                <w:b/>
                <w:szCs w:val="24"/>
                <w:lang w:val="es-ES_tradnl"/>
              </w:rPr>
              <w:t>2</w:t>
            </w:r>
          </w:p>
        </w:tc>
        <w:tc>
          <w:tcPr>
            <w:tcW w:w="1227" w:type="dxa"/>
          </w:tcPr>
          <w:p w:rsidR="004D36D2" w:rsidRPr="003B1B86" w:rsidRDefault="004D36D2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4D36D2" w:rsidRPr="003B1B86" w:rsidRDefault="004D36D2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271C48" w:rsidRPr="003B1B86" w:rsidRDefault="00271C48" w:rsidP="00A60C29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</w:p>
          <w:p w:rsidR="004D36D2" w:rsidRPr="003B1B86" w:rsidRDefault="00A60C29" w:rsidP="00A60C29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  <w:r w:rsidRPr="003B1B86">
              <w:rPr>
                <w:rFonts w:cs="Arial"/>
                <w:b/>
                <w:szCs w:val="24"/>
                <w:lang w:val="es-ES_tradnl"/>
              </w:rPr>
              <w:t xml:space="preserve">LA INSTITUCIÓN DE LA </w:t>
            </w:r>
            <w:r w:rsidR="00CA33EC" w:rsidRPr="003B1B86">
              <w:rPr>
                <w:rFonts w:cs="Arial"/>
                <w:b/>
                <w:szCs w:val="24"/>
                <w:lang w:val="es-ES_tradnl"/>
              </w:rPr>
              <w:t>FAMILIA</w:t>
            </w:r>
            <w:r w:rsidRPr="003B1B86">
              <w:rPr>
                <w:rFonts w:cs="Arial"/>
                <w:b/>
                <w:szCs w:val="24"/>
                <w:lang w:val="es-ES_tradnl"/>
              </w:rPr>
              <w:t xml:space="preserve"> </w:t>
            </w:r>
          </w:p>
        </w:tc>
      </w:tr>
      <w:tr w:rsidR="004D36D2" w:rsidRPr="009F3BF4" w:rsidTr="00DF69CA">
        <w:trPr>
          <w:trHeight w:val="440"/>
        </w:trPr>
        <w:tc>
          <w:tcPr>
            <w:tcW w:w="1395" w:type="dxa"/>
          </w:tcPr>
          <w:p w:rsidR="004D36D2" w:rsidRPr="003B1B86" w:rsidRDefault="004D36D2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271C48" w:rsidRPr="003B1B86" w:rsidRDefault="00271C48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4D36D2" w:rsidRPr="003B1B86" w:rsidRDefault="00CA33EC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3B1B86">
              <w:rPr>
                <w:rFonts w:cs="Arial"/>
                <w:b/>
                <w:szCs w:val="24"/>
                <w:lang w:val="es-ES_tradnl"/>
              </w:rPr>
              <w:t>2.1</w:t>
            </w:r>
          </w:p>
        </w:tc>
        <w:tc>
          <w:tcPr>
            <w:tcW w:w="1701" w:type="dxa"/>
          </w:tcPr>
          <w:p w:rsidR="004D36D2" w:rsidRPr="003B1B86" w:rsidRDefault="004D36D2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271C48" w:rsidRPr="003B1B86" w:rsidRDefault="00271C48" w:rsidP="000C1502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</w:p>
          <w:p w:rsidR="004D36D2" w:rsidRPr="003B1B86" w:rsidRDefault="002B6950" w:rsidP="00094C76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  <w:r w:rsidRPr="003B1B86">
              <w:rPr>
                <w:rFonts w:cs="Arial"/>
                <w:b/>
                <w:szCs w:val="24"/>
                <w:lang w:val="es-ES_tradnl"/>
              </w:rPr>
              <w:t>F</w:t>
            </w:r>
            <w:r w:rsidR="00A60C29" w:rsidRPr="003B1B86">
              <w:rPr>
                <w:rFonts w:cs="Arial"/>
                <w:b/>
                <w:szCs w:val="24"/>
                <w:lang w:val="es-ES_tradnl"/>
              </w:rPr>
              <w:t xml:space="preserve">amilia </w:t>
            </w:r>
            <w:r w:rsidR="002352F3" w:rsidRPr="003B1B86">
              <w:rPr>
                <w:rFonts w:cs="Arial"/>
                <w:b/>
                <w:szCs w:val="24"/>
                <w:lang w:val="es-ES_tradnl"/>
              </w:rPr>
              <w:t>y sociedad</w:t>
            </w:r>
          </w:p>
        </w:tc>
      </w:tr>
      <w:tr w:rsidR="00A60C29" w:rsidRPr="009F3BF4" w:rsidTr="00DF69CA">
        <w:trPr>
          <w:trHeight w:val="440"/>
        </w:trPr>
        <w:tc>
          <w:tcPr>
            <w:tcW w:w="1395" w:type="dxa"/>
          </w:tcPr>
          <w:p w:rsidR="00A60C29" w:rsidRPr="003B1B86" w:rsidRDefault="00A60C29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A60C29" w:rsidRPr="003B1B86" w:rsidRDefault="00A60C29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271C48" w:rsidRPr="003B1B86" w:rsidRDefault="00271C48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A60C29" w:rsidRPr="003B1B86" w:rsidRDefault="00A60C29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3B1B86">
              <w:rPr>
                <w:rFonts w:cs="Arial"/>
                <w:szCs w:val="24"/>
                <w:lang w:val="es-ES_tradnl"/>
              </w:rPr>
              <w:t>2.1.1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271C48" w:rsidRPr="003B1B86" w:rsidRDefault="00271C48" w:rsidP="008C2647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</w:p>
          <w:p w:rsidR="00A60C29" w:rsidRPr="003B1B86" w:rsidRDefault="00A60C29" w:rsidP="008C2647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  <w:r w:rsidRPr="003B1B86">
              <w:rPr>
                <w:rFonts w:cs="Arial"/>
                <w:szCs w:val="24"/>
                <w:lang w:val="es-ES_tradnl"/>
              </w:rPr>
              <w:t>La comunicación en la familia</w:t>
            </w:r>
          </w:p>
        </w:tc>
      </w:tr>
      <w:tr w:rsidR="00094C76" w:rsidRPr="009F3BF4" w:rsidTr="00DF69CA">
        <w:trPr>
          <w:trHeight w:val="440"/>
        </w:trPr>
        <w:tc>
          <w:tcPr>
            <w:tcW w:w="1395" w:type="dxa"/>
          </w:tcPr>
          <w:p w:rsidR="00094C76" w:rsidRPr="003B1B86" w:rsidRDefault="00094C76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094C76" w:rsidRPr="003B1B86" w:rsidRDefault="00094C76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094C76" w:rsidRPr="003B1B86" w:rsidRDefault="00094C76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094C76" w:rsidRPr="003B1B86" w:rsidRDefault="00094C76" w:rsidP="00094C76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3B1B86">
              <w:rPr>
                <w:rFonts w:cs="Arial"/>
                <w:szCs w:val="24"/>
                <w:lang w:val="es-ES_tradnl"/>
              </w:rPr>
              <w:t>2.1.2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094C76" w:rsidRPr="003B1B86" w:rsidRDefault="00094C76" w:rsidP="008C2647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</w:p>
          <w:p w:rsidR="00094C76" w:rsidRPr="003B1B86" w:rsidRDefault="002B6950" w:rsidP="008C2647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  <w:r w:rsidRPr="003B1B86">
              <w:rPr>
                <w:rFonts w:cs="Arial"/>
                <w:szCs w:val="24"/>
                <w:lang w:val="es-ES_tradnl"/>
              </w:rPr>
              <w:t>V</w:t>
            </w:r>
            <w:r w:rsidR="00094C76" w:rsidRPr="003B1B86">
              <w:rPr>
                <w:rFonts w:cs="Arial"/>
                <w:szCs w:val="24"/>
                <w:lang w:val="es-ES_tradnl"/>
              </w:rPr>
              <w:t>alores y virtudes</w:t>
            </w:r>
          </w:p>
        </w:tc>
      </w:tr>
      <w:tr w:rsidR="004D36D2" w:rsidRPr="009F3BF4" w:rsidTr="00DF69CA">
        <w:trPr>
          <w:trHeight w:val="440"/>
        </w:trPr>
        <w:tc>
          <w:tcPr>
            <w:tcW w:w="1395" w:type="dxa"/>
          </w:tcPr>
          <w:p w:rsidR="00271C48" w:rsidRPr="003B1B86" w:rsidRDefault="00271C48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  <w:p w:rsidR="004D36D2" w:rsidRPr="003B1B86" w:rsidRDefault="00CA33EC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3B1B86">
              <w:rPr>
                <w:rFonts w:cs="Arial"/>
                <w:b/>
                <w:szCs w:val="24"/>
                <w:lang w:val="es-ES_tradnl"/>
              </w:rPr>
              <w:t>3</w:t>
            </w:r>
          </w:p>
        </w:tc>
        <w:tc>
          <w:tcPr>
            <w:tcW w:w="1227" w:type="dxa"/>
          </w:tcPr>
          <w:p w:rsidR="004D36D2" w:rsidRPr="003B1B86" w:rsidRDefault="004D36D2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4D36D2" w:rsidRPr="003B1B86" w:rsidRDefault="004D36D2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271C48" w:rsidRPr="003B1B86" w:rsidRDefault="00271C48" w:rsidP="008C2647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</w:p>
          <w:p w:rsidR="004D36D2" w:rsidRPr="003B1B86" w:rsidRDefault="008963C9" w:rsidP="008C2647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  <w:r w:rsidRPr="003B1B86">
              <w:rPr>
                <w:rFonts w:cs="Arial"/>
                <w:b/>
                <w:szCs w:val="24"/>
                <w:lang w:val="es-ES_tradnl"/>
              </w:rPr>
              <w:t>DEMOCRACIA</w:t>
            </w:r>
            <w:r w:rsidR="00CA33EC" w:rsidRPr="003B1B86">
              <w:rPr>
                <w:rFonts w:cs="Arial"/>
                <w:b/>
                <w:szCs w:val="24"/>
                <w:lang w:val="es-ES_tradnl"/>
              </w:rPr>
              <w:t xml:space="preserve"> EN LA FAMILIA</w:t>
            </w:r>
          </w:p>
        </w:tc>
      </w:tr>
      <w:tr w:rsidR="009038D0" w:rsidRPr="009F3BF4" w:rsidTr="00DF69CA">
        <w:trPr>
          <w:trHeight w:val="440"/>
        </w:trPr>
        <w:tc>
          <w:tcPr>
            <w:tcW w:w="1395" w:type="dxa"/>
          </w:tcPr>
          <w:p w:rsidR="009038D0" w:rsidRPr="003B1B86" w:rsidRDefault="009038D0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271C48" w:rsidRPr="003B1B86" w:rsidRDefault="00271C48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9038D0" w:rsidRPr="003B1B86" w:rsidRDefault="00CA33EC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3B1B86">
              <w:rPr>
                <w:rFonts w:cs="Arial"/>
                <w:b/>
                <w:szCs w:val="24"/>
                <w:lang w:val="es-ES_tradnl"/>
              </w:rPr>
              <w:t>3.1</w:t>
            </w:r>
          </w:p>
        </w:tc>
        <w:tc>
          <w:tcPr>
            <w:tcW w:w="1701" w:type="dxa"/>
          </w:tcPr>
          <w:p w:rsidR="009038D0" w:rsidRPr="003B1B86" w:rsidRDefault="009038D0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271C48" w:rsidRPr="003B1B86" w:rsidRDefault="00271C48" w:rsidP="00000A14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</w:p>
          <w:p w:rsidR="0021476B" w:rsidRPr="003B1B86" w:rsidRDefault="008963C9" w:rsidP="00000A14">
            <w:pPr>
              <w:keepNext/>
              <w:outlineLvl w:val="8"/>
              <w:rPr>
                <w:rFonts w:cs="Arial"/>
                <w:b/>
                <w:szCs w:val="24"/>
                <w:lang w:val="es-ES_tradnl"/>
              </w:rPr>
            </w:pPr>
            <w:r w:rsidRPr="003B1B86">
              <w:rPr>
                <w:rFonts w:cs="Arial"/>
                <w:b/>
                <w:szCs w:val="24"/>
                <w:lang w:val="es-ES_tradnl"/>
              </w:rPr>
              <w:t>Principios democráticos</w:t>
            </w:r>
            <w:r w:rsidR="001417B8" w:rsidRPr="003B1B86">
              <w:rPr>
                <w:rFonts w:cs="Arial"/>
                <w:b/>
                <w:szCs w:val="24"/>
                <w:lang w:val="es-ES_tradnl"/>
              </w:rPr>
              <w:t xml:space="preserve"> en</w:t>
            </w:r>
            <w:r w:rsidRPr="003B1B86">
              <w:rPr>
                <w:rFonts w:cs="Arial"/>
                <w:b/>
                <w:szCs w:val="24"/>
                <w:lang w:val="es-ES_tradnl"/>
              </w:rPr>
              <w:t xml:space="preserve"> la</w:t>
            </w:r>
            <w:r w:rsidR="001417B8" w:rsidRPr="003B1B86">
              <w:rPr>
                <w:rFonts w:cs="Arial"/>
                <w:b/>
                <w:szCs w:val="24"/>
                <w:lang w:val="es-ES_tradnl"/>
              </w:rPr>
              <w:t xml:space="preserve"> familia</w:t>
            </w:r>
          </w:p>
        </w:tc>
      </w:tr>
      <w:tr w:rsidR="009038D0" w:rsidRPr="009F3BF4" w:rsidTr="00DF69CA">
        <w:trPr>
          <w:trHeight w:val="440"/>
        </w:trPr>
        <w:tc>
          <w:tcPr>
            <w:tcW w:w="1395" w:type="dxa"/>
          </w:tcPr>
          <w:p w:rsidR="009038D0" w:rsidRPr="003B1B86" w:rsidRDefault="009038D0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9038D0" w:rsidRPr="003B1B86" w:rsidRDefault="009038D0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B83A7E" w:rsidRPr="003B1B86" w:rsidRDefault="00B83A7E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9038D0" w:rsidRPr="003B1B86" w:rsidRDefault="001417B8" w:rsidP="00140C92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3B1B86">
              <w:rPr>
                <w:rFonts w:cs="Arial"/>
                <w:szCs w:val="24"/>
                <w:lang w:val="es-ES_tradnl"/>
              </w:rPr>
              <w:t>3.1.1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1417B8" w:rsidRPr="003B1B86" w:rsidRDefault="001417B8" w:rsidP="00FE328C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</w:p>
          <w:p w:rsidR="009038D0" w:rsidRPr="003B1B86" w:rsidRDefault="001417B8" w:rsidP="00FE328C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  <w:r w:rsidRPr="003B1B86">
              <w:rPr>
                <w:rFonts w:cs="Arial"/>
                <w:szCs w:val="24"/>
                <w:lang w:val="es-ES_tradnl"/>
              </w:rPr>
              <w:t>Equidad</w:t>
            </w:r>
          </w:p>
        </w:tc>
      </w:tr>
      <w:tr w:rsidR="009038D0" w:rsidRPr="009F3BF4" w:rsidTr="00DF69CA">
        <w:trPr>
          <w:trHeight w:val="440"/>
        </w:trPr>
        <w:tc>
          <w:tcPr>
            <w:tcW w:w="1395" w:type="dxa"/>
          </w:tcPr>
          <w:p w:rsidR="009038D0" w:rsidRPr="003B1B86" w:rsidRDefault="009038D0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9038D0" w:rsidRPr="003B1B86" w:rsidRDefault="009038D0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1417B8" w:rsidRPr="003B1B86" w:rsidRDefault="001417B8" w:rsidP="001417B8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9038D0" w:rsidRPr="003B1B86" w:rsidRDefault="001417B8" w:rsidP="001417B8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3B1B86">
              <w:rPr>
                <w:rFonts w:cs="Arial"/>
                <w:szCs w:val="24"/>
                <w:lang w:val="es-ES_tradnl"/>
              </w:rPr>
              <w:t>3.1.2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1417B8" w:rsidRPr="003B1B86" w:rsidRDefault="001417B8" w:rsidP="00FE328C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</w:p>
          <w:p w:rsidR="009038D0" w:rsidRPr="003B1B86" w:rsidRDefault="001417B8" w:rsidP="00FE328C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  <w:r w:rsidRPr="003B1B86">
              <w:rPr>
                <w:rFonts w:cs="Arial"/>
                <w:szCs w:val="24"/>
                <w:lang w:val="es-ES_tradnl"/>
              </w:rPr>
              <w:t>Igualdad de oportunidades</w:t>
            </w:r>
          </w:p>
        </w:tc>
      </w:tr>
      <w:tr w:rsidR="009038D0" w:rsidRPr="009F3BF4" w:rsidTr="00DF69CA">
        <w:trPr>
          <w:trHeight w:val="440"/>
        </w:trPr>
        <w:tc>
          <w:tcPr>
            <w:tcW w:w="1395" w:type="dxa"/>
          </w:tcPr>
          <w:p w:rsidR="009038D0" w:rsidRPr="003B1B86" w:rsidRDefault="009038D0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9038D0" w:rsidRPr="003B1B86" w:rsidRDefault="009038D0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1417B8" w:rsidRPr="003B1B86" w:rsidRDefault="001417B8" w:rsidP="001417B8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9038D0" w:rsidRPr="003B1B86" w:rsidRDefault="001417B8" w:rsidP="001417B8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3B1B86">
              <w:rPr>
                <w:rFonts w:cs="Arial"/>
                <w:szCs w:val="24"/>
                <w:lang w:val="es-ES_tradnl"/>
              </w:rPr>
              <w:t>3.1.3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1417B8" w:rsidRPr="003B1B86" w:rsidRDefault="001417B8" w:rsidP="00FE328C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</w:p>
          <w:p w:rsidR="009038D0" w:rsidRPr="003B1B86" w:rsidRDefault="001417B8" w:rsidP="00FE328C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  <w:r w:rsidRPr="003B1B86">
              <w:rPr>
                <w:rFonts w:cs="Arial"/>
                <w:szCs w:val="24"/>
                <w:lang w:val="es-ES_tradnl"/>
              </w:rPr>
              <w:t>Participación</w:t>
            </w:r>
          </w:p>
        </w:tc>
      </w:tr>
      <w:tr w:rsidR="009038D0" w:rsidRPr="009F3BF4" w:rsidTr="00DF69CA">
        <w:trPr>
          <w:trHeight w:val="440"/>
        </w:trPr>
        <w:tc>
          <w:tcPr>
            <w:tcW w:w="1395" w:type="dxa"/>
          </w:tcPr>
          <w:p w:rsidR="009038D0" w:rsidRPr="003B1B86" w:rsidRDefault="009038D0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9038D0" w:rsidRPr="003B1B86" w:rsidRDefault="009038D0" w:rsidP="00140C92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1417B8" w:rsidRPr="003B1B86" w:rsidRDefault="001417B8" w:rsidP="001417B8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9038D0" w:rsidRPr="003B1B86" w:rsidRDefault="001417B8" w:rsidP="001417B8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3B1B86">
              <w:rPr>
                <w:rFonts w:cs="Arial"/>
                <w:szCs w:val="24"/>
                <w:lang w:val="es-ES_tradnl"/>
              </w:rPr>
              <w:t>3.1.4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9038D0" w:rsidRPr="003B1B86" w:rsidRDefault="009038D0" w:rsidP="00437ACE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</w:p>
          <w:p w:rsidR="001417B8" w:rsidRPr="003B1B86" w:rsidRDefault="001417B8" w:rsidP="00437ACE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  <w:r w:rsidRPr="003B1B86">
              <w:rPr>
                <w:rFonts w:cs="Arial"/>
                <w:szCs w:val="24"/>
                <w:lang w:val="es-ES_tradnl"/>
              </w:rPr>
              <w:t>Autonomía</w:t>
            </w:r>
          </w:p>
        </w:tc>
      </w:tr>
    </w:tbl>
    <w:p w:rsidR="00EF3585" w:rsidRDefault="00EF3585">
      <w:r>
        <w:br w:type="page"/>
      </w:r>
    </w:p>
    <w:p w:rsidR="003B1B86" w:rsidRDefault="003B1B86" w:rsidP="003B1B86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PRESENTACIÓN DE LOS CONTENIDOS TEMÁTICOS</w:t>
      </w:r>
    </w:p>
    <w:tbl>
      <w:tblPr>
        <w:tblpPr w:leftFromText="141" w:rightFromText="141" w:vertAnchor="text" w:horzAnchor="margin" w:tblpXSpec="center" w:tblpY="119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5"/>
        <w:gridCol w:w="1227"/>
        <w:gridCol w:w="1701"/>
        <w:gridCol w:w="8997"/>
      </w:tblGrid>
      <w:tr w:rsidR="003B1B86" w:rsidTr="00D30550">
        <w:trPr>
          <w:cantSplit/>
          <w:trHeight w:val="415"/>
        </w:trPr>
        <w:tc>
          <w:tcPr>
            <w:tcW w:w="4323" w:type="dxa"/>
            <w:gridSpan w:val="3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3B1B86" w:rsidRPr="0021476B" w:rsidRDefault="003B1B86" w:rsidP="00D30550">
            <w:pPr>
              <w:jc w:val="center"/>
              <w:rPr>
                <w:bCs/>
                <w:sz w:val="20"/>
              </w:rPr>
            </w:pPr>
            <w:r w:rsidRPr="0021476B">
              <w:rPr>
                <w:b/>
                <w:bCs/>
                <w:sz w:val="20"/>
              </w:rPr>
              <w:t>CONTENIDOS</w:t>
            </w:r>
          </w:p>
        </w:tc>
        <w:tc>
          <w:tcPr>
            <w:tcW w:w="8997" w:type="dxa"/>
            <w:vMerge w:val="restart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3B1B86" w:rsidRPr="0021476B" w:rsidRDefault="003B1B86" w:rsidP="00D30550">
            <w:pPr>
              <w:pStyle w:val="Ttulo4"/>
              <w:rPr>
                <w:rFonts w:cs="Arial"/>
                <w:sz w:val="20"/>
              </w:rPr>
            </w:pPr>
            <w:r w:rsidRPr="0021476B">
              <w:rPr>
                <w:sz w:val="20"/>
              </w:rPr>
              <w:t>NOMBRE</w:t>
            </w:r>
          </w:p>
        </w:tc>
      </w:tr>
      <w:tr w:rsidR="003B1B86" w:rsidTr="00D30550">
        <w:trPr>
          <w:cantSplit/>
          <w:trHeight w:val="336"/>
        </w:trPr>
        <w:tc>
          <w:tcPr>
            <w:tcW w:w="1395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3B1B86" w:rsidRPr="0021476B" w:rsidRDefault="003B1B86" w:rsidP="00D30550">
            <w:pPr>
              <w:jc w:val="center"/>
              <w:rPr>
                <w:b/>
                <w:bCs/>
                <w:sz w:val="20"/>
              </w:rPr>
            </w:pPr>
            <w:r w:rsidRPr="0021476B">
              <w:rPr>
                <w:b/>
                <w:bCs/>
                <w:sz w:val="20"/>
              </w:rPr>
              <w:t>UNIDAD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3B1B86" w:rsidRPr="0021476B" w:rsidRDefault="003B1B86" w:rsidP="00D30550">
            <w:pPr>
              <w:jc w:val="center"/>
              <w:rPr>
                <w:b/>
                <w:bCs/>
                <w:sz w:val="20"/>
              </w:rPr>
            </w:pPr>
            <w:r w:rsidRPr="0021476B">
              <w:rPr>
                <w:b/>
                <w:bCs/>
                <w:sz w:val="20"/>
              </w:rPr>
              <w:t>TEMA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3B1B86" w:rsidRPr="0021476B" w:rsidRDefault="003B1B86" w:rsidP="00D30550">
            <w:pPr>
              <w:jc w:val="center"/>
              <w:rPr>
                <w:b/>
                <w:bCs/>
                <w:sz w:val="20"/>
              </w:rPr>
            </w:pPr>
            <w:r w:rsidRPr="0021476B">
              <w:rPr>
                <w:b/>
                <w:bCs/>
                <w:sz w:val="20"/>
              </w:rPr>
              <w:t>SUBTEMA</w:t>
            </w:r>
          </w:p>
        </w:tc>
        <w:tc>
          <w:tcPr>
            <w:tcW w:w="899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3B1B86" w:rsidRPr="0021476B" w:rsidRDefault="003B1B86" w:rsidP="00D30550">
            <w:pPr>
              <w:jc w:val="center"/>
              <w:rPr>
                <w:rFonts w:cs="Arial"/>
                <w:b/>
                <w:sz w:val="20"/>
                <w:lang w:val="es-ES_tradnl"/>
              </w:rPr>
            </w:pPr>
          </w:p>
        </w:tc>
      </w:tr>
      <w:tr w:rsidR="003B1B86" w:rsidRPr="009F3BF4" w:rsidTr="00D30550">
        <w:trPr>
          <w:trHeight w:val="440"/>
        </w:trPr>
        <w:tc>
          <w:tcPr>
            <w:tcW w:w="1395" w:type="dxa"/>
            <w:tcBorders>
              <w:top w:val="nil"/>
            </w:tcBorders>
          </w:tcPr>
          <w:p w:rsidR="003B1B86" w:rsidRPr="003B1B86" w:rsidRDefault="003B1B86" w:rsidP="003B1B8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  <w:tcBorders>
              <w:top w:val="nil"/>
            </w:tcBorders>
          </w:tcPr>
          <w:p w:rsidR="003B1B86" w:rsidRPr="003B1B86" w:rsidRDefault="003B1B86" w:rsidP="003B1B8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3B1B86" w:rsidRPr="003B1B86" w:rsidRDefault="003B1B86" w:rsidP="003B1B86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3B1B86" w:rsidRPr="003B1B86" w:rsidRDefault="003B1B86" w:rsidP="003B1B86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3B1B86">
              <w:rPr>
                <w:rFonts w:cs="Arial"/>
                <w:szCs w:val="24"/>
                <w:lang w:val="es-ES_tradnl"/>
              </w:rPr>
              <w:t>3.1.5</w:t>
            </w:r>
          </w:p>
        </w:tc>
        <w:tc>
          <w:tcPr>
            <w:tcW w:w="8997" w:type="dxa"/>
            <w:tcBorders>
              <w:top w:val="nil"/>
              <w:bottom w:val="single" w:sz="4" w:space="0" w:color="auto"/>
            </w:tcBorders>
          </w:tcPr>
          <w:p w:rsidR="003B1B86" w:rsidRPr="003B1B86" w:rsidRDefault="003B1B86" w:rsidP="003B1B86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</w:p>
          <w:p w:rsidR="003B1B86" w:rsidRPr="003B1B86" w:rsidRDefault="003B1B86" w:rsidP="003B1B86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  <w:r w:rsidRPr="003B1B86">
              <w:rPr>
                <w:rFonts w:cs="Arial"/>
                <w:szCs w:val="24"/>
                <w:lang w:val="es-ES_tradnl"/>
              </w:rPr>
              <w:t>Corresponsabilidad</w:t>
            </w:r>
          </w:p>
        </w:tc>
      </w:tr>
      <w:tr w:rsidR="003B1B86" w:rsidRPr="009F3BF4" w:rsidTr="00D30550">
        <w:trPr>
          <w:trHeight w:val="440"/>
        </w:trPr>
        <w:tc>
          <w:tcPr>
            <w:tcW w:w="1395" w:type="dxa"/>
          </w:tcPr>
          <w:p w:rsidR="003B1B86" w:rsidRPr="003B1B86" w:rsidRDefault="003B1B86" w:rsidP="003B1B8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227" w:type="dxa"/>
          </w:tcPr>
          <w:p w:rsidR="003B1B86" w:rsidRPr="003B1B86" w:rsidRDefault="003B1B86" w:rsidP="003B1B8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3B1B86" w:rsidRPr="003B1B86" w:rsidRDefault="003B1B86" w:rsidP="003B1B86">
            <w:pPr>
              <w:jc w:val="center"/>
              <w:rPr>
                <w:rFonts w:cs="Arial"/>
                <w:szCs w:val="24"/>
                <w:lang w:val="es-ES_tradnl"/>
              </w:rPr>
            </w:pPr>
          </w:p>
          <w:p w:rsidR="003B1B86" w:rsidRPr="003B1B86" w:rsidRDefault="003B1B86" w:rsidP="003B1B86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3B1B86">
              <w:rPr>
                <w:rFonts w:cs="Arial"/>
                <w:szCs w:val="24"/>
                <w:lang w:val="es-ES_tradnl"/>
              </w:rPr>
              <w:t>3.1.6</w:t>
            </w:r>
          </w:p>
        </w:tc>
        <w:tc>
          <w:tcPr>
            <w:tcW w:w="8997" w:type="dxa"/>
            <w:tcBorders>
              <w:top w:val="single" w:sz="4" w:space="0" w:color="auto"/>
              <w:bottom w:val="single" w:sz="4" w:space="0" w:color="auto"/>
            </w:tcBorders>
          </w:tcPr>
          <w:p w:rsidR="003B1B86" w:rsidRPr="003B1B86" w:rsidRDefault="003B1B86" w:rsidP="003B1B86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</w:p>
          <w:p w:rsidR="003B1B86" w:rsidRPr="003B1B86" w:rsidRDefault="003B1B86" w:rsidP="003B1B86">
            <w:pPr>
              <w:keepNext/>
              <w:outlineLvl w:val="8"/>
              <w:rPr>
                <w:rFonts w:cs="Arial"/>
                <w:szCs w:val="24"/>
                <w:lang w:val="es-ES_tradnl"/>
              </w:rPr>
            </w:pPr>
            <w:r w:rsidRPr="003B1B86">
              <w:rPr>
                <w:rFonts w:cs="Arial"/>
                <w:szCs w:val="24"/>
                <w:lang w:val="es-ES_tradnl"/>
              </w:rPr>
              <w:t>Derechos humanos</w:t>
            </w:r>
          </w:p>
        </w:tc>
      </w:tr>
    </w:tbl>
    <w:p w:rsidR="003B1B86" w:rsidRDefault="003B1B86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B1B86" w:rsidRDefault="003B1B86">
      <w:pPr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br w:type="page"/>
      </w:r>
    </w:p>
    <w:p w:rsidR="00CD4938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CRITERIOS DE EVALUACIÓN</w:t>
      </w:r>
    </w:p>
    <w:p w:rsidR="00CD4938" w:rsidRDefault="00CD4938" w:rsidP="00CD4938">
      <w:pPr>
        <w:rPr>
          <w:lang w:val="es-ES_tradnl"/>
        </w:rPr>
      </w:pPr>
    </w:p>
    <w:tbl>
      <w:tblPr>
        <w:tblW w:w="13930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84"/>
        <w:gridCol w:w="1418"/>
        <w:gridCol w:w="2976"/>
        <w:gridCol w:w="4052"/>
      </w:tblGrid>
      <w:tr w:rsidR="00A067C3" w:rsidTr="00A067C3">
        <w:trPr>
          <w:trHeight w:val="495"/>
        </w:trPr>
        <w:tc>
          <w:tcPr>
            <w:tcW w:w="54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A067C3" w:rsidRDefault="00A067C3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A067C3" w:rsidRDefault="00A067C3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%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A067C3" w:rsidRDefault="00A067C3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% MÍNIMO REQUERIDO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B050"/>
            <w:vAlign w:val="center"/>
          </w:tcPr>
          <w:p w:rsidR="00A067C3" w:rsidRDefault="00A067C3" w:rsidP="00E015F3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OBSERVACIONES</w:t>
            </w:r>
          </w:p>
        </w:tc>
      </w:tr>
      <w:tr w:rsidR="00CD4938" w:rsidTr="00A067C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vAlign w:val="center"/>
          </w:tcPr>
          <w:p w:rsidR="00CD4938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ASISTENCIA</w:t>
            </w:r>
          </w:p>
          <w:p w:rsidR="00A067C3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CD4938" w:rsidRDefault="003B327A" w:rsidP="00E015F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</w:tc>
        <w:tc>
          <w:tcPr>
            <w:tcW w:w="2976" w:type="dxa"/>
            <w:vAlign w:val="center"/>
          </w:tcPr>
          <w:p w:rsidR="00CD4938" w:rsidRDefault="00DC3A60" w:rsidP="00E015F3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36</w:t>
            </w:r>
          </w:p>
        </w:tc>
        <w:tc>
          <w:tcPr>
            <w:tcW w:w="4052" w:type="dxa"/>
            <w:vAlign w:val="center"/>
          </w:tcPr>
          <w:p w:rsidR="00CD4938" w:rsidRDefault="00CD4938" w:rsidP="00A067C3">
            <w:pPr>
              <w:autoSpaceDE w:val="0"/>
              <w:autoSpaceDN w:val="0"/>
              <w:adjustRightInd w:val="0"/>
              <w:jc w:val="both"/>
              <w:rPr>
                <w:lang w:val="es-ES_tradnl"/>
              </w:rPr>
            </w:pPr>
          </w:p>
        </w:tc>
      </w:tr>
      <w:tr w:rsidR="00A067C3" w:rsidTr="00A067C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vAlign w:val="center"/>
          </w:tcPr>
          <w:p w:rsidR="00A067C3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</w:p>
          <w:p w:rsidR="00A067C3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  <w:r w:rsidRPr="00A067C3">
              <w:rPr>
                <w:b/>
                <w:sz w:val="28"/>
                <w:lang w:val="es-ES_tradnl"/>
              </w:rPr>
              <w:t>DISCIPLINA, PARTICIPACIÓN, PRESENTACIÓN, ESPÍRITU, COLABORACIÓN, HORAS EXTRAS</w:t>
            </w:r>
          </w:p>
          <w:p w:rsidR="00A067C3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A067C3" w:rsidRDefault="00A067C3" w:rsidP="00A067C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</w:tc>
        <w:tc>
          <w:tcPr>
            <w:tcW w:w="2976" w:type="dxa"/>
            <w:vAlign w:val="center"/>
          </w:tcPr>
          <w:p w:rsidR="00A067C3" w:rsidRDefault="008E20A6" w:rsidP="00A067C3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24</w:t>
            </w:r>
          </w:p>
        </w:tc>
        <w:tc>
          <w:tcPr>
            <w:tcW w:w="4052" w:type="dxa"/>
            <w:vAlign w:val="center"/>
          </w:tcPr>
          <w:p w:rsidR="00A067C3" w:rsidRDefault="00A067C3" w:rsidP="008E20A6">
            <w:pPr>
              <w:autoSpaceDE w:val="0"/>
              <w:autoSpaceDN w:val="0"/>
              <w:adjustRightInd w:val="0"/>
              <w:jc w:val="both"/>
              <w:rPr>
                <w:lang w:val="es-ES_tradnl"/>
              </w:rPr>
            </w:pPr>
          </w:p>
        </w:tc>
      </w:tr>
      <w:tr w:rsidR="00A067C3" w:rsidTr="00A067C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vAlign w:val="center"/>
          </w:tcPr>
          <w:p w:rsidR="00A067C3" w:rsidRDefault="00A067C3" w:rsidP="00E015F3">
            <w:pPr>
              <w:jc w:val="center"/>
              <w:rPr>
                <w:b/>
                <w:sz w:val="28"/>
              </w:rPr>
            </w:pPr>
          </w:p>
          <w:p w:rsidR="00A067C3" w:rsidRDefault="005C6D89" w:rsidP="00E015F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EVALUACIONES</w:t>
            </w:r>
          </w:p>
          <w:p w:rsidR="00A067C3" w:rsidRPr="00A067C3" w:rsidRDefault="00A067C3" w:rsidP="00E015F3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A067C3" w:rsidRDefault="00A067C3" w:rsidP="00A067C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</w:tc>
        <w:tc>
          <w:tcPr>
            <w:tcW w:w="2976" w:type="dxa"/>
            <w:vAlign w:val="center"/>
          </w:tcPr>
          <w:p w:rsidR="00A067C3" w:rsidRDefault="008E20A6" w:rsidP="00A067C3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24</w:t>
            </w:r>
          </w:p>
        </w:tc>
        <w:tc>
          <w:tcPr>
            <w:tcW w:w="4052" w:type="dxa"/>
            <w:vAlign w:val="center"/>
          </w:tcPr>
          <w:p w:rsidR="00A067C3" w:rsidRPr="00B45BD3" w:rsidRDefault="00A067C3" w:rsidP="008E20A6">
            <w:pPr>
              <w:jc w:val="both"/>
              <w:rPr>
                <w:rFonts w:cs="Arial"/>
                <w:sz w:val="20"/>
                <w:lang w:eastAsia="es-MX"/>
              </w:rPr>
            </w:pPr>
          </w:p>
        </w:tc>
      </w:tr>
      <w:tr w:rsidR="00A067C3" w:rsidTr="00C760C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tcBorders>
              <w:bottom w:val="single" w:sz="4" w:space="0" w:color="auto"/>
            </w:tcBorders>
            <w:vAlign w:val="center"/>
          </w:tcPr>
          <w:p w:rsidR="00A067C3" w:rsidRDefault="00A067C3" w:rsidP="00E015F3">
            <w:pPr>
              <w:jc w:val="center"/>
              <w:rPr>
                <w:b/>
                <w:sz w:val="28"/>
              </w:rPr>
            </w:pPr>
          </w:p>
          <w:p w:rsidR="00A067C3" w:rsidRDefault="00A067C3" w:rsidP="00E015F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  <w:p w:rsidR="00A067C3" w:rsidRDefault="00A067C3" w:rsidP="00E015F3">
            <w:pPr>
              <w:jc w:val="center"/>
              <w:rPr>
                <w:b/>
                <w:sz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067C3" w:rsidRDefault="00A067C3" w:rsidP="00A067C3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100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A067C3" w:rsidRDefault="008E20A6" w:rsidP="00A067C3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84</w:t>
            </w:r>
          </w:p>
        </w:tc>
        <w:tc>
          <w:tcPr>
            <w:tcW w:w="4052" w:type="dxa"/>
            <w:tcBorders>
              <w:bottom w:val="single" w:sz="4" w:space="0" w:color="auto"/>
            </w:tcBorders>
            <w:vAlign w:val="center"/>
          </w:tcPr>
          <w:p w:rsidR="00A067C3" w:rsidRDefault="00A067C3" w:rsidP="008E20A6">
            <w:pPr>
              <w:autoSpaceDE w:val="0"/>
              <w:autoSpaceDN w:val="0"/>
              <w:adjustRightInd w:val="0"/>
              <w:jc w:val="both"/>
              <w:rPr>
                <w:lang w:val="es-ES_tradnl"/>
              </w:rPr>
            </w:pPr>
          </w:p>
        </w:tc>
      </w:tr>
      <w:tr w:rsidR="00160CDA" w:rsidTr="00C760C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160CDA" w:rsidRPr="0098343E" w:rsidRDefault="0098343E" w:rsidP="00367E5C">
            <w:pPr>
              <w:jc w:val="center"/>
              <w:rPr>
                <w:b/>
                <w:sz w:val="32"/>
                <w:lang w:val="es-ES_tradnl"/>
              </w:rPr>
            </w:pPr>
            <w:r w:rsidRPr="0098343E">
              <w:rPr>
                <w:b/>
                <w:sz w:val="32"/>
                <w:lang w:val="es-ES_tradnl"/>
              </w:rPr>
              <w:t>ACTIVIDADES ACADÉMICAS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160CDA" w:rsidRPr="0098343E" w:rsidRDefault="0098343E" w:rsidP="00367E5C">
            <w:pPr>
              <w:ind w:right="32"/>
              <w:jc w:val="center"/>
              <w:rPr>
                <w:b/>
                <w:sz w:val="32"/>
                <w:lang w:val="es-ES_tradnl"/>
              </w:rPr>
            </w:pPr>
            <w:r w:rsidRPr="0098343E">
              <w:rPr>
                <w:b/>
                <w:sz w:val="32"/>
                <w:lang w:val="es-ES_tradnl"/>
              </w:rPr>
              <w:t>%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160CDA" w:rsidRPr="0098343E" w:rsidRDefault="0098343E" w:rsidP="00367E5C">
            <w:pPr>
              <w:tabs>
                <w:tab w:val="left" w:pos="2836"/>
              </w:tabs>
              <w:ind w:right="71"/>
              <w:jc w:val="center"/>
              <w:rPr>
                <w:b/>
                <w:sz w:val="32"/>
                <w:lang w:val="es-ES_tradnl"/>
              </w:rPr>
            </w:pPr>
            <w:r w:rsidRPr="0098343E">
              <w:rPr>
                <w:b/>
                <w:sz w:val="32"/>
                <w:lang w:val="es-ES_tradnl"/>
              </w:rPr>
              <w:t>%MÍNIMO REQUERIDO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160CDA" w:rsidRPr="0098343E" w:rsidRDefault="0098343E" w:rsidP="00367E5C">
            <w:pPr>
              <w:autoSpaceDE w:val="0"/>
              <w:autoSpaceDN w:val="0"/>
              <w:adjustRightInd w:val="0"/>
              <w:jc w:val="center"/>
              <w:rPr>
                <w:b/>
                <w:sz w:val="32"/>
                <w:lang w:val="es-ES_tradnl"/>
              </w:rPr>
            </w:pPr>
            <w:r w:rsidRPr="0098343E">
              <w:rPr>
                <w:b/>
                <w:sz w:val="32"/>
                <w:lang w:val="es-ES_tradnl"/>
              </w:rPr>
              <w:t>OBSERVACIONES</w:t>
            </w:r>
          </w:p>
        </w:tc>
      </w:tr>
      <w:tr w:rsidR="0098343E" w:rsidTr="00C760C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484" w:type="dxa"/>
            <w:tcBorders>
              <w:top w:val="single" w:sz="4" w:space="0" w:color="auto"/>
            </w:tcBorders>
            <w:vAlign w:val="center"/>
          </w:tcPr>
          <w:p w:rsidR="003B1B86" w:rsidRDefault="003B1B86" w:rsidP="00160CDA">
            <w:pPr>
              <w:jc w:val="center"/>
              <w:rPr>
                <w:b/>
                <w:sz w:val="32"/>
                <w:lang w:val="es-ES_tradnl"/>
              </w:rPr>
            </w:pPr>
          </w:p>
          <w:p w:rsidR="0098343E" w:rsidRDefault="0098343E" w:rsidP="00160CDA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HORAS PRÁCTICAS</w:t>
            </w:r>
          </w:p>
          <w:p w:rsidR="003B1B86" w:rsidRPr="0098343E" w:rsidRDefault="003B1B86" w:rsidP="00160CDA">
            <w:pPr>
              <w:jc w:val="center"/>
              <w:rPr>
                <w:b/>
                <w:sz w:val="32"/>
                <w:lang w:val="es-ES_tradnl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98343E" w:rsidRPr="0098343E" w:rsidRDefault="00B45BD3" w:rsidP="00A067C3">
            <w:pPr>
              <w:ind w:right="32"/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32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vAlign w:val="center"/>
          </w:tcPr>
          <w:p w:rsidR="0098343E" w:rsidRPr="0098343E" w:rsidRDefault="00B45BD3" w:rsidP="00A067C3">
            <w:pPr>
              <w:tabs>
                <w:tab w:val="left" w:pos="2836"/>
              </w:tabs>
              <w:ind w:right="71"/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32</w:t>
            </w:r>
          </w:p>
        </w:tc>
        <w:tc>
          <w:tcPr>
            <w:tcW w:w="4052" w:type="dxa"/>
            <w:tcBorders>
              <w:top w:val="single" w:sz="4" w:space="0" w:color="auto"/>
            </w:tcBorders>
            <w:vAlign w:val="center"/>
          </w:tcPr>
          <w:p w:rsidR="0098343E" w:rsidRPr="0098343E" w:rsidRDefault="0098343E" w:rsidP="00B45BD3">
            <w:pPr>
              <w:autoSpaceDE w:val="0"/>
              <w:autoSpaceDN w:val="0"/>
              <w:adjustRightInd w:val="0"/>
              <w:jc w:val="both"/>
              <w:rPr>
                <w:b/>
                <w:sz w:val="32"/>
                <w:lang w:val="es-ES_tradnl"/>
              </w:rPr>
            </w:pPr>
          </w:p>
        </w:tc>
      </w:tr>
    </w:tbl>
    <w:p w:rsidR="00CD4938" w:rsidRDefault="00CD4938" w:rsidP="00CD4938">
      <w:pPr>
        <w:rPr>
          <w:lang w:val="es-ES_tradnl"/>
        </w:rPr>
      </w:pPr>
    </w:p>
    <w:p w:rsidR="005C6D89" w:rsidRDefault="005C6D89">
      <w:pPr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br w:type="page"/>
      </w:r>
    </w:p>
    <w:p w:rsidR="00CD4938" w:rsidRDefault="00CD4938" w:rsidP="00CD493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14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4394"/>
        <w:gridCol w:w="3685"/>
        <w:gridCol w:w="2694"/>
        <w:gridCol w:w="1261"/>
      </w:tblGrid>
      <w:tr w:rsidR="00CD4938" w:rsidTr="004F2A65">
        <w:tc>
          <w:tcPr>
            <w:tcW w:w="2764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CD4938" w:rsidRPr="004A4DCC" w:rsidRDefault="00CD4938" w:rsidP="00E015F3">
            <w:pPr>
              <w:rPr>
                <w:b/>
                <w:sz w:val="20"/>
                <w:lang w:val="es-ES_tradnl"/>
              </w:rPr>
            </w:pPr>
            <w:r w:rsidRPr="004A4DCC">
              <w:rPr>
                <w:b/>
                <w:sz w:val="20"/>
                <w:lang w:val="es-ES_tradnl"/>
              </w:rPr>
              <w:t>NOMBRE DE LA UNIDAD:</w:t>
            </w:r>
            <w:r w:rsidR="003B1B86">
              <w:rPr>
                <w:b/>
                <w:sz w:val="20"/>
                <w:lang w:val="es-ES_tradnl"/>
              </w:rPr>
              <w:t xml:space="preserve"> 1</w:t>
            </w:r>
          </w:p>
        </w:tc>
        <w:tc>
          <w:tcPr>
            <w:tcW w:w="12034" w:type="dxa"/>
            <w:gridSpan w:val="4"/>
            <w:tcBorders>
              <w:bottom w:val="single" w:sz="4" w:space="0" w:color="auto"/>
            </w:tcBorders>
            <w:vAlign w:val="center"/>
          </w:tcPr>
          <w:p w:rsidR="00CD4938" w:rsidRPr="003B1B86" w:rsidRDefault="0021476B" w:rsidP="003B1B86">
            <w:pPr>
              <w:rPr>
                <w:b/>
                <w:sz w:val="20"/>
                <w:lang w:val="es-ES_tradnl"/>
              </w:rPr>
            </w:pPr>
            <w:r w:rsidRPr="003B1B86">
              <w:rPr>
                <w:rFonts w:cs="Arial"/>
                <w:b/>
                <w:sz w:val="20"/>
                <w:lang w:val="es-ES_tradnl"/>
              </w:rPr>
              <w:t>LA DEMOCRACIA</w:t>
            </w:r>
          </w:p>
        </w:tc>
      </w:tr>
      <w:tr w:rsidR="00CD4938" w:rsidTr="004F2A65">
        <w:tc>
          <w:tcPr>
            <w:tcW w:w="2764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CD4938" w:rsidRPr="004A4DCC" w:rsidRDefault="00CD4938" w:rsidP="00E015F3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12034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CD4938" w:rsidRDefault="00CD4938" w:rsidP="00E015F3">
            <w:pPr>
              <w:rPr>
                <w:b/>
                <w:sz w:val="6"/>
                <w:lang w:val="es-ES_tradnl"/>
              </w:rPr>
            </w:pPr>
          </w:p>
        </w:tc>
      </w:tr>
      <w:tr w:rsidR="00CD4938" w:rsidTr="004F2A65">
        <w:tc>
          <w:tcPr>
            <w:tcW w:w="2764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CD4938" w:rsidRPr="004A4DCC" w:rsidRDefault="00CD4938" w:rsidP="00E015F3">
            <w:pPr>
              <w:rPr>
                <w:b/>
                <w:sz w:val="20"/>
                <w:lang w:val="es-ES_tradnl"/>
              </w:rPr>
            </w:pPr>
            <w:r w:rsidRPr="004A4DCC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2034" w:type="dxa"/>
            <w:gridSpan w:val="4"/>
            <w:tcBorders>
              <w:bottom w:val="single" w:sz="4" w:space="0" w:color="auto"/>
            </w:tcBorders>
            <w:vAlign w:val="center"/>
          </w:tcPr>
          <w:p w:rsidR="00CD4938" w:rsidRPr="00EF5E3D" w:rsidRDefault="00E50C8D" w:rsidP="000F50FA">
            <w:pPr>
              <w:jc w:val="both"/>
              <w:rPr>
                <w:sz w:val="20"/>
                <w:lang w:val="es-ES_tradnl"/>
              </w:rPr>
            </w:pPr>
            <w:r w:rsidRPr="00FC06FA">
              <w:rPr>
                <w:sz w:val="18"/>
                <w:szCs w:val="18"/>
                <w:lang w:val="es-ES_tradnl"/>
              </w:rPr>
              <w:t xml:space="preserve">Las y los participantes comprenderán que </w:t>
            </w:r>
            <w:r>
              <w:rPr>
                <w:sz w:val="18"/>
                <w:szCs w:val="18"/>
                <w:lang w:val="es-ES_tradnl"/>
              </w:rPr>
              <w:t>la práctica democrática</w:t>
            </w:r>
            <w:r w:rsidRPr="00FC06FA">
              <w:rPr>
                <w:sz w:val="18"/>
                <w:szCs w:val="18"/>
              </w:rPr>
              <w:t xml:space="preserve"> en el </w:t>
            </w:r>
            <w:r w:rsidR="000F50FA">
              <w:rPr>
                <w:sz w:val="18"/>
                <w:szCs w:val="18"/>
              </w:rPr>
              <w:t>entorno</w:t>
            </w:r>
            <w:r w:rsidRPr="00FC06FA">
              <w:rPr>
                <w:sz w:val="18"/>
                <w:szCs w:val="18"/>
              </w:rPr>
              <w:t xml:space="preserve"> familiar </w:t>
            </w:r>
            <w:r w:rsidRPr="00FC06FA">
              <w:rPr>
                <w:sz w:val="18"/>
                <w:szCs w:val="18"/>
                <w:lang w:val="es-ES_tradnl"/>
              </w:rPr>
              <w:t xml:space="preserve">y </w:t>
            </w:r>
            <w:r w:rsidRPr="00FC06FA">
              <w:rPr>
                <w:sz w:val="18"/>
                <w:szCs w:val="18"/>
              </w:rPr>
              <w:t>s</w:t>
            </w:r>
            <w:r w:rsidR="00B45FC4">
              <w:rPr>
                <w:sz w:val="18"/>
                <w:szCs w:val="18"/>
              </w:rPr>
              <w:t xml:space="preserve">u interacción con los espacios </w:t>
            </w:r>
            <w:r w:rsidRPr="00FC06FA">
              <w:rPr>
                <w:sz w:val="18"/>
                <w:szCs w:val="18"/>
              </w:rPr>
              <w:t xml:space="preserve">escolar, laboral y comunitario, </w:t>
            </w:r>
            <w:r w:rsidRPr="00FC06FA">
              <w:rPr>
                <w:sz w:val="18"/>
                <w:szCs w:val="18"/>
                <w:lang w:val="es-ES_tradnl"/>
              </w:rPr>
              <w:t xml:space="preserve">les permitirá desarrollarse </w:t>
            </w:r>
            <w:r>
              <w:rPr>
                <w:sz w:val="18"/>
                <w:szCs w:val="18"/>
                <w:lang w:val="es-ES_tradnl"/>
              </w:rPr>
              <w:t xml:space="preserve">y trascender </w:t>
            </w:r>
            <w:r w:rsidRPr="00FC06FA">
              <w:rPr>
                <w:sz w:val="18"/>
                <w:szCs w:val="18"/>
                <w:lang w:val="es-ES_tradnl"/>
              </w:rPr>
              <w:t xml:space="preserve">en el ámbito cotidiano </w:t>
            </w:r>
            <w:r>
              <w:rPr>
                <w:sz w:val="18"/>
                <w:szCs w:val="18"/>
                <w:lang w:val="es-ES_tradnl"/>
              </w:rPr>
              <w:t>y</w:t>
            </w:r>
            <w:r w:rsidRPr="00FC06FA">
              <w:rPr>
                <w:sz w:val="18"/>
                <w:szCs w:val="18"/>
                <w:lang w:val="es-ES_tradnl"/>
              </w:rPr>
              <w:t xml:space="preserve"> social.</w:t>
            </w:r>
          </w:p>
        </w:tc>
      </w:tr>
      <w:tr w:rsidR="00CD4938" w:rsidTr="004F2A65">
        <w:trPr>
          <w:trHeight w:val="79"/>
        </w:trPr>
        <w:tc>
          <w:tcPr>
            <w:tcW w:w="2764" w:type="dxa"/>
            <w:tcBorders>
              <w:left w:val="nil"/>
              <w:bottom w:val="single" w:sz="4" w:space="0" w:color="auto"/>
            </w:tcBorders>
          </w:tcPr>
          <w:p w:rsidR="00CD4938" w:rsidRDefault="00CD4938" w:rsidP="00E015F3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2034" w:type="dxa"/>
            <w:gridSpan w:val="4"/>
            <w:tcBorders>
              <w:bottom w:val="single" w:sz="4" w:space="0" w:color="auto"/>
              <w:right w:val="nil"/>
            </w:tcBorders>
          </w:tcPr>
          <w:p w:rsidR="00CD4938" w:rsidRDefault="00CD4938" w:rsidP="00E015F3">
            <w:pPr>
              <w:rPr>
                <w:b/>
                <w:sz w:val="10"/>
                <w:lang w:val="es-ES_tradnl"/>
              </w:rPr>
            </w:pPr>
          </w:p>
        </w:tc>
      </w:tr>
      <w:tr w:rsidR="00CD4938" w:rsidTr="004F2A65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CD4938" w:rsidRDefault="00CD4938" w:rsidP="00E015F3">
            <w:pPr>
              <w:pStyle w:val="Ttulo4"/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CD4938" w:rsidRDefault="00CD4938" w:rsidP="00E015F3">
            <w:pPr>
              <w:pStyle w:val="Ttulo4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CD4938" w:rsidRDefault="00CD4938" w:rsidP="00E015F3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CD4938" w:rsidRDefault="00CD4938" w:rsidP="00E015F3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CD4938" w:rsidRDefault="00CD4938" w:rsidP="00E015F3">
            <w:pPr>
              <w:jc w:val="center"/>
              <w:rPr>
                <w:b/>
                <w:lang w:val="es-ES_tradnl"/>
              </w:rPr>
            </w:pPr>
          </w:p>
        </w:tc>
      </w:tr>
      <w:tr w:rsidR="00CD4938" w:rsidTr="004F2A65">
        <w:trPr>
          <w:cantSplit/>
          <w:trHeight w:val="7793"/>
        </w:trPr>
        <w:tc>
          <w:tcPr>
            <w:tcW w:w="2764" w:type="dxa"/>
            <w:tcBorders>
              <w:top w:val="single" w:sz="4" w:space="0" w:color="auto"/>
            </w:tcBorders>
          </w:tcPr>
          <w:p w:rsidR="00B01D45" w:rsidRDefault="00B01D45" w:rsidP="00066FE8">
            <w:pPr>
              <w:jc w:val="both"/>
              <w:rPr>
                <w:rFonts w:cs="Arial"/>
                <w:b/>
                <w:sz w:val="20"/>
                <w:lang w:val="es-ES_tradnl"/>
              </w:rPr>
            </w:pPr>
          </w:p>
          <w:p w:rsidR="00066FE8" w:rsidRDefault="00B01D45" w:rsidP="004F2A65">
            <w:pPr>
              <w:rPr>
                <w:rFonts w:cs="Arial"/>
                <w:b/>
                <w:sz w:val="20"/>
                <w:lang w:val="es-ES_tradnl"/>
              </w:rPr>
            </w:pPr>
            <w:r w:rsidRPr="0021476B">
              <w:rPr>
                <w:rFonts w:cs="Arial"/>
                <w:b/>
                <w:sz w:val="20"/>
                <w:lang w:val="es-ES_tradnl"/>
              </w:rPr>
              <w:t>1.1 Concepto de  Democracia</w:t>
            </w:r>
          </w:p>
          <w:p w:rsidR="00B01D45" w:rsidRDefault="00B01D45" w:rsidP="00066FE8">
            <w:pPr>
              <w:jc w:val="both"/>
              <w:rPr>
                <w:rFonts w:cs="Arial"/>
                <w:b/>
                <w:sz w:val="20"/>
                <w:lang w:val="es-ES_tradnl"/>
              </w:rPr>
            </w:pPr>
          </w:p>
          <w:p w:rsidR="00B01D45" w:rsidRPr="004F2A65" w:rsidRDefault="004F2A65" w:rsidP="004F2A65">
            <w:pPr>
              <w:rPr>
                <w:rFonts w:cs="Arial"/>
                <w:sz w:val="20"/>
                <w:lang w:val="es-ES_tradnl"/>
              </w:rPr>
            </w:pPr>
            <w:r>
              <w:rPr>
                <w:rFonts w:cs="Arial"/>
                <w:sz w:val="20"/>
                <w:lang w:val="es-ES_tradnl"/>
              </w:rPr>
              <w:t xml:space="preserve">1.1.1 </w:t>
            </w:r>
            <w:r w:rsidR="002B6950" w:rsidRPr="004F2A65">
              <w:rPr>
                <w:rFonts w:cs="Arial"/>
                <w:sz w:val="20"/>
                <w:lang w:val="es-ES_tradnl"/>
              </w:rPr>
              <w:t>Concepto de nación y estado</w:t>
            </w:r>
          </w:p>
          <w:p w:rsidR="004F2A65" w:rsidRDefault="004F2A65" w:rsidP="004F2A65">
            <w:pPr>
              <w:rPr>
                <w:sz w:val="20"/>
                <w:lang w:val="es-ES_tradnl"/>
              </w:rPr>
            </w:pPr>
          </w:p>
          <w:p w:rsidR="002B6950" w:rsidRPr="004F2A65" w:rsidRDefault="004F2A65" w:rsidP="004F2A65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1.1.2 </w:t>
            </w:r>
            <w:r w:rsidR="002B6950" w:rsidRPr="004F2A65">
              <w:rPr>
                <w:sz w:val="20"/>
                <w:lang w:val="es-ES_tradnl"/>
              </w:rPr>
              <w:t>Derechos civiles y garantías individuales</w:t>
            </w:r>
          </w:p>
          <w:p w:rsidR="004F2A65" w:rsidRDefault="004F2A65" w:rsidP="004F2A65">
            <w:pPr>
              <w:rPr>
                <w:sz w:val="20"/>
                <w:lang w:val="es-ES_tradnl"/>
              </w:rPr>
            </w:pPr>
          </w:p>
          <w:p w:rsidR="002B6950" w:rsidRPr="004F2A65" w:rsidRDefault="004F2A65" w:rsidP="004F2A65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1.1.3 </w:t>
            </w:r>
            <w:r w:rsidR="002B6950" w:rsidRPr="004F2A65">
              <w:rPr>
                <w:sz w:val="20"/>
                <w:lang w:val="es-ES_tradnl"/>
              </w:rPr>
              <w:t>Responsabilidades y deberes ciudadanos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3214C9" w:rsidRPr="00BF3241" w:rsidRDefault="003214C9" w:rsidP="003214C9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BF3241">
              <w:rPr>
                <w:rFonts w:cs="Arial"/>
                <w:b/>
                <w:sz w:val="18"/>
                <w:szCs w:val="18"/>
              </w:rPr>
              <w:t>Encuadre grupal:</w:t>
            </w:r>
          </w:p>
          <w:p w:rsidR="003214C9" w:rsidRPr="00BF3241" w:rsidRDefault="003214C9" w:rsidP="003214C9">
            <w:pPr>
              <w:widowControl w:val="0"/>
              <w:autoSpaceDE w:val="0"/>
              <w:autoSpaceDN w:val="0"/>
              <w:adjustRightInd w:val="0"/>
              <w:spacing w:before="15" w:line="230" w:lineRule="exact"/>
              <w:ind w:left="291" w:right="265" w:hanging="227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ascii="Symbol" w:hAnsi="Symbol" w:cs="Symbol"/>
                <w:sz w:val="18"/>
                <w:szCs w:val="18"/>
              </w:rPr>
              <w:t></w:t>
            </w:r>
            <w:r w:rsidRPr="00BF3241">
              <w:rPr>
                <w:rFonts w:ascii="Symbol" w:hAnsi="Symbol" w:cs="Symbol"/>
                <w:sz w:val="18"/>
                <w:szCs w:val="18"/>
              </w:rPr>
              <w:t></w:t>
            </w:r>
            <w:r w:rsidRPr="00BF3241">
              <w:rPr>
                <w:rFonts w:cs="Arial"/>
                <w:sz w:val="18"/>
                <w:szCs w:val="18"/>
              </w:rPr>
              <w:t>Bienvenida</w:t>
            </w:r>
            <w:r w:rsidR="00B6531D" w:rsidRPr="00BF3241">
              <w:rPr>
                <w:rFonts w:cs="Arial"/>
                <w:sz w:val="18"/>
                <w:szCs w:val="18"/>
              </w:rPr>
              <w:t xml:space="preserve">, </w:t>
            </w:r>
            <w:r w:rsidRPr="00BF3241">
              <w:rPr>
                <w:rFonts w:cs="Arial"/>
                <w:sz w:val="18"/>
                <w:szCs w:val="18"/>
              </w:rPr>
              <w:t>presentación gen</w:t>
            </w:r>
            <w:r w:rsidR="00B6531D" w:rsidRPr="00BF3241">
              <w:rPr>
                <w:rFonts w:cs="Arial"/>
                <w:sz w:val="18"/>
                <w:szCs w:val="18"/>
              </w:rPr>
              <w:t>eral del curso y del instructor</w:t>
            </w:r>
          </w:p>
          <w:p w:rsidR="00B6531D" w:rsidRPr="00BF3241" w:rsidRDefault="00B6531D" w:rsidP="00B6531D">
            <w:pPr>
              <w:widowControl w:val="0"/>
              <w:autoSpaceDE w:val="0"/>
              <w:autoSpaceDN w:val="0"/>
              <w:adjustRightInd w:val="0"/>
              <w:spacing w:before="15" w:line="230" w:lineRule="exact"/>
              <w:ind w:left="291" w:right="265" w:hanging="227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ascii="Symbol" w:hAnsi="Symbol" w:cs="Symbol"/>
                <w:sz w:val="18"/>
                <w:szCs w:val="18"/>
              </w:rPr>
              <w:t></w:t>
            </w:r>
            <w:r w:rsidRPr="00BF3241">
              <w:rPr>
                <w:rFonts w:ascii="Symbol" w:hAnsi="Symbol" w:cs="Symbol"/>
                <w:sz w:val="18"/>
                <w:szCs w:val="18"/>
              </w:rPr>
              <w:t></w:t>
            </w:r>
            <w:r w:rsidRPr="00BF3241">
              <w:rPr>
                <w:rFonts w:cs="Arial"/>
                <w:sz w:val="18"/>
                <w:szCs w:val="18"/>
              </w:rPr>
              <w:t>Presentación de los objetivos y esquema del curso</w:t>
            </w:r>
          </w:p>
          <w:p w:rsidR="003214C9" w:rsidRPr="00BF3241" w:rsidRDefault="003214C9" w:rsidP="003214C9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91" w:right="252" w:hanging="227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ascii="Symbol" w:hAnsi="Symbol" w:cs="Symbol"/>
                <w:sz w:val="18"/>
                <w:szCs w:val="18"/>
              </w:rPr>
              <w:t></w:t>
            </w:r>
            <w:r w:rsidRPr="00BF3241">
              <w:rPr>
                <w:rFonts w:ascii="Symbol" w:hAnsi="Symbol" w:cs="Symbol"/>
                <w:sz w:val="18"/>
                <w:szCs w:val="18"/>
              </w:rPr>
              <w:t></w:t>
            </w:r>
            <w:r w:rsidR="00B6531D" w:rsidRPr="00BF3241">
              <w:rPr>
                <w:rFonts w:cs="Arial"/>
                <w:sz w:val="18"/>
                <w:szCs w:val="18"/>
              </w:rPr>
              <w:t>Dinámica de integración grupal</w:t>
            </w:r>
          </w:p>
          <w:p w:rsidR="003214C9" w:rsidRPr="00BF3241" w:rsidRDefault="003214C9" w:rsidP="003214C9">
            <w:pPr>
              <w:widowControl w:val="0"/>
              <w:autoSpaceDE w:val="0"/>
              <w:autoSpaceDN w:val="0"/>
              <w:adjustRightInd w:val="0"/>
              <w:spacing w:before="16" w:line="230" w:lineRule="exact"/>
              <w:ind w:left="291" w:right="486" w:hanging="227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ascii="Symbol" w:hAnsi="Symbol" w:cs="Symbol"/>
                <w:sz w:val="18"/>
                <w:szCs w:val="18"/>
              </w:rPr>
              <w:t></w:t>
            </w:r>
            <w:r w:rsidRPr="00BF3241">
              <w:rPr>
                <w:rFonts w:ascii="Symbol" w:hAnsi="Symbol" w:cs="Symbol"/>
                <w:sz w:val="18"/>
                <w:szCs w:val="18"/>
              </w:rPr>
              <w:t></w:t>
            </w:r>
            <w:r w:rsidRPr="00BF3241">
              <w:rPr>
                <w:rFonts w:cs="Arial"/>
                <w:sz w:val="18"/>
                <w:szCs w:val="18"/>
              </w:rPr>
              <w:t>Evaluación diagn</w:t>
            </w:r>
            <w:r w:rsidR="00B6531D" w:rsidRPr="00BF3241">
              <w:rPr>
                <w:rFonts w:cs="Arial"/>
                <w:sz w:val="18"/>
                <w:szCs w:val="18"/>
              </w:rPr>
              <w:t>óstica y expectativas del grupo</w:t>
            </w:r>
          </w:p>
          <w:p w:rsidR="003214C9" w:rsidRPr="00BF3241" w:rsidRDefault="003214C9" w:rsidP="003214C9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91" w:right="36" w:hanging="227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ascii="Symbol" w:hAnsi="Symbol" w:cs="Symbol"/>
                <w:sz w:val="18"/>
                <w:szCs w:val="18"/>
              </w:rPr>
              <w:t></w:t>
            </w:r>
            <w:r w:rsidRPr="00BF3241">
              <w:rPr>
                <w:rFonts w:ascii="Symbol" w:hAnsi="Symbol" w:cs="Symbol"/>
                <w:sz w:val="18"/>
                <w:szCs w:val="18"/>
              </w:rPr>
              <w:t></w:t>
            </w:r>
            <w:r w:rsidR="00B6531D" w:rsidRPr="00BF3241">
              <w:rPr>
                <w:rFonts w:cs="Arial"/>
                <w:sz w:val="18"/>
                <w:szCs w:val="18"/>
              </w:rPr>
              <w:t>Reglamento grupal</w:t>
            </w:r>
          </w:p>
          <w:p w:rsidR="003214C9" w:rsidRDefault="003214C9" w:rsidP="003214C9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91" w:right="176" w:hanging="227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ascii="Symbol" w:hAnsi="Symbol" w:cs="Symbol"/>
                <w:sz w:val="18"/>
                <w:szCs w:val="18"/>
              </w:rPr>
              <w:t></w:t>
            </w:r>
            <w:r w:rsidRPr="00BF3241">
              <w:rPr>
                <w:rFonts w:ascii="Symbol" w:hAnsi="Symbol" w:cs="Symbol"/>
                <w:sz w:val="18"/>
                <w:szCs w:val="18"/>
              </w:rPr>
              <w:t></w:t>
            </w:r>
            <w:r w:rsidR="00B6531D" w:rsidRPr="00BF3241">
              <w:rPr>
                <w:rFonts w:cs="Arial"/>
                <w:sz w:val="18"/>
                <w:szCs w:val="18"/>
              </w:rPr>
              <w:t>Ficha de registro</w:t>
            </w:r>
          </w:p>
          <w:p w:rsidR="003214C9" w:rsidRPr="00BF3241" w:rsidRDefault="003214C9" w:rsidP="003214C9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BF3241">
              <w:rPr>
                <w:rFonts w:cs="Arial"/>
                <w:b/>
                <w:sz w:val="18"/>
                <w:szCs w:val="18"/>
              </w:rPr>
              <w:t>Contextualización:</w:t>
            </w:r>
          </w:p>
          <w:p w:rsidR="003214C9" w:rsidRPr="00BF3241" w:rsidRDefault="003214C9" w:rsidP="003214C9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cs="Arial"/>
                <w:sz w:val="18"/>
                <w:szCs w:val="18"/>
              </w:rPr>
              <w:t xml:space="preserve">Dinámica expositiva sobre </w:t>
            </w:r>
            <w:r w:rsidR="00FE03C5" w:rsidRPr="00BF3241">
              <w:rPr>
                <w:rFonts w:cs="Arial"/>
                <w:sz w:val="18"/>
                <w:szCs w:val="18"/>
              </w:rPr>
              <w:t>democracia, familia y principios democráticos, ejemplificar la importancia de la construcción de la democracia en la familia</w:t>
            </w:r>
            <w:r w:rsidR="00A15D53" w:rsidRPr="00BF3241">
              <w:rPr>
                <w:rFonts w:cs="Arial"/>
                <w:sz w:val="18"/>
                <w:szCs w:val="18"/>
              </w:rPr>
              <w:t xml:space="preserve"> y sus repercusiones en la sociedad y la comunidad</w:t>
            </w:r>
          </w:p>
          <w:p w:rsidR="003214C9" w:rsidRPr="00BF3241" w:rsidRDefault="003214C9" w:rsidP="003214C9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cs="Arial"/>
                <w:sz w:val="18"/>
                <w:szCs w:val="18"/>
              </w:rPr>
              <w:t xml:space="preserve">Presentación de un video con </w:t>
            </w:r>
            <w:r w:rsidR="00A15D53" w:rsidRPr="00BF3241">
              <w:rPr>
                <w:rFonts w:cs="Arial"/>
                <w:sz w:val="18"/>
                <w:szCs w:val="18"/>
              </w:rPr>
              <w:t>contenidos que muestren países</w:t>
            </w:r>
            <w:r w:rsidR="009B50C7" w:rsidRPr="00BF3241">
              <w:rPr>
                <w:rFonts w:cs="Arial"/>
                <w:sz w:val="18"/>
                <w:szCs w:val="18"/>
              </w:rPr>
              <w:t>,</w:t>
            </w:r>
            <w:r w:rsidR="00A15D53" w:rsidRPr="00BF3241">
              <w:rPr>
                <w:rFonts w:cs="Arial"/>
                <w:sz w:val="18"/>
                <w:szCs w:val="18"/>
              </w:rPr>
              <w:t xml:space="preserve"> sociedades</w:t>
            </w:r>
            <w:r w:rsidR="009B50C7" w:rsidRPr="00BF3241">
              <w:rPr>
                <w:rFonts w:cs="Arial"/>
                <w:sz w:val="18"/>
                <w:szCs w:val="18"/>
              </w:rPr>
              <w:t xml:space="preserve"> y prácticas</w:t>
            </w:r>
            <w:r w:rsidR="00A15D53" w:rsidRPr="00BF3241">
              <w:rPr>
                <w:rFonts w:cs="Arial"/>
                <w:sz w:val="18"/>
                <w:szCs w:val="18"/>
              </w:rPr>
              <w:t xml:space="preserve"> democráticas</w:t>
            </w:r>
          </w:p>
          <w:p w:rsidR="003214C9" w:rsidRPr="00BF3241" w:rsidRDefault="003214C9" w:rsidP="00BF3241">
            <w:pPr>
              <w:widowControl w:val="0"/>
              <w:tabs>
                <w:tab w:val="left" w:pos="765"/>
              </w:tabs>
              <w:autoSpaceDE w:val="0"/>
              <w:autoSpaceDN w:val="0"/>
              <w:adjustRightInd w:val="0"/>
              <w:spacing w:before="14" w:line="230" w:lineRule="exact"/>
              <w:ind w:hanging="166"/>
              <w:jc w:val="both"/>
              <w:rPr>
                <w:rFonts w:cs="Arial"/>
                <w:b/>
                <w:sz w:val="18"/>
                <w:szCs w:val="18"/>
              </w:rPr>
            </w:pPr>
            <w:r w:rsidRPr="00BF3241">
              <w:rPr>
                <w:rFonts w:cs="Arial"/>
                <w:b/>
                <w:sz w:val="18"/>
                <w:szCs w:val="18"/>
              </w:rPr>
              <w:t>.</w:t>
            </w:r>
            <w:r w:rsidR="00BF3241" w:rsidRPr="00BF3241">
              <w:rPr>
                <w:rFonts w:cs="Arial"/>
                <w:b/>
                <w:sz w:val="18"/>
                <w:szCs w:val="18"/>
              </w:rPr>
              <w:tab/>
            </w:r>
            <w:r w:rsidRPr="00BF3241">
              <w:rPr>
                <w:rFonts w:cs="Arial"/>
                <w:b/>
                <w:sz w:val="18"/>
                <w:szCs w:val="18"/>
              </w:rPr>
              <w:t>Teorización:</w:t>
            </w:r>
          </w:p>
          <w:p w:rsidR="003214C9" w:rsidRPr="00BF3241" w:rsidRDefault="003214C9" w:rsidP="003214C9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cs="Arial"/>
                <w:sz w:val="18"/>
                <w:szCs w:val="18"/>
              </w:rPr>
              <w:t xml:space="preserve">El instructor explicará y mostrará con la ayuda de diapositivas </w:t>
            </w:r>
            <w:r w:rsidR="009B50C7" w:rsidRPr="00BF3241">
              <w:rPr>
                <w:rFonts w:cs="Arial"/>
                <w:sz w:val="18"/>
                <w:szCs w:val="18"/>
              </w:rPr>
              <w:t>los conceptos de democracia, nación, estado, derechos y responsabilidades</w:t>
            </w:r>
          </w:p>
          <w:p w:rsidR="00BF3241" w:rsidRPr="00BF3241" w:rsidRDefault="00BF3241" w:rsidP="00BF324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18"/>
                <w:szCs w:val="18"/>
              </w:rPr>
            </w:pPr>
            <w:r w:rsidRPr="00BF3241">
              <w:rPr>
                <w:rFonts w:cs="Arial"/>
                <w:b/>
                <w:sz w:val="18"/>
                <w:szCs w:val="18"/>
              </w:rPr>
              <w:t>Ejercitación:</w:t>
            </w:r>
          </w:p>
          <w:p w:rsidR="00BF3241" w:rsidRPr="00BF3241" w:rsidRDefault="00BF3241" w:rsidP="00BF3241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61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cs="Arial"/>
                <w:sz w:val="18"/>
                <w:szCs w:val="18"/>
              </w:rPr>
              <w:t xml:space="preserve"> El instructor dividirá al grupo en equipos de trabajo, donde elaborarán, presentarán y ejemplificarán casos de prácticas democráticas en el entorno familiar, laboral y de la comunidad donde residen</w:t>
            </w:r>
          </w:p>
          <w:p w:rsidR="00BF3241" w:rsidRPr="00BF3241" w:rsidRDefault="00BF3241" w:rsidP="00BF324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BF3241">
              <w:rPr>
                <w:rFonts w:cs="Arial"/>
                <w:b/>
                <w:sz w:val="18"/>
                <w:szCs w:val="18"/>
              </w:rPr>
              <w:t>Reflexión:</w:t>
            </w:r>
          </w:p>
          <w:p w:rsidR="00BF3241" w:rsidRPr="00BF3241" w:rsidRDefault="00BF3241" w:rsidP="00BF3241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280" w:hanging="280"/>
              <w:jc w:val="both"/>
              <w:rPr>
                <w:rFonts w:cs="Arial"/>
                <w:b/>
                <w:sz w:val="18"/>
                <w:szCs w:val="18"/>
              </w:rPr>
            </w:pPr>
            <w:r w:rsidRPr="00BF3241">
              <w:rPr>
                <w:rFonts w:cs="Arial"/>
                <w:sz w:val="18"/>
                <w:szCs w:val="18"/>
              </w:rPr>
              <w:t>El instructor realizará una retroalimentación y posterior  resumen en conjunto con los alumnos del grupo para aclarar dudas de la unidad</w:t>
            </w:r>
          </w:p>
          <w:p w:rsidR="003214C9" w:rsidRPr="00BF3241" w:rsidRDefault="003214C9" w:rsidP="0044508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685" w:type="dxa"/>
            <w:tcBorders>
              <w:top w:val="single" w:sz="4" w:space="0" w:color="auto"/>
            </w:tcBorders>
          </w:tcPr>
          <w:p w:rsidR="00CD4938" w:rsidRDefault="00CD4938" w:rsidP="00C02949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</w:p>
          <w:p w:rsidR="00DD6716" w:rsidRPr="00AA4474" w:rsidRDefault="00DD6716" w:rsidP="00DD671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Instalaciones:</w:t>
            </w:r>
          </w:p>
          <w:p w:rsidR="00DD6716" w:rsidRPr="00353450" w:rsidRDefault="00DD6716" w:rsidP="00DD6716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Aula de capacitación</w:t>
            </w:r>
          </w:p>
          <w:p w:rsidR="00DD6716" w:rsidRPr="00AA4474" w:rsidRDefault="00DD6716" w:rsidP="00DD671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DD6716" w:rsidRDefault="00DD6716" w:rsidP="00DD671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Mobiliario:</w:t>
            </w:r>
          </w:p>
          <w:p w:rsidR="009B50C7" w:rsidRPr="009B50C7" w:rsidRDefault="009B50C7" w:rsidP="00DD6716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E</w:t>
            </w:r>
            <w:r w:rsidRPr="009B50C7">
              <w:rPr>
                <w:rFonts w:cs="Arial"/>
                <w:sz w:val="20"/>
              </w:rPr>
              <w:t>scritorio</w:t>
            </w:r>
          </w:p>
          <w:p w:rsidR="00DD6716" w:rsidRPr="00353450" w:rsidRDefault="00DD6716" w:rsidP="00DD6716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Mesa</w:t>
            </w:r>
          </w:p>
          <w:p w:rsidR="00DD6716" w:rsidRPr="00353450" w:rsidRDefault="00DD6716" w:rsidP="00DD6716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Sillas</w:t>
            </w:r>
          </w:p>
          <w:p w:rsidR="00DD6716" w:rsidRPr="00AA4474" w:rsidRDefault="00DD6716" w:rsidP="00DD671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DD6716" w:rsidRDefault="00DD6716" w:rsidP="00DD671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452551">
              <w:rPr>
                <w:rFonts w:cs="Arial"/>
                <w:b/>
                <w:sz w:val="20"/>
              </w:rPr>
              <w:t>Equipo:</w:t>
            </w:r>
          </w:p>
          <w:p w:rsidR="00DD6716" w:rsidRPr="00353450" w:rsidRDefault="00DD6716" w:rsidP="00DD6716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Cañón</w:t>
            </w:r>
          </w:p>
          <w:p w:rsidR="00DD6716" w:rsidRPr="00353450" w:rsidRDefault="00DD6716" w:rsidP="00DD6716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Computadora</w:t>
            </w:r>
            <w:r w:rsidR="009B50C7">
              <w:rPr>
                <w:rFonts w:cs="Arial"/>
                <w:sz w:val="20"/>
              </w:rPr>
              <w:t xml:space="preserve"> o laptop</w:t>
            </w:r>
          </w:p>
          <w:p w:rsidR="00DD6716" w:rsidRPr="00BB0F70" w:rsidRDefault="00DD6716" w:rsidP="00DD6716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Videograbadora</w:t>
            </w:r>
          </w:p>
          <w:p w:rsidR="00DD6716" w:rsidRPr="00C02949" w:rsidRDefault="00DD6716" w:rsidP="00DD6716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Grabadora</w:t>
            </w:r>
          </w:p>
          <w:p w:rsidR="00DD6716" w:rsidRPr="00C02949" w:rsidRDefault="00DD6716" w:rsidP="00DD6716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Rotafolio</w:t>
            </w:r>
          </w:p>
          <w:p w:rsidR="00DD6716" w:rsidRPr="009B50C7" w:rsidRDefault="00DD6716" w:rsidP="00DD6716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 de rotafolio</w:t>
            </w:r>
          </w:p>
          <w:p w:rsidR="009B50C7" w:rsidRPr="009B50C7" w:rsidRDefault="009B50C7" w:rsidP="00DD6716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Pintarrón y </w:t>
            </w:r>
            <w:r w:rsidR="004F2A65">
              <w:rPr>
                <w:rFonts w:cs="Arial"/>
                <w:sz w:val="20"/>
              </w:rPr>
              <w:t>marcadores</w:t>
            </w:r>
          </w:p>
          <w:p w:rsidR="009B50C7" w:rsidRPr="009B50C7" w:rsidRDefault="009B50C7" w:rsidP="00DD6716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</w:t>
            </w:r>
          </w:p>
          <w:p w:rsidR="009B50C7" w:rsidRPr="00BB0F70" w:rsidRDefault="009B50C7" w:rsidP="00DD6716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Lápices</w:t>
            </w:r>
          </w:p>
          <w:p w:rsidR="00DD6716" w:rsidRDefault="00DD6716" w:rsidP="00DD671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DD6716" w:rsidRDefault="00DD6716" w:rsidP="00DD671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Material:</w:t>
            </w:r>
          </w:p>
          <w:p w:rsidR="00DD6716" w:rsidRPr="00353450" w:rsidRDefault="00DD6716" w:rsidP="00DD6716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Diapositivas</w:t>
            </w:r>
          </w:p>
          <w:p w:rsidR="00DD6716" w:rsidRPr="00BB0F70" w:rsidRDefault="00DD6716" w:rsidP="00DD6716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Videos</w:t>
            </w:r>
          </w:p>
          <w:p w:rsidR="00DD6716" w:rsidRPr="001F3E9C" w:rsidRDefault="00DD6716" w:rsidP="00DD6716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Fotocopias </w:t>
            </w:r>
            <w:r w:rsidR="001F3E9C">
              <w:rPr>
                <w:rFonts w:cs="Arial"/>
                <w:sz w:val="20"/>
              </w:rPr>
              <w:t>de la Declaración Universal de los Derechos Humanos de las Naciones Unidas</w:t>
            </w:r>
          </w:p>
          <w:p w:rsidR="001F3E9C" w:rsidRPr="00BB0F70" w:rsidRDefault="001F3E9C" w:rsidP="00DD6716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Fotocopias </w:t>
            </w:r>
            <w:r w:rsidR="000F50FA">
              <w:rPr>
                <w:rFonts w:cs="Arial"/>
                <w:sz w:val="20"/>
              </w:rPr>
              <w:t>de l</w:t>
            </w:r>
            <w:r w:rsidR="009B50C7">
              <w:rPr>
                <w:rFonts w:cs="Arial"/>
                <w:sz w:val="20"/>
              </w:rPr>
              <w:t>a</w:t>
            </w:r>
            <w:r w:rsidR="000F50FA">
              <w:rPr>
                <w:rFonts w:cs="Arial"/>
                <w:sz w:val="20"/>
              </w:rPr>
              <w:t xml:space="preserve">s garantías individuales </w:t>
            </w:r>
            <w:r>
              <w:rPr>
                <w:rFonts w:cs="Arial"/>
                <w:sz w:val="20"/>
              </w:rPr>
              <w:t xml:space="preserve">de la Constitución </w:t>
            </w:r>
            <w:r w:rsidR="00617BEA">
              <w:rPr>
                <w:rFonts w:cs="Arial"/>
                <w:sz w:val="20"/>
              </w:rPr>
              <w:t>de los Estados Unidos Mexicanos</w:t>
            </w:r>
          </w:p>
          <w:p w:rsidR="0016360D" w:rsidRPr="00E01B6B" w:rsidRDefault="00DD6716" w:rsidP="009B50C7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Manuales 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F448B0" w:rsidRDefault="00F448B0" w:rsidP="00C02949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  <w:p w:rsidR="001F3E9C" w:rsidRDefault="001F3E9C" w:rsidP="0080277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817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Evaluación diagnóstica:</w:t>
            </w:r>
          </w:p>
          <w:p w:rsidR="001F3E9C" w:rsidRPr="008C2647" w:rsidRDefault="001F3E9C" w:rsidP="00802774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Evaluación de conocimientos previos </w:t>
            </w:r>
            <w:r w:rsidR="00802774">
              <w:rPr>
                <w:rFonts w:cs="Arial"/>
                <w:sz w:val="20"/>
              </w:rPr>
              <w:t>con un cuestionario sobre los conceptos de:  democracia, familia, principios democráticos y construcción de democracia</w:t>
            </w:r>
          </w:p>
          <w:p w:rsidR="001F3E9C" w:rsidRPr="00AA4474" w:rsidRDefault="001F3E9C" w:rsidP="001F3E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  <w:p w:rsidR="001F3E9C" w:rsidRPr="00AA4474" w:rsidRDefault="001F3E9C" w:rsidP="001F3E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right="963"/>
              <w:jc w:val="both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 xml:space="preserve">Evaluación formativa: </w:t>
            </w:r>
          </w:p>
          <w:p w:rsidR="00802774" w:rsidRPr="00C43D4B" w:rsidRDefault="00C43D4B" w:rsidP="00802774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</w:rPr>
              <w:t>Caso: Democracia en el entorno familiar</w:t>
            </w:r>
          </w:p>
          <w:p w:rsidR="00C43D4B" w:rsidRPr="00C43D4B" w:rsidRDefault="00C43D4B" w:rsidP="00802774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</w:rPr>
              <w:t>Caso: Democracia en el entorno laboral</w:t>
            </w:r>
          </w:p>
          <w:p w:rsidR="00C43D4B" w:rsidRPr="00FE03C5" w:rsidRDefault="00C43D4B" w:rsidP="00802774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</w:rPr>
              <w:t>Caso: Democracia de la comunidad donde residen.</w:t>
            </w:r>
          </w:p>
          <w:p w:rsidR="001F3E9C" w:rsidRPr="00AA4474" w:rsidRDefault="001F3E9C" w:rsidP="0080277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741030" w:rsidRDefault="00741030" w:rsidP="00E015F3">
            <w:pPr>
              <w:jc w:val="center"/>
              <w:rPr>
                <w:lang w:val="es-ES_tradnl"/>
              </w:rPr>
            </w:pPr>
          </w:p>
          <w:p w:rsidR="003214C9" w:rsidRPr="003214C9" w:rsidRDefault="003214C9" w:rsidP="00E015F3">
            <w:pPr>
              <w:jc w:val="center"/>
              <w:rPr>
                <w:sz w:val="20"/>
                <w:lang w:val="es-ES_tradnl"/>
              </w:rPr>
            </w:pPr>
            <w:r w:rsidRPr="003214C9">
              <w:rPr>
                <w:sz w:val="20"/>
                <w:lang w:val="es-ES_tradnl"/>
              </w:rPr>
              <w:t>10 horas</w:t>
            </w:r>
          </w:p>
        </w:tc>
      </w:tr>
    </w:tbl>
    <w:p w:rsidR="005C6D89" w:rsidRDefault="005C6D89" w:rsidP="004B2D25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4B2D25" w:rsidRDefault="004B2D25" w:rsidP="004B2D25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14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4394"/>
        <w:gridCol w:w="3685"/>
        <w:gridCol w:w="2694"/>
        <w:gridCol w:w="1261"/>
      </w:tblGrid>
      <w:tr w:rsidR="004B2D25" w:rsidTr="004F2A65">
        <w:tc>
          <w:tcPr>
            <w:tcW w:w="2764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4B2D25" w:rsidRPr="00E50C8D" w:rsidRDefault="004B2D25" w:rsidP="004B2D25">
            <w:pPr>
              <w:rPr>
                <w:b/>
                <w:sz w:val="20"/>
                <w:lang w:val="es-ES_tradnl"/>
              </w:rPr>
            </w:pPr>
            <w:r w:rsidRPr="00E50C8D">
              <w:rPr>
                <w:b/>
                <w:sz w:val="20"/>
                <w:lang w:val="es-ES_tradnl"/>
              </w:rPr>
              <w:t>NOMBRE DE LA UNIDAD:</w:t>
            </w:r>
            <w:r w:rsidR="003B1B86">
              <w:rPr>
                <w:b/>
                <w:sz w:val="20"/>
                <w:lang w:val="es-ES_tradnl"/>
              </w:rPr>
              <w:t xml:space="preserve"> 2</w:t>
            </w:r>
          </w:p>
        </w:tc>
        <w:tc>
          <w:tcPr>
            <w:tcW w:w="12034" w:type="dxa"/>
            <w:gridSpan w:val="4"/>
            <w:tcBorders>
              <w:bottom w:val="single" w:sz="4" w:space="0" w:color="auto"/>
            </w:tcBorders>
            <w:vAlign w:val="center"/>
          </w:tcPr>
          <w:p w:rsidR="004B2D25" w:rsidRPr="003B1B86" w:rsidRDefault="0021476B" w:rsidP="003B1B86">
            <w:pPr>
              <w:rPr>
                <w:b/>
                <w:sz w:val="20"/>
                <w:lang w:val="es-ES_tradnl"/>
              </w:rPr>
            </w:pPr>
            <w:r w:rsidRPr="003B1B86">
              <w:rPr>
                <w:b/>
                <w:sz w:val="20"/>
                <w:lang w:val="es-ES_tradnl"/>
              </w:rPr>
              <w:t>LA INSTITUCIÓN DE LA FAMILIA</w:t>
            </w:r>
          </w:p>
        </w:tc>
      </w:tr>
      <w:tr w:rsidR="004B2D25" w:rsidTr="004F2A65">
        <w:tc>
          <w:tcPr>
            <w:tcW w:w="2764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4B2D25" w:rsidRPr="00E50C8D" w:rsidRDefault="004B2D25" w:rsidP="004B2D25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12034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4B2D25" w:rsidRPr="00E50C8D" w:rsidRDefault="00EB319F" w:rsidP="004A4DCC">
            <w:pPr>
              <w:rPr>
                <w:b/>
                <w:sz w:val="20"/>
                <w:lang w:val="es-ES_tradnl"/>
              </w:rPr>
            </w:pPr>
            <w:r w:rsidRPr="00FC06FA">
              <w:rPr>
                <w:sz w:val="18"/>
                <w:szCs w:val="18"/>
                <w:lang w:val="es-ES_tradnl"/>
              </w:rPr>
              <w:t xml:space="preserve">Las y los participantes comprenderán </w:t>
            </w:r>
            <w:r w:rsidR="004A4DCC">
              <w:rPr>
                <w:sz w:val="18"/>
                <w:szCs w:val="18"/>
                <w:lang w:val="es-ES_tradnl"/>
              </w:rPr>
              <w:t>que la familia es una institución de seres humanos libres que trabajando juntos pueden realizar sus aspiraciones de libertad personal, oportunidad económica y justicia social</w:t>
            </w:r>
            <w:r w:rsidR="004C43A1">
              <w:rPr>
                <w:sz w:val="18"/>
                <w:szCs w:val="18"/>
                <w:lang w:val="es-ES_tradnl"/>
              </w:rPr>
              <w:t xml:space="preserve"> en una sociedad democrática.</w:t>
            </w:r>
          </w:p>
        </w:tc>
      </w:tr>
      <w:tr w:rsidR="004B2D25" w:rsidTr="004F2A65">
        <w:tc>
          <w:tcPr>
            <w:tcW w:w="2764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4B2D25" w:rsidRPr="00E50C8D" w:rsidRDefault="004B2D25" w:rsidP="004B2D25">
            <w:pPr>
              <w:rPr>
                <w:b/>
                <w:sz w:val="20"/>
                <w:lang w:val="es-ES_tradnl"/>
              </w:rPr>
            </w:pPr>
            <w:r w:rsidRPr="00E50C8D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2034" w:type="dxa"/>
            <w:gridSpan w:val="4"/>
            <w:tcBorders>
              <w:bottom w:val="single" w:sz="4" w:space="0" w:color="auto"/>
            </w:tcBorders>
            <w:vAlign w:val="center"/>
          </w:tcPr>
          <w:p w:rsidR="004B2D25" w:rsidRPr="00E50C8D" w:rsidRDefault="004B2D25" w:rsidP="004B2D25">
            <w:pPr>
              <w:jc w:val="both"/>
              <w:rPr>
                <w:sz w:val="20"/>
                <w:lang w:val="es-ES_tradnl"/>
              </w:rPr>
            </w:pPr>
          </w:p>
        </w:tc>
      </w:tr>
      <w:tr w:rsidR="004B2D25" w:rsidTr="004F2A65">
        <w:trPr>
          <w:trHeight w:val="79"/>
        </w:trPr>
        <w:tc>
          <w:tcPr>
            <w:tcW w:w="2764" w:type="dxa"/>
            <w:tcBorders>
              <w:left w:val="nil"/>
              <w:bottom w:val="single" w:sz="4" w:space="0" w:color="auto"/>
            </w:tcBorders>
          </w:tcPr>
          <w:p w:rsidR="004B2D25" w:rsidRDefault="004B2D25" w:rsidP="004B2D25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2034" w:type="dxa"/>
            <w:gridSpan w:val="4"/>
            <w:tcBorders>
              <w:bottom w:val="single" w:sz="4" w:space="0" w:color="auto"/>
              <w:right w:val="nil"/>
            </w:tcBorders>
          </w:tcPr>
          <w:p w:rsidR="004B2D25" w:rsidRDefault="004B2D25" w:rsidP="004B2D25">
            <w:pPr>
              <w:rPr>
                <w:b/>
                <w:sz w:val="10"/>
                <w:lang w:val="es-ES_tradnl"/>
              </w:rPr>
            </w:pPr>
          </w:p>
        </w:tc>
      </w:tr>
      <w:tr w:rsidR="004B2D25" w:rsidTr="004F2A65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4B2D25" w:rsidRDefault="004B2D25" w:rsidP="004B2D25">
            <w:pPr>
              <w:pStyle w:val="Ttulo4"/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4B2D25" w:rsidRDefault="004B2D25" w:rsidP="004B2D25">
            <w:pPr>
              <w:pStyle w:val="Ttulo4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4B2D25" w:rsidRPr="004A4DCC" w:rsidRDefault="004B2D25" w:rsidP="004B2D25">
            <w:pPr>
              <w:jc w:val="center"/>
              <w:rPr>
                <w:b/>
                <w:sz w:val="20"/>
                <w:lang w:val="es-ES_tradnl"/>
              </w:rPr>
            </w:pPr>
            <w:r w:rsidRPr="004A4DCC">
              <w:rPr>
                <w:b/>
                <w:sz w:val="20"/>
                <w:lang w:val="es-ES_tradnl"/>
              </w:rPr>
              <w:t>APOYO DIDÁCTICO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4B2D25" w:rsidRPr="004A4DCC" w:rsidRDefault="004B2D25" w:rsidP="004B2D25">
            <w:pPr>
              <w:jc w:val="center"/>
              <w:rPr>
                <w:b/>
                <w:sz w:val="20"/>
                <w:lang w:val="es-ES_tradnl"/>
              </w:rPr>
            </w:pPr>
            <w:r w:rsidRPr="004A4DCC">
              <w:rPr>
                <w:b/>
                <w:sz w:val="20"/>
                <w:lang w:val="es-ES_tradnl"/>
              </w:rPr>
              <w:t>CRITERIO DE EVALUACIÓN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4B2D25" w:rsidRPr="004A4DCC" w:rsidRDefault="004B2D25" w:rsidP="004B2D25">
            <w:pPr>
              <w:jc w:val="center"/>
              <w:rPr>
                <w:b/>
                <w:sz w:val="20"/>
                <w:lang w:val="es-ES_tradnl"/>
              </w:rPr>
            </w:pPr>
            <w:r w:rsidRPr="004A4DCC">
              <w:rPr>
                <w:b/>
                <w:sz w:val="20"/>
                <w:lang w:val="es-ES_tradnl"/>
              </w:rPr>
              <w:t>TIEMPO</w:t>
            </w:r>
          </w:p>
        </w:tc>
      </w:tr>
      <w:tr w:rsidR="004B2D25" w:rsidTr="004F2A65">
        <w:trPr>
          <w:cantSplit/>
          <w:trHeight w:val="7793"/>
        </w:trPr>
        <w:tc>
          <w:tcPr>
            <w:tcW w:w="2764" w:type="dxa"/>
            <w:tcBorders>
              <w:top w:val="single" w:sz="4" w:space="0" w:color="auto"/>
            </w:tcBorders>
          </w:tcPr>
          <w:p w:rsidR="004B2D25" w:rsidRDefault="004B2D25" w:rsidP="00EF66E7">
            <w:pPr>
              <w:jc w:val="both"/>
              <w:rPr>
                <w:sz w:val="20"/>
                <w:lang w:val="es-ES_tradnl"/>
              </w:rPr>
            </w:pPr>
          </w:p>
          <w:p w:rsidR="00786417" w:rsidRDefault="00E50C8D" w:rsidP="00C43D4B">
            <w:pPr>
              <w:rPr>
                <w:rFonts w:cs="Arial"/>
                <w:b/>
                <w:sz w:val="20"/>
                <w:lang w:val="es-ES_tradnl"/>
              </w:rPr>
            </w:pPr>
            <w:r w:rsidRPr="0021476B">
              <w:rPr>
                <w:rFonts w:cs="Arial"/>
                <w:b/>
                <w:sz w:val="20"/>
                <w:lang w:val="es-ES_tradnl"/>
              </w:rPr>
              <w:t>2.1</w:t>
            </w:r>
            <w:r>
              <w:rPr>
                <w:rFonts w:cs="Arial"/>
                <w:b/>
                <w:sz w:val="20"/>
                <w:lang w:val="es-ES_tradnl"/>
              </w:rPr>
              <w:t xml:space="preserve"> </w:t>
            </w:r>
            <w:r w:rsidRPr="0021476B">
              <w:rPr>
                <w:rFonts w:cs="Arial"/>
                <w:b/>
                <w:sz w:val="20"/>
                <w:lang w:val="es-ES_tradnl"/>
              </w:rPr>
              <w:t xml:space="preserve">Familia </w:t>
            </w:r>
            <w:r w:rsidR="00DA302F">
              <w:rPr>
                <w:rFonts w:cs="Arial"/>
                <w:b/>
                <w:sz w:val="20"/>
                <w:lang w:val="es-ES_tradnl"/>
              </w:rPr>
              <w:t>y sociedad</w:t>
            </w:r>
          </w:p>
          <w:p w:rsidR="00E50C8D" w:rsidRDefault="00E50C8D" w:rsidP="00C43D4B">
            <w:pPr>
              <w:rPr>
                <w:rFonts w:cs="Arial"/>
                <w:b/>
                <w:sz w:val="20"/>
                <w:lang w:val="es-ES_tradnl"/>
              </w:rPr>
            </w:pPr>
          </w:p>
          <w:p w:rsidR="00E50C8D" w:rsidRDefault="00E50C8D" w:rsidP="00C43D4B">
            <w:pPr>
              <w:rPr>
                <w:rFonts w:cs="Arial"/>
                <w:sz w:val="20"/>
                <w:lang w:val="es-ES_tradnl"/>
              </w:rPr>
            </w:pPr>
            <w:r w:rsidRPr="00E50C8D">
              <w:rPr>
                <w:rFonts w:cs="Arial"/>
                <w:sz w:val="20"/>
                <w:lang w:val="es-ES_tradnl"/>
              </w:rPr>
              <w:t>2.1.1 La comunicación en la familia</w:t>
            </w:r>
          </w:p>
          <w:p w:rsidR="00DA302F" w:rsidRDefault="00DA302F" w:rsidP="00C43D4B">
            <w:pPr>
              <w:rPr>
                <w:rFonts w:cs="Arial"/>
                <w:sz w:val="20"/>
                <w:lang w:val="es-ES_tradnl"/>
              </w:rPr>
            </w:pPr>
          </w:p>
          <w:p w:rsidR="00DA302F" w:rsidRPr="00E50C8D" w:rsidRDefault="00DA302F" w:rsidP="00C43D4B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2.1.2 Valores y virtudes</w:t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:rsidR="0024715C" w:rsidRDefault="0024715C" w:rsidP="0024715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  <w:p w:rsidR="00DA302F" w:rsidRPr="00FE03C5" w:rsidRDefault="00DA302F" w:rsidP="00DA302F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FE03C5">
              <w:rPr>
                <w:rFonts w:cs="Arial"/>
                <w:b/>
                <w:sz w:val="18"/>
                <w:szCs w:val="18"/>
              </w:rPr>
              <w:t>Encuadre grupal:</w:t>
            </w:r>
          </w:p>
          <w:p w:rsidR="00DA302F" w:rsidRPr="00FE03C5" w:rsidRDefault="00DA302F" w:rsidP="00DA302F">
            <w:pPr>
              <w:widowControl w:val="0"/>
              <w:autoSpaceDE w:val="0"/>
              <w:autoSpaceDN w:val="0"/>
              <w:adjustRightInd w:val="0"/>
              <w:spacing w:before="15" w:line="230" w:lineRule="exact"/>
              <w:ind w:left="291" w:right="265" w:hanging="227"/>
              <w:jc w:val="both"/>
              <w:rPr>
                <w:rFonts w:cs="Arial"/>
                <w:sz w:val="18"/>
                <w:szCs w:val="18"/>
              </w:rPr>
            </w:pPr>
            <w:r w:rsidRPr="00FE03C5">
              <w:rPr>
                <w:rFonts w:ascii="Symbol" w:hAnsi="Symbol" w:cs="Symbol"/>
                <w:sz w:val="18"/>
                <w:szCs w:val="18"/>
              </w:rPr>
              <w:t></w:t>
            </w:r>
            <w:r w:rsidRPr="00FE03C5">
              <w:rPr>
                <w:rFonts w:ascii="Symbol" w:hAnsi="Symbol" w:cs="Symbol"/>
                <w:sz w:val="18"/>
                <w:szCs w:val="18"/>
              </w:rPr>
              <w:t></w:t>
            </w:r>
            <w:r w:rsidRPr="00FE03C5">
              <w:rPr>
                <w:rFonts w:cs="Arial"/>
                <w:sz w:val="18"/>
                <w:szCs w:val="18"/>
              </w:rPr>
              <w:t>Bienvenida</w:t>
            </w:r>
            <w:r>
              <w:rPr>
                <w:rFonts w:cs="Arial"/>
                <w:sz w:val="18"/>
                <w:szCs w:val="18"/>
              </w:rPr>
              <w:t xml:space="preserve"> y pase de lista</w:t>
            </w:r>
          </w:p>
          <w:p w:rsidR="00DA302F" w:rsidRPr="00DA302F" w:rsidRDefault="00DA302F" w:rsidP="00DA302F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119" w:hanging="141"/>
              <w:jc w:val="both"/>
              <w:rPr>
                <w:rFonts w:cs="Arial"/>
                <w:sz w:val="18"/>
                <w:szCs w:val="18"/>
              </w:rPr>
            </w:pPr>
            <w:r w:rsidRPr="00DA302F">
              <w:rPr>
                <w:rFonts w:cs="Arial"/>
                <w:sz w:val="18"/>
                <w:szCs w:val="18"/>
              </w:rPr>
              <w:t>Presentación de la temática de la unidad</w:t>
            </w:r>
          </w:p>
          <w:p w:rsidR="001B251C" w:rsidRPr="00BF3241" w:rsidRDefault="001B251C" w:rsidP="001B251C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91" w:right="252" w:hanging="227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ascii="Symbol" w:hAnsi="Symbol" w:cs="Symbol"/>
                <w:sz w:val="18"/>
                <w:szCs w:val="18"/>
              </w:rPr>
              <w:t></w:t>
            </w:r>
            <w:r w:rsidRPr="00BF3241">
              <w:rPr>
                <w:rFonts w:ascii="Symbol" w:hAnsi="Symbol" w:cs="Symbol"/>
                <w:sz w:val="18"/>
                <w:szCs w:val="18"/>
              </w:rPr>
              <w:t></w:t>
            </w:r>
            <w:r>
              <w:rPr>
                <w:rFonts w:cs="Arial"/>
                <w:sz w:val="18"/>
                <w:szCs w:val="18"/>
              </w:rPr>
              <w:t>Evaluación formativa</w:t>
            </w:r>
          </w:p>
          <w:p w:rsidR="001F3E9C" w:rsidRDefault="001F3E9C" w:rsidP="001F3E9C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119"/>
              <w:jc w:val="both"/>
              <w:rPr>
                <w:rFonts w:cs="Arial"/>
                <w:sz w:val="18"/>
                <w:szCs w:val="18"/>
              </w:rPr>
            </w:pPr>
          </w:p>
          <w:p w:rsidR="00DA302F" w:rsidRDefault="00DA302F" w:rsidP="00DA302F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FE03C5">
              <w:rPr>
                <w:rFonts w:cs="Arial"/>
                <w:b/>
                <w:sz w:val="18"/>
                <w:szCs w:val="18"/>
              </w:rPr>
              <w:t>Teorización:</w:t>
            </w:r>
          </w:p>
          <w:p w:rsidR="00DA302F" w:rsidRPr="00FE03C5" w:rsidRDefault="00DA302F" w:rsidP="00DA302F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FE03C5">
              <w:rPr>
                <w:rFonts w:cs="Arial"/>
                <w:sz w:val="18"/>
                <w:szCs w:val="18"/>
              </w:rPr>
              <w:t xml:space="preserve">El instructor explicará y </w:t>
            </w:r>
            <w:r w:rsidR="009428FA">
              <w:rPr>
                <w:rFonts w:cs="Arial"/>
                <w:sz w:val="18"/>
                <w:szCs w:val="18"/>
              </w:rPr>
              <w:t xml:space="preserve">expondrá </w:t>
            </w:r>
            <w:r w:rsidRPr="00FE03C5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los conceptos de </w:t>
            </w:r>
            <w:r w:rsidR="009428FA">
              <w:rPr>
                <w:rFonts w:cs="Arial"/>
                <w:sz w:val="18"/>
                <w:szCs w:val="18"/>
              </w:rPr>
              <w:t xml:space="preserve">familia, sociedad, comunicación, valores y </w:t>
            </w:r>
            <w:r w:rsidR="006F2C2A">
              <w:rPr>
                <w:rFonts w:cs="Arial"/>
                <w:sz w:val="18"/>
                <w:szCs w:val="18"/>
              </w:rPr>
              <w:t xml:space="preserve">virtudes </w:t>
            </w:r>
          </w:p>
          <w:p w:rsidR="009428FA" w:rsidRDefault="00DA302F" w:rsidP="009428FA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 w:rsidRPr="00FE03C5">
              <w:rPr>
                <w:rFonts w:cs="Arial"/>
                <w:sz w:val="18"/>
                <w:szCs w:val="18"/>
              </w:rPr>
              <w:t xml:space="preserve">El instructor </w:t>
            </w:r>
            <w:r w:rsidR="009428FA">
              <w:rPr>
                <w:rFonts w:cs="Arial"/>
                <w:sz w:val="18"/>
                <w:szCs w:val="18"/>
              </w:rPr>
              <w:t>reforzará</w:t>
            </w:r>
            <w:r w:rsidRPr="00FE03C5">
              <w:rPr>
                <w:rFonts w:cs="Arial"/>
                <w:sz w:val="18"/>
                <w:szCs w:val="18"/>
              </w:rPr>
              <w:t xml:space="preserve"> con la ayuda de diapositivas</w:t>
            </w:r>
            <w:r w:rsidR="006F2C2A">
              <w:rPr>
                <w:rFonts w:cs="Arial"/>
                <w:sz w:val="18"/>
                <w:szCs w:val="18"/>
              </w:rPr>
              <w:t>,</w:t>
            </w:r>
            <w:r w:rsidR="009428FA">
              <w:rPr>
                <w:rFonts w:cs="Arial"/>
                <w:sz w:val="18"/>
                <w:szCs w:val="18"/>
              </w:rPr>
              <w:t xml:space="preserve"> la importancia y la práctica de la comunicación, los valores y las virtudes en las familias</w:t>
            </w:r>
            <w:r w:rsidR="001478A0">
              <w:rPr>
                <w:rFonts w:cs="Arial"/>
                <w:sz w:val="18"/>
                <w:szCs w:val="18"/>
              </w:rPr>
              <w:t xml:space="preserve"> y la sociedad</w:t>
            </w:r>
          </w:p>
          <w:p w:rsidR="00C43D4B" w:rsidRPr="00FE03C5" w:rsidRDefault="00C43D4B" w:rsidP="009428FA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 instructor demostrará con un caso práctico en el grupo la importancia de la comunicación, valores y virtudes.</w:t>
            </w:r>
          </w:p>
          <w:p w:rsidR="00DA302F" w:rsidRDefault="00DA302F" w:rsidP="001F3E9C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119"/>
              <w:jc w:val="both"/>
              <w:rPr>
                <w:rFonts w:cs="Arial"/>
                <w:sz w:val="18"/>
                <w:szCs w:val="18"/>
              </w:rPr>
            </w:pPr>
          </w:p>
          <w:p w:rsidR="001F3E9C" w:rsidRPr="00DA302F" w:rsidRDefault="001F3E9C" w:rsidP="001F3E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18"/>
                <w:szCs w:val="18"/>
              </w:rPr>
            </w:pPr>
            <w:r w:rsidRPr="00DA302F">
              <w:rPr>
                <w:rFonts w:cs="Arial"/>
                <w:b/>
                <w:sz w:val="18"/>
                <w:szCs w:val="18"/>
              </w:rPr>
              <w:t>Ejercitación:</w:t>
            </w:r>
          </w:p>
          <w:p w:rsidR="001478A0" w:rsidRPr="004B79F9" w:rsidRDefault="001478A0" w:rsidP="001478A0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61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  <w:r w:rsidRPr="002573A8">
              <w:rPr>
                <w:rFonts w:cs="Arial"/>
                <w:sz w:val="20"/>
              </w:rPr>
              <w:t>l</w:t>
            </w:r>
            <w:r>
              <w:rPr>
                <w:rFonts w:cs="Arial"/>
                <w:sz w:val="20"/>
              </w:rPr>
              <w:t xml:space="preserve"> </w:t>
            </w:r>
            <w:r w:rsidRPr="002573A8">
              <w:rPr>
                <w:rFonts w:cs="Arial"/>
                <w:sz w:val="20"/>
              </w:rPr>
              <w:t xml:space="preserve">instructor </w:t>
            </w:r>
            <w:r>
              <w:rPr>
                <w:rFonts w:cs="Arial"/>
                <w:sz w:val="20"/>
              </w:rPr>
              <w:t xml:space="preserve">dividirá al grupo en equipos de trabajo, donde elaborarán, presentarán y ejemplificarán casos de </w:t>
            </w:r>
            <w:r w:rsidR="0037556E">
              <w:rPr>
                <w:rFonts w:cs="Arial"/>
                <w:sz w:val="20"/>
              </w:rPr>
              <w:t xml:space="preserve">buenas </w:t>
            </w:r>
            <w:r>
              <w:rPr>
                <w:rFonts w:cs="Arial"/>
                <w:sz w:val="20"/>
              </w:rPr>
              <w:t xml:space="preserve">prácticas </w:t>
            </w:r>
            <w:r w:rsidR="0037556E">
              <w:rPr>
                <w:rFonts w:cs="Arial"/>
                <w:sz w:val="20"/>
              </w:rPr>
              <w:t>de comunicación, valores y virtudes</w:t>
            </w:r>
            <w:r>
              <w:rPr>
                <w:rFonts w:cs="Arial"/>
                <w:sz w:val="20"/>
              </w:rPr>
              <w:t>.</w:t>
            </w:r>
          </w:p>
          <w:p w:rsidR="001F3E9C" w:rsidRPr="00DA302F" w:rsidRDefault="001F3E9C" w:rsidP="001F3E9C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261"/>
              <w:jc w:val="both"/>
              <w:rPr>
                <w:rFonts w:cs="Arial"/>
                <w:b/>
                <w:sz w:val="18"/>
                <w:szCs w:val="18"/>
              </w:rPr>
            </w:pPr>
          </w:p>
          <w:p w:rsidR="001F3E9C" w:rsidRPr="00DA302F" w:rsidRDefault="001F3E9C" w:rsidP="001F3E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DA302F">
              <w:rPr>
                <w:rFonts w:cs="Arial"/>
                <w:b/>
                <w:sz w:val="18"/>
                <w:szCs w:val="18"/>
              </w:rPr>
              <w:t>Reflexión:</w:t>
            </w:r>
          </w:p>
          <w:p w:rsidR="001478A0" w:rsidRPr="00E96109" w:rsidRDefault="001478A0" w:rsidP="001478A0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280" w:hanging="280"/>
              <w:jc w:val="both"/>
              <w:rPr>
                <w:rFonts w:cs="Arial"/>
                <w:b/>
                <w:sz w:val="20"/>
              </w:rPr>
            </w:pPr>
            <w:r w:rsidRPr="004B79F9">
              <w:rPr>
                <w:rFonts w:cs="Arial"/>
                <w:sz w:val="20"/>
              </w:rPr>
              <w:t>El instructor realiza</w:t>
            </w:r>
            <w:r>
              <w:rPr>
                <w:rFonts w:cs="Arial"/>
                <w:sz w:val="20"/>
              </w:rPr>
              <w:t>rá</w:t>
            </w:r>
            <w:r w:rsidRPr="004B79F9">
              <w:rPr>
                <w:rFonts w:cs="Arial"/>
                <w:sz w:val="20"/>
              </w:rPr>
              <w:t xml:space="preserve"> un</w:t>
            </w:r>
            <w:r>
              <w:rPr>
                <w:rFonts w:cs="Arial"/>
                <w:sz w:val="20"/>
              </w:rPr>
              <w:t xml:space="preserve">a retroalimentación y posterior </w:t>
            </w:r>
            <w:r w:rsidRPr="004B79F9">
              <w:rPr>
                <w:rFonts w:cs="Arial"/>
                <w:sz w:val="20"/>
              </w:rPr>
              <w:t xml:space="preserve"> resumen en conjunto con los alumnos del grupo para aclarar </w:t>
            </w:r>
            <w:r>
              <w:rPr>
                <w:rFonts w:cs="Arial"/>
                <w:sz w:val="20"/>
              </w:rPr>
              <w:t>dudas de la unidad</w:t>
            </w:r>
          </w:p>
          <w:p w:rsidR="001F3E9C" w:rsidRPr="0024715C" w:rsidRDefault="001F3E9C" w:rsidP="0024715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</w:tcBorders>
          </w:tcPr>
          <w:p w:rsidR="004B2D25" w:rsidRDefault="004B2D25" w:rsidP="004B2D25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810BC8" w:rsidRPr="00AA4474" w:rsidRDefault="00810BC8" w:rsidP="00810BC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Instalaciones:</w:t>
            </w:r>
          </w:p>
          <w:p w:rsidR="00810BC8" w:rsidRPr="00353450" w:rsidRDefault="00810BC8" w:rsidP="00810BC8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Aula de capacitación</w:t>
            </w:r>
          </w:p>
          <w:p w:rsidR="00810BC8" w:rsidRPr="00AA4474" w:rsidRDefault="00810BC8" w:rsidP="00810BC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810BC8" w:rsidRDefault="00810BC8" w:rsidP="00810BC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Mobiliario:</w:t>
            </w:r>
          </w:p>
          <w:p w:rsidR="00810BC8" w:rsidRPr="009B50C7" w:rsidRDefault="00810BC8" w:rsidP="00810BC8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E</w:t>
            </w:r>
            <w:r w:rsidRPr="009B50C7">
              <w:rPr>
                <w:rFonts w:cs="Arial"/>
                <w:sz w:val="20"/>
              </w:rPr>
              <w:t>scritorio</w:t>
            </w:r>
          </w:p>
          <w:p w:rsidR="00810BC8" w:rsidRPr="00353450" w:rsidRDefault="00810BC8" w:rsidP="00810BC8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Mesa</w:t>
            </w:r>
          </w:p>
          <w:p w:rsidR="00810BC8" w:rsidRPr="00353450" w:rsidRDefault="00810BC8" w:rsidP="00810BC8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Sillas</w:t>
            </w:r>
          </w:p>
          <w:p w:rsidR="00810BC8" w:rsidRPr="00AA4474" w:rsidRDefault="00810BC8" w:rsidP="00810BC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810BC8" w:rsidRDefault="00810BC8" w:rsidP="00810BC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452551">
              <w:rPr>
                <w:rFonts w:cs="Arial"/>
                <w:b/>
                <w:sz w:val="20"/>
              </w:rPr>
              <w:t>Equipo:</w:t>
            </w:r>
          </w:p>
          <w:p w:rsidR="00810BC8" w:rsidRPr="00353450" w:rsidRDefault="00810BC8" w:rsidP="00810BC8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Cañón</w:t>
            </w:r>
          </w:p>
          <w:p w:rsidR="00810BC8" w:rsidRPr="00353450" w:rsidRDefault="00810BC8" w:rsidP="00810BC8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Computadora o laptop</w:t>
            </w:r>
          </w:p>
          <w:p w:rsidR="00810BC8" w:rsidRPr="00BB0F70" w:rsidRDefault="00810BC8" w:rsidP="00810BC8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Videograbadora</w:t>
            </w:r>
          </w:p>
          <w:p w:rsidR="00810BC8" w:rsidRPr="00C02949" w:rsidRDefault="00810BC8" w:rsidP="00810BC8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Grabadora</w:t>
            </w:r>
          </w:p>
          <w:p w:rsidR="00810BC8" w:rsidRPr="00C02949" w:rsidRDefault="00810BC8" w:rsidP="00810BC8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Rotafolio</w:t>
            </w:r>
          </w:p>
          <w:p w:rsidR="00810BC8" w:rsidRPr="009B50C7" w:rsidRDefault="00810BC8" w:rsidP="00810BC8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 de rotafolio</w:t>
            </w:r>
          </w:p>
          <w:p w:rsidR="00810BC8" w:rsidRPr="009B50C7" w:rsidRDefault="00810BC8" w:rsidP="00810BC8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Pintarrón y marcadores</w:t>
            </w:r>
          </w:p>
          <w:p w:rsidR="00810BC8" w:rsidRPr="009B50C7" w:rsidRDefault="00810BC8" w:rsidP="00810BC8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</w:t>
            </w:r>
          </w:p>
          <w:p w:rsidR="00810BC8" w:rsidRPr="00BB0F70" w:rsidRDefault="00810BC8" w:rsidP="00810BC8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Lápices</w:t>
            </w:r>
          </w:p>
          <w:p w:rsidR="00810BC8" w:rsidRDefault="00810BC8" w:rsidP="00810BC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810BC8" w:rsidRDefault="00810BC8" w:rsidP="00810BC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Material:</w:t>
            </w:r>
          </w:p>
          <w:p w:rsidR="00810BC8" w:rsidRPr="00353450" w:rsidRDefault="00810BC8" w:rsidP="00810BC8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Diapositivas</w:t>
            </w:r>
          </w:p>
          <w:p w:rsidR="00810BC8" w:rsidRPr="00BB0F70" w:rsidRDefault="00810BC8" w:rsidP="00810BC8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Videos</w:t>
            </w:r>
          </w:p>
          <w:p w:rsidR="00810BC8" w:rsidRPr="001F3E9C" w:rsidRDefault="00810BC8" w:rsidP="00810BC8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Fotocopias con los principios de la buena comunicación en la familia</w:t>
            </w:r>
          </w:p>
          <w:p w:rsidR="00810BC8" w:rsidRPr="00BB0F70" w:rsidRDefault="00810BC8" w:rsidP="00810BC8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Fotocopias con los listados de los valores y las virtudes</w:t>
            </w:r>
            <w:r w:rsidR="00FB7A15">
              <w:rPr>
                <w:rFonts w:cs="Arial"/>
                <w:sz w:val="20"/>
              </w:rPr>
              <w:t xml:space="preserve"> humanas</w:t>
            </w:r>
          </w:p>
          <w:p w:rsidR="004B2D25" w:rsidRPr="00E01B6B" w:rsidRDefault="00810BC8" w:rsidP="002457A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Manuales 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4B2D25" w:rsidRDefault="004B2D25" w:rsidP="004B2D25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  <w:p w:rsidR="001F3E9C" w:rsidRDefault="001F3E9C" w:rsidP="001F3E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Evaluación formativa:</w:t>
            </w:r>
          </w:p>
          <w:p w:rsidR="00810BC8" w:rsidRPr="0087146E" w:rsidRDefault="00C43D4B" w:rsidP="00810BC8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</w:rPr>
              <w:t xml:space="preserve">Caso: </w:t>
            </w:r>
            <w:r w:rsidR="0087146E">
              <w:rPr>
                <w:rFonts w:cs="Arial"/>
                <w:sz w:val="20"/>
              </w:rPr>
              <w:t xml:space="preserve"> práctico de buenas prácticas en comunicación</w:t>
            </w:r>
          </w:p>
          <w:p w:rsidR="0087146E" w:rsidRPr="0087146E" w:rsidRDefault="0087146E" w:rsidP="00810BC8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</w:rPr>
              <w:t>Caso: práctico  valores</w:t>
            </w:r>
          </w:p>
          <w:p w:rsidR="0087146E" w:rsidRPr="00FE03C5" w:rsidRDefault="0087146E" w:rsidP="00810BC8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</w:rPr>
              <w:t>Caso: Práctico Virtudes.</w:t>
            </w:r>
          </w:p>
          <w:p w:rsidR="001F3E9C" w:rsidRPr="00AA4474" w:rsidRDefault="001F3E9C" w:rsidP="001F3E9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4B2D25" w:rsidRPr="00F26BDB" w:rsidRDefault="004B2D25" w:rsidP="004B2D25">
            <w:pPr>
              <w:jc w:val="center"/>
              <w:rPr>
                <w:sz w:val="20"/>
                <w:lang w:val="es-ES_tradnl"/>
              </w:rPr>
            </w:pPr>
          </w:p>
          <w:p w:rsidR="004B2D25" w:rsidRPr="003214C9" w:rsidRDefault="003214C9" w:rsidP="003214C9">
            <w:pPr>
              <w:jc w:val="center"/>
              <w:rPr>
                <w:sz w:val="20"/>
                <w:lang w:val="es-ES_tradnl"/>
              </w:rPr>
            </w:pPr>
            <w:r w:rsidRPr="003214C9">
              <w:rPr>
                <w:sz w:val="20"/>
                <w:lang w:val="es-ES_tradnl"/>
              </w:rPr>
              <w:t>10 horas</w:t>
            </w:r>
          </w:p>
        </w:tc>
      </w:tr>
    </w:tbl>
    <w:p w:rsidR="00810BC8" w:rsidRDefault="00810BC8" w:rsidP="007020CC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7020CC" w:rsidRDefault="007020CC" w:rsidP="007020CC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14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1"/>
        <w:gridCol w:w="4390"/>
        <w:gridCol w:w="3681"/>
        <w:gridCol w:w="2691"/>
        <w:gridCol w:w="1472"/>
      </w:tblGrid>
      <w:tr w:rsidR="007020CC" w:rsidTr="00810BC8">
        <w:trPr>
          <w:trHeight w:val="126"/>
        </w:trPr>
        <w:tc>
          <w:tcPr>
            <w:tcW w:w="2761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7020CC" w:rsidRPr="00E50C8D" w:rsidRDefault="007020CC" w:rsidP="00437ACE">
            <w:pPr>
              <w:rPr>
                <w:b/>
                <w:sz w:val="20"/>
                <w:lang w:val="es-ES_tradnl"/>
              </w:rPr>
            </w:pPr>
            <w:r w:rsidRPr="00E50C8D">
              <w:rPr>
                <w:b/>
                <w:sz w:val="20"/>
                <w:lang w:val="es-ES_tradnl"/>
              </w:rPr>
              <w:t>NOMBRE DE LA UNIDAD:</w:t>
            </w:r>
          </w:p>
        </w:tc>
        <w:tc>
          <w:tcPr>
            <w:tcW w:w="12234" w:type="dxa"/>
            <w:gridSpan w:val="4"/>
            <w:tcBorders>
              <w:bottom w:val="single" w:sz="4" w:space="0" w:color="auto"/>
            </w:tcBorders>
            <w:vAlign w:val="center"/>
          </w:tcPr>
          <w:p w:rsidR="007020CC" w:rsidRPr="00E50C8D" w:rsidRDefault="0021476B" w:rsidP="008963C9">
            <w:pPr>
              <w:pStyle w:val="Prrafodelista"/>
              <w:rPr>
                <w:b/>
                <w:sz w:val="20"/>
                <w:lang w:val="es-ES_tradnl"/>
              </w:rPr>
            </w:pPr>
            <w:r w:rsidRPr="00E50C8D">
              <w:rPr>
                <w:b/>
                <w:sz w:val="20"/>
                <w:lang w:val="es-ES_tradnl"/>
              </w:rPr>
              <w:t xml:space="preserve">3. </w:t>
            </w:r>
            <w:r w:rsidR="008963C9">
              <w:rPr>
                <w:b/>
                <w:sz w:val="20"/>
                <w:lang w:val="es-ES_tradnl"/>
              </w:rPr>
              <w:t>DEMOCRACIA</w:t>
            </w:r>
            <w:r w:rsidRPr="00E50C8D">
              <w:rPr>
                <w:b/>
                <w:sz w:val="20"/>
                <w:lang w:val="es-ES_tradnl"/>
              </w:rPr>
              <w:t xml:space="preserve"> EN LA FAMILIA</w:t>
            </w:r>
          </w:p>
        </w:tc>
      </w:tr>
      <w:tr w:rsidR="007020CC" w:rsidTr="00810BC8">
        <w:trPr>
          <w:trHeight w:val="126"/>
        </w:trPr>
        <w:tc>
          <w:tcPr>
            <w:tcW w:w="2761" w:type="dxa"/>
            <w:tcBorders>
              <w:left w:val="nil"/>
              <w:bottom w:val="single" w:sz="4" w:space="0" w:color="auto"/>
            </w:tcBorders>
            <w:shd w:val="clear" w:color="auto" w:fill="00B050"/>
            <w:vAlign w:val="center"/>
          </w:tcPr>
          <w:p w:rsidR="007020CC" w:rsidRPr="00E50C8D" w:rsidRDefault="007020CC" w:rsidP="00437ACE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12234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7020CC" w:rsidRPr="00E50C8D" w:rsidRDefault="004F06B8" w:rsidP="004C43A1">
            <w:pPr>
              <w:rPr>
                <w:b/>
                <w:sz w:val="20"/>
                <w:lang w:val="es-ES_tradnl"/>
              </w:rPr>
            </w:pPr>
            <w:r w:rsidRPr="00FC06FA">
              <w:rPr>
                <w:sz w:val="18"/>
                <w:szCs w:val="18"/>
                <w:lang w:val="es-ES_tradnl"/>
              </w:rPr>
              <w:t xml:space="preserve">Las y los participantes </w:t>
            </w:r>
            <w:r>
              <w:rPr>
                <w:sz w:val="18"/>
                <w:szCs w:val="18"/>
                <w:lang w:val="es-ES_tradnl"/>
              </w:rPr>
              <w:t xml:space="preserve">desarrollarán </w:t>
            </w:r>
            <w:r w:rsidR="004C43A1">
              <w:rPr>
                <w:sz w:val="18"/>
                <w:szCs w:val="18"/>
                <w:lang w:val="es-ES_tradnl"/>
              </w:rPr>
              <w:t xml:space="preserve">las </w:t>
            </w:r>
            <w:r>
              <w:rPr>
                <w:sz w:val="18"/>
                <w:szCs w:val="18"/>
                <w:lang w:val="es-ES_tradnl"/>
              </w:rPr>
              <w:t xml:space="preserve">habilidades </w:t>
            </w:r>
            <w:r w:rsidR="004C43A1">
              <w:rPr>
                <w:sz w:val="18"/>
                <w:szCs w:val="18"/>
                <w:lang w:val="es-ES_tradnl"/>
              </w:rPr>
              <w:t>necesarias para poner en práctica los principios democráticos</w:t>
            </w:r>
            <w:r w:rsidR="00554181">
              <w:rPr>
                <w:sz w:val="18"/>
                <w:szCs w:val="18"/>
                <w:lang w:val="es-ES_tradnl"/>
              </w:rPr>
              <w:t xml:space="preserve"> </w:t>
            </w:r>
            <w:r w:rsidR="004C43A1">
              <w:rPr>
                <w:sz w:val="18"/>
                <w:szCs w:val="18"/>
                <w:lang w:val="es-ES_tradnl"/>
              </w:rPr>
              <w:t>en familia</w:t>
            </w:r>
            <w:r w:rsidR="001A1A45">
              <w:rPr>
                <w:sz w:val="18"/>
                <w:szCs w:val="18"/>
                <w:lang w:val="es-ES_tradnl"/>
              </w:rPr>
              <w:t xml:space="preserve"> en particular y en la sociedad en general</w:t>
            </w:r>
            <w:r>
              <w:rPr>
                <w:sz w:val="18"/>
                <w:szCs w:val="18"/>
                <w:lang w:val="es-ES_tradnl"/>
              </w:rPr>
              <w:t>.</w:t>
            </w:r>
          </w:p>
        </w:tc>
      </w:tr>
      <w:tr w:rsidR="007020CC" w:rsidTr="00810BC8">
        <w:trPr>
          <w:trHeight w:val="126"/>
        </w:trPr>
        <w:tc>
          <w:tcPr>
            <w:tcW w:w="2761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7020CC" w:rsidRPr="00E50C8D" w:rsidRDefault="007020CC" w:rsidP="00437ACE">
            <w:pPr>
              <w:rPr>
                <w:b/>
                <w:sz w:val="20"/>
                <w:lang w:val="es-ES_tradnl"/>
              </w:rPr>
            </w:pPr>
            <w:r w:rsidRPr="00E50C8D">
              <w:rPr>
                <w:b/>
                <w:sz w:val="20"/>
                <w:lang w:val="es-ES_tradnl"/>
              </w:rPr>
              <w:t>PROPÓSITO:</w:t>
            </w:r>
          </w:p>
        </w:tc>
        <w:tc>
          <w:tcPr>
            <w:tcW w:w="12234" w:type="dxa"/>
            <w:gridSpan w:val="4"/>
            <w:tcBorders>
              <w:bottom w:val="single" w:sz="4" w:space="0" w:color="auto"/>
            </w:tcBorders>
            <w:vAlign w:val="center"/>
          </w:tcPr>
          <w:p w:rsidR="007020CC" w:rsidRPr="00E50C8D" w:rsidRDefault="007020CC" w:rsidP="00437ACE">
            <w:pPr>
              <w:jc w:val="both"/>
              <w:rPr>
                <w:sz w:val="20"/>
                <w:lang w:val="es-ES_tradnl"/>
              </w:rPr>
            </w:pPr>
          </w:p>
        </w:tc>
      </w:tr>
      <w:tr w:rsidR="007020CC" w:rsidTr="00810BC8">
        <w:trPr>
          <w:cantSplit/>
          <w:trHeight w:val="236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7020CC" w:rsidRDefault="007020CC" w:rsidP="00810BC8">
            <w:pPr>
              <w:pStyle w:val="Ttulo4"/>
              <w:jc w:val="left"/>
            </w:pPr>
          </w:p>
        </w:tc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7020CC" w:rsidRDefault="007020CC" w:rsidP="00437ACE">
            <w:pPr>
              <w:pStyle w:val="Ttulo4"/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7020CC" w:rsidRDefault="007020CC" w:rsidP="00437AC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7020CC" w:rsidRDefault="007020CC" w:rsidP="00437ACE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7020CC" w:rsidRDefault="007020CC" w:rsidP="00437ACE">
            <w:pPr>
              <w:jc w:val="center"/>
              <w:rPr>
                <w:b/>
                <w:lang w:val="es-ES_tradnl"/>
              </w:rPr>
            </w:pPr>
          </w:p>
        </w:tc>
      </w:tr>
      <w:tr w:rsidR="007020CC" w:rsidTr="00810BC8">
        <w:trPr>
          <w:cantSplit/>
          <w:trHeight w:val="6499"/>
        </w:trPr>
        <w:tc>
          <w:tcPr>
            <w:tcW w:w="2761" w:type="dxa"/>
            <w:tcBorders>
              <w:top w:val="single" w:sz="4" w:space="0" w:color="auto"/>
            </w:tcBorders>
          </w:tcPr>
          <w:p w:rsidR="00810BC8" w:rsidRDefault="00810BC8" w:rsidP="006F2C2A">
            <w:pPr>
              <w:rPr>
                <w:rFonts w:cs="Arial"/>
                <w:b/>
                <w:sz w:val="20"/>
                <w:lang w:val="es-ES_tradnl"/>
              </w:rPr>
            </w:pPr>
          </w:p>
          <w:p w:rsidR="001417B8" w:rsidRPr="00810BC8" w:rsidRDefault="00E50C8D" w:rsidP="006F2C2A">
            <w:pPr>
              <w:rPr>
                <w:rFonts w:cs="Arial"/>
                <w:b/>
                <w:sz w:val="20"/>
                <w:lang w:val="es-ES_tradnl"/>
              </w:rPr>
            </w:pPr>
            <w:r w:rsidRPr="00810BC8">
              <w:rPr>
                <w:rFonts w:cs="Arial"/>
                <w:b/>
                <w:sz w:val="20"/>
                <w:lang w:val="es-ES_tradnl"/>
              </w:rPr>
              <w:t xml:space="preserve">3.1 </w:t>
            </w:r>
            <w:r w:rsidR="008963C9" w:rsidRPr="00810BC8">
              <w:rPr>
                <w:rFonts w:cs="Arial"/>
                <w:b/>
                <w:sz w:val="20"/>
                <w:lang w:val="es-ES_tradnl"/>
              </w:rPr>
              <w:t>Principios democráticos</w:t>
            </w:r>
            <w:r w:rsidR="001417B8" w:rsidRPr="00810BC8">
              <w:rPr>
                <w:rFonts w:cs="Arial"/>
                <w:b/>
                <w:sz w:val="20"/>
                <w:lang w:val="es-ES_tradnl"/>
              </w:rPr>
              <w:t xml:space="preserve"> en </w:t>
            </w:r>
            <w:r w:rsidR="008963C9" w:rsidRPr="00810BC8">
              <w:rPr>
                <w:rFonts w:cs="Arial"/>
                <w:b/>
                <w:sz w:val="20"/>
                <w:lang w:val="es-ES_tradnl"/>
              </w:rPr>
              <w:t xml:space="preserve"> la </w:t>
            </w:r>
            <w:r w:rsidR="001417B8" w:rsidRPr="00810BC8">
              <w:rPr>
                <w:rFonts w:cs="Arial"/>
                <w:b/>
                <w:sz w:val="20"/>
                <w:lang w:val="es-ES_tradnl"/>
              </w:rPr>
              <w:t>familia</w:t>
            </w:r>
          </w:p>
          <w:p w:rsidR="00810BC8" w:rsidRPr="00810BC8" w:rsidRDefault="00810BC8" w:rsidP="006F2C2A">
            <w:pPr>
              <w:rPr>
                <w:rFonts w:cs="Arial"/>
                <w:b/>
                <w:sz w:val="20"/>
                <w:lang w:val="es-ES_tradnl"/>
              </w:rPr>
            </w:pPr>
          </w:p>
          <w:p w:rsidR="001417B8" w:rsidRPr="00810BC8" w:rsidRDefault="001417B8" w:rsidP="006F2C2A">
            <w:pPr>
              <w:rPr>
                <w:rFonts w:cs="Arial"/>
                <w:sz w:val="20"/>
                <w:lang w:val="es-ES_tradnl"/>
              </w:rPr>
            </w:pPr>
            <w:r w:rsidRPr="00810BC8">
              <w:rPr>
                <w:rFonts w:cs="Arial"/>
                <w:sz w:val="20"/>
                <w:lang w:val="es-ES_tradnl"/>
              </w:rPr>
              <w:t xml:space="preserve">3.1.1 </w:t>
            </w:r>
            <w:r w:rsidR="00E50C8D" w:rsidRPr="00810BC8">
              <w:rPr>
                <w:rFonts w:cs="Arial"/>
                <w:sz w:val="20"/>
                <w:lang w:val="es-ES_tradnl"/>
              </w:rPr>
              <w:t>Equidad</w:t>
            </w:r>
          </w:p>
          <w:p w:rsidR="00810BC8" w:rsidRPr="00810BC8" w:rsidRDefault="00810BC8" w:rsidP="006F2C2A">
            <w:pPr>
              <w:rPr>
                <w:rFonts w:cs="Arial"/>
                <w:sz w:val="20"/>
                <w:lang w:val="es-ES_tradnl"/>
              </w:rPr>
            </w:pPr>
          </w:p>
          <w:p w:rsidR="00C94CD8" w:rsidRPr="00810BC8" w:rsidRDefault="001417B8" w:rsidP="006F2C2A">
            <w:pPr>
              <w:rPr>
                <w:rFonts w:cs="Arial"/>
                <w:sz w:val="20"/>
                <w:lang w:val="es-ES_tradnl"/>
              </w:rPr>
            </w:pPr>
            <w:r w:rsidRPr="00810BC8">
              <w:rPr>
                <w:rFonts w:cs="Arial"/>
                <w:sz w:val="20"/>
                <w:lang w:val="es-ES_tradnl"/>
              </w:rPr>
              <w:t>3.1.2 I</w:t>
            </w:r>
            <w:r w:rsidR="00E50C8D" w:rsidRPr="00810BC8">
              <w:rPr>
                <w:rFonts w:cs="Arial"/>
                <w:sz w:val="20"/>
                <w:lang w:val="es-ES_tradnl"/>
              </w:rPr>
              <w:t>gualdad de oportunidades</w:t>
            </w:r>
          </w:p>
          <w:p w:rsidR="00810BC8" w:rsidRPr="00810BC8" w:rsidRDefault="00810BC8" w:rsidP="006F2C2A">
            <w:pPr>
              <w:rPr>
                <w:rFonts w:cs="Arial"/>
                <w:sz w:val="20"/>
                <w:lang w:val="es-ES_tradnl"/>
              </w:rPr>
            </w:pPr>
          </w:p>
          <w:p w:rsidR="00810BC8" w:rsidRPr="00810BC8" w:rsidRDefault="00C94CD8" w:rsidP="006F2C2A">
            <w:pPr>
              <w:rPr>
                <w:rFonts w:cs="Arial"/>
                <w:sz w:val="20"/>
                <w:lang w:val="es-ES_tradnl"/>
              </w:rPr>
            </w:pPr>
            <w:r w:rsidRPr="00810BC8">
              <w:rPr>
                <w:rFonts w:cs="Arial"/>
                <w:sz w:val="20"/>
                <w:lang w:val="es-ES_tradnl"/>
              </w:rPr>
              <w:t>3.1.3 P</w:t>
            </w:r>
            <w:r w:rsidR="00E50C8D" w:rsidRPr="00810BC8">
              <w:rPr>
                <w:rFonts w:cs="Arial"/>
                <w:sz w:val="20"/>
                <w:lang w:val="es-ES_tradnl"/>
              </w:rPr>
              <w:t>articipación</w:t>
            </w:r>
            <w:r w:rsidRPr="00810BC8">
              <w:rPr>
                <w:rFonts w:cs="Arial"/>
                <w:sz w:val="20"/>
                <w:lang w:val="es-ES_tradnl"/>
              </w:rPr>
              <w:t xml:space="preserve"> </w:t>
            </w:r>
          </w:p>
          <w:p w:rsidR="00810BC8" w:rsidRPr="00810BC8" w:rsidRDefault="00810BC8" w:rsidP="006F2C2A">
            <w:pPr>
              <w:rPr>
                <w:rFonts w:cs="Arial"/>
                <w:sz w:val="20"/>
                <w:lang w:val="es-ES_tradnl"/>
              </w:rPr>
            </w:pPr>
          </w:p>
          <w:p w:rsidR="00C94CD8" w:rsidRPr="00810BC8" w:rsidRDefault="00C94CD8" w:rsidP="006F2C2A">
            <w:pPr>
              <w:rPr>
                <w:rFonts w:cs="Arial"/>
                <w:sz w:val="20"/>
                <w:lang w:val="es-ES_tradnl"/>
              </w:rPr>
            </w:pPr>
            <w:r w:rsidRPr="00810BC8">
              <w:rPr>
                <w:rFonts w:cs="Arial"/>
                <w:sz w:val="20"/>
                <w:lang w:val="es-ES_tradnl"/>
              </w:rPr>
              <w:t xml:space="preserve">3.1.4 </w:t>
            </w:r>
            <w:r w:rsidR="00F20932">
              <w:rPr>
                <w:rFonts w:cs="Arial"/>
                <w:sz w:val="20"/>
                <w:lang w:val="es-ES_tradnl"/>
              </w:rPr>
              <w:t>A</w:t>
            </w:r>
            <w:r w:rsidRPr="00810BC8">
              <w:rPr>
                <w:rFonts w:cs="Arial"/>
                <w:sz w:val="20"/>
                <w:lang w:val="es-ES_tradnl"/>
              </w:rPr>
              <w:t>utonomía</w:t>
            </w:r>
          </w:p>
          <w:p w:rsidR="00810BC8" w:rsidRPr="00810BC8" w:rsidRDefault="00810BC8" w:rsidP="006F2C2A">
            <w:pPr>
              <w:rPr>
                <w:rFonts w:cs="Arial"/>
                <w:sz w:val="20"/>
                <w:lang w:val="es-ES_tradnl"/>
              </w:rPr>
            </w:pPr>
          </w:p>
          <w:p w:rsidR="00C94CD8" w:rsidRPr="00810BC8" w:rsidRDefault="00C94CD8" w:rsidP="006F2C2A">
            <w:pPr>
              <w:rPr>
                <w:rFonts w:cs="Arial"/>
                <w:sz w:val="20"/>
                <w:lang w:val="es-ES_tradnl"/>
              </w:rPr>
            </w:pPr>
            <w:r w:rsidRPr="00810BC8">
              <w:rPr>
                <w:rFonts w:cs="Arial"/>
                <w:sz w:val="20"/>
                <w:lang w:val="es-ES_tradnl"/>
              </w:rPr>
              <w:t>3.1.5 Corresponsabilidad</w:t>
            </w:r>
          </w:p>
          <w:p w:rsidR="00810BC8" w:rsidRPr="00810BC8" w:rsidRDefault="00810BC8" w:rsidP="006F2C2A">
            <w:pPr>
              <w:rPr>
                <w:rFonts w:cs="Arial"/>
                <w:sz w:val="20"/>
                <w:lang w:val="es-ES_tradnl"/>
              </w:rPr>
            </w:pPr>
          </w:p>
          <w:p w:rsidR="0021476B" w:rsidRPr="00810BC8" w:rsidRDefault="00C94CD8" w:rsidP="006F2C2A">
            <w:pPr>
              <w:rPr>
                <w:sz w:val="20"/>
                <w:lang w:val="es-ES_tradnl"/>
              </w:rPr>
            </w:pPr>
            <w:r w:rsidRPr="00810BC8">
              <w:rPr>
                <w:rFonts w:cs="Arial"/>
                <w:sz w:val="20"/>
                <w:lang w:val="es-ES_tradnl"/>
              </w:rPr>
              <w:t>3.1.6 D</w:t>
            </w:r>
            <w:r w:rsidR="00E50C8D" w:rsidRPr="00810BC8">
              <w:rPr>
                <w:rFonts w:cs="Arial"/>
                <w:sz w:val="20"/>
                <w:lang w:val="es-ES_tradnl"/>
              </w:rPr>
              <w:t xml:space="preserve">erechos </w:t>
            </w:r>
            <w:r w:rsidR="00F20932">
              <w:rPr>
                <w:rFonts w:cs="Arial"/>
                <w:sz w:val="20"/>
                <w:lang w:val="es-ES_tradnl"/>
              </w:rPr>
              <w:t>h</w:t>
            </w:r>
            <w:r w:rsidR="00E50C8D" w:rsidRPr="00810BC8">
              <w:rPr>
                <w:rFonts w:cs="Arial"/>
                <w:sz w:val="20"/>
                <w:lang w:val="es-ES_tradnl"/>
              </w:rPr>
              <w:t>umanos</w:t>
            </w:r>
          </w:p>
          <w:p w:rsidR="0021476B" w:rsidRDefault="0021476B" w:rsidP="007020CC">
            <w:pPr>
              <w:jc w:val="both"/>
              <w:rPr>
                <w:sz w:val="20"/>
                <w:lang w:val="es-ES_tradnl"/>
              </w:rPr>
            </w:pPr>
          </w:p>
          <w:p w:rsidR="0021476B" w:rsidRDefault="0021476B" w:rsidP="007020CC">
            <w:pPr>
              <w:jc w:val="both"/>
              <w:rPr>
                <w:sz w:val="20"/>
                <w:lang w:val="es-ES_tradnl"/>
              </w:rPr>
            </w:pPr>
          </w:p>
          <w:p w:rsidR="0021476B" w:rsidRDefault="0021476B" w:rsidP="007020CC">
            <w:pPr>
              <w:jc w:val="both"/>
              <w:rPr>
                <w:sz w:val="20"/>
                <w:lang w:val="es-ES_tradnl"/>
              </w:rPr>
            </w:pPr>
          </w:p>
          <w:p w:rsidR="0021476B" w:rsidRPr="00066FE8" w:rsidRDefault="0021476B" w:rsidP="007020CC">
            <w:pPr>
              <w:jc w:val="both"/>
              <w:rPr>
                <w:sz w:val="20"/>
                <w:lang w:val="es-ES_tradnl"/>
              </w:rPr>
            </w:pPr>
          </w:p>
        </w:tc>
        <w:tc>
          <w:tcPr>
            <w:tcW w:w="4390" w:type="dxa"/>
            <w:tcBorders>
              <w:top w:val="single" w:sz="4" w:space="0" w:color="auto"/>
            </w:tcBorders>
          </w:tcPr>
          <w:p w:rsidR="00554181" w:rsidRDefault="00554181" w:rsidP="008F541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hanging="166"/>
              <w:rPr>
                <w:rFonts w:cs="Arial"/>
                <w:b/>
                <w:sz w:val="20"/>
              </w:rPr>
            </w:pPr>
          </w:p>
          <w:p w:rsidR="00FB7A15" w:rsidRPr="00FE03C5" w:rsidRDefault="00FB7A15" w:rsidP="00FB7A15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18"/>
                <w:szCs w:val="18"/>
              </w:rPr>
            </w:pPr>
            <w:r w:rsidRPr="00FE03C5">
              <w:rPr>
                <w:rFonts w:cs="Arial"/>
                <w:b/>
                <w:sz w:val="18"/>
                <w:szCs w:val="18"/>
              </w:rPr>
              <w:t>Encuadre grupal:</w:t>
            </w:r>
          </w:p>
          <w:p w:rsidR="00FB7A15" w:rsidRPr="00FE03C5" w:rsidRDefault="00FB7A15" w:rsidP="00FB7A15">
            <w:pPr>
              <w:widowControl w:val="0"/>
              <w:autoSpaceDE w:val="0"/>
              <w:autoSpaceDN w:val="0"/>
              <w:adjustRightInd w:val="0"/>
              <w:spacing w:before="15" w:line="230" w:lineRule="exact"/>
              <w:ind w:left="291" w:right="265" w:hanging="227"/>
              <w:jc w:val="both"/>
              <w:rPr>
                <w:rFonts w:cs="Arial"/>
                <w:sz w:val="18"/>
                <w:szCs w:val="18"/>
              </w:rPr>
            </w:pPr>
            <w:r w:rsidRPr="00FE03C5">
              <w:rPr>
                <w:rFonts w:ascii="Symbol" w:hAnsi="Symbol" w:cs="Symbol"/>
                <w:sz w:val="18"/>
                <w:szCs w:val="18"/>
              </w:rPr>
              <w:t></w:t>
            </w:r>
            <w:r w:rsidRPr="00FE03C5">
              <w:rPr>
                <w:rFonts w:ascii="Symbol" w:hAnsi="Symbol" w:cs="Symbol"/>
                <w:sz w:val="18"/>
                <w:szCs w:val="18"/>
              </w:rPr>
              <w:t></w:t>
            </w:r>
            <w:r w:rsidRPr="00FE03C5">
              <w:rPr>
                <w:rFonts w:cs="Arial"/>
                <w:sz w:val="18"/>
                <w:szCs w:val="18"/>
              </w:rPr>
              <w:t>Bienvenida</w:t>
            </w:r>
            <w:r>
              <w:rPr>
                <w:rFonts w:cs="Arial"/>
                <w:sz w:val="18"/>
                <w:szCs w:val="18"/>
              </w:rPr>
              <w:t xml:space="preserve"> y pase de lista</w:t>
            </w:r>
          </w:p>
          <w:p w:rsidR="00FB7A15" w:rsidRPr="00DA302F" w:rsidRDefault="00FB7A15" w:rsidP="00FB7A15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119" w:hanging="141"/>
              <w:jc w:val="both"/>
              <w:rPr>
                <w:rFonts w:cs="Arial"/>
                <w:sz w:val="18"/>
                <w:szCs w:val="18"/>
              </w:rPr>
            </w:pPr>
            <w:r w:rsidRPr="00DA302F">
              <w:rPr>
                <w:rFonts w:cs="Arial"/>
                <w:sz w:val="18"/>
                <w:szCs w:val="18"/>
              </w:rPr>
              <w:t>Presentación de la temática de la unidad</w:t>
            </w:r>
          </w:p>
          <w:p w:rsidR="001B251C" w:rsidRPr="00BF3241" w:rsidRDefault="001B251C" w:rsidP="001B251C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91" w:right="252" w:hanging="227"/>
              <w:jc w:val="both"/>
              <w:rPr>
                <w:rFonts w:cs="Arial"/>
                <w:sz w:val="18"/>
                <w:szCs w:val="18"/>
              </w:rPr>
            </w:pPr>
            <w:r w:rsidRPr="00BF3241">
              <w:rPr>
                <w:rFonts w:ascii="Symbol" w:hAnsi="Symbol" w:cs="Symbol"/>
                <w:sz w:val="18"/>
                <w:szCs w:val="18"/>
              </w:rPr>
              <w:t></w:t>
            </w:r>
            <w:r w:rsidRPr="00BF3241">
              <w:rPr>
                <w:rFonts w:ascii="Symbol" w:hAnsi="Symbol" w:cs="Symbol"/>
                <w:sz w:val="18"/>
                <w:szCs w:val="18"/>
              </w:rPr>
              <w:t></w:t>
            </w:r>
            <w:r>
              <w:rPr>
                <w:rFonts w:cs="Arial"/>
                <w:sz w:val="18"/>
                <w:szCs w:val="18"/>
              </w:rPr>
              <w:t>Evaluación final</w:t>
            </w:r>
          </w:p>
          <w:p w:rsidR="00FB7A15" w:rsidRDefault="00FB7A15" w:rsidP="0055418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554181" w:rsidRDefault="00554181" w:rsidP="0055418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Teorización:</w:t>
            </w:r>
          </w:p>
          <w:p w:rsidR="00554181" w:rsidRDefault="00554181" w:rsidP="00554181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61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El instructor explicará los conceptos de </w:t>
            </w:r>
            <w:r w:rsidR="004E6EF0">
              <w:rPr>
                <w:rFonts w:cs="Arial"/>
                <w:sz w:val="20"/>
              </w:rPr>
              <w:t>equidad, igualdad, participación, autonomía, corresponsabilidad y derechos humanos, aplican para la familia, la sociedad y el estado</w:t>
            </w:r>
          </w:p>
          <w:p w:rsidR="00F20932" w:rsidRDefault="00F20932" w:rsidP="00F20932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 w:rsidRPr="00F20932">
              <w:rPr>
                <w:rFonts w:cs="Arial"/>
                <w:sz w:val="20"/>
              </w:rPr>
              <w:t>El instructor reforzará con la ayuda de diapositivas, la importancia y la práctica de los principios democráticos</w:t>
            </w:r>
          </w:p>
          <w:p w:rsidR="0087146E" w:rsidRPr="00F20932" w:rsidRDefault="0087146E" w:rsidP="00F20932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El instructor demostrará con casos prácticos los principios democráticos en la familia.</w:t>
            </w:r>
          </w:p>
          <w:p w:rsidR="00554181" w:rsidRDefault="00554181" w:rsidP="0055418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sz w:val="20"/>
              </w:rPr>
            </w:pPr>
          </w:p>
          <w:p w:rsidR="00554181" w:rsidRDefault="00554181" w:rsidP="0055418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 w:rsidRPr="00267A80">
              <w:rPr>
                <w:rFonts w:cs="Arial"/>
                <w:b/>
                <w:sz w:val="20"/>
              </w:rPr>
              <w:t>Ejercitación:</w:t>
            </w:r>
          </w:p>
          <w:p w:rsidR="00554181" w:rsidRPr="00267A80" w:rsidRDefault="00554181" w:rsidP="00554181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280" w:hanging="280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El instructor dividirá al grupo en equipos</w:t>
            </w:r>
            <w:r w:rsidR="00BF25BE">
              <w:rPr>
                <w:rFonts w:cs="Arial"/>
                <w:sz w:val="20"/>
              </w:rPr>
              <w:t xml:space="preserve"> de trabajo</w:t>
            </w:r>
            <w:r>
              <w:rPr>
                <w:rFonts w:cs="Arial"/>
                <w:sz w:val="20"/>
              </w:rPr>
              <w:t xml:space="preserve"> </w:t>
            </w:r>
            <w:r w:rsidR="00F20932">
              <w:rPr>
                <w:rFonts w:cs="Arial"/>
                <w:sz w:val="20"/>
              </w:rPr>
              <w:t>donde elaborarán, presentarán y ejemplificarán los principios democráticos</w:t>
            </w:r>
          </w:p>
          <w:p w:rsidR="00554181" w:rsidRPr="00A96A18" w:rsidRDefault="00554181" w:rsidP="0055418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</w:p>
          <w:p w:rsidR="00554181" w:rsidRDefault="00554181" w:rsidP="00554181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Reflexión:</w:t>
            </w:r>
          </w:p>
          <w:p w:rsidR="00F20932" w:rsidRPr="00E96109" w:rsidRDefault="00F20932" w:rsidP="00F20932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280" w:hanging="280"/>
              <w:jc w:val="both"/>
              <w:rPr>
                <w:rFonts w:cs="Arial"/>
                <w:b/>
                <w:sz w:val="20"/>
              </w:rPr>
            </w:pPr>
            <w:r w:rsidRPr="004B79F9">
              <w:rPr>
                <w:rFonts w:cs="Arial"/>
                <w:sz w:val="20"/>
              </w:rPr>
              <w:t>El instructor realiza</w:t>
            </w:r>
            <w:r>
              <w:rPr>
                <w:rFonts w:cs="Arial"/>
                <w:sz w:val="20"/>
              </w:rPr>
              <w:t>rá</w:t>
            </w:r>
            <w:r w:rsidRPr="004B79F9">
              <w:rPr>
                <w:rFonts w:cs="Arial"/>
                <w:sz w:val="20"/>
              </w:rPr>
              <w:t xml:space="preserve"> un</w:t>
            </w:r>
            <w:r>
              <w:rPr>
                <w:rFonts w:cs="Arial"/>
                <w:sz w:val="20"/>
              </w:rPr>
              <w:t xml:space="preserve">a retroalimentación y posterior </w:t>
            </w:r>
            <w:r w:rsidRPr="004B79F9">
              <w:rPr>
                <w:rFonts w:cs="Arial"/>
                <w:sz w:val="20"/>
              </w:rPr>
              <w:t xml:space="preserve"> resumen en conjunto con los alumnos del grupo para aclarar </w:t>
            </w:r>
            <w:r>
              <w:rPr>
                <w:rFonts w:cs="Arial"/>
                <w:sz w:val="20"/>
              </w:rPr>
              <w:t>dudas de la unidad</w:t>
            </w:r>
          </w:p>
          <w:p w:rsidR="00554181" w:rsidRPr="00E96109" w:rsidRDefault="00554181" w:rsidP="00554181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280" w:hanging="280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Comentarios de fin de curso.</w:t>
            </w:r>
          </w:p>
          <w:p w:rsidR="007020CC" w:rsidRPr="00554181" w:rsidRDefault="007020CC" w:rsidP="0055418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3681" w:type="dxa"/>
            <w:tcBorders>
              <w:top w:val="single" w:sz="4" w:space="0" w:color="auto"/>
            </w:tcBorders>
          </w:tcPr>
          <w:p w:rsidR="007020CC" w:rsidRDefault="007020CC" w:rsidP="008F5418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</w:p>
          <w:p w:rsidR="00F20932" w:rsidRPr="00AA4474" w:rsidRDefault="00F20932" w:rsidP="00F20932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Instalaciones:</w:t>
            </w:r>
          </w:p>
          <w:p w:rsidR="00F20932" w:rsidRPr="00353450" w:rsidRDefault="00F20932" w:rsidP="00F20932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Aula de capacitación</w:t>
            </w:r>
          </w:p>
          <w:p w:rsidR="00F20932" w:rsidRPr="00AA4474" w:rsidRDefault="00F20932" w:rsidP="00F20932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F20932" w:rsidRDefault="00F20932" w:rsidP="00F20932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Mobiliario:</w:t>
            </w:r>
          </w:p>
          <w:p w:rsidR="00F20932" w:rsidRPr="009B50C7" w:rsidRDefault="00F20932" w:rsidP="00F2093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E</w:t>
            </w:r>
            <w:r w:rsidRPr="009B50C7">
              <w:rPr>
                <w:rFonts w:cs="Arial"/>
                <w:sz w:val="20"/>
              </w:rPr>
              <w:t>scritorio</w:t>
            </w:r>
          </w:p>
          <w:p w:rsidR="00F20932" w:rsidRPr="00353450" w:rsidRDefault="00F20932" w:rsidP="00F2093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Mesa</w:t>
            </w:r>
          </w:p>
          <w:p w:rsidR="00F20932" w:rsidRPr="00353450" w:rsidRDefault="00F20932" w:rsidP="00F2093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Sillas</w:t>
            </w:r>
          </w:p>
          <w:p w:rsidR="00F20932" w:rsidRPr="00AA4474" w:rsidRDefault="00F20932" w:rsidP="00F20932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F20932" w:rsidRDefault="00F20932" w:rsidP="00F20932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452551">
              <w:rPr>
                <w:rFonts w:cs="Arial"/>
                <w:b/>
                <w:sz w:val="20"/>
              </w:rPr>
              <w:t>Equipo:</w:t>
            </w:r>
          </w:p>
          <w:p w:rsidR="00F20932" w:rsidRPr="00353450" w:rsidRDefault="00F20932" w:rsidP="00F2093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Cañón</w:t>
            </w:r>
          </w:p>
          <w:p w:rsidR="00F20932" w:rsidRPr="00353450" w:rsidRDefault="00F20932" w:rsidP="00F2093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Computadora o laptop</w:t>
            </w:r>
          </w:p>
          <w:p w:rsidR="00F20932" w:rsidRPr="00BB0F70" w:rsidRDefault="00F20932" w:rsidP="00F2093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Videograbadora</w:t>
            </w:r>
          </w:p>
          <w:p w:rsidR="00F20932" w:rsidRPr="00C02949" w:rsidRDefault="00F20932" w:rsidP="00F2093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Grabadora</w:t>
            </w:r>
          </w:p>
          <w:p w:rsidR="00F20932" w:rsidRPr="00C02949" w:rsidRDefault="00F20932" w:rsidP="00F2093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Rotafolio</w:t>
            </w:r>
          </w:p>
          <w:p w:rsidR="00F20932" w:rsidRPr="009B50C7" w:rsidRDefault="00F20932" w:rsidP="00F2093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 de rotafolio</w:t>
            </w:r>
          </w:p>
          <w:p w:rsidR="00F20932" w:rsidRPr="009B50C7" w:rsidRDefault="00F20932" w:rsidP="00F2093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Pintarrón y marcadores</w:t>
            </w:r>
          </w:p>
          <w:p w:rsidR="00F20932" w:rsidRPr="009B50C7" w:rsidRDefault="00F20932" w:rsidP="00F2093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Hojas</w:t>
            </w:r>
          </w:p>
          <w:p w:rsidR="00F20932" w:rsidRPr="00BB0F70" w:rsidRDefault="00F20932" w:rsidP="00F2093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Lápices</w:t>
            </w:r>
          </w:p>
          <w:p w:rsidR="00F20932" w:rsidRDefault="00F20932" w:rsidP="00F20932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F20932" w:rsidRDefault="00F20932" w:rsidP="00F20932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Material:</w:t>
            </w:r>
          </w:p>
          <w:p w:rsidR="00F20932" w:rsidRPr="00353450" w:rsidRDefault="00F20932" w:rsidP="00F2093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Diapositivas</w:t>
            </w:r>
          </w:p>
          <w:p w:rsidR="00F20932" w:rsidRPr="00BB0F70" w:rsidRDefault="00F20932" w:rsidP="00F2093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Videos</w:t>
            </w:r>
          </w:p>
          <w:p w:rsidR="00F20932" w:rsidRPr="00BB0F70" w:rsidRDefault="00F20932" w:rsidP="00F2093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Fotocopias con la relación de los nombres de las leyes y reglamentos de la legislación federal y estatal en materia de los principios democráticos vistos en esta unidad</w:t>
            </w:r>
          </w:p>
          <w:p w:rsidR="004E6EF0" w:rsidRPr="00E01B6B" w:rsidRDefault="00F20932" w:rsidP="002457A9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Manuales</w:t>
            </w:r>
          </w:p>
        </w:tc>
        <w:tc>
          <w:tcPr>
            <w:tcW w:w="2691" w:type="dxa"/>
            <w:tcBorders>
              <w:top w:val="single" w:sz="4" w:space="0" w:color="auto"/>
            </w:tcBorders>
          </w:tcPr>
          <w:p w:rsidR="00AF3DB0" w:rsidRDefault="00AF3DB0" w:rsidP="00F66A8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sz w:val="20"/>
              </w:rPr>
            </w:pPr>
          </w:p>
          <w:p w:rsidR="0087146E" w:rsidRDefault="0087146E" w:rsidP="00F66A8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 w:rsidRPr="0087146E">
              <w:rPr>
                <w:rFonts w:cs="Arial"/>
                <w:b/>
                <w:sz w:val="20"/>
              </w:rPr>
              <w:t>Evaluación formativa:</w:t>
            </w:r>
          </w:p>
          <w:p w:rsidR="0087146E" w:rsidRPr="0087146E" w:rsidRDefault="0087146E" w:rsidP="0087146E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4" w:line="230" w:lineRule="exact"/>
              <w:ind w:left="367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Caso práctico: de equidad e igualdad de oportunidades.</w:t>
            </w:r>
          </w:p>
          <w:p w:rsidR="0087146E" w:rsidRPr="0087146E" w:rsidRDefault="0087146E" w:rsidP="0087146E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4" w:line="230" w:lineRule="exact"/>
              <w:ind w:left="367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Ejercicio en equipo de como determinar la Participación y autonomía.</w:t>
            </w:r>
          </w:p>
          <w:p w:rsidR="0087146E" w:rsidRPr="0087146E" w:rsidRDefault="0087146E" w:rsidP="0087146E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4" w:line="230" w:lineRule="exact"/>
              <w:ind w:left="367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Presentación grupal de corresponsabilidad y derechos humanos.</w:t>
            </w:r>
          </w:p>
          <w:p w:rsidR="0087146E" w:rsidRPr="0087146E" w:rsidRDefault="0087146E" w:rsidP="0087146E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67"/>
              <w:jc w:val="both"/>
              <w:rPr>
                <w:rFonts w:cs="Arial"/>
                <w:b/>
                <w:sz w:val="20"/>
              </w:rPr>
            </w:pPr>
          </w:p>
          <w:p w:rsidR="0087146E" w:rsidRDefault="0087146E" w:rsidP="00F66A8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sz w:val="20"/>
              </w:rPr>
            </w:pPr>
          </w:p>
          <w:p w:rsidR="0087146E" w:rsidRDefault="0087146E" w:rsidP="00F66A84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sz w:val="20"/>
              </w:rPr>
            </w:pPr>
          </w:p>
          <w:p w:rsidR="004E6EF0" w:rsidRDefault="004E6EF0" w:rsidP="004E6EF0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Evaluación final:</w:t>
            </w:r>
          </w:p>
          <w:p w:rsidR="00BF25BE" w:rsidRPr="008C2647" w:rsidRDefault="00BF25BE" w:rsidP="00BF25BE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line="230" w:lineRule="exact"/>
              <w:ind w:left="261" w:hanging="284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Evaluación final de conocimientos con un cuestionario sobre los conceptos de:  democracia, familia, principios democráticos y construcción de democracia</w:t>
            </w:r>
          </w:p>
          <w:p w:rsidR="004E6EF0" w:rsidRPr="00AF3DB0" w:rsidRDefault="004E6EF0" w:rsidP="00BF25BE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0"/>
              <w:rPr>
                <w:rFonts w:cs="Arial"/>
                <w:sz w:val="20"/>
              </w:rPr>
            </w:pPr>
          </w:p>
        </w:tc>
        <w:tc>
          <w:tcPr>
            <w:tcW w:w="1472" w:type="dxa"/>
            <w:tcBorders>
              <w:top w:val="single" w:sz="4" w:space="0" w:color="auto"/>
            </w:tcBorders>
          </w:tcPr>
          <w:p w:rsidR="007020CC" w:rsidRDefault="007020CC" w:rsidP="00437ACE">
            <w:pPr>
              <w:jc w:val="center"/>
              <w:rPr>
                <w:lang w:val="es-ES_tradnl"/>
              </w:rPr>
            </w:pPr>
          </w:p>
          <w:p w:rsidR="003214C9" w:rsidRPr="003214C9" w:rsidRDefault="003214C9" w:rsidP="00810BC8">
            <w:pPr>
              <w:jc w:val="center"/>
              <w:rPr>
                <w:sz w:val="20"/>
                <w:lang w:val="es-ES_tradnl"/>
              </w:rPr>
            </w:pPr>
            <w:r w:rsidRPr="003214C9">
              <w:rPr>
                <w:sz w:val="20"/>
                <w:lang w:val="es-ES_tradnl"/>
              </w:rPr>
              <w:t>20 ho</w:t>
            </w:r>
            <w:r w:rsidR="00810BC8">
              <w:rPr>
                <w:sz w:val="20"/>
                <w:lang w:val="es-ES_tradnl"/>
              </w:rPr>
              <w:t>r</w:t>
            </w:r>
            <w:r w:rsidRPr="003214C9">
              <w:rPr>
                <w:sz w:val="20"/>
                <w:lang w:val="es-ES_tradnl"/>
              </w:rPr>
              <w:t>as</w:t>
            </w:r>
          </w:p>
        </w:tc>
      </w:tr>
    </w:tbl>
    <w:p w:rsidR="00810BC8" w:rsidRDefault="00810BC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810BC8" w:rsidRDefault="00810BC8">
      <w:pPr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br w:type="page"/>
      </w:r>
    </w:p>
    <w:p w:rsidR="00CD4938" w:rsidRDefault="00CD4938" w:rsidP="00CD4938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DISTRIBUCIÓN DE CARGA HORARIA</w:t>
      </w:r>
    </w:p>
    <w:p w:rsidR="00CD4938" w:rsidRDefault="00CD4938" w:rsidP="00CD4938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071"/>
        <w:gridCol w:w="2637"/>
      </w:tblGrid>
      <w:tr w:rsidR="00CD4938" w:rsidTr="0087146E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071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A63EF1" w:rsidTr="00796C1E">
        <w:trPr>
          <w:trHeight w:val="1076"/>
          <w:jc w:val="center"/>
        </w:trPr>
        <w:tc>
          <w:tcPr>
            <w:tcW w:w="2172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63EF1" w:rsidRDefault="00A63EF1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63EF1" w:rsidRDefault="00B865DD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63EF1" w:rsidRDefault="001F374E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4071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63EF1" w:rsidRDefault="00B865DD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10</w:t>
            </w:r>
          </w:p>
        </w:tc>
        <w:tc>
          <w:tcPr>
            <w:tcW w:w="263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A63EF1" w:rsidRDefault="007C07B5" w:rsidP="00835AC0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8</w:t>
            </w:r>
          </w:p>
        </w:tc>
      </w:tr>
      <w:tr w:rsidR="00A63EF1" w:rsidTr="0087146E">
        <w:trPr>
          <w:trHeight w:val="1076"/>
          <w:jc w:val="center"/>
        </w:trPr>
        <w:tc>
          <w:tcPr>
            <w:tcW w:w="2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3EF1" w:rsidRDefault="00A63EF1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3EF1" w:rsidRDefault="00B865DD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3EF1" w:rsidRDefault="001F374E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</w:t>
            </w:r>
          </w:p>
        </w:tc>
        <w:tc>
          <w:tcPr>
            <w:tcW w:w="40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3EF1" w:rsidRDefault="007C07B5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10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3EF1" w:rsidRDefault="007C07B5" w:rsidP="00835AC0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9</w:t>
            </w:r>
          </w:p>
        </w:tc>
      </w:tr>
      <w:tr w:rsidR="003D4CD2" w:rsidTr="0087146E">
        <w:trPr>
          <w:trHeight w:val="1076"/>
          <w:jc w:val="center"/>
        </w:trPr>
        <w:tc>
          <w:tcPr>
            <w:tcW w:w="2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Default="00A63EF1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Default="00B865DD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Default="00C94CD8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6</w:t>
            </w:r>
          </w:p>
        </w:tc>
        <w:tc>
          <w:tcPr>
            <w:tcW w:w="40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Default="007C07B5" w:rsidP="00E015F3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20</w:t>
            </w:r>
          </w:p>
        </w:tc>
        <w:tc>
          <w:tcPr>
            <w:tcW w:w="2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4CD2" w:rsidRDefault="007C07B5" w:rsidP="00835AC0">
            <w:pPr>
              <w:jc w:val="center"/>
              <w:rPr>
                <w:sz w:val="40"/>
                <w:lang w:val="es-ES_tradnl"/>
              </w:rPr>
            </w:pPr>
            <w:r>
              <w:rPr>
                <w:sz w:val="40"/>
                <w:lang w:val="es-ES_tradnl"/>
              </w:rPr>
              <w:t>15</w:t>
            </w:r>
          </w:p>
        </w:tc>
      </w:tr>
      <w:tr w:rsidR="00CD4938" w:rsidTr="00796C1E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Default="00CD4938" w:rsidP="00E015F3">
            <w:pPr>
              <w:jc w:val="center"/>
              <w:rPr>
                <w:b/>
                <w:bCs/>
                <w:sz w:val="40"/>
              </w:rPr>
            </w:pPr>
            <w:r>
              <w:rPr>
                <w:b/>
                <w:bCs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Default="00B865DD" w:rsidP="00E015F3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3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Default="001F374E" w:rsidP="00E015F3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11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Default="00A63EF1" w:rsidP="00E015F3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40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CD4938" w:rsidRDefault="00A63EF1" w:rsidP="00E015F3">
            <w:pPr>
              <w:jc w:val="center"/>
              <w:rPr>
                <w:b/>
                <w:bCs/>
                <w:sz w:val="40"/>
                <w:lang w:val="es-ES_tradnl"/>
              </w:rPr>
            </w:pPr>
            <w:r>
              <w:rPr>
                <w:b/>
                <w:bCs/>
                <w:sz w:val="40"/>
                <w:lang w:val="es-ES_tradnl"/>
              </w:rPr>
              <w:t>32</w:t>
            </w:r>
          </w:p>
        </w:tc>
      </w:tr>
    </w:tbl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rPr>
          <w:lang w:val="es-ES_tradnl"/>
        </w:rPr>
      </w:pPr>
    </w:p>
    <w:p w:rsidR="00CD4938" w:rsidRDefault="00CD4938" w:rsidP="00CD4938">
      <w:pPr>
        <w:jc w:val="center"/>
        <w:rPr>
          <w:b/>
          <w:lang w:val="es-ES_tradnl"/>
        </w:rPr>
      </w:pPr>
      <w:r>
        <w:rPr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CD4938" w:rsidTr="00796C1E">
        <w:tc>
          <w:tcPr>
            <w:tcW w:w="14033" w:type="dxa"/>
            <w:shd w:val="clear" w:color="auto" w:fill="00B050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CD4938" w:rsidRPr="00DF69CA">
        <w:trPr>
          <w:trHeight w:val="8788"/>
        </w:trPr>
        <w:tc>
          <w:tcPr>
            <w:tcW w:w="14033" w:type="dxa"/>
          </w:tcPr>
          <w:p w:rsidR="00CD4938" w:rsidRPr="007D4EDD" w:rsidRDefault="00CD4938" w:rsidP="00E015F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B01D45" w:rsidRDefault="00B01D45" w:rsidP="00EE459B">
            <w:pPr>
              <w:spacing w:line="360" w:lineRule="auto"/>
              <w:ind w:left="780" w:right="922"/>
              <w:rPr>
                <w:rFonts w:cs="Arial"/>
                <w:szCs w:val="24"/>
                <w:lang w:val="es-MX"/>
              </w:rPr>
            </w:pPr>
          </w:p>
          <w:p w:rsidR="00B01D45" w:rsidRDefault="00B01D45" w:rsidP="00EE459B">
            <w:pPr>
              <w:spacing w:line="360" w:lineRule="auto"/>
              <w:ind w:left="780" w:right="922"/>
              <w:rPr>
                <w:rFonts w:cs="Arial"/>
                <w:szCs w:val="24"/>
                <w:lang w:val="es-MX"/>
              </w:rPr>
            </w:pPr>
          </w:p>
          <w:p w:rsidR="00137CC8" w:rsidRDefault="00EE459B" w:rsidP="00993493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MX"/>
              </w:rPr>
            </w:pPr>
            <w:r w:rsidRPr="00EE459B">
              <w:rPr>
                <w:rFonts w:cs="Arial"/>
                <w:szCs w:val="24"/>
                <w:lang w:val="es-MX"/>
              </w:rPr>
              <w:t xml:space="preserve">Gobierno de </w:t>
            </w:r>
            <w:r w:rsidR="00993493">
              <w:rPr>
                <w:rFonts w:cs="Arial"/>
                <w:szCs w:val="24"/>
                <w:lang w:val="es-MX"/>
              </w:rPr>
              <w:t xml:space="preserve">los Estados Unidos de América. </w:t>
            </w:r>
            <w:r w:rsidR="00B01D45">
              <w:rPr>
                <w:rFonts w:cs="Arial"/>
                <w:szCs w:val="24"/>
                <w:lang w:val="es-MX"/>
              </w:rPr>
              <w:t xml:space="preserve">La </w:t>
            </w:r>
            <w:r>
              <w:rPr>
                <w:rFonts w:cs="Arial"/>
                <w:szCs w:val="24"/>
                <w:lang w:val="es-MX"/>
              </w:rPr>
              <w:t xml:space="preserve">Democracia en </w:t>
            </w:r>
            <w:r w:rsidR="00993493">
              <w:rPr>
                <w:rFonts w:cs="Arial"/>
                <w:szCs w:val="24"/>
                <w:lang w:val="es-MX"/>
              </w:rPr>
              <w:t>S</w:t>
            </w:r>
            <w:r>
              <w:rPr>
                <w:rFonts w:cs="Arial"/>
                <w:szCs w:val="24"/>
                <w:lang w:val="es-MX"/>
              </w:rPr>
              <w:t>íntesis</w:t>
            </w:r>
            <w:r w:rsidR="00C70A96">
              <w:rPr>
                <w:rFonts w:cs="Arial"/>
                <w:szCs w:val="24"/>
                <w:lang w:val="es-MX"/>
              </w:rPr>
              <w:t xml:space="preserve">. </w:t>
            </w:r>
            <w:r w:rsidR="002D7A0D">
              <w:rPr>
                <w:rFonts w:cs="Arial"/>
                <w:szCs w:val="24"/>
                <w:lang w:val="es-MX"/>
              </w:rPr>
              <w:t>Estados Unidos.</w:t>
            </w:r>
          </w:p>
          <w:p w:rsidR="00A85F80" w:rsidRDefault="00A85F80" w:rsidP="00993493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MX"/>
              </w:rPr>
            </w:pPr>
          </w:p>
          <w:p w:rsidR="00A85F80" w:rsidRDefault="00A85F80" w:rsidP="00993493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>Gobierno de la</w:t>
            </w:r>
            <w:r w:rsidR="00993493">
              <w:rPr>
                <w:rFonts w:cs="Arial"/>
                <w:szCs w:val="24"/>
                <w:lang w:val="es-MX"/>
              </w:rPr>
              <w:t xml:space="preserve"> República de Colombia. </w:t>
            </w:r>
            <w:r>
              <w:rPr>
                <w:rFonts w:cs="Arial"/>
                <w:szCs w:val="24"/>
                <w:lang w:val="es-MX"/>
              </w:rPr>
              <w:t xml:space="preserve">Observatorio de </w:t>
            </w:r>
            <w:r w:rsidR="00993493">
              <w:rPr>
                <w:rFonts w:cs="Arial"/>
                <w:szCs w:val="24"/>
                <w:lang w:val="es-MX"/>
              </w:rPr>
              <w:t>A</w:t>
            </w:r>
            <w:r>
              <w:rPr>
                <w:rFonts w:cs="Arial"/>
                <w:szCs w:val="24"/>
                <w:lang w:val="es-MX"/>
              </w:rPr>
              <w:t xml:space="preserve">suntos de </w:t>
            </w:r>
            <w:r w:rsidR="00993493">
              <w:rPr>
                <w:rFonts w:cs="Arial"/>
                <w:szCs w:val="24"/>
                <w:lang w:val="es-MX"/>
              </w:rPr>
              <w:t>G</w:t>
            </w:r>
            <w:r>
              <w:rPr>
                <w:rFonts w:cs="Arial"/>
                <w:szCs w:val="24"/>
                <w:lang w:val="es-MX"/>
              </w:rPr>
              <w:t xml:space="preserve">énero: </w:t>
            </w:r>
            <w:r w:rsidR="00993493">
              <w:rPr>
                <w:rFonts w:cs="Arial"/>
                <w:szCs w:val="24"/>
                <w:lang w:val="es-MX"/>
              </w:rPr>
              <w:t>La Familia (Boletín núm. 2). 2004</w:t>
            </w:r>
            <w:r>
              <w:rPr>
                <w:rFonts w:cs="Arial"/>
                <w:szCs w:val="24"/>
                <w:lang w:val="es-MX"/>
              </w:rPr>
              <w:t>.</w:t>
            </w:r>
            <w:r w:rsidR="002D7A0D">
              <w:rPr>
                <w:rFonts w:cs="Arial"/>
                <w:szCs w:val="24"/>
                <w:lang w:val="es-MX"/>
              </w:rPr>
              <w:t xml:space="preserve"> Colombia.</w:t>
            </w:r>
          </w:p>
          <w:p w:rsidR="00DC6FC9" w:rsidRDefault="00DC6FC9" w:rsidP="00993493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MX"/>
              </w:rPr>
            </w:pPr>
          </w:p>
          <w:p w:rsidR="00DC6FC9" w:rsidRDefault="00DC6FC9" w:rsidP="00993493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>Instituto Interamerica</w:t>
            </w:r>
            <w:r w:rsidR="00993493">
              <w:rPr>
                <w:rFonts w:cs="Arial"/>
                <w:szCs w:val="24"/>
                <w:lang w:val="es-MX"/>
              </w:rPr>
              <w:t xml:space="preserve">no de Derechos Humanos. </w:t>
            </w:r>
            <w:r>
              <w:rPr>
                <w:rFonts w:cs="Arial"/>
                <w:szCs w:val="24"/>
                <w:lang w:val="es-MX"/>
              </w:rPr>
              <w:t xml:space="preserve">Educación para la Vida en Democracia: Guía Metodológica. </w:t>
            </w:r>
            <w:r w:rsidR="00993493">
              <w:rPr>
                <w:rFonts w:cs="Arial"/>
                <w:szCs w:val="24"/>
                <w:lang w:val="es-MX"/>
              </w:rPr>
              <w:t xml:space="preserve">2003. </w:t>
            </w:r>
            <w:r>
              <w:rPr>
                <w:rFonts w:cs="Arial"/>
                <w:szCs w:val="24"/>
                <w:lang w:val="es-MX"/>
              </w:rPr>
              <w:t>Costa Rica.</w:t>
            </w:r>
          </w:p>
          <w:p w:rsidR="00534CBA" w:rsidRDefault="00534CBA" w:rsidP="00993493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MX" w:eastAsia="es-MX"/>
              </w:rPr>
            </w:pPr>
          </w:p>
          <w:p w:rsidR="00534CBA" w:rsidRPr="00534CBA" w:rsidRDefault="00534CBA" w:rsidP="00993493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MX"/>
              </w:rPr>
            </w:pPr>
            <w:r w:rsidRPr="00534CBA">
              <w:rPr>
                <w:rFonts w:cs="Arial"/>
                <w:szCs w:val="24"/>
                <w:lang w:val="es-MX" w:eastAsia="es-MX"/>
              </w:rPr>
              <w:t>Organización Internacional del Trabajo</w:t>
            </w:r>
            <w:r w:rsidR="00993493">
              <w:rPr>
                <w:rFonts w:cs="Arial"/>
                <w:szCs w:val="24"/>
                <w:lang w:val="es-MX" w:eastAsia="es-MX"/>
              </w:rPr>
              <w:t xml:space="preserve">. </w:t>
            </w:r>
            <w:r>
              <w:rPr>
                <w:rFonts w:cs="Arial"/>
                <w:szCs w:val="24"/>
                <w:lang w:val="es-MX" w:eastAsia="es-MX"/>
              </w:rPr>
              <w:t xml:space="preserve">Trabajo y Familia: </w:t>
            </w:r>
            <w:r w:rsidR="00993493">
              <w:rPr>
                <w:rFonts w:cs="Arial"/>
                <w:szCs w:val="24"/>
                <w:lang w:val="es-MX" w:eastAsia="es-MX"/>
              </w:rPr>
              <w:t>H</w:t>
            </w:r>
            <w:r>
              <w:rPr>
                <w:rFonts w:cs="Arial"/>
                <w:szCs w:val="24"/>
                <w:lang w:val="es-MX" w:eastAsia="es-MX"/>
              </w:rPr>
              <w:t xml:space="preserve">acia </w:t>
            </w:r>
            <w:r w:rsidR="00993493">
              <w:rPr>
                <w:rFonts w:cs="Arial"/>
                <w:szCs w:val="24"/>
                <w:lang w:val="es-MX" w:eastAsia="es-MX"/>
              </w:rPr>
              <w:t>N</w:t>
            </w:r>
            <w:r>
              <w:rPr>
                <w:rFonts w:cs="Arial"/>
                <w:szCs w:val="24"/>
                <w:lang w:val="es-MX" w:eastAsia="es-MX"/>
              </w:rPr>
              <w:t xml:space="preserve">uevas </w:t>
            </w:r>
            <w:r w:rsidR="00993493">
              <w:rPr>
                <w:rFonts w:cs="Arial"/>
                <w:szCs w:val="24"/>
                <w:lang w:val="es-MX" w:eastAsia="es-MX"/>
              </w:rPr>
              <w:t>F</w:t>
            </w:r>
            <w:r>
              <w:rPr>
                <w:rFonts w:cs="Arial"/>
                <w:szCs w:val="24"/>
                <w:lang w:val="es-MX" w:eastAsia="es-MX"/>
              </w:rPr>
              <w:t xml:space="preserve">ormas de </w:t>
            </w:r>
            <w:r w:rsidR="00993493">
              <w:rPr>
                <w:rFonts w:cs="Arial"/>
                <w:szCs w:val="24"/>
                <w:lang w:val="es-MX" w:eastAsia="es-MX"/>
              </w:rPr>
              <w:t>C</w:t>
            </w:r>
            <w:r>
              <w:rPr>
                <w:rFonts w:cs="Arial"/>
                <w:szCs w:val="24"/>
                <w:lang w:val="es-MX" w:eastAsia="es-MX"/>
              </w:rPr>
              <w:t xml:space="preserve">onciliación con </w:t>
            </w:r>
            <w:r w:rsidR="00993493">
              <w:rPr>
                <w:rFonts w:cs="Arial"/>
                <w:szCs w:val="24"/>
                <w:lang w:val="es-MX" w:eastAsia="es-MX"/>
              </w:rPr>
              <w:t>C</w:t>
            </w:r>
            <w:r>
              <w:rPr>
                <w:rFonts w:cs="Arial"/>
                <w:szCs w:val="24"/>
                <w:lang w:val="es-MX" w:eastAsia="es-MX"/>
              </w:rPr>
              <w:t xml:space="preserve">orresponsabilidad </w:t>
            </w:r>
            <w:r w:rsidR="00993493">
              <w:rPr>
                <w:rFonts w:cs="Arial"/>
                <w:szCs w:val="24"/>
                <w:lang w:val="es-MX" w:eastAsia="es-MX"/>
              </w:rPr>
              <w:t>S</w:t>
            </w:r>
            <w:r>
              <w:rPr>
                <w:rFonts w:cs="Arial"/>
                <w:szCs w:val="24"/>
                <w:lang w:val="es-MX" w:eastAsia="es-MX"/>
              </w:rPr>
              <w:t xml:space="preserve">ocial. </w:t>
            </w:r>
            <w:r w:rsidR="00993493">
              <w:rPr>
                <w:rFonts w:cs="Arial"/>
                <w:szCs w:val="24"/>
                <w:lang w:val="es-MX" w:eastAsia="es-MX"/>
              </w:rPr>
              <w:t xml:space="preserve">2009. </w:t>
            </w:r>
            <w:r>
              <w:rPr>
                <w:rFonts w:cs="Arial"/>
                <w:szCs w:val="24"/>
                <w:lang w:val="es-MX" w:eastAsia="es-MX"/>
              </w:rPr>
              <w:t>México.</w:t>
            </w:r>
          </w:p>
          <w:p w:rsidR="00DC6FC9" w:rsidRDefault="00DC6FC9" w:rsidP="00993493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MX"/>
              </w:rPr>
            </w:pPr>
          </w:p>
          <w:p w:rsidR="002D7A0D" w:rsidRPr="00EE459B" w:rsidRDefault="002D7A0D" w:rsidP="00993493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>Seligson, Mit</w:t>
            </w:r>
            <w:r w:rsidR="00993493">
              <w:rPr>
                <w:rFonts w:cs="Arial"/>
                <w:szCs w:val="24"/>
                <w:lang w:val="es-MX"/>
              </w:rPr>
              <w:t xml:space="preserve">chell A. (Coordinador). </w:t>
            </w:r>
            <w:r>
              <w:rPr>
                <w:rFonts w:cs="Arial"/>
                <w:szCs w:val="24"/>
                <w:lang w:val="es-MX"/>
              </w:rPr>
              <w:t>Cultura Polít</w:t>
            </w:r>
            <w:r w:rsidR="00993493">
              <w:rPr>
                <w:rFonts w:cs="Arial"/>
                <w:szCs w:val="24"/>
                <w:lang w:val="es-MX"/>
              </w:rPr>
              <w:t xml:space="preserve">ica de la Democracia en México. </w:t>
            </w:r>
            <w:r>
              <w:rPr>
                <w:rFonts w:cs="Arial"/>
                <w:szCs w:val="24"/>
                <w:lang w:val="es-MX"/>
              </w:rPr>
              <w:t xml:space="preserve">2010. Data Opinión Pública y Mercados, S.C. </w:t>
            </w:r>
            <w:r w:rsidR="00993493">
              <w:rPr>
                <w:rFonts w:cs="Arial"/>
                <w:szCs w:val="24"/>
                <w:lang w:val="es-MX"/>
              </w:rPr>
              <w:t xml:space="preserve">2011. </w:t>
            </w:r>
            <w:r>
              <w:rPr>
                <w:rFonts w:cs="Arial"/>
                <w:szCs w:val="24"/>
                <w:lang w:val="es-MX"/>
              </w:rPr>
              <w:t>México.</w:t>
            </w:r>
          </w:p>
          <w:p w:rsidR="008E20A6" w:rsidRPr="007B4879" w:rsidRDefault="008E20A6" w:rsidP="00F04E1B">
            <w:pPr>
              <w:jc w:val="both"/>
              <w:rPr>
                <w:b/>
                <w:lang w:val="es-MX"/>
              </w:rPr>
            </w:pPr>
          </w:p>
        </w:tc>
      </w:tr>
    </w:tbl>
    <w:p w:rsidR="00CD4938" w:rsidRPr="007B4879" w:rsidRDefault="00CD4938" w:rsidP="00CD4938">
      <w:pPr>
        <w:jc w:val="center"/>
        <w:rPr>
          <w:b/>
          <w:lang w:val="es-MX"/>
        </w:rPr>
      </w:pPr>
    </w:p>
    <w:p w:rsidR="00CD4938" w:rsidRPr="007B4879" w:rsidRDefault="00CD4938" w:rsidP="00CD4938">
      <w:pPr>
        <w:jc w:val="center"/>
        <w:rPr>
          <w:b/>
          <w:lang w:val="es-MX"/>
        </w:rPr>
      </w:pPr>
      <w:r w:rsidRPr="007B4879">
        <w:rPr>
          <w:b/>
          <w:lang w:val="es-MX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CD4938" w:rsidTr="007A6E68">
        <w:tc>
          <w:tcPr>
            <w:tcW w:w="14033" w:type="dxa"/>
            <w:shd w:val="clear" w:color="auto" w:fill="00B050"/>
          </w:tcPr>
          <w:p w:rsidR="00CD4938" w:rsidRDefault="00CD4938" w:rsidP="00E015F3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CRÉDITOS</w:t>
            </w:r>
          </w:p>
        </w:tc>
      </w:tr>
      <w:tr w:rsidR="00CD4938">
        <w:trPr>
          <w:trHeight w:val="8788"/>
        </w:trPr>
        <w:tc>
          <w:tcPr>
            <w:tcW w:w="14033" w:type="dxa"/>
          </w:tcPr>
          <w:p w:rsidR="00CD4938" w:rsidRDefault="00CD493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E01B6B" w:rsidRDefault="00E01B6B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E01B6B" w:rsidRDefault="00137CC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Instituto de Capacitación para el Trabajo del Estado de Quintana Roo</w:t>
            </w:r>
          </w:p>
          <w:p w:rsidR="00137CC8" w:rsidRDefault="00137CC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137CC8" w:rsidRDefault="00137CC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Elaboró:</w:t>
            </w:r>
          </w:p>
          <w:p w:rsidR="005E6E6A" w:rsidRDefault="005E6E6A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ING. MANUEL JESÚS ARANDA MANZANERO</w:t>
            </w:r>
          </w:p>
          <w:p w:rsidR="00137CC8" w:rsidRDefault="00137CC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5E6E6A" w:rsidRDefault="005E6E6A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137CC8" w:rsidRDefault="00137CC8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Revisó:</w:t>
            </w:r>
          </w:p>
          <w:p w:rsidR="008E20A6" w:rsidRDefault="008E20A6" w:rsidP="000B6FD7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  <w:r>
              <w:rPr>
                <w:rFonts w:ascii="Arial Rounded MT Bold" w:hAnsi="Arial Rounded MT Bold"/>
                <w:sz w:val="28"/>
              </w:rPr>
              <w:t>LIC. TERESA DE JESÚS CASTILLO CONRRADO</w:t>
            </w:r>
          </w:p>
          <w:p w:rsidR="00137CC8" w:rsidRDefault="00137CC8" w:rsidP="00137CC8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137CC8" w:rsidRDefault="00137CC8" w:rsidP="00137CC8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</w:rPr>
            </w:pPr>
          </w:p>
          <w:p w:rsidR="00CD4938" w:rsidRPr="000B6FD7" w:rsidRDefault="00CD4938" w:rsidP="000B6FD7">
            <w:pPr>
              <w:jc w:val="center"/>
              <w:rPr>
                <w:rFonts w:ascii="Arial Rounded MT Bold" w:hAnsi="Arial Rounded MT Bold"/>
                <w:sz w:val="28"/>
              </w:rPr>
            </w:pPr>
          </w:p>
        </w:tc>
      </w:tr>
    </w:tbl>
    <w:p w:rsidR="00CD4938" w:rsidRDefault="00CD4938" w:rsidP="00CD4938">
      <w:pPr>
        <w:rPr>
          <w:lang w:val="es-ES_tradnl"/>
        </w:rPr>
      </w:pPr>
    </w:p>
    <w:p w:rsidR="00585F97" w:rsidRDefault="00585F97"/>
    <w:sectPr w:rsidR="00585F97" w:rsidSect="00C760C5">
      <w:pgSz w:w="15842" w:h="12242" w:orient="landscape" w:code="1"/>
      <w:pgMar w:top="1134" w:right="675" w:bottom="851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50F" w:rsidRDefault="0024750F" w:rsidP="005A7825">
      <w:r>
        <w:separator/>
      </w:r>
    </w:p>
  </w:endnote>
  <w:endnote w:type="continuationSeparator" w:id="0">
    <w:p w:rsidR="0024750F" w:rsidRDefault="0024750F" w:rsidP="005A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50F" w:rsidRDefault="0024750F" w:rsidP="005A7825">
      <w:r>
        <w:separator/>
      </w:r>
    </w:p>
  </w:footnote>
  <w:footnote w:type="continuationSeparator" w:id="0">
    <w:p w:rsidR="0024750F" w:rsidRDefault="0024750F" w:rsidP="005A7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C3EF5"/>
    <w:multiLevelType w:val="multilevel"/>
    <w:tmpl w:val="E5929E32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">
    <w:nsid w:val="0CAD70AD"/>
    <w:multiLevelType w:val="multilevel"/>
    <w:tmpl w:val="9F1ECE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Arial" w:eastAsia="Times New Roman" w:hAnsi="Arial" w:cs="Times New Roman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DC72BC7"/>
    <w:multiLevelType w:val="hybridMultilevel"/>
    <w:tmpl w:val="6C92959A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95E54"/>
    <w:multiLevelType w:val="multilevel"/>
    <w:tmpl w:val="EC0048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19BF7276"/>
    <w:multiLevelType w:val="hybridMultilevel"/>
    <w:tmpl w:val="DBD64854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050A5"/>
    <w:multiLevelType w:val="hybridMultilevel"/>
    <w:tmpl w:val="8C3C4F88"/>
    <w:lvl w:ilvl="0" w:tplc="DAA0CDC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950E6"/>
    <w:multiLevelType w:val="hybridMultilevel"/>
    <w:tmpl w:val="970ADDEC"/>
    <w:lvl w:ilvl="0" w:tplc="F690BAEC">
      <w:start w:val="1"/>
      <w:numFmt w:val="bullet"/>
      <w:lvlText w:val="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22F24C54"/>
    <w:multiLevelType w:val="hybridMultilevel"/>
    <w:tmpl w:val="FBAEEFC4"/>
    <w:lvl w:ilvl="0" w:tplc="4E9E7E8C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744B52"/>
    <w:multiLevelType w:val="multilevel"/>
    <w:tmpl w:val="ADC6331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3240" w:hanging="1800"/>
      </w:pPr>
      <w:rPr>
        <w:rFonts w:hint="default"/>
      </w:rPr>
    </w:lvl>
  </w:abstractNum>
  <w:abstractNum w:abstractNumId="9">
    <w:nsid w:val="2D461426"/>
    <w:multiLevelType w:val="hybridMultilevel"/>
    <w:tmpl w:val="FBE4FC22"/>
    <w:lvl w:ilvl="0" w:tplc="FF90D0D4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772C19"/>
    <w:multiLevelType w:val="multilevel"/>
    <w:tmpl w:val="D91CA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4CEB1437"/>
    <w:multiLevelType w:val="hybridMultilevel"/>
    <w:tmpl w:val="6D6A0A12"/>
    <w:lvl w:ilvl="0" w:tplc="0C0A0003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C8186A"/>
    <w:multiLevelType w:val="hybridMultilevel"/>
    <w:tmpl w:val="DBDE696A"/>
    <w:lvl w:ilvl="0" w:tplc="F690BA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3371EB"/>
    <w:multiLevelType w:val="hybridMultilevel"/>
    <w:tmpl w:val="349CB4FE"/>
    <w:lvl w:ilvl="0" w:tplc="6780F25E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14">
    <w:nsid w:val="6BE16CAE"/>
    <w:multiLevelType w:val="hybridMultilevel"/>
    <w:tmpl w:val="EEF0F6CA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3460DD"/>
    <w:multiLevelType w:val="hybridMultilevel"/>
    <w:tmpl w:val="A016DB98"/>
    <w:lvl w:ilvl="0" w:tplc="4E9E7E8C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15"/>
  </w:num>
  <w:num w:numId="5">
    <w:abstractNumId w:val="1"/>
  </w:num>
  <w:num w:numId="6">
    <w:abstractNumId w:val="11"/>
  </w:num>
  <w:num w:numId="7">
    <w:abstractNumId w:val="10"/>
  </w:num>
  <w:num w:numId="8">
    <w:abstractNumId w:val="8"/>
  </w:num>
  <w:num w:numId="9">
    <w:abstractNumId w:val="0"/>
  </w:num>
  <w:num w:numId="10">
    <w:abstractNumId w:val="9"/>
  </w:num>
  <w:num w:numId="11">
    <w:abstractNumId w:val="3"/>
  </w:num>
  <w:num w:numId="12">
    <w:abstractNumId w:val="2"/>
  </w:num>
  <w:num w:numId="13">
    <w:abstractNumId w:val="14"/>
  </w:num>
  <w:num w:numId="14">
    <w:abstractNumId w:val="5"/>
  </w:num>
  <w:num w:numId="15">
    <w:abstractNumId w:val="12"/>
  </w:num>
  <w:num w:numId="16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4462"/>
    <w:rsid w:val="00000A01"/>
    <w:rsid w:val="00000A14"/>
    <w:rsid w:val="00003F12"/>
    <w:rsid w:val="00004549"/>
    <w:rsid w:val="00006DC7"/>
    <w:rsid w:val="00007743"/>
    <w:rsid w:val="00012C84"/>
    <w:rsid w:val="0003326D"/>
    <w:rsid w:val="000356CF"/>
    <w:rsid w:val="00055B77"/>
    <w:rsid w:val="000645C0"/>
    <w:rsid w:val="0006484D"/>
    <w:rsid w:val="00066FE8"/>
    <w:rsid w:val="00070927"/>
    <w:rsid w:val="00071206"/>
    <w:rsid w:val="00081738"/>
    <w:rsid w:val="00090D1D"/>
    <w:rsid w:val="00094C76"/>
    <w:rsid w:val="0009550A"/>
    <w:rsid w:val="000968BD"/>
    <w:rsid w:val="000A1524"/>
    <w:rsid w:val="000A1F86"/>
    <w:rsid w:val="000A765E"/>
    <w:rsid w:val="000B6FD7"/>
    <w:rsid w:val="000C1502"/>
    <w:rsid w:val="000C558B"/>
    <w:rsid w:val="000D01BE"/>
    <w:rsid w:val="000D784F"/>
    <w:rsid w:val="000E2709"/>
    <w:rsid w:val="000F1E45"/>
    <w:rsid w:val="000F50FA"/>
    <w:rsid w:val="00101B4F"/>
    <w:rsid w:val="00114904"/>
    <w:rsid w:val="00137CC8"/>
    <w:rsid w:val="00140C92"/>
    <w:rsid w:val="001417B8"/>
    <w:rsid w:val="00141A28"/>
    <w:rsid w:val="001478A0"/>
    <w:rsid w:val="0015663A"/>
    <w:rsid w:val="0015671F"/>
    <w:rsid w:val="00160CDA"/>
    <w:rsid w:val="00161BCB"/>
    <w:rsid w:val="0016360D"/>
    <w:rsid w:val="00166B74"/>
    <w:rsid w:val="00177D3E"/>
    <w:rsid w:val="001934C4"/>
    <w:rsid w:val="001A1A45"/>
    <w:rsid w:val="001B1A9E"/>
    <w:rsid w:val="001B251C"/>
    <w:rsid w:val="001C1585"/>
    <w:rsid w:val="001D2EE2"/>
    <w:rsid w:val="001E0F98"/>
    <w:rsid w:val="001E6452"/>
    <w:rsid w:val="001F374E"/>
    <w:rsid w:val="001F3E9C"/>
    <w:rsid w:val="001F59BE"/>
    <w:rsid w:val="0021476B"/>
    <w:rsid w:val="00230C49"/>
    <w:rsid w:val="00230ECA"/>
    <w:rsid w:val="002352F3"/>
    <w:rsid w:val="0024266B"/>
    <w:rsid w:val="00242DAF"/>
    <w:rsid w:val="0024480E"/>
    <w:rsid w:val="002457A9"/>
    <w:rsid w:val="0024715C"/>
    <w:rsid w:val="0024750F"/>
    <w:rsid w:val="002573A8"/>
    <w:rsid w:val="00260709"/>
    <w:rsid w:val="00267A80"/>
    <w:rsid w:val="00271C48"/>
    <w:rsid w:val="002744E6"/>
    <w:rsid w:val="00282E99"/>
    <w:rsid w:val="0028686A"/>
    <w:rsid w:val="002873E4"/>
    <w:rsid w:val="0029425B"/>
    <w:rsid w:val="00296BDE"/>
    <w:rsid w:val="002A51F5"/>
    <w:rsid w:val="002A697A"/>
    <w:rsid w:val="002B6950"/>
    <w:rsid w:val="002C0446"/>
    <w:rsid w:val="002C07F0"/>
    <w:rsid w:val="002C4094"/>
    <w:rsid w:val="002D4AA3"/>
    <w:rsid w:val="002D7A0D"/>
    <w:rsid w:val="002E0B4D"/>
    <w:rsid w:val="002E42AB"/>
    <w:rsid w:val="002F33DB"/>
    <w:rsid w:val="00311111"/>
    <w:rsid w:val="00320210"/>
    <w:rsid w:val="003214C9"/>
    <w:rsid w:val="00353450"/>
    <w:rsid w:val="00367E5C"/>
    <w:rsid w:val="00375207"/>
    <w:rsid w:val="0037556E"/>
    <w:rsid w:val="00377431"/>
    <w:rsid w:val="00380DCB"/>
    <w:rsid w:val="003879DA"/>
    <w:rsid w:val="00387C78"/>
    <w:rsid w:val="00387FF3"/>
    <w:rsid w:val="00395D82"/>
    <w:rsid w:val="003A053F"/>
    <w:rsid w:val="003A2480"/>
    <w:rsid w:val="003A4A46"/>
    <w:rsid w:val="003A4D88"/>
    <w:rsid w:val="003A6CEA"/>
    <w:rsid w:val="003B1B86"/>
    <w:rsid w:val="003B2D9C"/>
    <w:rsid w:val="003B30A3"/>
    <w:rsid w:val="003B327A"/>
    <w:rsid w:val="003B34CD"/>
    <w:rsid w:val="003C7C33"/>
    <w:rsid w:val="003D4675"/>
    <w:rsid w:val="003D4CD2"/>
    <w:rsid w:val="003E67D8"/>
    <w:rsid w:val="003F152C"/>
    <w:rsid w:val="003F2078"/>
    <w:rsid w:val="003F3863"/>
    <w:rsid w:val="0041018D"/>
    <w:rsid w:val="00412E9A"/>
    <w:rsid w:val="0041619C"/>
    <w:rsid w:val="00421729"/>
    <w:rsid w:val="00426722"/>
    <w:rsid w:val="004377C8"/>
    <w:rsid w:val="00437ACE"/>
    <w:rsid w:val="0044508C"/>
    <w:rsid w:val="00447A2F"/>
    <w:rsid w:val="00452551"/>
    <w:rsid w:val="00453DA8"/>
    <w:rsid w:val="004570A6"/>
    <w:rsid w:val="0046705F"/>
    <w:rsid w:val="00470D85"/>
    <w:rsid w:val="00471955"/>
    <w:rsid w:val="00472D8E"/>
    <w:rsid w:val="00480F6E"/>
    <w:rsid w:val="0048154D"/>
    <w:rsid w:val="0048238D"/>
    <w:rsid w:val="004A4698"/>
    <w:rsid w:val="004A4DCC"/>
    <w:rsid w:val="004A7B68"/>
    <w:rsid w:val="004B19F9"/>
    <w:rsid w:val="004B2D25"/>
    <w:rsid w:val="004B79F9"/>
    <w:rsid w:val="004C43A1"/>
    <w:rsid w:val="004D36D2"/>
    <w:rsid w:val="004D455B"/>
    <w:rsid w:val="004E0B83"/>
    <w:rsid w:val="004E4462"/>
    <w:rsid w:val="004E6EF0"/>
    <w:rsid w:val="004F06B8"/>
    <w:rsid w:val="004F1863"/>
    <w:rsid w:val="004F2A65"/>
    <w:rsid w:val="004F2E95"/>
    <w:rsid w:val="004F7618"/>
    <w:rsid w:val="004F763E"/>
    <w:rsid w:val="00513917"/>
    <w:rsid w:val="005139F1"/>
    <w:rsid w:val="005146E0"/>
    <w:rsid w:val="00517659"/>
    <w:rsid w:val="0052611C"/>
    <w:rsid w:val="005349E7"/>
    <w:rsid w:val="00534CBA"/>
    <w:rsid w:val="0054635E"/>
    <w:rsid w:val="00550F1E"/>
    <w:rsid w:val="00554181"/>
    <w:rsid w:val="00567F98"/>
    <w:rsid w:val="00585F97"/>
    <w:rsid w:val="00586EE8"/>
    <w:rsid w:val="00590D35"/>
    <w:rsid w:val="005A5C62"/>
    <w:rsid w:val="005A7825"/>
    <w:rsid w:val="005C3179"/>
    <w:rsid w:val="005C6D89"/>
    <w:rsid w:val="005D1E4E"/>
    <w:rsid w:val="005D29FE"/>
    <w:rsid w:val="005E1662"/>
    <w:rsid w:val="005E1DB3"/>
    <w:rsid w:val="005E4F8C"/>
    <w:rsid w:val="005E6E6A"/>
    <w:rsid w:val="005E7149"/>
    <w:rsid w:val="006131F3"/>
    <w:rsid w:val="00613981"/>
    <w:rsid w:val="00615999"/>
    <w:rsid w:val="00617806"/>
    <w:rsid w:val="00617BEA"/>
    <w:rsid w:val="00620145"/>
    <w:rsid w:val="00633816"/>
    <w:rsid w:val="0063646E"/>
    <w:rsid w:val="00636D48"/>
    <w:rsid w:val="006516BF"/>
    <w:rsid w:val="006516F3"/>
    <w:rsid w:val="00660CE8"/>
    <w:rsid w:val="00662480"/>
    <w:rsid w:val="00677EEE"/>
    <w:rsid w:val="006943B2"/>
    <w:rsid w:val="006A0AA4"/>
    <w:rsid w:val="006B3002"/>
    <w:rsid w:val="006B62EC"/>
    <w:rsid w:val="006B63C7"/>
    <w:rsid w:val="006F08E0"/>
    <w:rsid w:val="006F1258"/>
    <w:rsid w:val="006F2C2A"/>
    <w:rsid w:val="007020CC"/>
    <w:rsid w:val="00707C58"/>
    <w:rsid w:val="007134D1"/>
    <w:rsid w:val="0071379B"/>
    <w:rsid w:val="00713888"/>
    <w:rsid w:val="007173C7"/>
    <w:rsid w:val="00726A92"/>
    <w:rsid w:val="00732100"/>
    <w:rsid w:val="00735091"/>
    <w:rsid w:val="00741030"/>
    <w:rsid w:val="00746784"/>
    <w:rsid w:val="007556A5"/>
    <w:rsid w:val="00763C61"/>
    <w:rsid w:val="00786417"/>
    <w:rsid w:val="00786603"/>
    <w:rsid w:val="00793DD5"/>
    <w:rsid w:val="00793E54"/>
    <w:rsid w:val="00796C1E"/>
    <w:rsid w:val="007A0BA3"/>
    <w:rsid w:val="007A239C"/>
    <w:rsid w:val="007A6E68"/>
    <w:rsid w:val="007B16B0"/>
    <w:rsid w:val="007B2AF7"/>
    <w:rsid w:val="007B2F0D"/>
    <w:rsid w:val="007B4879"/>
    <w:rsid w:val="007B6CB9"/>
    <w:rsid w:val="007B7008"/>
    <w:rsid w:val="007B74DF"/>
    <w:rsid w:val="007C0382"/>
    <w:rsid w:val="007C07B5"/>
    <w:rsid w:val="007C17B8"/>
    <w:rsid w:val="007C2CBE"/>
    <w:rsid w:val="007D3937"/>
    <w:rsid w:val="007D4EDD"/>
    <w:rsid w:val="007D57F0"/>
    <w:rsid w:val="007E0117"/>
    <w:rsid w:val="007E191D"/>
    <w:rsid w:val="007E7BEB"/>
    <w:rsid w:val="00802774"/>
    <w:rsid w:val="00810BC8"/>
    <w:rsid w:val="00814D83"/>
    <w:rsid w:val="00816502"/>
    <w:rsid w:val="00827C8B"/>
    <w:rsid w:val="00835AC0"/>
    <w:rsid w:val="00836411"/>
    <w:rsid w:val="00842C5C"/>
    <w:rsid w:val="008466C8"/>
    <w:rsid w:val="00850076"/>
    <w:rsid w:val="00852441"/>
    <w:rsid w:val="008534C3"/>
    <w:rsid w:val="00861184"/>
    <w:rsid w:val="008629D4"/>
    <w:rsid w:val="0087146E"/>
    <w:rsid w:val="00885D28"/>
    <w:rsid w:val="0088678C"/>
    <w:rsid w:val="00891159"/>
    <w:rsid w:val="008918AF"/>
    <w:rsid w:val="008954F3"/>
    <w:rsid w:val="008963C9"/>
    <w:rsid w:val="008A1F40"/>
    <w:rsid w:val="008C2647"/>
    <w:rsid w:val="008C614D"/>
    <w:rsid w:val="008D08B9"/>
    <w:rsid w:val="008E20A6"/>
    <w:rsid w:val="008F344A"/>
    <w:rsid w:val="008F5418"/>
    <w:rsid w:val="009006BC"/>
    <w:rsid w:val="009038D0"/>
    <w:rsid w:val="009074FD"/>
    <w:rsid w:val="00916D26"/>
    <w:rsid w:val="009176CE"/>
    <w:rsid w:val="00923570"/>
    <w:rsid w:val="009363A1"/>
    <w:rsid w:val="009428FA"/>
    <w:rsid w:val="00943E81"/>
    <w:rsid w:val="00962DAB"/>
    <w:rsid w:val="00963E7E"/>
    <w:rsid w:val="00970EDB"/>
    <w:rsid w:val="0098343E"/>
    <w:rsid w:val="00986FDE"/>
    <w:rsid w:val="00993493"/>
    <w:rsid w:val="0099765B"/>
    <w:rsid w:val="00997C80"/>
    <w:rsid w:val="00997D4F"/>
    <w:rsid w:val="009A29B8"/>
    <w:rsid w:val="009B1CBB"/>
    <w:rsid w:val="009B34CC"/>
    <w:rsid w:val="009B3F19"/>
    <w:rsid w:val="009B50C7"/>
    <w:rsid w:val="009C2FA0"/>
    <w:rsid w:val="009D3913"/>
    <w:rsid w:val="009D42AA"/>
    <w:rsid w:val="009D42EE"/>
    <w:rsid w:val="009E1EE2"/>
    <w:rsid w:val="009F148F"/>
    <w:rsid w:val="00A044C0"/>
    <w:rsid w:val="00A067C3"/>
    <w:rsid w:val="00A12B77"/>
    <w:rsid w:val="00A15D53"/>
    <w:rsid w:val="00A23EE4"/>
    <w:rsid w:val="00A264C1"/>
    <w:rsid w:val="00A279E4"/>
    <w:rsid w:val="00A32312"/>
    <w:rsid w:val="00A32A2F"/>
    <w:rsid w:val="00A4061A"/>
    <w:rsid w:val="00A51054"/>
    <w:rsid w:val="00A5283B"/>
    <w:rsid w:val="00A57504"/>
    <w:rsid w:val="00A60C29"/>
    <w:rsid w:val="00A63EF1"/>
    <w:rsid w:val="00A71C4D"/>
    <w:rsid w:val="00A85F80"/>
    <w:rsid w:val="00A86985"/>
    <w:rsid w:val="00A96A18"/>
    <w:rsid w:val="00AA4474"/>
    <w:rsid w:val="00AB28A7"/>
    <w:rsid w:val="00AB2FB5"/>
    <w:rsid w:val="00AB51ED"/>
    <w:rsid w:val="00AC063B"/>
    <w:rsid w:val="00AD6536"/>
    <w:rsid w:val="00AE2C5C"/>
    <w:rsid w:val="00AF3DB0"/>
    <w:rsid w:val="00AF5D95"/>
    <w:rsid w:val="00B01668"/>
    <w:rsid w:val="00B01D45"/>
    <w:rsid w:val="00B03677"/>
    <w:rsid w:val="00B103F9"/>
    <w:rsid w:val="00B17D46"/>
    <w:rsid w:val="00B25EE7"/>
    <w:rsid w:val="00B26046"/>
    <w:rsid w:val="00B27B0C"/>
    <w:rsid w:val="00B32144"/>
    <w:rsid w:val="00B32BED"/>
    <w:rsid w:val="00B36369"/>
    <w:rsid w:val="00B42EA0"/>
    <w:rsid w:val="00B45390"/>
    <w:rsid w:val="00B45BD3"/>
    <w:rsid w:val="00B45C5B"/>
    <w:rsid w:val="00B45FC4"/>
    <w:rsid w:val="00B6023A"/>
    <w:rsid w:val="00B6531D"/>
    <w:rsid w:val="00B672EA"/>
    <w:rsid w:val="00B73293"/>
    <w:rsid w:val="00B8202F"/>
    <w:rsid w:val="00B82B1D"/>
    <w:rsid w:val="00B83A7E"/>
    <w:rsid w:val="00B865DD"/>
    <w:rsid w:val="00B93EA5"/>
    <w:rsid w:val="00BA0160"/>
    <w:rsid w:val="00BB0803"/>
    <w:rsid w:val="00BB0F70"/>
    <w:rsid w:val="00BB4F9E"/>
    <w:rsid w:val="00BC29F7"/>
    <w:rsid w:val="00BD3A80"/>
    <w:rsid w:val="00BE2E0E"/>
    <w:rsid w:val="00BE540E"/>
    <w:rsid w:val="00BF25BE"/>
    <w:rsid w:val="00BF3241"/>
    <w:rsid w:val="00BF3D58"/>
    <w:rsid w:val="00C02949"/>
    <w:rsid w:val="00C04AF6"/>
    <w:rsid w:val="00C07A02"/>
    <w:rsid w:val="00C1233D"/>
    <w:rsid w:val="00C146DD"/>
    <w:rsid w:val="00C24C2D"/>
    <w:rsid w:val="00C43D4B"/>
    <w:rsid w:val="00C5259D"/>
    <w:rsid w:val="00C56662"/>
    <w:rsid w:val="00C61E98"/>
    <w:rsid w:val="00C64199"/>
    <w:rsid w:val="00C64700"/>
    <w:rsid w:val="00C70A96"/>
    <w:rsid w:val="00C7474A"/>
    <w:rsid w:val="00C760C5"/>
    <w:rsid w:val="00C93A97"/>
    <w:rsid w:val="00C94CD8"/>
    <w:rsid w:val="00CA22AA"/>
    <w:rsid w:val="00CA33EC"/>
    <w:rsid w:val="00CA54BA"/>
    <w:rsid w:val="00CA7110"/>
    <w:rsid w:val="00CB3028"/>
    <w:rsid w:val="00CB562F"/>
    <w:rsid w:val="00CC2CB8"/>
    <w:rsid w:val="00CD4938"/>
    <w:rsid w:val="00CD4DD1"/>
    <w:rsid w:val="00CE1CE8"/>
    <w:rsid w:val="00CE5F84"/>
    <w:rsid w:val="00CF01F0"/>
    <w:rsid w:val="00CF7DE1"/>
    <w:rsid w:val="00D03602"/>
    <w:rsid w:val="00D04252"/>
    <w:rsid w:val="00D06219"/>
    <w:rsid w:val="00D108A0"/>
    <w:rsid w:val="00D12769"/>
    <w:rsid w:val="00D255FC"/>
    <w:rsid w:val="00D34129"/>
    <w:rsid w:val="00D41203"/>
    <w:rsid w:val="00D44B66"/>
    <w:rsid w:val="00D52719"/>
    <w:rsid w:val="00D56343"/>
    <w:rsid w:val="00D6041C"/>
    <w:rsid w:val="00D60EFC"/>
    <w:rsid w:val="00D63672"/>
    <w:rsid w:val="00D64559"/>
    <w:rsid w:val="00D75BDA"/>
    <w:rsid w:val="00D81E83"/>
    <w:rsid w:val="00D93345"/>
    <w:rsid w:val="00D97082"/>
    <w:rsid w:val="00DA157C"/>
    <w:rsid w:val="00DA302F"/>
    <w:rsid w:val="00DB3E14"/>
    <w:rsid w:val="00DC3A60"/>
    <w:rsid w:val="00DC4A3D"/>
    <w:rsid w:val="00DC5D29"/>
    <w:rsid w:val="00DC6FC9"/>
    <w:rsid w:val="00DD5AB8"/>
    <w:rsid w:val="00DD6716"/>
    <w:rsid w:val="00DE1794"/>
    <w:rsid w:val="00DF69CA"/>
    <w:rsid w:val="00DF78B4"/>
    <w:rsid w:val="00DF7FAA"/>
    <w:rsid w:val="00E0036B"/>
    <w:rsid w:val="00E015F3"/>
    <w:rsid w:val="00E01B6B"/>
    <w:rsid w:val="00E06E35"/>
    <w:rsid w:val="00E139AA"/>
    <w:rsid w:val="00E13BC7"/>
    <w:rsid w:val="00E30D6C"/>
    <w:rsid w:val="00E31ADB"/>
    <w:rsid w:val="00E50C8D"/>
    <w:rsid w:val="00E5270C"/>
    <w:rsid w:val="00E52DE3"/>
    <w:rsid w:val="00E54A5D"/>
    <w:rsid w:val="00E557BC"/>
    <w:rsid w:val="00E55A40"/>
    <w:rsid w:val="00E6113E"/>
    <w:rsid w:val="00E658E3"/>
    <w:rsid w:val="00E6685B"/>
    <w:rsid w:val="00E72BB4"/>
    <w:rsid w:val="00E77DA1"/>
    <w:rsid w:val="00E82456"/>
    <w:rsid w:val="00E93AFE"/>
    <w:rsid w:val="00E96109"/>
    <w:rsid w:val="00E976CE"/>
    <w:rsid w:val="00EB319F"/>
    <w:rsid w:val="00EB7ED8"/>
    <w:rsid w:val="00ED6D43"/>
    <w:rsid w:val="00EE17E9"/>
    <w:rsid w:val="00EE3E8F"/>
    <w:rsid w:val="00EE459B"/>
    <w:rsid w:val="00EE78F3"/>
    <w:rsid w:val="00EE7B09"/>
    <w:rsid w:val="00EF1D86"/>
    <w:rsid w:val="00EF3585"/>
    <w:rsid w:val="00EF5E3D"/>
    <w:rsid w:val="00EF66E7"/>
    <w:rsid w:val="00F00CE8"/>
    <w:rsid w:val="00F020F0"/>
    <w:rsid w:val="00F04E1B"/>
    <w:rsid w:val="00F0663E"/>
    <w:rsid w:val="00F20932"/>
    <w:rsid w:val="00F2188C"/>
    <w:rsid w:val="00F2594B"/>
    <w:rsid w:val="00F25BE3"/>
    <w:rsid w:val="00F26BDB"/>
    <w:rsid w:val="00F27CCE"/>
    <w:rsid w:val="00F338B0"/>
    <w:rsid w:val="00F448B0"/>
    <w:rsid w:val="00F503BA"/>
    <w:rsid w:val="00F55A76"/>
    <w:rsid w:val="00F56EBC"/>
    <w:rsid w:val="00F62BE6"/>
    <w:rsid w:val="00F66A84"/>
    <w:rsid w:val="00F812B1"/>
    <w:rsid w:val="00F93A74"/>
    <w:rsid w:val="00F94CC7"/>
    <w:rsid w:val="00FB135F"/>
    <w:rsid w:val="00FB7A15"/>
    <w:rsid w:val="00FC5C12"/>
    <w:rsid w:val="00FC641D"/>
    <w:rsid w:val="00FD48DA"/>
    <w:rsid w:val="00FE03C5"/>
    <w:rsid w:val="00FE27C5"/>
    <w:rsid w:val="00FE328C"/>
    <w:rsid w:val="00FE604C"/>
    <w:rsid w:val="00FF0255"/>
    <w:rsid w:val="00FF02FE"/>
    <w:rsid w:val="00FF1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8E00CBCE-B3C4-4957-B1C8-9F76C12F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938"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rsid w:val="00CD4938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qFormat/>
    <w:rsid w:val="00CD4938"/>
    <w:pPr>
      <w:keepNext/>
      <w:jc w:val="center"/>
      <w:outlineLvl w:val="1"/>
    </w:pPr>
    <w:rPr>
      <w:rFonts w:ascii="Comic Sans MS" w:hAnsi="Comic Sans MS"/>
      <w:b/>
      <w:sz w:val="48"/>
      <w:lang w:val="es-ES_tradnl"/>
    </w:rPr>
  </w:style>
  <w:style w:type="paragraph" w:styleId="Ttulo3">
    <w:name w:val="heading 3"/>
    <w:basedOn w:val="Normal"/>
    <w:next w:val="Normal"/>
    <w:qFormat/>
    <w:rsid w:val="00CD4938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qFormat/>
    <w:rsid w:val="00CD4938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qFormat/>
    <w:rsid w:val="00CD4938"/>
    <w:pPr>
      <w:keepNext/>
      <w:jc w:val="center"/>
      <w:outlineLvl w:val="4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qFormat/>
    <w:rsid w:val="00CD4938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9">
    <w:name w:val="heading 9"/>
    <w:basedOn w:val="Normal"/>
    <w:next w:val="Normal"/>
    <w:qFormat/>
    <w:rsid w:val="00CD4938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CD4938"/>
    <w:pPr>
      <w:jc w:val="center"/>
    </w:pPr>
    <w:rPr>
      <w:rFonts w:ascii="Book Antiqua" w:hAnsi="Book Antiqua"/>
      <w:b/>
      <w:sz w:val="40"/>
      <w:lang w:val="es-ES_tradnl"/>
    </w:rPr>
  </w:style>
  <w:style w:type="paragraph" w:styleId="Subttulo">
    <w:name w:val="Subtitle"/>
    <w:basedOn w:val="Normal"/>
    <w:qFormat/>
    <w:rsid w:val="00CD4938"/>
    <w:pPr>
      <w:jc w:val="center"/>
    </w:pPr>
    <w:rPr>
      <w:rFonts w:ascii="Verdana" w:hAnsi="Verdana"/>
      <w:b/>
      <w:smallCaps/>
      <w:sz w:val="38"/>
      <w:lang w:val="es-ES_tradnl"/>
    </w:rPr>
  </w:style>
  <w:style w:type="character" w:styleId="Refdecomentario">
    <w:name w:val="annotation reference"/>
    <w:basedOn w:val="Fuentedeprrafopredeter"/>
    <w:semiHidden/>
    <w:rsid w:val="00852441"/>
    <w:rPr>
      <w:sz w:val="16"/>
      <w:szCs w:val="16"/>
    </w:rPr>
  </w:style>
  <w:style w:type="paragraph" w:styleId="Textocomentario">
    <w:name w:val="annotation text"/>
    <w:basedOn w:val="Normal"/>
    <w:semiHidden/>
    <w:rsid w:val="00852441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852441"/>
    <w:rPr>
      <w:b/>
      <w:bCs/>
    </w:rPr>
  </w:style>
  <w:style w:type="paragraph" w:styleId="Textodeglobo">
    <w:name w:val="Balloon Text"/>
    <w:basedOn w:val="Normal"/>
    <w:semiHidden/>
    <w:rsid w:val="00852441"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link w:val="Textoindependiente3Car"/>
    <w:rsid w:val="00A044C0"/>
    <w:rPr>
      <w:sz w:val="32"/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rsid w:val="00A044C0"/>
    <w:rPr>
      <w:rFonts w:ascii="Arial" w:hAnsi="Arial"/>
      <w:sz w:val="32"/>
      <w:lang w:eastAsia="es-ES"/>
    </w:rPr>
  </w:style>
  <w:style w:type="character" w:styleId="Hipervnculo">
    <w:name w:val="Hyperlink"/>
    <w:basedOn w:val="Fuentedeprrafopredeter"/>
    <w:rsid w:val="0006484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C07F0"/>
    <w:pPr>
      <w:ind w:left="720"/>
      <w:contextualSpacing/>
    </w:pPr>
  </w:style>
  <w:style w:type="paragraph" w:styleId="Encabezado">
    <w:name w:val="header"/>
    <w:basedOn w:val="Normal"/>
    <w:link w:val="EncabezadoCar"/>
    <w:rsid w:val="005A7825"/>
    <w:pPr>
      <w:tabs>
        <w:tab w:val="center" w:pos="4252"/>
        <w:tab w:val="right" w:pos="8504"/>
      </w:tabs>
    </w:pPr>
    <w:rPr>
      <w:rFonts w:ascii="Times New Roman" w:hAnsi="Times New Roman"/>
      <w:szCs w:val="24"/>
      <w:lang w:val="es-MX" w:eastAsia="es-MX"/>
    </w:rPr>
  </w:style>
  <w:style w:type="character" w:customStyle="1" w:styleId="EncabezadoCar">
    <w:name w:val="Encabezado Car"/>
    <w:basedOn w:val="Fuentedeprrafopredeter"/>
    <w:link w:val="Encabezado"/>
    <w:rsid w:val="005A7825"/>
    <w:rPr>
      <w:sz w:val="24"/>
      <w:szCs w:val="24"/>
    </w:rPr>
  </w:style>
  <w:style w:type="table" w:styleId="Tablaconcuadrcula">
    <w:name w:val="Table Grid"/>
    <w:basedOn w:val="Tablanormal"/>
    <w:rsid w:val="005A78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rsid w:val="005A782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5A7825"/>
    <w:rPr>
      <w:rFonts w:ascii="Arial" w:hAnsi="Arial"/>
      <w:sz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353450"/>
    <w:pPr>
      <w:spacing w:before="100" w:beforeAutospacing="1" w:after="100" w:afterAutospacing="1"/>
    </w:pPr>
    <w:rPr>
      <w:rFonts w:cs="Arial"/>
      <w:color w:val="333333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5269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0056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552DA-8985-43A7-8C93-E2912D576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14</Pages>
  <Words>2024</Words>
  <Characters>11138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ICAT-U079</Company>
  <LinksUpToDate>false</LinksUpToDate>
  <CharactersWithSpaces>13136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PC</cp:lastModifiedBy>
  <cp:revision>174</cp:revision>
  <cp:lastPrinted>2013-01-25T21:38:00Z</cp:lastPrinted>
  <dcterms:created xsi:type="dcterms:W3CDTF">2013-01-21T22:00:00Z</dcterms:created>
  <dcterms:modified xsi:type="dcterms:W3CDTF">2017-09-05T15:58:00Z</dcterms:modified>
</cp:coreProperties>
</file>