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1E8" w:rsidRDefault="00D64991" w:rsidP="009440FF">
      <w:pPr>
        <w:jc w:val="center"/>
        <w:rPr>
          <w:rFonts w:ascii="Verdana" w:hAnsi="Verdana"/>
          <w:b/>
          <w:smallCaps/>
          <w:shadow/>
          <w:sz w:val="40"/>
          <w:szCs w:val="20"/>
          <w:lang w:val="es-ES_tradnl" w:eastAsia="es-ES"/>
        </w:rPr>
      </w:pPr>
      <w:r>
        <w:rPr>
          <w:rFonts w:ascii="Book Antiqua" w:hAnsi="Book Antiqua"/>
          <w:b/>
          <w:noProof/>
          <w:sz w:val="38"/>
          <w:szCs w:val="20"/>
          <w:lang w:val="es-ES" w:eastAsia="es-ES"/>
        </w:rPr>
        <w:pict>
          <v:rect id="_x0000_s1026" style="position:absolute;left:0;text-align:left;margin-left:27pt;margin-top:18pt;width:684pt;height:468pt;z-index:251656704" filled="f" strokecolor="blue" strokeweight="3pt">
            <v:stroke linestyle="thinThin"/>
          </v:rect>
        </w:pict>
      </w:r>
    </w:p>
    <w:p w:rsidR="00D64991" w:rsidRDefault="00D64991" w:rsidP="009440FF">
      <w:pPr>
        <w:jc w:val="center"/>
        <w:rPr>
          <w:rFonts w:ascii="Verdana" w:hAnsi="Verdana"/>
          <w:b/>
          <w:smallCaps/>
          <w:shadow/>
          <w:sz w:val="44"/>
          <w:szCs w:val="44"/>
          <w:lang w:val="es-ES_tradnl" w:eastAsia="es-ES"/>
        </w:rPr>
      </w:pPr>
    </w:p>
    <w:p w:rsidR="00D64991" w:rsidRDefault="00D64991" w:rsidP="009440FF">
      <w:pPr>
        <w:jc w:val="center"/>
        <w:rPr>
          <w:rFonts w:ascii="Verdana" w:hAnsi="Verdana"/>
          <w:b/>
          <w:smallCaps/>
          <w:shadow/>
          <w:sz w:val="44"/>
          <w:szCs w:val="44"/>
          <w:lang w:val="es-ES_tradnl" w:eastAsia="es-ES"/>
        </w:rPr>
      </w:pPr>
      <w:r w:rsidRPr="00012E3D">
        <w:rPr>
          <w:rFonts w:ascii="Verdana" w:hAnsi="Verdana"/>
          <w:b/>
          <w:smallCaps/>
          <w:noProof/>
        </w:rPr>
        <w:drawing>
          <wp:inline distT="0" distB="0" distL="0" distR="0">
            <wp:extent cx="577215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D64991" w:rsidRPr="00D64991" w:rsidRDefault="00D64991" w:rsidP="009440FF">
      <w:pPr>
        <w:jc w:val="center"/>
        <w:rPr>
          <w:rFonts w:ascii="Verdana" w:hAnsi="Verdana"/>
          <w:b/>
          <w:smallCaps/>
          <w:shadow/>
          <w:sz w:val="36"/>
          <w:szCs w:val="44"/>
          <w:lang w:val="es-ES_tradnl" w:eastAsia="es-ES"/>
        </w:rPr>
      </w:pPr>
    </w:p>
    <w:p w:rsidR="009440FF" w:rsidRPr="00F351E8" w:rsidRDefault="009440FF" w:rsidP="009440FF">
      <w:pPr>
        <w:jc w:val="center"/>
        <w:rPr>
          <w:rFonts w:ascii="Verdana" w:hAnsi="Verdana"/>
          <w:b/>
          <w:smallCaps/>
          <w:shadow/>
          <w:sz w:val="44"/>
          <w:szCs w:val="44"/>
          <w:lang w:val="es-ES_tradnl" w:eastAsia="es-ES"/>
        </w:rPr>
      </w:pPr>
      <w:r w:rsidRPr="00F351E8">
        <w:rPr>
          <w:rFonts w:ascii="Verdana" w:hAnsi="Verdana"/>
          <w:b/>
          <w:smallCaps/>
          <w:shadow/>
          <w:sz w:val="44"/>
          <w:szCs w:val="44"/>
          <w:lang w:val="es-ES_tradnl" w:eastAsia="es-ES"/>
        </w:rPr>
        <w:t>Instituto de Capacitación para el Trabajo</w:t>
      </w:r>
    </w:p>
    <w:p w:rsidR="009440FF" w:rsidRPr="00F351E8" w:rsidRDefault="009440FF" w:rsidP="009440FF">
      <w:pPr>
        <w:keepNext/>
        <w:jc w:val="center"/>
        <w:outlineLvl w:val="6"/>
        <w:rPr>
          <w:rFonts w:ascii="Verdana" w:hAnsi="Verdana"/>
          <w:b/>
          <w:smallCaps/>
          <w:shadow/>
          <w:sz w:val="44"/>
          <w:szCs w:val="44"/>
          <w:lang w:val="es-ES_tradnl" w:eastAsia="es-ES"/>
        </w:rPr>
      </w:pPr>
      <w:r w:rsidRPr="00F351E8">
        <w:rPr>
          <w:rFonts w:ascii="Verdana" w:hAnsi="Verdana"/>
          <w:b/>
          <w:smallCaps/>
          <w:shadow/>
          <w:sz w:val="44"/>
          <w:szCs w:val="44"/>
          <w:lang w:val="es-ES_tradnl" w:eastAsia="es-ES"/>
        </w:rPr>
        <w:t>del Estado de Quintana Roo</w:t>
      </w:r>
    </w:p>
    <w:p w:rsidR="009440FF" w:rsidRPr="00F351E8" w:rsidRDefault="009440FF" w:rsidP="009440FF">
      <w:pPr>
        <w:keepNext/>
        <w:jc w:val="center"/>
        <w:outlineLvl w:val="0"/>
        <w:rPr>
          <w:rFonts w:ascii="Verdana" w:hAnsi="Verdana"/>
          <w:b/>
          <w:smallCaps/>
          <w:shadow/>
          <w:sz w:val="44"/>
          <w:szCs w:val="44"/>
          <w:lang w:val="es-ES_tradnl" w:eastAsia="es-ES"/>
        </w:rPr>
      </w:pPr>
      <w:r w:rsidRPr="00F351E8">
        <w:rPr>
          <w:rFonts w:ascii="Verdana" w:hAnsi="Verdana"/>
          <w:b/>
          <w:smallCaps/>
          <w:shadow/>
          <w:sz w:val="44"/>
          <w:szCs w:val="44"/>
          <w:lang w:val="es-ES_tradnl" w:eastAsia="es-ES"/>
        </w:rPr>
        <w:t>Dirección General</w:t>
      </w:r>
    </w:p>
    <w:p w:rsidR="00FF68D5" w:rsidRPr="00FF68D5" w:rsidRDefault="009440FF" w:rsidP="00FF68D5">
      <w:pPr>
        <w:keepNext/>
        <w:jc w:val="center"/>
        <w:outlineLvl w:val="6"/>
        <w:rPr>
          <w:rFonts w:ascii="Verdana" w:hAnsi="Verdana"/>
          <w:b/>
          <w:smallCaps/>
          <w:shadow/>
          <w:sz w:val="44"/>
          <w:szCs w:val="44"/>
          <w:lang w:val="es-ES_tradnl" w:eastAsia="es-ES"/>
        </w:rPr>
      </w:pPr>
      <w:r w:rsidRPr="00F351E8">
        <w:rPr>
          <w:rFonts w:ascii="Verdana" w:hAnsi="Verdana"/>
          <w:b/>
          <w:smallCaps/>
          <w:shadow/>
          <w:sz w:val="44"/>
          <w:szCs w:val="44"/>
          <w:lang w:val="es-ES_tradnl" w:eastAsia="es-ES"/>
        </w:rPr>
        <w:t>Dirección Técnica-Académica</w:t>
      </w:r>
    </w:p>
    <w:p w:rsidR="00D64991" w:rsidRPr="00D64991" w:rsidRDefault="00D64991" w:rsidP="009440FF">
      <w:pPr>
        <w:keepNext/>
        <w:jc w:val="center"/>
        <w:outlineLvl w:val="1"/>
        <w:rPr>
          <w:rFonts w:ascii="Arial Rounded MT Bold" w:hAnsi="Arial Rounded MT Bold"/>
          <w:b/>
          <w:shadow/>
          <w:sz w:val="28"/>
          <w:szCs w:val="20"/>
          <w:lang w:val="es-ES_tradnl" w:eastAsia="es-ES"/>
        </w:rPr>
      </w:pPr>
    </w:p>
    <w:p w:rsidR="009440FF" w:rsidRDefault="009440FF" w:rsidP="009440FF">
      <w:pPr>
        <w:keepNext/>
        <w:jc w:val="center"/>
        <w:outlineLvl w:val="1"/>
        <w:rPr>
          <w:rFonts w:ascii="Arial Rounded MT Bold" w:hAnsi="Arial Rounded MT Bold"/>
          <w:b/>
          <w:shadow/>
          <w:sz w:val="48"/>
          <w:szCs w:val="20"/>
          <w:lang w:val="es-ES_tradnl" w:eastAsia="es-ES"/>
        </w:rPr>
      </w:pPr>
      <w:r w:rsidRPr="00D20BBB">
        <w:rPr>
          <w:rFonts w:ascii="Arial Rounded MT Bold" w:hAnsi="Arial Rounded MT Bold"/>
          <w:b/>
          <w:shadow/>
          <w:sz w:val="48"/>
          <w:szCs w:val="20"/>
          <w:lang w:val="es-ES_tradnl" w:eastAsia="es-ES"/>
        </w:rPr>
        <w:t xml:space="preserve">PROGRAMA DE </w:t>
      </w:r>
    </w:p>
    <w:p w:rsidR="009440FF" w:rsidRDefault="00D64991" w:rsidP="009440FF">
      <w:pPr>
        <w:keepNext/>
        <w:jc w:val="center"/>
        <w:outlineLvl w:val="1"/>
        <w:rPr>
          <w:rFonts w:ascii="Arial Rounded MT Bold" w:hAnsi="Arial Rounded MT Bold"/>
          <w:b/>
          <w:shadow/>
          <w:sz w:val="48"/>
          <w:szCs w:val="20"/>
          <w:lang w:val="es-ES_tradnl" w:eastAsia="es-ES"/>
        </w:rPr>
      </w:pPr>
      <w:r>
        <w:rPr>
          <w:rFonts w:ascii="Arial Rounded MT Bold" w:hAnsi="Arial Rounded MT Bold"/>
          <w:b/>
          <w:shadow/>
          <w:sz w:val="48"/>
          <w:szCs w:val="20"/>
          <w:lang w:val="es-ES_tradnl" w:eastAsia="es-ES"/>
        </w:rPr>
        <w:t>CURSO NO REGULAR</w:t>
      </w:r>
      <w:bookmarkStart w:id="0" w:name="_GoBack"/>
      <w:bookmarkEnd w:id="0"/>
    </w:p>
    <w:p w:rsidR="00FF68D5" w:rsidRPr="00D64991" w:rsidRDefault="00FF68D5" w:rsidP="009440FF">
      <w:pPr>
        <w:keepNext/>
        <w:jc w:val="center"/>
        <w:outlineLvl w:val="1"/>
        <w:rPr>
          <w:rFonts w:ascii="Arial Rounded MT Bold" w:hAnsi="Arial Rounded MT Bold"/>
          <w:b/>
          <w:shadow/>
          <w:sz w:val="32"/>
          <w:szCs w:val="20"/>
          <w:lang w:val="es-ES_tradnl" w:eastAsia="es-ES"/>
        </w:rPr>
      </w:pPr>
    </w:p>
    <w:p w:rsidR="00021E50" w:rsidRDefault="009440FF" w:rsidP="00F351E8">
      <w:pPr>
        <w:keepNext/>
        <w:jc w:val="center"/>
        <w:outlineLvl w:val="1"/>
        <w:rPr>
          <w:rFonts w:ascii="Arial Rounded MT Bold" w:hAnsi="Arial Rounded MT Bold"/>
          <w:b/>
          <w:shadow/>
          <w:sz w:val="48"/>
          <w:szCs w:val="20"/>
          <w:lang w:val="es-ES_tradnl" w:eastAsia="es-ES"/>
        </w:rPr>
      </w:pPr>
      <w:r>
        <w:rPr>
          <w:rFonts w:ascii="Arial Rounded MT Bold" w:hAnsi="Arial Rounded MT Bold"/>
          <w:b/>
          <w:shadow/>
          <w:sz w:val="48"/>
          <w:szCs w:val="20"/>
          <w:lang w:val="es-ES_tradnl" w:eastAsia="es-ES"/>
        </w:rPr>
        <w:t>“</w:t>
      </w:r>
      <w:r w:rsidR="00F351E8">
        <w:rPr>
          <w:rFonts w:ascii="Arial Rounded MT Bold" w:hAnsi="Arial Rounded MT Bold"/>
          <w:b/>
          <w:shadow/>
          <w:sz w:val="48"/>
          <w:szCs w:val="20"/>
          <w:lang w:val="es-ES_tradnl" w:eastAsia="es-ES"/>
        </w:rPr>
        <w:t xml:space="preserve">DECORACIÓN </w:t>
      </w:r>
      <w:r w:rsidR="00272602">
        <w:rPr>
          <w:rFonts w:ascii="Arial Rounded MT Bold" w:hAnsi="Arial Rounded MT Bold"/>
          <w:b/>
          <w:shadow/>
          <w:sz w:val="48"/>
          <w:szCs w:val="20"/>
          <w:lang w:val="es-ES_tradnl" w:eastAsia="es-ES"/>
        </w:rPr>
        <w:t>EN PASTELERÍA Y REPOSTERÍA</w:t>
      </w:r>
    </w:p>
    <w:p w:rsidR="009440FF" w:rsidRDefault="00021E50" w:rsidP="00F351E8">
      <w:pPr>
        <w:keepNext/>
        <w:jc w:val="center"/>
        <w:outlineLvl w:val="1"/>
        <w:rPr>
          <w:rFonts w:ascii="Arial" w:hAnsi="Arial"/>
          <w:szCs w:val="20"/>
          <w:lang w:val="es-ES" w:eastAsia="es-ES"/>
        </w:rPr>
      </w:pPr>
      <w:r>
        <w:rPr>
          <w:rFonts w:ascii="Arial Rounded MT Bold" w:hAnsi="Arial Rounded MT Bold"/>
          <w:b/>
          <w:shadow/>
          <w:sz w:val="48"/>
          <w:szCs w:val="20"/>
          <w:lang w:val="es-ES_tradnl" w:eastAsia="es-ES"/>
        </w:rPr>
        <w:t xml:space="preserve"> CON FONDANT</w:t>
      </w:r>
      <w:r w:rsidR="009440FF">
        <w:rPr>
          <w:rFonts w:ascii="Arial Rounded MT Bold" w:hAnsi="Arial Rounded MT Bold"/>
          <w:b/>
          <w:shadow/>
          <w:sz w:val="48"/>
          <w:szCs w:val="20"/>
          <w:lang w:val="es-ES_tradnl" w:eastAsia="es-ES"/>
        </w:rPr>
        <w:t>”</w:t>
      </w:r>
    </w:p>
    <w:p w:rsidR="009440FF" w:rsidRDefault="009440FF" w:rsidP="009440FF">
      <w:pPr>
        <w:rPr>
          <w:rFonts w:ascii="Arial" w:hAnsi="Arial"/>
          <w:szCs w:val="20"/>
          <w:lang w:val="es-ES" w:eastAsia="es-ES"/>
        </w:rPr>
      </w:pPr>
    </w:p>
    <w:p w:rsidR="009440FF" w:rsidRPr="00D64991" w:rsidRDefault="009440FF" w:rsidP="009440FF">
      <w:pPr>
        <w:rPr>
          <w:rFonts w:ascii="Arial" w:hAnsi="Arial"/>
          <w:sz w:val="10"/>
          <w:szCs w:val="20"/>
          <w:lang w:val="es-ES" w:eastAsia="es-ES"/>
        </w:rPr>
      </w:pPr>
    </w:p>
    <w:p w:rsidR="009440FF" w:rsidRDefault="00D64991" w:rsidP="009440FF">
      <w:pPr>
        <w:rPr>
          <w:rFonts w:ascii="Arial" w:hAnsi="Arial"/>
          <w:szCs w:val="20"/>
          <w:lang w:val="es-ES" w:eastAsia="es-ES"/>
        </w:rPr>
      </w:pPr>
      <w:r>
        <w:rPr>
          <w:rFonts w:ascii="Arial" w:hAnsi="Arial"/>
          <w:noProof/>
          <w:szCs w:val="20"/>
          <w:lang w:val="es-ES" w:eastAsia="es-ES"/>
        </w:rPr>
        <w:pict>
          <v:line id="_x0000_s1033" style="position:absolute;z-index:251658752" from="27pt,2.55pt" to="711pt,2.55pt" strokecolor="blue" strokeweight="3pt">
            <v:stroke linestyle="thinThin"/>
          </v:line>
        </w:pict>
      </w:r>
    </w:p>
    <w:p w:rsidR="009440FF" w:rsidRPr="00D20BBB" w:rsidRDefault="009440FF" w:rsidP="009440FF">
      <w:pPr>
        <w:ind w:right="708"/>
        <w:jc w:val="right"/>
        <w:rPr>
          <w:rFonts w:ascii="Arial" w:hAnsi="Arial"/>
          <w:b/>
          <w:sz w:val="28"/>
          <w:szCs w:val="20"/>
          <w:lang w:val="es-ES_tradnl" w:eastAsia="es-ES"/>
        </w:rPr>
      </w:pPr>
      <w:r w:rsidRPr="00D20BBB">
        <w:rPr>
          <w:rFonts w:ascii="Arial" w:hAnsi="Arial"/>
          <w:b/>
          <w:sz w:val="28"/>
          <w:szCs w:val="20"/>
          <w:lang w:val="es-ES_tradnl" w:eastAsia="es-ES"/>
        </w:rPr>
        <w:t xml:space="preserve">HORAS: </w:t>
      </w:r>
      <w:r>
        <w:rPr>
          <w:rFonts w:ascii="Arial" w:hAnsi="Arial"/>
          <w:b/>
          <w:sz w:val="28"/>
          <w:szCs w:val="20"/>
          <w:lang w:val="es-ES_tradnl" w:eastAsia="es-ES"/>
        </w:rPr>
        <w:t>40 HRS.</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88"/>
      </w:tblGrid>
      <w:tr w:rsidR="009440FF" w:rsidRPr="00D20BBB">
        <w:tc>
          <w:tcPr>
            <w:tcW w:w="13788" w:type="dxa"/>
            <w:shd w:val="clear" w:color="auto" w:fill="E6E6E6"/>
          </w:tcPr>
          <w:p w:rsidR="009440FF" w:rsidRPr="00D20BBB" w:rsidRDefault="009440FF" w:rsidP="00C82D79">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PRESENTACIÓN</w:t>
            </w:r>
          </w:p>
        </w:tc>
      </w:tr>
      <w:tr w:rsidR="009440FF" w:rsidRPr="00D20BBB">
        <w:trPr>
          <w:trHeight w:val="8788"/>
        </w:trPr>
        <w:tc>
          <w:tcPr>
            <w:tcW w:w="13788" w:type="dxa"/>
          </w:tcPr>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9440FF" w:rsidRDefault="009440FF" w:rsidP="00C82D79">
            <w:pPr>
              <w:spacing w:line="360" w:lineRule="auto"/>
              <w:ind w:left="567" w:right="639"/>
              <w:jc w:val="both"/>
              <w:rPr>
                <w:rFonts w:ascii="Arial Rounded MT Bold" w:hAnsi="Arial Rounded MT Bold"/>
                <w:sz w:val="28"/>
                <w:szCs w:val="20"/>
                <w:lang w:val="es-ES" w:eastAsia="es-ES"/>
              </w:rPr>
            </w:pPr>
            <w:r>
              <w:rPr>
                <w:rFonts w:ascii="Arial Rounded MT Bold" w:hAnsi="Arial Rounded MT Bold"/>
                <w:sz w:val="28"/>
                <w:szCs w:val="20"/>
                <w:lang w:val="es-ES" w:eastAsia="es-ES"/>
              </w:rPr>
              <w:t>La combinación perfecta de ingrediente como el chocolate, fresas, licores y de texturas perfectas</w:t>
            </w:r>
            <w:r w:rsidR="008038E9">
              <w:rPr>
                <w:rFonts w:ascii="Arial Rounded MT Bold" w:hAnsi="Arial Rounded MT Bold"/>
                <w:sz w:val="28"/>
                <w:szCs w:val="20"/>
                <w:lang w:val="es-ES" w:eastAsia="es-ES"/>
              </w:rPr>
              <w:t>,</w:t>
            </w:r>
            <w:r>
              <w:rPr>
                <w:rFonts w:ascii="Arial Rounded MT Bold" w:hAnsi="Arial Rounded MT Bold"/>
                <w:sz w:val="28"/>
                <w:szCs w:val="20"/>
                <w:lang w:val="es-ES" w:eastAsia="es-ES"/>
              </w:rPr>
              <w:t xml:space="preserve"> hacen que los postres resulten ideales para cerrar una buena comida, o para acompañar una buena taza de café</w:t>
            </w:r>
            <w:r w:rsidR="008038E9">
              <w:rPr>
                <w:rFonts w:ascii="Arial Rounded MT Bold" w:hAnsi="Arial Rounded MT Bold"/>
                <w:sz w:val="28"/>
                <w:szCs w:val="20"/>
                <w:lang w:val="es-ES" w:eastAsia="es-ES"/>
              </w:rPr>
              <w:t xml:space="preserve"> </w:t>
            </w:r>
            <w:r>
              <w:rPr>
                <w:rFonts w:ascii="Arial Rounded MT Bold" w:hAnsi="Arial Rounded MT Bold"/>
                <w:sz w:val="28"/>
                <w:szCs w:val="20"/>
                <w:lang w:val="es-ES" w:eastAsia="es-ES"/>
              </w:rPr>
              <w:t xml:space="preserve"> para convivir con los amigos o la familia.</w:t>
            </w:r>
          </w:p>
          <w:p w:rsidR="009440FF" w:rsidRDefault="00021E50" w:rsidP="00C82D79">
            <w:pPr>
              <w:spacing w:line="360" w:lineRule="auto"/>
              <w:ind w:left="567" w:right="639"/>
              <w:jc w:val="both"/>
              <w:rPr>
                <w:rFonts w:ascii="Arial Rounded MT Bold" w:hAnsi="Arial Rounded MT Bold"/>
                <w:sz w:val="28"/>
                <w:szCs w:val="20"/>
                <w:lang w:val="es-ES" w:eastAsia="es-ES"/>
              </w:rPr>
            </w:pPr>
            <w:r>
              <w:rPr>
                <w:rFonts w:ascii="Arial Rounded MT Bold" w:hAnsi="Arial Rounded MT Bold"/>
                <w:sz w:val="28"/>
                <w:szCs w:val="20"/>
                <w:lang w:val="es-ES" w:eastAsia="es-ES"/>
              </w:rPr>
              <w:t>Al utilizar diversas técnicas</w:t>
            </w:r>
            <w:r w:rsidR="009440FF">
              <w:rPr>
                <w:rFonts w:ascii="Arial Rounded MT Bold" w:hAnsi="Arial Rounded MT Bold"/>
                <w:sz w:val="28"/>
                <w:szCs w:val="20"/>
                <w:lang w:val="es-ES" w:eastAsia="es-ES"/>
              </w:rPr>
              <w:t xml:space="preserve"> para la preparación de postres y </w:t>
            </w:r>
            <w:r>
              <w:rPr>
                <w:rFonts w:ascii="Arial Rounded MT Bold" w:hAnsi="Arial Rounded MT Bold"/>
                <w:sz w:val="28"/>
                <w:szCs w:val="20"/>
                <w:lang w:val="es-ES" w:eastAsia="es-ES"/>
              </w:rPr>
              <w:t xml:space="preserve">poder elaborar productos </w:t>
            </w:r>
            <w:r w:rsidR="009440FF">
              <w:rPr>
                <w:rFonts w:ascii="Arial Rounded MT Bold" w:hAnsi="Arial Rounded MT Bold"/>
                <w:sz w:val="28"/>
                <w:szCs w:val="20"/>
                <w:lang w:val="es-ES" w:eastAsia="es-ES"/>
              </w:rPr>
              <w:t xml:space="preserve">que  se antojan de solo verlos, esto es parte de este fascinante mundo de la </w:t>
            </w:r>
            <w:r w:rsidR="008038E9">
              <w:rPr>
                <w:rFonts w:ascii="Arial Rounded MT Bold" w:hAnsi="Arial Rounded MT Bold"/>
                <w:sz w:val="28"/>
                <w:szCs w:val="20"/>
                <w:lang w:val="es-ES" w:eastAsia="es-ES"/>
              </w:rPr>
              <w:t xml:space="preserve">elaboración de pasteles </w:t>
            </w:r>
            <w:r>
              <w:rPr>
                <w:rFonts w:ascii="Arial Rounded MT Bold" w:hAnsi="Arial Rounded MT Bold"/>
                <w:sz w:val="28"/>
                <w:szCs w:val="20"/>
                <w:lang w:val="es-ES" w:eastAsia="es-ES"/>
              </w:rPr>
              <w:t xml:space="preserve">y postres </w:t>
            </w:r>
            <w:r w:rsidR="008038E9">
              <w:rPr>
                <w:rFonts w:ascii="Arial Rounded MT Bold" w:hAnsi="Arial Rounded MT Bold"/>
                <w:sz w:val="28"/>
                <w:szCs w:val="20"/>
                <w:lang w:val="es-ES" w:eastAsia="es-ES"/>
              </w:rPr>
              <w:t>con cobertura de Fondant</w:t>
            </w:r>
            <w:r w:rsidR="009440FF">
              <w:rPr>
                <w:rFonts w:ascii="Arial Rounded MT Bold" w:hAnsi="Arial Rounded MT Bold"/>
                <w:sz w:val="28"/>
                <w:szCs w:val="20"/>
                <w:lang w:val="es-ES" w:eastAsia="es-ES"/>
              </w:rPr>
              <w:t>.</w:t>
            </w:r>
          </w:p>
          <w:p w:rsidR="009440FF" w:rsidRDefault="009440FF" w:rsidP="00C82D79">
            <w:pPr>
              <w:spacing w:line="360" w:lineRule="auto"/>
              <w:ind w:left="567" w:right="639"/>
              <w:jc w:val="both"/>
              <w:rPr>
                <w:rFonts w:ascii="Arial Rounded MT Bold" w:hAnsi="Arial Rounded MT Bold"/>
                <w:sz w:val="28"/>
                <w:szCs w:val="20"/>
                <w:lang w:val="es-ES" w:eastAsia="es-ES"/>
              </w:rPr>
            </w:pPr>
            <w:r>
              <w:rPr>
                <w:rFonts w:ascii="Arial Rounded MT Bold" w:hAnsi="Arial Rounded MT Bold"/>
                <w:sz w:val="28"/>
                <w:szCs w:val="20"/>
                <w:lang w:val="es-ES" w:eastAsia="es-ES"/>
              </w:rPr>
              <w:t>En esta ocasión nos preocupamos para ofrecer novedosos postres, por esa razón  a</w:t>
            </w:r>
            <w:r w:rsidR="009545A8">
              <w:rPr>
                <w:rFonts w:ascii="Arial Rounded MT Bold" w:hAnsi="Arial Rounded MT Bold"/>
                <w:sz w:val="28"/>
                <w:szCs w:val="20"/>
                <w:lang w:val="es-ES" w:eastAsia="es-ES"/>
              </w:rPr>
              <w:t xml:space="preserve">hora ofrecemos la capacitación </w:t>
            </w:r>
            <w:r>
              <w:rPr>
                <w:rFonts w:ascii="Arial Rounded MT Bold" w:hAnsi="Arial Rounded MT Bold"/>
                <w:sz w:val="28"/>
                <w:szCs w:val="20"/>
                <w:lang w:val="es-ES" w:eastAsia="es-ES"/>
              </w:rPr>
              <w:t>e</w:t>
            </w:r>
            <w:r w:rsidR="009545A8">
              <w:rPr>
                <w:rFonts w:ascii="Arial Rounded MT Bold" w:hAnsi="Arial Rounded MT Bold"/>
                <w:sz w:val="28"/>
                <w:szCs w:val="20"/>
                <w:lang w:val="es-ES" w:eastAsia="es-ES"/>
              </w:rPr>
              <w:t>n</w:t>
            </w:r>
            <w:r>
              <w:rPr>
                <w:rFonts w:ascii="Arial Rounded MT Bold" w:hAnsi="Arial Rounded MT Bold"/>
                <w:sz w:val="28"/>
                <w:szCs w:val="20"/>
                <w:lang w:val="es-ES" w:eastAsia="es-ES"/>
              </w:rPr>
              <w:t xml:space="preserve"> productos de </w:t>
            </w:r>
            <w:r w:rsidR="008038E9">
              <w:rPr>
                <w:rFonts w:ascii="Arial Rounded MT Bold" w:hAnsi="Arial Rounded MT Bold"/>
                <w:sz w:val="28"/>
                <w:szCs w:val="20"/>
                <w:lang w:val="es-ES" w:eastAsia="es-ES"/>
              </w:rPr>
              <w:t>Fondant</w:t>
            </w:r>
            <w:r>
              <w:rPr>
                <w:rFonts w:ascii="Arial Rounded MT Bold" w:hAnsi="Arial Rounded MT Bold"/>
                <w:sz w:val="28"/>
                <w:szCs w:val="20"/>
                <w:lang w:val="es-ES" w:eastAsia="es-ES"/>
              </w:rPr>
              <w:t xml:space="preserve"> en todas sus variantes obteniendo las mejores recetas y técnicas para su elaboración</w:t>
            </w:r>
            <w:r w:rsidR="008038E9">
              <w:rPr>
                <w:rFonts w:ascii="Arial Rounded MT Bold" w:hAnsi="Arial Rounded MT Bold"/>
                <w:sz w:val="28"/>
                <w:szCs w:val="20"/>
                <w:lang w:val="es-ES" w:eastAsia="es-ES"/>
              </w:rPr>
              <w:t xml:space="preserve">, </w:t>
            </w:r>
            <w:r>
              <w:rPr>
                <w:rFonts w:ascii="Arial Rounded MT Bold" w:hAnsi="Arial Rounded MT Bold"/>
                <w:sz w:val="28"/>
                <w:szCs w:val="20"/>
                <w:lang w:val="es-ES" w:eastAsia="es-ES"/>
              </w:rPr>
              <w:t xml:space="preserve"> para ofrecer un producto de calidad.</w:t>
            </w:r>
          </w:p>
          <w:p w:rsidR="009440FF" w:rsidRDefault="009440FF" w:rsidP="00C82D79">
            <w:pPr>
              <w:spacing w:line="360" w:lineRule="auto"/>
              <w:ind w:left="567" w:right="639"/>
              <w:jc w:val="both"/>
              <w:rPr>
                <w:rFonts w:ascii="Arial Rounded MT Bold" w:hAnsi="Arial Rounded MT Bold"/>
                <w:sz w:val="28"/>
                <w:szCs w:val="20"/>
                <w:lang w:val="es-ES" w:eastAsia="es-ES"/>
              </w:rPr>
            </w:pPr>
          </w:p>
          <w:p w:rsidR="009440FF" w:rsidRPr="00D20BBB" w:rsidRDefault="009440FF" w:rsidP="00C82D79">
            <w:pPr>
              <w:spacing w:line="360" w:lineRule="auto"/>
              <w:ind w:left="567" w:right="639"/>
              <w:jc w:val="both"/>
              <w:rPr>
                <w:rFonts w:ascii="Arial Rounded MT Bold" w:hAnsi="Arial Rounded MT Bold"/>
                <w:sz w:val="28"/>
                <w:szCs w:val="20"/>
                <w:lang w:val="es-ES" w:eastAsia="es-ES"/>
              </w:rPr>
            </w:pPr>
          </w:p>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9440FF" w:rsidRPr="00D20BBB" w:rsidRDefault="009440FF" w:rsidP="00C82D79">
            <w:pPr>
              <w:spacing w:line="360" w:lineRule="auto"/>
              <w:ind w:left="567" w:right="355"/>
              <w:jc w:val="both"/>
              <w:rPr>
                <w:rFonts w:ascii="Arial Rounded MT Bold" w:hAnsi="Arial Rounded MT Bold"/>
                <w:sz w:val="28"/>
                <w:szCs w:val="20"/>
                <w:lang w:val="es-ES" w:eastAsia="es-ES"/>
              </w:rPr>
            </w:pPr>
          </w:p>
          <w:p w:rsidR="009440FF" w:rsidRPr="00D20BBB" w:rsidRDefault="009440FF" w:rsidP="00C82D79">
            <w:pPr>
              <w:jc w:val="center"/>
              <w:rPr>
                <w:rFonts w:ascii="Arial" w:hAnsi="Arial"/>
                <w:b/>
                <w:szCs w:val="20"/>
                <w:lang w:val="es-ES" w:eastAsia="es-ES"/>
              </w:rPr>
            </w:pPr>
          </w:p>
        </w:tc>
      </w:tr>
    </w:tbl>
    <w:p w:rsidR="009440FF" w:rsidRPr="00D20BBB" w:rsidRDefault="009440FF" w:rsidP="009440FF">
      <w:pPr>
        <w:jc w:val="center"/>
        <w:rPr>
          <w:rFonts w:ascii="Arial" w:hAnsi="Arial"/>
          <w:b/>
          <w:szCs w:val="20"/>
          <w:lang w:val="es-ES_tradnl" w:eastAsia="es-ES"/>
        </w:rPr>
      </w:pPr>
    </w:p>
    <w:p w:rsidR="009440FF" w:rsidRPr="00D20BBB" w:rsidRDefault="009440FF" w:rsidP="009440FF">
      <w:pPr>
        <w:jc w:val="center"/>
        <w:rPr>
          <w:rFonts w:ascii="Arial" w:hAnsi="Arial"/>
          <w:b/>
          <w:szCs w:val="20"/>
          <w:lang w:val="es-ES_tradnl" w:eastAsia="es-ES"/>
        </w:rPr>
      </w:pPr>
      <w:r w:rsidRPr="00D20BBB">
        <w:rPr>
          <w:rFonts w:ascii="Arial" w:hAnsi="Arial"/>
          <w:b/>
          <w:szCs w:val="20"/>
          <w:lang w:val="es-ES"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88"/>
      </w:tblGrid>
      <w:tr w:rsidR="009440FF" w:rsidRPr="00D20BBB">
        <w:tc>
          <w:tcPr>
            <w:tcW w:w="14033" w:type="dxa"/>
            <w:shd w:val="clear" w:color="auto" w:fill="E6E6E6"/>
          </w:tcPr>
          <w:p w:rsidR="009440FF" w:rsidRPr="00D20BBB" w:rsidRDefault="009440FF" w:rsidP="00C82D79">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JUSTIFICACIÓN</w:t>
            </w:r>
          </w:p>
        </w:tc>
      </w:tr>
      <w:tr w:rsidR="009440FF" w:rsidRPr="00D20BBB">
        <w:trPr>
          <w:trHeight w:val="8788"/>
        </w:trPr>
        <w:tc>
          <w:tcPr>
            <w:tcW w:w="14033" w:type="dxa"/>
          </w:tcPr>
          <w:p w:rsidR="009440FF" w:rsidRDefault="009440FF" w:rsidP="00C82D79">
            <w:pPr>
              <w:spacing w:line="360" w:lineRule="auto"/>
              <w:ind w:left="567" w:right="639"/>
              <w:rPr>
                <w:rFonts w:ascii="Arial Rounded MT Bold" w:hAnsi="Arial Rounded MT Bold"/>
                <w:sz w:val="28"/>
                <w:szCs w:val="20"/>
                <w:lang w:val="es-ES" w:eastAsia="es-ES"/>
              </w:rPr>
            </w:pPr>
          </w:p>
          <w:p w:rsidR="009440FF" w:rsidRDefault="009440FF" w:rsidP="00C82D79">
            <w:pPr>
              <w:spacing w:line="360" w:lineRule="auto"/>
              <w:ind w:left="567" w:right="639"/>
              <w:jc w:val="both"/>
              <w:rPr>
                <w:rFonts w:ascii="Arial Rounded MT Bold" w:hAnsi="Arial Rounded MT Bold"/>
                <w:sz w:val="28"/>
                <w:szCs w:val="20"/>
                <w:lang w:val="es-ES" w:eastAsia="es-ES"/>
              </w:rPr>
            </w:pPr>
            <w:r>
              <w:rPr>
                <w:rFonts w:ascii="Arial Rounded MT Bold" w:hAnsi="Arial Rounded MT Bold"/>
                <w:sz w:val="28"/>
                <w:szCs w:val="20"/>
                <w:lang w:val="es-ES" w:eastAsia="es-ES"/>
              </w:rPr>
              <w:t>El motivo de la aplicación de este curso es muy interesante y más para los fan</w:t>
            </w:r>
            <w:r w:rsidR="009545A8">
              <w:rPr>
                <w:rFonts w:ascii="Arial Rounded MT Bold" w:hAnsi="Arial Rounded MT Bold"/>
                <w:sz w:val="28"/>
                <w:szCs w:val="20"/>
                <w:lang w:val="es-ES" w:eastAsia="es-ES"/>
              </w:rPr>
              <w:t>áticos de los pasteles elaborados con Fondant</w:t>
            </w:r>
            <w:r>
              <w:rPr>
                <w:rFonts w:ascii="Arial Rounded MT Bold" w:hAnsi="Arial Rounded MT Bold"/>
                <w:sz w:val="28"/>
                <w:szCs w:val="20"/>
                <w:lang w:val="es-ES" w:eastAsia="es-ES"/>
              </w:rPr>
              <w:t xml:space="preserve">. En algunos días del año se apetece probar una porción de un delicioso postre hecho con </w:t>
            </w:r>
            <w:r w:rsidR="009545A8">
              <w:rPr>
                <w:rFonts w:ascii="Arial Rounded MT Bold" w:hAnsi="Arial Rounded MT Bold"/>
                <w:sz w:val="28"/>
                <w:szCs w:val="20"/>
                <w:lang w:val="es-ES" w:eastAsia="es-ES"/>
              </w:rPr>
              <w:t>Fondant</w:t>
            </w:r>
            <w:r>
              <w:rPr>
                <w:rFonts w:ascii="Arial Rounded MT Bold" w:hAnsi="Arial Rounded MT Bold"/>
                <w:sz w:val="28"/>
                <w:szCs w:val="20"/>
                <w:lang w:val="es-ES" w:eastAsia="es-ES"/>
              </w:rPr>
              <w:t xml:space="preserve"> para convivir con los amigos o familiares, para festejar esos momentos de alegría.</w:t>
            </w:r>
          </w:p>
          <w:p w:rsidR="009440FF" w:rsidRDefault="009440FF" w:rsidP="00C82D79">
            <w:pPr>
              <w:spacing w:line="360" w:lineRule="auto"/>
              <w:ind w:left="567" w:right="639"/>
              <w:jc w:val="both"/>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Por este motivo se </w:t>
            </w:r>
            <w:r w:rsidR="00D65577">
              <w:rPr>
                <w:rFonts w:ascii="Arial Rounded MT Bold" w:hAnsi="Arial Rounded MT Bold"/>
                <w:sz w:val="28"/>
                <w:szCs w:val="20"/>
                <w:lang w:val="es-ES" w:eastAsia="es-ES"/>
              </w:rPr>
              <w:t>ha</w:t>
            </w:r>
            <w:r>
              <w:rPr>
                <w:rFonts w:ascii="Arial Rounded MT Bold" w:hAnsi="Arial Rounded MT Bold"/>
                <w:sz w:val="28"/>
                <w:szCs w:val="20"/>
                <w:lang w:val="es-ES" w:eastAsia="es-ES"/>
              </w:rPr>
              <w:t xml:space="preserve"> elaborado este programa para dar a conocer más esta parte de </w:t>
            </w:r>
            <w:smartTag w:uri="urn:schemas-microsoft-com:office:smarttags" w:element="PersonName">
              <w:smartTagPr>
                <w:attr w:name="ProductID" w:val="la Pasteler￭a"/>
              </w:smartTagPr>
              <w:r>
                <w:rPr>
                  <w:rFonts w:ascii="Arial Rounded MT Bold" w:hAnsi="Arial Rounded MT Bold"/>
                  <w:sz w:val="28"/>
                  <w:szCs w:val="20"/>
                  <w:lang w:val="es-ES" w:eastAsia="es-ES"/>
                </w:rPr>
                <w:t xml:space="preserve">la </w:t>
              </w:r>
              <w:r w:rsidR="009545A8">
                <w:rPr>
                  <w:rFonts w:ascii="Arial Rounded MT Bold" w:hAnsi="Arial Rounded MT Bold"/>
                  <w:sz w:val="28"/>
                  <w:szCs w:val="20"/>
                  <w:lang w:val="es-ES" w:eastAsia="es-ES"/>
                </w:rPr>
                <w:t>Pastelería</w:t>
              </w:r>
            </w:smartTag>
            <w:r w:rsidR="00021E50">
              <w:rPr>
                <w:rFonts w:ascii="Arial Rounded MT Bold" w:hAnsi="Arial Rounded MT Bold"/>
                <w:sz w:val="28"/>
                <w:szCs w:val="20"/>
                <w:lang w:val="es-ES" w:eastAsia="es-ES"/>
              </w:rPr>
              <w:t xml:space="preserve"> y Repostería</w:t>
            </w:r>
            <w:r>
              <w:rPr>
                <w:rFonts w:ascii="Arial Rounded MT Bold" w:hAnsi="Arial Rounded MT Bold"/>
                <w:sz w:val="28"/>
                <w:szCs w:val="20"/>
                <w:lang w:val="es-ES" w:eastAsia="es-ES"/>
              </w:rPr>
              <w:t xml:space="preserve"> utilizando nuevas técnicas en su elaboración para obt</w:t>
            </w:r>
            <w:r w:rsidR="00021E50">
              <w:rPr>
                <w:rFonts w:ascii="Arial Rounded MT Bold" w:hAnsi="Arial Rounded MT Bold"/>
                <w:sz w:val="28"/>
                <w:szCs w:val="20"/>
                <w:lang w:val="es-ES" w:eastAsia="es-ES"/>
              </w:rPr>
              <w:t>ener un postre de mejor calidad y con un acabado perfecto.</w:t>
            </w:r>
          </w:p>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9440FF" w:rsidRPr="00D20BBB" w:rsidRDefault="009440FF" w:rsidP="00C82D79">
            <w:pPr>
              <w:spacing w:line="360" w:lineRule="auto"/>
              <w:ind w:left="567" w:right="497"/>
              <w:jc w:val="both"/>
              <w:rPr>
                <w:rFonts w:ascii="Arial Rounded MT Bold" w:hAnsi="Arial Rounded MT Bold"/>
                <w:sz w:val="28"/>
                <w:szCs w:val="20"/>
                <w:lang w:val="es-ES" w:eastAsia="es-ES"/>
              </w:rPr>
            </w:pPr>
          </w:p>
          <w:p w:rsidR="009440FF" w:rsidRPr="00D20BBB" w:rsidRDefault="009440FF" w:rsidP="00C82D79">
            <w:pPr>
              <w:spacing w:line="360" w:lineRule="auto"/>
              <w:ind w:left="567" w:right="497"/>
              <w:jc w:val="both"/>
              <w:rPr>
                <w:rFonts w:ascii="Arial Rounded MT Bold" w:hAnsi="Arial Rounded MT Bold"/>
                <w:sz w:val="28"/>
                <w:szCs w:val="20"/>
                <w:lang w:val="es-ES" w:eastAsia="es-ES"/>
              </w:rPr>
            </w:pPr>
          </w:p>
          <w:p w:rsidR="009440FF" w:rsidRPr="00D20BBB" w:rsidRDefault="009440FF" w:rsidP="00C82D79">
            <w:pPr>
              <w:spacing w:line="360" w:lineRule="auto"/>
              <w:ind w:left="567" w:right="497"/>
              <w:jc w:val="both"/>
              <w:rPr>
                <w:rFonts w:ascii="Arial Rounded MT Bold" w:hAnsi="Arial Rounded MT Bold"/>
                <w:sz w:val="28"/>
                <w:szCs w:val="20"/>
                <w:lang w:val="es-ES" w:eastAsia="es-ES"/>
              </w:rPr>
            </w:pPr>
          </w:p>
          <w:p w:rsidR="009440FF" w:rsidRPr="00D20BBB" w:rsidRDefault="009440FF" w:rsidP="00C82D79">
            <w:pPr>
              <w:spacing w:line="360" w:lineRule="auto"/>
              <w:ind w:left="567" w:right="497"/>
              <w:jc w:val="both"/>
              <w:rPr>
                <w:rFonts w:ascii="Arial Rounded MT Bold" w:hAnsi="Arial Rounded MT Bold"/>
                <w:sz w:val="28"/>
                <w:szCs w:val="20"/>
                <w:lang w:val="es-ES" w:eastAsia="es-ES"/>
              </w:rPr>
            </w:pPr>
          </w:p>
          <w:p w:rsidR="009440FF" w:rsidRPr="00D20BBB" w:rsidRDefault="009440FF" w:rsidP="00C82D79">
            <w:pPr>
              <w:spacing w:line="360" w:lineRule="auto"/>
              <w:ind w:left="567" w:right="497"/>
              <w:jc w:val="both"/>
              <w:rPr>
                <w:rFonts w:ascii="Arial Rounded MT Bold" w:hAnsi="Arial Rounded MT Bold"/>
                <w:sz w:val="28"/>
                <w:szCs w:val="20"/>
                <w:lang w:val="es-ES" w:eastAsia="es-ES"/>
              </w:rPr>
            </w:pPr>
          </w:p>
          <w:p w:rsidR="009440FF" w:rsidRPr="00D20BBB" w:rsidRDefault="009440FF" w:rsidP="00C82D79">
            <w:pPr>
              <w:spacing w:line="360" w:lineRule="auto"/>
              <w:ind w:left="567" w:right="497"/>
              <w:jc w:val="both"/>
              <w:rPr>
                <w:rFonts w:ascii="Arial Rounded MT Bold" w:hAnsi="Arial Rounded MT Bold"/>
                <w:sz w:val="28"/>
                <w:szCs w:val="20"/>
                <w:lang w:val="es-ES" w:eastAsia="es-ES"/>
              </w:rPr>
            </w:pPr>
          </w:p>
          <w:p w:rsidR="009440FF" w:rsidRPr="00D20BBB" w:rsidRDefault="009440FF" w:rsidP="00C82D79">
            <w:pPr>
              <w:spacing w:line="360" w:lineRule="auto"/>
              <w:ind w:left="567" w:right="497"/>
              <w:jc w:val="both"/>
              <w:rPr>
                <w:rFonts w:ascii="Arial Rounded MT Bold" w:hAnsi="Arial Rounded MT Bold"/>
                <w:sz w:val="28"/>
                <w:szCs w:val="20"/>
                <w:lang w:val="es-ES" w:eastAsia="es-ES"/>
              </w:rPr>
            </w:pPr>
          </w:p>
          <w:p w:rsidR="009440FF" w:rsidRPr="00D20BBB" w:rsidRDefault="009440FF" w:rsidP="00C82D79">
            <w:pPr>
              <w:spacing w:line="360" w:lineRule="auto"/>
              <w:ind w:left="567" w:right="355"/>
              <w:rPr>
                <w:rFonts w:ascii="Arial Rounded MT Bold" w:hAnsi="Arial Rounded MT Bold"/>
                <w:sz w:val="28"/>
                <w:szCs w:val="20"/>
                <w:lang w:val="es-ES" w:eastAsia="es-ES"/>
              </w:rPr>
            </w:pPr>
          </w:p>
          <w:p w:rsidR="009440FF" w:rsidRPr="00D20BBB" w:rsidRDefault="009440FF" w:rsidP="00C82D79">
            <w:pPr>
              <w:jc w:val="center"/>
              <w:rPr>
                <w:rFonts w:ascii="Arial" w:hAnsi="Arial"/>
                <w:b/>
                <w:szCs w:val="20"/>
                <w:lang w:val="es-ES" w:eastAsia="es-ES"/>
              </w:rPr>
            </w:pPr>
          </w:p>
        </w:tc>
      </w:tr>
    </w:tbl>
    <w:p w:rsidR="009440FF" w:rsidRPr="00D20BBB" w:rsidRDefault="009440FF" w:rsidP="009440FF">
      <w:pPr>
        <w:jc w:val="center"/>
        <w:rPr>
          <w:rFonts w:ascii="Arial" w:hAnsi="Arial"/>
          <w:b/>
          <w:szCs w:val="20"/>
          <w:lang w:val="es-ES_tradnl" w:eastAsia="es-ES"/>
        </w:rPr>
      </w:pPr>
    </w:p>
    <w:p w:rsidR="009440FF" w:rsidRPr="00D20BBB" w:rsidRDefault="009440FF" w:rsidP="009440FF">
      <w:pPr>
        <w:jc w:val="cente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88"/>
      </w:tblGrid>
      <w:tr w:rsidR="009440FF" w:rsidRPr="00D20BBB">
        <w:tc>
          <w:tcPr>
            <w:tcW w:w="14033" w:type="dxa"/>
            <w:shd w:val="clear" w:color="auto" w:fill="E6E6E6"/>
          </w:tcPr>
          <w:p w:rsidR="009440FF" w:rsidRPr="00D20BBB" w:rsidRDefault="009440FF" w:rsidP="00C82D79">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OBJETIVOS</w:t>
            </w:r>
          </w:p>
        </w:tc>
      </w:tr>
      <w:tr w:rsidR="009440FF" w:rsidRPr="00D20BBB">
        <w:trPr>
          <w:trHeight w:val="8788"/>
        </w:trPr>
        <w:tc>
          <w:tcPr>
            <w:tcW w:w="14033" w:type="dxa"/>
          </w:tcPr>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021E50" w:rsidRDefault="00021E50" w:rsidP="00C82D79">
            <w:pPr>
              <w:spacing w:line="360" w:lineRule="auto"/>
              <w:ind w:left="567" w:right="639"/>
              <w:jc w:val="both"/>
              <w:rPr>
                <w:rFonts w:ascii="Arial Rounded MT Bold" w:hAnsi="Arial Rounded MT Bold"/>
                <w:sz w:val="28"/>
                <w:szCs w:val="20"/>
                <w:lang w:val="es-ES" w:eastAsia="es-ES"/>
              </w:rPr>
            </w:pPr>
          </w:p>
          <w:p w:rsidR="009440FF" w:rsidRPr="00D20BBB" w:rsidRDefault="009440FF" w:rsidP="00C82D79">
            <w:pPr>
              <w:spacing w:line="360" w:lineRule="auto"/>
              <w:ind w:left="567" w:right="639"/>
              <w:jc w:val="both"/>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Al término del curso el capacitando  adquirirá </w:t>
            </w:r>
            <w:r w:rsidR="00B36104">
              <w:rPr>
                <w:rFonts w:ascii="Arial Rounded MT Bold" w:hAnsi="Arial Rounded MT Bold"/>
                <w:sz w:val="28"/>
                <w:szCs w:val="20"/>
                <w:lang w:val="es-ES" w:eastAsia="es-ES"/>
              </w:rPr>
              <w:t xml:space="preserve">las habilidades y conocimientos para decorar pasteles y postres con </w:t>
            </w:r>
            <w:proofErr w:type="spellStart"/>
            <w:r w:rsidR="00B36104">
              <w:rPr>
                <w:rFonts w:ascii="Arial Rounded MT Bold" w:hAnsi="Arial Rounded MT Bold"/>
                <w:sz w:val="28"/>
                <w:szCs w:val="20"/>
                <w:lang w:val="es-ES" w:eastAsia="es-ES"/>
              </w:rPr>
              <w:t>fondat</w:t>
            </w:r>
            <w:proofErr w:type="spellEnd"/>
            <w:r w:rsidR="00B36104">
              <w:rPr>
                <w:rFonts w:ascii="Arial Rounded MT Bold" w:hAnsi="Arial Rounded MT Bold"/>
                <w:sz w:val="28"/>
                <w:szCs w:val="20"/>
                <w:lang w:val="es-ES" w:eastAsia="es-ES"/>
              </w:rPr>
              <w:t xml:space="preserve">, utilizando técnica de preparación en caliente y frío, </w:t>
            </w:r>
            <w:r w:rsidR="005C29BA">
              <w:rPr>
                <w:rFonts w:ascii="Arial Rounded MT Bold" w:hAnsi="Arial Rounded MT Bold"/>
                <w:sz w:val="28"/>
                <w:szCs w:val="20"/>
                <w:lang w:val="es-ES" w:eastAsia="es-ES"/>
              </w:rPr>
              <w:t>para mejorar la calidad del trabajo presentado u</w:t>
            </w:r>
            <w:r>
              <w:rPr>
                <w:rFonts w:ascii="Arial Rounded MT Bold" w:hAnsi="Arial Rounded MT Bold"/>
                <w:sz w:val="28"/>
                <w:szCs w:val="20"/>
                <w:lang w:val="es-ES" w:eastAsia="es-ES"/>
              </w:rPr>
              <w:t xml:space="preserve"> ofrecer a los amigos o fam</w:t>
            </w:r>
            <w:r w:rsidR="005C29BA">
              <w:rPr>
                <w:rFonts w:ascii="Arial Rounded MT Bold" w:hAnsi="Arial Rounded MT Bold"/>
                <w:sz w:val="28"/>
                <w:szCs w:val="20"/>
                <w:lang w:val="es-ES" w:eastAsia="es-ES"/>
              </w:rPr>
              <w:t>ilia un riquísimo postre casero con acabado perfecto.</w:t>
            </w:r>
            <w:r w:rsidR="004315F3">
              <w:rPr>
                <w:rFonts w:ascii="Arial Rounded MT Bold" w:hAnsi="Arial Rounded MT Bold"/>
                <w:sz w:val="28"/>
                <w:szCs w:val="20"/>
                <w:lang w:val="es-ES" w:eastAsia="es-ES"/>
              </w:rPr>
              <w:t xml:space="preserve"> </w:t>
            </w:r>
          </w:p>
          <w:p w:rsidR="009440FF" w:rsidRPr="00D20BBB" w:rsidRDefault="009440FF" w:rsidP="00C82D79">
            <w:pPr>
              <w:spacing w:line="360" w:lineRule="auto"/>
              <w:ind w:left="567" w:right="639"/>
              <w:jc w:val="both"/>
              <w:rPr>
                <w:rFonts w:ascii="Arial Rounded MT Bold" w:hAnsi="Arial Rounded MT Bold"/>
                <w:sz w:val="28"/>
                <w:szCs w:val="20"/>
                <w:lang w:val="es-ES" w:eastAsia="es-ES"/>
              </w:rPr>
            </w:pPr>
          </w:p>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9440FF" w:rsidRPr="00D20BBB" w:rsidRDefault="009440FF" w:rsidP="00C82D79">
            <w:pPr>
              <w:jc w:val="center"/>
              <w:rPr>
                <w:rFonts w:ascii="Arial" w:hAnsi="Arial"/>
                <w:b/>
                <w:szCs w:val="20"/>
                <w:lang w:val="es-ES" w:eastAsia="es-ES"/>
              </w:rPr>
            </w:pPr>
          </w:p>
        </w:tc>
      </w:tr>
    </w:tbl>
    <w:p w:rsidR="009440FF" w:rsidRPr="00D20BBB" w:rsidRDefault="009440FF" w:rsidP="009440FF">
      <w:pPr>
        <w:jc w:val="center"/>
        <w:rPr>
          <w:rFonts w:ascii="Arial" w:hAnsi="Arial"/>
          <w:b/>
          <w:szCs w:val="20"/>
          <w:lang w:val="es-ES_tradnl" w:eastAsia="es-ES"/>
        </w:rPr>
      </w:pPr>
    </w:p>
    <w:p w:rsidR="009440FF" w:rsidRPr="00D20BBB" w:rsidRDefault="009440FF" w:rsidP="009440FF">
      <w:pPr>
        <w:jc w:val="cente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88"/>
      </w:tblGrid>
      <w:tr w:rsidR="009440FF" w:rsidRPr="00D20BBB">
        <w:tc>
          <w:tcPr>
            <w:tcW w:w="14033" w:type="dxa"/>
            <w:shd w:val="clear" w:color="auto" w:fill="E6E6E6"/>
          </w:tcPr>
          <w:p w:rsidR="009440FF" w:rsidRPr="00D20BBB" w:rsidRDefault="009440FF" w:rsidP="00C82D79">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DIRIGIDO A</w:t>
            </w:r>
          </w:p>
        </w:tc>
      </w:tr>
      <w:tr w:rsidR="009440FF" w:rsidRPr="00D20BBB">
        <w:trPr>
          <w:trHeight w:val="8788"/>
        </w:trPr>
        <w:tc>
          <w:tcPr>
            <w:tcW w:w="14033" w:type="dxa"/>
          </w:tcPr>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5C29BA" w:rsidRDefault="005C29BA" w:rsidP="00C82D79">
            <w:pPr>
              <w:spacing w:line="360" w:lineRule="auto"/>
              <w:ind w:left="567" w:right="639"/>
              <w:jc w:val="both"/>
              <w:rPr>
                <w:rFonts w:ascii="Arial Rounded MT Bold" w:hAnsi="Arial Rounded MT Bold"/>
                <w:sz w:val="28"/>
                <w:szCs w:val="20"/>
                <w:lang w:val="es-ES" w:eastAsia="es-ES"/>
              </w:rPr>
            </w:pPr>
          </w:p>
          <w:p w:rsidR="009440FF" w:rsidRDefault="009440FF" w:rsidP="00C82D79">
            <w:pPr>
              <w:spacing w:line="360" w:lineRule="auto"/>
              <w:ind w:left="567" w:right="639"/>
              <w:jc w:val="both"/>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Todas aquellas personas que tengan gusto en la elaboración de postres y sobre todo fanáticos </w:t>
            </w:r>
            <w:r w:rsidR="009545A8">
              <w:rPr>
                <w:rFonts w:ascii="Arial Rounded MT Bold" w:hAnsi="Arial Rounded MT Bold"/>
                <w:sz w:val="28"/>
                <w:szCs w:val="20"/>
                <w:lang w:val="es-ES" w:eastAsia="es-ES"/>
              </w:rPr>
              <w:t>al arte de la azúcar</w:t>
            </w:r>
            <w:r w:rsidR="005C29BA">
              <w:rPr>
                <w:rFonts w:ascii="Arial Rounded MT Bold" w:hAnsi="Arial Rounded MT Bold"/>
                <w:sz w:val="28"/>
                <w:szCs w:val="20"/>
                <w:lang w:val="es-ES" w:eastAsia="es-ES"/>
              </w:rPr>
              <w:t xml:space="preserve"> que tengan el interés por aprender esta técnica de decoración para postres y coberturas de pasteles</w:t>
            </w:r>
            <w:r w:rsidR="00E038F4">
              <w:rPr>
                <w:rFonts w:ascii="Arial Rounded MT Bold" w:hAnsi="Arial Rounded MT Bold"/>
                <w:sz w:val="28"/>
                <w:szCs w:val="20"/>
                <w:lang w:val="es-ES" w:eastAsia="es-ES"/>
              </w:rPr>
              <w:t xml:space="preserve">. El curso está dirigido a personas de 15 años en adelante, que pueden estar </w:t>
            </w:r>
            <w:r>
              <w:rPr>
                <w:rFonts w:ascii="Arial Rounded MT Bold" w:hAnsi="Arial Rounded MT Bold"/>
                <w:sz w:val="28"/>
                <w:szCs w:val="20"/>
                <w:lang w:val="es-ES" w:eastAsia="es-ES"/>
              </w:rPr>
              <w:t>prest</w:t>
            </w:r>
            <w:r w:rsidR="00E038F4">
              <w:rPr>
                <w:rFonts w:ascii="Arial Rounded MT Bold" w:hAnsi="Arial Rounded MT Bold"/>
                <w:sz w:val="28"/>
                <w:szCs w:val="20"/>
                <w:lang w:val="es-ES" w:eastAsia="es-ES"/>
              </w:rPr>
              <w:t xml:space="preserve">ando </w:t>
            </w:r>
            <w:r>
              <w:rPr>
                <w:rFonts w:ascii="Arial Rounded MT Bold" w:hAnsi="Arial Rounded MT Bold"/>
                <w:sz w:val="28"/>
                <w:szCs w:val="20"/>
                <w:lang w:val="es-ES" w:eastAsia="es-ES"/>
              </w:rPr>
              <w:t xml:space="preserve">sus servicios en centros relacionados a </w:t>
            </w:r>
            <w:r w:rsidR="00E038F4">
              <w:rPr>
                <w:rFonts w:ascii="Arial Rounded MT Bold" w:hAnsi="Arial Rounded MT Bold"/>
                <w:sz w:val="28"/>
                <w:szCs w:val="20"/>
                <w:lang w:val="es-ES" w:eastAsia="es-ES"/>
              </w:rPr>
              <w:t xml:space="preserve">la venta de alimentos, panaderías, cafeterías, alumnos de la especialidad de repostería de </w:t>
            </w:r>
            <w:smartTag w:uri="urn:schemas-microsoft-com:office:smarttags" w:element="PersonName">
              <w:smartTagPr>
                <w:attr w:name="ProductID" w:val="la Instituci￳n"/>
              </w:smartTagPr>
              <w:r w:rsidR="00E038F4">
                <w:rPr>
                  <w:rFonts w:ascii="Arial Rounded MT Bold" w:hAnsi="Arial Rounded MT Bold"/>
                  <w:sz w:val="28"/>
                  <w:szCs w:val="20"/>
                  <w:lang w:val="es-ES" w:eastAsia="es-ES"/>
                </w:rPr>
                <w:t>la Institución</w:t>
              </w:r>
            </w:smartTag>
            <w:r w:rsidR="00E038F4">
              <w:rPr>
                <w:rFonts w:ascii="Arial Rounded MT Bold" w:hAnsi="Arial Rounded MT Bold"/>
                <w:sz w:val="28"/>
                <w:szCs w:val="20"/>
                <w:lang w:val="es-ES" w:eastAsia="es-ES"/>
              </w:rPr>
              <w:t xml:space="preserve"> y público en general que guste de esta actividad y cumpla con los requisitos de inscripción solicitados. </w:t>
            </w:r>
          </w:p>
          <w:p w:rsidR="00514B7D" w:rsidRPr="00514B7D" w:rsidRDefault="00514B7D" w:rsidP="00514B7D">
            <w:pPr>
              <w:autoSpaceDE w:val="0"/>
              <w:autoSpaceDN w:val="0"/>
              <w:adjustRightInd w:val="0"/>
              <w:spacing w:line="360" w:lineRule="auto"/>
              <w:ind w:left="544" w:right="924"/>
              <w:jc w:val="both"/>
              <w:rPr>
                <w:rFonts w:ascii="Arial Rounded MT Bold" w:hAnsi="Arial Rounded MT Bold"/>
                <w:sz w:val="28"/>
                <w:szCs w:val="20"/>
                <w:lang w:val="es-ES" w:eastAsia="es-ES"/>
              </w:rPr>
            </w:pPr>
            <w:r w:rsidRPr="00514B7D">
              <w:rPr>
                <w:rFonts w:ascii="Arial Rounded MT Bold" w:hAnsi="Arial Rounded MT Bold"/>
                <w:sz w:val="28"/>
                <w:szCs w:val="20"/>
                <w:lang w:val="es-ES" w:eastAsia="es-ES"/>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514B7D" w:rsidRPr="00514B7D" w:rsidRDefault="00514B7D" w:rsidP="00C82D79">
            <w:pPr>
              <w:spacing w:line="360" w:lineRule="auto"/>
              <w:ind w:left="567" w:right="639"/>
              <w:jc w:val="both"/>
              <w:rPr>
                <w:rFonts w:ascii="Arial Rounded MT Bold" w:hAnsi="Arial Rounded MT Bold"/>
                <w:sz w:val="28"/>
                <w:szCs w:val="20"/>
                <w:lang w:val="es-ES" w:eastAsia="es-ES"/>
              </w:rPr>
            </w:pPr>
          </w:p>
          <w:p w:rsidR="009440FF" w:rsidRPr="00D20BBB" w:rsidRDefault="009440FF" w:rsidP="00C82D79">
            <w:pPr>
              <w:spacing w:line="360" w:lineRule="auto"/>
              <w:ind w:left="567" w:right="639"/>
              <w:jc w:val="both"/>
              <w:rPr>
                <w:rFonts w:ascii="Arial Rounded MT Bold" w:hAnsi="Arial Rounded MT Bold"/>
                <w:sz w:val="28"/>
                <w:szCs w:val="20"/>
                <w:lang w:val="es-ES" w:eastAsia="es-ES"/>
              </w:rPr>
            </w:pPr>
          </w:p>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9440FF" w:rsidRPr="00D20BBB" w:rsidRDefault="009440FF" w:rsidP="00C82D79">
            <w:pPr>
              <w:jc w:val="center"/>
              <w:rPr>
                <w:rFonts w:ascii="Arial" w:hAnsi="Arial"/>
                <w:b/>
                <w:szCs w:val="20"/>
                <w:lang w:val="es-ES" w:eastAsia="es-ES"/>
              </w:rPr>
            </w:pPr>
          </w:p>
        </w:tc>
      </w:tr>
    </w:tbl>
    <w:p w:rsidR="009440FF" w:rsidRPr="00D20BBB" w:rsidRDefault="009440FF" w:rsidP="009440FF">
      <w:pPr>
        <w:jc w:val="center"/>
        <w:rPr>
          <w:rFonts w:ascii="Arial" w:hAnsi="Arial"/>
          <w:b/>
          <w:szCs w:val="20"/>
          <w:lang w:val="es-ES_tradnl" w:eastAsia="es-ES"/>
        </w:rPr>
      </w:pPr>
    </w:p>
    <w:p w:rsidR="009440FF" w:rsidRPr="00D20BBB" w:rsidRDefault="009440FF" w:rsidP="009440FF">
      <w:pPr>
        <w:jc w:val="center"/>
        <w:rPr>
          <w:rFonts w:ascii="Arial Rounded MT Bold" w:hAnsi="Arial Rounded MT Bold"/>
          <w:b/>
          <w:spacing w:val="80"/>
          <w:sz w:val="36"/>
          <w:szCs w:val="20"/>
          <w:lang w:val="es-ES_tradnl" w:eastAsia="es-ES"/>
        </w:rPr>
      </w:pPr>
      <w:r w:rsidRPr="00D20BBB">
        <w:rPr>
          <w:rFonts w:ascii="Arial" w:hAnsi="Arial"/>
          <w:b/>
          <w:szCs w:val="20"/>
          <w:lang w:val="es-ES_tradnl" w:eastAsia="es-ES"/>
        </w:rPr>
        <w:br w:type="page"/>
      </w:r>
      <w:r w:rsidRPr="00D20BBB">
        <w:rPr>
          <w:rFonts w:ascii="Arial Rounded MT Bold" w:hAnsi="Arial Rounded MT Bold"/>
          <w:b/>
          <w:spacing w:val="80"/>
          <w:sz w:val="36"/>
          <w:szCs w:val="20"/>
          <w:lang w:val="es-ES_tradnl" w:eastAsia="es-ES"/>
        </w:rPr>
        <w:lastRenderedPageBreak/>
        <w:t>PRESENTACIÓN DE LOS CONTENIDOS TEMÁTICOS</w:t>
      </w:r>
    </w:p>
    <w:p w:rsidR="009440FF" w:rsidRPr="00D20BBB" w:rsidRDefault="009440FF" w:rsidP="009440FF">
      <w:pPr>
        <w:rPr>
          <w:rFonts w:ascii="Arial" w:hAnsi="Arial"/>
          <w:b/>
          <w:szCs w:val="20"/>
          <w:lang w:val="es-ES_tradnl" w:eastAsia="es-ES"/>
        </w:rPr>
      </w:pPr>
    </w:p>
    <w:tbl>
      <w:tblPr>
        <w:tblW w:w="14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9440FF" w:rsidRPr="00D20BBB">
        <w:trPr>
          <w:cantSplit/>
          <w:trHeight w:val="499"/>
          <w:jc w:val="center"/>
        </w:trPr>
        <w:tc>
          <w:tcPr>
            <w:tcW w:w="5558" w:type="dxa"/>
            <w:gridSpan w:val="3"/>
            <w:tcBorders>
              <w:bottom w:val="single" w:sz="4" w:space="0" w:color="auto"/>
            </w:tcBorders>
            <w:shd w:val="pct10" w:color="auto" w:fill="FFFFFF"/>
            <w:vAlign w:val="center"/>
          </w:tcPr>
          <w:p w:rsidR="009440FF" w:rsidRPr="00D20BBB" w:rsidRDefault="009440FF" w:rsidP="00C82D79">
            <w:pPr>
              <w:jc w:val="center"/>
              <w:rPr>
                <w:rFonts w:ascii="Arial" w:hAnsi="Arial"/>
                <w:bCs/>
                <w:szCs w:val="20"/>
                <w:lang w:val="es-ES" w:eastAsia="es-ES"/>
              </w:rPr>
            </w:pPr>
            <w:r w:rsidRPr="00D20BBB">
              <w:rPr>
                <w:rFonts w:ascii="Arial" w:hAnsi="Arial"/>
                <w:b/>
                <w:bCs/>
                <w:sz w:val="28"/>
                <w:szCs w:val="20"/>
                <w:lang w:val="es-ES" w:eastAsia="es-ES"/>
              </w:rPr>
              <w:t>CONTENIDOS</w:t>
            </w:r>
          </w:p>
        </w:tc>
        <w:tc>
          <w:tcPr>
            <w:tcW w:w="8647" w:type="dxa"/>
            <w:vMerge w:val="restart"/>
            <w:tcBorders>
              <w:top w:val="single" w:sz="4" w:space="0" w:color="auto"/>
            </w:tcBorders>
            <w:shd w:val="pct10" w:color="auto" w:fill="FFFFFF"/>
            <w:vAlign w:val="center"/>
          </w:tcPr>
          <w:p w:rsidR="009440FF" w:rsidRPr="00D20BBB" w:rsidRDefault="009440FF" w:rsidP="00C82D79">
            <w:pPr>
              <w:keepNext/>
              <w:jc w:val="center"/>
              <w:outlineLvl w:val="3"/>
              <w:rPr>
                <w:rFonts w:ascii="Arial" w:hAnsi="Arial" w:cs="Arial"/>
                <w:b/>
                <w:sz w:val="28"/>
                <w:szCs w:val="20"/>
                <w:lang w:val="es-ES_tradnl" w:eastAsia="es-ES"/>
              </w:rPr>
            </w:pPr>
            <w:r w:rsidRPr="00D20BBB">
              <w:rPr>
                <w:rFonts w:ascii="Arial" w:hAnsi="Arial"/>
                <w:b/>
                <w:sz w:val="28"/>
                <w:szCs w:val="20"/>
                <w:lang w:val="es-ES_tradnl" w:eastAsia="es-ES"/>
              </w:rPr>
              <w:t>NOMBRE</w:t>
            </w:r>
          </w:p>
        </w:tc>
      </w:tr>
      <w:tr w:rsidR="009440FF" w:rsidRPr="00D20BBB">
        <w:trPr>
          <w:cantSplit/>
          <w:trHeight w:val="499"/>
          <w:jc w:val="center"/>
        </w:trPr>
        <w:tc>
          <w:tcPr>
            <w:tcW w:w="1778" w:type="dxa"/>
            <w:tcBorders>
              <w:bottom w:val="single" w:sz="4" w:space="0" w:color="auto"/>
            </w:tcBorders>
            <w:shd w:val="pct10" w:color="auto" w:fill="FFFFFF"/>
            <w:vAlign w:val="center"/>
          </w:tcPr>
          <w:p w:rsidR="009440FF" w:rsidRPr="00D20BBB" w:rsidRDefault="009440FF" w:rsidP="00C82D79">
            <w:pPr>
              <w:jc w:val="center"/>
              <w:rPr>
                <w:rFonts w:ascii="Arial" w:hAnsi="Arial"/>
                <w:b/>
                <w:bCs/>
                <w:sz w:val="28"/>
                <w:szCs w:val="20"/>
                <w:lang w:val="es-ES" w:eastAsia="es-ES"/>
              </w:rPr>
            </w:pPr>
            <w:r w:rsidRPr="00D20BBB">
              <w:rPr>
                <w:rFonts w:ascii="Arial" w:hAnsi="Arial"/>
                <w:b/>
                <w:bCs/>
                <w:sz w:val="28"/>
                <w:szCs w:val="20"/>
                <w:lang w:val="es-ES" w:eastAsia="es-ES"/>
              </w:rPr>
              <w:t>UNIDAD</w:t>
            </w:r>
          </w:p>
        </w:tc>
        <w:tc>
          <w:tcPr>
            <w:tcW w:w="1890" w:type="dxa"/>
            <w:tcBorders>
              <w:bottom w:val="single" w:sz="4" w:space="0" w:color="auto"/>
            </w:tcBorders>
            <w:shd w:val="pct10" w:color="auto" w:fill="FFFFFF"/>
            <w:vAlign w:val="center"/>
          </w:tcPr>
          <w:p w:rsidR="009440FF" w:rsidRPr="00D20BBB" w:rsidRDefault="009440FF" w:rsidP="00C82D79">
            <w:pPr>
              <w:jc w:val="center"/>
              <w:rPr>
                <w:rFonts w:ascii="Arial" w:hAnsi="Arial"/>
                <w:b/>
                <w:bCs/>
                <w:sz w:val="28"/>
                <w:szCs w:val="20"/>
                <w:lang w:val="es-ES" w:eastAsia="es-ES"/>
              </w:rPr>
            </w:pPr>
            <w:r w:rsidRPr="00D20BBB">
              <w:rPr>
                <w:rFonts w:ascii="Arial" w:hAnsi="Arial"/>
                <w:b/>
                <w:bCs/>
                <w:sz w:val="28"/>
                <w:szCs w:val="20"/>
                <w:lang w:val="es-ES" w:eastAsia="es-ES"/>
              </w:rPr>
              <w:t>TEMA</w:t>
            </w:r>
          </w:p>
        </w:tc>
        <w:tc>
          <w:tcPr>
            <w:tcW w:w="1890" w:type="dxa"/>
            <w:tcBorders>
              <w:bottom w:val="single" w:sz="4" w:space="0" w:color="auto"/>
            </w:tcBorders>
            <w:shd w:val="pct10" w:color="auto" w:fill="FFFFFF"/>
            <w:vAlign w:val="center"/>
          </w:tcPr>
          <w:p w:rsidR="009440FF" w:rsidRPr="00D20BBB" w:rsidRDefault="009440FF" w:rsidP="00C82D79">
            <w:pPr>
              <w:jc w:val="center"/>
              <w:rPr>
                <w:rFonts w:ascii="Arial" w:hAnsi="Arial"/>
                <w:b/>
                <w:bCs/>
                <w:sz w:val="28"/>
                <w:szCs w:val="20"/>
                <w:lang w:val="es-ES" w:eastAsia="es-ES"/>
              </w:rPr>
            </w:pPr>
            <w:r w:rsidRPr="00D20BBB">
              <w:rPr>
                <w:rFonts w:ascii="Arial" w:hAnsi="Arial"/>
                <w:b/>
                <w:bCs/>
                <w:sz w:val="28"/>
                <w:szCs w:val="20"/>
                <w:lang w:val="es-ES" w:eastAsia="es-ES"/>
              </w:rPr>
              <w:t>SUBTEMA</w:t>
            </w:r>
          </w:p>
        </w:tc>
        <w:tc>
          <w:tcPr>
            <w:tcW w:w="8647" w:type="dxa"/>
            <w:vMerge/>
            <w:tcBorders>
              <w:bottom w:val="single" w:sz="4" w:space="0" w:color="auto"/>
            </w:tcBorders>
            <w:shd w:val="pct10" w:color="auto" w:fill="FFFFFF"/>
          </w:tcPr>
          <w:p w:rsidR="009440FF" w:rsidRPr="00D20BBB" w:rsidRDefault="009440FF" w:rsidP="00C82D79">
            <w:pPr>
              <w:jc w:val="center"/>
              <w:rPr>
                <w:rFonts w:ascii="Arial" w:hAnsi="Arial" w:cs="Arial"/>
                <w:b/>
                <w:szCs w:val="20"/>
                <w:lang w:val="es-ES_tradnl" w:eastAsia="es-ES"/>
              </w:rPr>
            </w:pPr>
          </w:p>
        </w:tc>
      </w:tr>
      <w:tr w:rsidR="00F15F83" w:rsidRPr="00D20BBB">
        <w:trPr>
          <w:trHeight w:val="372"/>
          <w:jc w:val="center"/>
        </w:trPr>
        <w:tc>
          <w:tcPr>
            <w:tcW w:w="1778" w:type="dxa"/>
            <w:tcBorders>
              <w:top w:val="nil"/>
            </w:tcBorders>
          </w:tcPr>
          <w:p w:rsidR="00F15F83" w:rsidRDefault="00F15F83" w:rsidP="00C82D79">
            <w:pPr>
              <w:jc w:val="center"/>
              <w:rPr>
                <w:rFonts w:ascii="Arial" w:hAnsi="Arial"/>
                <w:b/>
                <w:szCs w:val="20"/>
                <w:lang w:val="es-ES_tradnl" w:eastAsia="es-ES"/>
              </w:rPr>
            </w:pPr>
            <w:r>
              <w:rPr>
                <w:rFonts w:ascii="Arial" w:hAnsi="Arial"/>
                <w:b/>
                <w:szCs w:val="20"/>
                <w:lang w:val="es-ES_tradnl" w:eastAsia="es-ES"/>
              </w:rPr>
              <w:t>1</w:t>
            </w:r>
          </w:p>
        </w:tc>
        <w:tc>
          <w:tcPr>
            <w:tcW w:w="1890" w:type="dxa"/>
            <w:tcBorders>
              <w:top w:val="nil"/>
            </w:tcBorders>
          </w:tcPr>
          <w:p w:rsidR="00F15F83" w:rsidRPr="00D20BBB" w:rsidRDefault="00F15F83" w:rsidP="00C82D79">
            <w:pPr>
              <w:jc w:val="center"/>
              <w:rPr>
                <w:rFonts w:ascii="Arial" w:hAnsi="Arial" w:cs="Arial"/>
                <w:szCs w:val="20"/>
                <w:lang w:val="es-ES_tradnl" w:eastAsia="es-ES"/>
              </w:rPr>
            </w:pPr>
          </w:p>
        </w:tc>
        <w:tc>
          <w:tcPr>
            <w:tcW w:w="1890" w:type="dxa"/>
            <w:tcBorders>
              <w:top w:val="nil"/>
            </w:tcBorders>
          </w:tcPr>
          <w:p w:rsidR="00F15F83" w:rsidRPr="00D20BBB" w:rsidRDefault="00F15F83" w:rsidP="00C82D79">
            <w:pPr>
              <w:jc w:val="center"/>
              <w:rPr>
                <w:rFonts w:ascii="Arial" w:hAnsi="Arial" w:cs="Arial"/>
                <w:szCs w:val="20"/>
                <w:lang w:val="es-ES_tradnl" w:eastAsia="es-ES"/>
              </w:rPr>
            </w:pPr>
          </w:p>
        </w:tc>
        <w:tc>
          <w:tcPr>
            <w:tcW w:w="8647" w:type="dxa"/>
            <w:tcBorders>
              <w:top w:val="nil"/>
              <w:bottom w:val="single" w:sz="4" w:space="0" w:color="auto"/>
            </w:tcBorders>
          </w:tcPr>
          <w:p w:rsidR="00F15F83" w:rsidRDefault="00F15F83" w:rsidP="00C82D79">
            <w:pPr>
              <w:keepNext/>
              <w:outlineLvl w:val="8"/>
              <w:rPr>
                <w:rFonts w:ascii="Arial" w:hAnsi="Arial" w:cs="Arial"/>
                <w:b/>
                <w:szCs w:val="20"/>
                <w:lang w:val="es-ES_tradnl" w:eastAsia="es-ES"/>
              </w:rPr>
            </w:pPr>
            <w:r>
              <w:rPr>
                <w:rFonts w:ascii="Arial" w:hAnsi="Arial" w:cs="Arial"/>
                <w:b/>
                <w:szCs w:val="20"/>
                <w:lang w:val="es-ES_tradnl" w:eastAsia="es-ES"/>
              </w:rPr>
              <w:t>DECORACIÓN EN PASTELERÍA Y REPOSTERÍA CON FONDANT</w:t>
            </w:r>
          </w:p>
        </w:tc>
      </w:tr>
      <w:tr w:rsidR="009440FF" w:rsidRPr="00D20BBB">
        <w:trPr>
          <w:trHeight w:val="372"/>
          <w:jc w:val="center"/>
        </w:trPr>
        <w:tc>
          <w:tcPr>
            <w:tcW w:w="1778" w:type="dxa"/>
            <w:tcBorders>
              <w:top w:val="nil"/>
            </w:tcBorders>
          </w:tcPr>
          <w:p w:rsidR="009440FF" w:rsidRPr="00D20BBB" w:rsidRDefault="009440FF" w:rsidP="00C82D79">
            <w:pPr>
              <w:jc w:val="center"/>
              <w:rPr>
                <w:rFonts w:ascii="Arial" w:hAnsi="Arial"/>
                <w:b/>
                <w:szCs w:val="20"/>
                <w:lang w:val="es-ES_tradnl" w:eastAsia="es-ES"/>
              </w:rPr>
            </w:pPr>
          </w:p>
        </w:tc>
        <w:tc>
          <w:tcPr>
            <w:tcW w:w="1890" w:type="dxa"/>
            <w:tcBorders>
              <w:top w:val="nil"/>
            </w:tcBorders>
          </w:tcPr>
          <w:p w:rsidR="009440FF" w:rsidRPr="00D20BBB" w:rsidRDefault="00F15F83" w:rsidP="00C82D79">
            <w:pPr>
              <w:jc w:val="center"/>
              <w:rPr>
                <w:rFonts w:ascii="Arial" w:hAnsi="Arial" w:cs="Arial"/>
                <w:szCs w:val="20"/>
                <w:lang w:val="es-ES_tradnl" w:eastAsia="es-ES"/>
              </w:rPr>
            </w:pPr>
            <w:r>
              <w:rPr>
                <w:rFonts w:ascii="Arial" w:hAnsi="Arial" w:cs="Arial"/>
                <w:szCs w:val="20"/>
                <w:lang w:val="es-ES_tradnl" w:eastAsia="es-ES"/>
              </w:rPr>
              <w:t>1.1</w:t>
            </w:r>
          </w:p>
        </w:tc>
        <w:tc>
          <w:tcPr>
            <w:tcW w:w="1890" w:type="dxa"/>
            <w:tcBorders>
              <w:top w:val="nil"/>
            </w:tcBorders>
          </w:tcPr>
          <w:p w:rsidR="009440FF" w:rsidRPr="00D20BBB" w:rsidRDefault="009440FF" w:rsidP="00C82D79">
            <w:pPr>
              <w:jc w:val="center"/>
              <w:rPr>
                <w:rFonts w:ascii="Arial" w:hAnsi="Arial" w:cs="Arial"/>
                <w:szCs w:val="20"/>
                <w:lang w:val="es-ES_tradnl" w:eastAsia="es-ES"/>
              </w:rPr>
            </w:pPr>
          </w:p>
        </w:tc>
        <w:tc>
          <w:tcPr>
            <w:tcW w:w="8647" w:type="dxa"/>
            <w:tcBorders>
              <w:top w:val="nil"/>
              <w:bottom w:val="single" w:sz="4" w:space="0" w:color="auto"/>
            </w:tcBorders>
          </w:tcPr>
          <w:p w:rsidR="009440FF" w:rsidRPr="00D20BBB" w:rsidRDefault="009440FF" w:rsidP="00C82D79">
            <w:pPr>
              <w:keepNext/>
              <w:outlineLvl w:val="8"/>
              <w:rPr>
                <w:rFonts w:ascii="Arial" w:hAnsi="Arial" w:cs="Arial"/>
                <w:b/>
                <w:szCs w:val="20"/>
                <w:lang w:val="es-ES_tradnl" w:eastAsia="es-ES"/>
              </w:rPr>
            </w:pPr>
            <w:r>
              <w:rPr>
                <w:rFonts w:ascii="Arial" w:hAnsi="Arial" w:cs="Arial"/>
                <w:b/>
                <w:szCs w:val="20"/>
                <w:lang w:val="es-ES_tradnl" w:eastAsia="es-ES"/>
              </w:rPr>
              <w:t>Higiene y Seguridad</w:t>
            </w:r>
          </w:p>
        </w:tc>
      </w:tr>
      <w:tr w:rsidR="00F15F83" w:rsidRPr="00D20BBB">
        <w:trPr>
          <w:trHeight w:val="339"/>
          <w:jc w:val="center"/>
        </w:trPr>
        <w:tc>
          <w:tcPr>
            <w:tcW w:w="1778" w:type="dxa"/>
          </w:tcPr>
          <w:p w:rsidR="00F15F83" w:rsidRPr="00D20BBB" w:rsidRDefault="00F15F83" w:rsidP="00C82D79">
            <w:pPr>
              <w:jc w:val="center"/>
              <w:rPr>
                <w:rFonts w:ascii="Arial" w:hAnsi="Arial"/>
                <w:b/>
                <w:szCs w:val="20"/>
                <w:lang w:val="es-ES_tradnl" w:eastAsia="es-ES"/>
              </w:rPr>
            </w:pPr>
          </w:p>
        </w:tc>
        <w:tc>
          <w:tcPr>
            <w:tcW w:w="1890" w:type="dxa"/>
          </w:tcPr>
          <w:p w:rsidR="00F15F83" w:rsidRPr="00D20BBB" w:rsidRDefault="00F15F83" w:rsidP="00C82D79">
            <w:pPr>
              <w:jc w:val="center"/>
              <w:rPr>
                <w:rFonts w:ascii="Arial" w:hAnsi="Arial" w:cs="Arial"/>
                <w:szCs w:val="20"/>
                <w:lang w:val="es-ES_tradnl" w:eastAsia="es-ES"/>
              </w:rPr>
            </w:pPr>
          </w:p>
        </w:tc>
        <w:tc>
          <w:tcPr>
            <w:tcW w:w="1890" w:type="dxa"/>
          </w:tcPr>
          <w:p w:rsidR="00F15F83" w:rsidRPr="00D20BBB" w:rsidRDefault="00F15F83" w:rsidP="00B54341">
            <w:pPr>
              <w:jc w:val="center"/>
              <w:rPr>
                <w:rFonts w:ascii="Arial" w:hAnsi="Arial" w:cs="Arial"/>
                <w:szCs w:val="20"/>
                <w:lang w:val="es-ES_tradnl" w:eastAsia="es-ES"/>
              </w:rPr>
            </w:pPr>
            <w:r>
              <w:rPr>
                <w:rFonts w:ascii="Arial" w:hAnsi="Arial" w:cs="Arial"/>
                <w:szCs w:val="20"/>
                <w:lang w:val="es-ES_tradnl" w:eastAsia="es-ES"/>
              </w:rPr>
              <w:t>1.</w:t>
            </w:r>
            <w:r w:rsidR="00BB5BB9">
              <w:rPr>
                <w:rFonts w:ascii="Arial" w:hAnsi="Arial" w:cs="Arial"/>
                <w:szCs w:val="20"/>
                <w:lang w:val="es-ES_tradnl" w:eastAsia="es-ES"/>
              </w:rPr>
              <w:t>1.</w:t>
            </w:r>
            <w:r>
              <w:rPr>
                <w:rFonts w:ascii="Arial" w:hAnsi="Arial" w:cs="Arial"/>
                <w:szCs w:val="20"/>
                <w:lang w:val="es-ES_tradnl" w:eastAsia="es-ES"/>
              </w:rPr>
              <w:t>1</w:t>
            </w:r>
          </w:p>
        </w:tc>
        <w:tc>
          <w:tcPr>
            <w:tcW w:w="8647" w:type="dxa"/>
            <w:tcBorders>
              <w:top w:val="single" w:sz="4" w:space="0" w:color="auto"/>
              <w:bottom w:val="single" w:sz="4" w:space="0" w:color="auto"/>
            </w:tcBorders>
          </w:tcPr>
          <w:p w:rsidR="00F15F83" w:rsidRPr="00D20BBB" w:rsidRDefault="00F15F83" w:rsidP="00C82D79">
            <w:pPr>
              <w:rPr>
                <w:rFonts w:ascii="Arial" w:hAnsi="Arial" w:cs="Arial"/>
                <w:szCs w:val="20"/>
                <w:lang w:val="es-ES_tradnl" w:eastAsia="es-ES"/>
              </w:rPr>
            </w:pPr>
            <w:r>
              <w:rPr>
                <w:rFonts w:ascii="Arial" w:hAnsi="Arial" w:cs="Arial"/>
                <w:szCs w:val="20"/>
                <w:lang w:val="es-ES_tradnl" w:eastAsia="es-ES"/>
              </w:rPr>
              <w:t xml:space="preserve">Higiene </w:t>
            </w:r>
            <w:r w:rsidR="00BB5BB9">
              <w:rPr>
                <w:rFonts w:ascii="Arial" w:hAnsi="Arial" w:cs="Arial"/>
                <w:szCs w:val="20"/>
                <w:lang w:val="es-ES_tradnl" w:eastAsia="es-ES"/>
              </w:rPr>
              <w:t>y seguridad</w:t>
            </w:r>
          </w:p>
        </w:tc>
      </w:tr>
      <w:tr w:rsidR="00F15F83" w:rsidRPr="00D20BBB">
        <w:trPr>
          <w:trHeight w:val="364"/>
          <w:jc w:val="center"/>
        </w:trPr>
        <w:tc>
          <w:tcPr>
            <w:tcW w:w="1778" w:type="dxa"/>
          </w:tcPr>
          <w:p w:rsidR="00F15F83" w:rsidRPr="00D20BBB" w:rsidRDefault="00F15F83" w:rsidP="00C82D79">
            <w:pPr>
              <w:jc w:val="center"/>
              <w:rPr>
                <w:rFonts w:ascii="Arial" w:hAnsi="Arial"/>
                <w:b/>
                <w:szCs w:val="20"/>
                <w:lang w:val="es-ES_tradnl" w:eastAsia="es-ES"/>
              </w:rPr>
            </w:pPr>
          </w:p>
        </w:tc>
        <w:tc>
          <w:tcPr>
            <w:tcW w:w="1890" w:type="dxa"/>
          </w:tcPr>
          <w:p w:rsidR="00F15F83" w:rsidRPr="00D20BBB" w:rsidRDefault="00F15F83" w:rsidP="00C82D79">
            <w:pPr>
              <w:jc w:val="center"/>
              <w:rPr>
                <w:rFonts w:ascii="Arial" w:hAnsi="Arial" w:cs="Arial"/>
                <w:szCs w:val="20"/>
                <w:lang w:val="es-ES_tradnl" w:eastAsia="es-ES"/>
              </w:rPr>
            </w:pPr>
          </w:p>
        </w:tc>
        <w:tc>
          <w:tcPr>
            <w:tcW w:w="1890" w:type="dxa"/>
          </w:tcPr>
          <w:p w:rsidR="00F15F83" w:rsidRPr="00D20BBB" w:rsidRDefault="00F15F83" w:rsidP="00B54341">
            <w:pPr>
              <w:jc w:val="center"/>
              <w:rPr>
                <w:rFonts w:ascii="Arial" w:hAnsi="Arial" w:cs="Arial"/>
                <w:szCs w:val="20"/>
                <w:lang w:val="es-ES_tradnl" w:eastAsia="es-ES"/>
              </w:rPr>
            </w:pPr>
            <w:r>
              <w:rPr>
                <w:rFonts w:ascii="Arial" w:hAnsi="Arial" w:cs="Arial"/>
                <w:szCs w:val="20"/>
                <w:lang w:val="es-ES_tradnl" w:eastAsia="es-ES"/>
              </w:rPr>
              <w:t>1.</w:t>
            </w:r>
            <w:r w:rsidR="00BB5BB9">
              <w:rPr>
                <w:rFonts w:ascii="Arial" w:hAnsi="Arial" w:cs="Arial"/>
                <w:szCs w:val="20"/>
                <w:lang w:val="es-ES_tradnl" w:eastAsia="es-ES"/>
              </w:rPr>
              <w:t>1.</w:t>
            </w:r>
            <w:r>
              <w:rPr>
                <w:rFonts w:ascii="Arial" w:hAnsi="Arial" w:cs="Arial"/>
                <w:szCs w:val="20"/>
                <w:lang w:val="es-ES_tradnl" w:eastAsia="es-ES"/>
              </w:rPr>
              <w:t>2</w:t>
            </w:r>
          </w:p>
        </w:tc>
        <w:tc>
          <w:tcPr>
            <w:tcW w:w="8647" w:type="dxa"/>
            <w:tcBorders>
              <w:top w:val="single" w:sz="4" w:space="0" w:color="auto"/>
              <w:bottom w:val="single" w:sz="4" w:space="0" w:color="auto"/>
            </w:tcBorders>
          </w:tcPr>
          <w:p w:rsidR="00F15F83" w:rsidRPr="00D20BBB" w:rsidRDefault="00F15F83" w:rsidP="00C82D79">
            <w:pPr>
              <w:keepNext/>
              <w:outlineLvl w:val="8"/>
              <w:rPr>
                <w:rFonts w:ascii="Arial" w:hAnsi="Arial" w:cs="Arial"/>
                <w:szCs w:val="20"/>
                <w:lang w:val="es-ES_tradnl" w:eastAsia="es-ES"/>
              </w:rPr>
            </w:pPr>
            <w:r>
              <w:rPr>
                <w:rFonts w:ascii="Arial" w:hAnsi="Arial" w:cs="Arial"/>
                <w:szCs w:val="20"/>
                <w:lang w:val="es-ES_tradnl" w:eastAsia="es-ES"/>
              </w:rPr>
              <w:t>Herramientas y utensilios</w:t>
            </w:r>
          </w:p>
        </w:tc>
      </w:tr>
      <w:tr w:rsidR="009440FF" w:rsidRPr="00D20BBB">
        <w:trPr>
          <w:trHeight w:val="346"/>
          <w:jc w:val="center"/>
        </w:trPr>
        <w:tc>
          <w:tcPr>
            <w:tcW w:w="1778" w:type="dxa"/>
          </w:tcPr>
          <w:p w:rsidR="009440FF" w:rsidRPr="00D20BBB" w:rsidRDefault="009440FF" w:rsidP="00C82D79">
            <w:pPr>
              <w:jc w:val="center"/>
              <w:rPr>
                <w:rFonts w:ascii="Arial" w:hAnsi="Arial"/>
                <w:b/>
                <w:szCs w:val="20"/>
                <w:lang w:val="es-ES_tradnl" w:eastAsia="es-ES"/>
              </w:rPr>
            </w:pPr>
          </w:p>
        </w:tc>
        <w:tc>
          <w:tcPr>
            <w:tcW w:w="1890" w:type="dxa"/>
          </w:tcPr>
          <w:p w:rsidR="009440FF" w:rsidRPr="00D20BBB" w:rsidRDefault="00CC57DA" w:rsidP="00C82D79">
            <w:pPr>
              <w:jc w:val="center"/>
              <w:rPr>
                <w:rFonts w:ascii="Arial" w:hAnsi="Arial" w:cs="Arial"/>
                <w:szCs w:val="20"/>
                <w:lang w:val="es-ES_tradnl" w:eastAsia="es-ES"/>
              </w:rPr>
            </w:pPr>
            <w:r>
              <w:rPr>
                <w:rFonts w:ascii="Arial" w:hAnsi="Arial" w:cs="Arial"/>
                <w:szCs w:val="20"/>
                <w:lang w:val="es-ES_tradnl" w:eastAsia="es-ES"/>
              </w:rPr>
              <w:t>1.</w:t>
            </w:r>
            <w:r w:rsidR="00F15F83">
              <w:rPr>
                <w:rFonts w:ascii="Arial" w:hAnsi="Arial" w:cs="Arial"/>
                <w:szCs w:val="20"/>
                <w:lang w:val="es-ES_tradnl" w:eastAsia="es-ES"/>
              </w:rPr>
              <w:t>2</w:t>
            </w:r>
          </w:p>
        </w:tc>
        <w:tc>
          <w:tcPr>
            <w:tcW w:w="1890" w:type="dxa"/>
          </w:tcPr>
          <w:p w:rsidR="009440FF" w:rsidRPr="00D20BBB" w:rsidRDefault="009440FF" w:rsidP="00C82D79">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9440FF" w:rsidRPr="00F367FA" w:rsidRDefault="00B36104" w:rsidP="00C82D79">
            <w:pPr>
              <w:rPr>
                <w:rFonts w:ascii="Arial" w:hAnsi="Arial" w:cs="Arial"/>
                <w:b/>
                <w:szCs w:val="20"/>
                <w:lang w:val="es-ES_tradnl" w:eastAsia="es-ES"/>
              </w:rPr>
            </w:pPr>
            <w:r>
              <w:rPr>
                <w:rFonts w:ascii="Arial" w:hAnsi="Arial" w:cs="Arial"/>
                <w:b/>
                <w:szCs w:val="20"/>
                <w:lang w:val="es-ES_tradnl" w:eastAsia="es-ES"/>
              </w:rPr>
              <w:t xml:space="preserve">Materiales </w:t>
            </w:r>
          </w:p>
        </w:tc>
      </w:tr>
      <w:tr w:rsidR="009440FF" w:rsidRPr="00D20BBB">
        <w:trPr>
          <w:trHeight w:val="352"/>
          <w:jc w:val="center"/>
        </w:trPr>
        <w:tc>
          <w:tcPr>
            <w:tcW w:w="1778" w:type="dxa"/>
          </w:tcPr>
          <w:p w:rsidR="009440FF" w:rsidRPr="00D20BBB" w:rsidRDefault="009440FF" w:rsidP="00C82D79">
            <w:pPr>
              <w:jc w:val="center"/>
              <w:rPr>
                <w:rFonts w:ascii="Arial" w:hAnsi="Arial"/>
                <w:b/>
                <w:szCs w:val="20"/>
                <w:lang w:val="es-ES_tradnl" w:eastAsia="es-ES"/>
              </w:rPr>
            </w:pPr>
          </w:p>
        </w:tc>
        <w:tc>
          <w:tcPr>
            <w:tcW w:w="1890" w:type="dxa"/>
          </w:tcPr>
          <w:p w:rsidR="009440FF" w:rsidRPr="00D20BBB" w:rsidRDefault="009440FF" w:rsidP="00C82D79">
            <w:pPr>
              <w:jc w:val="center"/>
              <w:rPr>
                <w:rFonts w:ascii="Arial" w:hAnsi="Arial" w:cs="Arial"/>
                <w:szCs w:val="20"/>
                <w:lang w:val="es-ES_tradnl" w:eastAsia="es-ES"/>
              </w:rPr>
            </w:pPr>
          </w:p>
        </w:tc>
        <w:tc>
          <w:tcPr>
            <w:tcW w:w="1890" w:type="dxa"/>
          </w:tcPr>
          <w:p w:rsidR="009440FF" w:rsidRPr="00D20BBB" w:rsidRDefault="00CC57DA" w:rsidP="00C82D79">
            <w:pPr>
              <w:jc w:val="center"/>
              <w:rPr>
                <w:rFonts w:ascii="Arial" w:hAnsi="Arial" w:cs="Arial"/>
                <w:szCs w:val="20"/>
                <w:lang w:val="es-ES_tradnl" w:eastAsia="es-ES"/>
              </w:rPr>
            </w:pPr>
            <w:r>
              <w:rPr>
                <w:rFonts w:ascii="Arial" w:hAnsi="Arial" w:cs="Arial"/>
                <w:szCs w:val="20"/>
                <w:lang w:val="es-ES_tradnl" w:eastAsia="es-ES"/>
              </w:rPr>
              <w:t>1.</w:t>
            </w:r>
            <w:r w:rsidR="009440FF">
              <w:rPr>
                <w:rFonts w:ascii="Arial" w:hAnsi="Arial" w:cs="Arial"/>
                <w:szCs w:val="20"/>
                <w:lang w:val="es-ES_tradnl" w:eastAsia="es-ES"/>
              </w:rPr>
              <w:t>2.1</w:t>
            </w:r>
          </w:p>
        </w:tc>
        <w:tc>
          <w:tcPr>
            <w:tcW w:w="8647" w:type="dxa"/>
            <w:tcBorders>
              <w:top w:val="single" w:sz="4" w:space="0" w:color="auto"/>
              <w:bottom w:val="single" w:sz="4" w:space="0" w:color="auto"/>
            </w:tcBorders>
          </w:tcPr>
          <w:p w:rsidR="009440FF" w:rsidRPr="00D20BBB" w:rsidRDefault="00B36104" w:rsidP="00C82D79">
            <w:pPr>
              <w:rPr>
                <w:rFonts w:ascii="Arial" w:hAnsi="Arial" w:cs="Arial"/>
                <w:szCs w:val="20"/>
                <w:lang w:val="es-ES_tradnl" w:eastAsia="es-ES"/>
              </w:rPr>
            </w:pPr>
            <w:r>
              <w:rPr>
                <w:rFonts w:ascii="Arial" w:hAnsi="Arial" w:cs="Arial"/>
                <w:szCs w:val="20"/>
                <w:lang w:val="es-ES_tradnl" w:eastAsia="es-ES"/>
              </w:rPr>
              <w:t>Materia prima</w:t>
            </w:r>
            <w:r w:rsidR="009440FF">
              <w:rPr>
                <w:rFonts w:ascii="Arial" w:hAnsi="Arial" w:cs="Arial"/>
                <w:szCs w:val="20"/>
                <w:lang w:val="es-ES_tradnl" w:eastAsia="es-ES"/>
              </w:rPr>
              <w:t>.</w:t>
            </w:r>
          </w:p>
        </w:tc>
      </w:tr>
      <w:tr w:rsidR="00B36104" w:rsidRPr="00D20BBB">
        <w:trPr>
          <w:trHeight w:val="361"/>
          <w:jc w:val="center"/>
        </w:trPr>
        <w:tc>
          <w:tcPr>
            <w:tcW w:w="1778" w:type="dxa"/>
          </w:tcPr>
          <w:p w:rsidR="00B36104" w:rsidRPr="00D20BBB" w:rsidRDefault="00B36104" w:rsidP="00C82D79">
            <w:pPr>
              <w:jc w:val="center"/>
              <w:rPr>
                <w:rFonts w:ascii="Arial" w:hAnsi="Arial"/>
                <w:b/>
                <w:szCs w:val="20"/>
                <w:lang w:val="es-ES_tradnl" w:eastAsia="es-ES"/>
              </w:rPr>
            </w:pPr>
          </w:p>
        </w:tc>
        <w:tc>
          <w:tcPr>
            <w:tcW w:w="1890" w:type="dxa"/>
          </w:tcPr>
          <w:p w:rsidR="00B36104" w:rsidRPr="00D20BBB" w:rsidRDefault="00B36104" w:rsidP="00C82D79">
            <w:pPr>
              <w:jc w:val="center"/>
              <w:rPr>
                <w:rFonts w:ascii="Arial" w:hAnsi="Arial" w:cs="Arial"/>
                <w:szCs w:val="20"/>
                <w:lang w:val="es-ES_tradnl" w:eastAsia="es-ES"/>
              </w:rPr>
            </w:pPr>
          </w:p>
        </w:tc>
        <w:tc>
          <w:tcPr>
            <w:tcW w:w="1890" w:type="dxa"/>
          </w:tcPr>
          <w:p w:rsidR="00B36104" w:rsidRPr="00D20BBB" w:rsidRDefault="00B36104" w:rsidP="00C82D79">
            <w:pPr>
              <w:jc w:val="center"/>
              <w:rPr>
                <w:rFonts w:ascii="Arial" w:hAnsi="Arial" w:cs="Arial"/>
                <w:szCs w:val="20"/>
                <w:lang w:val="es-ES_tradnl" w:eastAsia="es-ES"/>
              </w:rPr>
            </w:pPr>
            <w:r>
              <w:rPr>
                <w:rFonts w:ascii="Arial" w:hAnsi="Arial" w:cs="Arial"/>
                <w:szCs w:val="20"/>
                <w:lang w:val="es-ES_tradnl" w:eastAsia="es-ES"/>
              </w:rPr>
              <w:t>1.2.2</w:t>
            </w:r>
          </w:p>
        </w:tc>
        <w:tc>
          <w:tcPr>
            <w:tcW w:w="8647" w:type="dxa"/>
            <w:tcBorders>
              <w:top w:val="single" w:sz="4" w:space="0" w:color="auto"/>
              <w:bottom w:val="single" w:sz="4" w:space="0" w:color="auto"/>
            </w:tcBorders>
          </w:tcPr>
          <w:p w:rsidR="00B36104" w:rsidRPr="00D20BBB" w:rsidRDefault="00B36104" w:rsidP="004315F3">
            <w:pPr>
              <w:rPr>
                <w:rFonts w:ascii="Arial" w:hAnsi="Arial" w:cs="Arial"/>
                <w:szCs w:val="20"/>
                <w:lang w:val="es-ES_tradnl" w:eastAsia="es-ES"/>
              </w:rPr>
            </w:pPr>
            <w:r>
              <w:rPr>
                <w:rFonts w:ascii="Arial" w:hAnsi="Arial" w:cs="Arial"/>
                <w:szCs w:val="20"/>
                <w:lang w:val="es-ES_tradnl" w:eastAsia="es-ES"/>
              </w:rPr>
              <w:t>Bases para Combinación de Fondant.</w:t>
            </w:r>
          </w:p>
        </w:tc>
      </w:tr>
      <w:tr w:rsidR="00B36104" w:rsidRPr="00D20BBB">
        <w:trPr>
          <w:trHeight w:val="343"/>
          <w:jc w:val="center"/>
        </w:trPr>
        <w:tc>
          <w:tcPr>
            <w:tcW w:w="1778" w:type="dxa"/>
          </w:tcPr>
          <w:p w:rsidR="00B36104" w:rsidRPr="00D20BBB" w:rsidRDefault="00B36104" w:rsidP="00C82D79">
            <w:pPr>
              <w:jc w:val="center"/>
              <w:rPr>
                <w:rFonts w:ascii="Arial" w:hAnsi="Arial"/>
                <w:b/>
                <w:szCs w:val="20"/>
                <w:lang w:val="es-ES_tradnl" w:eastAsia="es-ES"/>
              </w:rPr>
            </w:pPr>
          </w:p>
        </w:tc>
        <w:tc>
          <w:tcPr>
            <w:tcW w:w="1890" w:type="dxa"/>
          </w:tcPr>
          <w:p w:rsidR="00B36104" w:rsidRPr="00D20BBB" w:rsidRDefault="00B36104" w:rsidP="00C82D79">
            <w:pPr>
              <w:jc w:val="center"/>
              <w:rPr>
                <w:rFonts w:ascii="Arial" w:hAnsi="Arial" w:cs="Arial"/>
                <w:szCs w:val="20"/>
                <w:lang w:val="es-ES_tradnl" w:eastAsia="es-ES"/>
              </w:rPr>
            </w:pPr>
          </w:p>
        </w:tc>
        <w:tc>
          <w:tcPr>
            <w:tcW w:w="1890" w:type="dxa"/>
          </w:tcPr>
          <w:p w:rsidR="00B36104" w:rsidRPr="00D20BBB" w:rsidRDefault="00B36104" w:rsidP="00C82D79">
            <w:pPr>
              <w:jc w:val="center"/>
              <w:rPr>
                <w:rFonts w:ascii="Arial" w:hAnsi="Arial" w:cs="Arial"/>
                <w:szCs w:val="20"/>
                <w:lang w:val="es-ES_tradnl" w:eastAsia="es-ES"/>
              </w:rPr>
            </w:pPr>
            <w:r>
              <w:rPr>
                <w:rFonts w:ascii="Arial" w:hAnsi="Arial" w:cs="Arial"/>
                <w:szCs w:val="20"/>
                <w:lang w:val="es-ES_tradnl" w:eastAsia="es-ES"/>
              </w:rPr>
              <w:t>1.2.3</w:t>
            </w:r>
          </w:p>
        </w:tc>
        <w:tc>
          <w:tcPr>
            <w:tcW w:w="8647" w:type="dxa"/>
            <w:tcBorders>
              <w:top w:val="single" w:sz="4" w:space="0" w:color="auto"/>
              <w:bottom w:val="single" w:sz="4" w:space="0" w:color="auto"/>
            </w:tcBorders>
          </w:tcPr>
          <w:p w:rsidR="00B36104" w:rsidRPr="00D20BBB" w:rsidRDefault="00B36104" w:rsidP="004315F3">
            <w:pPr>
              <w:rPr>
                <w:rFonts w:ascii="Arial" w:hAnsi="Arial" w:cs="Arial"/>
                <w:szCs w:val="20"/>
                <w:lang w:val="es-ES_tradnl" w:eastAsia="es-ES"/>
              </w:rPr>
            </w:pPr>
            <w:r>
              <w:rPr>
                <w:rFonts w:ascii="Arial" w:hAnsi="Arial" w:cs="Arial"/>
                <w:szCs w:val="20"/>
                <w:lang w:val="es-ES_tradnl" w:eastAsia="es-ES"/>
              </w:rPr>
              <w:t>Otros ingredientes como complemento</w:t>
            </w:r>
          </w:p>
        </w:tc>
      </w:tr>
      <w:tr w:rsidR="00B36104" w:rsidRPr="00D20BBB">
        <w:trPr>
          <w:trHeight w:val="340"/>
          <w:jc w:val="center"/>
        </w:trPr>
        <w:tc>
          <w:tcPr>
            <w:tcW w:w="1778" w:type="dxa"/>
          </w:tcPr>
          <w:p w:rsidR="00B36104" w:rsidRPr="00D20BBB" w:rsidRDefault="00B36104" w:rsidP="00C82D79">
            <w:pPr>
              <w:jc w:val="center"/>
              <w:rPr>
                <w:rFonts w:ascii="Arial" w:hAnsi="Arial"/>
                <w:b/>
                <w:szCs w:val="20"/>
                <w:lang w:val="es-ES_tradnl" w:eastAsia="es-ES"/>
              </w:rPr>
            </w:pPr>
          </w:p>
        </w:tc>
        <w:tc>
          <w:tcPr>
            <w:tcW w:w="1890" w:type="dxa"/>
          </w:tcPr>
          <w:p w:rsidR="00B36104" w:rsidRPr="00D20BBB" w:rsidRDefault="00B36104" w:rsidP="004315F3">
            <w:pPr>
              <w:jc w:val="center"/>
              <w:rPr>
                <w:rFonts w:ascii="Arial" w:hAnsi="Arial" w:cs="Arial"/>
                <w:szCs w:val="20"/>
                <w:lang w:val="es-ES_tradnl" w:eastAsia="es-ES"/>
              </w:rPr>
            </w:pPr>
            <w:r>
              <w:rPr>
                <w:rFonts w:ascii="Arial" w:hAnsi="Arial" w:cs="Arial"/>
                <w:szCs w:val="20"/>
                <w:lang w:val="es-ES_tradnl" w:eastAsia="es-ES"/>
              </w:rPr>
              <w:t>1.3</w:t>
            </w:r>
          </w:p>
        </w:tc>
        <w:tc>
          <w:tcPr>
            <w:tcW w:w="1890" w:type="dxa"/>
          </w:tcPr>
          <w:p w:rsidR="00B36104" w:rsidRPr="00D20BBB" w:rsidRDefault="00B36104" w:rsidP="004315F3">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B36104" w:rsidRPr="00F367FA" w:rsidRDefault="00B36104" w:rsidP="004315F3">
            <w:pPr>
              <w:rPr>
                <w:rFonts w:ascii="Arial" w:hAnsi="Arial" w:cs="Arial"/>
                <w:b/>
                <w:szCs w:val="20"/>
                <w:lang w:val="es-ES_tradnl" w:eastAsia="es-ES"/>
              </w:rPr>
            </w:pPr>
            <w:r>
              <w:rPr>
                <w:rFonts w:ascii="Arial" w:hAnsi="Arial" w:cs="Arial"/>
                <w:b/>
                <w:szCs w:val="20"/>
                <w:lang w:val="es-ES_tradnl" w:eastAsia="es-ES"/>
              </w:rPr>
              <w:t>Conservación</w:t>
            </w:r>
          </w:p>
        </w:tc>
      </w:tr>
      <w:tr w:rsidR="00B36104" w:rsidRPr="00D20BBB">
        <w:trPr>
          <w:trHeight w:val="349"/>
          <w:jc w:val="center"/>
        </w:trPr>
        <w:tc>
          <w:tcPr>
            <w:tcW w:w="1778" w:type="dxa"/>
          </w:tcPr>
          <w:p w:rsidR="00B36104" w:rsidRPr="00D20BBB" w:rsidRDefault="00B36104" w:rsidP="00C82D79">
            <w:pPr>
              <w:jc w:val="center"/>
              <w:rPr>
                <w:rFonts w:ascii="Arial" w:hAnsi="Arial"/>
                <w:b/>
                <w:szCs w:val="20"/>
                <w:lang w:val="es-ES_tradnl" w:eastAsia="es-ES"/>
              </w:rPr>
            </w:pPr>
          </w:p>
        </w:tc>
        <w:tc>
          <w:tcPr>
            <w:tcW w:w="1890" w:type="dxa"/>
          </w:tcPr>
          <w:p w:rsidR="00B36104" w:rsidRPr="00D20BBB" w:rsidRDefault="00B36104" w:rsidP="004315F3">
            <w:pPr>
              <w:jc w:val="center"/>
              <w:rPr>
                <w:rFonts w:ascii="Arial" w:hAnsi="Arial" w:cs="Arial"/>
                <w:szCs w:val="20"/>
                <w:lang w:val="es-ES_tradnl" w:eastAsia="es-ES"/>
              </w:rPr>
            </w:pPr>
            <w:r>
              <w:rPr>
                <w:rFonts w:ascii="Arial" w:hAnsi="Arial" w:cs="Arial"/>
                <w:szCs w:val="20"/>
                <w:lang w:val="es-ES_tradnl" w:eastAsia="es-ES"/>
              </w:rPr>
              <w:t>1.4</w:t>
            </w:r>
          </w:p>
        </w:tc>
        <w:tc>
          <w:tcPr>
            <w:tcW w:w="1890" w:type="dxa"/>
          </w:tcPr>
          <w:p w:rsidR="00B36104" w:rsidRPr="00D20BBB" w:rsidRDefault="00B36104" w:rsidP="004315F3">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B36104" w:rsidRPr="00F367FA" w:rsidRDefault="00B36104" w:rsidP="004315F3">
            <w:pPr>
              <w:rPr>
                <w:rFonts w:ascii="Arial" w:hAnsi="Arial" w:cs="Arial"/>
                <w:b/>
                <w:szCs w:val="20"/>
                <w:lang w:val="es-ES_tradnl" w:eastAsia="es-ES"/>
              </w:rPr>
            </w:pPr>
            <w:r>
              <w:rPr>
                <w:rFonts w:ascii="Arial" w:hAnsi="Arial" w:cs="Arial"/>
                <w:b/>
                <w:szCs w:val="20"/>
                <w:lang w:val="es-ES_tradnl" w:eastAsia="es-ES"/>
              </w:rPr>
              <w:t>Técnicas de elaboración de Fondant.</w:t>
            </w:r>
          </w:p>
        </w:tc>
      </w:tr>
      <w:tr w:rsidR="00B36104" w:rsidRPr="00D20BBB">
        <w:trPr>
          <w:trHeight w:val="359"/>
          <w:jc w:val="center"/>
        </w:trPr>
        <w:tc>
          <w:tcPr>
            <w:tcW w:w="1778" w:type="dxa"/>
          </w:tcPr>
          <w:p w:rsidR="00B36104" w:rsidRPr="00D20BBB" w:rsidRDefault="00B36104" w:rsidP="00C82D79">
            <w:pPr>
              <w:jc w:val="center"/>
              <w:rPr>
                <w:rFonts w:ascii="Arial" w:hAnsi="Arial"/>
                <w:b/>
                <w:szCs w:val="20"/>
                <w:lang w:val="es-ES_tradnl" w:eastAsia="es-ES"/>
              </w:rPr>
            </w:pPr>
          </w:p>
        </w:tc>
        <w:tc>
          <w:tcPr>
            <w:tcW w:w="1890" w:type="dxa"/>
          </w:tcPr>
          <w:p w:rsidR="00B36104" w:rsidRPr="00D20BBB" w:rsidRDefault="00B36104" w:rsidP="004315F3">
            <w:pPr>
              <w:jc w:val="center"/>
              <w:rPr>
                <w:rFonts w:ascii="Arial" w:hAnsi="Arial" w:cs="Arial"/>
                <w:szCs w:val="20"/>
                <w:lang w:val="es-ES_tradnl" w:eastAsia="es-ES"/>
              </w:rPr>
            </w:pPr>
          </w:p>
        </w:tc>
        <w:tc>
          <w:tcPr>
            <w:tcW w:w="1890" w:type="dxa"/>
          </w:tcPr>
          <w:p w:rsidR="00B36104" w:rsidRPr="00D20BBB" w:rsidRDefault="00B36104" w:rsidP="004315F3">
            <w:pPr>
              <w:jc w:val="center"/>
              <w:rPr>
                <w:rFonts w:ascii="Arial" w:hAnsi="Arial" w:cs="Arial"/>
                <w:szCs w:val="20"/>
                <w:lang w:val="es-ES_tradnl" w:eastAsia="es-ES"/>
              </w:rPr>
            </w:pPr>
            <w:r>
              <w:rPr>
                <w:rFonts w:ascii="Arial" w:hAnsi="Arial" w:cs="Arial"/>
                <w:szCs w:val="20"/>
                <w:lang w:val="es-ES_tradnl" w:eastAsia="es-ES"/>
              </w:rPr>
              <w:t>1.4.1</w:t>
            </w:r>
          </w:p>
        </w:tc>
        <w:tc>
          <w:tcPr>
            <w:tcW w:w="8647" w:type="dxa"/>
            <w:tcBorders>
              <w:top w:val="single" w:sz="4" w:space="0" w:color="auto"/>
              <w:bottom w:val="single" w:sz="4" w:space="0" w:color="auto"/>
            </w:tcBorders>
          </w:tcPr>
          <w:p w:rsidR="00B36104" w:rsidRPr="00D20BBB" w:rsidRDefault="00B36104" w:rsidP="004315F3">
            <w:pPr>
              <w:keepNext/>
              <w:outlineLvl w:val="8"/>
              <w:rPr>
                <w:rFonts w:ascii="Arial" w:hAnsi="Arial" w:cs="Arial"/>
                <w:szCs w:val="20"/>
                <w:lang w:val="es-ES_tradnl" w:eastAsia="es-ES"/>
              </w:rPr>
            </w:pPr>
            <w:r>
              <w:rPr>
                <w:rFonts w:ascii="Arial" w:hAnsi="Arial" w:cs="Arial"/>
                <w:szCs w:val="20"/>
                <w:lang w:val="es-ES_tradnl" w:eastAsia="es-ES"/>
              </w:rPr>
              <w:t xml:space="preserve">Fondant en Frío.  </w:t>
            </w:r>
          </w:p>
        </w:tc>
      </w:tr>
      <w:tr w:rsidR="00B36104" w:rsidRPr="00D20BBB">
        <w:trPr>
          <w:trHeight w:val="535"/>
          <w:jc w:val="center"/>
        </w:trPr>
        <w:tc>
          <w:tcPr>
            <w:tcW w:w="1778" w:type="dxa"/>
          </w:tcPr>
          <w:p w:rsidR="00B36104" w:rsidRPr="00D20BBB" w:rsidRDefault="00B36104" w:rsidP="00C82D79">
            <w:pPr>
              <w:jc w:val="center"/>
              <w:rPr>
                <w:rFonts w:ascii="Arial" w:hAnsi="Arial"/>
                <w:b/>
                <w:szCs w:val="20"/>
                <w:lang w:val="es-ES_tradnl" w:eastAsia="es-ES"/>
              </w:rPr>
            </w:pPr>
          </w:p>
        </w:tc>
        <w:tc>
          <w:tcPr>
            <w:tcW w:w="1890" w:type="dxa"/>
          </w:tcPr>
          <w:p w:rsidR="00B36104" w:rsidRPr="00D20BBB" w:rsidRDefault="00B36104" w:rsidP="004315F3">
            <w:pPr>
              <w:jc w:val="center"/>
              <w:rPr>
                <w:rFonts w:ascii="Arial" w:hAnsi="Arial" w:cs="Arial"/>
                <w:szCs w:val="20"/>
                <w:lang w:val="es-ES_tradnl" w:eastAsia="es-ES"/>
              </w:rPr>
            </w:pPr>
          </w:p>
        </w:tc>
        <w:tc>
          <w:tcPr>
            <w:tcW w:w="1890" w:type="dxa"/>
          </w:tcPr>
          <w:p w:rsidR="00B36104" w:rsidRPr="00D20BBB" w:rsidRDefault="00B36104" w:rsidP="004315F3">
            <w:pPr>
              <w:jc w:val="center"/>
              <w:rPr>
                <w:rFonts w:ascii="Arial" w:hAnsi="Arial" w:cs="Arial"/>
                <w:szCs w:val="20"/>
                <w:lang w:val="es-ES_tradnl" w:eastAsia="es-ES"/>
              </w:rPr>
            </w:pPr>
            <w:r>
              <w:rPr>
                <w:rFonts w:ascii="Arial" w:hAnsi="Arial" w:cs="Arial"/>
                <w:szCs w:val="20"/>
                <w:lang w:val="es-ES_tradnl" w:eastAsia="es-ES"/>
              </w:rPr>
              <w:t>1.4.2</w:t>
            </w:r>
          </w:p>
        </w:tc>
        <w:tc>
          <w:tcPr>
            <w:tcW w:w="8647" w:type="dxa"/>
            <w:tcBorders>
              <w:top w:val="single" w:sz="4" w:space="0" w:color="auto"/>
              <w:bottom w:val="single" w:sz="4" w:space="0" w:color="auto"/>
            </w:tcBorders>
          </w:tcPr>
          <w:p w:rsidR="00B36104" w:rsidRPr="00D20BBB" w:rsidRDefault="00B36104" w:rsidP="004315F3">
            <w:pPr>
              <w:rPr>
                <w:rFonts w:ascii="Arial" w:hAnsi="Arial" w:cs="Arial"/>
                <w:bCs/>
                <w:szCs w:val="20"/>
                <w:lang w:val="es-ES_tradnl" w:eastAsia="es-ES"/>
              </w:rPr>
            </w:pPr>
            <w:r>
              <w:rPr>
                <w:rFonts w:ascii="Arial" w:hAnsi="Arial" w:cs="Arial"/>
                <w:bCs/>
                <w:szCs w:val="20"/>
                <w:lang w:val="es-ES_tradnl" w:eastAsia="es-ES"/>
              </w:rPr>
              <w:t>Fondant Caliente.</w:t>
            </w:r>
          </w:p>
        </w:tc>
      </w:tr>
      <w:tr w:rsidR="00B36104" w:rsidRPr="00D20BBB">
        <w:trPr>
          <w:trHeight w:val="337"/>
          <w:jc w:val="center"/>
        </w:trPr>
        <w:tc>
          <w:tcPr>
            <w:tcW w:w="1778" w:type="dxa"/>
          </w:tcPr>
          <w:p w:rsidR="00B36104" w:rsidRPr="00D20BBB" w:rsidRDefault="00B36104" w:rsidP="00C82D79">
            <w:pPr>
              <w:jc w:val="center"/>
              <w:rPr>
                <w:rFonts w:ascii="Arial" w:hAnsi="Arial"/>
                <w:b/>
                <w:szCs w:val="20"/>
                <w:lang w:val="es-ES_tradnl" w:eastAsia="es-ES"/>
              </w:rPr>
            </w:pPr>
          </w:p>
        </w:tc>
        <w:tc>
          <w:tcPr>
            <w:tcW w:w="1890" w:type="dxa"/>
          </w:tcPr>
          <w:p w:rsidR="00B36104" w:rsidRPr="00D20BBB" w:rsidRDefault="00B36104" w:rsidP="00C82D79">
            <w:pPr>
              <w:jc w:val="center"/>
              <w:rPr>
                <w:rFonts w:ascii="Arial" w:hAnsi="Arial" w:cs="Arial"/>
                <w:szCs w:val="20"/>
                <w:lang w:val="es-ES_tradnl" w:eastAsia="es-ES"/>
              </w:rPr>
            </w:pPr>
          </w:p>
        </w:tc>
        <w:tc>
          <w:tcPr>
            <w:tcW w:w="1890" w:type="dxa"/>
          </w:tcPr>
          <w:p w:rsidR="00B36104" w:rsidRPr="00D20BBB" w:rsidRDefault="00B36104" w:rsidP="00C82D79">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B36104" w:rsidRPr="00D20BBB" w:rsidRDefault="00B36104" w:rsidP="00C82D79">
            <w:pPr>
              <w:rPr>
                <w:rFonts w:ascii="Arial" w:hAnsi="Arial" w:cs="Arial"/>
                <w:szCs w:val="20"/>
                <w:lang w:val="es-ES_tradnl" w:eastAsia="es-ES"/>
              </w:rPr>
            </w:pPr>
          </w:p>
        </w:tc>
      </w:tr>
      <w:tr w:rsidR="00B36104" w:rsidRPr="00D20BBB">
        <w:trPr>
          <w:trHeight w:val="440"/>
          <w:jc w:val="center"/>
        </w:trPr>
        <w:tc>
          <w:tcPr>
            <w:tcW w:w="1778" w:type="dxa"/>
          </w:tcPr>
          <w:p w:rsidR="00B36104" w:rsidRPr="00D20BBB" w:rsidRDefault="00B36104" w:rsidP="00C82D79">
            <w:pPr>
              <w:jc w:val="center"/>
              <w:rPr>
                <w:rFonts w:ascii="Arial" w:hAnsi="Arial"/>
                <w:b/>
                <w:szCs w:val="20"/>
                <w:lang w:val="es-ES_tradnl" w:eastAsia="es-ES"/>
              </w:rPr>
            </w:pPr>
          </w:p>
        </w:tc>
        <w:tc>
          <w:tcPr>
            <w:tcW w:w="1890" w:type="dxa"/>
          </w:tcPr>
          <w:p w:rsidR="00B36104" w:rsidRPr="00D20BBB" w:rsidRDefault="00B36104" w:rsidP="00C82D79">
            <w:pPr>
              <w:jc w:val="center"/>
              <w:rPr>
                <w:rFonts w:ascii="Arial" w:hAnsi="Arial" w:cs="Arial"/>
                <w:szCs w:val="20"/>
                <w:lang w:val="es-ES_tradnl" w:eastAsia="es-ES"/>
              </w:rPr>
            </w:pPr>
          </w:p>
        </w:tc>
        <w:tc>
          <w:tcPr>
            <w:tcW w:w="1890" w:type="dxa"/>
          </w:tcPr>
          <w:p w:rsidR="00B36104" w:rsidRPr="00D20BBB" w:rsidRDefault="00B36104" w:rsidP="00C82D79">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B36104" w:rsidRPr="00D20BBB" w:rsidRDefault="00B36104" w:rsidP="00C82D79">
            <w:pPr>
              <w:rPr>
                <w:rFonts w:ascii="Arial" w:hAnsi="Arial" w:cs="Arial"/>
                <w:szCs w:val="20"/>
                <w:lang w:val="es-ES_tradnl" w:eastAsia="es-ES"/>
              </w:rPr>
            </w:pPr>
          </w:p>
        </w:tc>
      </w:tr>
      <w:tr w:rsidR="00B36104" w:rsidRPr="00D20BBB">
        <w:trPr>
          <w:trHeight w:val="440"/>
          <w:jc w:val="center"/>
        </w:trPr>
        <w:tc>
          <w:tcPr>
            <w:tcW w:w="1778" w:type="dxa"/>
          </w:tcPr>
          <w:p w:rsidR="00B36104" w:rsidRPr="00D20BBB" w:rsidRDefault="00B36104" w:rsidP="00C82D79">
            <w:pPr>
              <w:jc w:val="center"/>
              <w:rPr>
                <w:rFonts w:ascii="Arial" w:hAnsi="Arial"/>
                <w:b/>
                <w:szCs w:val="20"/>
                <w:lang w:val="es-ES_tradnl" w:eastAsia="es-ES"/>
              </w:rPr>
            </w:pPr>
          </w:p>
        </w:tc>
        <w:tc>
          <w:tcPr>
            <w:tcW w:w="1890" w:type="dxa"/>
          </w:tcPr>
          <w:p w:rsidR="00B36104" w:rsidRPr="00D20BBB" w:rsidRDefault="00B36104" w:rsidP="00C82D79">
            <w:pPr>
              <w:jc w:val="center"/>
              <w:rPr>
                <w:rFonts w:ascii="Arial" w:hAnsi="Arial" w:cs="Arial"/>
                <w:szCs w:val="20"/>
                <w:lang w:val="es-ES_tradnl" w:eastAsia="es-ES"/>
              </w:rPr>
            </w:pPr>
          </w:p>
        </w:tc>
        <w:tc>
          <w:tcPr>
            <w:tcW w:w="1890" w:type="dxa"/>
          </w:tcPr>
          <w:p w:rsidR="00B36104" w:rsidRPr="00D20BBB" w:rsidRDefault="00B36104" w:rsidP="00C82D79">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B36104" w:rsidRPr="00F367FA" w:rsidRDefault="00B36104" w:rsidP="00C82D79">
            <w:pPr>
              <w:rPr>
                <w:rFonts w:ascii="Arial" w:hAnsi="Arial" w:cs="Arial"/>
                <w:b/>
                <w:szCs w:val="20"/>
                <w:lang w:val="es-ES_tradnl" w:eastAsia="es-ES"/>
              </w:rPr>
            </w:pPr>
          </w:p>
        </w:tc>
      </w:tr>
      <w:tr w:rsidR="00B36104" w:rsidRPr="00D20BBB">
        <w:trPr>
          <w:trHeight w:val="440"/>
          <w:jc w:val="center"/>
        </w:trPr>
        <w:tc>
          <w:tcPr>
            <w:tcW w:w="1778" w:type="dxa"/>
          </w:tcPr>
          <w:p w:rsidR="00B36104" w:rsidRPr="00D20BBB" w:rsidRDefault="00B36104" w:rsidP="00C82D79">
            <w:pPr>
              <w:jc w:val="center"/>
              <w:rPr>
                <w:rFonts w:ascii="Arial" w:hAnsi="Arial"/>
                <w:b/>
                <w:szCs w:val="20"/>
                <w:lang w:val="es-ES_tradnl" w:eastAsia="es-ES"/>
              </w:rPr>
            </w:pPr>
          </w:p>
        </w:tc>
        <w:tc>
          <w:tcPr>
            <w:tcW w:w="1890" w:type="dxa"/>
          </w:tcPr>
          <w:p w:rsidR="00B36104" w:rsidRPr="00D20BBB" w:rsidRDefault="00B36104" w:rsidP="00C82D79">
            <w:pPr>
              <w:jc w:val="center"/>
              <w:rPr>
                <w:rFonts w:ascii="Arial" w:hAnsi="Arial" w:cs="Arial"/>
                <w:szCs w:val="20"/>
                <w:lang w:val="es-ES_tradnl" w:eastAsia="es-ES"/>
              </w:rPr>
            </w:pPr>
          </w:p>
        </w:tc>
        <w:tc>
          <w:tcPr>
            <w:tcW w:w="1890" w:type="dxa"/>
          </w:tcPr>
          <w:p w:rsidR="00B36104" w:rsidRPr="00D20BBB" w:rsidRDefault="00B36104" w:rsidP="00C82D79">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B36104" w:rsidRPr="00F367FA" w:rsidRDefault="00B36104" w:rsidP="00C82D79">
            <w:pPr>
              <w:rPr>
                <w:rFonts w:ascii="Arial" w:hAnsi="Arial" w:cs="Arial"/>
                <w:b/>
                <w:szCs w:val="20"/>
                <w:lang w:val="es-ES_tradnl" w:eastAsia="es-ES"/>
              </w:rPr>
            </w:pPr>
          </w:p>
        </w:tc>
      </w:tr>
      <w:tr w:rsidR="00B36104" w:rsidRPr="00D20BBB">
        <w:trPr>
          <w:trHeight w:val="440"/>
          <w:jc w:val="center"/>
        </w:trPr>
        <w:tc>
          <w:tcPr>
            <w:tcW w:w="1778" w:type="dxa"/>
          </w:tcPr>
          <w:p w:rsidR="00B36104" w:rsidRPr="00D20BBB" w:rsidRDefault="00B36104" w:rsidP="00C82D79">
            <w:pPr>
              <w:jc w:val="center"/>
              <w:rPr>
                <w:rFonts w:ascii="Arial" w:hAnsi="Arial"/>
                <w:b/>
                <w:szCs w:val="20"/>
                <w:lang w:val="es-ES_tradnl" w:eastAsia="es-ES"/>
              </w:rPr>
            </w:pPr>
          </w:p>
        </w:tc>
        <w:tc>
          <w:tcPr>
            <w:tcW w:w="1890" w:type="dxa"/>
          </w:tcPr>
          <w:p w:rsidR="00B36104" w:rsidRPr="00D20BBB" w:rsidRDefault="00B36104" w:rsidP="00C82D79">
            <w:pPr>
              <w:jc w:val="center"/>
              <w:rPr>
                <w:rFonts w:ascii="Arial" w:hAnsi="Arial" w:cs="Arial"/>
                <w:szCs w:val="20"/>
                <w:lang w:val="es-ES_tradnl" w:eastAsia="es-ES"/>
              </w:rPr>
            </w:pPr>
          </w:p>
        </w:tc>
        <w:tc>
          <w:tcPr>
            <w:tcW w:w="1890" w:type="dxa"/>
          </w:tcPr>
          <w:p w:rsidR="00B36104" w:rsidRPr="00D20BBB" w:rsidRDefault="00B36104" w:rsidP="00B54341">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B36104" w:rsidRPr="00D20BBB" w:rsidRDefault="00B36104" w:rsidP="00C82D79">
            <w:pPr>
              <w:keepNext/>
              <w:outlineLvl w:val="8"/>
              <w:rPr>
                <w:rFonts w:ascii="Arial" w:hAnsi="Arial" w:cs="Arial"/>
                <w:szCs w:val="20"/>
                <w:lang w:val="es-ES_tradnl" w:eastAsia="es-ES"/>
              </w:rPr>
            </w:pPr>
          </w:p>
        </w:tc>
      </w:tr>
      <w:tr w:rsidR="00B36104" w:rsidRPr="00D20BBB">
        <w:trPr>
          <w:trHeight w:val="440"/>
          <w:jc w:val="center"/>
        </w:trPr>
        <w:tc>
          <w:tcPr>
            <w:tcW w:w="1778" w:type="dxa"/>
          </w:tcPr>
          <w:p w:rsidR="00B36104" w:rsidRPr="00D20BBB" w:rsidRDefault="00B36104" w:rsidP="00C82D79">
            <w:pPr>
              <w:jc w:val="center"/>
              <w:rPr>
                <w:rFonts w:ascii="Arial" w:hAnsi="Arial"/>
                <w:b/>
                <w:szCs w:val="20"/>
                <w:lang w:val="es-ES_tradnl" w:eastAsia="es-ES"/>
              </w:rPr>
            </w:pPr>
          </w:p>
        </w:tc>
        <w:tc>
          <w:tcPr>
            <w:tcW w:w="1890" w:type="dxa"/>
          </w:tcPr>
          <w:p w:rsidR="00B36104" w:rsidRPr="00D20BBB" w:rsidRDefault="00B36104" w:rsidP="00C82D79">
            <w:pPr>
              <w:jc w:val="center"/>
              <w:rPr>
                <w:rFonts w:ascii="Arial" w:hAnsi="Arial" w:cs="Arial"/>
                <w:szCs w:val="20"/>
                <w:lang w:val="es-ES_tradnl" w:eastAsia="es-ES"/>
              </w:rPr>
            </w:pPr>
          </w:p>
        </w:tc>
        <w:tc>
          <w:tcPr>
            <w:tcW w:w="1890" w:type="dxa"/>
          </w:tcPr>
          <w:p w:rsidR="00B36104" w:rsidRPr="00D20BBB" w:rsidRDefault="00B36104" w:rsidP="00B54341">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B36104" w:rsidRPr="00D20BBB" w:rsidRDefault="00B36104" w:rsidP="00C82D79">
            <w:pPr>
              <w:rPr>
                <w:rFonts w:ascii="Arial" w:hAnsi="Arial" w:cs="Arial"/>
                <w:bCs/>
                <w:szCs w:val="20"/>
                <w:lang w:val="es-ES_tradnl" w:eastAsia="es-ES"/>
              </w:rPr>
            </w:pPr>
          </w:p>
        </w:tc>
      </w:tr>
    </w:tbl>
    <w:p w:rsidR="009440FF" w:rsidRPr="00D20BBB" w:rsidRDefault="009440FF" w:rsidP="009440FF">
      <w:pPr>
        <w:rPr>
          <w:rFonts w:ascii="Arial" w:hAnsi="Arial"/>
          <w:b/>
          <w:szCs w:val="20"/>
          <w:lang w:val="es-ES_tradnl" w:eastAsia="es-ES"/>
        </w:rPr>
      </w:pPr>
    </w:p>
    <w:p w:rsidR="009440FF" w:rsidRPr="00D20BBB" w:rsidRDefault="009440FF" w:rsidP="009440FF">
      <w:pPr>
        <w:jc w:val="center"/>
        <w:rPr>
          <w:rFonts w:ascii="Arial Rounded MT Bold" w:hAnsi="Arial Rounded MT Bold"/>
          <w:b/>
          <w:spacing w:val="80"/>
          <w:sz w:val="36"/>
          <w:szCs w:val="20"/>
          <w:lang w:val="es-ES_tradnl" w:eastAsia="es-ES"/>
        </w:rPr>
      </w:pPr>
      <w:r w:rsidRPr="00D20BBB">
        <w:rPr>
          <w:rFonts w:ascii="Arial" w:hAnsi="Arial"/>
          <w:b/>
          <w:szCs w:val="20"/>
          <w:lang w:val="es-ES_tradnl" w:eastAsia="es-ES"/>
        </w:rPr>
        <w:br w:type="page"/>
      </w:r>
      <w:r w:rsidRPr="00D20BBB">
        <w:rPr>
          <w:rFonts w:ascii="Arial Rounded MT Bold" w:hAnsi="Arial Rounded MT Bold"/>
          <w:b/>
          <w:spacing w:val="80"/>
          <w:sz w:val="36"/>
          <w:szCs w:val="20"/>
          <w:lang w:val="es-ES_tradnl" w:eastAsia="es-ES"/>
        </w:rPr>
        <w:lastRenderedPageBreak/>
        <w:t>CRITERIOS DE EVALUACIÓN</w:t>
      </w:r>
    </w:p>
    <w:p w:rsidR="009440FF" w:rsidRPr="00D20BBB" w:rsidRDefault="009440FF" w:rsidP="009440FF">
      <w:pPr>
        <w:rPr>
          <w:rFonts w:ascii="Arial" w:hAnsi="Arial"/>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9440FF" w:rsidRPr="00D20BBB">
        <w:trPr>
          <w:trHeight w:val="495"/>
          <w:jc w:val="center"/>
        </w:trPr>
        <w:tc>
          <w:tcPr>
            <w:tcW w:w="14317" w:type="dxa"/>
            <w:gridSpan w:val="4"/>
            <w:shd w:val="pct10" w:color="auto" w:fill="FFFFFF"/>
            <w:vAlign w:val="center"/>
          </w:tcPr>
          <w:p w:rsidR="009440FF" w:rsidRPr="00D20BBB" w:rsidRDefault="009440FF" w:rsidP="00C82D79">
            <w:pPr>
              <w:jc w:val="center"/>
              <w:rPr>
                <w:rFonts w:ascii="Arial" w:hAnsi="Arial"/>
                <w:b/>
                <w:sz w:val="32"/>
                <w:szCs w:val="20"/>
                <w:lang w:val="es-ES_tradnl" w:eastAsia="es-ES"/>
              </w:rPr>
            </w:pPr>
            <w:r w:rsidRPr="00D20BBB">
              <w:rPr>
                <w:rFonts w:ascii="Arial" w:hAnsi="Arial"/>
                <w:b/>
                <w:sz w:val="32"/>
                <w:szCs w:val="20"/>
                <w:lang w:val="es-ES_tradnl" w:eastAsia="es-ES"/>
              </w:rPr>
              <w:t>ACTIVIDADES ACADÉMICAS</w:t>
            </w:r>
          </w:p>
        </w:tc>
      </w:tr>
      <w:tr w:rsidR="009440FF" w:rsidRPr="00D20BBB">
        <w:tblPrEx>
          <w:tblBorders>
            <w:insideH w:val="single" w:sz="4" w:space="0" w:color="auto"/>
            <w:insideV w:val="single" w:sz="4" w:space="0" w:color="auto"/>
          </w:tblBorders>
        </w:tblPrEx>
        <w:trPr>
          <w:cantSplit/>
          <w:jc w:val="center"/>
        </w:trPr>
        <w:tc>
          <w:tcPr>
            <w:tcW w:w="6096" w:type="dxa"/>
            <w:vMerge w:val="restart"/>
            <w:vAlign w:val="center"/>
          </w:tcPr>
          <w:p w:rsidR="009440FF" w:rsidRPr="00D20BBB" w:rsidRDefault="009440FF" w:rsidP="00C82D79">
            <w:pPr>
              <w:jc w:val="center"/>
              <w:rPr>
                <w:rFonts w:ascii="Arial" w:hAnsi="Arial"/>
                <w:b/>
                <w:sz w:val="28"/>
                <w:szCs w:val="20"/>
                <w:lang w:val="es-ES_tradnl" w:eastAsia="es-ES"/>
              </w:rPr>
            </w:pPr>
            <w:r w:rsidRPr="00D20BBB">
              <w:rPr>
                <w:rFonts w:ascii="Arial" w:hAnsi="Arial"/>
                <w:b/>
                <w:sz w:val="28"/>
                <w:szCs w:val="20"/>
                <w:lang w:val="es-ES" w:eastAsia="es-ES"/>
              </w:rPr>
              <w:t>ASISTENCIA</w:t>
            </w:r>
          </w:p>
        </w:tc>
        <w:tc>
          <w:tcPr>
            <w:tcW w:w="1418" w:type="dxa"/>
            <w:vAlign w:val="center"/>
          </w:tcPr>
          <w:p w:rsidR="009440FF" w:rsidRPr="00D20BBB" w:rsidRDefault="009440FF" w:rsidP="00C82D79">
            <w:pPr>
              <w:jc w:val="center"/>
              <w:rPr>
                <w:rFonts w:ascii="Arial" w:hAnsi="Arial"/>
                <w:b/>
                <w:sz w:val="28"/>
                <w:szCs w:val="20"/>
                <w:lang w:val="es-ES_tradnl" w:eastAsia="es-ES"/>
              </w:rPr>
            </w:pPr>
          </w:p>
          <w:p w:rsidR="009440FF" w:rsidRPr="00D20BBB" w:rsidRDefault="009440FF" w:rsidP="00C82D79">
            <w:pPr>
              <w:jc w:val="center"/>
              <w:rPr>
                <w:rFonts w:ascii="Arial" w:hAnsi="Arial"/>
                <w:b/>
                <w:sz w:val="28"/>
                <w:szCs w:val="20"/>
                <w:lang w:val="es-ES_tradnl" w:eastAsia="es-ES"/>
              </w:rPr>
            </w:pPr>
            <w:r w:rsidRPr="00D20BBB">
              <w:rPr>
                <w:rFonts w:ascii="Arial" w:hAnsi="Arial"/>
                <w:b/>
                <w:sz w:val="28"/>
                <w:szCs w:val="20"/>
                <w:lang w:val="es-ES_tradnl" w:eastAsia="es-ES"/>
              </w:rPr>
              <w:t>%</w:t>
            </w:r>
          </w:p>
          <w:p w:rsidR="009440FF" w:rsidRPr="00D20BBB" w:rsidRDefault="009440FF" w:rsidP="00C82D79">
            <w:pPr>
              <w:jc w:val="center"/>
              <w:rPr>
                <w:rFonts w:ascii="Arial" w:hAnsi="Arial"/>
                <w:b/>
                <w:sz w:val="28"/>
                <w:szCs w:val="20"/>
                <w:lang w:val="es-ES_tradnl" w:eastAsia="es-ES"/>
              </w:rPr>
            </w:pPr>
          </w:p>
        </w:tc>
        <w:tc>
          <w:tcPr>
            <w:tcW w:w="2976" w:type="dxa"/>
            <w:vAlign w:val="center"/>
          </w:tcPr>
          <w:p w:rsidR="009440FF" w:rsidRPr="00D20BBB" w:rsidRDefault="009440FF" w:rsidP="00C82D79">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3827" w:type="dxa"/>
            <w:vAlign w:val="center"/>
          </w:tcPr>
          <w:p w:rsidR="009440FF" w:rsidRPr="00D20BBB" w:rsidRDefault="009440FF" w:rsidP="00C82D79">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9440FF" w:rsidRPr="00D20BBB">
        <w:tblPrEx>
          <w:tblBorders>
            <w:insideH w:val="single" w:sz="4" w:space="0" w:color="auto"/>
            <w:insideV w:val="single" w:sz="4" w:space="0" w:color="auto"/>
          </w:tblBorders>
        </w:tblPrEx>
        <w:trPr>
          <w:cantSplit/>
          <w:jc w:val="center"/>
        </w:trPr>
        <w:tc>
          <w:tcPr>
            <w:tcW w:w="6096" w:type="dxa"/>
            <w:vMerge/>
            <w:vAlign w:val="center"/>
          </w:tcPr>
          <w:p w:rsidR="009440FF" w:rsidRPr="00D20BBB" w:rsidRDefault="009440FF" w:rsidP="00C82D79">
            <w:pPr>
              <w:jc w:val="center"/>
              <w:rPr>
                <w:rFonts w:ascii="Arial" w:hAnsi="Arial"/>
                <w:b/>
                <w:sz w:val="28"/>
                <w:szCs w:val="20"/>
                <w:lang w:val="es-ES_tradnl" w:eastAsia="es-ES"/>
              </w:rPr>
            </w:pPr>
          </w:p>
        </w:tc>
        <w:tc>
          <w:tcPr>
            <w:tcW w:w="1418" w:type="dxa"/>
            <w:vAlign w:val="center"/>
          </w:tcPr>
          <w:p w:rsidR="009440FF" w:rsidRPr="00D20BBB" w:rsidRDefault="009440FF" w:rsidP="00C82D79">
            <w:pPr>
              <w:ind w:right="32"/>
              <w:jc w:val="center"/>
              <w:rPr>
                <w:rFonts w:ascii="Arial" w:hAnsi="Arial"/>
                <w:sz w:val="28"/>
                <w:szCs w:val="20"/>
                <w:lang w:val="es-ES_tradnl" w:eastAsia="es-ES"/>
              </w:rPr>
            </w:pPr>
          </w:p>
          <w:p w:rsidR="009440FF" w:rsidRDefault="009440FF" w:rsidP="00C82D79">
            <w:pPr>
              <w:ind w:right="32"/>
              <w:jc w:val="center"/>
              <w:rPr>
                <w:rFonts w:ascii="Arial" w:hAnsi="Arial"/>
                <w:sz w:val="28"/>
                <w:szCs w:val="20"/>
                <w:lang w:val="es-ES_tradnl" w:eastAsia="es-ES"/>
              </w:rPr>
            </w:pPr>
            <w:r>
              <w:rPr>
                <w:rFonts w:ascii="Arial" w:hAnsi="Arial"/>
                <w:sz w:val="28"/>
                <w:szCs w:val="20"/>
                <w:lang w:val="es-ES_tradnl" w:eastAsia="es-ES"/>
              </w:rPr>
              <w:t>20%</w:t>
            </w:r>
          </w:p>
          <w:p w:rsidR="009440FF" w:rsidRPr="00D20BBB" w:rsidRDefault="009440FF" w:rsidP="00C82D79">
            <w:pPr>
              <w:ind w:right="32"/>
              <w:jc w:val="center"/>
              <w:rPr>
                <w:rFonts w:ascii="Arial" w:hAnsi="Arial"/>
                <w:sz w:val="28"/>
                <w:szCs w:val="20"/>
                <w:lang w:val="es-ES_tradnl" w:eastAsia="es-ES"/>
              </w:rPr>
            </w:pPr>
          </w:p>
        </w:tc>
        <w:tc>
          <w:tcPr>
            <w:tcW w:w="2976" w:type="dxa"/>
            <w:vAlign w:val="center"/>
          </w:tcPr>
          <w:p w:rsidR="009440FF" w:rsidRPr="00D20BBB" w:rsidRDefault="009440FF" w:rsidP="00C82D79">
            <w:pPr>
              <w:ind w:right="71"/>
              <w:jc w:val="center"/>
              <w:rPr>
                <w:rFonts w:ascii="Arial" w:hAnsi="Arial"/>
                <w:sz w:val="28"/>
                <w:szCs w:val="20"/>
                <w:lang w:val="es-ES_tradnl" w:eastAsia="es-ES"/>
              </w:rPr>
            </w:pPr>
            <w:r>
              <w:rPr>
                <w:rFonts w:ascii="Arial" w:hAnsi="Arial"/>
                <w:sz w:val="28"/>
                <w:szCs w:val="20"/>
                <w:lang w:val="es-ES_tradnl" w:eastAsia="es-ES"/>
              </w:rPr>
              <w:t>80</w:t>
            </w:r>
          </w:p>
        </w:tc>
        <w:tc>
          <w:tcPr>
            <w:tcW w:w="3827" w:type="dxa"/>
            <w:vAlign w:val="center"/>
          </w:tcPr>
          <w:p w:rsidR="009440FF" w:rsidRPr="00D20BBB" w:rsidRDefault="009440FF" w:rsidP="00C82D79">
            <w:pPr>
              <w:rPr>
                <w:rFonts w:ascii="Arial" w:hAnsi="Arial"/>
                <w:szCs w:val="20"/>
                <w:lang w:val="es-ES_tradnl" w:eastAsia="es-ES"/>
              </w:rPr>
            </w:pPr>
          </w:p>
        </w:tc>
      </w:tr>
      <w:tr w:rsidR="009440FF" w:rsidRPr="00D20BBB">
        <w:tblPrEx>
          <w:tblBorders>
            <w:insideH w:val="single" w:sz="4" w:space="0" w:color="auto"/>
            <w:insideV w:val="single" w:sz="4" w:space="0" w:color="auto"/>
          </w:tblBorders>
        </w:tblPrEx>
        <w:trPr>
          <w:cantSplit/>
          <w:jc w:val="center"/>
        </w:trPr>
        <w:tc>
          <w:tcPr>
            <w:tcW w:w="6096" w:type="dxa"/>
            <w:vMerge w:val="restart"/>
            <w:vAlign w:val="center"/>
          </w:tcPr>
          <w:p w:rsidR="009440FF" w:rsidRPr="00D20BBB" w:rsidRDefault="009440FF" w:rsidP="00C82D79">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EVALUACIÓN CONTINUA</w:t>
            </w:r>
          </w:p>
        </w:tc>
        <w:tc>
          <w:tcPr>
            <w:tcW w:w="1418" w:type="dxa"/>
            <w:vAlign w:val="center"/>
          </w:tcPr>
          <w:p w:rsidR="009440FF" w:rsidRPr="00D20BBB" w:rsidRDefault="009440FF" w:rsidP="00C82D79">
            <w:pPr>
              <w:jc w:val="center"/>
              <w:rPr>
                <w:rFonts w:ascii="Arial" w:hAnsi="Arial"/>
                <w:b/>
                <w:sz w:val="28"/>
                <w:szCs w:val="20"/>
                <w:lang w:val="es-ES_tradnl" w:eastAsia="es-ES"/>
              </w:rPr>
            </w:pPr>
          </w:p>
          <w:p w:rsidR="009440FF" w:rsidRPr="00D20BBB" w:rsidRDefault="009440FF" w:rsidP="00C82D79">
            <w:pPr>
              <w:jc w:val="center"/>
              <w:rPr>
                <w:rFonts w:ascii="Arial" w:hAnsi="Arial"/>
                <w:b/>
                <w:sz w:val="28"/>
                <w:szCs w:val="20"/>
                <w:lang w:val="es-ES_tradnl" w:eastAsia="es-ES"/>
              </w:rPr>
            </w:pPr>
            <w:r w:rsidRPr="00D20BBB">
              <w:rPr>
                <w:rFonts w:ascii="Arial" w:hAnsi="Arial"/>
                <w:b/>
                <w:sz w:val="28"/>
                <w:szCs w:val="20"/>
                <w:lang w:val="es-ES_tradnl" w:eastAsia="es-ES"/>
              </w:rPr>
              <w:t>%</w:t>
            </w:r>
          </w:p>
          <w:p w:rsidR="009440FF" w:rsidRPr="00D20BBB" w:rsidRDefault="009440FF" w:rsidP="00C82D79">
            <w:pPr>
              <w:jc w:val="center"/>
              <w:rPr>
                <w:rFonts w:ascii="Arial" w:hAnsi="Arial"/>
                <w:b/>
                <w:sz w:val="28"/>
                <w:szCs w:val="20"/>
                <w:lang w:val="es-ES_tradnl" w:eastAsia="es-ES"/>
              </w:rPr>
            </w:pPr>
          </w:p>
        </w:tc>
        <w:tc>
          <w:tcPr>
            <w:tcW w:w="2976" w:type="dxa"/>
            <w:vAlign w:val="center"/>
          </w:tcPr>
          <w:p w:rsidR="009440FF" w:rsidRPr="00D20BBB" w:rsidRDefault="009440FF" w:rsidP="00C82D79">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3827" w:type="dxa"/>
            <w:vAlign w:val="center"/>
          </w:tcPr>
          <w:p w:rsidR="009440FF" w:rsidRPr="00D20BBB" w:rsidRDefault="009440FF" w:rsidP="00C82D79">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9440FF" w:rsidRPr="00D20BBB">
        <w:tblPrEx>
          <w:tblBorders>
            <w:insideH w:val="single" w:sz="4" w:space="0" w:color="auto"/>
            <w:insideV w:val="single" w:sz="4" w:space="0" w:color="auto"/>
          </w:tblBorders>
        </w:tblPrEx>
        <w:trPr>
          <w:cantSplit/>
          <w:jc w:val="center"/>
        </w:trPr>
        <w:tc>
          <w:tcPr>
            <w:tcW w:w="6096" w:type="dxa"/>
            <w:vMerge/>
            <w:vAlign w:val="center"/>
          </w:tcPr>
          <w:p w:rsidR="009440FF" w:rsidRPr="00D20BBB" w:rsidRDefault="009440FF" w:rsidP="00C82D79">
            <w:pPr>
              <w:jc w:val="center"/>
              <w:rPr>
                <w:rFonts w:ascii="Arial" w:hAnsi="Arial"/>
                <w:b/>
                <w:sz w:val="28"/>
                <w:szCs w:val="20"/>
                <w:lang w:val="es-ES_tradnl" w:eastAsia="es-ES"/>
              </w:rPr>
            </w:pPr>
          </w:p>
        </w:tc>
        <w:tc>
          <w:tcPr>
            <w:tcW w:w="1418" w:type="dxa"/>
            <w:vAlign w:val="center"/>
          </w:tcPr>
          <w:p w:rsidR="009440FF" w:rsidRPr="00D20BBB" w:rsidRDefault="009440FF" w:rsidP="00C82D79">
            <w:pPr>
              <w:ind w:right="32"/>
              <w:jc w:val="center"/>
              <w:rPr>
                <w:rFonts w:ascii="Arial" w:hAnsi="Arial"/>
                <w:sz w:val="28"/>
                <w:szCs w:val="20"/>
                <w:lang w:val="es-ES_tradnl" w:eastAsia="es-ES"/>
              </w:rPr>
            </w:pPr>
          </w:p>
          <w:p w:rsidR="009440FF" w:rsidRDefault="009440FF" w:rsidP="00C82D79">
            <w:pPr>
              <w:ind w:right="32"/>
              <w:jc w:val="center"/>
              <w:rPr>
                <w:rFonts w:ascii="Arial" w:hAnsi="Arial"/>
                <w:sz w:val="28"/>
                <w:szCs w:val="20"/>
                <w:lang w:val="es-ES_tradnl" w:eastAsia="es-ES"/>
              </w:rPr>
            </w:pPr>
            <w:r>
              <w:rPr>
                <w:rFonts w:ascii="Arial" w:hAnsi="Arial"/>
                <w:sz w:val="28"/>
                <w:szCs w:val="20"/>
                <w:lang w:val="es-ES_tradnl" w:eastAsia="es-ES"/>
              </w:rPr>
              <w:t>30</w:t>
            </w:r>
          </w:p>
          <w:p w:rsidR="009440FF" w:rsidRPr="00D20BBB" w:rsidRDefault="009440FF" w:rsidP="00C82D79">
            <w:pPr>
              <w:ind w:right="32"/>
              <w:jc w:val="center"/>
              <w:rPr>
                <w:rFonts w:ascii="Arial" w:hAnsi="Arial"/>
                <w:sz w:val="28"/>
                <w:szCs w:val="20"/>
                <w:lang w:val="es-ES_tradnl" w:eastAsia="es-ES"/>
              </w:rPr>
            </w:pPr>
          </w:p>
        </w:tc>
        <w:tc>
          <w:tcPr>
            <w:tcW w:w="2976" w:type="dxa"/>
            <w:vAlign w:val="center"/>
          </w:tcPr>
          <w:p w:rsidR="009440FF" w:rsidRPr="00D20BBB" w:rsidRDefault="009440FF" w:rsidP="00C82D79">
            <w:pPr>
              <w:ind w:right="71"/>
              <w:jc w:val="center"/>
              <w:rPr>
                <w:rFonts w:ascii="Arial" w:hAnsi="Arial"/>
                <w:sz w:val="28"/>
                <w:szCs w:val="20"/>
                <w:lang w:val="es-ES_tradnl" w:eastAsia="es-ES"/>
              </w:rPr>
            </w:pPr>
            <w:r>
              <w:rPr>
                <w:rFonts w:ascii="Arial" w:hAnsi="Arial"/>
                <w:sz w:val="28"/>
                <w:szCs w:val="20"/>
                <w:lang w:val="es-ES_tradnl" w:eastAsia="es-ES"/>
              </w:rPr>
              <w:t>20</w:t>
            </w:r>
          </w:p>
        </w:tc>
        <w:tc>
          <w:tcPr>
            <w:tcW w:w="3827" w:type="dxa"/>
            <w:vAlign w:val="center"/>
          </w:tcPr>
          <w:p w:rsidR="009440FF" w:rsidRPr="00D20BBB" w:rsidRDefault="009440FF" w:rsidP="00C82D79">
            <w:pPr>
              <w:rPr>
                <w:rFonts w:ascii="Arial" w:hAnsi="Arial"/>
                <w:szCs w:val="20"/>
                <w:lang w:val="es-ES_tradnl" w:eastAsia="es-ES"/>
              </w:rPr>
            </w:pPr>
          </w:p>
        </w:tc>
      </w:tr>
      <w:tr w:rsidR="009440FF" w:rsidRPr="00D20BBB">
        <w:tblPrEx>
          <w:tblBorders>
            <w:insideH w:val="single" w:sz="4" w:space="0" w:color="auto"/>
            <w:insideV w:val="single" w:sz="4" w:space="0" w:color="auto"/>
          </w:tblBorders>
        </w:tblPrEx>
        <w:trPr>
          <w:cantSplit/>
          <w:jc w:val="center"/>
        </w:trPr>
        <w:tc>
          <w:tcPr>
            <w:tcW w:w="6096" w:type="dxa"/>
            <w:vMerge w:val="restart"/>
            <w:vAlign w:val="center"/>
          </w:tcPr>
          <w:p w:rsidR="009440FF" w:rsidRPr="00D20BBB" w:rsidRDefault="009440FF" w:rsidP="00C82D79">
            <w:pPr>
              <w:jc w:val="center"/>
              <w:rPr>
                <w:rFonts w:ascii="Arial" w:hAnsi="Arial"/>
                <w:b/>
                <w:sz w:val="28"/>
                <w:szCs w:val="20"/>
                <w:lang w:val="es-ES_tradnl" w:eastAsia="es-ES"/>
              </w:rPr>
            </w:pPr>
            <w:r w:rsidRPr="00D20BBB">
              <w:rPr>
                <w:rFonts w:ascii="Arial" w:hAnsi="Arial"/>
                <w:b/>
                <w:sz w:val="28"/>
                <w:szCs w:val="20"/>
                <w:lang w:val="es-ES" w:eastAsia="es-ES"/>
              </w:rPr>
              <w:t>EVALUACIÓN ESCRITA Y/O PRÁCTICA</w:t>
            </w:r>
          </w:p>
        </w:tc>
        <w:tc>
          <w:tcPr>
            <w:tcW w:w="1418" w:type="dxa"/>
            <w:vAlign w:val="center"/>
          </w:tcPr>
          <w:p w:rsidR="009440FF" w:rsidRPr="00D20BBB" w:rsidRDefault="009440FF" w:rsidP="00C82D79">
            <w:pPr>
              <w:jc w:val="center"/>
              <w:rPr>
                <w:rFonts w:ascii="Arial" w:hAnsi="Arial"/>
                <w:b/>
                <w:sz w:val="28"/>
                <w:szCs w:val="20"/>
                <w:lang w:val="es-ES_tradnl" w:eastAsia="es-ES"/>
              </w:rPr>
            </w:pPr>
          </w:p>
          <w:p w:rsidR="009440FF" w:rsidRPr="00D20BBB" w:rsidRDefault="009440FF" w:rsidP="00C82D79">
            <w:pPr>
              <w:jc w:val="center"/>
              <w:rPr>
                <w:rFonts w:ascii="Arial" w:hAnsi="Arial"/>
                <w:b/>
                <w:sz w:val="28"/>
                <w:szCs w:val="20"/>
                <w:lang w:val="es-ES_tradnl" w:eastAsia="es-ES"/>
              </w:rPr>
            </w:pPr>
            <w:r w:rsidRPr="00D20BBB">
              <w:rPr>
                <w:rFonts w:ascii="Arial" w:hAnsi="Arial"/>
                <w:b/>
                <w:sz w:val="28"/>
                <w:szCs w:val="20"/>
                <w:lang w:val="es-ES_tradnl" w:eastAsia="es-ES"/>
              </w:rPr>
              <w:t>%</w:t>
            </w:r>
          </w:p>
          <w:p w:rsidR="009440FF" w:rsidRPr="00D20BBB" w:rsidRDefault="009440FF" w:rsidP="00C82D79">
            <w:pPr>
              <w:jc w:val="center"/>
              <w:rPr>
                <w:rFonts w:ascii="Arial" w:hAnsi="Arial"/>
                <w:b/>
                <w:sz w:val="28"/>
                <w:szCs w:val="20"/>
                <w:lang w:val="es-ES_tradnl" w:eastAsia="es-ES"/>
              </w:rPr>
            </w:pPr>
          </w:p>
        </w:tc>
        <w:tc>
          <w:tcPr>
            <w:tcW w:w="2976" w:type="dxa"/>
            <w:vAlign w:val="center"/>
          </w:tcPr>
          <w:p w:rsidR="009440FF" w:rsidRPr="00D20BBB" w:rsidRDefault="009440FF" w:rsidP="00C82D79">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3827" w:type="dxa"/>
            <w:vAlign w:val="center"/>
          </w:tcPr>
          <w:p w:rsidR="009440FF" w:rsidRPr="00D20BBB" w:rsidRDefault="009440FF" w:rsidP="00C82D79">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9440FF" w:rsidRPr="00D20BBB">
        <w:tblPrEx>
          <w:tblBorders>
            <w:insideH w:val="single" w:sz="4" w:space="0" w:color="auto"/>
            <w:insideV w:val="single" w:sz="4" w:space="0" w:color="auto"/>
          </w:tblBorders>
        </w:tblPrEx>
        <w:trPr>
          <w:cantSplit/>
          <w:jc w:val="center"/>
        </w:trPr>
        <w:tc>
          <w:tcPr>
            <w:tcW w:w="6096" w:type="dxa"/>
            <w:vMerge/>
          </w:tcPr>
          <w:p w:rsidR="009440FF" w:rsidRPr="00D20BBB" w:rsidRDefault="009440FF" w:rsidP="00C82D79">
            <w:pPr>
              <w:rPr>
                <w:rFonts w:ascii="Arial" w:hAnsi="Arial"/>
                <w:sz w:val="6"/>
                <w:szCs w:val="20"/>
                <w:lang w:val="es-ES_tradnl" w:eastAsia="es-ES"/>
              </w:rPr>
            </w:pPr>
          </w:p>
        </w:tc>
        <w:tc>
          <w:tcPr>
            <w:tcW w:w="1418" w:type="dxa"/>
            <w:vAlign w:val="center"/>
          </w:tcPr>
          <w:p w:rsidR="009440FF" w:rsidRPr="00D20BBB" w:rsidRDefault="009440FF" w:rsidP="00C82D79">
            <w:pPr>
              <w:ind w:right="32"/>
              <w:jc w:val="center"/>
              <w:rPr>
                <w:rFonts w:ascii="Arial" w:hAnsi="Arial"/>
                <w:sz w:val="28"/>
                <w:szCs w:val="20"/>
                <w:lang w:val="es-ES_tradnl" w:eastAsia="es-ES"/>
              </w:rPr>
            </w:pPr>
          </w:p>
          <w:p w:rsidR="009440FF" w:rsidRPr="00D20BBB" w:rsidRDefault="009440FF" w:rsidP="00C82D79">
            <w:pPr>
              <w:ind w:right="32"/>
              <w:jc w:val="center"/>
              <w:rPr>
                <w:rFonts w:ascii="Arial" w:hAnsi="Arial"/>
                <w:sz w:val="28"/>
                <w:szCs w:val="20"/>
                <w:lang w:val="es-ES_tradnl" w:eastAsia="es-ES"/>
              </w:rPr>
            </w:pPr>
            <w:r>
              <w:rPr>
                <w:rFonts w:ascii="Arial" w:hAnsi="Arial"/>
                <w:sz w:val="28"/>
                <w:szCs w:val="20"/>
                <w:lang w:val="es-ES_tradnl" w:eastAsia="es-ES"/>
              </w:rPr>
              <w:t>50</w:t>
            </w:r>
          </w:p>
          <w:p w:rsidR="009440FF" w:rsidRPr="00D20BBB" w:rsidRDefault="009440FF" w:rsidP="00C82D79">
            <w:pPr>
              <w:ind w:right="32"/>
              <w:jc w:val="center"/>
              <w:rPr>
                <w:rFonts w:ascii="Arial" w:hAnsi="Arial"/>
                <w:sz w:val="28"/>
                <w:szCs w:val="20"/>
                <w:lang w:val="es-ES_tradnl" w:eastAsia="es-ES"/>
              </w:rPr>
            </w:pPr>
          </w:p>
        </w:tc>
        <w:tc>
          <w:tcPr>
            <w:tcW w:w="2976" w:type="dxa"/>
            <w:vAlign w:val="center"/>
          </w:tcPr>
          <w:p w:rsidR="009440FF" w:rsidRPr="00D20BBB" w:rsidRDefault="009440FF" w:rsidP="00C82D79">
            <w:pPr>
              <w:tabs>
                <w:tab w:val="left" w:pos="2836"/>
              </w:tabs>
              <w:ind w:right="71"/>
              <w:jc w:val="center"/>
              <w:rPr>
                <w:rFonts w:ascii="Arial" w:hAnsi="Arial"/>
                <w:sz w:val="28"/>
                <w:szCs w:val="20"/>
                <w:lang w:val="es-ES_tradnl" w:eastAsia="es-ES"/>
              </w:rPr>
            </w:pPr>
            <w:r>
              <w:rPr>
                <w:rFonts w:ascii="Arial" w:hAnsi="Arial"/>
                <w:sz w:val="28"/>
                <w:szCs w:val="20"/>
                <w:lang w:val="es-ES_tradnl" w:eastAsia="es-ES"/>
              </w:rPr>
              <w:t>90</w:t>
            </w:r>
          </w:p>
        </w:tc>
        <w:tc>
          <w:tcPr>
            <w:tcW w:w="3827" w:type="dxa"/>
            <w:vAlign w:val="center"/>
          </w:tcPr>
          <w:p w:rsidR="009440FF" w:rsidRPr="00D20BBB" w:rsidRDefault="009440FF" w:rsidP="00C82D79">
            <w:pPr>
              <w:rPr>
                <w:rFonts w:ascii="Arial" w:hAnsi="Arial"/>
                <w:szCs w:val="20"/>
                <w:lang w:val="es-ES_tradnl" w:eastAsia="es-ES"/>
              </w:rPr>
            </w:pPr>
          </w:p>
        </w:tc>
      </w:tr>
      <w:tr w:rsidR="009440FF" w:rsidRPr="00D20BBB">
        <w:tblPrEx>
          <w:tblBorders>
            <w:insideH w:val="single" w:sz="4" w:space="0" w:color="auto"/>
            <w:insideV w:val="single" w:sz="4" w:space="0" w:color="auto"/>
          </w:tblBorders>
        </w:tblPrEx>
        <w:trPr>
          <w:cantSplit/>
          <w:jc w:val="center"/>
        </w:trPr>
        <w:tc>
          <w:tcPr>
            <w:tcW w:w="6096" w:type="dxa"/>
            <w:vMerge w:val="restart"/>
            <w:vAlign w:val="center"/>
          </w:tcPr>
          <w:p w:rsidR="009440FF" w:rsidRPr="00D20BBB" w:rsidRDefault="009440FF" w:rsidP="00C82D79">
            <w:pPr>
              <w:keepNext/>
              <w:jc w:val="center"/>
              <w:outlineLvl w:val="4"/>
              <w:rPr>
                <w:rFonts w:ascii="Arial" w:hAnsi="Arial"/>
                <w:b/>
                <w:sz w:val="28"/>
                <w:szCs w:val="20"/>
                <w:lang w:val="es-ES" w:eastAsia="es-ES"/>
              </w:rPr>
            </w:pPr>
            <w:r w:rsidRPr="00D20BBB">
              <w:rPr>
                <w:rFonts w:ascii="Arial" w:hAnsi="Arial"/>
                <w:b/>
                <w:sz w:val="28"/>
                <w:szCs w:val="20"/>
                <w:lang w:val="es-ES" w:eastAsia="es-ES"/>
              </w:rPr>
              <w:t>HORAS DE PRÁCTICA</w:t>
            </w:r>
          </w:p>
        </w:tc>
        <w:tc>
          <w:tcPr>
            <w:tcW w:w="1418" w:type="dxa"/>
            <w:vAlign w:val="center"/>
          </w:tcPr>
          <w:p w:rsidR="009440FF" w:rsidRPr="00D20BBB" w:rsidRDefault="009440FF" w:rsidP="00C82D79">
            <w:pPr>
              <w:jc w:val="center"/>
              <w:rPr>
                <w:rFonts w:ascii="Arial" w:hAnsi="Arial"/>
                <w:b/>
                <w:sz w:val="28"/>
                <w:szCs w:val="20"/>
                <w:lang w:val="es-ES_tradnl" w:eastAsia="es-ES"/>
              </w:rPr>
            </w:pPr>
            <w:r w:rsidRPr="00D20BBB">
              <w:rPr>
                <w:rFonts w:ascii="Arial" w:hAnsi="Arial"/>
                <w:b/>
                <w:sz w:val="28"/>
                <w:szCs w:val="20"/>
                <w:lang w:val="es-ES_tradnl" w:eastAsia="es-ES"/>
              </w:rPr>
              <w:t>%</w:t>
            </w:r>
          </w:p>
        </w:tc>
        <w:tc>
          <w:tcPr>
            <w:tcW w:w="2976" w:type="dxa"/>
            <w:vAlign w:val="center"/>
          </w:tcPr>
          <w:p w:rsidR="009440FF" w:rsidRPr="00D20BBB" w:rsidRDefault="009440FF" w:rsidP="00C82D79">
            <w:pPr>
              <w:keepNext/>
              <w:jc w:val="center"/>
              <w:outlineLvl w:val="4"/>
              <w:rPr>
                <w:rFonts w:ascii="Arial" w:hAnsi="Arial"/>
                <w:b/>
                <w:sz w:val="28"/>
                <w:szCs w:val="20"/>
                <w:lang w:val="es-ES_tradnl" w:eastAsia="es-ES"/>
              </w:rPr>
            </w:pPr>
          </w:p>
          <w:p w:rsidR="009440FF" w:rsidRPr="00D20BBB" w:rsidRDefault="009440FF" w:rsidP="00C82D79">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p w:rsidR="009440FF" w:rsidRPr="00D20BBB" w:rsidRDefault="009440FF" w:rsidP="00C82D79">
            <w:pPr>
              <w:rPr>
                <w:rFonts w:ascii="Arial" w:hAnsi="Arial"/>
                <w:szCs w:val="20"/>
                <w:lang w:val="es-ES_tradnl" w:eastAsia="es-ES"/>
              </w:rPr>
            </w:pPr>
          </w:p>
        </w:tc>
        <w:tc>
          <w:tcPr>
            <w:tcW w:w="3827" w:type="dxa"/>
            <w:vAlign w:val="center"/>
          </w:tcPr>
          <w:p w:rsidR="009440FF" w:rsidRPr="00D20BBB" w:rsidRDefault="009440FF" w:rsidP="00C82D79">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9440FF" w:rsidRPr="00D20BBB">
        <w:tblPrEx>
          <w:tblBorders>
            <w:insideH w:val="single" w:sz="4" w:space="0" w:color="auto"/>
            <w:insideV w:val="single" w:sz="4" w:space="0" w:color="auto"/>
          </w:tblBorders>
        </w:tblPrEx>
        <w:trPr>
          <w:cantSplit/>
          <w:jc w:val="center"/>
        </w:trPr>
        <w:tc>
          <w:tcPr>
            <w:tcW w:w="6096" w:type="dxa"/>
            <w:vMerge/>
          </w:tcPr>
          <w:p w:rsidR="009440FF" w:rsidRPr="00D20BBB" w:rsidRDefault="009440FF" w:rsidP="00C82D79">
            <w:pPr>
              <w:rPr>
                <w:rFonts w:ascii="Arial" w:hAnsi="Arial"/>
                <w:sz w:val="6"/>
                <w:szCs w:val="20"/>
                <w:lang w:val="es-ES_tradnl" w:eastAsia="es-ES"/>
              </w:rPr>
            </w:pPr>
          </w:p>
        </w:tc>
        <w:tc>
          <w:tcPr>
            <w:tcW w:w="1418" w:type="dxa"/>
          </w:tcPr>
          <w:p w:rsidR="009440FF" w:rsidRDefault="009440FF" w:rsidP="00C82D79">
            <w:pPr>
              <w:ind w:right="32"/>
              <w:jc w:val="center"/>
              <w:rPr>
                <w:rFonts w:ascii="Arial" w:hAnsi="Arial"/>
                <w:sz w:val="28"/>
                <w:szCs w:val="20"/>
                <w:lang w:val="es-ES_tradnl" w:eastAsia="es-ES"/>
              </w:rPr>
            </w:pPr>
          </w:p>
          <w:p w:rsidR="009440FF" w:rsidRDefault="009440FF" w:rsidP="00C82D79">
            <w:pPr>
              <w:ind w:right="32"/>
              <w:jc w:val="center"/>
              <w:rPr>
                <w:rFonts w:ascii="Arial" w:hAnsi="Arial"/>
                <w:sz w:val="28"/>
                <w:szCs w:val="20"/>
                <w:lang w:val="es-ES_tradnl" w:eastAsia="es-ES"/>
              </w:rPr>
            </w:pPr>
            <w:r>
              <w:rPr>
                <w:rFonts w:ascii="Arial" w:hAnsi="Arial"/>
                <w:sz w:val="28"/>
                <w:szCs w:val="20"/>
                <w:lang w:val="es-ES_tradnl" w:eastAsia="es-ES"/>
              </w:rPr>
              <w:t>3</w:t>
            </w:r>
            <w:r w:rsidRPr="00B73D1C">
              <w:rPr>
                <w:rFonts w:ascii="Arial" w:hAnsi="Arial"/>
                <w:sz w:val="28"/>
                <w:szCs w:val="20"/>
                <w:lang w:val="es-ES_tradnl" w:eastAsia="es-ES"/>
              </w:rPr>
              <w:t>3</w:t>
            </w:r>
          </w:p>
          <w:p w:rsidR="009440FF" w:rsidRPr="00D20BBB" w:rsidRDefault="009440FF" w:rsidP="00C82D79">
            <w:pPr>
              <w:ind w:right="32"/>
              <w:jc w:val="center"/>
              <w:rPr>
                <w:rFonts w:ascii="Arial" w:hAnsi="Arial"/>
                <w:sz w:val="32"/>
                <w:szCs w:val="20"/>
                <w:lang w:val="es-ES_tradnl" w:eastAsia="es-ES"/>
              </w:rPr>
            </w:pPr>
          </w:p>
        </w:tc>
        <w:tc>
          <w:tcPr>
            <w:tcW w:w="2976" w:type="dxa"/>
            <w:vAlign w:val="center"/>
          </w:tcPr>
          <w:p w:rsidR="009440FF" w:rsidRDefault="009440FF" w:rsidP="00C82D79">
            <w:pPr>
              <w:ind w:right="71"/>
              <w:jc w:val="center"/>
              <w:rPr>
                <w:rFonts w:ascii="Arial" w:hAnsi="Arial"/>
                <w:szCs w:val="20"/>
                <w:lang w:val="es-ES_tradnl" w:eastAsia="es-ES"/>
              </w:rPr>
            </w:pPr>
            <w:r>
              <w:rPr>
                <w:rFonts w:ascii="Arial" w:hAnsi="Arial"/>
                <w:szCs w:val="20"/>
                <w:lang w:val="es-ES_tradnl" w:eastAsia="es-ES"/>
              </w:rPr>
              <w:t>33</w:t>
            </w:r>
          </w:p>
          <w:p w:rsidR="009440FF" w:rsidRPr="00D20BBB" w:rsidRDefault="009440FF" w:rsidP="00C82D79">
            <w:pPr>
              <w:ind w:right="71"/>
              <w:jc w:val="center"/>
              <w:rPr>
                <w:rFonts w:ascii="Arial" w:hAnsi="Arial"/>
                <w:szCs w:val="20"/>
                <w:lang w:val="es-ES_tradnl" w:eastAsia="es-ES"/>
              </w:rPr>
            </w:pPr>
          </w:p>
        </w:tc>
        <w:tc>
          <w:tcPr>
            <w:tcW w:w="3827" w:type="dxa"/>
            <w:vAlign w:val="center"/>
          </w:tcPr>
          <w:p w:rsidR="009440FF" w:rsidRPr="00D20BBB" w:rsidRDefault="009440FF" w:rsidP="00C82D79">
            <w:pPr>
              <w:rPr>
                <w:rFonts w:ascii="Arial" w:hAnsi="Arial"/>
                <w:szCs w:val="20"/>
                <w:lang w:val="es-ES_tradnl" w:eastAsia="es-ES"/>
              </w:rPr>
            </w:pPr>
          </w:p>
        </w:tc>
      </w:tr>
    </w:tbl>
    <w:p w:rsidR="009440FF" w:rsidRPr="00D20BBB" w:rsidRDefault="009440FF" w:rsidP="009440FF">
      <w:pPr>
        <w:rPr>
          <w:rFonts w:ascii="Arial" w:hAnsi="Arial"/>
          <w:szCs w:val="20"/>
          <w:lang w:val="es-ES_tradnl" w:eastAsia="es-ES"/>
        </w:rPr>
      </w:pPr>
    </w:p>
    <w:p w:rsidR="009440FF" w:rsidRPr="00D20BBB" w:rsidRDefault="009440FF" w:rsidP="009440FF">
      <w:pPr>
        <w:ind w:left="567" w:right="566"/>
        <w:jc w:val="both"/>
        <w:rPr>
          <w:rFonts w:ascii="Arial" w:hAnsi="Arial"/>
          <w:b/>
          <w:sz w:val="20"/>
          <w:szCs w:val="20"/>
          <w:lang w:val="es-ES_tradnl" w:eastAsia="es-ES"/>
        </w:rPr>
      </w:pPr>
      <w:r w:rsidRPr="00D20BBB">
        <w:rPr>
          <w:rFonts w:ascii="Arial" w:hAnsi="Arial"/>
          <w:b/>
          <w:sz w:val="20"/>
          <w:szCs w:val="20"/>
          <w:lang w:val="es-ES_tradnl" w:eastAsia="es-ES"/>
        </w:rPr>
        <w:t>NOTA: DE ACUERDO AL CURSO Y A SUS CARACTERÍSTICAS PARTICULARES SE PUEDEN TOMAR EN CUENTA OTROS ASPECTOS COMO ELEMENTOS DE EVALUACIÓN.</w:t>
      </w:r>
    </w:p>
    <w:p w:rsidR="009440FF" w:rsidRPr="00D20BBB" w:rsidRDefault="009440FF" w:rsidP="009440FF">
      <w:pPr>
        <w:jc w:val="center"/>
        <w:rPr>
          <w:rFonts w:ascii="Arial Rounded MT Bold" w:hAnsi="Arial Rounded MT Bold"/>
          <w:bCs/>
          <w:spacing w:val="80"/>
          <w:sz w:val="36"/>
          <w:szCs w:val="20"/>
          <w:lang w:val="es-ES_tradnl" w:eastAsia="es-ES"/>
        </w:rPr>
      </w:pPr>
      <w:r w:rsidRPr="00D20BBB">
        <w:rPr>
          <w:rFonts w:ascii="Arial" w:hAnsi="Arial"/>
          <w:szCs w:val="20"/>
          <w:lang w:val="es-ES_tradnl" w:eastAsia="es-ES"/>
        </w:rPr>
        <w:br w:type="page"/>
      </w:r>
      <w:r w:rsidRPr="00D20BBB">
        <w:rPr>
          <w:rFonts w:ascii="Arial Rounded MT Bold" w:hAnsi="Arial Rounded MT Bold"/>
          <w:bCs/>
          <w:spacing w:val="80"/>
          <w:sz w:val="36"/>
          <w:szCs w:val="20"/>
          <w:lang w:val="es-ES_tradnl" w:eastAsia="es-ES"/>
        </w:rPr>
        <w:lastRenderedPageBreak/>
        <w:t>CRONOGRAMA DE ACTIVIDADES POR UNIDAD</w:t>
      </w:r>
    </w:p>
    <w:p w:rsidR="009440FF" w:rsidRPr="00D20BBB" w:rsidRDefault="009440FF" w:rsidP="009440FF">
      <w:pPr>
        <w:jc w:val="center"/>
        <w:rPr>
          <w:rFonts w:ascii="Arial" w:hAnsi="Arial"/>
          <w:b/>
          <w:szCs w:val="20"/>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
        <w:gridCol w:w="3238"/>
        <w:gridCol w:w="209"/>
        <w:gridCol w:w="2839"/>
        <w:gridCol w:w="2491"/>
        <w:gridCol w:w="3434"/>
        <w:gridCol w:w="1861"/>
      </w:tblGrid>
      <w:tr w:rsidR="009440FF" w:rsidRPr="00D20BBB">
        <w:trPr>
          <w:gridBefore w:val="1"/>
          <w:wBefore w:w="70" w:type="dxa"/>
        </w:trPr>
        <w:tc>
          <w:tcPr>
            <w:tcW w:w="3447" w:type="dxa"/>
            <w:gridSpan w:val="2"/>
            <w:tcBorders>
              <w:bottom w:val="single" w:sz="4" w:space="0" w:color="auto"/>
            </w:tcBorders>
            <w:shd w:val="clear" w:color="auto" w:fill="E0E0E0"/>
            <w:vAlign w:val="center"/>
          </w:tcPr>
          <w:p w:rsidR="009440FF" w:rsidRPr="00FB1D38" w:rsidRDefault="009440FF" w:rsidP="00C82D79">
            <w:pPr>
              <w:rPr>
                <w:rFonts w:ascii="Arial" w:hAnsi="Arial"/>
                <w:b/>
                <w:sz w:val="22"/>
                <w:szCs w:val="22"/>
                <w:lang w:val="es-ES_tradnl" w:eastAsia="es-ES"/>
              </w:rPr>
            </w:pPr>
            <w:r w:rsidRPr="00FB1D38">
              <w:rPr>
                <w:rFonts w:ascii="Arial" w:hAnsi="Arial"/>
                <w:b/>
                <w:sz w:val="22"/>
                <w:szCs w:val="22"/>
                <w:lang w:val="es-ES_tradnl" w:eastAsia="es-ES"/>
              </w:rPr>
              <w:t>NOMBRE DE LA UNIDAD:</w:t>
            </w:r>
          </w:p>
        </w:tc>
        <w:tc>
          <w:tcPr>
            <w:tcW w:w="10625" w:type="dxa"/>
            <w:gridSpan w:val="4"/>
            <w:tcBorders>
              <w:bottom w:val="single" w:sz="4" w:space="0" w:color="auto"/>
            </w:tcBorders>
            <w:vAlign w:val="center"/>
          </w:tcPr>
          <w:p w:rsidR="009440FF" w:rsidRPr="00FB1D38" w:rsidRDefault="003A75B2" w:rsidP="00C82D79">
            <w:pPr>
              <w:rPr>
                <w:rFonts w:ascii="Arial" w:hAnsi="Arial"/>
                <w:b/>
                <w:sz w:val="22"/>
                <w:szCs w:val="22"/>
                <w:lang w:val="es-ES_tradnl" w:eastAsia="es-ES"/>
              </w:rPr>
            </w:pPr>
            <w:r w:rsidRPr="00FB1D38">
              <w:rPr>
                <w:rFonts w:ascii="Arial" w:hAnsi="Arial" w:cs="Arial"/>
                <w:b/>
                <w:sz w:val="22"/>
                <w:szCs w:val="22"/>
                <w:lang w:val="es-ES_tradnl" w:eastAsia="es-ES"/>
              </w:rPr>
              <w:t>DECORACIÓN EN PASTELERÍA Y REPOSTERÍA CON FONDANT</w:t>
            </w:r>
            <w:r w:rsidRPr="00FB1D38">
              <w:rPr>
                <w:rFonts w:ascii="Arial" w:hAnsi="Arial"/>
                <w:b/>
                <w:sz w:val="22"/>
                <w:szCs w:val="22"/>
                <w:lang w:val="es-ES_tradnl" w:eastAsia="es-ES"/>
              </w:rPr>
              <w:t xml:space="preserve"> </w:t>
            </w:r>
          </w:p>
        </w:tc>
      </w:tr>
      <w:tr w:rsidR="009440FF" w:rsidRPr="00FB1D38">
        <w:trPr>
          <w:gridBefore w:val="1"/>
          <w:wBefore w:w="70" w:type="dxa"/>
        </w:trPr>
        <w:tc>
          <w:tcPr>
            <w:tcW w:w="3447" w:type="dxa"/>
            <w:gridSpan w:val="2"/>
            <w:tcBorders>
              <w:left w:val="nil"/>
              <w:bottom w:val="single" w:sz="4" w:space="0" w:color="auto"/>
              <w:right w:val="nil"/>
            </w:tcBorders>
            <w:vAlign w:val="center"/>
          </w:tcPr>
          <w:p w:rsidR="009440FF" w:rsidRPr="00FB1D38" w:rsidRDefault="009440FF" w:rsidP="00C82D79">
            <w:pPr>
              <w:rPr>
                <w:rFonts w:ascii="Arial" w:hAnsi="Arial"/>
                <w:b/>
                <w:sz w:val="10"/>
                <w:szCs w:val="10"/>
                <w:lang w:val="es-ES_tradnl" w:eastAsia="es-ES"/>
              </w:rPr>
            </w:pPr>
          </w:p>
        </w:tc>
        <w:tc>
          <w:tcPr>
            <w:tcW w:w="10625" w:type="dxa"/>
            <w:gridSpan w:val="4"/>
            <w:tcBorders>
              <w:left w:val="nil"/>
              <w:bottom w:val="single" w:sz="4" w:space="0" w:color="auto"/>
              <w:right w:val="nil"/>
            </w:tcBorders>
            <w:vAlign w:val="center"/>
          </w:tcPr>
          <w:p w:rsidR="009440FF" w:rsidRPr="00FB1D38" w:rsidRDefault="009440FF" w:rsidP="00C82D79">
            <w:pPr>
              <w:rPr>
                <w:rFonts w:ascii="Arial" w:hAnsi="Arial"/>
                <w:b/>
                <w:sz w:val="10"/>
                <w:szCs w:val="10"/>
                <w:lang w:val="es-ES_tradnl" w:eastAsia="es-ES"/>
              </w:rPr>
            </w:pPr>
          </w:p>
        </w:tc>
      </w:tr>
      <w:tr w:rsidR="009440FF" w:rsidRPr="00D20BBB">
        <w:trPr>
          <w:gridBefore w:val="1"/>
          <w:wBefore w:w="70" w:type="dxa"/>
        </w:trPr>
        <w:tc>
          <w:tcPr>
            <w:tcW w:w="3447" w:type="dxa"/>
            <w:gridSpan w:val="2"/>
            <w:tcBorders>
              <w:bottom w:val="single" w:sz="4" w:space="0" w:color="auto"/>
            </w:tcBorders>
            <w:shd w:val="clear" w:color="auto" w:fill="E0E0E0"/>
            <w:vAlign w:val="center"/>
          </w:tcPr>
          <w:p w:rsidR="009440FF" w:rsidRPr="00FB1D38" w:rsidRDefault="009440FF" w:rsidP="00C82D79">
            <w:pPr>
              <w:rPr>
                <w:rFonts w:ascii="Arial" w:hAnsi="Arial"/>
                <w:b/>
                <w:sz w:val="22"/>
                <w:szCs w:val="22"/>
                <w:lang w:val="es-ES_tradnl" w:eastAsia="es-ES"/>
              </w:rPr>
            </w:pPr>
            <w:r w:rsidRPr="00FB1D38">
              <w:rPr>
                <w:rFonts w:ascii="Arial" w:hAnsi="Arial"/>
                <w:b/>
                <w:sz w:val="22"/>
                <w:szCs w:val="22"/>
                <w:lang w:val="es-ES_tradnl" w:eastAsia="es-ES"/>
              </w:rPr>
              <w:t>PROPÓSITO:</w:t>
            </w:r>
          </w:p>
        </w:tc>
        <w:tc>
          <w:tcPr>
            <w:tcW w:w="10625" w:type="dxa"/>
            <w:gridSpan w:val="4"/>
            <w:tcBorders>
              <w:bottom w:val="single" w:sz="4" w:space="0" w:color="auto"/>
            </w:tcBorders>
            <w:vAlign w:val="center"/>
          </w:tcPr>
          <w:p w:rsidR="009440FF" w:rsidRPr="00FB1D38" w:rsidRDefault="003A75B2" w:rsidP="003A75B2">
            <w:pPr>
              <w:ind w:left="85" w:right="641"/>
              <w:jc w:val="both"/>
              <w:rPr>
                <w:rFonts w:ascii="Arial Rounded MT Bold" w:hAnsi="Arial Rounded MT Bold"/>
                <w:sz w:val="22"/>
                <w:szCs w:val="22"/>
                <w:lang w:val="es-ES" w:eastAsia="es-ES"/>
              </w:rPr>
            </w:pPr>
            <w:r w:rsidRPr="00FB1D38">
              <w:rPr>
                <w:rFonts w:ascii="Arial" w:hAnsi="Arial"/>
                <w:sz w:val="22"/>
                <w:szCs w:val="22"/>
                <w:lang w:val="es-ES_tradnl" w:eastAsia="es-ES"/>
              </w:rPr>
              <w:t>Al término del curso el capacitando  adquirirá todas las herramientas necesarias para realizar desde decoración básica a compleja con Fondant en pasteles o postres,  utilizando la técnica de preparación en caliente y frío.</w:t>
            </w:r>
          </w:p>
        </w:tc>
      </w:tr>
      <w:tr w:rsidR="009440FF" w:rsidRPr="00D20BBB">
        <w:trPr>
          <w:gridBefore w:val="1"/>
          <w:wBefore w:w="70" w:type="dxa"/>
          <w:trHeight w:val="79"/>
        </w:trPr>
        <w:tc>
          <w:tcPr>
            <w:tcW w:w="3447" w:type="dxa"/>
            <w:gridSpan w:val="2"/>
            <w:tcBorders>
              <w:left w:val="nil"/>
              <w:bottom w:val="nil"/>
              <w:right w:val="nil"/>
            </w:tcBorders>
          </w:tcPr>
          <w:p w:rsidR="009440FF" w:rsidRPr="00D20BBB" w:rsidRDefault="009440FF" w:rsidP="00C82D79">
            <w:pPr>
              <w:rPr>
                <w:rFonts w:ascii="Arial" w:hAnsi="Arial"/>
                <w:b/>
                <w:sz w:val="10"/>
                <w:szCs w:val="20"/>
                <w:lang w:val="es-ES_tradnl" w:eastAsia="es-ES"/>
              </w:rPr>
            </w:pPr>
          </w:p>
        </w:tc>
        <w:tc>
          <w:tcPr>
            <w:tcW w:w="10625" w:type="dxa"/>
            <w:gridSpan w:val="4"/>
            <w:tcBorders>
              <w:left w:val="nil"/>
              <w:bottom w:val="nil"/>
              <w:right w:val="nil"/>
            </w:tcBorders>
          </w:tcPr>
          <w:p w:rsidR="009440FF" w:rsidRPr="00D20BBB" w:rsidRDefault="009440FF" w:rsidP="00C82D79">
            <w:pPr>
              <w:rPr>
                <w:rFonts w:ascii="Arial" w:hAnsi="Arial"/>
                <w:b/>
                <w:sz w:val="10"/>
                <w:szCs w:val="20"/>
                <w:lang w:val="es-ES_tradnl" w:eastAsia="es-ES"/>
              </w:rPr>
            </w:pPr>
          </w:p>
        </w:tc>
      </w:tr>
      <w:tr w:rsidR="009440FF" w:rsidRPr="00D20BBB">
        <w:tblPrEx>
          <w:jc w:val="center"/>
        </w:tblPrEx>
        <w:trPr>
          <w:cantSplit/>
          <w:jc w:val="center"/>
        </w:trPr>
        <w:tc>
          <w:tcPr>
            <w:tcW w:w="3308" w:type="dxa"/>
            <w:gridSpan w:val="2"/>
            <w:tcBorders>
              <w:top w:val="single" w:sz="4" w:space="0" w:color="auto"/>
              <w:left w:val="single" w:sz="4" w:space="0" w:color="auto"/>
              <w:bottom w:val="single" w:sz="4" w:space="0" w:color="auto"/>
              <w:right w:val="single" w:sz="4" w:space="0" w:color="auto"/>
            </w:tcBorders>
            <w:shd w:val="pct10" w:color="auto" w:fill="FFFFFF"/>
          </w:tcPr>
          <w:p w:rsidR="009440FF" w:rsidRPr="00D20BBB" w:rsidRDefault="009440FF" w:rsidP="00C82D79">
            <w:pPr>
              <w:keepNext/>
              <w:jc w:val="center"/>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3048" w:type="dxa"/>
            <w:gridSpan w:val="2"/>
            <w:tcBorders>
              <w:top w:val="single" w:sz="4" w:space="0" w:color="auto"/>
              <w:left w:val="single" w:sz="4" w:space="0" w:color="auto"/>
              <w:bottom w:val="single" w:sz="4" w:space="0" w:color="auto"/>
              <w:right w:val="single" w:sz="4" w:space="0" w:color="auto"/>
            </w:tcBorders>
            <w:shd w:val="pct10" w:color="auto" w:fill="FFFFFF"/>
          </w:tcPr>
          <w:p w:rsidR="009440FF" w:rsidRPr="00D20BBB" w:rsidRDefault="009440FF" w:rsidP="00C82D79">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491" w:type="dxa"/>
            <w:tcBorders>
              <w:top w:val="single" w:sz="4" w:space="0" w:color="auto"/>
              <w:left w:val="single" w:sz="4" w:space="0" w:color="auto"/>
              <w:bottom w:val="single" w:sz="4" w:space="0" w:color="auto"/>
              <w:right w:val="single" w:sz="4" w:space="0" w:color="auto"/>
            </w:tcBorders>
            <w:shd w:val="pct10" w:color="auto" w:fill="FFFFFF"/>
          </w:tcPr>
          <w:p w:rsidR="009440FF" w:rsidRPr="00D20BBB" w:rsidRDefault="009440FF" w:rsidP="00C82D79">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434" w:type="dxa"/>
            <w:tcBorders>
              <w:top w:val="single" w:sz="4" w:space="0" w:color="auto"/>
              <w:left w:val="single" w:sz="4" w:space="0" w:color="auto"/>
              <w:bottom w:val="single" w:sz="4" w:space="0" w:color="auto"/>
              <w:right w:val="single" w:sz="4" w:space="0" w:color="auto"/>
            </w:tcBorders>
            <w:shd w:val="pct10" w:color="auto" w:fill="FFFFFF"/>
          </w:tcPr>
          <w:p w:rsidR="009440FF" w:rsidRPr="00D20BBB" w:rsidRDefault="009440FF" w:rsidP="00C82D79">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9440FF" w:rsidRPr="00D20BBB" w:rsidRDefault="009440FF" w:rsidP="00C82D79">
            <w:pPr>
              <w:jc w:val="center"/>
              <w:rPr>
                <w:rFonts w:ascii="Arial" w:hAnsi="Arial"/>
                <w:b/>
                <w:szCs w:val="20"/>
                <w:lang w:val="es-ES_tradnl" w:eastAsia="es-ES"/>
              </w:rPr>
            </w:pPr>
            <w:r w:rsidRPr="00D20BBB">
              <w:rPr>
                <w:rFonts w:ascii="Arial" w:hAnsi="Arial"/>
                <w:b/>
                <w:szCs w:val="20"/>
                <w:lang w:val="es-ES_tradnl" w:eastAsia="es-ES"/>
              </w:rPr>
              <w:t>TIEMPO</w:t>
            </w:r>
          </w:p>
        </w:tc>
      </w:tr>
      <w:tr w:rsidR="009440FF" w:rsidRPr="00D20BBB">
        <w:tblPrEx>
          <w:jc w:val="center"/>
        </w:tblPrEx>
        <w:trPr>
          <w:cantSplit/>
          <w:trHeight w:val="7405"/>
          <w:jc w:val="center"/>
        </w:trPr>
        <w:tc>
          <w:tcPr>
            <w:tcW w:w="3308" w:type="dxa"/>
            <w:gridSpan w:val="2"/>
            <w:tcBorders>
              <w:top w:val="single" w:sz="4" w:space="0" w:color="auto"/>
            </w:tcBorders>
          </w:tcPr>
          <w:p w:rsidR="009440FF" w:rsidRPr="00D20BBB" w:rsidRDefault="009440FF" w:rsidP="00C82D79">
            <w:pPr>
              <w:rPr>
                <w:rFonts w:ascii="Arial" w:hAnsi="Arial"/>
                <w:szCs w:val="20"/>
                <w:lang w:val="es-ES_tradnl" w:eastAsia="es-ES"/>
              </w:rPr>
            </w:pPr>
          </w:p>
          <w:p w:rsidR="009440FF" w:rsidRPr="00BB5BB9" w:rsidRDefault="009440FF" w:rsidP="00B54341">
            <w:pPr>
              <w:rPr>
                <w:rFonts w:ascii="Arial" w:hAnsi="Arial"/>
                <w:sz w:val="20"/>
                <w:szCs w:val="20"/>
                <w:lang w:val="es-ES_tradnl" w:eastAsia="es-ES"/>
              </w:rPr>
            </w:pPr>
            <w:r w:rsidRPr="00BB5BB9">
              <w:rPr>
                <w:rFonts w:ascii="Arial" w:hAnsi="Arial"/>
                <w:sz w:val="20"/>
                <w:szCs w:val="20"/>
                <w:lang w:val="es-ES_tradnl" w:eastAsia="es-ES"/>
              </w:rPr>
              <w:t>1.</w:t>
            </w:r>
            <w:r w:rsidR="00BB5BB9" w:rsidRPr="00BB5BB9">
              <w:rPr>
                <w:rFonts w:ascii="Arial" w:hAnsi="Arial"/>
                <w:sz w:val="20"/>
                <w:szCs w:val="20"/>
                <w:lang w:val="es-ES_tradnl" w:eastAsia="es-ES"/>
              </w:rPr>
              <w:t>1</w:t>
            </w:r>
            <w:r w:rsidRPr="00BB5BB9">
              <w:rPr>
                <w:rFonts w:ascii="Arial" w:hAnsi="Arial"/>
                <w:sz w:val="20"/>
                <w:szCs w:val="20"/>
                <w:lang w:val="es-ES_tradnl" w:eastAsia="es-ES"/>
              </w:rPr>
              <w:t>- HIGIENE Y SEGURIDAD</w:t>
            </w:r>
          </w:p>
          <w:p w:rsidR="009440FF" w:rsidRPr="00BB5BB9" w:rsidRDefault="00BB5BB9" w:rsidP="00B54341">
            <w:pPr>
              <w:rPr>
                <w:rFonts w:ascii="Arial" w:hAnsi="Arial"/>
                <w:sz w:val="20"/>
                <w:szCs w:val="20"/>
                <w:lang w:val="es-ES_tradnl" w:eastAsia="es-ES"/>
              </w:rPr>
            </w:pPr>
            <w:r w:rsidRPr="00BB5BB9">
              <w:rPr>
                <w:rFonts w:ascii="Arial" w:hAnsi="Arial"/>
                <w:sz w:val="20"/>
                <w:szCs w:val="20"/>
                <w:lang w:val="es-ES_tradnl" w:eastAsia="es-ES"/>
              </w:rPr>
              <w:t>1.1.1 Higiene y</w:t>
            </w:r>
            <w:r w:rsidR="009440FF" w:rsidRPr="00BB5BB9">
              <w:rPr>
                <w:rFonts w:ascii="Arial" w:hAnsi="Arial"/>
                <w:sz w:val="20"/>
                <w:szCs w:val="20"/>
                <w:lang w:val="es-ES_tradnl" w:eastAsia="es-ES"/>
              </w:rPr>
              <w:t xml:space="preserve"> Seguridad</w:t>
            </w:r>
          </w:p>
          <w:p w:rsidR="009440FF" w:rsidRPr="00BB5BB9" w:rsidRDefault="009440FF" w:rsidP="00B54341">
            <w:pPr>
              <w:ind w:left="436" w:hanging="436"/>
              <w:rPr>
                <w:rFonts w:ascii="Arial" w:hAnsi="Arial"/>
                <w:sz w:val="20"/>
                <w:szCs w:val="20"/>
                <w:lang w:val="es-ES_tradnl" w:eastAsia="es-ES"/>
              </w:rPr>
            </w:pPr>
            <w:r w:rsidRPr="00BB5BB9">
              <w:rPr>
                <w:rFonts w:ascii="Arial" w:hAnsi="Arial"/>
                <w:sz w:val="20"/>
                <w:szCs w:val="20"/>
                <w:lang w:val="es-ES_tradnl" w:eastAsia="es-ES"/>
              </w:rPr>
              <w:t>1.</w:t>
            </w:r>
            <w:r w:rsidR="00BB5BB9" w:rsidRPr="00BB5BB9">
              <w:rPr>
                <w:rFonts w:ascii="Arial" w:hAnsi="Arial"/>
                <w:sz w:val="20"/>
                <w:szCs w:val="20"/>
                <w:lang w:val="es-ES_tradnl" w:eastAsia="es-ES"/>
              </w:rPr>
              <w:t>1.2</w:t>
            </w:r>
            <w:r w:rsidRPr="00BB5BB9">
              <w:rPr>
                <w:rFonts w:ascii="Arial" w:hAnsi="Arial"/>
                <w:sz w:val="20"/>
                <w:szCs w:val="20"/>
                <w:lang w:val="es-ES_tradnl" w:eastAsia="es-ES"/>
              </w:rPr>
              <w:t xml:space="preserve"> Herramientas  y  </w:t>
            </w:r>
            <w:r w:rsidR="00965A22" w:rsidRPr="00BB5BB9">
              <w:rPr>
                <w:rFonts w:ascii="Arial" w:hAnsi="Arial"/>
                <w:sz w:val="20"/>
                <w:szCs w:val="20"/>
                <w:lang w:val="es-ES_tradnl" w:eastAsia="es-ES"/>
              </w:rPr>
              <w:t>utensilios</w:t>
            </w:r>
          </w:p>
          <w:p w:rsidR="00B54341" w:rsidRDefault="00B54341" w:rsidP="00B54341">
            <w:pPr>
              <w:rPr>
                <w:rFonts w:ascii="Arial" w:hAnsi="Arial"/>
                <w:sz w:val="20"/>
                <w:szCs w:val="20"/>
                <w:lang w:val="es-ES_tradnl" w:eastAsia="es-ES"/>
              </w:rPr>
            </w:pPr>
          </w:p>
          <w:p w:rsidR="00B36104" w:rsidRDefault="00B54341" w:rsidP="00B36104">
            <w:pPr>
              <w:rPr>
                <w:rFonts w:ascii="Arial" w:hAnsi="Arial"/>
                <w:sz w:val="20"/>
                <w:szCs w:val="20"/>
                <w:lang w:val="es-ES_tradnl" w:eastAsia="es-ES"/>
              </w:rPr>
            </w:pPr>
            <w:r>
              <w:rPr>
                <w:rFonts w:ascii="Arial" w:hAnsi="Arial"/>
                <w:sz w:val="20"/>
                <w:szCs w:val="20"/>
                <w:lang w:val="es-ES_tradnl" w:eastAsia="es-ES"/>
              </w:rPr>
              <w:t>1.2</w:t>
            </w:r>
            <w:r w:rsidR="00B36104">
              <w:rPr>
                <w:rFonts w:ascii="Arial" w:hAnsi="Arial"/>
                <w:sz w:val="20"/>
                <w:szCs w:val="20"/>
                <w:lang w:val="es-ES_tradnl" w:eastAsia="es-ES"/>
              </w:rPr>
              <w:t xml:space="preserve"> MATERIALES</w:t>
            </w:r>
          </w:p>
          <w:p w:rsidR="00BB5BB9" w:rsidRPr="00BB5BB9" w:rsidRDefault="00B54341" w:rsidP="00B36104">
            <w:pPr>
              <w:rPr>
                <w:rFonts w:ascii="Arial" w:hAnsi="Arial"/>
                <w:sz w:val="20"/>
                <w:szCs w:val="20"/>
                <w:lang w:val="es-ES_tradnl" w:eastAsia="es-ES"/>
              </w:rPr>
            </w:pPr>
            <w:r>
              <w:rPr>
                <w:rFonts w:ascii="Arial" w:hAnsi="Arial"/>
                <w:sz w:val="20"/>
                <w:szCs w:val="20"/>
                <w:lang w:val="es-ES_tradnl" w:eastAsia="es-ES"/>
              </w:rPr>
              <w:t>1.</w:t>
            </w:r>
            <w:r w:rsidR="00BB5BB9" w:rsidRPr="00BB5BB9">
              <w:rPr>
                <w:rFonts w:ascii="Arial" w:hAnsi="Arial"/>
                <w:sz w:val="20"/>
                <w:szCs w:val="20"/>
                <w:lang w:val="es-ES_tradnl" w:eastAsia="es-ES"/>
              </w:rPr>
              <w:t xml:space="preserve">2.1 </w:t>
            </w:r>
            <w:r w:rsidR="00B36104">
              <w:rPr>
                <w:rFonts w:ascii="Arial" w:hAnsi="Arial"/>
                <w:sz w:val="20"/>
                <w:szCs w:val="20"/>
                <w:lang w:val="es-ES_tradnl" w:eastAsia="es-ES"/>
              </w:rPr>
              <w:t>Materia prima.</w:t>
            </w:r>
          </w:p>
          <w:p w:rsidR="00BB5BB9" w:rsidRPr="00BB5BB9" w:rsidRDefault="00B54341" w:rsidP="00B54341">
            <w:pPr>
              <w:ind w:left="436" w:hanging="436"/>
              <w:rPr>
                <w:rFonts w:ascii="Arial" w:hAnsi="Arial"/>
                <w:sz w:val="20"/>
                <w:szCs w:val="20"/>
                <w:lang w:val="es-ES_tradnl" w:eastAsia="es-ES"/>
              </w:rPr>
            </w:pPr>
            <w:r>
              <w:rPr>
                <w:rFonts w:ascii="Arial" w:hAnsi="Arial"/>
                <w:sz w:val="20"/>
                <w:szCs w:val="20"/>
                <w:lang w:val="es-ES_tradnl" w:eastAsia="es-ES"/>
              </w:rPr>
              <w:t>1.</w:t>
            </w:r>
            <w:r w:rsidR="00BB5BB9" w:rsidRPr="00BB5BB9">
              <w:rPr>
                <w:rFonts w:ascii="Arial" w:hAnsi="Arial"/>
                <w:sz w:val="20"/>
                <w:szCs w:val="20"/>
                <w:lang w:val="es-ES_tradnl" w:eastAsia="es-ES"/>
              </w:rPr>
              <w:t>2</w:t>
            </w:r>
            <w:r w:rsidR="00B36104">
              <w:rPr>
                <w:rFonts w:ascii="Arial" w:hAnsi="Arial"/>
                <w:sz w:val="20"/>
                <w:szCs w:val="20"/>
                <w:lang w:val="es-ES_tradnl" w:eastAsia="es-ES"/>
              </w:rPr>
              <w:t>.2.</w:t>
            </w:r>
            <w:r w:rsidR="00BB5BB9" w:rsidRPr="00BB5BB9">
              <w:rPr>
                <w:rFonts w:ascii="Arial" w:hAnsi="Arial"/>
                <w:sz w:val="20"/>
                <w:szCs w:val="20"/>
                <w:lang w:val="es-ES_tradnl" w:eastAsia="es-ES"/>
              </w:rPr>
              <w:t xml:space="preserve"> Bases para el Fondant.</w:t>
            </w:r>
          </w:p>
          <w:p w:rsidR="00BB5BB9" w:rsidRPr="00BB5BB9" w:rsidRDefault="00B54341" w:rsidP="00B54341">
            <w:pPr>
              <w:ind w:left="436" w:hanging="436"/>
              <w:rPr>
                <w:rFonts w:ascii="Arial" w:hAnsi="Arial"/>
                <w:sz w:val="20"/>
                <w:szCs w:val="20"/>
                <w:lang w:val="es-ES_tradnl" w:eastAsia="es-ES"/>
              </w:rPr>
            </w:pPr>
            <w:r>
              <w:rPr>
                <w:rFonts w:ascii="Arial" w:hAnsi="Arial"/>
                <w:sz w:val="20"/>
                <w:szCs w:val="20"/>
                <w:lang w:val="es-ES_tradnl" w:eastAsia="es-ES"/>
              </w:rPr>
              <w:t>1.</w:t>
            </w:r>
            <w:r w:rsidR="00BB5BB9" w:rsidRPr="00BB5BB9">
              <w:rPr>
                <w:rFonts w:ascii="Arial" w:hAnsi="Arial"/>
                <w:sz w:val="20"/>
                <w:szCs w:val="20"/>
                <w:lang w:val="es-ES_tradnl" w:eastAsia="es-ES"/>
              </w:rPr>
              <w:t>2.</w:t>
            </w:r>
            <w:r w:rsidR="00B36104">
              <w:rPr>
                <w:rFonts w:ascii="Arial" w:hAnsi="Arial"/>
                <w:sz w:val="20"/>
                <w:szCs w:val="20"/>
                <w:lang w:val="es-ES_tradnl" w:eastAsia="es-ES"/>
              </w:rPr>
              <w:t>3</w:t>
            </w:r>
            <w:r>
              <w:rPr>
                <w:rFonts w:ascii="Arial" w:hAnsi="Arial"/>
                <w:sz w:val="20"/>
                <w:szCs w:val="20"/>
                <w:lang w:val="es-ES_tradnl" w:eastAsia="es-ES"/>
              </w:rPr>
              <w:t xml:space="preserve"> </w:t>
            </w:r>
            <w:r w:rsidR="00BB5BB9" w:rsidRPr="00BB5BB9">
              <w:rPr>
                <w:rFonts w:ascii="Arial" w:hAnsi="Arial"/>
                <w:sz w:val="20"/>
                <w:szCs w:val="20"/>
                <w:lang w:val="es-ES_tradnl" w:eastAsia="es-ES"/>
              </w:rPr>
              <w:t>Otros ingredientes como complemento</w:t>
            </w:r>
          </w:p>
          <w:p w:rsidR="00B54341" w:rsidRDefault="00B54341" w:rsidP="00B54341">
            <w:pPr>
              <w:ind w:left="436" w:hanging="436"/>
              <w:rPr>
                <w:rFonts w:ascii="Arial" w:hAnsi="Arial"/>
                <w:sz w:val="20"/>
                <w:szCs w:val="20"/>
                <w:lang w:val="es-ES_tradnl" w:eastAsia="es-ES"/>
              </w:rPr>
            </w:pPr>
          </w:p>
          <w:p w:rsidR="00B54341" w:rsidRPr="00B54341" w:rsidRDefault="00B54341" w:rsidP="00B54341">
            <w:pPr>
              <w:ind w:left="436" w:hanging="436"/>
              <w:rPr>
                <w:rFonts w:ascii="Arial" w:hAnsi="Arial"/>
                <w:sz w:val="20"/>
                <w:szCs w:val="20"/>
                <w:lang w:val="es-ES_tradnl" w:eastAsia="es-ES"/>
              </w:rPr>
            </w:pPr>
            <w:r>
              <w:rPr>
                <w:rFonts w:ascii="Arial" w:hAnsi="Arial"/>
                <w:sz w:val="20"/>
                <w:szCs w:val="20"/>
                <w:lang w:val="es-ES_tradnl" w:eastAsia="es-ES"/>
              </w:rPr>
              <w:t>1.</w:t>
            </w:r>
            <w:r w:rsidRPr="00B54341">
              <w:rPr>
                <w:rFonts w:ascii="Arial" w:hAnsi="Arial"/>
                <w:sz w:val="20"/>
                <w:szCs w:val="20"/>
                <w:lang w:val="es-ES_tradnl" w:eastAsia="es-ES"/>
              </w:rPr>
              <w:t>3 CONSERVACIÓN</w:t>
            </w:r>
          </w:p>
          <w:p w:rsidR="00B54341" w:rsidRDefault="00B54341" w:rsidP="00B54341">
            <w:pPr>
              <w:ind w:left="436" w:hanging="436"/>
              <w:rPr>
                <w:rFonts w:ascii="Arial" w:hAnsi="Arial"/>
                <w:sz w:val="20"/>
                <w:szCs w:val="20"/>
                <w:lang w:val="es-ES_tradnl" w:eastAsia="es-ES"/>
              </w:rPr>
            </w:pPr>
          </w:p>
          <w:p w:rsidR="00B54341" w:rsidRPr="00B54341" w:rsidRDefault="00B54341" w:rsidP="00B54341">
            <w:pPr>
              <w:ind w:left="436" w:hanging="436"/>
              <w:rPr>
                <w:rFonts w:ascii="Arial" w:hAnsi="Arial"/>
                <w:sz w:val="20"/>
                <w:szCs w:val="20"/>
                <w:lang w:val="es-ES_tradnl" w:eastAsia="es-ES"/>
              </w:rPr>
            </w:pPr>
            <w:r>
              <w:rPr>
                <w:rFonts w:ascii="Arial" w:hAnsi="Arial"/>
                <w:sz w:val="20"/>
                <w:szCs w:val="20"/>
                <w:lang w:val="es-ES_tradnl" w:eastAsia="es-ES"/>
              </w:rPr>
              <w:t xml:space="preserve">1.4 </w:t>
            </w:r>
            <w:r w:rsidRPr="00B54341">
              <w:rPr>
                <w:rFonts w:ascii="Arial" w:hAnsi="Arial"/>
                <w:sz w:val="20"/>
                <w:szCs w:val="20"/>
                <w:lang w:val="es-ES_tradnl" w:eastAsia="es-ES"/>
              </w:rPr>
              <w:t>TECNICAS DE ELABORACIÓN DE FONDANT.</w:t>
            </w:r>
          </w:p>
          <w:p w:rsidR="00B54341" w:rsidRPr="00B54341" w:rsidRDefault="00B54341" w:rsidP="00B54341">
            <w:pPr>
              <w:ind w:left="436" w:hanging="436"/>
              <w:rPr>
                <w:rFonts w:ascii="Arial" w:hAnsi="Arial"/>
                <w:sz w:val="20"/>
                <w:szCs w:val="20"/>
                <w:lang w:val="es-ES_tradnl" w:eastAsia="es-ES"/>
              </w:rPr>
            </w:pPr>
            <w:r>
              <w:rPr>
                <w:rFonts w:ascii="Arial" w:hAnsi="Arial"/>
                <w:sz w:val="20"/>
                <w:szCs w:val="20"/>
                <w:lang w:val="es-ES_tradnl" w:eastAsia="es-ES"/>
              </w:rPr>
              <w:t>1.</w:t>
            </w:r>
            <w:r w:rsidRPr="00B54341">
              <w:rPr>
                <w:rFonts w:ascii="Arial" w:hAnsi="Arial"/>
                <w:sz w:val="20"/>
                <w:szCs w:val="20"/>
                <w:lang w:val="es-ES_tradnl" w:eastAsia="es-ES"/>
              </w:rPr>
              <w:t>4.</w:t>
            </w:r>
            <w:r>
              <w:rPr>
                <w:rFonts w:ascii="Arial" w:hAnsi="Arial"/>
                <w:sz w:val="20"/>
                <w:szCs w:val="20"/>
                <w:lang w:val="es-ES_tradnl" w:eastAsia="es-ES"/>
              </w:rPr>
              <w:t>1</w:t>
            </w:r>
            <w:r w:rsidRPr="00B54341">
              <w:rPr>
                <w:rFonts w:ascii="Arial" w:hAnsi="Arial"/>
                <w:sz w:val="20"/>
                <w:szCs w:val="20"/>
                <w:lang w:val="es-ES_tradnl" w:eastAsia="es-ES"/>
              </w:rPr>
              <w:t xml:space="preserve"> Fondant </w:t>
            </w:r>
            <w:r>
              <w:rPr>
                <w:rFonts w:ascii="Arial" w:hAnsi="Arial"/>
                <w:sz w:val="20"/>
                <w:szCs w:val="20"/>
                <w:lang w:val="es-ES_tradnl" w:eastAsia="es-ES"/>
              </w:rPr>
              <w:t xml:space="preserve">en </w:t>
            </w:r>
            <w:r w:rsidRPr="00B54341">
              <w:rPr>
                <w:rFonts w:ascii="Arial" w:hAnsi="Arial"/>
                <w:sz w:val="20"/>
                <w:szCs w:val="20"/>
                <w:lang w:val="es-ES_tradnl" w:eastAsia="es-ES"/>
              </w:rPr>
              <w:t>frío</w:t>
            </w:r>
          </w:p>
          <w:p w:rsidR="00B54341" w:rsidRPr="00B54341" w:rsidRDefault="00B54341" w:rsidP="00B54341">
            <w:pPr>
              <w:ind w:left="436" w:hanging="436"/>
              <w:rPr>
                <w:rFonts w:ascii="Arial" w:hAnsi="Arial"/>
                <w:sz w:val="20"/>
                <w:szCs w:val="20"/>
                <w:lang w:val="es-ES_tradnl" w:eastAsia="es-ES"/>
              </w:rPr>
            </w:pPr>
            <w:r>
              <w:rPr>
                <w:rFonts w:ascii="Arial" w:hAnsi="Arial"/>
                <w:sz w:val="20"/>
                <w:szCs w:val="20"/>
                <w:lang w:val="es-ES_tradnl" w:eastAsia="es-ES"/>
              </w:rPr>
              <w:t>1.</w:t>
            </w:r>
            <w:r w:rsidRPr="00B54341">
              <w:rPr>
                <w:rFonts w:ascii="Arial" w:hAnsi="Arial"/>
                <w:sz w:val="20"/>
                <w:szCs w:val="20"/>
                <w:lang w:val="es-ES_tradnl" w:eastAsia="es-ES"/>
              </w:rPr>
              <w:t>4.</w:t>
            </w:r>
            <w:r>
              <w:rPr>
                <w:rFonts w:ascii="Arial" w:hAnsi="Arial"/>
                <w:sz w:val="20"/>
                <w:szCs w:val="20"/>
                <w:lang w:val="es-ES_tradnl" w:eastAsia="es-ES"/>
              </w:rPr>
              <w:t>2</w:t>
            </w:r>
            <w:r w:rsidRPr="00B54341">
              <w:rPr>
                <w:rFonts w:ascii="Arial" w:hAnsi="Arial"/>
                <w:sz w:val="20"/>
                <w:szCs w:val="20"/>
                <w:lang w:val="es-ES_tradnl" w:eastAsia="es-ES"/>
              </w:rPr>
              <w:t xml:space="preserve"> Fondant caliente</w:t>
            </w:r>
          </w:p>
          <w:p w:rsidR="00BB5BB9" w:rsidRPr="00B54341" w:rsidRDefault="00BB5BB9" w:rsidP="00B54341">
            <w:pPr>
              <w:ind w:left="436" w:hanging="436"/>
              <w:rPr>
                <w:rFonts w:ascii="Arial" w:hAnsi="Arial"/>
                <w:szCs w:val="20"/>
                <w:lang w:val="es-ES_tradnl" w:eastAsia="es-ES"/>
              </w:rPr>
            </w:pPr>
          </w:p>
        </w:tc>
        <w:tc>
          <w:tcPr>
            <w:tcW w:w="3048" w:type="dxa"/>
            <w:gridSpan w:val="2"/>
            <w:tcBorders>
              <w:top w:val="single" w:sz="4" w:space="0" w:color="auto"/>
            </w:tcBorders>
          </w:tcPr>
          <w:p w:rsidR="009440FF" w:rsidRPr="00D20BBB" w:rsidRDefault="009440FF" w:rsidP="00C82D79">
            <w:pPr>
              <w:jc w:val="center"/>
              <w:rPr>
                <w:rFonts w:ascii="Arial" w:hAnsi="Arial"/>
                <w:szCs w:val="20"/>
                <w:lang w:val="es-ES_tradnl" w:eastAsia="es-ES"/>
              </w:rPr>
            </w:pPr>
          </w:p>
          <w:p w:rsidR="00862FD1" w:rsidRPr="00B54341" w:rsidRDefault="00862FD1" w:rsidP="00862FD1">
            <w:pPr>
              <w:widowControl w:val="0"/>
              <w:autoSpaceDE w:val="0"/>
              <w:autoSpaceDN w:val="0"/>
              <w:adjustRightInd w:val="0"/>
              <w:spacing w:before="53"/>
              <w:ind w:left="63" w:right="-20"/>
              <w:rPr>
                <w:rFonts w:ascii="Arial" w:hAnsi="Arial" w:cs="Arial"/>
                <w:b/>
                <w:bCs/>
                <w:i/>
                <w:iCs/>
                <w:sz w:val="20"/>
              </w:rPr>
            </w:pPr>
            <w:r w:rsidRPr="00B54341">
              <w:rPr>
                <w:rFonts w:ascii="Arial" w:hAnsi="Arial" w:cs="Arial"/>
                <w:b/>
                <w:bCs/>
                <w:i/>
                <w:iCs/>
                <w:sz w:val="20"/>
              </w:rPr>
              <w:t>Encuad</w:t>
            </w:r>
            <w:r w:rsidRPr="00B54341">
              <w:rPr>
                <w:rFonts w:ascii="Arial" w:hAnsi="Arial" w:cs="Arial"/>
                <w:b/>
                <w:bCs/>
                <w:i/>
                <w:iCs/>
                <w:spacing w:val="-1"/>
                <w:sz w:val="20"/>
              </w:rPr>
              <w:t>r</w:t>
            </w:r>
            <w:r w:rsidRPr="00B54341">
              <w:rPr>
                <w:rFonts w:ascii="Arial" w:hAnsi="Arial" w:cs="Arial"/>
                <w:b/>
                <w:bCs/>
                <w:i/>
                <w:iCs/>
                <w:sz w:val="20"/>
              </w:rPr>
              <w:t>e g</w:t>
            </w:r>
            <w:r w:rsidRPr="00B54341">
              <w:rPr>
                <w:rFonts w:ascii="Arial" w:hAnsi="Arial" w:cs="Arial"/>
                <w:b/>
                <w:bCs/>
                <w:i/>
                <w:iCs/>
                <w:spacing w:val="-1"/>
                <w:sz w:val="20"/>
              </w:rPr>
              <w:t>r</w:t>
            </w:r>
            <w:r w:rsidRPr="00B54341">
              <w:rPr>
                <w:rFonts w:ascii="Arial" w:hAnsi="Arial" w:cs="Arial"/>
                <w:b/>
                <w:bCs/>
                <w:i/>
                <w:iCs/>
                <w:sz w:val="20"/>
              </w:rPr>
              <w:t>upal:</w:t>
            </w:r>
          </w:p>
          <w:p w:rsidR="000D522E" w:rsidRPr="00B54341" w:rsidRDefault="000D522E" w:rsidP="00BF26CA">
            <w:pPr>
              <w:widowControl w:val="0"/>
              <w:numPr>
                <w:ilvl w:val="0"/>
                <w:numId w:val="4"/>
              </w:numPr>
              <w:autoSpaceDE w:val="0"/>
              <w:autoSpaceDN w:val="0"/>
              <w:adjustRightInd w:val="0"/>
              <w:spacing w:before="14" w:line="230" w:lineRule="exact"/>
              <w:ind w:right="119"/>
              <w:jc w:val="both"/>
              <w:rPr>
                <w:rFonts w:ascii="Arial" w:hAnsi="Arial" w:cs="Arial"/>
                <w:spacing w:val="-1"/>
                <w:sz w:val="20"/>
              </w:rPr>
            </w:pPr>
            <w:r w:rsidRPr="00B54341">
              <w:rPr>
                <w:rFonts w:ascii="Arial" w:hAnsi="Arial" w:cs="Arial"/>
                <w:spacing w:val="-1"/>
                <w:sz w:val="20"/>
              </w:rPr>
              <w:t xml:space="preserve">Aplicación  de </w:t>
            </w:r>
            <w:smartTag w:uri="urn:schemas-microsoft-com:office:smarttags" w:element="PersonName">
              <w:smartTagPr>
                <w:attr w:name="ProductID" w:val="la Evaluaci￳n Diagn￳stica."/>
              </w:smartTagPr>
              <w:r w:rsidRPr="00B54341">
                <w:rPr>
                  <w:rFonts w:ascii="Arial" w:hAnsi="Arial" w:cs="Arial"/>
                  <w:spacing w:val="-1"/>
                  <w:sz w:val="20"/>
                </w:rPr>
                <w:t>la Evaluación Diagnóstica.</w:t>
              </w:r>
            </w:smartTag>
          </w:p>
          <w:p w:rsidR="00862FD1" w:rsidRPr="00B54341" w:rsidRDefault="00862FD1" w:rsidP="00BF26CA">
            <w:pPr>
              <w:widowControl w:val="0"/>
              <w:numPr>
                <w:ilvl w:val="0"/>
                <w:numId w:val="4"/>
              </w:numPr>
              <w:autoSpaceDE w:val="0"/>
              <w:autoSpaceDN w:val="0"/>
              <w:adjustRightInd w:val="0"/>
              <w:spacing w:before="14" w:line="230" w:lineRule="exact"/>
              <w:ind w:right="119"/>
              <w:jc w:val="both"/>
              <w:rPr>
                <w:rFonts w:ascii="Arial" w:hAnsi="Arial" w:cs="Arial"/>
                <w:spacing w:val="-1"/>
                <w:sz w:val="20"/>
              </w:rPr>
            </w:pPr>
            <w:r w:rsidRPr="00B54341">
              <w:rPr>
                <w:rFonts w:ascii="Arial" w:hAnsi="Arial" w:cs="Arial"/>
                <w:spacing w:val="-1"/>
                <w:sz w:val="20"/>
              </w:rPr>
              <w:t>Aplicación de técnicas para integración y comunicación grupal</w:t>
            </w:r>
          </w:p>
          <w:p w:rsidR="00862FD1" w:rsidRPr="00B54341" w:rsidRDefault="00862FD1" w:rsidP="000D522E">
            <w:pPr>
              <w:widowControl w:val="0"/>
              <w:numPr>
                <w:ilvl w:val="0"/>
                <w:numId w:val="4"/>
              </w:numPr>
              <w:autoSpaceDE w:val="0"/>
              <w:autoSpaceDN w:val="0"/>
              <w:adjustRightInd w:val="0"/>
              <w:spacing w:before="14" w:line="230" w:lineRule="exact"/>
              <w:ind w:right="119"/>
              <w:rPr>
                <w:rFonts w:ascii="Arial" w:hAnsi="Arial" w:cs="Arial"/>
                <w:spacing w:val="-1"/>
                <w:sz w:val="20"/>
              </w:rPr>
            </w:pPr>
            <w:r w:rsidRPr="00B54341">
              <w:rPr>
                <w:rFonts w:ascii="Arial" w:hAnsi="Arial" w:cs="Arial"/>
                <w:spacing w:val="-1"/>
                <w:sz w:val="20"/>
              </w:rPr>
              <w:t>Presentación del curs</w:t>
            </w:r>
            <w:r w:rsidR="00F15F83" w:rsidRPr="00B54341">
              <w:rPr>
                <w:rFonts w:ascii="Arial" w:hAnsi="Arial" w:cs="Arial"/>
                <w:spacing w:val="-1"/>
                <w:sz w:val="20"/>
              </w:rPr>
              <w:t>o.</w:t>
            </w:r>
          </w:p>
          <w:p w:rsidR="00862FD1" w:rsidRPr="00B54341" w:rsidRDefault="00862FD1" w:rsidP="000D522E">
            <w:pPr>
              <w:widowControl w:val="0"/>
              <w:numPr>
                <w:ilvl w:val="0"/>
                <w:numId w:val="4"/>
              </w:numPr>
              <w:autoSpaceDE w:val="0"/>
              <w:autoSpaceDN w:val="0"/>
              <w:adjustRightInd w:val="0"/>
              <w:spacing w:before="14" w:line="230" w:lineRule="exact"/>
              <w:ind w:right="119"/>
              <w:rPr>
                <w:rFonts w:ascii="Arial" w:hAnsi="Arial" w:cs="Arial"/>
                <w:spacing w:val="-1"/>
                <w:sz w:val="20"/>
              </w:rPr>
            </w:pPr>
            <w:r w:rsidRPr="00B54341">
              <w:rPr>
                <w:rFonts w:ascii="Arial" w:hAnsi="Arial" w:cs="Arial"/>
                <w:spacing w:val="-1"/>
                <w:sz w:val="20"/>
              </w:rPr>
              <w:t>Materiales Didácticos</w:t>
            </w:r>
            <w:r w:rsidR="00F15F83" w:rsidRPr="00B54341">
              <w:rPr>
                <w:rFonts w:ascii="Arial" w:hAnsi="Arial" w:cs="Arial"/>
                <w:spacing w:val="-1"/>
                <w:sz w:val="20"/>
              </w:rPr>
              <w:t>.</w:t>
            </w:r>
          </w:p>
          <w:p w:rsidR="00862FD1" w:rsidRPr="00B54341" w:rsidRDefault="00862FD1" w:rsidP="000D522E">
            <w:pPr>
              <w:widowControl w:val="0"/>
              <w:numPr>
                <w:ilvl w:val="0"/>
                <w:numId w:val="4"/>
              </w:numPr>
              <w:autoSpaceDE w:val="0"/>
              <w:autoSpaceDN w:val="0"/>
              <w:adjustRightInd w:val="0"/>
              <w:spacing w:before="14" w:line="230" w:lineRule="exact"/>
              <w:ind w:right="119"/>
              <w:rPr>
                <w:rFonts w:ascii="Arial" w:hAnsi="Arial" w:cs="Arial"/>
                <w:spacing w:val="-1"/>
                <w:sz w:val="20"/>
              </w:rPr>
            </w:pPr>
            <w:r w:rsidRPr="00B54341">
              <w:rPr>
                <w:rFonts w:ascii="Arial" w:hAnsi="Arial" w:cs="Arial"/>
                <w:spacing w:val="-1"/>
                <w:sz w:val="20"/>
              </w:rPr>
              <w:t>Forma de trabajo</w:t>
            </w:r>
            <w:r w:rsidR="00F15F83" w:rsidRPr="00B54341">
              <w:rPr>
                <w:rFonts w:ascii="Arial" w:hAnsi="Arial" w:cs="Arial"/>
                <w:spacing w:val="-1"/>
                <w:sz w:val="20"/>
              </w:rPr>
              <w:t>.</w:t>
            </w:r>
          </w:p>
          <w:p w:rsidR="00862FD1" w:rsidRPr="00B54341" w:rsidRDefault="00862FD1" w:rsidP="00BF26CA">
            <w:pPr>
              <w:widowControl w:val="0"/>
              <w:numPr>
                <w:ilvl w:val="0"/>
                <w:numId w:val="4"/>
              </w:numPr>
              <w:autoSpaceDE w:val="0"/>
              <w:autoSpaceDN w:val="0"/>
              <w:adjustRightInd w:val="0"/>
              <w:spacing w:before="14" w:line="230" w:lineRule="exact"/>
              <w:ind w:right="119"/>
              <w:jc w:val="both"/>
              <w:rPr>
                <w:rFonts w:ascii="Arial" w:hAnsi="Arial" w:cs="Arial"/>
                <w:spacing w:val="-1"/>
                <w:sz w:val="20"/>
              </w:rPr>
            </w:pPr>
            <w:r w:rsidRPr="00B54341">
              <w:rPr>
                <w:rFonts w:ascii="Arial" w:hAnsi="Arial" w:cs="Arial"/>
                <w:spacing w:val="-1"/>
                <w:sz w:val="20"/>
              </w:rPr>
              <w:t xml:space="preserve">Presentación del objetivo y del </w:t>
            </w:r>
            <w:proofErr w:type="spellStart"/>
            <w:r w:rsidRPr="00B54341">
              <w:rPr>
                <w:rFonts w:ascii="Arial" w:hAnsi="Arial" w:cs="Arial"/>
                <w:spacing w:val="-1"/>
                <w:sz w:val="20"/>
              </w:rPr>
              <w:t>submódulo</w:t>
            </w:r>
            <w:proofErr w:type="spellEnd"/>
            <w:r w:rsidRPr="00B54341">
              <w:rPr>
                <w:rFonts w:ascii="Arial" w:hAnsi="Arial" w:cs="Arial"/>
                <w:spacing w:val="-1"/>
                <w:sz w:val="20"/>
              </w:rPr>
              <w:t xml:space="preserve"> de aprendizaje</w:t>
            </w:r>
            <w:r w:rsidR="00F15F83" w:rsidRPr="00B54341">
              <w:rPr>
                <w:rFonts w:ascii="Arial" w:hAnsi="Arial" w:cs="Arial"/>
                <w:spacing w:val="-1"/>
                <w:sz w:val="20"/>
              </w:rPr>
              <w:t>.</w:t>
            </w:r>
          </w:p>
          <w:p w:rsidR="009440FF" w:rsidRPr="00B54341" w:rsidRDefault="009440FF" w:rsidP="00862FD1">
            <w:pPr>
              <w:rPr>
                <w:rFonts w:ascii="Arial" w:hAnsi="Arial" w:cs="Arial"/>
                <w:szCs w:val="20"/>
                <w:lang w:eastAsia="es-ES"/>
              </w:rPr>
            </w:pPr>
          </w:p>
          <w:p w:rsidR="00B31163" w:rsidRPr="00BF26CA" w:rsidRDefault="00B31163" w:rsidP="00B31163">
            <w:pPr>
              <w:widowControl w:val="0"/>
              <w:autoSpaceDE w:val="0"/>
              <w:autoSpaceDN w:val="0"/>
              <w:adjustRightInd w:val="0"/>
              <w:ind w:left="64" w:right="-20"/>
              <w:rPr>
                <w:rFonts w:ascii="Arial" w:hAnsi="Arial" w:cs="Arial"/>
                <w:sz w:val="20"/>
              </w:rPr>
            </w:pPr>
            <w:r w:rsidRPr="00BF26CA">
              <w:rPr>
                <w:rFonts w:ascii="Arial" w:hAnsi="Arial" w:cs="Arial"/>
                <w:b/>
                <w:bCs/>
                <w:i/>
                <w:iCs/>
                <w:sz w:val="20"/>
              </w:rPr>
              <w:t>Co</w:t>
            </w:r>
            <w:r w:rsidRPr="00BF26CA">
              <w:rPr>
                <w:rFonts w:ascii="Arial" w:hAnsi="Arial" w:cs="Arial"/>
                <w:b/>
                <w:bCs/>
                <w:i/>
                <w:iCs/>
                <w:spacing w:val="-1"/>
                <w:sz w:val="20"/>
              </w:rPr>
              <w:t>n</w:t>
            </w:r>
            <w:r w:rsidRPr="00BF26CA">
              <w:rPr>
                <w:rFonts w:ascii="Arial" w:hAnsi="Arial" w:cs="Arial"/>
                <w:b/>
                <w:bCs/>
                <w:i/>
                <w:iCs/>
                <w:sz w:val="20"/>
              </w:rPr>
              <w:t>te</w:t>
            </w:r>
            <w:r w:rsidRPr="00BF26CA">
              <w:rPr>
                <w:rFonts w:ascii="Arial" w:hAnsi="Arial" w:cs="Arial"/>
                <w:b/>
                <w:bCs/>
                <w:i/>
                <w:iCs/>
                <w:spacing w:val="-1"/>
                <w:sz w:val="20"/>
              </w:rPr>
              <w:t>x</w:t>
            </w:r>
            <w:r w:rsidRPr="00BF26CA">
              <w:rPr>
                <w:rFonts w:ascii="Arial" w:hAnsi="Arial" w:cs="Arial"/>
                <w:b/>
                <w:bCs/>
                <w:i/>
                <w:iCs/>
                <w:sz w:val="20"/>
              </w:rPr>
              <w:t>tualización:</w:t>
            </w:r>
          </w:p>
          <w:p w:rsidR="00B31163" w:rsidRPr="00B31163" w:rsidRDefault="00B31163" w:rsidP="00BF26CA">
            <w:pPr>
              <w:widowControl w:val="0"/>
              <w:numPr>
                <w:ilvl w:val="0"/>
                <w:numId w:val="4"/>
              </w:numPr>
              <w:autoSpaceDE w:val="0"/>
              <w:autoSpaceDN w:val="0"/>
              <w:adjustRightInd w:val="0"/>
              <w:spacing w:before="14" w:line="230" w:lineRule="exact"/>
              <w:ind w:right="119"/>
              <w:jc w:val="both"/>
              <w:rPr>
                <w:rFonts w:ascii="Arial" w:hAnsi="Arial" w:cs="Arial"/>
                <w:spacing w:val="-1"/>
                <w:sz w:val="20"/>
              </w:rPr>
            </w:pPr>
            <w:r w:rsidRPr="00B31163">
              <w:rPr>
                <w:rFonts w:ascii="Arial" w:hAnsi="Arial" w:cs="Arial"/>
                <w:spacing w:val="-1"/>
                <w:sz w:val="20"/>
              </w:rPr>
              <w:t>Organización de visitas a  pa</w:t>
            </w:r>
            <w:r w:rsidR="00BF26CA">
              <w:rPr>
                <w:rFonts w:ascii="Arial" w:hAnsi="Arial" w:cs="Arial"/>
                <w:spacing w:val="-1"/>
                <w:sz w:val="20"/>
              </w:rPr>
              <w:t xml:space="preserve">stelerías </w:t>
            </w:r>
            <w:r w:rsidRPr="00B31163">
              <w:rPr>
                <w:rFonts w:ascii="Arial" w:hAnsi="Arial" w:cs="Arial"/>
                <w:spacing w:val="-1"/>
                <w:sz w:val="20"/>
              </w:rPr>
              <w:t>para</w:t>
            </w:r>
            <w:r>
              <w:rPr>
                <w:rFonts w:ascii="Arial" w:hAnsi="Arial" w:cs="Arial"/>
                <w:spacing w:val="-1"/>
                <w:sz w:val="20"/>
              </w:rPr>
              <w:t xml:space="preserve"> </w:t>
            </w:r>
            <w:r w:rsidRPr="00B31163">
              <w:rPr>
                <w:rFonts w:ascii="Arial" w:hAnsi="Arial" w:cs="Arial"/>
                <w:spacing w:val="-1"/>
                <w:sz w:val="20"/>
              </w:rPr>
              <w:t>observar los procedimientos para la</w:t>
            </w:r>
            <w:r w:rsidR="00BF26CA">
              <w:rPr>
                <w:rFonts w:ascii="Arial" w:hAnsi="Arial" w:cs="Arial"/>
                <w:spacing w:val="-1"/>
                <w:sz w:val="20"/>
              </w:rPr>
              <w:t xml:space="preserve"> </w:t>
            </w:r>
            <w:r w:rsidRPr="00B31163">
              <w:rPr>
                <w:rFonts w:ascii="Arial" w:hAnsi="Arial" w:cs="Arial"/>
                <w:spacing w:val="-1"/>
                <w:sz w:val="20"/>
              </w:rPr>
              <w:t>decoración de pastelería y repostería</w:t>
            </w:r>
            <w:r w:rsidR="00BF26CA">
              <w:rPr>
                <w:rFonts w:ascii="Arial" w:hAnsi="Arial" w:cs="Arial"/>
                <w:spacing w:val="-1"/>
                <w:sz w:val="20"/>
              </w:rPr>
              <w:t xml:space="preserve"> con fondant.</w:t>
            </w:r>
          </w:p>
          <w:p w:rsidR="00B31163" w:rsidRPr="00B31163" w:rsidRDefault="00B31163" w:rsidP="00BF26CA">
            <w:pPr>
              <w:widowControl w:val="0"/>
              <w:numPr>
                <w:ilvl w:val="0"/>
                <w:numId w:val="4"/>
              </w:numPr>
              <w:autoSpaceDE w:val="0"/>
              <w:autoSpaceDN w:val="0"/>
              <w:adjustRightInd w:val="0"/>
              <w:spacing w:before="14" w:line="230" w:lineRule="exact"/>
              <w:ind w:right="119"/>
              <w:jc w:val="both"/>
              <w:rPr>
                <w:rFonts w:ascii="Arial" w:hAnsi="Arial" w:cs="Arial"/>
                <w:spacing w:val="-1"/>
                <w:sz w:val="20"/>
              </w:rPr>
            </w:pPr>
            <w:r w:rsidRPr="00B31163">
              <w:rPr>
                <w:rFonts w:ascii="Arial" w:hAnsi="Arial" w:cs="Arial"/>
                <w:spacing w:val="-1"/>
                <w:sz w:val="20"/>
              </w:rPr>
              <w:t xml:space="preserve"> Invitación de un experto en repostería para compartir su experiencia en la preparación  y decoración </w:t>
            </w:r>
            <w:r w:rsidR="00BF26CA">
              <w:rPr>
                <w:rFonts w:ascii="Arial" w:hAnsi="Arial" w:cs="Arial"/>
                <w:spacing w:val="-1"/>
                <w:sz w:val="20"/>
              </w:rPr>
              <w:t>con fondant.</w:t>
            </w:r>
          </w:p>
          <w:p w:rsidR="009440FF" w:rsidRPr="00B31163" w:rsidRDefault="009440FF" w:rsidP="00C82D79">
            <w:pPr>
              <w:jc w:val="both"/>
              <w:rPr>
                <w:rFonts w:ascii="Arial" w:hAnsi="Arial"/>
                <w:szCs w:val="20"/>
                <w:lang w:eastAsia="es-ES"/>
              </w:rPr>
            </w:pPr>
          </w:p>
        </w:tc>
        <w:tc>
          <w:tcPr>
            <w:tcW w:w="2491" w:type="dxa"/>
            <w:tcBorders>
              <w:top w:val="single" w:sz="4" w:space="0" w:color="auto"/>
            </w:tcBorders>
          </w:tcPr>
          <w:p w:rsidR="009440FF" w:rsidRPr="00C6517A" w:rsidRDefault="009440FF" w:rsidP="00C82D79">
            <w:pPr>
              <w:jc w:val="both"/>
              <w:rPr>
                <w:rFonts w:ascii="Arial" w:hAnsi="Arial"/>
                <w:sz w:val="22"/>
                <w:szCs w:val="22"/>
                <w:lang w:val="es-ES_tradnl" w:eastAsia="es-ES"/>
              </w:rPr>
            </w:pPr>
          </w:p>
          <w:p w:rsidR="00B31163" w:rsidRDefault="00B31163" w:rsidP="00B31163">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B31163" w:rsidRDefault="00B31163" w:rsidP="00B31163">
            <w:pPr>
              <w:widowControl w:val="0"/>
              <w:numPr>
                <w:ilvl w:val="0"/>
                <w:numId w:val="4"/>
              </w:numPr>
              <w:autoSpaceDE w:val="0"/>
              <w:autoSpaceDN w:val="0"/>
              <w:adjustRightInd w:val="0"/>
              <w:spacing w:before="14" w:line="230" w:lineRule="exact"/>
              <w:ind w:right="119"/>
              <w:rPr>
                <w:rFonts w:cs="Arial"/>
                <w:sz w:val="20"/>
              </w:rPr>
            </w:pP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B31163" w:rsidRDefault="00B31163" w:rsidP="00B31163">
            <w:pPr>
              <w:widowControl w:val="0"/>
              <w:autoSpaceDE w:val="0"/>
              <w:autoSpaceDN w:val="0"/>
              <w:adjustRightInd w:val="0"/>
              <w:ind w:left="64" w:right="-20"/>
              <w:rPr>
                <w:rFonts w:cs="Arial"/>
                <w:sz w:val="20"/>
              </w:rPr>
            </w:pPr>
            <w:r>
              <w:rPr>
                <w:rFonts w:cs="Arial"/>
                <w:b/>
                <w:bCs/>
                <w:i/>
                <w:iCs/>
                <w:sz w:val="20"/>
              </w:rPr>
              <w:t>Mobiliario:</w:t>
            </w:r>
          </w:p>
          <w:p w:rsidR="00B31163" w:rsidRPr="00B31163" w:rsidRDefault="00B31163" w:rsidP="00B31163">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Banco</w:t>
            </w:r>
            <w:r>
              <w:rPr>
                <w:rFonts w:ascii="Arial" w:hAnsi="Arial" w:cs="Arial"/>
                <w:spacing w:val="-1"/>
                <w:sz w:val="20"/>
              </w:rPr>
              <w:t>s</w:t>
            </w:r>
            <w:r w:rsidRPr="00B31163">
              <w:rPr>
                <w:rFonts w:ascii="Arial" w:hAnsi="Arial" w:cs="Arial"/>
                <w:spacing w:val="-1"/>
                <w:sz w:val="20"/>
              </w:rPr>
              <w:t xml:space="preserve"> de trabajo</w:t>
            </w:r>
          </w:p>
          <w:p w:rsidR="00B31163" w:rsidRPr="00B31163" w:rsidRDefault="00B31163" w:rsidP="00B31163">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Mesa</w:t>
            </w:r>
            <w:r>
              <w:rPr>
                <w:rFonts w:ascii="Arial" w:hAnsi="Arial" w:cs="Arial"/>
                <w:spacing w:val="-1"/>
                <w:sz w:val="20"/>
              </w:rPr>
              <w:t>s</w:t>
            </w:r>
            <w:r w:rsidRPr="00B31163">
              <w:rPr>
                <w:rFonts w:ascii="Arial" w:hAnsi="Arial" w:cs="Arial"/>
                <w:spacing w:val="-1"/>
                <w:sz w:val="20"/>
              </w:rPr>
              <w:t xml:space="preserve"> de trabajo</w:t>
            </w:r>
          </w:p>
          <w:p w:rsidR="00B31163" w:rsidRDefault="00B31163" w:rsidP="00B31163">
            <w:pPr>
              <w:widowControl w:val="0"/>
              <w:autoSpaceDE w:val="0"/>
              <w:autoSpaceDN w:val="0"/>
              <w:adjustRightInd w:val="0"/>
              <w:ind w:left="64" w:right="-20"/>
              <w:rPr>
                <w:rFonts w:cs="Arial"/>
                <w:sz w:val="20"/>
              </w:rPr>
            </w:pPr>
            <w:r>
              <w:rPr>
                <w:rFonts w:cs="Arial"/>
                <w:b/>
                <w:bCs/>
                <w:i/>
                <w:iCs/>
                <w:sz w:val="20"/>
              </w:rPr>
              <w:t>Equipo:</w:t>
            </w:r>
          </w:p>
          <w:p w:rsidR="00B31163" w:rsidRPr="00B31163" w:rsidRDefault="00B31163" w:rsidP="00B31163">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Estufa</w:t>
            </w:r>
            <w:r>
              <w:rPr>
                <w:rFonts w:ascii="Arial" w:hAnsi="Arial" w:cs="Arial"/>
                <w:spacing w:val="-1"/>
                <w:sz w:val="20"/>
              </w:rPr>
              <w:t xml:space="preserve"> y horno</w:t>
            </w:r>
          </w:p>
          <w:p w:rsidR="00B31163" w:rsidRDefault="00B31163" w:rsidP="00B31163">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Batidora</w:t>
            </w:r>
            <w:r>
              <w:rPr>
                <w:rFonts w:ascii="Arial" w:hAnsi="Arial" w:cs="Arial"/>
                <w:spacing w:val="-1"/>
                <w:sz w:val="20"/>
              </w:rPr>
              <w:t>s</w:t>
            </w:r>
          </w:p>
          <w:p w:rsidR="00B31163" w:rsidRDefault="00B31163" w:rsidP="00B31163">
            <w:pPr>
              <w:widowControl w:val="0"/>
              <w:numPr>
                <w:ilvl w:val="0"/>
                <w:numId w:val="4"/>
              </w:numPr>
              <w:autoSpaceDE w:val="0"/>
              <w:autoSpaceDN w:val="0"/>
              <w:adjustRightInd w:val="0"/>
              <w:spacing w:before="14" w:line="230" w:lineRule="exact"/>
              <w:ind w:right="119"/>
              <w:rPr>
                <w:rFonts w:ascii="Arial" w:hAnsi="Arial" w:cs="Arial"/>
                <w:spacing w:val="-1"/>
                <w:sz w:val="20"/>
              </w:rPr>
            </w:pPr>
            <w:r>
              <w:rPr>
                <w:rFonts w:ascii="Arial" w:hAnsi="Arial" w:cs="Arial"/>
                <w:spacing w:val="-1"/>
                <w:sz w:val="20"/>
              </w:rPr>
              <w:t>Refrigerador</w:t>
            </w:r>
          </w:p>
          <w:p w:rsidR="00B36104" w:rsidRDefault="00B36104" w:rsidP="00B36104">
            <w:pPr>
              <w:widowControl w:val="0"/>
              <w:autoSpaceDE w:val="0"/>
              <w:autoSpaceDN w:val="0"/>
              <w:adjustRightInd w:val="0"/>
              <w:spacing w:before="14" w:line="230" w:lineRule="exact"/>
              <w:ind w:right="119"/>
              <w:rPr>
                <w:rFonts w:ascii="Arial" w:hAnsi="Arial" w:cs="Arial"/>
                <w:spacing w:val="-1"/>
                <w:sz w:val="20"/>
              </w:rPr>
            </w:pPr>
          </w:p>
          <w:p w:rsidR="00B36104" w:rsidRDefault="00B36104" w:rsidP="00B36104">
            <w:pPr>
              <w:widowControl w:val="0"/>
              <w:autoSpaceDE w:val="0"/>
              <w:autoSpaceDN w:val="0"/>
              <w:adjustRightInd w:val="0"/>
              <w:spacing w:before="14" w:line="230" w:lineRule="exact"/>
              <w:ind w:right="119"/>
              <w:rPr>
                <w:rFonts w:ascii="Arial" w:hAnsi="Arial" w:cs="Arial"/>
                <w:spacing w:val="-1"/>
                <w:sz w:val="20"/>
              </w:rPr>
            </w:pPr>
            <w:r>
              <w:rPr>
                <w:rFonts w:ascii="Arial" w:hAnsi="Arial" w:cs="Arial"/>
                <w:spacing w:val="-1"/>
                <w:sz w:val="20"/>
              </w:rPr>
              <w:t>Materia prima:</w:t>
            </w:r>
          </w:p>
          <w:p w:rsidR="00B36104" w:rsidRDefault="00B36104" w:rsidP="00B36104">
            <w:pPr>
              <w:widowControl w:val="0"/>
              <w:numPr>
                <w:ilvl w:val="0"/>
                <w:numId w:val="6"/>
              </w:numPr>
              <w:tabs>
                <w:tab w:val="clear" w:pos="1287"/>
                <w:tab w:val="num" w:pos="304"/>
              </w:tabs>
              <w:autoSpaceDE w:val="0"/>
              <w:autoSpaceDN w:val="0"/>
              <w:adjustRightInd w:val="0"/>
              <w:spacing w:before="14" w:line="230" w:lineRule="exact"/>
              <w:ind w:left="304" w:right="119" w:hanging="180"/>
              <w:rPr>
                <w:rFonts w:ascii="Arial" w:hAnsi="Arial" w:cs="Arial"/>
                <w:spacing w:val="-1"/>
                <w:sz w:val="20"/>
              </w:rPr>
            </w:pPr>
            <w:r>
              <w:rPr>
                <w:rFonts w:ascii="Arial" w:hAnsi="Arial" w:cs="Arial"/>
                <w:spacing w:val="-1"/>
                <w:sz w:val="20"/>
              </w:rPr>
              <w:t xml:space="preserve">Azúcar </w:t>
            </w:r>
            <w:proofErr w:type="spellStart"/>
            <w:r>
              <w:rPr>
                <w:rFonts w:ascii="Arial" w:hAnsi="Arial" w:cs="Arial"/>
                <w:spacing w:val="-1"/>
                <w:sz w:val="20"/>
              </w:rPr>
              <w:t>glass</w:t>
            </w:r>
            <w:proofErr w:type="spellEnd"/>
          </w:p>
          <w:p w:rsidR="00B36104" w:rsidRDefault="00B36104" w:rsidP="00B36104">
            <w:pPr>
              <w:widowControl w:val="0"/>
              <w:numPr>
                <w:ilvl w:val="0"/>
                <w:numId w:val="6"/>
              </w:numPr>
              <w:tabs>
                <w:tab w:val="clear" w:pos="1287"/>
                <w:tab w:val="num" w:pos="304"/>
              </w:tabs>
              <w:autoSpaceDE w:val="0"/>
              <w:autoSpaceDN w:val="0"/>
              <w:adjustRightInd w:val="0"/>
              <w:spacing w:before="14" w:line="230" w:lineRule="exact"/>
              <w:ind w:left="304" w:right="119" w:hanging="180"/>
              <w:rPr>
                <w:rFonts w:ascii="Arial" w:hAnsi="Arial" w:cs="Arial"/>
                <w:spacing w:val="-1"/>
                <w:sz w:val="20"/>
              </w:rPr>
            </w:pPr>
            <w:r>
              <w:rPr>
                <w:rFonts w:ascii="Arial" w:hAnsi="Arial" w:cs="Arial"/>
                <w:spacing w:val="-1"/>
                <w:sz w:val="20"/>
              </w:rPr>
              <w:t>Glucosa</w:t>
            </w:r>
          </w:p>
          <w:p w:rsidR="00B36104" w:rsidRDefault="00B36104" w:rsidP="00B36104">
            <w:pPr>
              <w:widowControl w:val="0"/>
              <w:numPr>
                <w:ilvl w:val="0"/>
                <w:numId w:val="6"/>
              </w:numPr>
              <w:tabs>
                <w:tab w:val="clear" w:pos="1287"/>
                <w:tab w:val="num" w:pos="304"/>
              </w:tabs>
              <w:autoSpaceDE w:val="0"/>
              <w:autoSpaceDN w:val="0"/>
              <w:adjustRightInd w:val="0"/>
              <w:spacing w:before="14" w:line="230" w:lineRule="exact"/>
              <w:ind w:left="304" w:right="119" w:hanging="180"/>
              <w:rPr>
                <w:rFonts w:ascii="Arial" w:hAnsi="Arial" w:cs="Arial"/>
                <w:spacing w:val="-1"/>
                <w:sz w:val="20"/>
              </w:rPr>
            </w:pPr>
            <w:r>
              <w:rPr>
                <w:rFonts w:ascii="Arial" w:hAnsi="Arial" w:cs="Arial"/>
                <w:spacing w:val="-1"/>
                <w:sz w:val="20"/>
              </w:rPr>
              <w:t>Glicerina</w:t>
            </w:r>
          </w:p>
          <w:p w:rsidR="00B36104" w:rsidRDefault="00B36104" w:rsidP="00B36104">
            <w:pPr>
              <w:widowControl w:val="0"/>
              <w:numPr>
                <w:ilvl w:val="0"/>
                <w:numId w:val="6"/>
              </w:numPr>
              <w:tabs>
                <w:tab w:val="clear" w:pos="1287"/>
                <w:tab w:val="num" w:pos="304"/>
              </w:tabs>
              <w:autoSpaceDE w:val="0"/>
              <w:autoSpaceDN w:val="0"/>
              <w:adjustRightInd w:val="0"/>
              <w:spacing w:before="14" w:line="230" w:lineRule="exact"/>
              <w:ind w:left="304" w:right="119" w:hanging="180"/>
              <w:rPr>
                <w:rFonts w:ascii="Arial" w:hAnsi="Arial" w:cs="Arial"/>
                <w:spacing w:val="-1"/>
                <w:sz w:val="20"/>
              </w:rPr>
            </w:pPr>
            <w:r>
              <w:rPr>
                <w:rFonts w:ascii="Arial" w:hAnsi="Arial" w:cs="Arial"/>
                <w:spacing w:val="-1"/>
                <w:sz w:val="20"/>
              </w:rPr>
              <w:t>Maicena</w:t>
            </w:r>
          </w:p>
          <w:p w:rsidR="00B36104" w:rsidRDefault="00B36104" w:rsidP="00B36104">
            <w:pPr>
              <w:widowControl w:val="0"/>
              <w:numPr>
                <w:ilvl w:val="0"/>
                <w:numId w:val="6"/>
              </w:numPr>
              <w:tabs>
                <w:tab w:val="clear" w:pos="1287"/>
                <w:tab w:val="num" w:pos="304"/>
              </w:tabs>
              <w:autoSpaceDE w:val="0"/>
              <w:autoSpaceDN w:val="0"/>
              <w:adjustRightInd w:val="0"/>
              <w:spacing w:before="14" w:line="230" w:lineRule="exact"/>
              <w:ind w:left="304" w:right="119" w:hanging="180"/>
              <w:rPr>
                <w:rFonts w:ascii="Arial" w:hAnsi="Arial" w:cs="Arial"/>
                <w:spacing w:val="-1"/>
                <w:sz w:val="20"/>
              </w:rPr>
            </w:pPr>
            <w:r>
              <w:rPr>
                <w:rFonts w:ascii="Arial" w:hAnsi="Arial" w:cs="Arial"/>
                <w:spacing w:val="-1"/>
                <w:sz w:val="20"/>
              </w:rPr>
              <w:t>Almendras</w:t>
            </w:r>
          </w:p>
          <w:p w:rsidR="00B36104" w:rsidRDefault="00B36104" w:rsidP="00B36104">
            <w:pPr>
              <w:widowControl w:val="0"/>
              <w:numPr>
                <w:ilvl w:val="0"/>
                <w:numId w:val="6"/>
              </w:numPr>
              <w:tabs>
                <w:tab w:val="clear" w:pos="1287"/>
                <w:tab w:val="num" w:pos="304"/>
              </w:tabs>
              <w:autoSpaceDE w:val="0"/>
              <w:autoSpaceDN w:val="0"/>
              <w:adjustRightInd w:val="0"/>
              <w:spacing w:before="14" w:line="230" w:lineRule="exact"/>
              <w:ind w:left="304" w:right="119" w:hanging="180"/>
              <w:rPr>
                <w:rFonts w:ascii="Arial" w:hAnsi="Arial" w:cs="Arial"/>
                <w:spacing w:val="-1"/>
                <w:sz w:val="20"/>
              </w:rPr>
            </w:pPr>
            <w:r>
              <w:rPr>
                <w:rFonts w:ascii="Arial" w:hAnsi="Arial" w:cs="Arial"/>
                <w:spacing w:val="-1"/>
                <w:sz w:val="20"/>
              </w:rPr>
              <w:t>Malvavisco</w:t>
            </w:r>
          </w:p>
          <w:p w:rsidR="00B36104" w:rsidRDefault="00B36104" w:rsidP="00B36104">
            <w:pPr>
              <w:widowControl w:val="0"/>
              <w:numPr>
                <w:ilvl w:val="0"/>
                <w:numId w:val="6"/>
              </w:numPr>
              <w:tabs>
                <w:tab w:val="clear" w:pos="1287"/>
                <w:tab w:val="num" w:pos="304"/>
              </w:tabs>
              <w:autoSpaceDE w:val="0"/>
              <w:autoSpaceDN w:val="0"/>
              <w:adjustRightInd w:val="0"/>
              <w:spacing w:before="14" w:line="230" w:lineRule="exact"/>
              <w:ind w:left="304" w:right="119" w:hanging="180"/>
              <w:rPr>
                <w:rFonts w:ascii="Arial" w:hAnsi="Arial" w:cs="Arial"/>
                <w:spacing w:val="-1"/>
                <w:sz w:val="20"/>
              </w:rPr>
            </w:pPr>
            <w:r>
              <w:rPr>
                <w:rFonts w:ascii="Arial" w:hAnsi="Arial" w:cs="Arial"/>
                <w:spacing w:val="-1"/>
                <w:sz w:val="20"/>
              </w:rPr>
              <w:t>Grenetina</w:t>
            </w:r>
          </w:p>
          <w:p w:rsidR="00B31163" w:rsidRDefault="00B31163" w:rsidP="00B31163">
            <w:pPr>
              <w:widowControl w:val="0"/>
              <w:autoSpaceDE w:val="0"/>
              <w:autoSpaceDN w:val="0"/>
              <w:adjustRightInd w:val="0"/>
              <w:spacing w:before="12" w:line="220" w:lineRule="exact"/>
              <w:rPr>
                <w:sz w:val="22"/>
                <w:szCs w:val="22"/>
              </w:rPr>
            </w:pPr>
          </w:p>
          <w:p w:rsidR="00B31163" w:rsidRDefault="00B31163" w:rsidP="00B31163">
            <w:pPr>
              <w:widowControl w:val="0"/>
              <w:autoSpaceDE w:val="0"/>
              <w:autoSpaceDN w:val="0"/>
              <w:adjustRightInd w:val="0"/>
              <w:ind w:left="64" w:right="-20"/>
              <w:rPr>
                <w:rFonts w:cs="Arial"/>
                <w:sz w:val="20"/>
              </w:rPr>
            </w:pPr>
            <w:r>
              <w:rPr>
                <w:rFonts w:cs="Arial"/>
                <w:b/>
                <w:bCs/>
                <w:i/>
                <w:iCs/>
                <w:sz w:val="20"/>
              </w:rPr>
              <w:t>Utensilios:</w:t>
            </w:r>
          </w:p>
          <w:p w:rsidR="00B31163" w:rsidRPr="00B31163" w:rsidRDefault="00B31163" w:rsidP="00B31163">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Batidor:</w:t>
            </w:r>
          </w:p>
          <w:p w:rsidR="00B31163" w:rsidRPr="00B31163" w:rsidRDefault="00B31163" w:rsidP="00B31163">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  Globo</w:t>
            </w:r>
          </w:p>
          <w:p w:rsidR="00B31163" w:rsidRPr="00B31163" w:rsidRDefault="00B31163" w:rsidP="00B31163">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  Paleta</w:t>
            </w:r>
          </w:p>
          <w:p w:rsidR="00B31163" w:rsidRPr="00B31163" w:rsidRDefault="00B31163" w:rsidP="00B31163">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  Gancho</w:t>
            </w:r>
          </w:p>
          <w:p w:rsidR="00B31163" w:rsidRPr="00B31163" w:rsidRDefault="00B31163" w:rsidP="00B31163">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Molde</w:t>
            </w:r>
            <w:r w:rsidR="00530798">
              <w:rPr>
                <w:rFonts w:ascii="Arial" w:hAnsi="Arial" w:cs="Arial"/>
                <w:spacing w:val="-1"/>
                <w:sz w:val="20"/>
              </w:rPr>
              <w:t>s</w:t>
            </w:r>
            <w:r w:rsidRPr="00B31163">
              <w:rPr>
                <w:rFonts w:ascii="Arial" w:hAnsi="Arial" w:cs="Arial"/>
                <w:spacing w:val="-1"/>
                <w:sz w:val="20"/>
              </w:rPr>
              <w:t xml:space="preserve"> de diferente forma, tamaño y material</w:t>
            </w:r>
          </w:p>
          <w:p w:rsidR="009440FF" w:rsidRPr="00B31163" w:rsidRDefault="009440FF" w:rsidP="00B36104">
            <w:pPr>
              <w:widowControl w:val="0"/>
              <w:autoSpaceDE w:val="0"/>
              <w:autoSpaceDN w:val="0"/>
              <w:adjustRightInd w:val="0"/>
              <w:spacing w:before="14" w:line="230" w:lineRule="exact"/>
              <w:ind w:right="119"/>
              <w:rPr>
                <w:rFonts w:cs="Arial"/>
                <w:sz w:val="20"/>
              </w:rPr>
            </w:pPr>
          </w:p>
        </w:tc>
        <w:tc>
          <w:tcPr>
            <w:tcW w:w="3434" w:type="dxa"/>
            <w:tcBorders>
              <w:top w:val="single" w:sz="4" w:space="0" w:color="auto"/>
            </w:tcBorders>
          </w:tcPr>
          <w:p w:rsidR="009440FF" w:rsidRPr="00C6517A" w:rsidRDefault="009440FF" w:rsidP="00C82D79">
            <w:pPr>
              <w:jc w:val="both"/>
              <w:rPr>
                <w:rFonts w:ascii="Arial" w:hAnsi="Arial"/>
                <w:sz w:val="22"/>
                <w:szCs w:val="22"/>
                <w:lang w:val="es-ES_tradnl" w:eastAsia="es-ES"/>
              </w:rPr>
            </w:pPr>
          </w:p>
          <w:p w:rsidR="000D522E" w:rsidRPr="00B31163" w:rsidRDefault="000D522E" w:rsidP="00B31163">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 xml:space="preserve">Evaluación diagnóstica: </w:t>
            </w:r>
          </w:p>
          <w:p w:rsidR="000D522E" w:rsidRPr="00B31163" w:rsidRDefault="000D522E" w:rsidP="00530798">
            <w:pPr>
              <w:widowControl w:val="0"/>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Oral</w:t>
            </w:r>
          </w:p>
          <w:p w:rsidR="000D522E" w:rsidRPr="00B31163" w:rsidRDefault="000D522E" w:rsidP="00B31163">
            <w:pPr>
              <w:widowControl w:val="0"/>
              <w:autoSpaceDE w:val="0"/>
              <w:autoSpaceDN w:val="0"/>
              <w:adjustRightInd w:val="0"/>
              <w:spacing w:before="14" w:line="230" w:lineRule="exact"/>
              <w:ind w:right="119"/>
              <w:rPr>
                <w:rFonts w:ascii="Arial" w:hAnsi="Arial" w:cs="Arial"/>
                <w:spacing w:val="-1"/>
                <w:sz w:val="20"/>
              </w:rPr>
            </w:pPr>
          </w:p>
          <w:p w:rsidR="00B31163" w:rsidRPr="00B31163" w:rsidRDefault="00B31163" w:rsidP="00B31163">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 xml:space="preserve">Evaluación formativa: </w:t>
            </w:r>
          </w:p>
          <w:p w:rsidR="00B31163" w:rsidRPr="00B31163" w:rsidRDefault="00B31163" w:rsidP="00B31163">
            <w:pPr>
              <w:widowControl w:val="0"/>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De campo</w:t>
            </w:r>
          </w:p>
          <w:p w:rsidR="00B31163" w:rsidRPr="00B31163" w:rsidRDefault="00B31163" w:rsidP="00530798">
            <w:pPr>
              <w:widowControl w:val="0"/>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Guía de observación</w:t>
            </w:r>
          </w:p>
          <w:p w:rsidR="00B31163" w:rsidRPr="00B31163" w:rsidRDefault="00B31163" w:rsidP="00B31163">
            <w:pPr>
              <w:widowControl w:val="0"/>
              <w:autoSpaceDE w:val="0"/>
              <w:autoSpaceDN w:val="0"/>
              <w:adjustRightInd w:val="0"/>
              <w:spacing w:before="14" w:line="230" w:lineRule="exact"/>
              <w:ind w:right="119"/>
              <w:rPr>
                <w:rFonts w:ascii="Arial" w:hAnsi="Arial" w:cs="Arial"/>
                <w:spacing w:val="-1"/>
                <w:sz w:val="20"/>
              </w:rPr>
            </w:pPr>
          </w:p>
          <w:p w:rsidR="00B31163" w:rsidRPr="00B31163" w:rsidRDefault="00B31163" w:rsidP="00B31163">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Evaluación final:</w:t>
            </w:r>
          </w:p>
          <w:p w:rsidR="00B31163" w:rsidRPr="00B31163" w:rsidRDefault="00B31163" w:rsidP="00B31163">
            <w:pPr>
              <w:widowControl w:val="0"/>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De campo</w:t>
            </w:r>
          </w:p>
          <w:p w:rsidR="00B31163" w:rsidRPr="00B31163" w:rsidRDefault="00B31163" w:rsidP="00530798">
            <w:pPr>
              <w:widowControl w:val="0"/>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Guía de observación</w:t>
            </w:r>
          </w:p>
          <w:p w:rsidR="009440FF" w:rsidRPr="00C6517A" w:rsidRDefault="009440FF" w:rsidP="00B31163">
            <w:pPr>
              <w:widowControl w:val="0"/>
              <w:autoSpaceDE w:val="0"/>
              <w:autoSpaceDN w:val="0"/>
              <w:adjustRightInd w:val="0"/>
              <w:spacing w:before="14" w:line="230" w:lineRule="exact"/>
              <w:ind w:right="119"/>
              <w:rPr>
                <w:rFonts w:ascii="Arial" w:hAnsi="Arial"/>
                <w:sz w:val="22"/>
                <w:szCs w:val="22"/>
                <w:lang w:val="es-ES_tradnl" w:eastAsia="es-ES"/>
              </w:rPr>
            </w:pPr>
          </w:p>
        </w:tc>
        <w:tc>
          <w:tcPr>
            <w:tcW w:w="1861" w:type="dxa"/>
            <w:tcBorders>
              <w:top w:val="single" w:sz="4" w:space="0" w:color="auto"/>
            </w:tcBorders>
          </w:tcPr>
          <w:p w:rsidR="009440FF" w:rsidRPr="00C6517A" w:rsidRDefault="009440FF" w:rsidP="00C82D79">
            <w:pPr>
              <w:jc w:val="center"/>
              <w:rPr>
                <w:rFonts w:ascii="Arial" w:hAnsi="Arial"/>
                <w:sz w:val="22"/>
                <w:szCs w:val="22"/>
                <w:lang w:val="es-ES_tradnl" w:eastAsia="es-ES"/>
              </w:rPr>
            </w:pPr>
          </w:p>
          <w:p w:rsidR="00BF26CA" w:rsidRDefault="00BF26CA" w:rsidP="00C82D79">
            <w:pPr>
              <w:jc w:val="center"/>
              <w:rPr>
                <w:rFonts w:ascii="Arial" w:hAnsi="Arial"/>
                <w:sz w:val="22"/>
                <w:szCs w:val="22"/>
                <w:lang w:val="es-ES_tradnl" w:eastAsia="es-ES"/>
              </w:rPr>
            </w:pPr>
          </w:p>
          <w:p w:rsidR="009440FF" w:rsidRPr="00C6517A" w:rsidRDefault="00B31163" w:rsidP="00C82D79">
            <w:pPr>
              <w:jc w:val="center"/>
              <w:rPr>
                <w:rFonts w:ascii="Arial" w:hAnsi="Arial"/>
                <w:sz w:val="22"/>
                <w:szCs w:val="22"/>
                <w:lang w:val="es-ES_tradnl" w:eastAsia="es-ES"/>
              </w:rPr>
            </w:pPr>
            <w:r>
              <w:rPr>
                <w:rFonts w:ascii="Arial" w:hAnsi="Arial"/>
                <w:sz w:val="22"/>
                <w:szCs w:val="22"/>
                <w:lang w:val="es-ES_tradnl" w:eastAsia="es-ES"/>
              </w:rPr>
              <w:t>40</w:t>
            </w:r>
            <w:r w:rsidR="009440FF" w:rsidRPr="00C6517A">
              <w:rPr>
                <w:rFonts w:ascii="Arial" w:hAnsi="Arial"/>
                <w:sz w:val="22"/>
                <w:szCs w:val="22"/>
                <w:lang w:val="es-ES_tradnl" w:eastAsia="es-ES"/>
              </w:rPr>
              <w:t xml:space="preserve"> hrs.</w:t>
            </w:r>
          </w:p>
        </w:tc>
      </w:tr>
    </w:tbl>
    <w:p w:rsidR="009440FF" w:rsidRPr="00D20BBB" w:rsidRDefault="009440FF" w:rsidP="009440FF">
      <w:pPr>
        <w:jc w:val="center"/>
        <w:rPr>
          <w:rFonts w:ascii="Arial Rounded MT Bold" w:hAnsi="Arial Rounded MT Bold"/>
          <w:b/>
          <w:spacing w:val="80"/>
          <w:szCs w:val="20"/>
          <w:lang w:val="es-ES_tradnl" w:eastAsia="es-ES"/>
        </w:rPr>
      </w:pPr>
    </w:p>
    <w:p w:rsidR="009440FF" w:rsidRPr="00D20BBB" w:rsidRDefault="009440FF" w:rsidP="009440FF">
      <w:pPr>
        <w:jc w:val="center"/>
        <w:rPr>
          <w:rFonts w:ascii="Arial Rounded MT Bold" w:hAnsi="Arial Rounded MT Bold"/>
          <w:bCs/>
          <w:spacing w:val="80"/>
          <w:sz w:val="36"/>
          <w:szCs w:val="20"/>
          <w:lang w:val="es-ES_tradnl" w:eastAsia="es-ES"/>
        </w:rPr>
      </w:pPr>
      <w:r w:rsidRPr="00D20BBB">
        <w:rPr>
          <w:rFonts w:ascii="Arial Rounded MT Bold" w:hAnsi="Arial Rounded MT Bold"/>
          <w:b/>
          <w:spacing w:val="80"/>
          <w:szCs w:val="20"/>
          <w:lang w:val="es-ES_tradnl" w:eastAsia="es-ES"/>
        </w:rPr>
        <w:br w:type="page"/>
      </w:r>
      <w:r w:rsidRPr="00D20BBB">
        <w:rPr>
          <w:rFonts w:ascii="Arial Rounded MT Bold" w:hAnsi="Arial Rounded MT Bold"/>
          <w:bCs/>
          <w:spacing w:val="80"/>
          <w:sz w:val="36"/>
          <w:szCs w:val="20"/>
          <w:lang w:val="es-ES_tradnl" w:eastAsia="es-ES"/>
        </w:rPr>
        <w:lastRenderedPageBreak/>
        <w:t>CRONOGRAMA DE ACTIVIDADES POR UNIDAD</w:t>
      </w:r>
    </w:p>
    <w:p w:rsidR="009440FF" w:rsidRPr="00D20BBB" w:rsidRDefault="009440FF" w:rsidP="009440FF">
      <w:pPr>
        <w:jc w:val="center"/>
        <w:rPr>
          <w:rFonts w:ascii="Arial" w:hAnsi="Arial"/>
          <w:b/>
          <w:szCs w:val="20"/>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
        <w:gridCol w:w="3242"/>
        <w:gridCol w:w="209"/>
        <w:gridCol w:w="2828"/>
        <w:gridCol w:w="2489"/>
        <w:gridCol w:w="3440"/>
        <w:gridCol w:w="1864"/>
      </w:tblGrid>
      <w:tr w:rsidR="00F3671E" w:rsidRPr="00FB1D38">
        <w:trPr>
          <w:gridBefore w:val="1"/>
          <w:wBefore w:w="70" w:type="dxa"/>
        </w:trPr>
        <w:tc>
          <w:tcPr>
            <w:tcW w:w="3451" w:type="dxa"/>
            <w:gridSpan w:val="2"/>
            <w:tcBorders>
              <w:bottom w:val="single" w:sz="4" w:space="0" w:color="auto"/>
            </w:tcBorders>
            <w:shd w:val="clear" w:color="auto" w:fill="E0E0E0"/>
            <w:vAlign w:val="center"/>
          </w:tcPr>
          <w:p w:rsidR="009440FF" w:rsidRPr="00FB1D38" w:rsidRDefault="009440FF" w:rsidP="00C82D79">
            <w:pPr>
              <w:rPr>
                <w:rFonts w:ascii="Arial" w:hAnsi="Arial"/>
                <w:b/>
                <w:sz w:val="22"/>
                <w:szCs w:val="22"/>
                <w:lang w:val="es-ES_tradnl" w:eastAsia="es-ES"/>
              </w:rPr>
            </w:pPr>
            <w:r w:rsidRPr="00FB1D38">
              <w:rPr>
                <w:rFonts w:ascii="Arial" w:hAnsi="Arial"/>
                <w:b/>
                <w:sz w:val="22"/>
                <w:szCs w:val="22"/>
                <w:lang w:val="es-ES_tradnl" w:eastAsia="es-ES"/>
              </w:rPr>
              <w:t>NOMBRE DE LA UNIDAD:</w:t>
            </w:r>
          </w:p>
        </w:tc>
        <w:tc>
          <w:tcPr>
            <w:tcW w:w="10621" w:type="dxa"/>
            <w:gridSpan w:val="4"/>
            <w:tcBorders>
              <w:bottom w:val="single" w:sz="4" w:space="0" w:color="auto"/>
            </w:tcBorders>
            <w:vAlign w:val="center"/>
          </w:tcPr>
          <w:p w:rsidR="009440FF" w:rsidRPr="00FB1D38" w:rsidRDefault="00FB1D38" w:rsidP="00C82D79">
            <w:pPr>
              <w:rPr>
                <w:rFonts w:ascii="Arial" w:hAnsi="Arial"/>
                <w:b/>
                <w:sz w:val="22"/>
                <w:szCs w:val="22"/>
                <w:lang w:val="es-ES_tradnl" w:eastAsia="es-ES"/>
              </w:rPr>
            </w:pPr>
            <w:r w:rsidRPr="00FB1D38">
              <w:rPr>
                <w:rFonts w:ascii="Arial" w:hAnsi="Arial" w:cs="Arial"/>
                <w:b/>
                <w:sz w:val="22"/>
                <w:szCs w:val="22"/>
                <w:lang w:val="es-ES_tradnl" w:eastAsia="es-ES"/>
              </w:rPr>
              <w:t>DECORACIÓN EN PASTELERÍA Y REPOSTERÍA CON FONDANT</w:t>
            </w:r>
          </w:p>
        </w:tc>
      </w:tr>
      <w:tr w:rsidR="00F3671E" w:rsidRPr="00D20BBB">
        <w:trPr>
          <w:gridBefore w:val="1"/>
          <w:wBefore w:w="70" w:type="dxa"/>
        </w:trPr>
        <w:tc>
          <w:tcPr>
            <w:tcW w:w="3451" w:type="dxa"/>
            <w:gridSpan w:val="2"/>
            <w:tcBorders>
              <w:left w:val="nil"/>
              <w:bottom w:val="single" w:sz="4" w:space="0" w:color="auto"/>
              <w:right w:val="nil"/>
            </w:tcBorders>
            <w:vAlign w:val="center"/>
          </w:tcPr>
          <w:p w:rsidR="009440FF" w:rsidRPr="00D20BBB" w:rsidRDefault="009440FF" w:rsidP="00C82D79">
            <w:pPr>
              <w:rPr>
                <w:rFonts w:ascii="Arial" w:hAnsi="Arial"/>
                <w:b/>
                <w:sz w:val="6"/>
                <w:szCs w:val="20"/>
                <w:lang w:val="es-ES_tradnl" w:eastAsia="es-ES"/>
              </w:rPr>
            </w:pPr>
          </w:p>
        </w:tc>
        <w:tc>
          <w:tcPr>
            <w:tcW w:w="10621" w:type="dxa"/>
            <w:gridSpan w:val="4"/>
            <w:tcBorders>
              <w:left w:val="nil"/>
              <w:bottom w:val="single" w:sz="4" w:space="0" w:color="auto"/>
              <w:right w:val="nil"/>
            </w:tcBorders>
            <w:vAlign w:val="center"/>
          </w:tcPr>
          <w:p w:rsidR="009440FF" w:rsidRPr="00D20BBB" w:rsidRDefault="009440FF" w:rsidP="00C82D79">
            <w:pPr>
              <w:rPr>
                <w:rFonts w:ascii="Arial" w:hAnsi="Arial"/>
                <w:b/>
                <w:sz w:val="6"/>
                <w:szCs w:val="20"/>
                <w:lang w:val="es-ES_tradnl" w:eastAsia="es-ES"/>
              </w:rPr>
            </w:pPr>
          </w:p>
        </w:tc>
      </w:tr>
      <w:tr w:rsidR="00F3671E" w:rsidRPr="00D20BBB">
        <w:trPr>
          <w:gridBefore w:val="1"/>
          <w:wBefore w:w="70" w:type="dxa"/>
        </w:trPr>
        <w:tc>
          <w:tcPr>
            <w:tcW w:w="3451" w:type="dxa"/>
            <w:gridSpan w:val="2"/>
            <w:tcBorders>
              <w:bottom w:val="single" w:sz="4" w:space="0" w:color="auto"/>
            </w:tcBorders>
            <w:shd w:val="clear" w:color="auto" w:fill="E0E0E0"/>
            <w:vAlign w:val="center"/>
          </w:tcPr>
          <w:p w:rsidR="009440FF" w:rsidRPr="00FB1D38" w:rsidRDefault="009440FF" w:rsidP="00C82D79">
            <w:pPr>
              <w:rPr>
                <w:rFonts w:ascii="Arial" w:hAnsi="Arial"/>
                <w:b/>
                <w:sz w:val="22"/>
                <w:szCs w:val="22"/>
                <w:lang w:val="es-ES_tradnl" w:eastAsia="es-ES"/>
              </w:rPr>
            </w:pPr>
            <w:r w:rsidRPr="00FB1D38">
              <w:rPr>
                <w:rFonts w:ascii="Arial" w:hAnsi="Arial"/>
                <w:b/>
                <w:sz w:val="22"/>
                <w:szCs w:val="22"/>
                <w:lang w:val="es-ES_tradnl" w:eastAsia="es-ES"/>
              </w:rPr>
              <w:t>PROPÓSITO:</w:t>
            </w:r>
          </w:p>
        </w:tc>
        <w:tc>
          <w:tcPr>
            <w:tcW w:w="10621" w:type="dxa"/>
            <w:gridSpan w:val="4"/>
            <w:tcBorders>
              <w:bottom w:val="single" w:sz="4" w:space="0" w:color="auto"/>
            </w:tcBorders>
            <w:vAlign w:val="center"/>
          </w:tcPr>
          <w:p w:rsidR="009440FF" w:rsidRPr="00FB1D38" w:rsidRDefault="00FB1D38" w:rsidP="00C82D79">
            <w:pPr>
              <w:rPr>
                <w:rFonts w:ascii="Arial" w:hAnsi="Arial"/>
                <w:b/>
                <w:sz w:val="22"/>
                <w:szCs w:val="22"/>
                <w:lang w:val="es-ES_tradnl" w:eastAsia="es-ES"/>
              </w:rPr>
            </w:pPr>
            <w:r w:rsidRPr="00FB1D38">
              <w:rPr>
                <w:rFonts w:ascii="Arial" w:hAnsi="Arial"/>
                <w:sz w:val="22"/>
                <w:szCs w:val="22"/>
                <w:lang w:val="es-ES_tradnl" w:eastAsia="es-ES"/>
              </w:rPr>
              <w:t>Al término del curso el capacitando  adquirirá todas las herramientas necesarias para realizar desde decoración básica a compleja con Fondant en pasteles o postres,  utilizando la técnica de preparación en caliente y frío.</w:t>
            </w:r>
          </w:p>
        </w:tc>
      </w:tr>
      <w:tr w:rsidR="00F3671E" w:rsidRPr="00D20BBB">
        <w:trPr>
          <w:gridBefore w:val="1"/>
          <w:wBefore w:w="70" w:type="dxa"/>
          <w:trHeight w:val="79"/>
        </w:trPr>
        <w:tc>
          <w:tcPr>
            <w:tcW w:w="3451" w:type="dxa"/>
            <w:gridSpan w:val="2"/>
            <w:tcBorders>
              <w:left w:val="nil"/>
              <w:bottom w:val="nil"/>
              <w:right w:val="nil"/>
            </w:tcBorders>
          </w:tcPr>
          <w:p w:rsidR="009440FF" w:rsidRPr="00D20BBB" w:rsidRDefault="009440FF" w:rsidP="00C82D79">
            <w:pPr>
              <w:rPr>
                <w:rFonts w:ascii="Arial" w:hAnsi="Arial"/>
                <w:b/>
                <w:sz w:val="10"/>
                <w:szCs w:val="20"/>
                <w:lang w:val="es-ES_tradnl" w:eastAsia="es-ES"/>
              </w:rPr>
            </w:pPr>
          </w:p>
        </w:tc>
        <w:tc>
          <w:tcPr>
            <w:tcW w:w="10621" w:type="dxa"/>
            <w:gridSpan w:val="4"/>
            <w:tcBorders>
              <w:left w:val="nil"/>
              <w:bottom w:val="nil"/>
              <w:right w:val="nil"/>
            </w:tcBorders>
          </w:tcPr>
          <w:p w:rsidR="009440FF" w:rsidRPr="00D20BBB" w:rsidRDefault="009440FF" w:rsidP="00C82D79">
            <w:pPr>
              <w:rPr>
                <w:rFonts w:ascii="Arial" w:hAnsi="Arial"/>
                <w:b/>
                <w:sz w:val="10"/>
                <w:szCs w:val="20"/>
                <w:lang w:val="es-ES_tradnl" w:eastAsia="es-ES"/>
              </w:rPr>
            </w:pPr>
          </w:p>
        </w:tc>
      </w:tr>
      <w:tr w:rsidR="00B03B9E" w:rsidRPr="00D20BBB">
        <w:trPr>
          <w:cantSplit/>
        </w:trPr>
        <w:tc>
          <w:tcPr>
            <w:tcW w:w="3312" w:type="dxa"/>
            <w:gridSpan w:val="2"/>
            <w:tcBorders>
              <w:top w:val="single" w:sz="4" w:space="0" w:color="auto"/>
              <w:left w:val="single" w:sz="4" w:space="0" w:color="auto"/>
              <w:bottom w:val="single" w:sz="4" w:space="0" w:color="auto"/>
              <w:right w:val="single" w:sz="4" w:space="0" w:color="auto"/>
            </w:tcBorders>
            <w:shd w:val="pct10" w:color="auto" w:fill="FFFFFF"/>
          </w:tcPr>
          <w:p w:rsidR="009440FF" w:rsidRPr="00D20BBB" w:rsidRDefault="009440FF" w:rsidP="00C82D79">
            <w:pPr>
              <w:keepNext/>
              <w:jc w:val="center"/>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3037" w:type="dxa"/>
            <w:gridSpan w:val="2"/>
            <w:tcBorders>
              <w:top w:val="single" w:sz="4" w:space="0" w:color="auto"/>
              <w:left w:val="single" w:sz="4" w:space="0" w:color="auto"/>
              <w:bottom w:val="single" w:sz="4" w:space="0" w:color="auto"/>
              <w:right w:val="single" w:sz="4" w:space="0" w:color="auto"/>
            </w:tcBorders>
            <w:shd w:val="pct10" w:color="auto" w:fill="FFFFFF"/>
          </w:tcPr>
          <w:p w:rsidR="009440FF" w:rsidRPr="00D20BBB" w:rsidRDefault="009440FF" w:rsidP="00C82D79">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489" w:type="dxa"/>
            <w:tcBorders>
              <w:top w:val="single" w:sz="4" w:space="0" w:color="auto"/>
              <w:left w:val="single" w:sz="4" w:space="0" w:color="auto"/>
              <w:bottom w:val="single" w:sz="4" w:space="0" w:color="auto"/>
              <w:right w:val="single" w:sz="4" w:space="0" w:color="auto"/>
            </w:tcBorders>
            <w:shd w:val="pct10" w:color="auto" w:fill="FFFFFF"/>
          </w:tcPr>
          <w:p w:rsidR="009440FF" w:rsidRPr="00D20BBB" w:rsidRDefault="009440FF" w:rsidP="00C82D79">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440" w:type="dxa"/>
            <w:tcBorders>
              <w:top w:val="single" w:sz="4" w:space="0" w:color="auto"/>
              <w:left w:val="single" w:sz="4" w:space="0" w:color="auto"/>
              <w:bottom w:val="single" w:sz="4" w:space="0" w:color="auto"/>
              <w:right w:val="single" w:sz="4" w:space="0" w:color="auto"/>
            </w:tcBorders>
            <w:shd w:val="pct10" w:color="auto" w:fill="FFFFFF"/>
          </w:tcPr>
          <w:p w:rsidR="009440FF" w:rsidRPr="00D20BBB" w:rsidRDefault="009440FF" w:rsidP="00C82D79">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864" w:type="dxa"/>
            <w:tcBorders>
              <w:top w:val="single" w:sz="4" w:space="0" w:color="auto"/>
              <w:left w:val="single" w:sz="4" w:space="0" w:color="auto"/>
              <w:bottom w:val="single" w:sz="4" w:space="0" w:color="auto"/>
              <w:right w:val="single" w:sz="4" w:space="0" w:color="auto"/>
            </w:tcBorders>
            <w:shd w:val="pct10" w:color="auto" w:fill="FFFFFF"/>
          </w:tcPr>
          <w:p w:rsidR="009440FF" w:rsidRPr="00D20BBB" w:rsidRDefault="009440FF" w:rsidP="00C82D79">
            <w:pPr>
              <w:jc w:val="center"/>
              <w:rPr>
                <w:rFonts w:ascii="Arial" w:hAnsi="Arial"/>
                <w:b/>
                <w:szCs w:val="20"/>
                <w:lang w:val="es-ES_tradnl" w:eastAsia="es-ES"/>
              </w:rPr>
            </w:pPr>
            <w:r w:rsidRPr="00D20BBB">
              <w:rPr>
                <w:rFonts w:ascii="Arial" w:hAnsi="Arial"/>
                <w:b/>
                <w:szCs w:val="20"/>
                <w:lang w:val="es-ES_tradnl" w:eastAsia="es-ES"/>
              </w:rPr>
              <w:t>TIEMPO</w:t>
            </w:r>
          </w:p>
        </w:tc>
      </w:tr>
      <w:tr w:rsidR="00B03B9E" w:rsidRPr="00D20BBB">
        <w:trPr>
          <w:cantSplit/>
          <w:trHeight w:val="7405"/>
        </w:trPr>
        <w:tc>
          <w:tcPr>
            <w:tcW w:w="3312" w:type="dxa"/>
            <w:gridSpan w:val="2"/>
            <w:tcBorders>
              <w:top w:val="single" w:sz="4" w:space="0" w:color="auto"/>
            </w:tcBorders>
          </w:tcPr>
          <w:p w:rsidR="009440FF" w:rsidRPr="00D20BBB" w:rsidRDefault="009440FF" w:rsidP="00C82D79">
            <w:pPr>
              <w:rPr>
                <w:rFonts w:ascii="Arial" w:hAnsi="Arial"/>
                <w:szCs w:val="20"/>
                <w:lang w:val="es-ES_tradnl" w:eastAsia="es-ES"/>
              </w:rPr>
            </w:pPr>
          </w:p>
          <w:p w:rsidR="009440FF" w:rsidRPr="00D20BBB" w:rsidRDefault="009440FF" w:rsidP="00BF26CA">
            <w:pPr>
              <w:ind w:left="436" w:hanging="436"/>
              <w:rPr>
                <w:rFonts w:ascii="Arial" w:hAnsi="Arial"/>
                <w:szCs w:val="20"/>
                <w:lang w:val="es-ES_tradnl" w:eastAsia="es-ES"/>
              </w:rPr>
            </w:pPr>
          </w:p>
        </w:tc>
        <w:tc>
          <w:tcPr>
            <w:tcW w:w="3037" w:type="dxa"/>
            <w:gridSpan w:val="2"/>
            <w:tcBorders>
              <w:top w:val="single" w:sz="4" w:space="0" w:color="auto"/>
            </w:tcBorders>
          </w:tcPr>
          <w:p w:rsidR="00BF26CA" w:rsidRPr="00530798" w:rsidRDefault="00BF26CA" w:rsidP="00BF26CA">
            <w:pPr>
              <w:widowControl w:val="0"/>
              <w:autoSpaceDE w:val="0"/>
              <w:autoSpaceDN w:val="0"/>
              <w:adjustRightInd w:val="0"/>
              <w:spacing w:before="14" w:line="230" w:lineRule="exact"/>
              <w:ind w:right="119"/>
              <w:jc w:val="both"/>
              <w:rPr>
                <w:rFonts w:ascii="Arial" w:hAnsi="Arial" w:cs="Arial"/>
                <w:i/>
                <w:spacing w:val="-1"/>
                <w:sz w:val="20"/>
              </w:rPr>
            </w:pPr>
            <w:r w:rsidRPr="00530798">
              <w:rPr>
                <w:rFonts w:ascii="Arial" w:hAnsi="Arial" w:cs="Arial"/>
                <w:i/>
                <w:spacing w:val="-1"/>
                <w:sz w:val="20"/>
              </w:rPr>
              <w:t>Teorización:</w:t>
            </w:r>
          </w:p>
          <w:p w:rsidR="00BF26CA" w:rsidRDefault="00BF26CA" w:rsidP="00BF26CA">
            <w:pPr>
              <w:widowControl w:val="0"/>
              <w:numPr>
                <w:ilvl w:val="0"/>
                <w:numId w:val="4"/>
              </w:numPr>
              <w:autoSpaceDE w:val="0"/>
              <w:autoSpaceDN w:val="0"/>
              <w:adjustRightInd w:val="0"/>
              <w:spacing w:before="14" w:line="230" w:lineRule="exact"/>
              <w:ind w:right="119"/>
              <w:jc w:val="both"/>
              <w:rPr>
                <w:rFonts w:ascii="Arial" w:hAnsi="Arial" w:cs="Arial"/>
                <w:spacing w:val="-1"/>
                <w:sz w:val="20"/>
              </w:rPr>
            </w:pPr>
            <w:r w:rsidRPr="00BF26CA">
              <w:rPr>
                <w:rFonts w:ascii="Arial" w:hAnsi="Arial" w:cs="Arial"/>
                <w:spacing w:val="-1"/>
                <w:sz w:val="20"/>
              </w:rPr>
              <w:t>Aplicación de técnicas didácticas para abordar  las</w:t>
            </w:r>
            <w:r>
              <w:rPr>
                <w:rFonts w:ascii="Arial" w:hAnsi="Arial" w:cs="Arial"/>
                <w:spacing w:val="-1"/>
                <w:sz w:val="20"/>
              </w:rPr>
              <w:t xml:space="preserve"> </w:t>
            </w:r>
            <w:r w:rsidRPr="00BF26CA">
              <w:rPr>
                <w:rFonts w:ascii="Arial" w:hAnsi="Arial" w:cs="Arial"/>
                <w:spacing w:val="-1"/>
                <w:sz w:val="20"/>
              </w:rPr>
              <w:t xml:space="preserve">normas de seguridad e higiene </w:t>
            </w:r>
            <w:r>
              <w:rPr>
                <w:rFonts w:ascii="Arial" w:hAnsi="Arial" w:cs="Arial"/>
                <w:spacing w:val="-1"/>
                <w:sz w:val="20"/>
              </w:rPr>
              <w:t>en</w:t>
            </w:r>
            <w:r w:rsidRPr="00BF26CA">
              <w:rPr>
                <w:rFonts w:ascii="Arial" w:hAnsi="Arial" w:cs="Arial"/>
                <w:spacing w:val="-1"/>
                <w:sz w:val="20"/>
              </w:rPr>
              <w:t xml:space="preserve"> la decoración de pastelería y repostería</w:t>
            </w:r>
          </w:p>
          <w:p w:rsidR="00BF26CA" w:rsidRDefault="00BF26CA" w:rsidP="00BF26CA">
            <w:pPr>
              <w:widowControl w:val="0"/>
              <w:numPr>
                <w:ilvl w:val="0"/>
                <w:numId w:val="4"/>
              </w:numPr>
              <w:autoSpaceDE w:val="0"/>
              <w:autoSpaceDN w:val="0"/>
              <w:adjustRightInd w:val="0"/>
              <w:spacing w:before="14" w:line="230" w:lineRule="exact"/>
              <w:ind w:right="119"/>
              <w:jc w:val="both"/>
              <w:rPr>
                <w:rFonts w:ascii="Arial" w:hAnsi="Arial" w:cs="Arial"/>
                <w:spacing w:val="-1"/>
                <w:sz w:val="20"/>
              </w:rPr>
            </w:pPr>
            <w:r>
              <w:rPr>
                <w:rFonts w:ascii="Arial" w:hAnsi="Arial" w:cs="Arial"/>
                <w:spacing w:val="-1"/>
                <w:sz w:val="20"/>
              </w:rPr>
              <w:t>Identificar la materia prima y su uso en la decoración de pasteles y postres con fondant.</w:t>
            </w:r>
          </w:p>
          <w:p w:rsidR="00BF26CA" w:rsidRPr="00BF26CA" w:rsidRDefault="00BF26CA" w:rsidP="00BF26CA">
            <w:pPr>
              <w:widowControl w:val="0"/>
              <w:numPr>
                <w:ilvl w:val="0"/>
                <w:numId w:val="4"/>
              </w:numPr>
              <w:autoSpaceDE w:val="0"/>
              <w:autoSpaceDN w:val="0"/>
              <w:adjustRightInd w:val="0"/>
              <w:spacing w:before="14" w:line="230" w:lineRule="exact"/>
              <w:ind w:right="119"/>
              <w:jc w:val="both"/>
              <w:rPr>
                <w:rFonts w:ascii="Arial" w:hAnsi="Arial" w:cs="Arial"/>
                <w:spacing w:val="-1"/>
                <w:sz w:val="20"/>
              </w:rPr>
            </w:pPr>
            <w:r>
              <w:rPr>
                <w:rFonts w:ascii="Arial" w:hAnsi="Arial" w:cs="Arial"/>
                <w:spacing w:val="-1"/>
                <w:sz w:val="20"/>
              </w:rPr>
              <w:t>Conocer aspectos de conservación y refrigeración del producto.</w:t>
            </w:r>
          </w:p>
          <w:p w:rsidR="00BF26CA" w:rsidRPr="00BF26CA" w:rsidRDefault="00BF26CA" w:rsidP="00BF26CA">
            <w:pPr>
              <w:widowControl w:val="0"/>
              <w:numPr>
                <w:ilvl w:val="0"/>
                <w:numId w:val="4"/>
              </w:numPr>
              <w:autoSpaceDE w:val="0"/>
              <w:autoSpaceDN w:val="0"/>
              <w:adjustRightInd w:val="0"/>
              <w:spacing w:before="14" w:line="230" w:lineRule="exact"/>
              <w:ind w:right="119"/>
              <w:jc w:val="both"/>
              <w:rPr>
                <w:rFonts w:ascii="Arial" w:hAnsi="Arial" w:cs="Arial"/>
                <w:spacing w:val="-1"/>
                <w:sz w:val="20"/>
              </w:rPr>
            </w:pPr>
            <w:r w:rsidRPr="00BF26CA">
              <w:rPr>
                <w:rFonts w:ascii="Arial" w:hAnsi="Arial" w:cs="Arial"/>
                <w:spacing w:val="-1"/>
                <w:sz w:val="20"/>
              </w:rPr>
              <w:t xml:space="preserve">Identificar los  </w:t>
            </w:r>
            <w:r w:rsidR="00F3671E">
              <w:rPr>
                <w:rFonts w:ascii="Arial" w:hAnsi="Arial" w:cs="Arial"/>
                <w:spacing w:val="-1"/>
                <w:sz w:val="20"/>
              </w:rPr>
              <w:t>tipos y pr</w:t>
            </w:r>
            <w:r w:rsidRPr="00BF26CA">
              <w:rPr>
                <w:rFonts w:ascii="Arial" w:hAnsi="Arial" w:cs="Arial"/>
                <w:spacing w:val="-1"/>
                <w:sz w:val="20"/>
              </w:rPr>
              <w:t xml:space="preserve">ocedimientos </w:t>
            </w:r>
            <w:r w:rsidR="00F3671E">
              <w:rPr>
                <w:rFonts w:ascii="Arial" w:hAnsi="Arial" w:cs="Arial"/>
                <w:spacing w:val="-1"/>
                <w:sz w:val="20"/>
              </w:rPr>
              <w:t>para elaborar el material de decoración con fondant.</w:t>
            </w:r>
          </w:p>
          <w:p w:rsidR="00BF26CA" w:rsidRPr="00BF26CA" w:rsidRDefault="00BF26CA" w:rsidP="00BF26CA">
            <w:pPr>
              <w:widowControl w:val="0"/>
              <w:numPr>
                <w:ilvl w:val="0"/>
                <w:numId w:val="4"/>
              </w:numPr>
              <w:autoSpaceDE w:val="0"/>
              <w:autoSpaceDN w:val="0"/>
              <w:adjustRightInd w:val="0"/>
              <w:spacing w:before="14" w:line="230" w:lineRule="exact"/>
              <w:ind w:right="119"/>
              <w:jc w:val="both"/>
              <w:rPr>
                <w:rFonts w:ascii="Arial" w:hAnsi="Arial" w:cs="Arial"/>
                <w:spacing w:val="-1"/>
                <w:sz w:val="20"/>
              </w:rPr>
            </w:pPr>
            <w:r w:rsidRPr="00BF26CA">
              <w:rPr>
                <w:rFonts w:ascii="Arial" w:hAnsi="Arial" w:cs="Arial"/>
                <w:spacing w:val="-1"/>
                <w:sz w:val="20"/>
              </w:rPr>
              <w:t xml:space="preserve">Reforzar el aprendizaje con la elaboración de </w:t>
            </w:r>
            <w:r w:rsidR="00F3671E">
              <w:rPr>
                <w:rFonts w:ascii="Arial" w:hAnsi="Arial" w:cs="Arial"/>
                <w:spacing w:val="-1"/>
                <w:sz w:val="20"/>
              </w:rPr>
              <w:t>productos decorativos.</w:t>
            </w:r>
          </w:p>
          <w:p w:rsidR="00BF26CA" w:rsidRPr="00BF26CA" w:rsidRDefault="00BF26CA" w:rsidP="00BF26CA">
            <w:pPr>
              <w:widowControl w:val="0"/>
              <w:autoSpaceDE w:val="0"/>
              <w:autoSpaceDN w:val="0"/>
              <w:adjustRightInd w:val="0"/>
              <w:spacing w:before="14" w:line="230" w:lineRule="exact"/>
              <w:ind w:right="119"/>
              <w:jc w:val="both"/>
              <w:rPr>
                <w:rFonts w:ascii="Arial" w:hAnsi="Arial" w:cs="Arial"/>
                <w:spacing w:val="-1"/>
                <w:sz w:val="20"/>
              </w:rPr>
            </w:pPr>
          </w:p>
          <w:p w:rsidR="00BF26CA" w:rsidRPr="000D7CF6" w:rsidRDefault="00BF26CA" w:rsidP="00BF26CA">
            <w:pPr>
              <w:widowControl w:val="0"/>
              <w:autoSpaceDE w:val="0"/>
              <w:autoSpaceDN w:val="0"/>
              <w:adjustRightInd w:val="0"/>
              <w:spacing w:before="14" w:line="230" w:lineRule="exact"/>
              <w:ind w:right="119"/>
              <w:jc w:val="both"/>
              <w:rPr>
                <w:rFonts w:ascii="Arial" w:hAnsi="Arial" w:cs="Arial"/>
                <w:i/>
                <w:spacing w:val="-1"/>
                <w:sz w:val="20"/>
              </w:rPr>
            </w:pPr>
            <w:r w:rsidRPr="000D7CF6">
              <w:rPr>
                <w:rFonts w:ascii="Arial" w:hAnsi="Arial" w:cs="Arial"/>
                <w:i/>
                <w:spacing w:val="-1"/>
                <w:sz w:val="20"/>
              </w:rPr>
              <w:t>Ejercitación:</w:t>
            </w:r>
          </w:p>
          <w:p w:rsidR="00BF26CA" w:rsidRPr="00BF26CA" w:rsidRDefault="00BF26CA" w:rsidP="00BF26CA">
            <w:pPr>
              <w:widowControl w:val="0"/>
              <w:numPr>
                <w:ilvl w:val="0"/>
                <w:numId w:val="4"/>
              </w:numPr>
              <w:autoSpaceDE w:val="0"/>
              <w:autoSpaceDN w:val="0"/>
              <w:adjustRightInd w:val="0"/>
              <w:spacing w:before="14" w:line="230" w:lineRule="exact"/>
              <w:ind w:right="119"/>
              <w:jc w:val="both"/>
              <w:rPr>
                <w:rFonts w:ascii="Arial" w:hAnsi="Arial" w:cs="Arial"/>
                <w:spacing w:val="-1"/>
                <w:sz w:val="20"/>
              </w:rPr>
            </w:pPr>
            <w:r w:rsidRPr="00BF26CA">
              <w:rPr>
                <w:rFonts w:ascii="Arial" w:hAnsi="Arial" w:cs="Arial"/>
                <w:spacing w:val="-1"/>
                <w:sz w:val="20"/>
              </w:rPr>
              <w:t>Resolución de ejercicios prácticos en el taller de capacitación</w:t>
            </w:r>
            <w:r w:rsidR="00F3671E">
              <w:rPr>
                <w:rFonts w:ascii="Arial" w:hAnsi="Arial" w:cs="Arial"/>
                <w:spacing w:val="-1"/>
                <w:sz w:val="20"/>
              </w:rPr>
              <w:t>.</w:t>
            </w:r>
            <w:r w:rsidRPr="00BF26CA">
              <w:rPr>
                <w:rFonts w:ascii="Arial" w:hAnsi="Arial" w:cs="Arial"/>
                <w:spacing w:val="-1"/>
                <w:sz w:val="20"/>
              </w:rPr>
              <w:t xml:space="preserve"> </w:t>
            </w:r>
          </w:p>
          <w:p w:rsidR="009440FF" w:rsidRPr="00D20BBB" w:rsidRDefault="00B03B9E" w:rsidP="00BF26CA">
            <w:pPr>
              <w:widowControl w:val="0"/>
              <w:numPr>
                <w:ilvl w:val="0"/>
                <w:numId w:val="4"/>
              </w:numPr>
              <w:autoSpaceDE w:val="0"/>
              <w:autoSpaceDN w:val="0"/>
              <w:adjustRightInd w:val="0"/>
              <w:spacing w:before="14" w:line="230" w:lineRule="exact"/>
              <w:ind w:right="119"/>
              <w:jc w:val="both"/>
              <w:rPr>
                <w:rFonts w:ascii="Arial" w:hAnsi="Arial"/>
                <w:szCs w:val="20"/>
                <w:lang w:val="es-ES_tradnl" w:eastAsia="es-ES"/>
              </w:rPr>
            </w:pPr>
            <w:r>
              <w:rPr>
                <w:rFonts w:ascii="Arial" w:hAnsi="Arial" w:cs="Arial"/>
                <w:spacing w:val="-1"/>
                <w:sz w:val="20"/>
              </w:rPr>
              <w:t xml:space="preserve">Aplicación </w:t>
            </w:r>
            <w:r w:rsidR="00BF26CA" w:rsidRPr="00BF26CA">
              <w:rPr>
                <w:rFonts w:ascii="Arial" w:hAnsi="Arial" w:cs="Arial"/>
                <w:spacing w:val="-1"/>
                <w:sz w:val="20"/>
              </w:rPr>
              <w:t xml:space="preserve">de los procedimientos para la preparación y decoración de productos de </w:t>
            </w:r>
            <w:r w:rsidR="00F3671E">
              <w:rPr>
                <w:rFonts w:ascii="Arial" w:hAnsi="Arial" w:cs="Arial"/>
                <w:spacing w:val="-1"/>
                <w:sz w:val="20"/>
              </w:rPr>
              <w:t>repostería con fondant.</w:t>
            </w:r>
          </w:p>
        </w:tc>
        <w:tc>
          <w:tcPr>
            <w:tcW w:w="2489" w:type="dxa"/>
            <w:tcBorders>
              <w:top w:val="single" w:sz="4" w:space="0" w:color="auto"/>
            </w:tcBorders>
          </w:tcPr>
          <w:p w:rsidR="009440FF" w:rsidRDefault="009440FF" w:rsidP="00C82D79">
            <w:pPr>
              <w:jc w:val="both"/>
              <w:rPr>
                <w:rFonts w:ascii="Arial" w:hAnsi="Arial"/>
                <w:szCs w:val="20"/>
                <w:lang w:val="es-ES_tradnl" w:eastAsia="es-ES"/>
              </w:rPr>
            </w:pP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Cuchillo</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Rejilla</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Brocha</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Taza medidora</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Pr>
                <w:rFonts w:ascii="Arial" w:hAnsi="Arial" w:cs="Arial"/>
                <w:spacing w:val="-1"/>
                <w:sz w:val="20"/>
              </w:rPr>
              <w:t>T</w:t>
            </w:r>
            <w:r w:rsidRPr="00C94887">
              <w:rPr>
                <w:rFonts w:ascii="Arial" w:hAnsi="Arial" w:cs="Arial"/>
                <w:spacing w:val="-1"/>
                <w:sz w:val="20"/>
              </w:rPr>
              <w:t>ijera</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Cernidor</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Cuchillo emparejador de pan</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Colador chino para repostería</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Aros</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Recipiente resistente al fuego</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Cucharón</w:t>
            </w:r>
          </w:p>
          <w:p w:rsidR="00C94887" w:rsidRPr="00C94887" w:rsidRDefault="00C94887" w:rsidP="00C94887">
            <w:pPr>
              <w:widowControl w:val="0"/>
              <w:autoSpaceDE w:val="0"/>
              <w:autoSpaceDN w:val="0"/>
              <w:adjustRightInd w:val="0"/>
              <w:spacing w:before="14" w:line="230" w:lineRule="exact"/>
              <w:ind w:right="119"/>
              <w:rPr>
                <w:rFonts w:ascii="Arial" w:hAnsi="Arial" w:cs="Arial"/>
                <w:spacing w:val="-1"/>
                <w:sz w:val="20"/>
              </w:rPr>
            </w:pPr>
          </w:p>
          <w:p w:rsidR="00C94887" w:rsidRPr="00C94887" w:rsidRDefault="00C94887" w:rsidP="00C94887">
            <w:pPr>
              <w:widowControl w:val="0"/>
              <w:autoSpaceDE w:val="0"/>
              <w:autoSpaceDN w:val="0"/>
              <w:adjustRightInd w:val="0"/>
              <w:spacing w:before="14" w:line="230" w:lineRule="exact"/>
              <w:ind w:right="119"/>
              <w:rPr>
                <w:rFonts w:ascii="Arial" w:hAnsi="Arial" w:cs="Arial"/>
                <w:spacing w:val="-1"/>
                <w:sz w:val="20"/>
              </w:rPr>
            </w:pPr>
          </w:p>
          <w:p w:rsidR="00C94887" w:rsidRPr="00C94887" w:rsidRDefault="00C94887" w:rsidP="00C94887">
            <w:pPr>
              <w:widowControl w:val="0"/>
              <w:autoSpaceDE w:val="0"/>
              <w:autoSpaceDN w:val="0"/>
              <w:adjustRightInd w:val="0"/>
              <w:spacing w:before="14" w:line="230" w:lineRule="exact"/>
              <w:ind w:right="119"/>
              <w:rPr>
                <w:rFonts w:ascii="Arial" w:hAnsi="Arial" w:cs="Arial"/>
                <w:i/>
                <w:spacing w:val="-1"/>
                <w:sz w:val="20"/>
              </w:rPr>
            </w:pPr>
            <w:r w:rsidRPr="00C94887">
              <w:rPr>
                <w:rFonts w:ascii="Arial" w:hAnsi="Arial" w:cs="Arial"/>
                <w:i/>
                <w:spacing w:val="-1"/>
                <w:sz w:val="20"/>
              </w:rPr>
              <w:t>Material y equipo audiovisual:</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 xml:space="preserve">Láminas para </w:t>
            </w:r>
            <w:proofErr w:type="spellStart"/>
            <w:r w:rsidRPr="00C94887">
              <w:rPr>
                <w:rFonts w:ascii="Arial" w:hAnsi="Arial" w:cs="Arial"/>
                <w:spacing w:val="-1"/>
                <w:sz w:val="20"/>
              </w:rPr>
              <w:t>rotafolio</w:t>
            </w:r>
            <w:proofErr w:type="spellEnd"/>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proofErr w:type="spellStart"/>
            <w:r>
              <w:rPr>
                <w:rFonts w:ascii="Arial" w:hAnsi="Arial" w:cs="Arial"/>
                <w:spacing w:val="-1"/>
                <w:sz w:val="20"/>
              </w:rPr>
              <w:t>Rotafolio</w:t>
            </w:r>
            <w:proofErr w:type="spellEnd"/>
            <w:r>
              <w:rPr>
                <w:rFonts w:ascii="Arial" w:hAnsi="Arial" w:cs="Arial"/>
                <w:spacing w:val="-1"/>
                <w:sz w:val="20"/>
              </w:rPr>
              <w:t xml:space="preserve"> </w:t>
            </w:r>
          </w:p>
          <w:p w:rsidR="00C94887" w:rsidRDefault="00CC57DA"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proofErr w:type="spellStart"/>
            <w:r>
              <w:rPr>
                <w:rFonts w:ascii="Arial" w:hAnsi="Arial" w:cs="Arial"/>
                <w:spacing w:val="-1"/>
                <w:sz w:val="20"/>
              </w:rPr>
              <w:t>Pintarrón</w:t>
            </w:r>
            <w:proofErr w:type="spellEnd"/>
          </w:p>
          <w:p w:rsidR="00CC57DA" w:rsidRDefault="00CC57DA"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Pr>
                <w:rFonts w:ascii="Arial" w:hAnsi="Arial" w:cs="Arial"/>
                <w:spacing w:val="-1"/>
                <w:sz w:val="20"/>
              </w:rPr>
              <w:t>Plumones</w:t>
            </w:r>
          </w:p>
          <w:p w:rsidR="00CC57DA" w:rsidRPr="00C94887" w:rsidRDefault="00CC57DA"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Pr>
                <w:rFonts w:ascii="Arial" w:hAnsi="Arial" w:cs="Arial"/>
                <w:spacing w:val="-1"/>
                <w:sz w:val="20"/>
              </w:rPr>
              <w:t>Recetas estándar para fondant</w:t>
            </w:r>
          </w:p>
          <w:p w:rsidR="009440FF" w:rsidRDefault="009440FF" w:rsidP="00C82D79">
            <w:pPr>
              <w:jc w:val="both"/>
              <w:rPr>
                <w:rFonts w:ascii="Arial" w:hAnsi="Arial"/>
                <w:szCs w:val="20"/>
                <w:lang w:val="es-ES_tradnl" w:eastAsia="es-ES"/>
              </w:rPr>
            </w:pPr>
          </w:p>
          <w:p w:rsidR="009440FF" w:rsidRPr="00D20BBB" w:rsidRDefault="009440FF" w:rsidP="00FB1D38">
            <w:pPr>
              <w:ind w:left="360"/>
              <w:jc w:val="both"/>
              <w:rPr>
                <w:rFonts w:ascii="Arial" w:hAnsi="Arial"/>
                <w:szCs w:val="20"/>
                <w:lang w:val="es-ES_tradnl" w:eastAsia="es-ES"/>
              </w:rPr>
            </w:pPr>
          </w:p>
        </w:tc>
        <w:tc>
          <w:tcPr>
            <w:tcW w:w="3440" w:type="dxa"/>
            <w:tcBorders>
              <w:top w:val="single" w:sz="4" w:space="0" w:color="auto"/>
            </w:tcBorders>
          </w:tcPr>
          <w:p w:rsidR="009440FF" w:rsidRDefault="009440FF" w:rsidP="00C82D79">
            <w:pPr>
              <w:jc w:val="both"/>
              <w:rPr>
                <w:rFonts w:ascii="Arial" w:hAnsi="Arial"/>
                <w:szCs w:val="20"/>
                <w:lang w:val="es-ES_tradnl" w:eastAsia="es-ES"/>
              </w:rPr>
            </w:pPr>
          </w:p>
          <w:p w:rsidR="009440FF" w:rsidRPr="00D20BBB" w:rsidRDefault="009440FF" w:rsidP="00C82D79">
            <w:pPr>
              <w:jc w:val="both"/>
              <w:rPr>
                <w:rFonts w:ascii="Arial" w:hAnsi="Arial"/>
                <w:szCs w:val="20"/>
                <w:lang w:val="es-ES_tradnl" w:eastAsia="es-ES"/>
              </w:rPr>
            </w:pPr>
          </w:p>
        </w:tc>
        <w:tc>
          <w:tcPr>
            <w:tcW w:w="1864" w:type="dxa"/>
            <w:tcBorders>
              <w:top w:val="single" w:sz="4" w:space="0" w:color="auto"/>
            </w:tcBorders>
          </w:tcPr>
          <w:p w:rsidR="009440FF" w:rsidRPr="00D20BBB" w:rsidRDefault="009440FF" w:rsidP="00C82D79">
            <w:pPr>
              <w:jc w:val="center"/>
              <w:rPr>
                <w:rFonts w:ascii="Arial" w:hAnsi="Arial"/>
                <w:szCs w:val="20"/>
                <w:lang w:val="es-ES_tradnl" w:eastAsia="es-ES"/>
              </w:rPr>
            </w:pPr>
          </w:p>
          <w:p w:rsidR="009440FF" w:rsidRPr="00D20BBB" w:rsidRDefault="009440FF" w:rsidP="00C82D79">
            <w:pPr>
              <w:jc w:val="center"/>
              <w:rPr>
                <w:rFonts w:ascii="Arial" w:hAnsi="Arial"/>
                <w:szCs w:val="20"/>
                <w:lang w:val="es-ES_tradnl" w:eastAsia="es-ES"/>
              </w:rPr>
            </w:pPr>
          </w:p>
        </w:tc>
      </w:tr>
    </w:tbl>
    <w:p w:rsidR="009440FF" w:rsidRDefault="009440FF" w:rsidP="009440FF">
      <w:pPr>
        <w:jc w:val="center"/>
        <w:rPr>
          <w:rFonts w:ascii="Arial Rounded MT Bold" w:hAnsi="Arial Rounded MT Bold"/>
          <w:b/>
          <w:spacing w:val="80"/>
          <w:szCs w:val="20"/>
          <w:lang w:val="es-ES_tradnl" w:eastAsia="es-ES"/>
        </w:rPr>
      </w:pPr>
    </w:p>
    <w:p w:rsidR="009440FF" w:rsidRDefault="009440FF" w:rsidP="009440FF">
      <w:pPr>
        <w:jc w:val="center"/>
        <w:rPr>
          <w:rFonts w:ascii="Arial Rounded MT Bold" w:hAnsi="Arial Rounded MT Bold"/>
          <w:b/>
          <w:spacing w:val="80"/>
          <w:szCs w:val="20"/>
          <w:lang w:val="es-ES_tradnl" w:eastAsia="es-ES"/>
        </w:rPr>
      </w:pPr>
    </w:p>
    <w:p w:rsidR="009440FF" w:rsidRDefault="009440FF" w:rsidP="009440FF">
      <w:pPr>
        <w:jc w:val="center"/>
        <w:rPr>
          <w:rFonts w:ascii="Arial Rounded MT Bold" w:hAnsi="Arial Rounded MT Bold"/>
          <w:b/>
          <w:spacing w:val="80"/>
          <w:szCs w:val="20"/>
          <w:lang w:val="es-ES_tradnl" w:eastAsia="es-ES"/>
        </w:rPr>
      </w:pPr>
    </w:p>
    <w:p w:rsidR="009440FF" w:rsidRPr="00D20BBB" w:rsidRDefault="009440FF" w:rsidP="009440FF">
      <w:pPr>
        <w:jc w:val="center"/>
        <w:rPr>
          <w:rFonts w:ascii="Arial Rounded MT Bold" w:hAnsi="Arial Rounded MT Bold"/>
          <w:bCs/>
          <w:spacing w:val="80"/>
          <w:sz w:val="36"/>
          <w:szCs w:val="20"/>
          <w:lang w:val="es-ES_tradnl" w:eastAsia="es-ES"/>
        </w:rPr>
      </w:pPr>
      <w:r w:rsidRPr="00D20BBB">
        <w:rPr>
          <w:rFonts w:ascii="Arial Rounded MT Bold" w:hAnsi="Arial Rounded MT Bold"/>
          <w:bCs/>
          <w:spacing w:val="80"/>
          <w:sz w:val="36"/>
          <w:szCs w:val="20"/>
          <w:lang w:val="es-ES_tradnl" w:eastAsia="es-ES"/>
        </w:rPr>
        <w:t>CRONOGRAMA DE ACTIVIDADES POR UNIDAD</w:t>
      </w:r>
    </w:p>
    <w:p w:rsidR="009440FF" w:rsidRPr="00D20BBB" w:rsidRDefault="009440FF" w:rsidP="009440FF">
      <w:pPr>
        <w:jc w:val="center"/>
        <w:rPr>
          <w:rFonts w:ascii="Arial" w:hAnsi="Arial"/>
          <w:b/>
          <w:szCs w:val="20"/>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
        <w:gridCol w:w="3240"/>
        <w:gridCol w:w="209"/>
        <w:gridCol w:w="2831"/>
        <w:gridCol w:w="2492"/>
        <w:gridCol w:w="3437"/>
        <w:gridCol w:w="1863"/>
      </w:tblGrid>
      <w:tr w:rsidR="009440FF" w:rsidRPr="00D20BBB">
        <w:trPr>
          <w:gridBefore w:val="1"/>
          <w:wBefore w:w="70" w:type="dxa"/>
        </w:trPr>
        <w:tc>
          <w:tcPr>
            <w:tcW w:w="3449" w:type="dxa"/>
            <w:gridSpan w:val="2"/>
            <w:tcBorders>
              <w:bottom w:val="single" w:sz="4" w:space="0" w:color="auto"/>
            </w:tcBorders>
            <w:shd w:val="clear" w:color="auto" w:fill="E0E0E0"/>
            <w:vAlign w:val="center"/>
          </w:tcPr>
          <w:p w:rsidR="009440FF" w:rsidRPr="00D20BBB" w:rsidRDefault="009440FF" w:rsidP="00C82D79">
            <w:pPr>
              <w:rPr>
                <w:rFonts w:ascii="Arial" w:hAnsi="Arial"/>
                <w:b/>
                <w:szCs w:val="20"/>
                <w:lang w:val="es-ES_tradnl" w:eastAsia="es-ES"/>
              </w:rPr>
            </w:pPr>
            <w:r w:rsidRPr="00D20BBB">
              <w:rPr>
                <w:rFonts w:ascii="Arial" w:hAnsi="Arial"/>
                <w:b/>
                <w:szCs w:val="20"/>
                <w:lang w:val="es-ES_tradnl" w:eastAsia="es-ES"/>
              </w:rPr>
              <w:t>NOMBRE DE LA UNIDAD:</w:t>
            </w:r>
          </w:p>
        </w:tc>
        <w:tc>
          <w:tcPr>
            <w:tcW w:w="10623" w:type="dxa"/>
            <w:gridSpan w:val="4"/>
            <w:tcBorders>
              <w:bottom w:val="single" w:sz="4" w:space="0" w:color="auto"/>
            </w:tcBorders>
            <w:vAlign w:val="center"/>
          </w:tcPr>
          <w:p w:rsidR="009440FF" w:rsidRPr="00D20BBB" w:rsidRDefault="00C94887" w:rsidP="00C82D79">
            <w:pPr>
              <w:rPr>
                <w:rFonts w:ascii="Arial" w:hAnsi="Arial"/>
                <w:b/>
                <w:szCs w:val="20"/>
                <w:lang w:val="es-ES_tradnl" w:eastAsia="es-ES"/>
              </w:rPr>
            </w:pPr>
            <w:r w:rsidRPr="00FB1D38">
              <w:rPr>
                <w:rFonts w:ascii="Arial" w:hAnsi="Arial" w:cs="Arial"/>
                <w:b/>
                <w:sz w:val="22"/>
                <w:szCs w:val="22"/>
                <w:lang w:val="es-ES_tradnl" w:eastAsia="es-ES"/>
              </w:rPr>
              <w:t>DECORACIÓN EN PASTELERÍA Y REPOSTERÍA CON FONDANT</w:t>
            </w:r>
          </w:p>
        </w:tc>
      </w:tr>
      <w:tr w:rsidR="009440FF" w:rsidRPr="00D20BBB">
        <w:trPr>
          <w:gridBefore w:val="1"/>
          <w:wBefore w:w="70" w:type="dxa"/>
        </w:trPr>
        <w:tc>
          <w:tcPr>
            <w:tcW w:w="3449" w:type="dxa"/>
            <w:gridSpan w:val="2"/>
            <w:tcBorders>
              <w:left w:val="nil"/>
              <w:bottom w:val="single" w:sz="4" w:space="0" w:color="auto"/>
              <w:right w:val="nil"/>
            </w:tcBorders>
            <w:vAlign w:val="center"/>
          </w:tcPr>
          <w:p w:rsidR="009440FF" w:rsidRPr="00D20BBB" w:rsidRDefault="009440FF" w:rsidP="00C82D79">
            <w:pPr>
              <w:rPr>
                <w:rFonts w:ascii="Arial" w:hAnsi="Arial"/>
                <w:b/>
                <w:sz w:val="6"/>
                <w:szCs w:val="20"/>
                <w:lang w:val="es-ES_tradnl" w:eastAsia="es-ES"/>
              </w:rPr>
            </w:pPr>
          </w:p>
        </w:tc>
        <w:tc>
          <w:tcPr>
            <w:tcW w:w="10623" w:type="dxa"/>
            <w:gridSpan w:val="4"/>
            <w:tcBorders>
              <w:left w:val="nil"/>
              <w:bottom w:val="single" w:sz="4" w:space="0" w:color="auto"/>
              <w:right w:val="nil"/>
            </w:tcBorders>
            <w:vAlign w:val="center"/>
          </w:tcPr>
          <w:p w:rsidR="009440FF" w:rsidRPr="00D20BBB" w:rsidRDefault="009440FF" w:rsidP="00C82D79">
            <w:pPr>
              <w:rPr>
                <w:rFonts w:ascii="Arial" w:hAnsi="Arial"/>
                <w:b/>
                <w:sz w:val="6"/>
                <w:szCs w:val="20"/>
                <w:lang w:val="es-ES_tradnl" w:eastAsia="es-ES"/>
              </w:rPr>
            </w:pPr>
          </w:p>
        </w:tc>
      </w:tr>
      <w:tr w:rsidR="009440FF" w:rsidRPr="00D20BBB">
        <w:trPr>
          <w:gridBefore w:val="1"/>
          <w:wBefore w:w="70" w:type="dxa"/>
        </w:trPr>
        <w:tc>
          <w:tcPr>
            <w:tcW w:w="3449" w:type="dxa"/>
            <w:gridSpan w:val="2"/>
            <w:tcBorders>
              <w:bottom w:val="single" w:sz="4" w:space="0" w:color="auto"/>
            </w:tcBorders>
            <w:shd w:val="clear" w:color="auto" w:fill="E0E0E0"/>
            <w:vAlign w:val="center"/>
          </w:tcPr>
          <w:p w:rsidR="009440FF" w:rsidRPr="00D20BBB" w:rsidRDefault="009440FF" w:rsidP="00C82D79">
            <w:pPr>
              <w:rPr>
                <w:rFonts w:ascii="Arial" w:hAnsi="Arial"/>
                <w:b/>
                <w:szCs w:val="20"/>
                <w:lang w:val="es-ES_tradnl" w:eastAsia="es-ES"/>
              </w:rPr>
            </w:pPr>
            <w:r w:rsidRPr="00D20BBB">
              <w:rPr>
                <w:rFonts w:ascii="Arial" w:hAnsi="Arial"/>
                <w:b/>
                <w:szCs w:val="20"/>
                <w:lang w:val="es-ES_tradnl" w:eastAsia="es-ES"/>
              </w:rPr>
              <w:t>PROPÓSITO:</w:t>
            </w:r>
          </w:p>
        </w:tc>
        <w:tc>
          <w:tcPr>
            <w:tcW w:w="10623" w:type="dxa"/>
            <w:gridSpan w:val="4"/>
            <w:tcBorders>
              <w:bottom w:val="single" w:sz="4" w:space="0" w:color="auto"/>
            </w:tcBorders>
            <w:vAlign w:val="center"/>
          </w:tcPr>
          <w:p w:rsidR="009440FF" w:rsidRPr="00D20BBB" w:rsidRDefault="00C94887" w:rsidP="00C82D79">
            <w:pPr>
              <w:rPr>
                <w:rFonts w:ascii="Arial" w:hAnsi="Arial"/>
                <w:b/>
                <w:szCs w:val="20"/>
                <w:lang w:val="es-ES_tradnl" w:eastAsia="es-ES"/>
              </w:rPr>
            </w:pPr>
            <w:r w:rsidRPr="00FB1D38">
              <w:rPr>
                <w:rFonts w:ascii="Arial" w:hAnsi="Arial"/>
                <w:sz w:val="22"/>
                <w:szCs w:val="22"/>
                <w:lang w:val="es-ES_tradnl" w:eastAsia="es-ES"/>
              </w:rPr>
              <w:t>Al término del curso el capacitando  adquirirá todas las herramientas necesarias para realizar desde decoración básica a compleja con Fondant en pasteles o postres,  utilizando la técnica de preparación en caliente y frío.</w:t>
            </w:r>
          </w:p>
        </w:tc>
      </w:tr>
      <w:tr w:rsidR="009440FF" w:rsidRPr="00D20BBB">
        <w:trPr>
          <w:gridBefore w:val="1"/>
          <w:wBefore w:w="70" w:type="dxa"/>
          <w:trHeight w:val="79"/>
        </w:trPr>
        <w:tc>
          <w:tcPr>
            <w:tcW w:w="3449" w:type="dxa"/>
            <w:gridSpan w:val="2"/>
            <w:tcBorders>
              <w:left w:val="nil"/>
              <w:bottom w:val="nil"/>
              <w:right w:val="nil"/>
            </w:tcBorders>
          </w:tcPr>
          <w:p w:rsidR="009440FF" w:rsidRPr="00D20BBB" w:rsidRDefault="009440FF" w:rsidP="00C82D79">
            <w:pPr>
              <w:rPr>
                <w:rFonts w:ascii="Arial" w:hAnsi="Arial"/>
                <w:b/>
                <w:sz w:val="10"/>
                <w:szCs w:val="20"/>
                <w:lang w:val="es-ES_tradnl" w:eastAsia="es-ES"/>
              </w:rPr>
            </w:pPr>
          </w:p>
        </w:tc>
        <w:tc>
          <w:tcPr>
            <w:tcW w:w="10623" w:type="dxa"/>
            <w:gridSpan w:val="4"/>
            <w:tcBorders>
              <w:left w:val="nil"/>
              <w:bottom w:val="nil"/>
              <w:right w:val="nil"/>
            </w:tcBorders>
          </w:tcPr>
          <w:p w:rsidR="009440FF" w:rsidRPr="00D20BBB" w:rsidRDefault="009440FF" w:rsidP="00C82D79">
            <w:pPr>
              <w:rPr>
                <w:rFonts w:ascii="Arial" w:hAnsi="Arial"/>
                <w:b/>
                <w:sz w:val="10"/>
                <w:szCs w:val="20"/>
                <w:lang w:val="es-ES_tradnl" w:eastAsia="es-ES"/>
              </w:rPr>
            </w:pPr>
          </w:p>
        </w:tc>
      </w:tr>
      <w:tr w:rsidR="009440FF" w:rsidRPr="00D20BBB">
        <w:tblPrEx>
          <w:jc w:val="center"/>
        </w:tblPrEx>
        <w:trPr>
          <w:cantSplit/>
          <w:jc w:val="center"/>
        </w:trPr>
        <w:tc>
          <w:tcPr>
            <w:tcW w:w="3310" w:type="dxa"/>
            <w:gridSpan w:val="2"/>
            <w:tcBorders>
              <w:top w:val="single" w:sz="4" w:space="0" w:color="auto"/>
              <w:left w:val="single" w:sz="4" w:space="0" w:color="auto"/>
              <w:bottom w:val="single" w:sz="4" w:space="0" w:color="auto"/>
              <w:right w:val="single" w:sz="4" w:space="0" w:color="auto"/>
            </w:tcBorders>
            <w:shd w:val="pct10" w:color="auto" w:fill="FFFFFF"/>
          </w:tcPr>
          <w:p w:rsidR="009440FF" w:rsidRPr="00D20BBB" w:rsidRDefault="009440FF" w:rsidP="00C82D79">
            <w:pPr>
              <w:keepNext/>
              <w:jc w:val="center"/>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3040" w:type="dxa"/>
            <w:gridSpan w:val="2"/>
            <w:tcBorders>
              <w:top w:val="single" w:sz="4" w:space="0" w:color="auto"/>
              <w:left w:val="single" w:sz="4" w:space="0" w:color="auto"/>
              <w:bottom w:val="single" w:sz="4" w:space="0" w:color="auto"/>
              <w:right w:val="single" w:sz="4" w:space="0" w:color="auto"/>
            </w:tcBorders>
            <w:shd w:val="pct10" w:color="auto" w:fill="FFFFFF"/>
          </w:tcPr>
          <w:p w:rsidR="009440FF" w:rsidRPr="00D20BBB" w:rsidRDefault="009440FF" w:rsidP="00C82D79">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492" w:type="dxa"/>
            <w:tcBorders>
              <w:top w:val="single" w:sz="4" w:space="0" w:color="auto"/>
              <w:left w:val="single" w:sz="4" w:space="0" w:color="auto"/>
              <w:bottom w:val="single" w:sz="4" w:space="0" w:color="auto"/>
              <w:right w:val="single" w:sz="4" w:space="0" w:color="auto"/>
            </w:tcBorders>
            <w:shd w:val="pct10" w:color="auto" w:fill="FFFFFF"/>
          </w:tcPr>
          <w:p w:rsidR="009440FF" w:rsidRPr="00D20BBB" w:rsidRDefault="009440FF" w:rsidP="00C82D79">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3437" w:type="dxa"/>
            <w:tcBorders>
              <w:top w:val="single" w:sz="4" w:space="0" w:color="auto"/>
              <w:left w:val="single" w:sz="4" w:space="0" w:color="auto"/>
              <w:bottom w:val="single" w:sz="4" w:space="0" w:color="auto"/>
              <w:right w:val="single" w:sz="4" w:space="0" w:color="auto"/>
            </w:tcBorders>
            <w:shd w:val="pct10" w:color="auto" w:fill="FFFFFF"/>
          </w:tcPr>
          <w:p w:rsidR="009440FF" w:rsidRPr="00D20BBB" w:rsidRDefault="009440FF" w:rsidP="00C82D79">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863" w:type="dxa"/>
            <w:tcBorders>
              <w:top w:val="single" w:sz="4" w:space="0" w:color="auto"/>
              <w:left w:val="single" w:sz="4" w:space="0" w:color="auto"/>
              <w:bottom w:val="single" w:sz="4" w:space="0" w:color="auto"/>
              <w:right w:val="single" w:sz="4" w:space="0" w:color="auto"/>
            </w:tcBorders>
            <w:shd w:val="pct10" w:color="auto" w:fill="FFFFFF"/>
          </w:tcPr>
          <w:p w:rsidR="009440FF" w:rsidRPr="00D20BBB" w:rsidRDefault="009440FF" w:rsidP="00C82D79">
            <w:pPr>
              <w:jc w:val="center"/>
              <w:rPr>
                <w:rFonts w:ascii="Arial" w:hAnsi="Arial"/>
                <w:b/>
                <w:szCs w:val="20"/>
                <w:lang w:val="es-ES_tradnl" w:eastAsia="es-ES"/>
              </w:rPr>
            </w:pPr>
            <w:r w:rsidRPr="00D20BBB">
              <w:rPr>
                <w:rFonts w:ascii="Arial" w:hAnsi="Arial"/>
                <w:b/>
                <w:szCs w:val="20"/>
                <w:lang w:val="es-ES_tradnl" w:eastAsia="es-ES"/>
              </w:rPr>
              <w:t>TIEMPO</w:t>
            </w:r>
          </w:p>
        </w:tc>
      </w:tr>
      <w:tr w:rsidR="009440FF" w:rsidRPr="00D20BBB">
        <w:tblPrEx>
          <w:jc w:val="center"/>
        </w:tblPrEx>
        <w:trPr>
          <w:cantSplit/>
          <w:trHeight w:val="6709"/>
          <w:jc w:val="center"/>
        </w:trPr>
        <w:tc>
          <w:tcPr>
            <w:tcW w:w="3310" w:type="dxa"/>
            <w:gridSpan w:val="2"/>
            <w:tcBorders>
              <w:top w:val="single" w:sz="4" w:space="0" w:color="auto"/>
            </w:tcBorders>
          </w:tcPr>
          <w:p w:rsidR="009440FF" w:rsidRPr="00D20BBB" w:rsidRDefault="009440FF" w:rsidP="00C82D79">
            <w:pPr>
              <w:rPr>
                <w:rFonts w:ascii="Arial" w:hAnsi="Arial"/>
                <w:szCs w:val="20"/>
                <w:lang w:val="es-ES_tradnl" w:eastAsia="es-ES"/>
              </w:rPr>
            </w:pPr>
          </w:p>
          <w:p w:rsidR="009440FF" w:rsidRPr="00D20BBB" w:rsidRDefault="009440FF" w:rsidP="00C82D79">
            <w:pPr>
              <w:ind w:left="256" w:hanging="180"/>
              <w:rPr>
                <w:rFonts w:ascii="Arial" w:hAnsi="Arial"/>
                <w:szCs w:val="20"/>
                <w:lang w:val="es-ES_tradnl" w:eastAsia="es-ES"/>
              </w:rPr>
            </w:pPr>
          </w:p>
        </w:tc>
        <w:tc>
          <w:tcPr>
            <w:tcW w:w="3040" w:type="dxa"/>
            <w:gridSpan w:val="2"/>
            <w:tcBorders>
              <w:top w:val="single" w:sz="4" w:space="0" w:color="auto"/>
            </w:tcBorders>
          </w:tcPr>
          <w:p w:rsidR="009440FF" w:rsidRPr="00D20BBB" w:rsidRDefault="009440FF" w:rsidP="00C82D79">
            <w:pPr>
              <w:jc w:val="center"/>
              <w:rPr>
                <w:rFonts w:ascii="Arial" w:hAnsi="Arial"/>
                <w:szCs w:val="20"/>
                <w:lang w:val="es-ES_tradnl" w:eastAsia="es-ES"/>
              </w:rPr>
            </w:pPr>
          </w:p>
          <w:p w:rsidR="00BF26CA" w:rsidRPr="00FB1D38" w:rsidRDefault="00BF26CA" w:rsidP="00FB1D38">
            <w:pPr>
              <w:widowControl w:val="0"/>
              <w:numPr>
                <w:ilvl w:val="0"/>
                <w:numId w:val="4"/>
              </w:numPr>
              <w:autoSpaceDE w:val="0"/>
              <w:autoSpaceDN w:val="0"/>
              <w:adjustRightInd w:val="0"/>
              <w:spacing w:before="14" w:line="230" w:lineRule="exact"/>
              <w:ind w:right="119"/>
              <w:jc w:val="both"/>
              <w:rPr>
                <w:rFonts w:ascii="Arial" w:hAnsi="Arial" w:cs="Arial"/>
                <w:spacing w:val="-1"/>
                <w:sz w:val="20"/>
              </w:rPr>
            </w:pPr>
            <w:r w:rsidRPr="00FB1D38">
              <w:rPr>
                <w:rFonts w:ascii="Arial" w:hAnsi="Arial" w:cs="Arial"/>
                <w:spacing w:val="-1"/>
                <w:sz w:val="20"/>
              </w:rPr>
              <w:t>Utilización del equipo para la decoración de productos en el aula taller aplicando las medidas de seguridad e higiene establecidas</w:t>
            </w:r>
            <w:r w:rsidR="00C94887">
              <w:rPr>
                <w:rFonts w:ascii="Arial" w:hAnsi="Arial" w:cs="Arial"/>
                <w:spacing w:val="-1"/>
                <w:sz w:val="20"/>
              </w:rPr>
              <w:t>.</w:t>
            </w:r>
          </w:p>
          <w:p w:rsidR="00C94887" w:rsidRDefault="00BF26CA" w:rsidP="00FB1D38">
            <w:pPr>
              <w:widowControl w:val="0"/>
              <w:numPr>
                <w:ilvl w:val="0"/>
                <w:numId w:val="4"/>
              </w:numPr>
              <w:autoSpaceDE w:val="0"/>
              <w:autoSpaceDN w:val="0"/>
              <w:adjustRightInd w:val="0"/>
              <w:spacing w:before="14" w:line="230" w:lineRule="exact"/>
              <w:ind w:right="119"/>
              <w:jc w:val="both"/>
              <w:rPr>
                <w:rFonts w:ascii="Arial" w:hAnsi="Arial" w:cs="Arial"/>
                <w:spacing w:val="-1"/>
                <w:sz w:val="20"/>
              </w:rPr>
            </w:pPr>
            <w:r w:rsidRPr="00FB1D38">
              <w:rPr>
                <w:rFonts w:ascii="Arial" w:hAnsi="Arial" w:cs="Arial"/>
                <w:spacing w:val="-1"/>
                <w:sz w:val="20"/>
              </w:rPr>
              <w:t xml:space="preserve"> Aplicación de las prácticas con sus instrumentos de evaluación</w:t>
            </w:r>
            <w:r w:rsidR="00C94887">
              <w:rPr>
                <w:rFonts w:ascii="Arial" w:hAnsi="Arial" w:cs="Arial"/>
                <w:spacing w:val="-1"/>
                <w:sz w:val="20"/>
              </w:rPr>
              <w:t>.</w:t>
            </w:r>
          </w:p>
          <w:p w:rsidR="00C94887" w:rsidRDefault="00C94887" w:rsidP="00C94887">
            <w:pPr>
              <w:widowControl w:val="0"/>
              <w:autoSpaceDE w:val="0"/>
              <w:autoSpaceDN w:val="0"/>
              <w:adjustRightInd w:val="0"/>
              <w:spacing w:before="14" w:line="230" w:lineRule="exact"/>
              <w:ind w:right="119"/>
              <w:jc w:val="both"/>
              <w:rPr>
                <w:rFonts w:ascii="Arial" w:hAnsi="Arial" w:cs="Arial"/>
                <w:spacing w:val="-1"/>
                <w:sz w:val="20"/>
              </w:rPr>
            </w:pPr>
          </w:p>
          <w:p w:rsidR="00BF26CA" w:rsidRPr="00FB1D38" w:rsidRDefault="00BF26CA" w:rsidP="00C94887">
            <w:pPr>
              <w:widowControl w:val="0"/>
              <w:autoSpaceDE w:val="0"/>
              <w:autoSpaceDN w:val="0"/>
              <w:adjustRightInd w:val="0"/>
              <w:spacing w:before="14" w:line="230" w:lineRule="exact"/>
              <w:ind w:right="119"/>
              <w:jc w:val="both"/>
              <w:rPr>
                <w:rFonts w:ascii="Arial" w:hAnsi="Arial" w:cs="Arial"/>
                <w:spacing w:val="-1"/>
                <w:sz w:val="20"/>
              </w:rPr>
            </w:pPr>
            <w:r w:rsidRPr="00FB1D38">
              <w:rPr>
                <w:rFonts w:ascii="Arial" w:hAnsi="Arial" w:cs="Arial"/>
                <w:spacing w:val="-1"/>
                <w:sz w:val="20"/>
              </w:rPr>
              <w:t xml:space="preserve"> </w:t>
            </w:r>
          </w:p>
          <w:p w:rsidR="00FB1D38" w:rsidRPr="00FB1D38" w:rsidRDefault="00FB1D38" w:rsidP="00FB1D38">
            <w:pPr>
              <w:widowControl w:val="0"/>
              <w:autoSpaceDE w:val="0"/>
              <w:autoSpaceDN w:val="0"/>
              <w:adjustRightInd w:val="0"/>
              <w:spacing w:before="14" w:line="230" w:lineRule="exact"/>
              <w:ind w:right="119"/>
              <w:jc w:val="both"/>
              <w:rPr>
                <w:rFonts w:ascii="Arial" w:hAnsi="Arial" w:cs="Arial"/>
                <w:spacing w:val="-1"/>
                <w:sz w:val="20"/>
              </w:rPr>
            </w:pPr>
            <w:r w:rsidRPr="00FB1D38">
              <w:rPr>
                <w:rFonts w:ascii="Arial" w:hAnsi="Arial" w:cs="Arial"/>
                <w:spacing w:val="-1"/>
                <w:sz w:val="20"/>
              </w:rPr>
              <w:t>Reflexión:</w:t>
            </w:r>
          </w:p>
          <w:p w:rsidR="00FB1D38" w:rsidRPr="00FB1D38" w:rsidRDefault="00FB1D38" w:rsidP="00FB1D38">
            <w:pPr>
              <w:widowControl w:val="0"/>
              <w:numPr>
                <w:ilvl w:val="0"/>
                <w:numId w:val="4"/>
              </w:numPr>
              <w:autoSpaceDE w:val="0"/>
              <w:autoSpaceDN w:val="0"/>
              <w:adjustRightInd w:val="0"/>
              <w:spacing w:before="14" w:line="230" w:lineRule="exact"/>
              <w:ind w:right="119"/>
              <w:jc w:val="both"/>
              <w:rPr>
                <w:rFonts w:ascii="Arial" w:hAnsi="Arial" w:cs="Arial"/>
                <w:spacing w:val="-1"/>
                <w:sz w:val="20"/>
              </w:rPr>
            </w:pPr>
            <w:r w:rsidRPr="00FB1D38">
              <w:rPr>
                <w:rFonts w:ascii="Arial" w:hAnsi="Arial" w:cs="Arial"/>
                <w:spacing w:val="-1"/>
                <w:sz w:val="20"/>
              </w:rPr>
              <w:t>Coordinación de sesiones de retroalimentación al</w:t>
            </w:r>
            <w:r>
              <w:rPr>
                <w:rFonts w:ascii="Arial" w:hAnsi="Arial" w:cs="Arial"/>
                <w:spacing w:val="-1"/>
                <w:sz w:val="20"/>
              </w:rPr>
              <w:t xml:space="preserve"> </w:t>
            </w:r>
            <w:r w:rsidRPr="00FB1D38">
              <w:rPr>
                <w:rFonts w:ascii="Arial" w:hAnsi="Arial" w:cs="Arial"/>
                <w:spacing w:val="-1"/>
                <w:sz w:val="20"/>
              </w:rPr>
              <w:t>desempeño del capacitando y desarrollo del curso</w:t>
            </w:r>
          </w:p>
          <w:p w:rsidR="009440FF" w:rsidRPr="00FB1D38" w:rsidRDefault="00FB1D38" w:rsidP="00FB1D38">
            <w:pPr>
              <w:widowControl w:val="0"/>
              <w:numPr>
                <w:ilvl w:val="0"/>
                <w:numId w:val="4"/>
              </w:numPr>
              <w:autoSpaceDE w:val="0"/>
              <w:autoSpaceDN w:val="0"/>
              <w:adjustRightInd w:val="0"/>
              <w:spacing w:before="14" w:line="230" w:lineRule="exact"/>
              <w:ind w:right="119"/>
              <w:jc w:val="both"/>
              <w:rPr>
                <w:rFonts w:ascii="Arial" w:hAnsi="Arial" w:cs="Arial"/>
                <w:spacing w:val="-1"/>
                <w:sz w:val="20"/>
              </w:rPr>
            </w:pPr>
            <w:r w:rsidRPr="00FB1D38">
              <w:rPr>
                <w:rFonts w:ascii="Arial" w:hAnsi="Arial" w:cs="Arial"/>
                <w:spacing w:val="-1"/>
                <w:sz w:val="20"/>
              </w:rPr>
              <w:t>Organización de sesiones para verificar el logro de</w:t>
            </w:r>
            <w:r>
              <w:rPr>
                <w:rFonts w:ascii="Arial" w:hAnsi="Arial" w:cs="Arial"/>
                <w:spacing w:val="-1"/>
                <w:sz w:val="20"/>
              </w:rPr>
              <w:t xml:space="preserve"> </w:t>
            </w:r>
            <w:r w:rsidRPr="00FB1D38">
              <w:rPr>
                <w:rFonts w:ascii="Arial" w:hAnsi="Arial" w:cs="Arial"/>
                <w:spacing w:val="-1"/>
                <w:sz w:val="20"/>
              </w:rPr>
              <w:t>las competencias</w:t>
            </w:r>
            <w:r>
              <w:rPr>
                <w:rFonts w:ascii="Arial" w:hAnsi="Arial" w:cs="Arial"/>
                <w:spacing w:val="-1"/>
                <w:sz w:val="20"/>
              </w:rPr>
              <w:t xml:space="preserve"> </w:t>
            </w:r>
            <w:r w:rsidRPr="00FB1D38">
              <w:rPr>
                <w:rFonts w:ascii="Arial" w:hAnsi="Arial" w:cs="Arial"/>
                <w:spacing w:val="-1"/>
                <w:sz w:val="20"/>
              </w:rPr>
              <w:t xml:space="preserve">adquiridas durante el </w:t>
            </w:r>
            <w:proofErr w:type="spellStart"/>
            <w:r w:rsidRPr="00FB1D38">
              <w:rPr>
                <w:rFonts w:ascii="Arial" w:hAnsi="Arial" w:cs="Arial"/>
                <w:spacing w:val="-1"/>
                <w:sz w:val="20"/>
              </w:rPr>
              <w:t>submódulo</w:t>
            </w:r>
            <w:proofErr w:type="spellEnd"/>
            <w:r w:rsidRPr="00FB1D38">
              <w:rPr>
                <w:rFonts w:ascii="Arial" w:hAnsi="Arial" w:cs="Arial"/>
                <w:spacing w:val="-1"/>
                <w:sz w:val="20"/>
              </w:rPr>
              <w:t xml:space="preserve"> de aprendizaje</w:t>
            </w:r>
          </w:p>
        </w:tc>
        <w:tc>
          <w:tcPr>
            <w:tcW w:w="2492" w:type="dxa"/>
            <w:tcBorders>
              <w:top w:val="single" w:sz="4" w:space="0" w:color="auto"/>
            </w:tcBorders>
          </w:tcPr>
          <w:p w:rsidR="009440FF" w:rsidRDefault="009440FF" w:rsidP="00C82D79">
            <w:pPr>
              <w:jc w:val="both"/>
              <w:rPr>
                <w:rFonts w:ascii="Arial" w:hAnsi="Arial"/>
                <w:szCs w:val="20"/>
                <w:lang w:val="es-ES_tradnl" w:eastAsia="es-ES"/>
              </w:rPr>
            </w:pPr>
          </w:p>
          <w:p w:rsidR="00B36104" w:rsidRPr="00B31163" w:rsidRDefault="00B36104" w:rsidP="00B36104">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Espátula de plástico y madera</w:t>
            </w:r>
          </w:p>
          <w:p w:rsidR="00B36104" w:rsidRPr="00B31163" w:rsidRDefault="00B36104" w:rsidP="00B36104">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Brocha</w:t>
            </w:r>
          </w:p>
          <w:p w:rsidR="00B36104" w:rsidRPr="00B31163" w:rsidRDefault="00B36104" w:rsidP="00B36104">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Regleta</w:t>
            </w:r>
          </w:p>
          <w:p w:rsidR="00B36104" w:rsidRPr="00B31163" w:rsidRDefault="00B36104" w:rsidP="00B36104">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Domo</w:t>
            </w:r>
          </w:p>
          <w:p w:rsidR="00B36104" w:rsidRPr="00B31163" w:rsidRDefault="00B36104" w:rsidP="00B36104">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Base giratoria</w:t>
            </w:r>
          </w:p>
          <w:p w:rsidR="00B36104" w:rsidRPr="00B31163" w:rsidRDefault="00B36104" w:rsidP="00B36104">
            <w:pPr>
              <w:widowControl w:val="0"/>
              <w:numPr>
                <w:ilvl w:val="0"/>
                <w:numId w:val="4"/>
              </w:numPr>
              <w:autoSpaceDE w:val="0"/>
              <w:autoSpaceDN w:val="0"/>
              <w:adjustRightInd w:val="0"/>
              <w:spacing w:before="14" w:line="230" w:lineRule="exact"/>
              <w:ind w:right="119"/>
              <w:rPr>
                <w:rFonts w:ascii="Arial" w:hAnsi="Arial" w:cs="Arial"/>
                <w:spacing w:val="-1"/>
                <w:sz w:val="20"/>
              </w:rPr>
            </w:pPr>
            <w:proofErr w:type="spellStart"/>
            <w:r w:rsidRPr="00B31163">
              <w:rPr>
                <w:rFonts w:ascii="Arial" w:hAnsi="Arial" w:cs="Arial"/>
                <w:spacing w:val="-1"/>
                <w:sz w:val="20"/>
              </w:rPr>
              <w:t>Duya</w:t>
            </w:r>
            <w:proofErr w:type="spellEnd"/>
          </w:p>
          <w:p w:rsidR="00B36104" w:rsidRPr="00B31163" w:rsidRDefault="00B36104" w:rsidP="00B36104">
            <w:pPr>
              <w:widowControl w:val="0"/>
              <w:numPr>
                <w:ilvl w:val="0"/>
                <w:numId w:val="4"/>
              </w:numPr>
              <w:autoSpaceDE w:val="0"/>
              <w:autoSpaceDN w:val="0"/>
              <w:adjustRightInd w:val="0"/>
              <w:spacing w:before="14" w:line="230" w:lineRule="exact"/>
              <w:ind w:right="119"/>
              <w:rPr>
                <w:rFonts w:ascii="Arial" w:hAnsi="Arial" w:cs="Arial"/>
                <w:spacing w:val="-1"/>
                <w:sz w:val="20"/>
              </w:rPr>
            </w:pPr>
            <w:r w:rsidRPr="00B31163">
              <w:rPr>
                <w:rFonts w:ascii="Arial" w:hAnsi="Arial" w:cs="Arial"/>
                <w:spacing w:val="-1"/>
                <w:sz w:val="20"/>
              </w:rPr>
              <w:t>Manga</w:t>
            </w:r>
          </w:p>
          <w:p w:rsidR="00B36104" w:rsidRDefault="00B36104" w:rsidP="00B36104">
            <w:pPr>
              <w:jc w:val="both"/>
              <w:rPr>
                <w:rFonts w:ascii="Arial" w:hAnsi="Arial" w:cs="Arial"/>
                <w:spacing w:val="-1"/>
                <w:sz w:val="20"/>
              </w:rPr>
            </w:pPr>
            <w:r w:rsidRPr="00B31163">
              <w:rPr>
                <w:rFonts w:ascii="Arial" w:hAnsi="Arial" w:cs="Arial"/>
                <w:spacing w:val="-1"/>
                <w:sz w:val="20"/>
              </w:rPr>
              <w:t>Cuchara</w:t>
            </w:r>
          </w:p>
          <w:p w:rsidR="00B36104" w:rsidRDefault="00B36104" w:rsidP="00B36104">
            <w:pPr>
              <w:jc w:val="both"/>
              <w:rPr>
                <w:rFonts w:ascii="Arial" w:hAnsi="Arial"/>
                <w:szCs w:val="20"/>
                <w:lang w:val="es-ES_tradnl" w:eastAsia="es-ES"/>
              </w:rPr>
            </w:pPr>
          </w:p>
          <w:p w:rsidR="00C94887" w:rsidRDefault="00C94887" w:rsidP="00C94887">
            <w:pPr>
              <w:widowControl w:val="0"/>
              <w:autoSpaceDE w:val="0"/>
              <w:autoSpaceDN w:val="0"/>
              <w:adjustRightInd w:val="0"/>
              <w:ind w:left="63" w:right="-20"/>
              <w:rPr>
                <w:rFonts w:cs="Arial"/>
                <w:sz w:val="20"/>
              </w:rPr>
            </w:pPr>
            <w:r>
              <w:rPr>
                <w:rFonts w:cs="Arial"/>
                <w:b/>
                <w:bCs/>
                <w:i/>
                <w:iCs/>
                <w:sz w:val="20"/>
              </w:rPr>
              <w:t>Insumos:</w:t>
            </w:r>
          </w:p>
          <w:p w:rsidR="00C94887" w:rsidRPr="00C94887" w:rsidRDefault="00C94887" w:rsidP="00CC57DA">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Papel encerado</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Tela limpiadora</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Ingredientes</w:t>
            </w:r>
          </w:p>
          <w:p w:rsidR="00C94887" w:rsidRPr="00C94887" w:rsidRDefault="00C94887" w:rsidP="00C94887">
            <w:pPr>
              <w:widowControl w:val="0"/>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  Sólidos</w:t>
            </w:r>
          </w:p>
          <w:p w:rsidR="00C94887" w:rsidRPr="00C94887" w:rsidRDefault="00C94887" w:rsidP="00C94887">
            <w:pPr>
              <w:widowControl w:val="0"/>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  Líquidos</w:t>
            </w:r>
          </w:p>
          <w:p w:rsidR="00C94887" w:rsidRPr="00C94887" w:rsidRDefault="00C94887" w:rsidP="00C94887">
            <w:pPr>
              <w:widowControl w:val="0"/>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 xml:space="preserve">- Polvos </w:t>
            </w:r>
          </w:p>
          <w:p w:rsidR="00C94887" w:rsidRDefault="00C94887" w:rsidP="00C94887">
            <w:pPr>
              <w:widowControl w:val="0"/>
              <w:autoSpaceDE w:val="0"/>
              <w:autoSpaceDN w:val="0"/>
              <w:adjustRightInd w:val="0"/>
              <w:spacing w:before="12" w:line="220" w:lineRule="exact"/>
              <w:rPr>
                <w:sz w:val="22"/>
                <w:szCs w:val="22"/>
              </w:rPr>
            </w:pPr>
          </w:p>
          <w:p w:rsidR="00C94887" w:rsidRDefault="00C94887" w:rsidP="00C94887">
            <w:pPr>
              <w:widowControl w:val="0"/>
              <w:autoSpaceDE w:val="0"/>
              <w:autoSpaceDN w:val="0"/>
              <w:adjustRightInd w:val="0"/>
              <w:spacing w:line="223" w:lineRule="exact"/>
              <w:ind w:left="63" w:right="-20"/>
              <w:rPr>
                <w:rFonts w:cs="Arial"/>
                <w:sz w:val="20"/>
              </w:rPr>
            </w:pPr>
            <w:r>
              <w:rPr>
                <w:rFonts w:cs="Arial"/>
                <w:b/>
                <w:bCs/>
                <w:i/>
                <w:iCs/>
                <w:sz w:val="20"/>
              </w:rPr>
              <w:t xml:space="preserve">Equipo de </w:t>
            </w:r>
            <w:r>
              <w:rPr>
                <w:rFonts w:cs="Arial"/>
                <w:b/>
                <w:bCs/>
                <w:i/>
                <w:iCs/>
                <w:spacing w:val="-1"/>
                <w:sz w:val="20"/>
              </w:rPr>
              <w:t>s</w:t>
            </w:r>
            <w:r>
              <w:rPr>
                <w:rFonts w:cs="Arial"/>
                <w:b/>
                <w:bCs/>
                <w:i/>
                <w:iCs/>
                <w:sz w:val="20"/>
              </w:rPr>
              <w:t>eguridad</w:t>
            </w:r>
          </w:p>
          <w:p w:rsidR="00C94887" w:rsidRDefault="00C94887" w:rsidP="00C94887">
            <w:pPr>
              <w:widowControl w:val="0"/>
              <w:autoSpaceDE w:val="0"/>
              <w:autoSpaceDN w:val="0"/>
              <w:adjustRightInd w:val="0"/>
              <w:spacing w:line="229" w:lineRule="exact"/>
              <w:ind w:left="63" w:right="-20"/>
              <w:rPr>
                <w:rFonts w:cs="Arial"/>
                <w:sz w:val="20"/>
              </w:rPr>
            </w:pPr>
            <w:r>
              <w:rPr>
                <w:rFonts w:cs="Arial"/>
                <w:b/>
                <w:bCs/>
                <w:i/>
                <w:iCs/>
                <w:sz w:val="20"/>
              </w:rPr>
              <w:t>e higiene:</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Extintor</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Filipina</w:t>
            </w:r>
            <w:r>
              <w:rPr>
                <w:rFonts w:ascii="Arial" w:hAnsi="Arial" w:cs="Arial"/>
                <w:spacing w:val="-1"/>
                <w:sz w:val="20"/>
              </w:rPr>
              <w:t xml:space="preserve"> o mandil</w:t>
            </w:r>
            <w:r w:rsidR="00CC57DA">
              <w:rPr>
                <w:rFonts w:ascii="Arial" w:hAnsi="Arial" w:cs="Arial"/>
                <w:spacing w:val="-1"/>
                <w:sz w:val="20"/>
              </w:rPr>
              <w:t>es</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Cofia</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proofErr w:type="spellStart"/>
            <w:r w:rsidRPr="00C94887">
              <w:rPr>
                <w:rFonts w:ascii="Arial" w:hAnsi="Arial" w:cs="Arial"/>
                <w:spacing w:val="-1"/>
                <w:sz w:val="20"/>
              </w:rPr>
              <w:t>Cubreboca</w:t>
            </w:r>
            <w:proofErr w:type="spellEnd"/>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Guantes de látex</w:t>
            </w:r>
          </w:p>
          <w:p w:rsidR="00C94887" w:rsidRPr="00C94887" w:rsidRDefault="00C94887" w:rsidP="00C94887">
            <w:pPr>
              <w:widowControl w:val="0"/>
              <w:numPr>
                <w:ilvl w:val="0"/>
                <w:numId w:val="4"/>
              </w:numPr>
              <w:autoSpaceDE w:val="0"/>
              <w:autoSpaceDN w:val="0"/>
              <w:adjustRightInd w:val="0"/>
              <w:spacing w:before="14" w:line="230" w:lineRule="exact"/>
              <w:ind w:right="119"/>
              <w:rPr>
                <w:rFonts w:ascii="Arial" w:hAnsi="Arial" w:cs="Arial"/>
                <w:spacing w:val="-1"/>
                <w:sz w:val="20"/>
              </w:rPr>
            </w:pPr>
            <w:r w:rsidRPr="00C94887">
              <w:rPr>
                <w:rFonts w:ascii="Arial" w:hAnsi="Arial" w:cs="Arial"/>
                <w:spacing w:val="-1"/>
                <w:sz w:val="20"/>
              </w:rPr>
              <w:t>Guantes de horno</w:t>
            </w:r>
          </w:p>
          <w:p w:rsidR="009440FF" w:rsidRPr="00D20BBB" w:rsidRDefault="009440FF" w:rsidP="00C94887">
            <w:pPr>
              <w:ind w:left="360"/>
              <w:jc w:val="both"/>
              <w:rPr>
                <w:rFonts w:ascii="Arial" w:hAnsi="Arial"/>
                <w:szCs w:val="20"/>
                <w:lang w:val="es-ES_tradnl" w:eastAsia="es-ES"/>
              </w:rPr>
            </w:pPr>
          </w:p>
        </w:tc>
        <w:tc>
          <w:tcPr>
            <w:tcW w:w="3437" w:type="dxa"/>
            <w:tcBorders>
              <w:top w:val="single" w:sz="4" w:space="0" w:color="auto"/>
            </w:tcBorders>
          </w:tcPr>
          <w:p w:rsidR="009440FF" w:rsidRPr="00D20BBB" w:rsidRDefault="009440FF" w:rsidP="00C82D79">
            <w:pPr>
              <w:jc w:val="both"/>
              <w:rPr>
                <w:rFonts w:ascii="Arial" w:hAnsi="Arial"/>
                <w:szCs w:val="20"/>
                <w:lang w:val="es-ES_tradnl" w:eastAsia="es-ES"/>
              </w:rPr>
            </w:pPr>
          </w:p>
          <w:p w:rsidR="009440FF" w:rsidRPr="00D20BBB" w:rsidRDefault="009440FF" w:rsidP="00C82D79">
            <w:pPr>
              <w:jc w:val="both"/>
              <w:rPr>
                <w:rFonts w:ascii="Arial" w:hAnsi="Arial"/>
                <w:szCs w:val="20"/>
                <w:lang w:val="es-ES_tradnl" w:eastAsia="es-ES"/>
              </w:rPr>
            </w:pPr>
          </w:p>
        </w:tc>
        <w:tc>
          <w:tcPr>
            <w:tcW w:w="1863" w:type="dxa"/>
            <w:tcBorders>
              <w:top w:val="single" w:sz="4" w:space="0" w:color="auto"/>
            </w:tcBorders>
          </w:tcPr>
          <w:p w:rsidR="009440FF" w:rsidRPr="00D20BBB" w:rsidRDefault="009440FF" w:rsidP="00C82D79">
            <w:pPr>
              <w:jc w:val="center"/>
              <w:rPr>
                <w:rFonts w:ascii="Arial" w:hAnsi="Arial"/>
                <w:szCs w:val="20"/>
                <w:lang w:val="es-ES_tradnl" w:eastAsia="es-ES"/>
              </w:rPr>
            </w:pPr>
          </w:p>
          <w:p w:rsidR="009440FF" w:rsidRPr="00D20BBB" w:rsidRDefault="009440FF" w:rsidP="00C82D79">
            <w:pPr>
              <w:jc w:val="center"/>
              <w:rPr>
                <w:rFonts w:ascii="Arial" w:hAnsi="Arial"/>
                <w:szCs w:val="20"/>
                <w:lang w:val="es-ES_tradnl" w:eastAsia="es-ES"/>
              </w:rPr>
            </w:pPr>
          </w:p>
        </w:tc>
      </w:tr>
    </w:tbl>
    <w:p w:rsidR="009440FF" w:rsidRDefault="009440FF" w:rsidP="009440FF">
      <w:pPr>
        <w:jc w:val="center"/>
        <w:rPr>
          <w:rFonts w:ascii="Arial Rounded MT Bold" w:hAnsi="Arial Rounded MT Bold"/>
          <w:b/>
          <w:spacing w:val="80"/>
          <w:szCs w:val="20"/>
          <w:lang w:val="es-ES_tradnl" w:eastAsia="es-ES"/>
        </w:rPr>
      </w:pPr>
    </w:p>
    <w:p w:rsidR="00FB1D38" w:rsidRDefault="00FB1D38" w:rsidP="009440FF">
      <w:pPr>
        <w:jc w:val="center"/>
        <w:rPr>
          <w:rFonts w:ascii="Arial Rounded MT Bold" w:hAnsi="Arial Rounded MT Bold"/>
          <w:b/>
          <w:spacing w:val="80"/>
          <w:szCs w:val="20"/>
          <w:lang w:val="es-ES_tradnl" w:eastAsia="es-ES"/>
        </w:rPr>
      </w:pPr>
    </w:p>
    <w:p w:rsidR="00FB1D38" w:rsidRDefault="00FB1D38" w:rsidP="009440FF">
      <w:pPr>
        <w:jc w:val="center"/>
        <w:rPr>
          <w:rFonts w:ascii="Arial Rounded MT Bold" w:hAnsi="Arial Rounded MT Bold"/>
          <w:b/>
          <w:spacing w:val="80"/>
          <w:szCs w:val="20"/>
          <w:lang w:val="es-ES_tradnl" w:eastAsia="es-ES"/>
        </w:rPr>
      </w:pPr>
    </w:p>
    <w:p w:rsidR="00FB1D38" w:rsidRDefault="00FB1D38" w:rsidP="009440FF">
      <w:pPr>
        <w:jc w:val="center"/>
        <w:rPr>
          <w:rFonts w:ascii="Arial Rounded MT Bold" w:hAnsi="Arial Rounded MT Bold"/>
          <w:b/>
          <w:spacing w:val="80"/>
          <w:szCs w:val="20"/>
          <w:lang w:val="es-ES_tradnl" w:eastAsia="es-ES"/>
        </w:rPr>
      </w:pPr>
    </w:p>
    <w:p w:rsidR="009440FF" w:rsidRDefault="009440FF" w:rsidP="009440FF">
      <w:pPr>
        <w:jc w:val="center"/>
        <w:rPr>
          <w:rFonts w:ascii="Arial Rounded MT Bold" w:hAnsi="Arial Rounded MT Bold"/>
          <w:b/>
          <w:spacing w:val="80"/>
          <w:sz w:val="36"/>
          <w:szCs w:val="20"/>
          <w:lang w:val="es-ES_tradnl" w:eastAsia="es-ES"/>
        </w:rPr>
      </w:pPr>
    </w:p>
    <w:p w:rsidR="009440FF" w:rsidRPr="00D20BBB" w:rsidRDefault="009440FF" w:rsidP="009440FF">
      <w:pPr>
        <w:jc w:val="center"/>
        <w:rPr>
          <w:rFonts w:ascii="Arial Rounded MT Bold" w:hAnsi="Arial Rounded MT Bold"/>
          <w:b/>
          <w:spacing w:val="80"/>
          <w:sz w:val="36"/>
          <w:szCs w:val="20"/>
          <w:lang w:val="es-ES_tradnl" w:eastAsia="es-ES"/>
        </w:rPr>
      </w:pPr>
      <w:r w:rsidRPr="00D20BBB">
        <w:rPr>
          <w:rFonts w:ascii="Arial Rounded MT Bold" w:hAnsi="Arial Rounded MT Bold"/>
          <w:b/>
          <w:spacing w:val="80"/>
          <w:sz w:val="36"/>
          <w:szCs w:val="20"/>
          <w:lang w:val="es-ES_tradnl" w:eastAsia="es-ES"/>
        </w:rPr>
        <w:t>DISTRIBUCIÓN DE CARGA HORARIA</w:t>
      </w:r>
    </w:p>
    <w:p w:rsidR="009440FF" w:rsidRPr="00D20BBB" w:rsidRDefault="009440FF" w:rsidP="009440FF">
      <w:pPr>
        <w:rPr>
          <w:rFonts w:ascii="Arial" w:hAnsi="Arial"/>
          <w:szCs w:val="20"/>
          <w:lang w:val="es-ES_tradnl" w:eastAsia="es-ES"/>
        </w:rPr>
      </w:pPr>
    </w:p>
    <w:tbl>
      <w:tblPr>
        <w:tblW w:w="140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9440FF" w:rsidRPr="00D20BBB">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9440FF" w:rsidRPr="00D20BBB" w:rsidRDefault="009440FF" w:rsidP="00C82D79">
            <w:pPr>
              <w:jc w:val="center"/>
              <w:rPr>
                <w:rFonts w:ascii="Arial" w:hAnsi="Arial"/>
                <w:b/>
                <w:sz w:val="28"/>
                <w:szCs w:val="20"/>
                <w:lang w:val="es-ES_tradnl" w:eastAsia="es-ES"/>
              </w:rPr>
            </w:pPr>
            <w:r w:rsidRPr="00D20BBB">
              <w:rPr>
                <w:rFonts w:ascii="Arial" w:hAnsi="Arial"/>
                <w:b/>
                <w:sz w:val="28"/>
                <w:szCs w:val="20"/>
                <w:lang w:val="es-ES_tradnl" w:eastAsia="es-ES"/>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9440FF" w:rsidRPr="00D20BBB" w:rsidRDefault="009440FF" w:rsidP="00C82D79">
            <w:pPr>
              <w:jc w:val="center"/>
              <w:rPr>
                <w:rFonts w:ascii="Arial" w:hAnsi="Arial"/>
                <w:b/>
                <w:sz w:val="28"/>
                <w:szCs w:val="20"/>
                <w:lang w:val="es-ES_tradnl" w:eastAsia="es-ES"/>
              </w:rPr>
            </w:pPr>
            <w:r w:rsidRPr="00D20BBB">
              <w:rPr>
                <w:rFonts w:ascii="Arial" w:hAnsi="Arial"/>
                <w:b/>
                <w:sz w:val="28"/>
                <w:szCs w:val="20"/>
                <w:lang w:val="es-ES_tradnl" w:eastAsia="es-ES"/>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9440FF" w:rsidRPr="00D20BBB" w:rsidRDefault="009440FF" w:rsidP="00C82D79">
            <w:pPr>
              <w:jc w:val="center"/>
              <w:rPr>
                <w:rFonts w:ascii="Arial" w:hAnsi="Arial"/>
                <w:b/>
                <w:sz w:val="28"/>
                <w:szCs w:val="20"/>
                <w:lang w:val="es-ES_tradnl" w:eastAsia="es-ES"/>
              </w:rPr>
            </w:pPr>
            <w:r w:rsidRPr="00D20BBB">
              <w:rPr>
                <w:rFonts w:ascii="Arial" w:hAnsi="Arial"/>
                <w:b/>
                <w:sz w:val="28"/>
                <w:szCs w:val="20"/>
                <w:lang w:val="es-ES_tradnl" w:eastAsia="es-ES"/>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9440FF" w:rsidRPr="00D20BBB" w:rsidRDefault="009440FF" w:rsidP="00C82D79">
            <w:pPr>
              <w:jc w:val="center"/>
              <w:rPr>
                <w:rFonts w:ascii="Arial" w:hAnsi="Arial"/>
                <w:b/>
                <w:sz w:val="28"/>
                <w:szCs w:val="20"/>
                <w:lang w:val="es-ES_tradnl" w:eastAsia="es-ES"/>
              </w:rPr>
            </w:pPr>
            <w:r w:rsidRPr="00D20BBB">
              <w:rPr>
                <w:rFonts w:ascii="Arial" w:hAnsi="Arial"/>
                <w:b/>
                <w:sz w:val="28"/>
                <w:szCs w:val="20"/>
                <w:lang w:val="es-ES_tradnl" w:eastAsia="es-ES"/>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9440FF" w:rsidRPr="00D20BBB" w:rsidRDefault="009440FF" w:rsidP="00C82D79">
            <w:pPr>
              <w:jc w:val="center"/>
              <w:rPr>
                <w:rFonts w:ascii="Arial" w:hAnsi="Arial"/>
                <w:b/>
                <w:sz w:val="28"/>
                <w:szCs w:val="20"/>
                <w:lang w:val="es-ES_tradnl" w:eastAsia="es-ES"/>
              </w:rPr>
            </w:pPr>
            <w:r w:rsidRPr="00D20BBB">
              <w:rPr>
                <w:rFonts w:ascii="Arial" w:hAnsi="Arial"/>
                <w:b/>
                <w:sz w:val="28"/>
                <w:szCs w:val="20"/>
                <w:lang w:val="es-ES_tradnl" w:eastAsia="es-ES"/>
              </w:rPr>
              <w:t>HORAS DE PRÁCTICA</w:t>
            </w:r>
          </w:p>
        </w:tc>
      </w:tr>
      <w:tr w:rsidR="009440FF" w:rsidRPr="00D20BBB">
        <w:trPr>
          <w:trHeight w:val="996"/>
          <w:jc w:val="center"/>
        </w:trPr>
        <w:tc>
          <w:tcPr>
            <w:tcW w:w="2172" w:type="dxa"/>
            <w:tcBorders>
              <w:top w:val="thinThickSmallGap" w:sz="12" w:space="0" w:color="auto"/>
            </w:tcBorders>
            <w:vAlign w:val="center"/>
          </w:tcPr>
          <w:p w:rsidR="009440FF" w:rsidRPr="006854A6" w:rsidRDefault="009440FF" w:rsidP="00C82D79">
            <w:pPr>
              <w:jc w:val="center"/>
              <w:rPr>
                <w:rFonts w:ascii="Arial" w:hAnsi="Arial"/>
                <w:sz w:val="28"/>
                <w:szCs w:val="28"/>
                <w:lang w:val="es-ES_tradnl" w:eastAsia="es-ES"/>
              </w:rPr>
            </w:pPr>
            <w:r w:rsidRPr="006854A6">
              <w:rPr>
                <w:rFonts w:ascii="Arial" w:hAnsi="Arial"/>
                <w:sz w:val="28"/>
                <w:szCs w:val="28"/>
                <w:lang w:val="es-ES_tradnl" w:eastAsia="es-ES"/>
              </w:rPr>
              <w:t>1</w:t>
            </w:r>
          </w:p>
        </w:tc>
        <w:tc>
          <w:tcPr>
            <w:tcW w:w="2457" w:type="dxa"/>
            <w:tcBorders>
              <w:top w:val="thinThickSmallGap" w:sz="12" w:space="0" w:color="auto"/>
            </w:tcBorders>
            <w:vAlign w:val="center"/>
          </w:tcPr>
          <w:p w:rsidR="009440FF" w:rsidRPr="006854A6" w:rsidRDefault="00DD6BB3" w:rsidP="00C82D79">
            <w:pPr>
              <w:jc w:val="center"/>
              <w:rPr>
                <w:rFonts w:ascii="Arial" w:hAnsi="Arial"/>
                <w:sz w:val="28"/>
                <w:szCs w:val="28"/>
                <w:lang w:val="es-ES_tradnl" w:eastAsia="es-ES"/>
              </w:rPr>
            </w:pPr>
            <w:r>
              <w:rPr>
                <w:rFonts w:ascii="Arial" w:hAnsi="Arial"/>
                <w:sz w:val="28"/>
                <w:szCs w:val="28"/>
                <w:lang w:val="es-ES_tradnl" w:eastAsia="es-ES"/>
              </w:rPr>
              <w:t>4</w:t>
            </w:r>
          </w:p>
        </w:tc>
        <w:tc>
          <w:tcPr>
            <w:tcW w:w="2457" w:type="dxa"/>
            <w:tcBorders>
              <w:top w:val="thinThickSmallGap" w:sz="12" w:space="0" w:color="auto"/>
            </w:tcBorders>
            <w:vAlign w:val="center"/>
          </w:tcPr>
          <w:p w:rsidR="009440FF" w:rsidRPr="006854A6" w:rsidRDefault="00B36104" w:rsidP="00C82D79">
            <w:pPr>
              <w:jc w:val="center"/>
              <w:rPr>
                <w:rFonts w:ascii="Arial" w:hAnsi="Arial"/>
                <w:sz w:val="28"/>
                <w:szCs w:val="28"/>
                <w:lang w:val="es-ES_tradnl" w:eastAsia="es-ES"/>
              </w:rPr>
            </w:pPr>
            <w:r>
              <w:rPr>
                <w:rFonts w:ascii="Arial" w:hAnsi="Arial"/>
                <w:sz w:val="28"/>
                <w:szCs w:val="28"/>
                <w:lang w:val="es-ES_tradnl" w:eastAsia="es-ES"/>
              </w:rPr>
              <w:t>7</w:t>
            </w:r>
          </w:p>
        </w:tc>
        <w:tc>
          <w:tcPr>
            <w:tcW w:w="4309" w:type="dxa"/>
            <w:tcBorders>
              <w:top w:val="thinThickSmallGap" w:sz="12" w:space="0" w:color="auto"/>
            </w:tcBorders>
            <w:vAlign w:val="center"/>
          </w:tcPr>
          <w:p w:rsidR="009440FF" w:rsidRPr="006854A6" w:rsidRDefault="00DD6BB3" w:rsidP="00C82D79">
            <w:pPr>
              <w:jc w:val="center"/>
              <w:rPr>
                <w:rFonts w:ascii="Arial" w:hAnsi="Arial"/>
                <w:sz w:val="28"/>
                <w:szCs w:val="28"/>
                <w:lang w:val="es-ES_tradnl" w:eastAsia="es-ES"/>
              </w:rPr>
            </w:pPr>
            <w:r>
              <w:rPr>
                <w:rFonts w:ascii="Arial" w:hAnsi="Arial"/>
                <w:sz w:val="28"/>
                <w:szCs w:val="28"/>
                <w:lang w:val="es-ES_tradnl" w:eastAsia="es-ES"/>
              </w:rPr>
              <w:t>40</w:t>
            </w:r>
          </w:p>
        </w:tc>
        <w:tc>
          <w:tcPr>
            <w:tcW w:w="2637" w:type="dxa"/>
            <w:tcBorders>
              <w:top w:val="thinThickSmallGap" w:sz="12" w:space="0" w:color="auto"/>
            </w:tcBorders>
            <w:vAlign w:val="center"/>
          </w:tcPr>
          <w:p w:rsidR="009440FF" w:rsidRPr="006854A6" w:rsidRDefault="00DD6BB3" w:rsidP="00C82D79">
            <w:pPr>
              <w:jc w:val="center"/>
              <w:rPr>
                <w:rFonts w:ascii="Arial" w:hAnsi="Arial"/>
                <w:sz w:val="28"/>
                <w:szCs w:val="28"/>
                <w:lang w:val="es-ES_tradnl" w:eastAsia="es-ES"/>
              </w:rPr>
            </w:pPr>
            <w:r>
              <w:rPr>
                <w:rFonts w:ascii="Arial" w:hAnsi="Arial"/>
                <w:sz w:val="28"/>
                <w:szCs w:val="28"/>
                <w:lang w:val="es-ES_tradnl" w:eastAsia="es-ES"/>
              </w:rPr>
              <w:t>33</w:t>
            </w:r>
          </w:p>
        </w:tc>
      </w:tr>
      <w:tr w:rsidR="009440FF" w:rsidRPr="00D20BBB">
        <w:trPr>
          <w:trHeight w:val="1500"/>
          <w:jc w:val="center"/>
        </w:trPr>
        <w:tc>
          <w:tcPr>
            <w:tcW w:w="2172" w:type="dxa"/>
            <w:tcBorders>
              <w:bottom w:val="single" w:sz="4" w:space="0" w:color="auto"/>
            </w:tcBorders>
            <w:vAlign w:val="center"/>
          </w:tcPr>
          <w:p w:rsidR="009440FF" w:rsidRPr="006854A6" w:rsidRDefault="009440FF" w:rsidP="00C82D79">
            <w:pPr>
              <w:jc w:val="center"/>
              <w:rPr>
                <w:rFonts w:ascii="Arial" w:hAnsi="Arial"/>
                <w:sz w:val="22"/>
                <w:szCs w:val="22"/>
                <w:lang w:val="es-ES_tradnl" w:eastAsia="es-ES"/>
              </w:rPr>
            </w:pPr>
            <w:r w:rsidRPr="006854A6">
              <w:rPr>
                <w:rFonts w:ascii="Arial" w:hAnsi="Arial"/>
                <w:sz w:val="22"/>
                <w:szCs w:val="22"/>
                <w:lang w:val="es-ES_tradnl" w:eastAsia="es-ES"/>
              </w:rPr>
              <w:t>SUBTOTALES</w:t>
            </w:r>
          </w:p>
        </w:tc>
        <w:tc>
          <w:tcPr>
            <w:tcW w:w="2457" w:type="dxa"/>
            <w:tcBorders>
              <w:bottom w:val="single" w:sz="4" w:space="0" w:color="auto"/>
            </w:tcBorders>
            <w:vAlign w:val="center"/>
          </w:tcPr>
          <w:p w:rsidR="009440FF" w:rsidRPr="006854A6" w:rsidRDefault="00DD6BB3" w:rsidP="00C82D79">
            <w:pPr>
              <w:jc w:val="center"/>
              <w:rPr>
                <w:rFonts w:ascii="Arial" w:hAnsi="Arial"/>
                <w:sz w:val="28"/>
                <w:szCs w:val="28"/>
                <w:lang w:val="es-ES_tradnl" w:eastAsia="es-ES"/>
              </w:rPr>
            </w:pPr>
            <w:r>
              <w:rPr>
                <w:rFonts w:ascii="Arial" w:hAnsi="Arial"/>
                <w:sz w:val="28"/>
                <w:szCs w:val="28"/>
                <w:lang w:val="es-ES_tradnl" w:eastAsia="es-ES"/>
              </w:rPr>
              <w:t>4</w:t>
            </w:r>
          </w:p>
        </w:tc>
        <w:tc>
          <w:tcPr>
            <w:tcW w:w="2457" w:type="dxa"/>
            <w:tcBorders>
              <w:bottom w:val="single" w:sz="4" w:space="0" w:color="auto"/>
            </w:tcBorders>
            <w:vAlign w:val="center"/>
          </w:tcPr>
          <w:p w:rsidR="009440FF" w:rsidRPr="006854A6" w:rsidRDefault="00B36104" w:rsidP="00C82D79">
            <w:pPr>
              <w:jc w:val="center"/>
              <w:rPr>
                <w:rFonts w:ascii="Arial" w:hAnsi="Arial"/>
                <w:sz w:val="28"/>
                <w:szCs w:val="28"/>
                <w:lang w:val="es-ES_tradnl" w:eastAsia="es-ES"/>
              </w:rPr>
            </w:pPr>
            <w:r>
              <w:rPr>
                <w:rFonts w:ascii="Arial" w:hAnsi="Arial"/>
                <w:sz w:val="28"/>
                <w:szCs w:val="28"/>
                <w:lang w:val="es-ES_tradnl" w:eastAsia="es-ES"/>
              </w:rPr>
              <w:t>7</w:t>
            </w:r>
          </w:p>
        </w:tc>
        <w:tc>
          <w:tcPr>
            <w:tcW w:w="4309" w:type="dxa"/>
            <w:tcBorders>
              <w:bottom w:val="single" w:sz="4" w:space="0" w:color="auto"/>
            </w:tcBorders>
            <w:vAlign w:val="center"/>
          </w:tcPr>
          <w:p w:rsidR="009440FF" w:rsidRPr="006854A6" w:rsidRDefault="009440FF" w:rsidP="00C82D79">
            <w:pPr>
              <w:jc w:val="center"/>
              <w:rPr>
                <w:rFonts w:ascii="Arial" w:hAnsi="Arial"/>
                <w:sz w:val="28"/>
                <w:szCs w:val="28"/>
                <w:lang w:val="es-ES_tradnl" w:eastAsia="es-ES"/>
              </w:rPr>
            </w:pPr>
            <w:r>
              <w:rPr>
                <w:rFonts w:ascii="Arial" w:hAnsi="Arial"/>
                <w:sz w:val="28"/>
                <w:szCs w:val="28"/>
                <w:lang w:val="es-ES_tradnl" w:eastAsia="es-ES"/>
              </w:rPr>
              <w:t>40</w:t>
            </w:r>
          </w:p>
        </w:tc>
        <w:tc>
          <w:tcPr>
            <w:tcW w:w="2637" w:type="dxa"/>
            <w:tcBorders>
              <w:bottom w:val="single" w:sz="4" w:space="0" w:color="auto"/>
            </w:tcBorders>
            <w:vAlign w:val="center"/>
          </w:tcPr>
          <w:p w:rsidR="009440FF" w:rsidRPr="006854A6" w:rsidRDefault="009440FF" w:rsidP="00C82D79">
            <w:pPr>
              <w:jc w:val="center"/>
              <w:rPr>
                <w:rFonts w:ascii="Arial" w:hAnsi="Arial"/>
                <w:sz w:val="28"/>
                <w:szCs w:val="28"/>
                <w:lang w:val="es-ES_tradnl" w:eastAsia="es-ES"/>
              </w:rPr>
            </w:pPr>
            <w:r>
              <w:rPr>
                <w:rFonts w:ascii="Arial" w:hAnsi="Arial"/>
                <w:sz w:val="28"/>
                <w:szCs w:val="28"/>
                <w:lang w:val="es-ES_tradnl" w:eastAsia="es-ES"/>
              </w:rPr>
              <w:t>33</w:t>
            </w:r>
          </w:p>
        </w:tc>
      </w:tr>
      <w:tr w:rsidR="009440FF" w:rsidRPr="00D20BBB">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9440FF" w:rsidRPr="00D20BBB" w:rsidRDefault="009440FF" w:rsidP="00C82D79">
            <w:pPr>
              <w:jc w:val="center"/>
              <w:rPr>
                <w:rFonts w:ascii="Arial" w:hAnsi="Arial"/>
                <w:b/>
                <w:bCs/>
                <w:sz w:val="40"/>
                <w:szCs w:val="20"/>
                <w:lang w:val="es-ES" w:eastAsia="es-ES"/>
              </w:rPr>
            </w:pPr>
            <w:r w:rsidRPr="00D20BBB">
              <w:rPr>
                <w:rFonts w:ascii="Arial" w:hAnsi="Arial"/>
                <w:b/>
                <w:bCs/>
                <w:szCs w:val="20"/>
                <w:lang w:val="es-ES" w:eastAsia="es-E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9440FF" w:rsidRPr="00D20BBB" w:rsidRDefault="00DD6BB3" w:rsidP="00C82D79">
            <w:pPr>
              <w:jc w:val="center"/>
              <w:rPr>
                <w:rFonts w:ascii="Arial" w:hAnsi="Arial"/>
                <w:b/>
                <w:bCs/>
                <w:sz w:val="40"/>
                <w:szCs w:val="20"/>
                <w:lang w:val="es-ES_tradnl" w:eastAsia="es-ES"/>
              </w:rPr>
            </w:pPr>
            <w:r>
              <w:rPr>
                <w:rFonts w:ascii="Arial" w:hAnsi="Arial"/>
                <w:b/>
                <w:bCs/>
                <w:sz w:val="40"/>
                <w:szCs w:val="20"/>
                <w:lang w:val="es-ES_tradnl" w:eastAsia="es-ES"/>
              </w:rPr>
              <w:t>4</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9440FF" w:rsidRPr="00D20BBB" w:rsidRDefault="00B36104" w:rsidP="00C82D79">
            <w:pPr>
              <w:jc w:val="center"/>
              <w:rPr>
                <w:rFonts w:ascii="Arial" w:hAnsi="Arial"/>
                <w:b/>
                <w:bCs/>
                <w:sz w:val="40"/>
                <w:szCs w:val="20"/>
                <w:lang w:val="es-ES_tradnl" w:eastAsia="es-ES"/>
              </w:rPr>
            </w:pPr>
            <w:r>
              <w:rPr>
                <w:rFonts w:ascii="Arial" w:hAnsi="Arial"/>
                <w:b/>
                <w:bCs/>
                <w:sz w:val="40"/>
                <w:szCs w:val="20"/>
                <w:lang w:val="es-ES_tradnl" w:eastAsia="es-ES"/>
              </w:rPr>
              <w:t>7</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9440FF" w:rsidRPr="00D20BBB" w:rsidRDefault="009440FF" w:rsidP="00C82D79">
            <w:pPr>
              <w:jc w:val="center"/>
              <w:rPr>
                <w:rFonts w:ascii="Arial" w:hAnsi="Arial"/>
                <w:b/>
                <w:bCs/>
                <w:sz w:val="40"/>
                <w:szCs w:val="20"/>
                <w:lang w:val="es-ES_tradnl" w:eastAsia="es-ES"/>
              </w:rPr>
            </w:pPr>
            <w:r>
              <w:rPr>
                <w:rFonts w:ascii="Arial" w:hAnsi="Arial"/>
                <w:b/>
                <w:bCs/>
                <w:sz w:val="40"/>
                <w:szCs w:val="20"/>
                <w:lang w:val="es-ES_tradnl" w:eastAsia="es-ES"/>
              </w:rPr>
              <w:t>40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9440FF" w:rsidRPr="00D20BBB" w:rsidRDefault="009440FF" w:rsidP="00C82D79">
            <w:pPr>
              <w:jc w:val="center"/>
              <w:rPr>
                <w:rFonts w:ascii="Arial" w:hAnsi="Arial"/>
                <w:b/>
                <w:bCs/>
                <w:sz w:val="40"/>
                <w:szCs w:val="20"/>
                <w:lang w:val="es-ES_tradnl" w:eastAsia="es-ES"/>
              </w:rPr>
            </w:pPr>
            <w:r>
              <w:rPr>
                <w:rFonts w:ascii="Arial" w:hAnsi="Arial"/>
                <w:b/>
                <w:bCs/>
                <w:sz w:val="40"/>
                <w:szCs w:val="20"/>
                <w:lang w:val="es-ES_tradnl" w:eastAsia="es-ES"/>
              </w:rPr>
              <w:t>33</w:t>
            </w:r>
          </w:p>
        </w:tc>
      </w:tr>
    </w:tbl>
    <w:p w:rsidR="009440FF" w:rsidRPr="00D20BBB" w:rsidRDefault="009440FF" w:rsidP="009440FF">
      <w:pPr>
        <w:rPr>
          <w:rFonts w:ascii="Arial" w:hAnsi="Arial"/>
          <w:szCs w:val="20"/>
          <w:lang w:val="es-ES_tradnl" w:eastAsia="es-ES"/>
        </w:rPr>
      </w:pPr>
    </w:p>
    <w:p w:rsidR="009440FF" w:rsidRPr="00D20BBB" w:rsidRDefault="009440FF" w:rsidP="009440FF">
      <w:pPr>
        <w:rPr>
          <w:rFonts w:ascii="Arial" w:hAnsi="Arial"/>
          <w:szCs w:val="20"/>
          <w:lang w:val="es-ES_tradnl" w:eastAsia="es-ES"/>
        </w:rPr>
      </w:pPr>
    </w:p>
    <w:p w:rsidR="009440FF" w:rsidRPr="00D20BBB" w:rsidRDefault="009440FF" w:rsidP="009440FF">
      <w:pPr>
        <w:jc w:val="center"/>
        <w:rPr>
          <w:rFonts w:ascii="Arial" w:hAnsi="Arial"/>
          <w:b/>
          <w:szCs w:val="20"/>
          <w:lang w:val="es-ES_tradnl" w:eastAsia="es-ES"/>
        </w:rPr>
      </w:pPr>
      <w:r w:rsidRPr="00D20BBB">
        <w:rPr>
          <w:rFonts w:ascii="Arial" w:hAnsi="Arial"/>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88"/>
      </w:tblGrid>
      <w:tr w:rsidR="009440FF" w:rsidRPr="00D20BBB">
        <w:tc>
          <w:tcPr>
            <w:tcW w:w="14033" w:type="dxa"/>
            <w:shd w:val="clear" w:color="auto" w:fill="E6E6E6"/>
          </w:tcPr>
          <w:p w:rsidR="009440FF" w:rsidRPr="00D20BBB" w:rsidRDefault="009440FF" w:rsidP="00C82D79">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FUENTES DE INFORMACIÓN</w:t>
            </w:r>
          </w:p>
        </w:tc>
      </w:tr>
      <w:tr w:rsidR="009440FF" w:rsidRPr="00D20BBB">
        <w:trPr>
          <w:trHeight w:val="8788"/>
        </w:trPr>
        <w:tc>
          <w:tcPr>
            <w:tcW w:w="14033" w:type="dxa"/>
          </w:tcPr>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9440FF" w:rsidRDefault="00965A22" w:rsidP="00C82D79">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Decorando Pasteles.</w:t>
            </w:r>
          </w:p>
          <w:p w:rsidR="009440FF" w:rsidRDefault="00965A22" w:rsidP="00C82D79">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Autor: Marta Lucia </w:t>
            </w:r>
            <w:proofErr w:type="spellStart"/>
            <w:r>
              <w:rPr>
                <w:rFonts w:ascii="Arial Rounded MT Bold" w:hAnsi="Arial Rounded MT Bold"/>
                <w:sz w:val="28"/>
                <w:szCs w:val="20"/>
                <w:lang w:val="es-ES" w:eastAsia="es-ES"/>
              </w:rPr>
              <w:t>Ghiglioni</w:t>
            </w:r>
            <w:proofErr w:type="spellEnd"/>
          </w:p>
          <w:p w:rsidR="009440FF" w:rsidRDefault="009440FF" w:rsidP="00C82D79">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         </w:t>
            </w:r>
            <w:r w:rsidR="00965A22">
              <w:rPr>
                <w:rFonts w:ascii="Arial Rounded MT Bold" w:hAnsi="Arial Rounded MT Bold"/>
                <w:sz w:val="28"/>
                <w:szCs w:val="20"/>
                <w:lang w:val="es-ES" w:eastAsia="es-ES"/>
              </w:rPr>
              <w:t xml:space="preserve">     Claudio Daniel </w:t>
            </w:r>
            <w:r w:rsidR="00A205C9">
              <w:rPr>
                <w:rFonts w:ascii="Arial Rounded MT Bold" w:hAnsi="Arial Rounded MT Bold"/>
                <w:sz w:val="28"/>
                <w:szCs w:val="20"/>
                <w:lang w:val="es-ES" w:eastAsia="es-ES"/>
              </w:rPr>
              <w:t>González</w:t>
            </w:r>
            <w:r w:rsidR="00965A22">
              <w:rPr>
                <w:rFonts w:ascii="Arial Rounded MT Bold" w:hAnsi="Arial Rounded MT Bold"/>
                <w:sz w:val="28"/>
                <w:szCs w:val="20"/>
                <w:lang w:val="es-ES" w:eastAsia="es-ES"/>
              </w:rPr>
              <w:t>.</w:t>
            </w:r>
          </w:p>
          <w:p w:rsidR="009440FF" w:rsidRDefault="009440FF" w:rsidP="00C82D79">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Editoria</w:t>
            </w:r>
            <w:r w:rsidR="00A205C9">
              <w:rPr>
                <w:rFonts w:ascii="Arial Rounded MT Bold" w:hAnsi="Arial Rounded MT Bold"/>
                <w:sz w:val="28"/>
                <w:szCs w:val="20"/>
                <w:lang w:val="es-ES" w:eastAsia="es-ES"/>
              </w:rPr>
              <w:t>l: ARQUETIPO GRUPO EDITORIAL S.A.</w:t>
            </w:r>
          </w:p>
          <w:p w:rsidR="00A205C9" w:rsidRDefault="00A205C9" w:rsidP="00C82D79">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                   Monte Video – Rep. Oriental de Uruguay.</w:t>
            </w:r>
          </w:p>
          <w:p w:rsidR="009440FF" w:rsidRDefault="009440FF" w:rsidP="00C82D79">
            <w:pPr>
              <w:spacing w:line="360" w:lineRule="auto"/>
              <w:ind w:left="567" w:right="639"/>
              <w:rPr>
                <w:rFonts w:ascii="Arial Rounded MT Bold" w:hAnsi="Arial Rounded MT Bold"/>
                <w:sz w:val="28"/>
                <w:szCs w:val="20"/>
                <w:lang w:val="es-ES" w:eastAsia="es-ES"/>
              </w:rPr>
            </w:pPr>
          </w:p>
          <w:p w:rsidR="009440FF" w:rsidRDefault="00A205C9" w:rsidP="00C82D79">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Arte en Pastelería Mexicana.</w:t>
            </w:r>
          </w:p>
          <w:p w:rsidR="009440FF" w:rsidRDefault="00A205C9" w:rsidP="00C82D79">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Autor: </w:t>
            </w:r>
            <w:proofErr w:type="spellStart"/>
            <w:r>
              <w:rPr>
                <w:rFonts w:ascii="Arial Rounded MT Bold" w:hAnsi="Arial Rounded MT Bold"/>
                <w:sz w:val="28"/>
                <w:szCs w:val="20"/>
                <w:lang w:val="es-ES" w:eastAsia="es-ES"/>
              </w:rPr>
              <w:t>Marithe</w:t>
            </w:r>
            <w:proofErr w:type="spellEnd"/>
            <w:r>
              <w:rPr>
                <w:rFonts w:ascii="Arial Rounded MT Bold" w:hAnsi="Arial Rounded MT Bold"/>
                <w:sz w:val="28"/>
                <w:szCs w:val="20"/>
                <w:lang w:val="es-ES" w:eastAsia="es-ES"/>
              </w:rPr>
              <w:t xml:space="preserve"> de Alvarado.</w:t>
            </w:r>
          </w:p>
          <w:p w:rsidR="00A205C9" w:rsidRDefault="00A205C9" w:rsidP="00C82D79">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Editorial: Trillas </w:t>
            </w:r>
            <w:r w:rsidR="005C6416">
              <w:rPr>
                <w:rFonts w:ascii="Arial Rounded MT Bold" w:hAnsi="Arial Rounded MT Bold"/>
                <w:sz w:val="28"/>
                <w:szCs w:val="20"/>
                <w:lang w:val="es-ES" w:eastAsia="es-ES"/>
              </w:rPr>
              <w:t>México</w:t>
            </w:r>
            <w:r>
              <w:rPr>
                <w:rFonts w:ascii="Arial Rounded MT Bold" w:hAnsi="Arial Rounded MT Bold"/>
                <w:sz w:val="28"/>
                <w:szCs w:val="20"/>
                <w:lang w:val="es-ES" w:eastAsia="es-ES"/>
              </w:rPr>
              <w:t>.</w:t>
            </w:r>
          </w:p>
          <w:p w:rsidR="009440FF" w:rsidRDefault="009440FF" w:rsidP="00C82D79">
            <w:pPr>
              <w:spacing w:line="360" w:lineRule="auto"/>
              <w:ind w:left="567" w:right="639"/>
              <w:rPr>
                <w:rFonts w:ascii="Arial Rounded MT Bold" w:hAnsi="Arial Rounded MT Bold"/>
                <w:sz w:val="28"/>
                <w:szCs w:val="20"/>
                <w:lang w:val="es-ES" w:eastAsia="es-ES"/>
              </w:rPr>
            </w:pPr>
          </w:p>
          <w:p w:rsidR="009440FF" w:rsidRPr="00D20BBB" w:rsidRDefault="009440FF" w:rsidP="00A205C9">
            <w:pPr>
              <w:spacing w:line="360" w:lineRule="auto"/>
              <w:ind w:left="567" w:right="639"/>
              <w:rPr>
                <w:rFonts w:ascii="Arial Rounded MT Bold" w:hAnsi="Arial Rounded MT Bold"/>
                <w:sz w:val="28"/>
                <w:szCs w:val="20"/>
                <w:lang w:val="es-ES" w:eastAsia="es-ES"/>
              </w:rPr>
            </w:pPr>
          </w:p>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9440FF" w:rsidRPr="00D20BBB" w:rsidRDefault="009440FF" w:rsidP="00C82D79">
            <w:pPr>
              <w:jc w:val="center"/>
              <w:rPr>
                <w:rFonts w:ascii="Arial" w:hAnsi="Arial"/>
                <w:b/>
                <w:szCs w:val="20"/>
                <w:lang w:val="es-ES" w:eastAsia="es-ES"/>
              </w:rPr>
            </w:pPr>
          </w:p>
        </w:tc>
      </w:tr>
    </w:tbl>
    <w:p w:rsidR="009440FF" w:rsidRPr="00D20BBB" w:rsidRDefault="009440FF" w:rsidP="009440FF">
      <w:pPr>
        <w:jc w:val="center"/>
        <w:rPr>
          <w:rFonts w:ascii="Arial" w:hAnsi="Arial"/>
          <w:b/>
          <w:szCs w:val="20"/>
          <w:lang w:val="es-ES_tradnl" w:eastAsia="es-ES"/>
        </w:rPr>
      </w:pPr>
    </w:p>
    <w:p w:rsidR="009440FF" w:rsidRPr="00D20BBB" w:rsidRDefault="009440FF" w:rsidP="009440FF">
      <w:pPr>
        <w:jc w:val="cente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88"/>
      </w:tblGrid>
      <w:tr w:rsidR="009440FF" w:rsidRPr="00D20BBB">
        <w:tc>
          <w:tcPr>
            <w:tcW w:w="14033" w:type="dxa"/>
            <w:shd w:val="clear" w:color="auto" w:fill="E6E6E6"/>
          </w:tcPr>
          <w:p w:rsidR="009440FF" w:rsidRPr="00D20BBB" w:rsidRDefault="009440FF" w:rsidP="00C82D79">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CRÉDITOS</w:t>
            </w:r>
          </w:p>
        </w:tc>
      </w:tr>
      <w:tr w:rsidR="009440FF" w:rsidRPr="00D20BBB">
        <w:trPr>
          <w:trHeight w:val="8788"/>
        </w:trPr>
        <w:tc>
          <w:tcPr>
            <w:tcW w:w="14033" w:type="dxa"/>
          </w:tcPr>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9440FF" w:rsidRDefault="009440FF" w:rsidP="00C82D79">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Instituto de Capacitación para el Trabajo del Estado de Quintana Roo</w:t>
            </w:r>
          </w:p>
          <w:p w:rsidR="009440FF" w:rsidRDefault="009440FF" w:rsidP="00C82D79">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ICAT UC-134</w:t>
            </w:r>
          </w:p>
          <w:p w:rsidR="009440FF" w:rsidRDefault="009440FF" w:rsidP="00C82D79">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In</w:t>
            </w:r>
            <w:r w:rsidR="009B15B3">
              <w:rPr>
                <w:rFonts w:ascii="Arial Rounded MT Bold" w:hAnsi="Arial Rounded MT Bold"/>
                <w:sz w:val="28"/>
                <w:szCs w:val="20"/>
                <w:lang w:val="es-ES" w:eastAsia="es-ES"/>
              </w:rPr>
              <w:t>structor: Román Javier Palma González.</w:t>
            </w:r>
          </w:p>
          <w:p w:rsidR="00B36104" w:rsidRDefault="00B36104" w:rsidP="00C82D79">
            <w:pPr>
              <w:spacing w:line="360" w:lineRule="auto"/>
              <w:ind w:left="567" w:right="639"/>
              <w:rPr>
                <w:rFonts w:ascii="Arial Rounded MT Bold" w:hAnsi="Arial Rounded MT Bold"/>
                <w:sz w:val="28"/>
                <w:szCs w:val="20"/>
                <w:lang w:val="es-ES" w:eastAsia="es-ES"/>
              </w:rPr>
            </w:pPr>
          </w:p>
          <w:p w:rsidR="007C2640" w:rsidRDefault="007C2640" w:rsidP="00C82D79">
            <w:pPr>
              <w:spacing w:line="360" w:lineRule="auto"/>
              <w:ind w:left="567" w:right="639"/>
              <w:rPr>
                <w:rFonts w:ascii="Arial Rounded MT Bold" w:hAnsi="Arial Rounded MT Bold"/>
                <w:sz w:val="28"/>
                <w:szCs w:val="20"/>
                <w:lang w:val="es-ES" w:eastAsia="es-ES"/>
              </w:rPr>
            </w:pPr>
          </w:p>
          <w:p w:rsidR="009440FF" w:rsidRPr="00D20BBB" w:rsidRDefault="007C2640" w:rsidP="00C82D79">
            <w:pPr>
              <w:spacing w:line="360" w:lineRule="auto"/>
              <w:ind w:left="567" w:right="639"/>
              <w:rPr>
                <w:rFonts w:ascii="Arial Rounded MT Bold" w:hAnsi="Arial Rounded MT Bold"/>
                <w:sz w:val="28"/>
                <w:szCs w:val="20"/>
                <w:lang w:val="es-ES" w:eastAsia="es-ES"/>
              </w:rPr>
            </w:pPr>
            <w:r>
              <w:rPr>
                <w:rFonts w:ascii="Arial Rounded MT Bold" w:hAnsi="Arial Rounded MT Bold"/>
                <w:sz w:val="28"/>
                <w:szCs w:val="20"/>
                <w:lang w:val="es-ES" w:eastAsia="es-ES"/>
              </w:rPr>
              <w:t>Revisó:</w:t>
            </w:r>
            <w:r w:rsidR="009440FF">
              <w:rPr>
                <w:rFonts w:ascii="Arial Rounded MT Bold" w:hAnsi="Arial Rounded MT Bold"/>
                <w:sz w:val="28"/>
                <w:szCs w:val="20"/>
                <w:lang w:val="es-ES" w:eastAsia="es-ES"/>
              </w:rPr>
              <w:t xml:space="preserve"> Lic. Teresa de Jesús Castillo </w:t>
            </w:r>
            <w:proofErr w:type="spellStart"/>
            <w:r w:rsidR="009440FF">
              <w:rPr>
                <w:rFonts w:ascii="Arial Rounded MT Bold" w:hAnsi="Arial Rounded MT Bold"/>
                <w:sz w:val="28"/>
                <w:szCs w:val="20"/>
                <w:lang w:val="es-ES" w:eastAsia="es-ES"/>
              </w:rPr>
              <w:t>Conrrado</w:t>
            </w:r>
            <w:proofErr w:type="spellEnd"/>
          </w:p>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9440FF" w:rsidRPr="00D20BBB" w:rsidRDefault="009440FF" w:rsidP="00C82D79">
            <w:pPr>
              <w:spacing w:line="360" w:lineRule="auto"/>
              <w:ind w:left="567" w:right="639"/>
              <w:rPr>
                <w:rFonts w:ascii="Arial Rounded MT Bold" w:hAnsi="Arial Rounded MT Bold"/>
                <w:sz w:val="28"/>
                <w:szCs w:val="20"/>
                <w:lang w:val="es-ES" w:eastAsia="es-ES"/>
              </w:rPr>
            </w:pPr>
          </w:p>
          <w:p w:rsidR="009440FF" w:rsidRPr="00D20BBB" w:rsidRDefault="009440FF" w:rsidP="00C82D79">
            <w:pPr>
              <w:jc w:val="center"/>
              <w:rPr>
                <w:rFonts w:ascii="Arial" w:hAnsi="Arial"/>
                <w:b/>
                <w:szCs w:val="20"/>
                <w:lang w:val="es-ES" w:eastAsia="es-ES"/>
              </w:rPr>
            </w:pPr>
          </w:p>
        </w:tc>
      </w:tr>
    </w:tbl>
    <w:p w:rsidR="009440FF" w:rsidRDefault="009440FF" w:rsidP="009440FF">
      <w:pPr>
        <w:rPr>
          <w:rFonts w:ascii="Verdana" w:hAnsi="Verdana"/>
          <w:lang w:val="es-ES_tradnl"/>
        </w:rPr>
      </w:pPr>
    </w:p>
    <w:p w:rsidR="00577EB1" w:rsidRDefault="00577EB1" w:rsidP="00577EB1"/>
    <w:sectPr w:rsidR="00577EB1" w:rsidSect="00597234">
      <w:pgSz w:w="16838" w:h="11906" w:orient="landscape"/>
      <w:pgMar w:top="680" w:right="1418" w:bottom="68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15439"/>
    <w:multiLevelType w:val="hybridMultilevel"/>
    <w:tmpl w:val="A0E2A3F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918763B"/>
    <w:multiLevelType w:val="hybridMultilevel"/>
    <w:tmpl w:val="1C2E86B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1CEC37D7"/>
    <w:multiLevelType w:val="hybridMultilevel"/>
    <w:tmpl w:val="CED67002"/>
    <w:lvl w:ilvl="0" w:tplc="6866876C">
      <w:start w:val="1"/>
      <w:numFmt w:val="bullet"/>
      <w:lvlText w:val=""/>
      <w:lvlJc w:val="left"/>
      <w:pPr>
        <w:tabs>
          <w:tab w:val="num" w:pos="1287"/>
        </w:tabs>
        <w:ind w:left="1287"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C197930"/>
    <w:multiLevelType w:val="hybridMultilevel"/>
    <w:tmpl w:val="E716B26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3EF17161"/>
    <w:multiLevelType w:val="hybridMultilevel"/>
    <w:tmpl w:val="D094613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71B73B0E"/>
    <w:multiLevelType w:val="hybridMultilevel"/>
    <w:tmpl w:val="1338A71C"/>
    <w:lvl w:ilvl="0" w:tplc="524EF1C0">
      <w:start w:val="1"/>
      <w:numFmt w:val="bullet"/>
      <w:lvlText w:val=""/>
      <w:lvlJc w:val="left"/>
      <w:pPr>
        <w:tabs>
          <w:tab w:val="num" w:pos="-3"/>
        </w:tabs>
        <w:ind w:left="207" w:hanging="207"/>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
  <w:rsids>
    <w:rsidRoot w:val="00577EB1"/>
    <w:rsid w:val="00021E50"/>
    <w:rsid w:val="00071C48"/>
    <w:rsid w:val="000D522E"/>
    <w:rsid w:val="000D7CF6"/>
    <w:rsid w:val="00123F21"/>
    <w:rsid w:val="00272602"/>
    <w:rsid w:val="0033078F"/>
    <w:rsid w:val="003A75B2"/>
    <w:rsid w:val="003B0F01"/>
    <w:rsid w:val="003E12BB"/>
    <w:rsid w:val="003F466D"/>
    <w:rsid w:val="004315F3"/>
    <w:rsid w:val="004B3568"/>
    <w:rsid w:val="004C5F27"/>
    <w:rsid w:val="00514B7D"/>
    <w:rsid w:val="00530798"/>
    <w:rsid w:val="00577EB1"/>
    <w:rsid w:val="00597234"/>
    <w:rsid w:val="005B63A7"/>
    <w:rsid w:val="005C29BA"/>
    <w:rsid w:val="005C6416"/>
    <w:rsid w:val="006D337B"/>
    <w:rsid w:val="00702F48"/>
    <w:rsid w:val="007C2640"/>
    <w:rsid w:val="008038E9"/>
    <w:rsid w:val="00862FD1"/>
    <w:rsid w:val="009440FF"/>
    <w:rsid w:val="009545A8"/>
    <w:rsid w:val="00965A22"/>
    <w:rsid w:val="009B15B3"/>
    <w:rsid w:val="00A032FD"/>
    <w:rsid w:val="00A205C9"/>
    <w:rsid w:val="00B03B9E"/>
    <w:rsid w:val="00B31163"/>
    <w:rsid w:val="00B36104"/>
    <w:rsid w:val="00B54341"/>
    <w:rsid w:val="00BB28AC"/>
    <w:rsid w:val="00BB5BB9"/>
    <w:rsid w:val="00BC2CF6"/>
    <w:rsid w:val="00BF26CA"/>
    <w:rsid w:val="00C6517A"/>
    <w:rsid w:val="00C82D79"/>
    <w:rsid w:val="00C94887"/>
    <w:rsid w:val="00CC57DA"/>
    <w:rsid w:val="00D64991"/>
    <w:rsid w:val="00D65577"/>
    <w:rsid w:val="00DD6BB3"/>
    <w:rsid w:val="00E01DE1"/>
    <w:rsid w:val="00E038F4"/>
    <w:rsid w:val="00F15F83"/>
    <w:rsid w:val="00F351E8"/>
    <w:rsid w:val="00F3671E"/>
    <w:rsid w:val="00FB1D38"/>
    <w:rsid w:val="00FF68D5"/>
    <w:rsid w:val="00FF7E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34"/>
    <o:shapelayout v:ext="edit">
      <o:idmap v:ext="edit" data="1"/>
    </o:shapelayout>
  </w:shapeDefaults>
  <w:decimalSymbol w:val="."/>
  <w:listSeparator w:val=","/>
  <w15:docId w15:val="{27261812-CAC0-4203-96DC-D6DC3F65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EB1"/>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FF68D5"/>
    <w:rPr>
      <w:rFonts w:ascii="Tahoma" w:hAnsi="Tahoma" w:cs="Tahoma"/>
      <w:sz w:val="16"/>
      <w:szCs w:val="16"/>
    </w:rPr>
  </w:style>
  <w:style w:type="character" w:customStyle="1" w:styleId="TextodegloboCar">
    <w:name w:val="Texto de globo Car"/>
    <w:basedOn w:val="Fuentedeprrafopredeter"/>
    <w:link w:val="Textodeglobo"/>
    <w:rsid w:val="00FF68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1319</Words>
  <Characters>7259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PRESENTACIÓN DE LOS CONTENIDOS TEMÁTICOS</vt:lpstr>
    </vt:vector>
  </TitlesOfParts>
  <Company>Personal</Company>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PRESENTACIÓN DE LOS CONTENIDOS TEMÁTICOS</dc:title>
  <dc:subject/>
  <dc:creator>JAVIER DANIEL</dc:creator>
  <cp:keywords/>
  <dc:description/>
  <cp:lastModifiedBy>PC</cp:lastModifiedBy>
  <cp:revision>5</cp:revision>
  <cp:lastPrinted>2009-01-12T22:49:00Z</cp:lastPrinted>
  <dcterms:created xsi:type="dcterms:W3CDTF">2009-11-11T21:45:00Z</dcterms:created>
  <dcterms:modified xsi:type="dcterms:W3CDTF">2017-09-06T17:13:00Z</dcterms:modified>
</cp:coreProperties>
</file>