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938" w:rsidRDefault="00BD702B" w:rsidP="00CD4938">
      <w:pPr>
        <w:pStyle w:val="Puesto"/>
        <w:rPr>
          <w:sz w:val="38"/>
        </w:rPr>
      </w:pPr>
      <w:r>
        <w:rPr>
          <w:noProof/>
          <w:sz w:val="38"/>
          <w:lang w:val="es-MX" w:eastAsia="es-MX"/>
        </w:rPr>
        <w:pict>
          <v:rect id="Rectangle 4" o:spid="_x0000_s1026" style="position:absolute;left:0;text-align:left;margin-left:27pt;margin-top:0;width:675pt;height:495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YXIiAIAAA4FAAAOAAAAZHJzL2Uyb0RvYy54bWysVFFv2yAQfp+0/4B4T22njptacaoojqdJ&#10;3Vat3Q8gGMeoGBiQOF21/74DJ1myvkzT/IDvuOO47+47Znf7TqAdM5YrWeDkKsaISapqLjcF/vZU&#10;jaYYWUdkTYSSrMAvzOK7+ft3s17nbKxaJWpmEASRNu91gVvndB5FlrasI/ZKaSbB2CjTEQeq2US1&#10;IT1E70Q0juMs6pWptVGUWQu75WDE8xC/aRh1X5rGModEgSE3F1YT1rVfo/mM5BtDdMvpIQ3yD1l0&#10;hEu49BSqJI6greFvQnWcGmVV466o6iLVNJyygAHQJPEfaB5bolnAAsWx+lQm+//C0s+7B4N4XeAU&#10;I0k6aNFXKBqRG8FQ6svTa5uD16N+MB6g1feKPlsk1bIFL7YwRvUtIzUklXj/6OKAVywcRev+k6oh&#10;Otk6FSq1b0znA0IN0D405OXUELZ3iMLmdHIznsTQNwq2bDzNvOLvIPnxuDbWfWCqQ14osIHkQ3iy&#10;u7ducD26+NukqrgQsE9yIVFf4MlNMvEXdBpq4Foun4AJzyGEVYLX3j3gNpv1Uhi0I8Ck6+ssq6pD&#10;JhduHXfAZ8E7SD72n3ciuS/QStZBdoSLQQYYQnoz4IVsD9LAm9fb+HY1XU3TUTrOVqM0LsvRolqm&#10;o6xKbibldblclslPn2eS5i2vayZ9qkcOJ+nfceQwTQP7Tiy+gGTPkVfhe4s8ukwjtAhQHf8BXWCG&#10;J8NAqrWqX4AYRkHboAPwiIDQKvMDox4GssD2+5YYhpH4KIFct0ma+gkOSgrEAMWcW9bnFiIphIKO&#10;YjSISzdM/VYbvmnhpiT0WKoFELLhgSqerENWBxrD0AUEhwfCT/W5Hrx+P2PzXwAAAP//AwBQSwME&#10;FAAGAAgAAAAhAOekmGzeAAAACAEAAA8AAABkcnMvZG93bnJldi54bWxMj09Lw0AQxe+C32EZwZvd&#10;rTTaxkxKEaRQELQKvW6y02xo9o/ZbRr99G5Oehl4vMeb3yvWo+nYQH1onUWYzwQwsrVTrW0QPj9e&#10;7pbAQpRWyc5ZQvimAOvy+qqQuXIX+07DPjYsldiQSwQdo885D7UmI8PMebLJO7reyJhk33DVy0sq&#10;Nx2/F+KBG9na9EFLT8+a6tP+bBAq74+77PUr2/28LQ96+zgcNluOeHszbp6ARRrjXxgm/IQOZWKq&#10;3NmqwDqEbJGmRIR0J3chJl0hrFZCAC8L/n9A+QsAAP//AwBQSwECLQAUAAYACAAAACEAtoM4kv4A&#10;AADhAQAAEwAAAAAAAAAAAAAAAAAAAAAAW0NvbnRlbnRfVHlwZXNdLnhtbFBLAQItABQABgAIAAAA&#10;IQA4/SH/1gAAAJQBAAALAAAAAAAAAAAAAAAAAC8BAABfcmVscy8ucmVsc1BLAQItABQABgAIAAAA&#10;IQA8NYXIiAIAAA4FAAAOAAAAAAAAAAAAAAAAAC4CAABkcnMvZTJvRG9jLnhtbFBLAQItABQABgAI&#10;AAAAIQDnpJhs3gAAAAgBAAAPAAAAAAAAAAAAAAAAAOIEAABkcnMvZG93bnJldi54bWxQSwUGAAAA&#10;AAQABADzAAAA7QUAAAAA&#10;" filled="f" strokecolor="#36f" strokeweight="4.5pt">
            <v:stroke linestyle="thinThick"/>
          </v:rect>
        </w:pict>
      </w:r>
    </w:p>
    <w:p w:rsidR="00DF69CA" w:rsidRDefault="00BD702B" w:rsidP="00BD702B">
      <w:pPr>
        <w:pStyle w:val="Subttulo"/>
        <w:rPr>
          <w:sz w:val="40"/>
        </w:rPr>
      </w:pPr>
      <w:r w:rsidRPr="00012E3D">
        <w:rPr>
          <w:b w:val="0"/>
          <w:smallCaps w:val="0"/>
          <w:noProof/>
          <w:lang w:val="es-MX" w:eastAsia="es-MX"/>
        </w:rPr>
        <w:drawing>
          <wp:inline distT="0" distB="0" distL="0" distR="0">
            <wp:extent cx="5772150" cy="1314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02B" w:rsidRDefault="00BD702B" w:rsidP="00BD702B">
      <w:pPr>
        <w:pStyle w:val="Subttulo"/>
        <w:rPr>
          <w:sz w:val="40"/>
        </w:rPr>
      </w:pPr>
    </w:p>
    <w:p w:rsidR="00CD4938" w:rsidRDefault="00CD4938" w:rsidP="00CD4938">
      <w:pPr>
        <w:pStyle w:val="Subttulo"/>
        <w:rPr>
          <w:sz w:val="40"/>
        </w:rPr>
      </w:pPr>
      <w:r>
        <w:rPr>
          <w:sz w:val="40"/>
        </w:rPr>
        <w:t>Instituto de Capacitación para el Trabajo</w:t>
      </w:r>
    </w:p>
    <w:p w:rsidR="00CD4938" w:rsidRPr="006516BF" w:rsidRDefault="00CD4938" w:rsidP="00CD4938">
      <w:pPr>
        <w:pStyle w:val="Ttulo7"/>
        <w:rPr>
          <w:rFonts w:ascii="Verdana" w:hAnsi="Verdana"/>
          <w:smallCaps/>
          <w:sz w:val="40"/>
        </w:rPr>
      </w:pPr>
      <w:r w:rsidRPr="006516BF">
        <w:rPr>
          <w:rFonts w:ascii="Verdana" w:hAnsi="Verdana"/>
          <w:smallCaps/>
          <w:sz w:val="40"/>
        </w:rPr>
        <w:t>del Estado de Quintana Roo</w:t>
      </w:r>
    </w:p>
    <w:p w:rsidR="00CD4938" w:rsidRPr="006516BF" w:rsidRDefault="00CD4938" w:rsidP="006B3002">
      <w:pPr>
        <w:pStyle w:val="Ttulo1"/>
        <w:rPr>
          <w:rFonts w:ascii="Verdana" w:hAnsi="Verdana"/>
          <w:smallCaps/>
        </w:rPr>
      </w:pPr>
      <w:r w:rsidRPr="006516BF">
        <w:rPr>
          <w:rFonts w:ascii="Verdana" w:hAnsi="Verdana"/>
          <w:smallCaps/>
        </w:rPr>
        <w:t>Dirección General</w:t>
      </w:r>
      <w:bookmarkStart w:id="0" w:name="_GoBack"/>
      <w:bookmarkEnd w:id="0"/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6B3002" w:rsidP="00C5259D">
      <w:pPr>
        <w:pStyle w:val="Ttulo7"/>
        <w:rPr>
          <w:rFonts w:ascii="Verdana" w:hAnsi="Verdana"/>
          <w:smallCaps/>
          <w:sz w:val="32"/>
        </w:rPr>
      </w:pPr>
      <w:r w:rsidRPr="006516BF">
        <w:rPr>
          <w:rFonts w:ascii="Verdana" w:hAnsi="Verdana"/>
          <w:smallCaps/>
          <w:sz w:val="32"/>
        </w:rPr>
        <w:t>Dirección Técnica-Académica</w:t>
      </w: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BD702B" w:rsidP="00C5259D">
      <w:pPr>
        <w:pStyle w:val="Ttulo7"/>
        <w:rPr>
          <w:rFonts w:ascii="Verdana" w:hAnsi="Verdana"/>
          <w:smallCaps/>
          <w:sz w:val="32"/>
        </w:rPr>
      </w:pPr>
      <w:r>
        <w:rPr>
          <w:noProof/>
          <w:sz w:val="28"/>
          <w:lang w:val="es-MX"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7" type="#_x0000_t202" style="position:absolute;left:0;text-align:left;margin-left:137.4pt;margin-top:11.05pt;width:489pt;height:91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ALHsAIAAGsFAAAOAAAAZHJzL2Uyb0RvYy54bWysVNuO2yAQfa/Uf0C8Z20nTppY66y2cVJV&#10;2l6k3X4ANthGxeACiZNW/fcOkGS97UtV1Q8YBjgzZ+YMt3fHTqAD04YrmePkJsaIyUpRLpscf3na&#10;TZYYGUskJUJJluMTM/hu/frV7dBnbKpaJSjTCECkyYY+x621fRZFpmpZR8yN6pmEzVrpjlhY6iai&#10;mgyA3oloGseLaFCa9lpVzBiwFmETrz1+XbPKfqprwywSOYbYrB+1H0s3RutbkjWa9C2vzmGQf4ii&#10;I1yC0ytUQSxBe83/gOp4pZVRtb2pVBepuuYV8xyATRL/xuaxJT3zXCA5pr+myfw/2Orj4bNGnOZ4&#10;hpEkHZToiR0tequOaOmyM/Qmg0OPPRyzRzBDlT1T0z+o6qtBUm1aIht2r7UaWkYoRJe4m9HoasAx&#10;DqQcPigKbsjeKg90rHXnUgfJQIAOVTpdK+NCqcC4mCbxLIatCvaSZL6YzebeB8ku13tt7DumOuQm&#10;OdZQeg9PDg/GunBIdjnivEm140L48guJhhyv5tM54BMQoZY0UFSCU3fMXfCSZBuh0YGAmMompEHs&#10;O+ATbEnsvqApsIPygt2bwP8VwkdjxugutIKYNlwwJ1MoG4A6bqFDBO9yvBzhu0xvJfUELOEizMGJ&#10;kC5aSBzQPs+CEn+s4tV2uV2mk3S62E7SuCgm97tNOlnskjfzYlZsNkXy0xFP0qzllDLpuF+6Ikn/&#10;TnXn/gx6vvbFC7JGN+U1kTv/nYs5Oha9DMOnDFhd/p6dl5hTVdCXPZZHSIjTXanoCcSmVeh4eKFg&#10;0ir9HaMBuj3H5tueaIaReC9BsKskTd3z4Bfp/M0UFnq8U453iKwAKscWozDd2PCk7HvNmxY8BW1I&#10;dQ8ir7mX33NUQMEtoKM9mfPr456M8dqfen4j178AAAD//wMAUEsDBBQABgAIAAAAIQBmHsaW4AAA&#10;AAsBAAAPAAAAZHJzL2Rvd25yZXYueG1sTI/NTsMwEITvSLyDtUjcqFPTHxriVAgJCamqgMIDOPE2&#10;iYjXIXaT8PZsT+W2OzOa/TbbTq4VA/ah8aRhPktAIJXeNlRp+Pp8uXsAEaIha1pPqOEXA2zz66vM&#10;pNaP9IHDIVaCSyikRkMdY5dKGcoanQkz3yGxd/S9M5HXvpK2NyOXu1aqJFlJZxriC7Xp8LnG8vtw&#10;chrs2O3an+PutXwrVvf7Yb15n/YbrW9vpqdHEBGneAnDGZ/RIWemwp/IBtFqUOsFo0ce1BzEOaCW&#10;ipWClWShQOaZ/P9D/gcAAP//AwBQSwECLQAUAAYACAAAACEAtoM4kv4AAADhAQAAEwAAAAAAAAAA&#10;AAAAAAAAAAAAW0NvbnRlbnRfVHlwZXNdLnhtbFBLAQItABQABgAIAAAAIQA4/SH/1gAAAJQBAAAL&#10;AAAAAAAAAAAAAAAAAC8BAABfcmVscy8ucmVsc1BLAQItABQABgAIAAAAIQDQQALHsAIAAGsFAAAO&#10;AAAAAAAAAAAAAAAAAC4CAABkcnMvZTJvRG9jLnhtbFBLAQItABQABgAIAAAAIQBmHsaW4AAAAAsB&#10;AAAPAAAAAAAAAAAAAAAAAAoFAABkcnMvZG93bnJldi54bWxQSwUGAAAAAAQABADzAAAAFwYAAAAA&#10;" filled="f" strokecolor="white [3212]">
            <v:stroke dashstyle="1 1" endcap="round"/>
            <v:textbox>
              <w:txbxContent>
                <w:p w:rsidR="004F7FFE" w:rsidRDefault="004F7FFE" w:rsidP="003E67D8">
                  <w:pPr>
                    <w:shd w:val="clear" w:color="auto" w:fill="FFFFFF" w:themeFill="background1"/>
                    <w:jc w:val="center"/>
                    <w:rPr>
                      <w:rFonts w:ascii="Arial Rounded MT Bold" w:hAnsi="Arial Rounded MT Bold"/>
                      <w:b/>
                      <w:sz w:val="38"/>
                      <w:lang w:val="es-ES_tradnl"/>
                    </w:rPr>
                  </w:pPr>
                  <w:r w:rsidRPr="003E67D8">
                    <w:rPr>
                      <w:rFonts w:ascii="Arial Rounded MT Bold" w:hAnsi="Arial Rounded MT Bold"/>
                      <w:b/>
                      <w:sz w:val="38"/>
                      <w:lang w:val="es-ES_tradnl"/>
                    </w:rPr>
                    <w:t xml:space="preserve">PROGRAMA </w:t>
                  </w:r>
                  <w:r w:rsidR="00BD702B">
                    <w:rPr>
                      <w:rFonts w:ascii="Arial Rounded MT Bold" w:hAnsi="Arial Rounded MT Bold"/>
                      <w:b/>
                      <w:sz w:val="38"/>
                      <w:lang w:val="es-ES_tradnl"/>
                    </w:rPr>
                    <w:t>DE CURSO NO REGULAR</w:t>
                  </w:r>
                </w:p>
                <w:p w:rsidR="004F7FFE" w:rsidRDefault="004F7FFE" w:rsidP="003E67D8">
                  <w:pPr>
                    <w:shd w:val="clear" w:color="auto" w:fill="FFFFFF" w:themeFill="background1"/>
                    <w:jc w:val="center"/>
                    <w:rPr>
                      <w:rFonts w:ascii="Arial Rounded MT Bold" w:hAnsi="Arial Rounded MT Bold"/>
                      <w:b/>
                      <w:sz w:val="38"/>
                      <w:lang w:val="es-ES_tradnl"/>
                    </w:rPr>
                  </w:pPr>
                </w:p>
                <w:p w:rsidR="004F7FFE" w:rsidRPr="00916568" w:rsidRDefault="004F7FFE" w:rsidP="003E67D8">
                  <w:pPr>
                    <w:shd w:val="clear" w:color="auto" w:fill="FFFFFF" w:themeFill="background1"/>
                    <w:jc w:val="center"/>
                    <w:rPr>
                      <w:rFonts w:cs="Arial"/>
                      <w:b/>
                      <w:sz w:val="38"/>
                      <w:lang w:val="es-ES_tradnl"/>
                    </w:rPr>
                  </w:pPr>
                  <w:r>
                    <w:rPr>
                      <w:rFonts w:cs="Arial"/>
                      <w:b/>
                      <w:sz w:val="38"/>
                      <w:lang w:val="es-ES_tradnl"/>
                    </w:rPr>
                    <w:t>“</w:t>
                  </w:r>
                  <w:r>
                    <w:rPr>
                      <w:rFonts w:ascii="Arial Rounded MT Bold" w:hAnsi="Arial Rounded MT Bold" w:cs="Arial"/>
                      <w:b/>
                      <w:sz w:val="38"/>
                      <w:lang w:val="es-ES_tradnl"/>
                    </w:rPr>
                    <w:t>ELABORACIÓN DE TABLAS NUTRIMENTALES</w:t>
                  </w:r>
                  <w:r>
                    <w:rPr>
                      <w:rFonts w:cs="Arial"/>
                      <w:b/>
                      <w:sz w:val="38"/>
                      <w:lang w:val="es-ES_tradnl"/>
                    </w:rPr>
                    <w:t>”</w:t>
                  </w:r>
                </w:p>
                <w:p w:rsidR="004F7FFE" w:rsidRPr="003E67D8" w:rsidRDefault="004F7FFE" w:rsidP="003E67D8">
                  <w:pPr>
                    <w:shd w:val="clear" w:color="auto" w:fill="FFFFFF" w:themeFill="background1"/>
                    <w:jc w:val="center"/>
                    <w:rPr>
                      <w:rFonts w:ascii="Arial Rounded MT Bold" w:hAnsi="Arial Rounded MT Bold"/>
                      <w:b/>
                      <w:sz w:val="38"/>
                      <w:lang w:val="es-ES_tradnl"/>
                    </w:rPr>
                  </w:pPr>
                </w:p>
              </w:txbxContent>
            </v:textbox>
          </v:shape>
        </w:pict>
      </w: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Default="00C5259D" w:rsidP="00C5259D">
      <w:pPr>
        <w:pStyle w:val="Ttulo7"/>
        <w:rPr>
          <w:sz w:val="28"/>
        </w:rPr>
      </w:pPr>
    </w:p>
    <w:p w:rsidR="00CD4938" w:rsidRPr="006516BF" w:rsidRDefault="00296BDE" w:rsidP="008E78D6">
      <w:pPr>
        <w:pStyle w:val="Ttulo7"/>
        <w:rPr>
          <w:rFonts w:ascii="Verdana" w:hAnsi="Verdana"/>
          <w:smallCaps/>
          <w:sz w:val="32"/>
        </w:rPr>
      </w:pPr>
      <w:r>
        <w:rPr>
          <w:sz w:val="28"/>
        </w:rPr>
        <w:t>HORAS</w:t>
      </w:r>
      <w:proofErr w:type="gramStart"/>
      <w:r>
        <w:rPr>
          <w:sz w:val="28"/>
        </w:rPr>
        <w:t>:</w:t>
      </w:r>
      <w:r w:rsidR="008B6ADA">
        <w:rPr>
          <w:sz w:val="28"/>
        </w:rPr>
        <w:t>40</w:t>
      </w:r>
      <w:proofErr w:type="gramEnd"/>
    </w:p>
    <w:p w:rsidR="00CD4938" w:rsidRDefault="00CD4938" w:rsidP="00CD4938">
      <w:pPr>
        <w:rPr>
          <w:sz w:val="32"/>
          <w:lang w:val="es-ES_tradnl"/>
        </w:rPr>
      </w:pPr>
    </w:p>
    <w:p w:rsidR="00CD4938" w:rsidRDefault="00CD4938" w:rsidP="00CD4938">
      <w:pPr>
        <w:rPr>
          <w:lang w:val="es-ES_tradnl"/>
        </w:rPr>
      </w:pPr>
    </w:p>
    <w:p w:rsidR="00CD4938" w:rsidRDefault="00CD4938" w:rsidP="00CD4938">
      <w:pPr>
        <w:rPr>
          <w:lang w:val="es-ES_tradnl"/>
        </w:rPr>
      </w:pPr>
    </w:p>
    <w:tbl>
      <w:tblPr>
        <w:tblW w:w="13680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80"/>
      </w:tblGrid>
      <w:tr w:rsidR="00CD4938" w:rsidTr="00796C1E">
        <w:tc>
          <w:tcPr>
            <w:tcW w:w="13680" w:type="dxa"/>
            <w:shd w:val="clear" w:color="auto" w:fill="00B050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CD4938">
        <w:trPr>
          <w:trHeight w:val="8788"/>
        </w:trPr>
        <w:tc>
          <w:tcPr>
            <w:tcW w:w="13680" w:type="dxa"/>
          </w:tcPr>
          <w:p w:rsidR="00CD493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F2188C" w:rsidRPr="00F2188C" w:rsidRDefault="00F2188C" w:rsidP="00A0228D">
            <w:pPr>
              <w:tabs>
                <w:tab w:val="left" w:pos="12857"/>
              </w:tabs>
              <w:spacing w:line="360" w:lineRule="auto"/>
              <w:ind w:left="567" w:right="683"/>
              <w:jc w:val="both"/>
              <w:rPr>
                <w:rFonts w:ascii="Tahoma" w:hAnsi="Tahoma" w:cs="Tahoma"/>
              </w:rPr>
            </w:pPr>
          </w:p>
          <w:p w:rsidR="00916568" w:rsidRDefault="00916568" w:rsidP="00A0228D">
            <w:pPr>
              <w:spacing w:line="360" w:lineRule="auto"/>
              <w:ind w:left="780" w:right="922"/>
              <w:jc w:val="both"/>
              <w:rPr>
                <w:rFonts w:ascii="Tahoma" w:hAnsi="Tahoma" w:cs="Tahoma"/>
              </w:rPr>
            </w:pPr>
            <w:r w:rsidRPr="009B1CBB">
              <w:rPr>
                <w:rFonts w:ascii="Tahoma" w:hAnsi="Tahoma" w:cs="Tahoma"/>
              </w:rPr>
              <w:t>El  Instituto</w:t>
            </w:r>
            <w:r w:rsidR="00AA2FE9">
              <w:rPr>
                <w:rFonts w:ascii="Tahoma" w:hAnsi="Tahoma" w:cs="Tahoma"/>
              </w:rPr>
              <w:t xml:space="preserve"> de</w:t>
            </w:r>
            <w:r w:rsidRPr="009B1CBB">
              <w:rPr>
                <w:rFonts w:ascii="Tahoma" w:hAnsi="Tahoma" w:cs="Tahoma"/>
              </w:rPr>
              <w:t xml:space="preserve"> Capacitación para el Trabajo del Estado de Quintana Roo </w:t>
            </w:r>
            <w:r>
              <w:rPr>
                <w:rFonts w:ascii="Tahoma" w:hAnsi="Tahoma" w:cs="Tahoma"/>
              </w:rPr>
              <w:t>se congratula</w:t>
            </w:r>
            <w:r w:rsidR="00282568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para desarrollar e impartir</w:t>
            </w:r>
            <w:r w:rsidR="008B6ADA">
              <w:rPr>
                <w:rFonts w:ascii="Tahoma" w:hAnsi="Tahoma" w:cs="Tahoma"/>
              </w:rPr>
              <w:t xml:space="preserve"> el curso</w:t>
            </w:r>
            <w:r w:rsidR="00282568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“</w:t>
            </w:r>
            <w:r w:rsidR="000C2EC3">
              <w:rPr>
                <w:rFonts w:ascii="Tahoma" w:hAnsi="Tahoma" w:cs="Tahoma"/>
              </w:rPr>
              <w:t>Elaboración de Tablas Nutrimentales</w:t>
            </w:r>
            <w:r>
              <w:rPr>
                <w:rFonts w:ascii="Tahoma" w:hAnsi="Tahoma" w:cs="Tahoma"/>
              </w:rPr>
              <w:t>”, donde los participantes adquirirán los conocimientos necesarios para poder</w:t>
            </w:r>
            <w:r w:rsidR="00282568">
              <w:rPr>
                <w:rFonts w:ascii="Tahoma" w:hAnsi="Tahoma" w:cs="Tahoma"/>
              </w:rPr>
              <w:t xml:space="preserve"> </w:t>
            </w:r>
            <w:r w:rsidR="00A2509F">
              <w:rPr>
                <w:rFonts w:ascii="Tahoma" w:hAnsi="Tahoma" w:cs="Tahoma"/>
              </w:rPr>
              <w:t>analizar y elaborar tablas nutricionales</w:t>
            </w:r>
            <w:r w:rsidR="008B6ADA">
              <w:rPr>
                <w:rFonts w:ascii="Tahoma" w:hAnsi="Tahoma" w:cs="Tahoma"/>
              </w:rPr>
              <w:t xml:space="preserve"> adicional a su formación académica para poder implementarlas más adelante en el ámbito laboral.</w:t>
            </w:r>
          </w:p>
          <w:p w:rsidR="00916568" w:rsidRDefault="00916568" w:rsidP="00A0228D">
            <w:pPr>
              <w:spacing w:line="360" w:lineRule="auto"/>
              <w:ind w:left="780" w:right="922"/>
              <w:jc w:val="both"/>
              <w:rPr>
                <w:rFonts w:ascii="Tahoma" w:hAnsi="Tahoma" w:cs="Tahoma"/>
              </w:rPr>
            </w:pPr>
          </w:p>
          <w:p w:rsidR="00916568" w:rsidRPr="009B1CBB" w:rsidRDefault="00916568" w:rsidP="00A0228D">
            <w:pPr>
              <w:spacing w:line="360" w:lineRule="auto"/>
              <w:ind w:left="808" w:right="967"/>
              <w:jc w:val="both"/>
              <w:rPr>
                <w:rFonts w:ascii="Tahoma" w:hAnsi="Tahoma" w:cs="Tahoma"/>
              </w:rPr>
            </w:pPr>
            <w:r w:rsidRPr="009C42E3">
              <w:rPr>
                <w:rFonts w:ascii="Tahoma" w:hAnsi="Tahoma" w:cs="Tahoma"/>
              </w:rPr>
              <w:t xml:space="preserve">El curso de </w:t>
            </w:r>
            <w:r w:rsidR="00A2509F">
              <w:rPr>
                <w:rFonts w:ascii="Tahoma" w:hAnsi="Tahoma" w:cs="Tahoma"/>
              </w:rPr>
              <w:t>“Elaboración de Tablas Nutrimentales</w:t>
            </w:r>
            <w:r w:rsidRPr="009C42E3">
              <w:rPr>
                <w:rFonts w:ascii="Tahoma" w:hAnsi="Tahoma" w:cs="Tahoma"/>
              </w:rPr>
              <w:t xml:space="preserve">”, proporciona </w:t>
            </w:r>
            <w:r w:rsidR="00EF3591">
              <w:rPr>
                <w:rFonts w:ascii="Tahoma" w:hAnsi="Tahoma" w:cs="Tahoma"/>
              </w:rPr>
              <w:t>a los participantes las herramientas que les permitirán</w:t>
            </w:r>
            <w:r w:rsidR="00F5612E">
              <w:rPr>
                <w:rFonts w:ascii="Tahoma" w:hAnsi="Tahoma" w:cs="Tahoma"/>
              </w:rPr>
              <w:t xml:space="preserve"> analizar el contenido nutricional de los alimentos para poder</w:t>
            </w:r>
            <w:r w:rsidR="00EF3591">
              <w:rPr>
                <w:rFonts w:ascii="Tahoma" w:hAnsi="Tahoma" w:cs="Tahoma"/>
              </w:rPr>
              <w:t xml:space="preserve"> crear </w:t>
            </w:r>
            <w:r w:rsidR="00A2509F">
              <w:rPr>
                <w:rFonts w:ascii="Tahoma" w:hAnsi="Tahoma" w:cs="Tahoma"/>
              </w:rPr>
              <w:t>tablas nutricionales</w:t>
            </w:r>
            <w:r w:rsidR="00AD6195">
              <w:rPr>
                <w:rFonts w:ascii="Tahoma" w:hAnsi="Tahoma" w:cs="Tahoma"/>
              </w:rPr>
              <w:t>. Por lo</w:t>
            </w:r>
            <w:r w:rsidRPr="009C42E3">
              <w:rPr>
                <w:rFonts w:ascii="Tahoma" w:hAnsi="Tahoma" w:cs="Tahoma"/>
              </w:rPr>
              <w:t xml:space="preserve"> que al finalizar el curso l</w:t>
            </w:r>
            <w:r w:rsidR="00040526">
              <w:rPr>
                <w:rFonts w:ascii="Tahoma" w:hAnsi="Tahoma" w:cs="Tahoma"/>
              </w:rPr>
              <w:t xml:space="preserve">os participantes </w:t>
            </w:r>
            <w:r w:rsidR="00AD6195">
              <w:rPr>
                <w:rFonts w:ascii="Tahoma" w:hAnsi="Tahoma" w:cs="Tahoma"/>
              </w:rPr>
              <w:t>podrá</w:t>
            </w:r>
            <w:r w:rsidR="00EF3591">
              <w:rPr>
                <w:rFonts w:ascii="Tahoma" w:hAnsi="Tahoma" w:cs="Tahoma"/>
              </w:rPr>
              <w:t>n emplear sus</w:t>
            </w:r>
            <w:r w:rsidR="00AD6195">
              <w:rPr>
                <w:rFonts w:ascii="Tahoma" w:hAnsi="Tahoma" w:cs="Tahoma"/>
              </w:rPr>
              <w:t xml:space="preserve"> habilidades para </w:t>
            </w:r>
            <w:r w:rsidR="00A2509F">
              <w:rPr>
                <w:rFonts w:ascii="Tahoma" w:hAnsi="Tahoma" w:cs="Tahoma"/>
              </w:rPr>
              <w:t>analizar y elaborar tablas nutrimentales</w:t>
            </w:r>
            <w:r w:rsidR="00AD6195">
              <w:rPr>
                <w:rFonts w:ascii="Tahoma" w:hAnsi="Tahoma" w:cs="Tahoma"/>
              </w:rPr>
              <w:t xml:space="preserve"> que les permita, informa</w:t>
            </w:r>
            <w:r w:rsidR="00AA1AE9">
              <w:rPr>
                <w:rFonts w:ascii="Tahoma" w:hAnsi="Tahoma" w:cs="Tahoma"/>
              </w:rPr>
              <w:t>r o comercializar sus productos elaborados en cursos de su formación académica</w:t>
            </w:r>
            <w:r w:rsidRPr="009C42E3">
              <w:rPr>
                <w:rFonts w:ascii="Tahoma" w:hAnsi="Tahoma" w:cs="Tahoma"/>
              </w:rPr>
              <w:t>.</w:t>
            </w:r>
          </w:p>
          <w:p w:rsidR="00916568" w:rsidRDefault="00916568" w:rsidP="00A0228D">
            <w:pPr>
              <w:spacing w:line="360" w:lineRule="auto"/>
              <w:ind w:left="780" w:right="1064"/>
              <w:jc w:val="both"/>
              <w:rPr>
                <w:rFonts w:ascii="Tahoma" w:hAnsi="Tahoma" w:cs="Tahoma"/>
              </w:rPr>
            </w:pPr>
          </w:p>
          <w:p w:rsidR="00916568" w:rsidRDefault="00916568" w:rsidP="00A0228D">
            <w:pPr>
              <w:spacing w:line="360" w:lineRule="auto"/>
              <w:ind w:left="780" w:right="1064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Se presenta en </w:t>
            </w:r>
            <w:r w:rsidR="00D26935">
              <w:rPr>
                <w:rFonts w:ascii="Tahoma" w:hAnsi="Tahoma" w:cs="Tahoma"/>
              </w:rPr>
              <w:t>cuatro</w:t>
            </w:r>
            <w:r>
              <w:rPr>
                <w:rFonts w:ascii="Tahoma" w:hAnsi="Tahoma" w:cs="Tahoma"/>
              </w:rPr>
              <w:t xml:space="preserve"> unidades</w:t>
            </w:r>
            <w:r w:rsidR="00AD6195">
              <w:rPr>
                <w:rFonts w:ascii="Tahoma" w:hAnsi="Tahoma" w:cs="Tahoma"/>
              </w:rPr>
              <w:t xml:space="preserve">, con una duración de 40 </w:t>
            </w:r>
            <w:r w:rsidR="00881A5F">
              <w:rPr>
                <w:rFonts w:ascii="Tahoma" w:hAnsi="Tahoma" w:cs="Tahoma"/>
              </w:rPr>
              <w:t>horas</w:t>
            </w:r>
            <w:r w:rsidR="00AD6195">
              <w:rPr>
                <w:rFonts w:ascii="Tahoma" w:hAnsi="Tahoma" w:cs="Tahoma"/>
              </w:rPr>
              <w:t xml:space="preserve">. </w:t>
            </w:r>
            <w:r>
              <w:rPr>
                <w:rFonts w:ascii="Tahoma" w:hAnsi="Tahoma" w:cs="Tahoma"/>
              </w:rPr>
              <w:t>El instructor será una guía, motivador y consejero.</w:t>
            </w:r>
          </w:p>
          <w:p w:rsidR="00E97E09" w:rsidRPr="00E97E09" w:rsidRDefault="00AD6195" w:rsidP="00F82548">
            <w:pPr>
              <w:spacing w:before="240"/>
              <w:ind w:left="780" w:right="1064"/>
              <w:jc w:val="both"/>
              <w:rPr>
                <w:rFonts w:ascii="Tahoma" w:hAnsi="Tahoma" w:cs="Tahoma"/>
              </w:rPr>
            </w:pPr>
            <w:r w:rsidRPr="00CF5E32">
              <w:rPr>
                <w:szCs w:val="24"/>
              </w:rPr>
              <w:t>1</w:t>
            </w:r>
            <w:r w:rsidRPr="00CF5E32">
              <w:rPr>
                <w:rFonts w:ascii="Tahoma" w:hAnsi="Tahoma" w:cs="Tahoma"/>
                <w:szCs w:val="24"/>
              </w:rPr>
              <w:t>.</w:t>
            </w:r>
            <w:r w:rsidR="00282568">
              <w:rPr>
                <w:rFonts w:ascii="Tahoma" w:hAnsi="Tahoma" w:cs="Tahoma"/>
                <w:szCs w:val="24"/>
              </w:rPr>
              <w:t xml:space="preserve"> </w:t>
            </w:r>
            <w:r w:rsidR="00D26935">
              <w:rPr>
                <w:rFonts w:ascii="Tahoma" w:hAnsi="Tahoma" w:cs="Tahoma"/>
              </w:rPr>
              <w:t>Valor nutricional de los alimentos</w:t>
            </w:r>
            <w:r w:rsidR="00232D27">
              <w:rPr>
                <w:rFonts w:ascii="Tahoma" w:hAnsi="Tahoma" w:cs="Tahoma"/>
              </w:rPr>
              <w:t>.</w:t>
            </w:r>
          </w:p>
          <w:p w:rsidR="00E97E09" w:rsidRPr="00E97E09" w:rsidRDefault="00E97E09" w:rsidP="00F82548">
            <w:pPr>
              <w:tabs>
                <w:tab w:val="left" w:pos="7500"/>
              </w:tabs>
              <w:spacing w:before="240"/>
              <w:ind w:left="780" w:right="922"/>
              <w:jc w:val="both"/>
              <w:rPr>
                <w:rFonts w:ascii="Tahoma" w:hAnsi="Tahoma" w:cs="Tahoma"/>
              </w:rPr>
            </w:pPr>
            <w:r w:rsidRPr="00E97E09">
              <w:rPr>
                <w:rFonts w:ascii="Tahoma" w:hAnsi="Tahoma" w:cs="Tahoma"/>
              </w:rPr>
              <w:t xml:space="preserve">2. </w:t>
            </w:r>
            <w:r w:rsidR="00D26935">
              <w:rPr>
                <w:rFonts w:ascii="Tahoma" w:hAnsi="Tahoma" w:cs="Tahoma"/>
              </w:rPr>
              <w:t>Legislación alimentaria</w:t>
            </w:r>
            <w:r w:rsidR="00232D27">
              <w:rPr>
                <w:rFonts w:ascii="Tahoma" w:hAnsi="Tahoma" w:cs="Tahoma"/>
              </w:rPr>
              <w:t>.</w:t>
            </w:r>
          </w:p>
          <w:p w:rsidR="00D26935" w:rsidRDefault="00AD6195" w:rsidP="00F82548">
            <w:pPr>
              <w:tabs>
                <w:tab w:val="left" w:pos="7500"/>
              </w:tabs>
              <w:spacing w:before="240"/>
              <w:ind w:left="780" w:right="922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3. </w:t>
            </w:r>
            <w:r w:rsidR="00D26935">
              <w:rPr>
                <w:rFonts w:ascii="Tahoma" w:hAnsi="Tahoma" w:cs="Tahoma"/>
              </w:rPr>
              <w:t>Bromatología: Análisis químicas proximal</w:t>
            </w:r>
          </w:p>
          <w:p w:rsidR="00E97E09" w:rsidRPr="00E97E09" w:rsidRDefault="00D26935" w:rsidP="00F82548">
            <w:pPr>
              <w:tabs>
                <w:tab w:val="left" w:pos="7500"/>
              </w:tabs>
              <w:spacing w:before="240"/>
              <w:ind w:left="780" w:right="922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="00232D27">
              <w:rPr>
                <w:rFonts w:ascii="Tahoma" w:hAnsi="Tahoma" w:cs="Tahoma"/>
              </w:rPr>
              <w:t>.</w:t>
            </w:r>
            <w:r>
              <w:rPr>
                <w:rFonts w:ascii="Tahoma" w:hAnsi="Tahoma" w:cs="Tahoma"/>
              </w:rPr>
              <w:t xml:space="preserve"> Tablas de composición de alimentos</w:t>
            </w:r>
          </w:p>
          <w:p w:rsidR="00E97E09" w:rsidRPr="00E97E09" w:rsidRDefault="00E97E09" w:rsidP="00E97E09">
            <w:pPr>
              <w:tabs>
                <w:tab w:val="left" w:pos="7500"/>
              </w:tabs>
              <w:ind w:left="780" w:right="922"/>
              <w:jc w:val="both"/>
              <w:rPr>
                <w:rFonts w:ascii="Tahoma" w:hAnsi="Tahoma" w:cs="Tahoma"/>
              </w:rPr>
            </w:pPr>
          </w:p>
          <w:p w:rsidR="00916568" w:rsidRDefault="00916568" w:rsidP="00A0228D">
            <w:pPr>
              <w:spacing w:line="360" w:lineRule="auto"/>
              <w:ind w:left="780" w:right="1064"/>
              <w:jc w:val="both"/>
              <w:rPr>
                <w:rFonts w:ascii="Tahoma" w:hAnsi="Tahoma" w:cs="Tahoma"/>
              </w:rPr>
            </w:pPr>
          </w:p>
          <w:p w:rsidR="00CD4938" w:rsidRPr="009B1CBB" w:rsidRDefault="00CD4938" w:rsidP="00E97E09">
            <w:pPr>
              <w:ind w:left="780" w:right="1064"/>
              <w:jc w:val="both"/>
              <w:rPr>
                <w:b/>
                <w:lang w:val="es-ES_tradnl"/>
              </w:rPr>
            </w:pPr>
          </w:p>
        </w:tc>
      </w:tr>
    </w:tbl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both"/>
        <w:rPr>
          <w:b/>
          <w:lang w:val="es-ES_tradnl"/>
        </w:rPr>
      </w:pPr>
      <w:r>
        <w:rPr>
          <w:b/>
        </w:rPr>
        <w:br w:type="page"/>
      </w:r>
    </w:p>
    <w:tbl>
      <w:tblPr>
        <w:tblW w:w="13477" w:type="dxa"/>
        <w:tblInd w:w="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77"/>
      </w:tblGrid>
      <w:tr w:rsidR="00CD4938" w:rsidTr="00796C1E">
        <w:tc>
          <w:tcPr>
            <w:tcW w:w="13477" w:type="dxa"/>
            <w:shd w:val="clear" w:color="auto" w:fill="00B050"/>
          </w:tcPr>
          <w:p w:rsidR="00CD4938" w:rsidRDefault="003A053F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JUSTIFICACIÓN</w:t>
            </w:r>
          </w:p>
        </w:tc>
      </w:tr>
      <w:tr w:rsidR="00CD4938">
        <w:trPr>
          <w:trHeight w:val="8788"/>
        </w:trPr>
        <w:tc>
          <w:tcPr>
            <w:tcW w:w="13477" w:type="dxa"/>
          </w:tcPr>
          <w:p w:rsidR="00CD493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055B77" w:rsidRPr="007D57F0" w:rsidRDefault="00055B77" w:rsidP="00055B77">
            <w:pPr>
              <w:pStyle w:val="Textoindependiente3"/>
              <w:jc w:val="both"/>
              <w:rPr>
                <w:rFonts w:cs="Arial"/>
                <w:b/>
              </w:rPr>
            </w:pPr>
          </w:p>
          <w:p w:rsidR="00916568" w:rsidRDefault="00923A13" w:rsidP="00923A13">
            <w:pPr>
              <w:tabs>
                <w:tab w:val="left" w:pos="12857"/>
              </w:tabs>
              <w:spacing w:line="360" w:lineRule="auto"/>
              <w:ind w:left="567" w:right="683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curso “</w:t>
            </w:r>
            <w:r w:rsidR="00AA1AE9">
              <w:rPr>
                <w:rFonts w:ascii="Tahoma" w:hAnsi="Tahoma" w:cs="Tahoma"/>
              </w:rPr>
              <w:t>Elaboración de Tablas Nutrimentales</w:t>
            </w:r>
            <w:r w:rsidR="00916568">
              <w:rPr>
                <w:rFonts w:ascii="Tahoma" w:hAnsi="Tahoma" w:cs="Tahoma"/>
              </w:rPr>
              <w:t xml:space="preserve">” está diseñado y desarrollado para </w:t>
            </w:r>
            <w:r>
              <w:rPr>
                <w:rFonts w:ascii="Tahoma" w:hAnsi="Tahoma" w:cs="Tahoma"/>
              </w:rPr>
              <w:t xml:space="preserve">cumplir con las necesidades de </w:t>
            </w:r>
            <w:r w:rsidR="00AA1AE9">
              <w:rPr>
                <w:rFonts w:ascii="Tahoma" w:hAnsi="Tahoma" w:cs="Tahoma"/>
              </w:rPr>
              <w:t>las normas mexicanas de etiquetado de alimentos y bebidas no alcohólicas</w:t>
            </w:r>
            <w:r>
              <w:rPr>
                <w:rFonts w:ascii="Tahoma" w:hAnsi="Tahoma" w:cs="Tahoma"/>
              </w:rPr>
              <w:t xml:space="preserve">, </w:t>
            </w:r>
            <w:r w:rsidR="00AA1AE9">
              <w:rPr>
                <w:rFonts w:ascii="Tahoma" w:hAnsi="Tahoma" w:cs="Tahoma"/>
              </w:rPr>
              <w:t>cumpliendo con la Recomendaciones Diarias en México correspondiente a la edad y género</w:t>
            </w:r>
            <w:r w:rsidR="00847B1B">
              <w:rPr>
                <w:rFonts w:ascii="Tahoma" w:hAnsi="Tahoma" w:cs="Tahoma"/>
              </w:rPr>
              <w:t>.</w:t>
            </w:r>
          </w:p>
          <w:p w:rsidR="00847B1B" w:rsidRDefault="00847B1B" w:rsidP="00923A13">
            <w:pPr>
              <w:tabs>
                <w:tab w:val="left" w:pos="12857"/>
              </w:tabs>
              <w:spacing w:line="360" w:lineRule="auto"/>
              <w:ind w:left="567" w:right="683"/>
              <w:jc w:val="both"/>
              <w:rPr>
                <w:rFonts w:ascii="Tahoma" w:hAnsi="Tahoma" w:cs="Tahoma"/>
              </w:rPr>
            </w:pPr>
          </w:p>
          <w:p w:rsidR="00042122" w:rsidRDefault="006C0B7F" w:rsidP="00923A13">
            <w:pPr>
              <w:tabs>
                <w:tab w:val="left" w:pos="12857"/>
              </w:tabs>
              <w:spacing w:line="360" w:lineRule="auto"/>
              <w:ind w:left="567" w:right="683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El análisis de alimentos es la disciplina que se ocupa del desarrollo, uso y estudio de los procedimientos analíticos para evaluar las características de alimentos y sus componentes. Esta información es crucial para el entendimiento de los factores que determinan las propiedades de los alimentos, así como la habilidad para producir </w:t>
            </w:r>
            <w:r w:rsidR="00BD66BF">
              <w:rPr>
                <w:rFonts w:ascii="Tahoma" w:hAnsi="Tahoma" w:cs="Tahoma"/>
              </w:rPr>
              <w:t>alimentos que sean consistentemente seguros, nutritivos y deseables para el consumidor.</w:t>
            </w:r>
          </w:p>
          <w:p w:rsidR="002E61A5" w:rsidRDefault="002E61A5" w:rsidP="00923A13">
            <w:pPr>
              <w:tabs>
                <w:tab w:val="left" w:pos="12857"/>
              </w:tabs>
              <w:spacing w:line="360" w:lineRule="auto"/>
              <w:ind w:left="567" w:right="683"/>
              <w:jc w:val="both"/>
              <w:rPr>
                <w:rFonts w:ascii="Tahoma" w:hAnsi="Tahoma" w:cs="Tahoma"/>
              </w:rPr>
            </w:pPr>
          </w:p>
          <w:p w:rsidR="002E61A5" w:rsidRPr="007D57F0" w:rsidRDefault="002E61A5" w:rsidP="00BD66BF">
            <w:pPr>
              <w:tabs>
                <w:tab w:val="left" w:pos="12857"/>
              </w:tabs>
              <w:spacing w:line="360" w:lineRule="auto"/>
              <w:ind w:left="567" w:right="683"/>
              <w:jc w:val="both"/>
              <w:rPr>
                <w:rFonts w:cs="Arial"/>
                <w:b/>
              </w:rPr>
            </w:pPr>
          </w:p>
        </w:tc>
      </w:tr>
    </w:tbl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p w:rsidR="00CD4938" w:rsidRDefault="00CD4938" w:rsidP="00CD4938">
      <w:pPr>
        <w:jc w:val="center"/>
        <w:rPr>
          <w:b/>
          <w:lang w:val="es-ES_tradnl"/>
        </w:rPr>
      </w:pPr>
    </w:p>
    <w:tbl>
      <w:tblPr>
        <w:tblW w:w="13500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00"/>
      </w:tblGrid>
      <w:tr w:rsidR="00CD4938" w:rsidTr="00796C1E">
        <w:tc>
          <w:tcPr>
            <w:tcW w:w="13500" w:type="dxa"/>
            <w:shd w:val="clear" w:color="auto" w:fill="00B050"/>
          </w:tcPr>
          <w:p w:rsidR="00CD4938" w:rsidRDefault="00620145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t>OBJETIVO</w:t>
            </w:r>
          </w:p>
        </w:tc>
      </w:tr>
      <w:tr w:rsidR="00CD4938">
        <w:trPr>
          <w:trHeight w:val="8788"/>
        </w:trPr>
        <w:tc>
          <w:tcPr>
            <w:tcW w:w="13500" w:type="dxa"/>
          </w:tcPr>
          <w:p w:rsidR="00CD493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040526" w:rsidRPr="00916568" w:rsidRDefault="00040526" w:rsidP="00040526">
            <w:pPr>
              <w:pStyle w:val="Prrafodelista"/>
              <w:tabs>
                <w:tab w:val="left" w:pos="1053"/>
                <w:tab w:val="left" w:pos="1145"/>
              </w:tabs>
              <w:spacing w:line="360" w:lineRule="auto"/>
              <w:ind w:left="1053"/>
              <w:rPr>
                <w:rFonts w:ascii="Tahoma" w:hAnsi="Tahoma" w:cs="Tahoma"/>
                <w:szCs w:val="24"/>
                <w:lang w:val="es-MX"/>
              </w:rPr>
            </w:pPr>
          </w:p>
          <w:p w:rsidR="00CD4938" w:rsidRPr="008466C8" w:rsidRDefault="00040526" w:rsidP="00304100">
            <w:pPr>
              <w:spacing w:line="360" w:lineRule="auto"/>
              <w:ind w:left="567" w:right="639"/>
              <w:jc w:val="both"/>
              <w:rPr>
                <w:b/>
              </w:rPr>
            </w:pPr>
            <w:r>
              <w:rPr>
                <w:rFonts w:ascii="Tahoma" w:hAnsi="Tahoma" w:cs="Tahoma"/>
                <w:szCs w:val="24"/>
                <w:lang w:val="es-MX"/>
              </w:rPr>
              <w:t xml:space="preserve">Al </w:t>
            </w:r>
            <w:r w:rsidRPr="00040526">
              <w:rPr>
                <w:rFonts w:ascii="Tahoma" w:hAnsi="Tahoma" w:cs="Tahoma"/>
                <w:szCs w:val="24"/>
                <w:lang w:val="es-MX"/>
              </w:rPr>
              <w:t>f</w:t>
            </w:r>
            <w:r w:rsidR="002E61A5">
              <w:rPr>
                <w:rFonts w:ascii="Tahoma" w:hAnsi="Tahoma" w:cs="Tahoma"/>
                <w:szCs w:val="24"/>
                <w:lang w:val="es-MX"/>
              </w:rPr>
              <w:t xml:space="preserve">inalizar el curso los participantes </w:t>
            </w:r>
            <w:r w:rsidR="00BD66BF">
              <w:rPr>
                <w:rFonts w:ascii="Tahoma" w:hAnsi="Tahoma" w:cs="Tahoma"/>
                <w:szCs w:val="24"/>
                <w:lang w:val="es-MX"/>
              </w:rPr>
              <w:t>conocerán los principios básicos de los procedimi</w:t>
            </w:r>
            <w:r w:rsidR="00304100">
              <w:rPr>
                <w:rFonts w:ascii="Tahoma" w:hAnsi="Tahoma" w:cs="Tahoma"/>
                <w:szCs w:val="24"/>
                <w:lang w:val="es-MX"/>
              </w:rPr>
              <w:t xml:space="preserve">entos comúnmente empleados en </w:t>
            </w:r>
            <w:r w:rsidR="00BD66BF">
              <w:rPr>
                <w:rFonts w:ascii="Tahoma" w:hAnsi="Tahoma" w:cs="Tahoma"/>
                <w:szCs w:val="24"/>
                <w:lang w:val="es-MX"/>
              </w:rPr>
              <w:t>el análisis de los alimentos</w:t>
            </w:r>
            <w:r w:rsidR="00304100">
              <w:rPr>
                <w:rFonts w:ascii="Tahoma" w:hAnsi="Tahoma" w:cs="Tahoma"/>
                <w:szCs w:val="24"/>
                <w:lang w:val="es-MX"/>
              </w:rPr>
              <w:t>,</w:t>
            </w:r>
            <w:r w:rsidR="00F5612E">
              <w:rPr>
                <w:rFonts w:ascii="Tahoma" w:hAnsi="Tahoma" w:cs="Tahoma"/>
                <w:szCs w:val="24"/>
                <w:lang w:val="es-MX"/>
              </w:rPr>
              <w:t xml:space="preserve"> de acuerdo con</w:t>
            </w:r>
            <w:r w:rsidR="00BD66BF">
              <w:rPr>
                <w:rFonts w:ascii="Tahoma" w:hAnsi="Tahoma" w:cs="Tahoma"/>
                <w:szCs w:val="24"/>
                <w:lang w:val="es-MX"/>
              </w:rPr>
              <w:t xml:space="preserve"> las normas nacionales </w:t>
            </w:r>
            <w:r w:rsidR="00B542EF">
              <w:rPr>
                <w:rFonts w:ascii="Tahoma" w:hAnsi="Tahoma" w:cs="Tahoma"/>
                <w:szCs w:val="24"/>
                <w:lang w:val="es-MX"/>
              </w:rPr>
              <w:t>e</w:t>
            </w:r>
            <w:r w:rsidR="00BD66BF">
              <w:rPr>
                <w:rFonts w:ascii="Tahoma" w:hAnsi="Tahoma" w:cs="Tahoma"/>
                <w:szCs w:val="24"/>
                <w:lang w:val="es-MX"/>
              </w:rPr>
              <w:t xml:space="preserve"> internacionales involucradas en el análisis de contenido nutricional</w:t>
            </w:r>
            <w:r w:rsidR="00304100">
              <w:rPr>
                <w:rFonts w:ascii="Tahoma" w:hAnsi="Tahoma" w:cs="Tahoma"/>
                <w:szCs w:val="24"/>
                <w:lang w:val="es-MX"/>
              </w:rPr>
              <w:t>. Así mismo aplicarán las normas que regulan el envasado de alimentos</w:t>
            </w:r>
            <w:r w:rsidR="00BD66BF">
              <w:rPr>
                <w:rFonts w:ascii="Tahoma" w:hAnsi="Tahoma" w:cs="Tahoma"/>
                <w:szCs w:val="24"/>
                <w:lang w:val="es-MX"/>
              </w:rPr>
              <w:t xml:space="preserve"> </w:t>
            </w:r>
            <w:r w:rsidR="00B542EF">
              <w:rPr>
                <w:rFonts w:ascii="Tahoma" w:hAnsi="Tahoma" w:cs="Tahoma"/>
                <w:szCs w:val="24"/>
                <w:lang w:val="es-MX"/>
              </w:rPr>
              <w:t>en</w:t>
            </w:r>
            <w:r w:rsidR="00BD66BF">
              <w:rPr>
                <w:rFonts w:ascii="Tahoma" w:hAnsi="Tahoma" w:cs="Tahoma"/>
                <w:szCs w:val="24"/>
                <w:lang w:val="es-MX"/>
              </w:rPr>
              <w:t xml:space="preserve"> la elaboración de tablas nutrimentales</w:t>
            </w:r>
            <w:r w:rsidR="00B542EF">
              <w:rPr>
                <w:rFonts w:ascii="Tahoma" w:hAnsi="Tahoma" w:cs="Tahoma"/>
                <w:szCs w:val="24"/>
                <w:lang w:val="es-MX"/>
              </w:rPr>
              <w:t xml:space="preserve">, para </w:t>
            </w:r>
            <w:r w:rsidR="00D26935">
              <w:rPr>
                <w:rFonts w:ascii="Tahoma" w:hAnsi="Tahoma" w:cs="Tahoma"/>
                <w:szCs w:val="24"/>
                <w:lang w:val="es-MX"/>
              </w:rPr>
              <w:t xml:space="preserve">brindar un servicio de calidad </w:t>
            </w:r>
            <w:r w:rsidR="00304100">
              <w:rPr>
                <w:rFonts w:ascii="Tahoma" w:hAnsi="Tahoma" w:cs="Tahoma"/>
                <w:szCs w:val="24"/>
                <w:lang w:val="es-MX"/>
              </w:rPr>
              <w:t>a la sociedad y así ofrecer</w:t>
            </w:r>
            <w:r w:rsidR="00D26935">
              <w:rPr>
                <w:rFonts w:ascii="Tahoma" w:hAnsi="Tahoma" w:cs="Tahoma"/>
                <w:szCs w:val="24"/>
                <w:lang w:val="es-MX"/>
              </w:rPr>
              <w:t xml:space="preserve"> </w:t>
            </w:r>
            <w:r w:rsidR="00B542EF">
              <w:rPr>
                <w:rFonts w:ascii="Tahoma" w:hAnsi="Tahoma" w:cs="Tahoma"/>
                <w:szCs w:val="24"/>
                <w:lang w:val="es-MX"/>
              </w:rPr>
              <w:t>una sana alimentación</w:t>
            </w:r>
            <w:r w:rsidR="00D26935">
              <w:rPr>
                <w:rFonts w:ascii="Tahoma" w:hAnsi="Tahoma" w:cs="Tahoma"/>
                <w:szCs w:val="24"/>
                <w:lang w:val="es-MX"/>
              </w:rPr>
              <w:t xml:space="preserve"> al consumidor final</w:t>
            </w:r>
            <w:r w:rsidR="00BD66BF">
              <w:rPr>
                <w:rFonts w:ascii="Tahoma" w:hAnsi="Tahoma" w:cs="Tahoma"/>
                <w:szCs w:val="24"/>
                <w:lang w:val="es-MX"/>
              </w:rPr>
              <w:t xml:space="preserve">. </w:t>
            </w:r>
          </w:p>
        </w:tc>
      </w:tr>
    </w:tbl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</w:p>
    <w:tbl>
      <w:tblPr>
        <w:tblW w:w="13500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00"/>
      </w:tblGrid>
      <w:tr w:rsidR="00CD4938" w:rsidTr="00796C1E">
        <w:tc>
          <w:tcPr>
            <w:tcW w:w="13500" w:type="dxa"/>
            <w:shd w:val="clear" w:color="auto" w:fill="00B050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DIRIGIDO A</w:t>
            </w:r>
          </w:p>
        </w:tc>
      </w:tr>
      <w:tr w:rsidR="00CD4938" w:rsidRPr="0074720E">
        <w:trPr>
          <w:trHeight w:val="8788"/>
        </w:trPr>
        <w:tc>
          <w:tcPr>
            <w:tcW w:w="13500" w:type="dxa"/>
          </w:tcPr>
          <w:p w:rsidR="00CD4938" w:rsidRDefault="00CD4938" w:rsidP="00E015F3">
            <w:pPr>
              <w:spacing w:line="360" w:lineRule="auto"/>
              <w:ind w:left="567" w:right="639"/>
              <w:rPr>
                <w:rFonts w:ascii="Tahoma" w:hAnsi="Tahoma" w:cs="Tahoma"/>
              </w:rPr>
            </w:pPr>
          </w:p>
          <w:p w:rsidR="004570A6" w:rsidRPr="00B26046" w:rsidRDefault="004570A6" w:rsidP="00E015F3">
            <w:pPr>
              <w:spacing w:line="360" w:lineRule="auto"/>
              <w:ind w:left="567" w:right="639"/>
              <w:rPr>
                <w:rFonts w:ascii="Tahoma" w:hAnsi="Tahoma" w:cs="Tahoma"/>
              </w:rPr>
            </w:pPr>
          </w:p>
          <w:p w:rsidR="00916568" w:rsidRDefault="00916568" w:rsidP="00A0228D">
            <w:pPr>
              <w:spacing w:line="360" w:lineRule="auto"/>
              <w:ind w:left="567" w:right="639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El curso </w:t>
            </w:r>
            <w:r w:rsidR="00F82360">
              <w:rPr>
                <w:rFonts w:ascii="Tahoma" w:hAnsi="Tahoma" w:cs="Tahoma"/>
              </w:rPr>
              <w:t xml:space="preserve">de </w:t>
            </w:r>
            <w:r>
              <w:rPr>
                <w:rFonts w:ascii="Tahoma" w:hAnsi="Tahoma" w:cs="Tahoma"/>
              </w:rPr>
              <w:t>“</w:t>
            </w:r>
            <w:r w:rsidR="00BD66BF">
              <w:rPr>
                <w:rFonts w:ascii="Tahoma" w:hAnsi="Tahoma" w:cs="Tahoma"/>
              </w:rPr>
              <w:t>Elaboración de Tablas Nutrimentales</w:t>
            </w:r>
            <w:r w:rsidR="009D2701">
              <w:rPr>
                <w:rFonts w:ascii="Tahoma" w:hAnsi="Tahoma" w:cs="Tahoma"/>
              </w:rPr>
              <w:t xml:space="preserve">” está dirigido a </w:t>
            </w:r>
            <w:r w:rsidR="00BD66BF">
              <w:rPr>
                <w:rFonts w:ascii="Tahoma" w:hAnsi="Tahoma" w:cs="Tahoma"/>
              </w:rPr>
              <w:t>personas en general que estén involucrados en la elaboración e industrialización de alimentos</w:t>
            </w:r>
            <w:r>
              <w:rPr>
                <w:rFonts w:ascii="Tahoma" w:hAnsi="Tahoma" w:cs="Tahoma"/>
              </w:rPr>
              <w:t>.</w:t>
            </w:r>
          </w:p>
          <w:p w:rsidR="00916568" w:rsidRDefault="00916568" w:rsidP="00A0228D">
            <w:pPr>
              <w:spacing w:line="360" w:lineRule="auto"/>
              <w:ind w:left="567" w:right="639"/>
              <w:jc w:val="both"/>
              <w:rPr>
                <w:rFonts w:ascii="Tahoma" w:hAnsi="Tahoma" w:cs="Tahoma"/>
              </w:rPr>
            </w:pPr>
          </w:p>
          <w:p w:rsidR="00916568" w:rsidRDefault="00916568" w:rsidP="00A0228D">
            <w:pPr>
              <w:spacing w:line="360" w:lineRule="auto"/>
              <w:ind w:left="567" w:right="639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aspirante que desee ingresar al curso de “</w:t>
            </w:r>
            <w:r w:rsidR="00BD66BF">
              <w:rPr>
                <w:rFonts w:ascii="Tahoma" w:hAnsi="Tahoma" w:cs="Tahoma"/>
              </w:rPr>
              <w:t>Elaboración de Tablas Nutrimentales</w:t>
            </w:r>
            <w:r>
              <w:rPr>
                <w:rFonts w:ascii="Tahoma" w:hAnsi="Tahoma" w:cs="Tahoma"/>
              </w:rPr>
              <w:t>” impartido en el Instituto de Capacitación para el trabajo del Estado de Quintana Roo (ICATQR) deberá cubrir los siguientes requisitos:</w:t>
            </w:r>
          </w:p>
          <w:p w:rsidR="00916568" w:rsidRDefault="00916568" w:rsidP="00A0228D">
            <w:pPr>
              <w:spacing w:line="360" w:lineRule="auto"/>
              <w:ind w:left="567" w:right="639"/>
              <w:jc w:val="both"/>
              <w:rPr>
                <w:rFonts w:ascii="Tahoma" w:hAnsi="Tahoma" w:cs="Tahoma"/>
              </w:rPr>
            </w:pPr>
          </w:p>
          <w:p w:rsidR="00073D0C" w:rsidRDefault="00073D0C" w:rsidP="00A0228D">
            <w:pPr>
              <w:pStyle w:val="Prrafodelista"/>
              <w:numPr>
                <w:ilvl w:val="0"/>
                <w:numId w:val="3"/>
              </w:numPr>
              <w:spacing w:line="360" w:lineRule="auto"/>
              <w:ind w:right="639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Ser alumno del Instituto Tecnológico Superior de Felipe Carrillo  Puerto (ITS) </w:t>
            </w:r>
          </w:p>
          <w:p w:rsidR="00916568" w:rsidRDefault="00EE50A0" w:rsidP="00A0228D">
            <w:pPr>
              <w:pStyle w:val="Prrafodelista"/>
              <w:numPr>
                <w:ilvl w:val="0"/>
                <w:numId w:val="3"/>
              </w:numPr>
              <w:spacing w:line="360" w:lineRule="auto"/>
              <w:ind w:right="639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Conocimientos </w:t>
            </w:r>
            <w:r w:rsidR="002724F8">
              <w:rPr>
                <w:rFonts w:ascii="Tahoma" w:hAnsi="Tahoma" w:cs="Tahoma"/>
              </w:rPr>
              <w:t>en: química analítica, bioquímica y estadística.</w:t>
            </w:r>
          </w:p>
          <w:p w:rsidR="00916568" w:rsidRDefault="00916568" w:rsidP="00A0228D">
            <w:pPr>
              <w:pStyle w:val="Prrafodelista"/>
              <w:numPr>
                <w:ilvl w:val="0"/>
                <w:numId w:val="3"/>
              </w:numPr>
              <w:spacing w:line="360" w:lineRule="auto"/>
              <w:ind w:right="639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Gusto e interés por el curso.</w:t>
            </w:r>
          </w:p>
          <w:p w:rsidR="00993307" w:rsidRDefault="00993307" w:rsidP="00A0228D">
            <w:pPr>
              <w:pStyle w:val="Prrafodelista"/>
              <w:numPr>
                <w:ilvl w:val="0"/>
                <w:numId w:val="3"/>
              </w:numPr>
              <w:spacing w:line="360" w:lineRule="auto"/>
              <w:ind w:right="639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15 </w:t>
            </w:r>
            <w:proofErr w:type="spellStart"/>
            <w:r>
              <w:rPr>
                <w:rFonts w:ascii="Tahoma" w:hAnsi="Tahoma" w:cs="Tahoma"/>
              </w:rPr>
              <w:t>Capacitandos</w:t>
            </w:r>
            <w:proofErr w:type="spellEnd"/>
            <w:r>
              <w:rPr>
                <w:rFonts w:ascii="Tahoma" w:hAnsi="Tahoma" w:cs="Tahoma"/>
              </w:rPr>
              <w:t xml:space="preserve"> como mínimo</w:t>
            </w:r>
          </w:p>
          <w:p w:rsidR="00916568" w:rsidRPr="00362E94" w:rsidRDefault="00916568" w:rsidP="00A0228D">
            <w:pPr>
              <w:pStyle w:val="Prrafodelista"/>
              <w:spacing w:line="360" w:lineRule="auto"/>
              <w:ind w:left="1287" w:right="639"/>
              <w:jc w:val="both"/>
              <w:rPr>
                <w:rFonts w:ascii="Tahoma" w:hAnsi="Tahoma" w:cs="Tahoma"/>
              </w:rPr>
            </w:pPr>
          </w:p>
          <w:p w:rsidR="00916568" w:rsidRPr="00B26046" w:rsidRDefault="00916568" w:rsidP="00A0228D">
            <w:pPr>
              <w:widowControl w:val="0"/>
              <w:autoSpaceDE w:val="0"/>
              <w:autoSpaceDN w:val="0"/>
              <w:adjustRightInd w:val="0"/>
              <w:spacing w:line="360" w:lineRule="auto"/>
              <w:ind w:left="486" w:right="1066"/>
              <w:jc w:val="both"/>
              <w:rPr>
                <w:rFonts w:ascii="Tahoma" w:hAnsi="Tahoma" w:cs="Tahoma"/>
              </w:rPr>
            </w:pPr>
            <w:r w:rsidRPr="00B26046">
              <w:rPr>
                <w:rFonts w:ascii="Tahoma" w:hAnsi="Tahoma" w:cs="Tahoma"/>
              </w:rPr>
              <w:t xml:space="preserve">Para poder inscribirse al curso de capacitación, además de cubrir el perfil de ingreso, el aspirante deberá cumplir con los requerimientos del Manual de Control Escolar de los Cursos </w:t>
            </w:r>
            <w:r w:rsidR="00F82360">
              <w:rPr>
                <w:rFonts w:ascii="Tahoma" w:hAnsi="Tahoma" w:cs="Tahoma"/>
              </w:rPr>
              <w:t xml:space="preserve">no regulares </w:t>
            </w:r>
            <w:r w:rsidRPr="00B26046">
              <w:rPr>
                <w:rFonts w:ascii="Tahoma" w:hAnsi="Tahoma" w:cs="Tahoma"/>
              </w:rPr>
              <w:t>de</w:t>
            </w:r>
            <w:r w:rsidR="00F82360">
              <w:rPr>
                <w:rFonts w:ascii="Tahoma" w:hAnsi="Tahoma" w:cs="Tahoma"/>
              </w:rPr>
              <w:t>l</w:t>
            </w:r>
            <w:r w:rsidRPr="00B26046">
              <w:rPr>
                <w:rFonts w:ascii="Tahoma" w:hAnsi="Tahoma" w:cs="Tahoma"/>
              </w:rPr>
              <w:t xml:space="preserve"> Instituto de Capacitación para el trabajo del estado de Quintana Roo (ICATQR).</w:t>
            </w:r>
          </w:p>
          <w:p w:rsidR="00CD4938" w:rsidRPr="00B26046" w:rsidRDefault="00CD4938" w:rsidP="00916568">
            <w:pPr>
              <w:spacing w:line="360" w:lineRule="auto"/>
              <w:ind w:left="780" w:right="1064"/>
              <w:jc w:val="both"/>
              <w:rPr>
                <w:rFonts w:ascii="Tahoma" w:hAnsi="Tahoma" w:cs="Tahoma"/>
              </w:rPr>
            </w:pPr>
          </w:p>
        </w:tc>
      </w:tr>
    </w:tbl>
    <w:p w:rsidR="00CD4938" w:rsidRDefault="00CD4938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b/>
          <w:lang w:val="es-ES_tradnl"/>
        </w:rPr>
        <w:br w:type="page"/>
      </w: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PRESENTACIÓN DE LOS CONTENIDOS TEMÁTICOS</w:t>
      </w:r>
    </w:p>
    <w:tbl>
      <w:tblPr>
        <w:tblpPr w:leftFromText="141" w:rightFromText="141" w:vertAnchor="text" w:horzAnchor="margin" w:tblpXSpec="center" w:tblpY="119"/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5"/>
        <w:gridCol w:w="1227"/>
        <w:gridCol w:w="1701"/>
        <w:gridCol w:w="8997"/>
      </w:tblGrid>
      <w:tr w:rsidR="000968BD" w:rsidTr="00D03602">
        <w:trPr>
          <w:cantSplit/>
          <w:trHeight w:val="415"/>
        </w:trPr>
        <w:tc>
          <w:tcPr>
            <w:tcW w:w="4323" w:type="dxa"/>
            <w:gridSpan w:val="3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0968BD" w:rsidRPr="00D03602" w:rsidRDefault="000968BD" w:rsidP="000968BD">
            <w:pPr>
              <w:jc w:val="center"/>
              <w:rPr>
                <w:bCs/>
                <w:sz w:val="26"/>
                <w:szCs w:val="26"/>
              </w:rPr>
            </w:pPr>
            <w:r w:rsidRPr="00D03602">
              <w:rPr>
                <w:b/>
                <w:bCs/>
                <w:sz w:val="26"/>
                <w:szCs w:val="26"/>
              </w:rPr>
              <w:t>CONTENIDOS</w:t>
            </w:r>
          </w:p>
        </w:tc>
        <w:tc>
          <w:tcPr>
            <w:tcW w:w="8997" w:type="dxa"/>
            <w:vMerge w:val="restart"/>
            <w:tcBorders>
              <w:top w:val="single" w:sz="4" w:space="0" w:color="auto"/>
            </w:tcBorders>
            <w:shd w:val="clear" w:color="auto" w:fill="00B050"/>
            <w:vAlign w:val="center"/>
          </w:tcPr>
          <w:p w:rsidR="000968BD" w:rsidRPr="00D03602" w:rsidRDefault="000968BD" w:rsidP="000968BD">
            <w:pPr>
              <w:pStyle w:val="Ttulo4"/>
              <w:rPr>
                <w:rFonts w:cs="Arial"/>
                <w:sz w:val="26"/>
                <w:szCs w:val="26"/>
              </w:rPr>
            </w:pPr>
            <w:r w:rsidRPr="00D03602">
              <w:rPr>
                <w:sz w:val="26"/>
                <w:szCs w:val="26"/>
              </w:rPr>
              <w:t>NOMBRE</w:t>
            </w:r>
          </w:p>
        </w:tc>
      </w:tr>
      <w:tr w:rsidR="000968BD" w:rsidTr="00D03602">
        <w:trPr>
          <w:cantSplit/>
          <w:trHeight w:val="336"/>
        </w:trPr>
        <w:tc>
          <w:tcPr>
            <w:tcW w:w="1395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0968BD" w:rsidRPr="00D03602" w:rsidRDefault="000968BD" w:rsidP="000968BD">
            <w:pPr>
              <w:jc w:val="center"/>
              <w:rPr>
                <w:b/>
                <w:bCs/>
                <w:sz w:val="26"/>
                <w:szCs w:val="26"/>
              </w:rPr>
            </w:pPr>
            <w:r w:rsidRPr="00D03602">
              <w:rPr>
                <w:b/>
                <w:bCs/>
                <w:sz w:val="26"/>
                <w:szCs w:val="26"/>
              </w:rPr>
              <w:t>UNIDAD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0968BD" w:rsidRPr="00D03602" w:rsidRDefault="000968BD" w:rsidP="000968BD">
            <w:pPr>
              <w:jc w:val="center"/>
              <w:rPr>
                <w:b/>
                <w:bCs/>
                <w:sz w:val="26"/>
                <w:szCs w:val="26"/>
              </w:rPr>
            </w:pPr>
            <w:r w:rsidRPr="00D03602">
              <w:rPr>
                <w:b/>
                <w:bCs/>
                <w:sz w:val="26"/>
                <w:szCs w:val="26"/>
              </w:rPr>
              <w:t>TEMA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0968BD" w:rsidRPr="00D03602" w:rsidRDefault="000968BD" w:rsidP="000968BD">
            <w:pPr>
              <w:jc w:val="center"/>
              <w:rPr>
                <w:b/>
                <w:bCs/>
                <w:sz w:val="26"/>
                <w:szCs w:val="26"/>
              </w:rPr>
            </w:pPr>
            <w:r w:rsidRPr="00D03602">
              <w:rPr>
                <w:b/>
                <w:bCs/>
                <w:sz w:val="26"/>
                <w:szCs w:val="26"/>
              </w:rPr>
              <w:t>SUBTEMA</w:t>
            </w:r>
          </w:p>
        </w:tc>
        <w:tc>
          <w:tcPr>
            <w:tcW w:w="899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0968BD" w:rsidRDefault="000968BD" w:rsidP="000968BD">
            <w:pPr>
              <w:jc w:val="center"/>
              <w:rPr>
                <w:rFonts w:cs="Arial"/>
                <w:b/>
                <w:lang w:val="es-ES_tradnl"/>
              </w:rPr>
            </w:pPr>
          </w:p>
        </w:tc>
      </w:tr>
      <w:tr w:rsidR="00916568" w:rsidRPr="009F3BF4" w:rsidTr="00DF69CA">
        <w:trPr>
          <w:trHeight w:val="440"/>
        </w:trPr>
        <w:tc>
          <w:tcPr>
            <w:tcW w:w="1395" w:type="dxa"/>
            <w:tcBorders>
              <w:top w:val="nil"/>
            </w:tcBorders>
          </w:tcPr>
          <w:p w:rsidR="00916568" w:rsidRPr="00A53B5D" w:rsidRDefault="00916568" w:rsidP="00916568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1</w:t>
            </w:r>
          </w:p>
        </w:tc>
        <w:tc>
          <w:tcPr>
            <w:tcW w:w="1227" w:type="dxa"/>
            <w:tcBorders>
              <w:top w:val="nil"/>
            </w:tcBorders>
          </w:tcPr>
          <w:p w:rsidR="00916568" w:rsidRDefault="00916568" w:rsidP="00916568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916568" w:rsidRDefault="00916568" w:rsidP="00916568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997" w:type="dxa"/>
            <w:tcBorders>
              <w:top w:val="nil"/>
              <w:bottom w:val="single" w:sz="4" w:space="0" w:color="auto"/>
            </w:tcBorders>
          </w:tcPr>
          <w:p w:rsidR="00916568" w:rsidRPr="001256E6" w:rsidRDefault="00C61215" w:rsidP="00EE50A0">
            <w:pPr>
              <w:jc w:val="both"/>
              <w:rPr>
                <w:rFonts w:cs="Arial"/>
                <w:b/>
                <w:lang w:val="es-ES_tradnl"/>
              </w:rPr>
            </w:pPr>
            <w:r w:rsidRPr="00C61215">
              <w:rPr>
                <w:rFonts w:cs="Arial"/>
                <w:b/>
                <w:lang w:val="es-ES_tradnl"/>
              </w:rPr>
              <w:t>Valor nutricional de los alimentos</w:t>
            </w:r>
          </w:p>
        </w:tc>
      </w:tr>
      <w:tr w:rsidR="008E78D6" w:rsidRPr="009F3BF4" w:rsidTr="00DF69CA">
        <w:trPr>
          <w:trHeight w:val="440"/>
        </w:trPr>
        <w:tc>
          <w:tcPr>
            <w:tcW w:w="1395" w:type="dxa"/>
          </w:tcPr>
          <w:p w:rsidR="008E78D6" w:rsidRDefault="008E78D6" w:rsidP="008E78D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</w:tcPr>
          <w:p w:rsidR="008E78D6" w:rsidRDefault="005B4093" w:rsidP="008E78D6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1.1.</w:t>
            </w:r>
          </w:p>
        </w:tc>
        <w:tc>
          <w:tcPr>
            <w:tcW w:w="1701" w:type="dxa"/>
          </w:tcPr>
          <w:p w:rsidR="008E78D6" w:rsidRDefault="008E78D6" w:rsidP="008E78D6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C61215" w:rsidRPr="00C61215" w:rsidRDefault="00C61215" w:rsidP="00C61215">
            <w:pPr>
              <w:keepNext/>
              <w:tabs>
                <w:tab w:val="left" w:pos="432"/>
              </w:tabs>
              <w:ind w:left="72"/>
              <w:jc w:val="both"/>
              <w:outlineLvl w:val="8"/>
              <w:rPr>
                <w:rFonts w:cs="Arial"/>
                <w:lang w:val="es-ES_tradnl"/>
              </w:rPr>
            </w:pPr>
            <w:r w:rsidRPr="00C61215">
              <w:rPr>
                <w:rFonts w:cs="Arial"/>
                <w:lang w:val="es-ES_tradnl"/>
              </w:rPr>
              <w:t>Nutrición</w:t>
            </w:r>
          </w:p>
        </w:tc>
      </w:tr>
      <w:tr w:rsidR="008E78D6" w:rsidRPr="009F3BF4" w:rsidTr="00DF69CA">
        <w:trPr>
          <w:trHeight w:val="440"/>
        </w:trPr>
        <w:tc>
          <w:tcPr>
            <w:tcW w:w="1395" w:type="dxa"/>
          </w:tcPr>
          <w:p w:rsidR="008E78D6" w:rsidRDefault="008E78D6" w:rsidP="008E78D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</w:tcPr>
          <w:p w:rsidR="008E78D6" w:rsidRDefault="005B4093" w:rsidP="008E78D6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1.2.</w:t>
            </w:r>
          </w:p>
        </w:tc>
        <w:tc>
          <w:tcPr>
            <w:tcW w:w="1701" w:type="dxa"/>
          </w:tcPr>
          <w:p w:rsidR="008E78D6" w:rsidRDefault="008E78D6" w:rsidP="008E78D6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8E78D6" w:rsidRPr="00C61215" w:rsidRDefault="00C61215" w:rsidP="008E78D6">
            <w:pPr>
              <w:keepNext/>
              <w:ind w:left="72"/>
              <w:jc w:val="both"/>
              <w:outlineLvl w:val="8"/>
              <w:rPr>
                <w:rFonts w:cs="Arial"/>
                <w:lang w:val="es-ES_tradnl"/>
              </w:rPr>
            </w:pPr>
            <w:r w:rsidRPr="00C61215">
              <w:rPr>
                <w:rFonts w:cs="Arial"/>
                <w:lang w:val="es-ES_tradnl"/>
              </w:rPr>
              <w:t>Bioquímica de los alimentos</w:t>
            </w:r>
          </w:p>
        </w:tc>
      </w:tr>
      <w:tr w:rsidR="008E78D6" w:rsidRPr="009F3BF4" w:rsidTr="00DF69CA">
        <w:trPr>
          <w:trHeight w:val="440"/>
        </w:trPr>
        <w:tc>
          <w:tcPr>
            <w:tcW w:w="1395" w:type="dxa"/>
          </w:tcPr>
          <w:p w:rsidR="008E78D6" w:rsidRDefault="008E78D6" w:rsidP="008E78D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</w:tcPr>
          <w:p w:rsidR="008E78D6" w:rsidRDefault="00C61215" w:rsidP="008E78D6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1.3.</w:t>
            </w:r>
          </w:p>
        </w:tc>
        <w:tc>
          <w:tcPr>
            <w:tcW w:w="1701" w:type="dxa"/>
          </w:tcPr>
          <w:p w:rsidR="008E78D6" w:rsidRDefault="008E78D6" w:rsidP="008E78D6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8E78D6" w:rsidRPr="00F23C9E" w:rsidRDefault="00C61215" w:rsidP="00C61215">
            <w:pPr>
              <w:keepNext/>
              <w:jc w:val="both"/>
              <w:outlineLvl w:val="8"/>
              <w:rPr>
                <w:rFonts w:cs="Arial"/>
              </w:rPr>
            </w:pPr>
            <w:r w:rsidRPr="00F23C9E">
              <w:rPr>
                <w:rFonts w:cs="Arial"/>
              </w:rPr>
              <w:t>Importancia de la medición del valor nutricional a los alimentos</w:t>
            </w:r>
          </w:p>
        </w:tc>
      </w:tr>
      <w:tr w:rsidR="008E78D6" w:rsidRPr="009F3BF4" w:rsidTr="00DF69CA">
        <w:trPr>
          <w:trHeight w:val="440"/>
        </w:trPr>
        <w:tc>
          <w:tcPr>
            <w:tcW w:w="1395" w:type="dxa"/>
          </w:tcPr>
          <w:p w:rsidR="008E78D6" w:rsidRPr="00C61215" w:rsidRDefault="00C61215" w:rsidP="008E78D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27" w:type="dxa"/>
          </w:tcPr>
          <w:p w:rsidR="008E78D6" w:rsidRDefault="008E78D6" w:rsidP="008E78D6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701" w:type="dxa"/>
          </w:tcPr>
          <w:p w:rsidR="008E78D6" w:rsidRDefault="008E78D6" w:rsidP="008E78D6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8E78D6" w:rsidRPr="00C61215" w:rsidRDefault="00C61215" w:rsidP="00C61215">
            <w:pPr>
              <w:keepNext/>
              <w:jc w:val="both"/>
              <w:outlineLvl w:val="8"/>
              <w:rPr>
                <w:rFonts w:cs="Arial"/>
                <w:b/>
                <w:lang w:val="es-ES_tradnl"/>
              </w:rPr>
            </w:pPr>
            <w:r w:rsidRPr="00C61215">
              <w:rPr>
                <w:rFonts w:cs="Arial"/>
                <w:b/>
                <w:lang w:val="es-ES_tradnl"/>
              </w:rPr>
              <w:t>Legislación alimentaria</w:t>
            </w:r>
          </w:p>
        </w:tc>
      </w:tr>
      <w:tr w:rsidR="008E78D6" w:rsidRPr="009F3BF4" w:rsidTr="00DF69CA">
        <w:trPr>
          <w:trHeight w:val="440"/>
        </w:trPr>
        <w:tc>
          <w:tcPr>
            <w:tcW w:w="1395" w:type="dxa"/>
          </w:tcPr>
          <w:p w:rsidR="008E78D6" w:rsidRDefault="008E78D6" w:rsidP="008E78D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</w:tcPr>
          <w:p w:rsidR="008E78D6" w:rsidRDefault="00C61215" w:rsidP="008E78D6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2.1.</w:t>
            </w:r>
          </w:p>
        </w:tc>
        <w:tc>
          <w:tcPr>
            <w:tcW w:w="1701" w:type="dxa"/>
          </w:tcPr>
          <w:p w:rsidR="008E78D6" w:rsidRDefault="008E78D6" w:rsidP="008E78D6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8E78D6" w:rsidRDefault="00C61215" w:rsidP="008E78D6">
            <w:pPr>
              <w:keepNext/>
              <w:ind w:left="72"/>
              <w:jc w:val="both"/>
              <w:outlineLvl w:val="8"/>
              <w:rPr>
                <w:rFonts w:cs="Arial"/>
                <w:lang w:val="es-ES_tradnl"/>
              </w:rPr>
            </w:pPr>
            <w:r w:rsidRPr="00C61215">
              <w:rPr>
                <w:rFonts w:cs="Arial"/>
                <w:lang w:val="es-ES_tradnl"/>
              </w:rPr>
              <w:t>Código alimentario</w:t>
            </w:r>
          </w:p>
        </w:tc>
      </w:tr>
      <w:tr w:rsidR="008E78D6" w:rsidRPr="009F3BF4" w:rsidTr="00DF69CA">
        <w:trPr>
          <w:trHeight w:val="440"/>
        </w:trPr>
        <w:tc>
          <w:tcPr>
            <w:tcW w:w="1395" w:type="dxa"/>
          </w:tcPr>
          <w:p w:rsidR="008E78D6" w:rsidRDefault="008E78D6" w:rsidP="008E78D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</w:tcPr>
          <w:p w:rsidR="008E78D6" w:rsidRDefault="00C61215" w:rsidP="008E78D6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2.2.</w:t>
            </w:r>
          </w:p>
        </w:tc>
        <w:tc>
          <w:tcPr>
            <w:tcW w:w="1701" w:type="dxa"/>
          </w:tcPr>
          <w:p w:rsidR="008E78D6" w:rsidRDefault="008E78D6" w:rsidP="008E78D6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8E78D6" w:rsidRDefault="00C61215" w:rsidP="00C61215">
            <w:pPr>
              <w:keepNext/>
              <w:jc w:val="both"/>
              <w:outlineLvl w:val="8"/>
              <w:rPr>
                <w:rFonts w:cs="Arial"/>
                <w:lang w:val="es-ES_tradnl"/>
              </w:rPr>
            </w:pPr>
            <w:r w:rsidRPr="00C61215">
              <w:rPr>
                <w:rFonts w:cs="Arial"/>
                <w:lang w:val="es-ES_tradnl"/>
              </w:rPr>
              <w:t>Legislación alimentaria mexicana</w:t>
            </w:r>
          </w:p>
        </w:tc>
      </w:tr>
      <w:tr w:rsidR="005B4093" w:rsidRPr="009F3BF4" w:rsidTr="00DF69CA">
        <w:trPr>
          <w:trHeight w:val="440"/>
        </w:trPr>
        <w:tc>
          <w:tcPr>
            <w:tcW w:w="1395" w:type="dxa"/>
          </w:tcPr>
          <w:p w:rsidR="005B4093" w:rsidRDefault="005B4093" w:rsidP="008E78D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</w:tcPr>
          <w:p w:rsidR="005B4093" w:rsidRDefault="00C61215" w:rsidP="008E78D6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2.3.</w:t>
            </w:r>
          </w:p>
        </w:tc>
        <w:tc>
          <w:tcPr>
            <w:tcW w:w="1701" w:type="dxa"/>
          </w:tcPr>
          <w:p w:rsidR="005B4093" w:rsidRDefault="005B4093" w:rsidP="008E78D6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5B4093" w:rsidRPr="00403192" w:rsidRDefault="00C61215" w:rsidP="00C61215">
            <w:pPr>
              <w:rPr>
                <w:b/>
              </w:rPr>
            </w:pPr>
            <w:r w:rsidRPr="00C61215">
              <w:rPr>
                <w:rFonts w:cs="Arial"/>
                <w:lang w:val="es-ES_tradnl"/>
              </w:rPr>
              <w:t xml:space="preserve">  Normas mexicanas sobre especificaciones Generales de etiquetado para alimentos y bebidas</w:t>
            </w:r>
          </w:p>
        </w:tc>
      </w:tr>
      <w:tr w:rsidR="005B4093" w:rsidRPr="009F3BF4" w:rsidTr="00DF69CA">
        <w:trPr>
          <w:trHeight w:val="440"/>
        </w:trPr>
        <w:tc>
          <w:tcPr>
            <w:tcW w:w="1395" w:type="dxa"/>
          </w:tcPr>
          <w:p w:rsidR="005B4093" w:rsidRDefault="00C61215" w:rsidP="008E78D6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3</w:t>
            </w:r>
          </w:p>
        </w:tc>
        <w:tc>
          <w:tcPr>
            <w:tcW w:w="1227" w:type="dxa"/>
          </w:tcPr>
          <w:p w:rsidR="005B4093" w:rsidRDefault="005B4093" w:rsidP="008E78D6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701" w:type="dxa"/>
          </w:tcPr>
          <w:p w:rsidR="005B4093" w:rsidRDefault="005B4093" w:rsidP="008E78D6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5B4093" w:rsidRDefault="00C61215" w:rsidP="00403192">
            <w:r>
              <w:rPr>
                <w:rFonts w:cs="Arial"/>
                <w:b/>
                <w:szCs w:val="24"/>
              </w:rPr>
              <w:t>B</w:t>
            </w:r>
            <w:r w:rsidRPr="00126AF0">
              <w:rPr>
                <w:rFonts w:cs="Arial"/>
                <w:b/>
                <w:szCs w:val="24"/>
              </w:rPr>
              <w:t>romatología: análisis químico proximal</w:t>
            </w:r>
          </w:p>
        </w:tc>
      </w:tr>
      <w:tr w:rsidR="005B4093" w:rsidRPr="009F3BF4" w:rsidTr="00DF69CA">
        <w:trPr>
          <w:trHeight w:val="440"/>
        </w:trPr>
        <w:tc>
          <w:tcPr>
            <w:tcW w:w="1395" w:type="dxa"/>
          </w:tcPr>
          <w:p w:rsidR="005B4093" w:rsidRDefault="005B4093" w:rsidP="008E78D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</w:tcPr>
          <w:p w:rsidR="005B4093" w:rsidRDefault="00D67C6A" w:rsidP="008E78D6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3.1.</w:t>
            </w:r>
          </w:p>
        </w:tc>
        <w:tc>
          <w:tcPr>
            <w:tcW w:w="1701" w:type="dxa"/>
          </w:tcPr>
          <w:p w:rsidR="005B4093" w:rsidRDefault="005B4093" w:rsidP="008E78D6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5B4093" w:rsidRPr="00E675E9" w:rsidRDefault="00C61215" w:rsidP="00403192">
            <w:pPr>
              <w:rPr>
                <w:b/>
              </w:rPr>
            </w:pPr>
            <w:r w:rsidRPr="00E675E9">
              <w:rPr>
                <w:rFonts w:cs="Arial"/>
                <w:b/>
                <w:szCs w:val="24"/>
              </w:rPr>
              <w:t xml:space="preserve">  Generalidades</w:t>
            </w:r>
          </w:p>
        </w:tc>
      </w:tr>
      <w:tr w:rsidR="005B4093" w:rsidRPr="009F3BF4" w:rsidTr="00DF69CA">
        <w:trPr>
          <w:trHeight w:val="440"/>
        </w:trPr>
        <w:tc>
          <w:tcPr>
            <w:tcW w:w="1395" w:type="dxa"/>
          </w:tcPr>
          <w:p w:rsidR="005B4093" w:rsidRDefault="005B4093" w:rsidP="008E78D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</w:tcPr>
          <w:p w:rsidR="005B4093" w:rsidRDefault="00D67C6A" w:rsidP="008E78D6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3.2.</w:t>
            </w:r>
          </w:p>
        </w:tc>
        <w:tc>
          <w:tcPr>
            <w:tcW w:w="1701" w:type="dxa"/>
          </w:tcPr>
          <w:p w:rsidR="005B4093" w:rsidRDefault="005B4093" w:rsidP="008E78D6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5B4093" w:rsidRPr="00FF1B0D" w:rsidRDefault="00C61215" w:rsidP="00FF1B0D">
            <w:pPr>
              <w:rPr>
                <w:b/>
              </w:rPr>
            </w:pPr>
            <w:r w:rsidRPr="00FF1B0D">
              <w:rPr>
                <w:rFonts w:cs="Arial"/>
                <w:b/>
                <w:szCs w:val="24"/>
              </w:rPr>
              <w:t>Parámetros</w:t>
            </w:r>
            <w:r w:rsidR="00FF1B0D" w:rsidRPr="00FF1B0D">
              <w:rPr>
                <w:rFonts w:cs="Arial"/>
                <w:b/>
                <w:szCs w:val="24"/>
              </w:rPr>
              <w:t xml:space="preserve"> y determinación</w:t>
            </w:r>
          </w:p>
        </w:tc>
      </w:tr>
      <w:tr w:rsidR="00403192" w:rsidRPr="009F3BF4" w:rsidTr="00DF69CA">
        <w:trPr>
          <w:trHeight w:val="440"/>
        </w:trPr>
        <w:tc>
          <w:tcPr>
            <w:tcW w:w="1395" w:type="dxa"/>
          </w:tcPr>
          <w:p w:rsidR="00403192" w:rsidRDefault="00403192" w:rsidP="0040319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</w:tcPr>
          <w:p w:rsidR="00403192" w:rsidRDefault="00403192" w:rsidP="0040319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701" w:type="dxa"/>
          </w:tcPr>
          <w:p w:rsidR="00403192" w:rsidRDefault="00FF1B0D" w:rsidP="00403192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3.2.1.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403192" w:rsidRPr="006B36B3" w:rsidRDefault="00FF1B0D" w:rsidP="00FF1B0D">
            <w:pPr>
              <w:keepNext/>
              <w:ind w:left="72"/>
              <w:jc w:val="both"/>
              <w:outlineLvl w:val="8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Cs/>
                <w:szCs w:val="24"/>
                <w:lang w:eastAsia="es-MX"/>
              </w:rPr>
              <w:t>H</w:t>
            </w:r>
            <w:r w:rsidR="00C61215" w:rsidRPr="00126AF0">
              <w:rPr>
                <w:rFonts w:cs="Arial"/>
                <w:bCs/>
                <w:szCs w:val="24"/>
                <w:lang w:eastAsia="es-MX"/>
              </w:rPr>
              <w:t>umedad.</w:t>
            </w:r>
          </w:p>
        </w:tc>
      </w:tr>
      <w:tr w:rsidR="00403192" w:rsidRPr="009F3BF4" w:rsidTr="00DF69CA">
        <w:trPr>
          <w:trHeight w:val="440"/>
        </w:trPr>
        <w:tc>
          <w:tcPr>
            <w:tcW w:w="1395" w:type="dxa"/>
          </w:tcPr>
          <w:p w:rsidR="00403192" w:rsidRDefault="00403192" w:rsidP="0040319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</w:tcPr>
          <w:p w:rsidR="00403192" w:rsidRDefault="00403192" w:rsidP="0040319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701" w:type="dxa"/>
          </w:tcPr>
          <w:p w:rsidR="00403192" w:rsidRDefault="00FF1B0D" w:rsidP="00403192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3.2.2.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403192" w:rsidRPr="00403192" w:rsidRDefault="00FF1B0D" w:rsidP="00FF1B0D">
            <w:pPr>
              <w:tabs>
                <w:tab w:val="left" w:pos="1209"/>
              </w:tabs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Cs/>
                <w:szCs w:val="24"/>
                <w:lang w:eastAsia="es-MX"/>
              </w:rPr>
              <w:t>P</w:t>
            </w:r>
            <w:r w:rsidR="00C61215" w:rsidRPr="00126AF0">
              <w:rPr>
                <w:rFonts w:cs="Arial"/>
                <w:bCs/>
                <w:szCs w:val="24"/>
                <w:lang w:eastAsia="es-MX"/>
              </w:rPr>
              <w:t>roteína cruda</w:t>
            </w:r>
          </w:p>
        </w:tc>
      </w:tr>
      <w:tr w:rsidR="00403192" w:rsidRPr="009F3BF4" w:rsidTr="00DF69CA">
        <w:trPr>
          <w:trHeight w:val="440"/>
        </w:trPr>
        <w:tc>
          <w:tcPr>
            <w:tcW w:w="1395" w:type="dxa"/>
          </w:tcPr>
          <w:p w:rsidR="00403192" w:rsidRDefault="00403192" w:rsidP="0040319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</w:tcPr>
          <w:p w:rsidR="00403192" w:rsidRDefault="00403192" w:rsidP="0040319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701" w:type="dxa"/>
          </w:tcPr>
          <w:p w:rsidR="00403192" w:rsidRDefault="00FF1B0D" w:rsidP="00403192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3.2.3.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403192" w:rsidRPr="00C61215" w:rsidRDefault="00FF1B0D" w:rsidP="00FF1B0D">
            <w:pPr>
              <w:spacing w:before="100" w:beforeAutospacing="1" w:after="100" w:afterAutospacing="1"/>
              <w:outlineLvl w:val="0"/>
              <w:rPr>
                <w:rFonts w:cs="Arial"/>
                <w:bCs/>
                <w:szCs w:val="24"/>
                <w:lang w:eastAsia="es-MX"/>
              </w:rPr>
            </w:pPr>
            <w:r>
              <w:rPr>
                <w:rFonts w:cs="Arial"/>
                <w:bCs/>
                <w:szCs w:val="24"/>
                <w:lang w:eastAsia="es-MX"/>
              </w:rPr>
              <w:t>L</w:t>
            </w:r>
            <w:r w:rsidR="00C61215" w:rsidRPr="00C61215">
              <w:rPr>
                <w:rFonts w:cs="Arial"/>
                <w:bCs/>
                <w:szCs w:val="24"/>
                <w:lang w:eastAsia="es-MX"/>
              </w:rPr>
              <w:t>ípidos crudos</w:t>
            </w:r>
          </w:p>
        </w:tc>
      </w:tr>
      <w:tr w:rsidR="00403192" w:rsidRPr="009F3BF4" w:rsidTr="00DF69CA">
        <w:trPr>
          <w:trHeight w:val="440"/>
        </w:trPr>
        <w:tc>
          <w:tcPr>
            <w:tcW w:w="1395" w:type="dxa"/>
          </w:tcPr>
          <w:p w:rsidR="00403192" w:rsidRDefault="00403192" w:rsidP="0040319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</w:tcPr>
          <w:p w:rsidR="00403192" w:rsidRPr="00403192" w:rsidRDefault="00403192" w:rsidP="0040319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701" w:type="dxa"/>
          </w:tcPr>
          <w:p w:rsidR="00403192" w:rsidRPr="00403192" w:rsidRDefault="00FF1B0D" w:rsidP="00403192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3.2.4.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403192" w:rsidRPr="00403192" w:rsidRDefault="00FF1B0D" w:rsidP="00403192">
            <w:pPr>
              <w:keepNext/>
              <w:ind w:left="72"/>
              <w:jc w:val="both"/>
              <w:outlineLvl w:val="8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lang w:val="es-ES_tradnl"/>
              </w:rPr>
              <w:t>F</w:t>
            </w:r>
            <w:r w:rsidR="00C61215" w:rsidRPr="00C61215">
              <w:rPr>
                <w:rFonts w:cs="Arial"/>
                <w:lang w:val="es-ES_tradnl"/>
              </w:rPr>
              <w:t>ibra cruda</w:t>
            </w:r>
          </w:p>
        </w:tc>
      </w:tr>
      <w:tr w:rsidR="00403192" w:rsidRPr="009F3BF4" w:rsidTr="00DF69CA">
        <w:trPr>
          <w:trHeight w:val="440"/>
        </w:trPr>
        <w:tc>
          <w:tcPr>
            <w:tcW w:w="1395" w:type="dxa"/>
          </w:tcPr>
          <w:p w:rsidR="00403192" w:rsidRDefault="00403192" w:rsidP="0040319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</w:tcPr>
          <w:p w:rsidR="00403192" w:rsidRDefault="00403192" w:rsidP="0040319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701" w:type="dxa"/>
          </w:tcPr>
          <w:p w:rsidR="00403192" w:rsidRDefault="00FF1B0D" w:rsidP="00403192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3.2.5.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403192" w:rsidRPr="00D67C6A" w:rsidRDefault="00FF1B0D" w:rsidP="00FF1B0D">
            <w:pPr>
              <w:spacing w:before="100" w:beforeAutospacing="1" w:after="100" w:afterAutospacing="1"/>
              <w:outlineLvl w:val="0"/>
              <w:rPr>
                <w:rFonts w:cs="Arial"/>
                <w:szCs w:val="24"/>
              </w:rPr>
            </w:pPr>
            <w:r>
              <w:rPr>
                <w:rFonts w:cs="Arial"/>
                <w:bCs/>
                <w:szCs w:val="24"/>
                <w:lang w:eastAsia="es-MX"/>
              </w:rPr>
              <w:t>C</w:t>
            </w:r>
            <w:r w:rsidR="00C61215" w:rsidRPr="00D67C6A">
              <w:rPr>
                <w:rFonts w:cs="Arial"/>
                <w:bCs/>
                <w:szCs w:val="24"/>
                <w:lang w:eastAsia="es-MX"/>
              </w:rPr>
              <w:t>enizas totales</w:t>
            </w:r>
          </w:p>
        </w:tc>
      </w:tr>
      <w:tr w:rsidR="00403192" w:rsidRPr="009F3BF4" w:rsidTr="00DF69CA">
        <w:trPr>
          <w:trHeight w:val="440"/>
        </w:trPr>
        <w:tc>
          <w:tcPr>
            <w:tcW w:w="1395" w:type="dxa"/>
          </w:tcPr>
          <w:p w:rsidR="00403192" w:rsidRDefault="00403192" w:rsidP="0040319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</w:tcPr>
          <w:p w:rsidR="00403192" w:rsidRPr="00403192" w:rsidRDefault="00403192" w:rsidP="0040319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701" w:type="dxa"/>
          </w:tcPr>
          <w:p w:rsidR="00403192" w:rsidRPr="00FF1B0D" w:rsidRDefault="00FF1B0D" w:rsidP="00403192">
            <w:pPr>
              <w:jc w:val="center"/>
              <w:rPr>
                <w:rFonts w:cs="Arial"/>
                <w:lang w:val="es-ES_tradnl"/>
              </w:rPr>
            </w:pPr>
            <w:r w:rsidRPr="00FF1B0D">
              <w:rPr>
                <w:rFonts w:cs="Arial"/>
                <w:lang w:val="es-ES_tradnl"/>
              </w:rPr>
              <w:t>3.2.6.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403192" w:rsidRPr="00D67C6A" w:rsidRDefault="00C61215" w:rsidP="00D67C6A">
            <w:pPr>
              <w:spacing w:before="100" w:beforeAutospacing="1" w:after="100" w:afterAutospacing="1"/>
              <w:outlineLvl w:val="0"/>
              <w:rPr>
                <w:rFonts w:cs="Arial"/>
                <w:szCs w:val="24"/>
              </w:rPr>
            </w:pPr>
            <w:r w:rsidRPr="00D67C6A">
              <w:rPr>
                <w:rFonts w:cs="Arial"/>
                <w:bCs/>
                <w:szCs w:val="24"/>
                <w:lang w:eastAsia="es-MX"/>
              </w:rPr>
              <w:t>Extracto libre de nitrógeno (ELN)</w:t>
            </w:r>
          </w:p>
        </w:tc>
      </w:tr>
      <w:tr w:rsidR="00403192" w:rsidRPr="009F3BF4" w:rsidTr="00DF69CA">
        <w:trPr>
          <w:trHeight w:val="440"/>
        </w:trPr>
        <w:tc>
          <w:tcPr>
            <w:tcW w:w="1395" w:type="dxa"/>
          </w:tcPr>
          <w:p w:rsidR="00403192" w:rsidRDefault="00D67C6A" w:rsidP="0040319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4</w:t>
            </w:r>
          </w:p>
        </w:tc>
        <w:tc>
          <w:tcPr>
            <w:tcW w:w="1227" w:type="dxa"/>
          </w:tcPr>
          <w:p w:rsidR="00403192" w:rsidRDefault="00403192" w:rsidP="00C61215">
            <w:pPr>
              <w:tabs>
                <w:tab w:val="left" w:pos="285"/>
                <w:tab w:val="center" w:pos="543"/>
              </w:tabs>
              <w:rPr>
                <w:rFonts w:cs="Arial"/>
                <w:lang w:val="es-ES_tradnl"/>
              </w:rPr>
            </w:pPr>
          </w:p>
        </w:tc>
        <w:tc>
          <w:tcPr>
            <w:tcW w:w="1701" w:type="dxa"/>
          </w:tcPr>
          <w:p w:rsidR="00403192" w:rsidRDefault="00403192" w:rsidP="0040319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403192" w:rsidRPr="00D67C6A" w:rsidRDefault="00C61215" w:rsidP="00D67C6A">
            <w:pPr>
              <w:spacing w:before="100" w:beforeAutospacing="1" w:after="100" w:afterAutospacing="1"/>
              <w:outlineLvl w:val="0"/>
              <w:rPr>
                <w:rFonts w:cs="Arial"/>
                <w:b/>
                <w:szCs w:val="24"/>
              </w:rPr>
            </w:pPr>
            <w:r w:rsidRPr="00D67C6A">
              <w:rPr>
                <w:rFonts w:cs="Arial"/>
                <w:b/>
                <w:szCs w:val="24"/>
              </w:rPr>
              <w:t>Tablas de composición de alimentos</w:t>
            </w:r>
          </w:p>
        </w:tc>
      </w:tr>
      <w:tr w:rsidR="00403192" w:rsidRPr="009F3BF4" w:rsidTr="00DF69CA">
        <w:trPr>
          <w:trHeight w:val="440"/>
        </w:trPr>
        <w:tc>
          <w:tcPr>
            <w:tcW w:w="1395" w:type="dxa"/>
          </w:tcPr>
          <w:p w:rsidR="00403192" w:rsidRPr="00403192" w:rsidRDefault="00403192" w:rsidP="00403192">
            <w:pPr>
              <w:jc w:val="center"/>
              <w:rPr>
                <w:b/>
              </w:rPr>
            </w:pPr>
          </w:p>
        </w:tc>
        <w:tc>
          <w:tcPr>
            <w:tcW w:w="1227" w:type="dxa"/>
          </w:tcPr>
          <w:p w:rsidR="00403192" w:rsidRDefault="00073D0C" w:rsidP="00403192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4.1</w:t>
            </w:r>
          </w:p>
        </w:tc>
        <w:tc>
          <w:tcPr>
            <w:tcW w:w="1701" w:type="dxa"/>
          </w:tcPr>
          <w:p w:rsidR="00403192" w:rsidRDefault="00403192" w:rsidP="0040319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403192" w:rsidRPr="00634079" w:rsidRDefault="00C61215" w:rsidP="00D67C6A">
            <w:pPr>
              <w:keepNext/>
              <w:jc w:val="both"/>
              <w:outlineLvl w:val="8"/>
              <w:rPr>
                <w:rFonts w:cs="Arial"/>
                <w:b/>
                <w:lang w:val="es-ES_tradnl"/>
              </w:rPr>
            </w:pPr>
            <w:r w:rsidRPr="00126AF0">
              <w:rPr>
                <w:rFonts w:cs="Arial"/>
                <w:b/>
                <w:szCs w:val="24"/>
              </w:rPr>
              <w:t>Necesidades nutricionales</w:t>
            </w:r>
          </w:p>
        </w:tc>
      </w:tr>
      <w:tr w:rsidR="00073D0C" w:rsidRPr="009F3BF4" w:rsidTr="00073D0C">
        <w:trPr>
          <w:trHeight w:val="440"/>
        </w:trPr>
        <w:tc>
          <w:tcPr>
            <w:tcW w:w="4323" w:type="dxa"/>
            <w:gridSpan w:val="3"/>
            <w:shd w:val="clear" w:color="auto" w:fill="00B050"/>
            <w:vAlign w:val="center"/>
          </w:tcPr>
          <w:p w:rsidR="00073D0C" w:rsidRPr="00073D0C" w:rsidRDefault="00073D0C" w:rsidP="00073D0C">
            <w:pPr>
              <w:jc w:val="center"/>
              <w:rPr>
                <w:b/>
                <w:bCs/>
                <w:sz w:val="26"/>
                <w:szCs w:val="26"/>
              </w:rPr>
            </w:pPr>
            <w:r w:rsidRPr="00D03602">
              <w:rPr>
                <w:b/>
                <w:bCs/>
                <w:sz w:val="26"/>
                <w:szCs w:val="26"/>
              </w:rPr>
              <w:lastRenderedPageBreak/>
              <w:t>CONTENIDOS</w:t>
            </w:r>
          </w:p>
        </w:tc>
        <w:tc>
          <w:tcPr>
            <w:tcW w:w="8997" w:type="dxa"/>
            <w:vMerge w:val="restart"/>
            <w:tcBorders>
              <w:top w:val="single" w:sz="4" w:space="0" w:color="auto"/>
            </w:tcBorders>
            <w:shd w:val="clear" w:color="auto" w:fill="00B050"/>
            <w:vAlign w:val="center"/>
          </w:tcPr>
          <w:p w:rsidR="00073D0C" w:rsidRPr="00073D0C" w:rsidRDefault="00073D0C" w:rsidP="00073D0C">
            <w:pPr>
              <w:pStyle w:val="Ttulo4"/>
              <w:rPr>
                <w:bCs/>
                <w:sz w:val="26"/>
                <w:szCs w:val="26"/>
                <w:lang w:val="es-ES"/>
              </w:rPr>
            </w:pPr>
            <w:r w:rsidRPr="00073D0C">
              <w:rPr>
                <w:bCs/>
                <w:sz w:val="26"/>
                <w:szCs w:val="26"/>
                <w:lang w:val="es-ES"/>
              </w:rPr>
              <w:t>NOMBRE</w:t>
            </w:r>
          </w:p>
        </w:tc>
      </w:tr>
      <w:tr w:rsidR="00073D0C" w:rsidRPr="009F3BF4" w:rsidTr="00073D0C">
        <w:trPr>
          <w:trHeight w:val="440"/>
        </w:trPr>
        <w:tc>
          <w:tcPr>
            <w:tcW w:w="1395" w:type="dxa"/>
            <w:shd w:val="clear" w:color="auto" w:fill="00B050"/>
            <w:vAlign w:val="center"/>
          </w:tcPr>
          <w:p w:rsidR="00073D0C" w:rsidRPr="00D03602" w:rsidRDefault="00073D0C" w:rsidP="00073D0C">
            <w:pPr>
              <w:jc w:val="center"/>
              <w:rPr>
                <w:b/>
                <w:bCs/>
                <w:sz w:val="26"/>
                <w:szCs w:val="26"/>
              </w:rPr>
            </w:pPr>
            <w:r w:rsidRPr="00D03602">
              <w:rPr>
                <w:b/>
                <w:bCs/>
                <w:sz w:val="26"/>
                <w:szCs w:val="26"/>
              </w:rPr>
              <w:t>UNIDAD</w:t>
            </w:r>
          </w:p>
        </w:tc>
        <w:tc>
          <w:tcPr>
            <w:tcW w:w="1227" w:type="dxa"/>
            <w:shd w:val="clear" w:color="auto" w:fill="00B050"/>
            <w:vAlign w:val="center"/>
          </w:tcPr>
          <w:p w:rsidR="00073D0C" w:rsidRPr="00D03602" w:rsidRDefault="00073D0C" w:rsidP="00073D0C">
            <w:pPr>
              <w:jc w:val="center"/>
              <w:rPr>
                <w:b/>
                <w:bCs/>
                <w:sz w:val="26"/>
                <w:szCs w:val="26"/>
              </w:rPr>
            </w:pPr>
            <w:r w:rsidRPr="00D03602">
              <w:rPr>
                <w:b/>
                <w:bCs/>
                <w:sz w:val="26"/>
                <w:szCs w:val="26"/>
              </w:rPr>
              <w:t>TEMA</w:t>
            </w:r>
          </w:p>
        </w:tc>
        <w:tc>
          <w:tcPr>
            <w:tcW w:w="1701" w:type="dxa"/>
            <w:shd w:val="clear" w:color="auto" w:fill="00B050"/>
            <w:vAlign w:val="center"/>
          </w:tcPr>
          <w:p w:rsidR="00073D0C" w:rsidRPr="00D03602" w:rsidRDefault="00073D0C" w:rsidP="00073D0C">
            <w:pPr>
              <w:jc w:val="center"/>
              <w:rPr>
                <w:b/>
                <w:bCs/>
                <w:sz w:val="26"/>
                <w:szCs w:val="26"/>
              </w:rPr>
            </w:pPr>
            <w:r w:rsidRPr="00D03602">
              <w:rPr>
                <w:b/>
                <w:bCs/>
                <w:sz w:val="26"/>
                <w:szCs w:val="26"/>
              </w:rPr>
              <w:t>SUBTEMA</w:t>
            </w:r>
          </w:p>
        </w:tc>
        <w:tc>
          <w:tcPr>
            <w:tcW w:w="8997" w:type="dxa"/>
            <w:vMerge/>
            <w:tcBorders>
              <w:bottom w:val="single" w:sz="4" w:space="0" w:color="auto"/>
            </w:tcBorders>
          </w:tcPr>
          <w:p w:rsidR="00073D0C" w:rsidRDefault="00073D0C" w:rsidP="00073D0C">
            <w:pPr>
              <w:spacing w:before="100" w:beforeAutospacing="1" w:after="100" w:afterAutospacing="1"/>
              <w:outlineLvl w:val="0"/>
              <w:rPr>
                <w:rFonts w:cs="Arial"/>
                <w:szCs w:val="24"/>
              </w:rPr>
            </w:pPr>
          </w:p>
        </w:tc>
      </w:tr>
      <w:tr w:rsidR="00C61215" w:rsidRPr="009F3BF4" w:rsidTr="00DF69CA">
        <w:trPr>
          <w:trHeight w:val="440"/>
        </w:trPr>
        <w:tc>
          <w:tcPr>
            <w:tcW w:w="1395" w:type="dxa"/>
          </w:tcPr>
          <w:p w:rsidR="00C61215" w:rsidRPr="00403192" w:rsidRDefault="00C61215" w:rsidP="00403192">
            <w:pPr>
              <w:jc w:val="center"/>
              <w:rPr>
                <w:b/>
              </w:rPr>
            </w:pPr>
          </w:p>
        </w:tc>
        <w:tc>
          <w:tcPr>
            <w:tcW w:w="1227" w:type="dxa"/>
          </w:tcPr>
          <w:p w:rsidR="00C61215" w:rsidRDefault="00C61215" w:rsidP="0040319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701" w:type="dxa"/>
          </w:tcPr>
          <w:p w:rsidR="00C61215" w:rsidRDefault="00073D0C" w:rsidP="00403192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4.1.1.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C61215" w:rsidRPr="00D67C6A" w:rsidRDefault="00C61215" w:rsidP="00D67C6A">
            <w:pPr>
              <w:spacing w:before="100" w:beforeAutospacing="1" w:after="100" w:afterAutospacing="1"/>
              <w:outlineLvl w:val="0"/>
              <w:rPr>
                <w:rFonts w:cs="Arial"/>
                <w:szCs w:val="24"/>
              </w:rPr>
            </w:pPr>
            <w:r w:rsidRPr="00D67C6A">
              <w:rPr>
                <w:rFonts w:cs="Arial"/>
                <w:szCs w:val="24"/>
              </w:rPr>
              <w:t>Hidratos de carbono</w:t>
            </w:r>
          </w:p>
        </w:tc>
      </w:tr>
      <w:tr w:rsidR="00C61215" w:rsidRPr="009F3BF4" w:rsidTr="00DF69CA">
        <w:trPr>
          <w:trHeight w:val="440"/>
        </w:trPr>
        <w:tc>
          <w:tcPr>
            <w:tcW w:w="1395" w:type="dxa"/>
          </w:tcPr>
          <w:p w:rsidR="00C61215" w:rsidRPr="00403192" w:rsidRDefault="00C61215" w:rsidP="00403192">
            <w:pPr>
              <w:jc w:val="center"/>
              <w:rPr>
                <w:b/>
              </w:rPr>
            </w:pPr>
          </w:p>
        </w:tc>
        <w:tc>
          <w:tcPr>
            <w:tcW w:w="1227" w:type="dxa"/>
          </w:tcPr>
          <w:p w:rsidR="00C61215" w:rsidRDefault="00C61215" w:rsidP="0040319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701" w:type="dxa"/>
          </w:tcPr>
          <w:p w:rsidR="00C61215" w:rsidRDefault="00073D0C" w:rsidP="00403192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4.1.2.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C61215" w:rsidRPr="00D67C6A" w:rsidRDefault="00C61215" w:rsidP="00D67C6A">
            <w:pPr>
              <w:spacing w:before="100" w:beforeAutospacing="1" w:after="100" w:afterAutospacing="1"/>
              <w:outlineLvl w:val="0"/>
              <w:rPr>
                <w:rFonts w:cs="Arial"/>
                <w:szCs w:val="24"/>
              </w:rPr>
            </w:pPr>
            <w:r w:rsidRPr="00D67C6A">
              <w:rPr>
                <w:rFonts w:cs="Arial"/>
                <w:szCs w:val="24"/>
              </w:rPr>
              <w:t>Lípidos</w:t>
            </w:r>
          </w:p>
        </w:tc>
      </w:tr>
      <w:tr w:rsidR="00C61215" w:rsidRPr="009F3BF4" w:rsidTr="00DF69CA">
        <w:trPr>
          <w:trHeight w:val="440"/>
        </w:trPr>
        <w:tc>
          <w:tcPr>
            <w:tcW w:w="1395" w:type="dxa"/>
          </w:tcPr>
          <w:p w:rsidR="00C61215" w:rsidRPr="00403192" w:rsidRDefault="00C61215" w:rsidP="00403192">
            <w:pPr>
              <w:jc w:val="center"/>
              <w:rPr>
                <w:b/>
              </w:rPr>
            </w:pPr>
          </w:p>
        </w:tc>
        <w:tc>
          <w:tcPr>
            <w:tcW w:w="1227" w:type="dxa"/>
          </w:tcPr>
          <w:p w:rsidR="00C61215" w:rsidRDefault="00C61215" w:rsidP="0040319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701" w:type="dxa"/>
          </w:tcPr>
          <w:p w:rsidR="00C61215" w:rsidRDefault="00073D0C" w:rsidP="00403192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4.1.3.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C61215" w:rsidRPr="00D67C6A" w:rsidRDefault="00C61215" w:rsidP="00D67C6A">
            <w:pPr>
              <w:spacing w:before="100" w:beforeAutospacing="1" w:after="100" w:afterAutospacing="1"/>
              <w:outlineLvl w:val="0"/>
              <w:rPr>
                <w:rFonts w:cs="Arial"/>
                <w:szCs w:val="24"/>
              </w:rPr>
            </w:pPr>
            <w:r w:rsidRPr="00D67C6A">
              <w:rPr>
                <w:rFonts w:cs="Arial"/>
                <w:szCs w:val="24"/>
              </w:rPr>
              <w:t>Proteínas</w:t>
            </w:r>
          </w:p>
        </w:tc>
      </w:tr>
      <w:tr w:rsidR="00C61215" w:rsidRPr="009F3BF4" w:rsidTr="00DF69CA">
        <w:trPr>
          <w:trHeight w:val="440"/>
        </w:trPr>
        <w:tc>
          <w:tcPr>
            <w:tcW w:w="1395" w:type="dxa"/>
          </w:tcPr>
          <w:p w:rsidR="00C61215" w:rsidRPr="00403192" w:rsidRDefault="00C61215" w:rsidP="00403192">
            <w:pPr>
              <w:jc w:val="center"/>
              <w:rPr>
                <w:b/>
              </w:rPr>
            </w:pPr>
          </w:p>
        </w:tc>
        <w:tc>
          <w:tcPr>
            <w:tcW w:w="1227" w:type="dxa"/>
          </w:tcPr>
          <w:p w:rsidR="00C61215" w:rsidRDefault="00C61215" w:rsidP="0040319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701" w:type="dxa"/>
          </w:tcPr>
          <w:p w:rsidR="00C61215" w:rsidRDefault="00073D0C" w:rsidP="00403192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4.1.4.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C61215" w:rsidRPr="00D67C6A" w:rsidRDefault="00C61215" w:rsidP="00D67C6A">
            <w:pPr>
              <w:spacing w:before="100" w:beforeAutospacing="1" w:after="100" w:afterAutospacing="1"/>
              <w:outlineLvl w:val="0"/>
              <w:rPr>
                <w:rFonts w:cs="Arial"/>
                <w:szCs w:val="24"/>
              </w:rPr>
            </w:pPr>
            <w:r w:rsidRPr="00D67C6A">
              <w:rPr>
                <w:rFonts w:cs="Arial"/>
                <w:szCs w:val="24"/>
              </w:rPr>
              <w:t>Minerales</w:t>
            </w:r>
          </w:p>
        </w:tc>
      </w:tr>
      <w:tr w:rsidR="00C61215" w:rsidRPr="009F3BF4" w:rsidTr="00DF69CA">
        <w:trPr>
          <w:trHeight w:val="440"/>
        </w:trPr>
        <w:tc>
          <w:tcPr>
            <w:tcW w:w="1395" w:type="dxa"/>
          </w:tcPr>
          <w:p w:rsidR="00C61215" w:rsidRPr="00403192" w:rsidRDefault="00C61215" w:rsidP="00403192">
            <w:pPr>
              <w:jc w:val="center"/>
              <w:rPr>
                <w:b/>
              </w:rPr>
            </w:pPr>
          </w:p>
        </w:tc>
        <w:tc>
          <w:tcPr>
            <w:tcW w:w="1227" w:type="dxa"/>
          </w:tcPr>
          <w:p w:rsidR="00C61215" w:rsidRDefault="00C61215" w:rsidP="0040319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701" w:type="dxa"/>
          </w:tcPr>
          <w:p w:rsidR="00C61215" w:rsidRDefault="00073D0C" w:rsidP="00403192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4.1.5.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C61215" w:rsidRPr="00D67C6A" w:rsidRDefault="00C61215" w:rsidP="00D67C6A">
            <w:pPr>
              <w:spacing w:before="100" w:beforeAutospacing="1" w:after="100" w:afterAutospacing="1"/>
              <w:outlineLvl w:val="0"/>
              <w:rPr>
                <w:rFonts w:cs="Arial"/>
                <w:szCs w:val="24"/>
              </w:rPr>
            </w:pPr>
            <w:r w:rsidRPr="00D67C6A">
              <w:rPr>
                <w:rFonts w:cs="Arial"/>
                <w:szCs w:val="24"/>
              </w:rPr>
              <w:t>Vitaminas</w:t>
            </w:r>
          </w:p>
        </w:tc>
      </w:tr>
      <w:tr w:rsidR="00C61215" w:rsidRPr="009F3BF4" w:rsidTr="00DF69CA">
        <w:trPr>
          <w:trHeight w:val="440"/>
        </w:trPr>
        <w:tc>
          <w:tcPr>
            <w:tcW w:w="1395" w:type="dxa"/>
          </w:tcPr>
          <w:p w:rsidR="00C61215" w:rsidRPr="00403192" w:rsidRDefault="00C61215" w:rsidP="00403192">
            <w:pPr>
              <w:jc w:val="center"/>
              <w:rPr>
                <w:b/>
              </w:rPr>
            </w:pPr>
          </w:p>
        </w:tc>
        <w:tc>
          <w:tcPr>
            <w:tcW w:w="1227" w:type="dxa"/>
          </w:tcPr>
          <w:p w:rsidR="00C61215" w:rsidRDefault="00C61215" w:rsidP="0040319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701" w:type="dxa"/>
          </w:tcPr>
          <w:p w:rsidR="00C61215" w:rsidRDefault="00073D0C" w:rsidP="00403192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4.1.6.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C61215" w:rsidRPr="00D67C6A" w:rsidRDefault="00C61215" w:rsidP="00D67C6A">
            <w:pPr>
              <w:spacing w:before="100" w:beforeAutospacing="1" w:after="100" w:afterAutospacing="1"/>
              <w:outlineLvl w:val="0"/>
              <w:rPr>
                <w:rFonts w:cs="Arial"/>
                <w:szCs w:val="24"/>
              </w:rPr>
            </w:pPr>
            <w:r w:rsidRPr="00D67C6A">
              <w:rPr>
                <w:rFonts w:cs="Arial"/>
                <w:szCs w:val="24"/>
              </w:rPr>
              <w:t>Agua</w:t>
            </w:r>
          </w:p>
        </w:tc>
      </w:tr>
      <w:tr w:rsidR="00C61215" w:rsidRPr="009F3BF4" w:rsidTr="00DF69CA">
        <w:trPr>
          <w:trHeight w:val="440"/>
        </w:trPr>
        <w:tc>
          <w:tcPr>
            <w:tcW w:w="1395" w:type="dxa"/>
          </w:tcPr>
          <w:p w:rsidR="00C61215" w:rsidRPr="00403192" w:rsidRDefault="00C61215" w:rsidP="00403192">
            <w:pPr>
              <w:jc w:val="center"/>
              <w:rPr>
                <w:b/>
              </w:rPr>
            </w:pPr>
          </w:p>
        </w:tc>
        <w:tc>
          <w:tcPr>
            <w:tcW w:w="1227" w:type="dxa"/>
          </w:tcPr>
          <w:p w:rsidR="00C61215" w:rsidRDefault="00C61215" w:rsidP="0040319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701" w:type="dxa"/>
          </w:tcPr>
          <w:p w:rsidR="00C61215" w:rsidRDefault="00073D0C" w:rsidP="00403192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4.1.7.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C61215" w:rsidRPr="00D67C6A" w:rsidRDefault="00C61215" w:rsidP="00D67C6A">
            <w:pPr>
              <w:spacing w:before="100" w:beforeAutospacing="1" w:after="100" w:afterAutospacing="1"/>
              <w:outlineLvl w:val="0"/>
              <w:rPr>
                <w:rFonts w:cs="Arial"/>
                <w:szCs w:val="24"/>
              </w:rPr>
            </w:pPr>
            <w:r w:rsidRPr="00D67C6A">
              <w:rPr>
                <w:rFonts w:cs="Arial"/>
                <w:szCs w:val="24"/>
              </w:rPr>
              <w:t>Evaluación del estado nutritivo</w:t>
            </w:r>
          </w:p>
        </w:tc>
      </w:tr>
      <w:tr w:rsidR="00C61215" w:rsidRPr="009F3BF4" w:rsidTr="00DF69CA">
        <w:trPr>
          <w:trHeight w:val="440"/>
        </w:trPr>
        <w:tc>
          <w:tcPr>
            <w:tcW w:w="1395" w:type="dxa"/>
          </w:tcPr>
          <w:p w:rsidR="00C61215" w:rsidRPr="00403192" w:rsidRDefault="00C61215" w:rsidP="00403192">
            <w:pPr>
              <w:jc w:val="center"/>
              <w:rPr>
                <w:b/>
              </w:rPr>
            </w:pPr>
          </w:p>
        </w:tc>
        <w:tc>
          <w:tcPr>
            <w:tcW w:w="1227" w:type="dxa"/>
          </w:tcPr>
          <w:p w:rsidR="00C61215" w:rsidRDefault="00073D0C" w:rsidP="00403192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4.2</w:t>
            </w:r>
          </w:p>
        </w:tc>
        <w:tc>
          <w:tcPr>
            <w:tcW w:w="1701" w:type="dxa"/>
          </w:tcPr>
          <w:p w:rsidR="00C61215" w:rsidRDefault="00C61215" w:rsidP="0040319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C61215" w:rsidRPr="00C61215" w:rsidRDefault="00C61215" w:rsidP="00C61215">
            <w:pPr>
              <w:spacing w:before="100" w:beforeAutospacing="1" w:after="100" w:afterAutospacing="1"/>
              <w:outlineLvl w:val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Recomendaciones de Ingesta Diaria</w:t>
            </w:r>
          </w:p>
        </w:tc>
      </w:tr>
      <w:tr w:rsidR="00C61215" w:rsidRPr="009F3BF4" w:rsidTr="00DF69CA">
        <w:trPr>
          <w:trHeight w:val="440"/>
        </w:trPr>
        <w:tc>
          <w:tcPr>
            <w:tcW w:w="1395" w:type="dxa"/>
          </w:tcPr>
          <w:p w:rsidR="00C61215" w:rsidRPr="00403192" w:rsidRDefault="00C61215" w:rsidP="00403192">
            <w:pPr>
              <w:jc w:val="center"/>
              <w:rPr>
                <w:b/>
              </w:rPr>
            </w:pPr>
          </w:p>
        </w:tc>
        <w:tc>
          <w:tcPr>
            <w:tcW w:w="1227" w:type="dxa"/>
          </w:tcPr>
          <w:p w:rsidR="00C61215" w:rsidRDefault="00C61215" w:rsidP="0040319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701" w:type="dxa"/>
          </w:tcPr>
          <w:p w:rsidR="00C61215" w:rsidRDefault="00073D0C" w:rsidP="00403192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4.2.1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C61215" w:rsidRPr="00C61215" w:rsidRDefault="00C61215" w:rsidP="00C61215">
            <w:pPr>
              <w:spacing w:before="100" w:beforeAutospacing="1" w:after="100" w:afterAutospacing="1"/>
              <w:outlineLvl w:val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 Raciones alimenticias </w:t>
            </w:r>
            <w:r w:rsidR="00D67C6A">
              <w:rPr>
                <w:rFonts w:cs="Arial"/>
                <w:szCs w:val="24"/>
              </w:rPr>
              <w:t>en distintas etapas de la vida</w:t>
            </w:r>
          </w:p>
        </w:tc>
      </w:tr>
      <w:tr w:rsidR="00D67C6A" w:rsidRPr="009F3BF4" w:rsidTr="00DF69CA">
        <w:trPr>
          <w:trHeight w:val="440"/>
        </w:trPr>
        <w:tc>
          <w:tcPr>
            <w:tcW w:w="1395" w:type="dxa"/>
          </w:tcPr>
          <w:p w:rsidR="00D67C6A" w:rsidRPr="00403192" w:rsidRDefault="00D67C6A" w:rsidP="00403192">
            <w:pPr>
              <w:jc w:val="center"/>
              <w:rPr>
                <w:b/>
              </w:rPr>
            </w:pPr>
          </w:p>
        </w:tc>
        <w:tc>
          <w:tcPr>
            <w:tcW w:w="1227" w:type="dxa"/>
          </w:tcPr>
          <w:p w:rsidR="00D67C6A" w:rsidRDefault="00D67C6A" w:rsidP="0040319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701" w:type="dxa"/>
          </w:tcPr>
          <w:p w:rsidR="00D67C6A" w:rsidRDefault="00073D0C" w:rsidP="00403192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4.2.2.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D67C6A" w:rsidRDefault="00D67C6A" w:rsidP="004B308D">
            <w:pPr>
              <w:spacing w:before="100" w:beforeAutospacing="1" w:after="100" w:afterAutospacing="1"/>
              <w:outlineLvl w:val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 Dieta y etnias</w:t>
            </w:r>
          </w:p>
        </w:tc>
      </w:tr>
    </w:tbl>
    <w:p w:rsidR="00EF3585" w:rsidRPr="00634079" w:rsidRDefault="00EF3585" w:rsidP="00634079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br w:type="page"/>
      </w:r>
    </w:p>
    <w:p w:rsidR="00CD4938" w:rsidRDefault="00CD4938" w:rsidP="00634079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CRITERIOS DE EVALUACIÓN</w:t>
      </w:r>
    </w:p>
    <w:p w:rsidR="00CD4938" w:rsidRDefault="00CD4938" w:rsidP="00CD4938">
      <w:pPr>
        <w:rPr>
          <w:lang w:val="es-ES_tradnl"/>
        </w:rPr>
      </w:pPr>
    </w:p>
    <w:tbl>
      <w:tblPr>
        <w:tblW w:w="13930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86"/>
        <w:gridCol w:w="1418"/>
        <w:gridCol w:w="2976"/>
        <w:gridCol w:w="4050"/>
      </w:tblGrid>
      <w:tr w:rsidR="00CD4938" w:rsidTr="00796C1E">
        <w:trPr>
          <w:trHeight w:val="495"/>
        </w:trPr>
        <w:tc>
          <w:tcPr>
            <w:tcW w:w="13930" w:type="dxa"/>
            <w:gridSpan w:val="4"/>
            <w:tcBorders>
              <w:top w:val="single" w:sz="4" w:space="0" w:color="auto"/>
              <w:bottom w:val="nil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ACTIVIDADES ACADÉMICAS</w:t>
            </w:r>
          </w:p>
        </w:tc>
      </w:tr>
      <w:tr w:rsidR="00CD4938" w:rsidTr="00796C1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 w:val="restart"/>
            <w:tcBorders>
              <w:top w:val="nil"/>
            </w:tcBorders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ASISTENCIA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</w:p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tcBorders>
              <w:top w:val="nil"/>
            </w:tcBorders>
            <w:vAlign w:val="center"/>
          </w:tcPr>
          <w:p w:rsidR="00CD4938" w:rsidRDefault="00CD4938" w:rsidP="00E015F3">
            <w:pPr>
              <w:pStyle w:val="Ttulo5"/>
            </w:pPr>
            <w:r>
              <w:t>MÍNIMO REQUERIDO</w:t>
            </w:r>
          </w:p>
        </w:tc>
        <w:tc>
          <w:tcPr>
            <w:tcW w:w="4050" w:type="dxa"/>
            <w:tcBorders>
              <w:top w:val="nil"/>
            </w:tcBorders>
            <w:vAlign w:val="center"/>
          </w:tcPr>
          <w:p w:rsidR="00CD4938" w:rsidRDefault="00CD4938" w:rsidP="00E015F3">
            <w:pPr>
              <w:pStyle w:val="Ttulo5"/>
            </w:pPr>
            <w:r>
              <w:t>OBSERVACIONES</w:t>
            </w:r>
          </w:p>
        </w:tc>
      </w:tr>
      <w:tr w:rsidR="00CD4938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CD4938" w:rsidRDefault="00916568" w:rsidP="00E015F3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10</w:t>
            </w:r>
          </w:p>
        </w:tc>
        <w:tc>
          <w:tcPr>
            <w:tcW w:w="2976" w:type="dxa"/>
            <w:vAlign w:val="center"/>
          </w:tcPr>
          <w:p w:rsidR="00CD4938" w:rsidRDefault="00E675E9" w:rsidP="00E015F3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90</w:t>
            </w:r>
            <w:r w:rsidR="00217265">
              <w:rPr>
                <w:sz w:val="28"/>
                <w:lang w:val="es-ES_tradnl"/>
              </w:rPr>
              <w:t>%</w:t>
            </w:r>
          </w:p>
        </w:tc>
        <w:tc>
          <w:tcPr>
            <w:tcW w:w="4050" w:type="dxa"/>
            <w:vAlign w:val="center"/>
          </w:tcPr>
          <w:p w:rsidR="00CD4938" w:rsidRDefault="00CD4938" w:rsidP="00E015F3">
            <w:pPr>
              <w:rPr>
                <w:lang w:val="es-ES_tradnl"/>
              </w:rPr>
            </w:pPr>
          </w:p>
        </w:tc>
      </w:tr>
      <w:tr w:rsidR="00CD4938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 w:val="restart"/>
            <w:vAlign w:val="center"/>
          </w:tcPr>
          <w:p w:rsidR="00CD4938" w:rsidRDefault="0067146F" w:rsidP="0067146F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EVALUACIÓN CONTINUA</w:t>
            </w:r>
          </w:p>
        </w:tc>
        <w:tc>
          <w:tcPr>
            <w:tcW w:w="1418" w:type="dxa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</w:p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CD4938" w:rsidRDefault="00CD4938" w:rsidP="00E015F3">
            <w:pPr>
              <w:pStyle w:val="Ttulo5"/>
            </w:pPr>
            <w:r>
              <w:t>MÍNIMO REQUERIDO</w:t>
            </w:r>
          </w:p>
        </w:tc>
        <w:tc>
          <w:tcPr>
            <w:tcW w:w="4050" w:type="dxa"/>
            <w:vAlign w:val="center"/>
          </w:tcPr>
          <w:p w:rsidR="00CD4938" w:rsidRDefault="00CD4938" w:rsidP="00E015F3">
            <w:pPr>
              <w:pStyle w:val="Ttulo5"/>
            </w:pPr>
            <w:r>
              <w:t>OBSERVACIONES</w:t>
            </w:r>
          </w:p>
        </w:tc>
      </w:tr>
      <w:tr w:rsidR="00CD4938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/>
          </w:tcPr>
          <w:p w:rsidR="00CD4938" w:rsidRDefault="00CD4938" w:rsidP="00E015F3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CD4938" w:rsidRDefault="00521A03" w:rsidP="00E015F3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25</w:t>
            </w:r>
          </w:p>
        </w:tc>
        <w:tc>
          <w:tcPr>
            <w:tcW w:w="2976" w:type="dxa"/>
            <w:vAlign w:val="center"/>
          </w:tcPr>
          <w:p w:rsidR="00CD4938" w:rsidRDefault="0067146F" w:rsidP="00E015F3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90%</w:t>
            </w:r>
          </w:p>
        </w:tc>
        <w:tc>
          <w:tcPr>
            <w:tcW w:w="4050" w:type="dxa"/>
            <w:vAlign w:val="center"/>
          </w:tcPr>
          <w:p w:rsidR="00CD4938" w:rsidRDefault="00CD4938" w:rsidP="00E015F3">
            <w:pPr>
              <w:rPr>
                <w:lang w:val="es-ES_tradnl"/>
              </w:rPr>
            </w:pPr>
          </w:p>
        </w:tc>
      </w:tr>
      <w:tr w:rsidR="0067146F" w:rsidTr="00D56E22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 w:val="restart"/>
            <w:vAlign w:val="center"/>
          </w:tcPr>
          <w:p w:rsidR="0067146F" w:rsidRDefault="0067146F" w:rsidP="00D56E22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67146F" w:rsidRDefault="0067146F" w:rsidP="00D56E22">
            <w:pPr>
              <w:jc w:val="center"/>
              <w:rPr>
                <w:b/>
                <w:sz w:val="28"/>
                <w:lang w:val="es-ES_tradnl"/>
              </w:rPr>
            </w:pPr>
          </w:p>
          <w:p w:rsidR="0067146F" w:rsidRDefault="0067146F" w:rsidP="00D56E22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67146F" w:rsidRDefault="0067146F" w:rsidP="00D56E22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67146F" w:rsidRDefault="0067146F" w:rsidP="00D56E22">
            <w:pPr>
              <w:pStyle w:val="Ttulo5"/>
            </w:pPr>
            <w:r>
              <w:t>MÍNIMO REQUERIDO</w:t>
            </w:r>
          </w:p>
        </w:tc>
        <w:tc>
          <w:tcPr>
            <w:tcW w:w="4050" w:type="dxa"/>
            <w:vAlign w:val="center"/>
          </w:tcPr>
          <w:p w:rsidR="0067146F" w:rsidRDefault="0067146F" w:rsidP="00D56E22">
            <w:pPr>
              <w:pStyle w:val="Ttulo5"/>
            </w:pPr>
            <w:r>
              <w:t>OBSERVACIONES</w:t>
            </w:r>
          </w:p>
        </w:tc>
      </w:tr>
      <w:tr w:rsidR="0067146F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/>
          </w:tcPr>
          <w:p w:rsidR="0067146F" w:rsidRDefault="0067146F" w:rsidP="00D56E22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67146F" w:rsidRDefault="0067146F" w:rsidP="00D56E22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67146F" w:rsidRDefault="00521A03" w:rsidP="00D56E22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  <w:p w:rsidR="0067146F" w:rsidRDefault="0067146F" w:rsidP="00521A03">
            <w:pPr>
              <w:ind w:right="32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67146F" w:rsidRDefault="0067146F" w:rsidP="00D56E22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100%</w:t>
            </w:r>
          </w:p>
        </w:tc>
        <w:tc>
          <w:tcPr>
            <w:tcW w:w="4050" w:type="dxa"/>
            <w:vAlign w:val="center"/>
          </w:tcPr>
          <w:p w:rsidR="0067146F" w:rsidRDefault="0067146F" w:rsidP="00D56E22">
            <w:pPr>
              <w:rPr>
                <w:lang w:val="es-ES_tradnl"/>
              </w:rPr>
            </w:pPr>
          </w:p>
        </w:tc>
      </w:tr>
      <w:tr w:rsidR="00CD4938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 w:val="restart"/>
            <w:vAlign w:val="center"/>
          </w:tcPr>
          <w:p w:rsidR="00CD4938" w:rsidRDefault="00CD4938" w:rsidP="00E015F3">
            <w:pPr>
              <w:pStyle w:val="Ttulo5"/>
              <w:rPr>
                <w:lang w:val="es-ES"/>
              </w:rPr>
            </w:pPr>
            <w:r>
              <w:rPr>
                <w:lang w:val="es-ES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</w:tc>
        <w:tc>
          <w:tcPr>
            <w:tcW w:w="2976" w:type="dxa"/>
            <w:vAlign w:val="center"/>
          </w:tcPr>
          <w:p w:rsidR="00CD4938" w:rsidRDefault="00CD4938" w:rsidP="00C75C28">
            <w:pPr>
              <w:pStyle w:val="Ttulo5"/>
              <w:jc w:val="left"/>
            </w:pPr>
          </w:p>
          <w:p w:rsidR="00CD4938" w:rsidRDefault="00CD4938" w:rsidP="00E015F3">
            <w:pPr>
              <w:pStyle w:val="Ttulo5"/>
            </w:pPr>
            <w:r>
              <w:t>MÍNIMO REQUERIDO</w:t>
            </w:r>
          </w:p>
          <w:p w:rsidR="00CD4938" w:rsidRDefault="00CD4938" w:rsidP="00E015F3">
            <w:pPr>
              <w:rPr>
                <w:lang w:val="es-ES_tradnl"/>
              </w:rPr>
            </w:pPr>
          </w:p>
        </w:tc>
        <w:tc>
          <w:tcPr>
            <w:tcW w:w="4050" w:type="dxa"/>
            <w:vAlign w:val="center"/>
          </w:tcPr>
          <w:p w:rsidR="00CD4938" w:rsidRDefault="00CD4938" w:rsidP="00E015F3">
            <w:pPr>
              <w:pStyle w:val="Ttulo5"/>
            </w:pPr>
            <w:r>
              <w:t>OBSERVACIONES</w:t>
            </w:r>
          </w:p>
        </w:tc>
      </w:tr>
      <w:tr w:rsidR="00CD4938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/>
          </w:tcPr>
          <w:p w:rsidR="00CD4938" w:rsidRDefault="00CD4938" w:rsidP="00E015F3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</w:tcPr>
          <w:p w:rsidR="00F84573" w:rsidRDefault="00F84573" w:rsidP="00E015F3">
            <w:pPr>
              <w:ind w:right="32"/>
              <w:jc w:val="center"/>
              <w:rPr>
                <w:sz w:val="28"/>
                <w:szCs w:val="28"/>
                <w:lang w:val="es-ES_tradnl"/>
              </w:rPr>
            </w:pPr>
          </w:p>
          <w:p w:rsidR="00CD4938" w:rsidRPr="00C56662" w:rsidRDefault="00521A03" w:rsidP="00E675E9">
            <w:pPr>
              <w:ind w:right="32"/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3</w:t>
            </w:r>
            <w:r w:rsidR="00E675E9">
              <w:rPr>
                <w:sz w:val="28"/>
                <w:szCs w:val="28"/>
                <w:lang w:val="es-ES_tradnl"/>
              </w:rPr>
              <w:t>2</w:t>
            </w:r>
          </w:p>
        </w:tc>
        <w:tc>
          <w:tcPr>
            <w:tcW w:w="2976" w:type="dxa"/>
            <w:vAlign w:val="center"/>
          </w:tcPr>
          <w:p w:rsidR="00F84573" w:rsidRDefault="00F84573" w:rsidP="00F84573">
            <w:pPr>
              <w:ind w:right="71"/>
              <w:jc w:val="center"/>
              <w:rPr>
                <w:sz w:val="28"/>
                <w:szCs w:val="28"/>
                <w:lang w:val="es-ES_tradnl"/>
              </w:rPr>
            </w:pPr>
          </w:p>
          <w:p w:rsidR="00CD4938" w:rsidRDefault="00E675E9" w:rsidP="00F84573">
            <w:pPr>
              <w:ind w:right="71"/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32</w:t>
            </w:r>
          </w:p>
          <w:p w:rsidR="00F84573" w:rsidRPr="0027001A" w:rsidRDefault="00F84573" w:rsidP="00F84573">
            <w:pPr>
              <w:ind w:right="71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4050" w:type="dxa"/>
            <w:vAlign w:val="center"/>
          </w:tcPr>
          <w:p w:rsidR="00CD4938" w:rsidRDefault="00CD4938" w:rsidP="003A3D9C">
            <w:pPr>
              <w:jc w:val="both"/>
              <w:rPr>
                <w:lang w:val="es-ES_tradnl"/>
              </w:rPr>
            </w:pPr>
          </w:p>
        </w:tc>
      </w:tr>
    </w:tbl>
    <w:p w:rsidR="00CD4938" w:rsidRDefault="00CD4938" w:rsidP="00CD4938">
      <w:pPr>
        <w:rPr>
          <w:lang w:val="es-ES_tradnl"/>
        </w:rPr>
      </w:pPr>
    </w:p>
    <w:p w:rsidR="00520992" w:rsidRDefault="00520992" w:rsidP="00CD4938">
      <w:pPr>
        <w:ind w:left="567" w:right="566"/>
        <w:jc w:val="both"/>
        <w:rPr>
          <w:b/>
          <w:sz w:val="20"/>
          <w:lang w:val="es-ES_tradnl"/>
        </w:rPr>
      </w:pPr>
    </w:p>
    <w:p w:rsidR="00520992" w:rsidRDefault="00520992" w:rsidP="00CD4938">
      <w:pPr>
        <w:ind w:left="567" w:right="566"/>
        <w:jc w:val="both"/>
        <w:rPr>
          <w:b/>
          <w:sz w:val="20"/>
          <w:lang w:val="es-ES_tradnl"/>
        </w:rPr>
      </w:pPr>
    </w:p>
    <w:p w:rsidR="00CD4938" w:rsidRDefault="00CD4938" w:rsidP="00CD4938">
      <w:pPr>
        <w:ind w:left="567" w:right="566"/>
        <w:jc w:val="both"/>
        <w:rPr>
          <w:b/>
          <w:sz w:val="20"/>
          <w:lang w:val="es-ES_tradnl"/>
        </w:rPr>
      </w:pPr>
      <w:r>
        <w:rPr>
          <w:b/>
          <w:sz w:val="20"/>
          <w:lang w:val="es-ES_tradnl"/>
        </w:rPr>
        <w:t>NOTA: DE ACUERDO AL CURSO Y A SUS CARACTERÍSTICAS PARTICULARES SE PUEDEN TOMAR EN CUENTA OTROS ASPECTOS COMO ELEMENTOS DE EVALUACIÓN.</w:t>
      </w:r>
    </w:p>
    <w:p w:rsidR="00CD4938" w:rsidRDefault="00AA4474" w:rsidP="00B10F11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br w:type="page"/>
      </w:r>
      <w:r w:rsidR="00CD4938"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CD4938" w:rsidRDefault="00CD4938" w:rsidP="00CD4938">
      <w:pPr>
        <w:jc w:val="center"/>
        <w:rPr>
          <w:b/>
          <w:lang w:val="es-ES_tradnl"/>
        </w:rPr>
      </w:pPr>
    </w:p>
    <w:tbl>
      <w:tblPr>
        <w:tblW w:w="14798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236"/>
        <w:gridCol w:w="3060"/>
        <w:gridCol w:w="2700"/>
        <w:gridCol w:w="3600"/>
        <w:gridCol w:w="1800"/>
      </w:tblGrid>
      <w:tr w:rsidR="00916568" w:rsidTr="00796C1E">
        <w:tc>
          <w:tcPr>
            <w:tcW w:w="340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916568" w:rsidRDefault="00916568" w:rsidP="00E015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916568" w:rsidRPr="000A2E4B" w:rsidRDefault="00916568" w:rsidP="006856D8">
            <w:pPr>
              <w:rPr>
                <w:b/>
                <w:szCs w:val="24"/>
                <w:lang w:val="es-ES_tradnl"/>
              </w:rPr>
            </w:pPr>
            <w:r w:rsidRPr="000A2E4B">
              <w:rPr>
                <w:b/>
                <w:szCs w:val="24"/>
                <w:lang w:val="es-ES_tradnl"/>
              </w:rPr>
              <w:t xml:space="preserve">1. </w:t>
            </w:r>
            <w:r w:rsidR="002F7A60" w:rsidRPr="002F7A60">
              <w:rPr>
                <w:b/>
                <w:bCs/>
                <w:szCs w:val="24"/>
              </w:rPr>
              <w:t>Valor nutricional de los alimentos</w:t>
            </w:r>
          </w:p>
        </w:tc>
      </w:tr>
      <w:tr w:rsidR="00916568" w:rsidTr="00796C1E">
        <w:tc>
          <w:tcPr>
            <w:tcW w:w="3402" w:type="dxa"/>
            <w:tcBorders>
              <w:left w:val="nil"/>
              <w:bottom w:val="single" w:sz="4" w:space="0" w:color="auto"/>
            </w:tcBorders>
            <w:shd w:val="clear" w:color="auto" w:fill="00B050"/>
            <w:vAlign w:val="center"/>
          </w:tcPr>
          <w:p w:rsidR="00916568" w:rsidRDefault="00916568" w:rsidP="00E015F3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916568" w:rsidRDefault="00916568" w:rsidP="00916568">
            <w:pPr>
              <w:rPr>
                <w:b/>
                <w:sz w:val="6"/>
                <w:lang w:val="es-ES_tradnl"/>
              </w:rPr>
            </w:pPr>
          </w:p>
        </w:tc>
      </w:tr>
      <w:tr w:rsidR="00916568" w:rsidTr="00796C1E">
        <w:tc>
          <w:tcPr>
            <w:tcW w:w="340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916568" w:rsidRDefault="00916568" w:rsidP="00E015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916568" w:rsidRDefault="00A100C6" w:rsidP="00A90CA5">
            <w:pPr>
              <w:pStyle w:val="CM7"/>
              <w:ind w:right="130"/>
              <w:jc w:val="both"/>
              <w:rPr>
                <w:rFonts w:cs="Times New Roman"/>
                <w:sz w:val="20"/>
                <w:szCs w:val="20"/>
                <w:lang w:val="es-ES_tradnl"/>
              </w:rPr>
            </w:pPr>
            <w:r>
              <w:rPr>
                <w:rFonts w:cs="Times New Roman"/>
                <w:sz w:val="20"/>
                <w:szCs w:val="20"/>
                <w:lang w:val="es-ES_tradnl"/>
              </w:rPr>
              <w:t>Al término del curso l</w:t>
            </w:r>
            <w:r w:rsidR="00DC2D69">
              <w:rPr>
                <w:rFonts w:cs="Times New Roman"/>
                <w:sz w:val="20"/>
                <w:szCs w:val="20"/>
                <w:lang w:val="es-ES_tradnl"/>
              </w:rPr>
              <w:t>os</w:t>
            </w:r>
            <w:r w:rsidR="00282568">
              <w:rPr>
                <w:rFonts w:cs="Times New Roman"/>
                <w:sz w:val="20"/>
                <w:szCs w:val="20"/>
                <w:lang w:val="es-ES_tradnl"/>
              </w:rPr>
              <w:t xml:space="preserve"> </w:t>
            </w:r>
            <w:r w:rsidR="00A90CA5">
              <w:rPr>
                <w:rFonts w:cs="Times New Roman"/>
                <w:sz w:val="20"/>
                <w:szCs w:val="20"/>
                <w:lang w:val="es-ES_tradnl"/>
              </w:rPr>
              <w:t>participante</w:t>
            </w:r>
            <w:r w:rsidR="00DC2D69">
              <w:rPr>
                <w:rFonts w:cs="Times New Roman"/>
                <w:sz w:val="20"/>
                <w:szCs w:val="20"/>
                <w:lang w:val="es-ES_tradnl"/>
              </w:rPr>
              <w:t>s</w:t>
            </w:r>
            <w:r w:rsidR="00A90CA5">
              <w:rPr>
                <w:rFonts w:cs="Times New Roman"/>
                <w:sz w:val="20"/>
                <w:szCs w:val="20"/>
                <w:lang w:val="es-ES_tradnl"/>
              </w:rPr>
              <w:t xml:space="preserve"> conocerán</w:t>
            </w:r>
            <w:r w:rsidR="00C163E5">
              <w:rPr>
                <w:rFonts w:cs="Times New Roman"/>
                <w:sz w:val="20"/>
                <w:szCs w:val="20"/>
                <w:lang w:val="es-ES_tradnl"/>
              </w:rPr>
              <w:t xml:space="preserve"> l</w:t>
            </w:r>
            <w:r w:rsidR="001D081B">
              <w:rPr>
                <w:rFonts w:cs="Times New Roman"/>
                <w:sz w:val="20"/>
                <w:szCs w:val="20"/>
                <w:lang w:val="es-ES_tradnl"/>
              </w:rPr>
              <w:t>a importancia del valor nutricional</w:t>
            </w:r>
            <w:r w:rsidR="00C163E5">
              <w:rPr>
                <w:rFonts w:cs="Times New Roman"/>
                <w:sz w:val="20"/>
                <w:szCs w:val="20"/>
                <w:lang w:val="es-ES_tradnl"/>
              </w:rPr>
              <w:t xml:space="preserve"> y cómo se ajusta a la dieta total</w:t>
            </w:r>
            <w:r w:rsidR="00A90CA5">
              <w:rPr>
                <w:rFonts w:cs="Times New Roman"/>
                <w:sz w:val="20"/>
                <w:szCs w:val="20"/>
                <w:lang w:val="es-ES_tradnl"/>
              </w:rPr>
              <w:t>.</w:t>
            </w:r>
          </w:p>
          <w:p w:rsidR="00A90CA5" w:rsidRPr="00A90CA5" w:rsidRDefault="00A90CA5" w:rsidP="00A90CA5">
            <w:pPr>
              <w:rPr>
                <w:lang w:val="es-ES_tradnl"/>
              </w:rPr>
            </w:pPr>
          </w:p>
        </w:tc>
      </w:tr>
      <w:tr w:rsidR="00916568" w:rsidTr="00796C1E">
        <w:trPr>
          <w:trHeight w:val="79"/>
        </w:trPr>
        <w:tc>
          <w:tcPr>
            <w:tcW w:w="3402" w:type="dxa"/>
            <w:tcBorders>
              <w:left w:val="nil"/>
              <w:bottom w:val="single" w:sz="4" w:space="0" w:color="auto"/>
            </w:tcBorders>
          </w:tcPr>
          <w:p w:rsidR="00916568" w:rsidRDefault="00916568" w:rsidP="00E015F3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</w:tcPr>
          <w:p w:rsidR="00916568" w:rsidRDefault="00916568" w:rsidP="00E015F3">
            <w:pPr>
              <w:rPr>
                <w:b/>
                <w:sz w:val="10"/>
                <w:lang w:val="es-ES_tradnl"/>
              </w:rPr>
            </w:pPr>
          </w:p>
        </w:tc>
      </w:tr>
      <w:tr w:rsidR="00916568" w:rsidTr="00796C1E">
        <w:trPr>
          <w:cantSplit/>
        </w:trPr>
        <w:tc>
          <w:tcPr>
            <w:tcW w:w="3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916568" w:rsidRDefault="00916568" w:rsidP="00E015F3">
            <w:pPr>
              <w:pStyle w:val="Ttulo4"/>
            </w:pPr>
          </w:p>
          <w:p w:rsidR="00916568" w:rsidRDefault="00916568" w:rsidP="00E015F3">
            <w:pPr>
              <w:pStyle w:val="Ttulo4"/>
            </w:pPr>
            <w:r>
              <w:t>DESARROLLO TEMÁTICO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916568" w:rsidRDefault="00916568" w:rsidP="00E015F3">
            <w:pPr>
              <w:pStyle w:val="Ttulo4"/>
            </w:pPr>
            <w:r>
              <w:t>ESTRATEGIA DIDÁCTICA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916568" w:rsidRDefault="00916568" w:rsidP="00E015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916568" w:rsidRDefault="00916568" w:rsidP="00E015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916568" w:rsidRDefault="00916568" w:rsidP="00E015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916568" w:rsidTr="00DB52E3">
        <w:trPr>
          <w:cantSplit/>
          <w:trHeight w:val="7793"/>
        </w:trPr>
        <w:tc>
          <w:tcPr>
            <w:tcW w:w="3638" w:type="dxa"/>
            <w:gridSpan w:val="2"/>
            <w:tcBorders>
              <w:top w:val="single" w:sz="4" w:space="0" w:color="auto"/>
            </w:tcBorders>
          </w:tcPr>
          <w:p w:rsidR="005E6FD5" w:rsidRDefault="005E6FD5" w:rsidP="005E6FD5">
            <w:pPr>
              <w:pStyle w:val="Prrafodelista"/>
              <w:ind w:left="360"/>
              <w:jc w:val="both"/>
              <w:rPr>
                <w:sz w:val="20"/>
                <w:lang w:val="es-ES_tradnl"/>
              </w:rPr>
            </w:pPr>
          </w:p>
          <w:p w:rsidR="00916568" w:rsidRDefault="00F84573" w:rsidP="00F84573">
            <w:pPr>
              <w:tabs>
                <w:tab w:val="left" w:pos="922"/>
              </w:tabs>
              <w:jc w:val="both"/>
              <w:rPr>
                <w:b/>
                <w:sz w:val="20"/>
                <w:lang w:val="es-ES_tradnl"/>
              </w:rPr>
            </w:pPr>
            <w:r w:rsidRPr="00040133">
              <w:rPr>
                <w:b/>
                <w:sz w:val="20"/>
                <w:lang w:val="es-ES_tradnl"/>
              </w:rPr>
              <w:t xml:space="preserve">1.1. </w:t>
            </w:r>
            <w:r w:rsidR="00C163E5">
              <w:rPr>
                <w:b/>
                <w:sz w:val="20"/>
                <w:lang w:val="es-ES_tradnl"/>
              </w:rPr>
              <w:t>Nutrición</w:t>
            </w:r>
            <w:r w:rsidR="001D081B">
              <w:rPr>
                <w:b/>
                <w:sz w:val="20"/>
                <w:lang w:val="es-ES_tradnl"/>
              </w:rPr>
              <w:t>.</w:t>
            </w:r>
          </w:p>
          <w:p w:rsidR="00040133" w:rsidRPr="00040133" w:rsidRDefault="00040133" w:rsidP="00F84573">
            <w:pPr>
              <w:tabs>
                <w:tab w:val="left" w:pos="922"/>
              </w:tabs>
              <w:jc w:val="both"/>
              <w:rPr>
                <w:b/>
                <w:sz w:val="20"/>
                <w:lang w:val="es-ES_tradnl"/>
              </w:rPr>
            </w:pPr>
          </w:p>
          <w:p w:rsidR="00040133" w:rsidRDefault="00040133" w:rsidP="00F84573">
            <w:pPr>
              <w:tabs>
                <w:tab w:val="left" w:pos="922"/>
              </w:tabs>
              <w:jc w:val="both"/>
              <w:rPr>
                <w:b/>
                <w:sz w:val="20"/>
                <w:lang w:val="es-ES_tradnl"/>
              </w:rPr>
            </w:pPr>
            <w:r w:rsidRPr="00040133">
              <w:rPr>
                <w:b/>
                <w:sz w:val="20"/>
                <w:lang w:val="es-ES_tradnl"/>
              </w:rPr>
              <w:t xml:space="preserve">1.2. </w:t>
            </w:r>
            <w:r w:rsidR="00C163E5">
              <w:rPr>
                <w:b/>
                <w:sz w:val="20"/>
                <w:lang w:val="es-ES_tradnl"/>
              </w:rPr>
              <w:t>Bioquímica de alimentos</w:t>
            </w:r>
            <w:r w:rsidR="001D081B">
              <w:rPr>
                <w:b/>
                <w:sz w:val="20"/>
                <w:lang w:val="es-ES_tradnl"/>
              </w:rPr>
              <w:t>.</w:t>
            </w:r>
          </w:p>
          <w:p w:rsidR="001D081B" w:rsidRDefault="001D081B" w:rsidP="00F84573">
            <w:pPr>
              <w:tabs>
                <w:tab w:val="left" w:pos="922"/>
              </w:tabs>
              <w:jc w:val="both"/>
              <w:rPr>
                <w:b/>
                <w:sz w:val="20"/>
                <w:lang w:val="es-ES_tradnl"/>
              </w:rPr>
            </w:pPr>
          </w:p>
          <w:p w:rsidR="001D081B" w:rsidRDefault="001D081B" w:rsidP="00F84573">
            <w:pPr>
              <w:tabs>
                <w:tab w:val="left" w:pos="922"/>
              </w:tabs>
              <w:jc w:val="both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1.3. Importancia de la medición del valor nutricional a los alimentos.</w:t>
            </w:r>
          </w:p>
          <w:p w:rsidR="00040133" w:rsidRPr="00040133" w:rsidRDefault="00040133" w:rsidP="00F84573">
            <w:pPr>
              <w:tabs>
                <w:tab w:val="left" w:pos="922"/>
              </w:tabs>
              <w:jc w:val="both"/>
              <w:rPr>
                <w:b/>
                <w:sz w:val="20"/>
                <w:lang w:val="es-ES_tradnl"/>
              </w:rPr>
            </w:pPr>
          </w:p>
          <w:p w:rsidR="00040133" w:rsidRDefault="00040133" w:rsidP="00C163E5">
            <w:pPr>
              <w:tabs>
                <w:tab w:val="left" w:pos="922"/>
              </w:tabs>
              <w:jc w:val="both"/>
              <w:rPr>
                <w:sz w:val="20"/>
                <w:lang w:val="es-ES_tradnl"/>
              </w:rPr>
            </w:pPr>
          </w:p>
          <w:p w:rsidR="00040133" w:rsidRDefault="00040133" w:rsidP="00040133">
            <w:pPr>
              <w:tabs>
                <w:tab w:val="left" w:pos="922"/>
              </w:tabs>
              <w:jc w:val="both"/>
              <w:rPr>
                <w:sz w:val="20"/>
                <w:lang w:val="es-ES_tradnl"/>
              </w:rPr>
            </w:pPr>
          </w:p>
          <w:p w:rsidR="00040133" w:rsidRDefault="00040133" w:rsidP="00040133">
            <w:pPr>
              <w:tabs>
                <w:tab w:val="left" w:pos="922"/>
              </w:tabs>
              <w:jc w:val="both"/>
              <w:rPr>
                <w:sz w:val="20"/>
                <w:lang w:val="es-ES_tradnl"/>
              </w:rPr>
            </w:pPr>
          </w:p>
          <w:p w:rsidR="00040133" w:rsidRDefault="00040133" w:rsidP="00040133">
            <w:pPr>
              <w:tabs>
                <w:tab w:val="left" w:pos="922"/>
              </w:tabs>
              <w:jc w:val="both"/>
              <w:rPr>
                <w:sz w:val="20"/>
                <w:lang w:val="es-ES_tradnl"/>
              </w:rPr>
            </w:pPr>
          </w:p>
          <w:p w:rsidR="00040133" w:rsidRDefault="00040133" w:rsidP="00040133">
            <w:pPr>
              <w:tabs>
                <w:tab w:val="left" w:pos="922"/>
              </w:tabs>
              <w:jc w:val="both"/>
              <w:rPr>
                <w:sz w:val="20"/>
                <w:lang w:val="es-ES_tradnl"/>
              </w:rPr>
            </w:pPr>
          </w:p>
          <w:p w:rsidR="00040133" w:rsidRDefault="00040133" w:rsidP="00040133">
            <w:pPr>
              <w:tabs>
                <w:tab w:val="left" w:pos="922"/>
              </w:tabs>
              <w:jc w:val="both"/>
              <w:rPr>
                <w:sz w:val="20"/>
                <w:lang w:val="es-ES_tradnl"/>
              </w:rPr>
            </w:pPr>
          </w:p>
          <w:p w:rsidR="00040133" w:rsidRDefault="00040133" w:rsidP="00F84573">
            <w:pPr>
              <w:tabs>
                <w:tab w:val="left" w:pos="922"/>
              </w:tabs>
              <w:jc w:val="both"/>
              <w:rPr>
                <w:sz w:val="20"/>
                <w:lang w:val="es-ES_tradnl"/>
              </w:rPr>
            </w:pPr>
          </w:p>
          <w:p w:rsidR="00040133" w:rsidRPr="00F84573" w:rsidRDefault="00040133" w:rsidP="00F84573">
            <w:pPr>
              <w:tabs>
                <w:tab w:val="left" w:pos="922"/>
              </w:tabs>
              <w:jc w:val="both"/>
              <w:rPr>
                <w:sz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916568" w:rsidRPr="00040133" w:rsidRDefault="00040133" w:rsidP="00916568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jc w:val="both"/>
              <w:rPr>
                <w:rFonts w:cs="Arial"/>
                <w:b/>
                <w:bCs/>
                <w:iCs/>
                <w:sz w:val="20"/>
              </w:rPr>
            </w:pPr>
            <w:r w:rsidRPr="00040133">
              <w:rPr>
                <w:rFonts w:cs="Arial"/>
                <w:b/>
                <w:bCs/>
                <w:iCs/>
                <w:sz w:val="20"/>
              </w:rPr>
              <w:t>Encuad</w:t>
            </w:r>
            <w:r w:rsidRPr="00040133">
              <w:rPr>
                <w:rFonts w:cs="Arial"/>
                <w:b/>
                <w:bCs/>
                <w:iCs/>
                <w:spacing w:val="-1"/>
                <w:sz w:val="20"/>
              </w:rPr>
              <w:t>r</w:t>
            </w:r>
            <w:r w:rsidRPr="00040133">
              <w:rPr>
                <w:rFonts w:cs="Arial"/>
                <w:b/>
                <w:bCs/>
                <w:iCs/>
                <w:sz w:val="20"/>
              </w:rPr>
              <w:t>e g</w:t>
            </w:r>
            <w:r w:rsidRPr="00040133">
              <w:rPr>
                <w:rFonts w:cs="Arial"/>
                <w:b/>
                <w:bCs/>
                <w:iCs/>
                <w:spacing w:val="-1"/>
                <w:sz w:val="20"/>
              </w:rPr>
              <w:t>r</w:t>
            </w:r>
            <w:r w:rsidRPr="00040133">
              <w:rPr>
                <w:rFonts w:cs="Arial"/>
                <w:b/>
                <w:bCs/>
                <w:iCs/>
                <w:sz w:val="20"/>
              </w:rPr>
              <w:t>upal</w:t>
            </w:r>
            <w:r>
              <w:rPr>
                <w:rFonts w:cs="Arial"/>
                <w:b/>
                <w:bCs/>
                <w:iCs/>
                <w:sz w:val="20"/>
              </w:rPr>
              <w:t>:</w:t>
            </w:r>
          </w:p>
          <w:p w:rsidR="00916568" w:rsidRDefault="00916568" w:rsidP="00520992">
            <w:pPr>
              <w:pStyle w:val="Prrafodelista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autoSpaceDE w:val="0"/>
              <w:autoSpaceDN w:val="0"/>
              <w:adjustRightInd w:val="0"/>
              <w:spacing w:before="14" w:line="230" w:lineRule="exact"/>
              <w:ind w:left="257" w:right="121" w:hanging="258"/>
              <w:jc w:val="both"/>
              <w:rPr>
                <w:rFonts w:cs="Arial"/>
                <w:sz w:val="20"/>
              </w:rPr>
            </w:pPr>
            <w:r w:rsidRPr="003227B8">
              <w:rPr>
                <w:rFonts w:cs="Arial"/>
                <w:sz w:val="20"/>
              </w:rPr>
              <w:t>Aplicación de técnica de integrac</w:t>
            </w:r>
            <w:r w:rsidRPr="003227B8">
              <w:rPr>
                <w:rFonts w:cs="Arial"/>
                <w:spacing w:val="-1"/>
                <w:sz w:val="20"/>
              </w:rPr>
              <w:t>ió</w:t>
            </w:r>
            <w:r w:rsidRPr="003227B8">
              <w:rPr>
                <w:rFonts w:cs="Arial"/>
                <w:sz w:val="20"/>
              </w:rPr>
              <w:t>n y com</w:t>
            </w:r>
            <w:r w:rsidRPr="003227B8">
              <w:rPr>
                <w:rFonts w:cs="Arial"/>
                <w:spacing w:val="-1"/>
                <w:sz w:val="20"/>
              </w:rPr>
              <w:t>u</w:t>
            </w:r>
            <w:r w:rsidRPr="003227B8">
              <w:rPr>
                <w:rFonts w:cs="Arial"/>
                <w:sz w:val="20"/>
              </w:rPr>
              <w:t>nicac</w:t>
            </w:r>
            <w:r w:rsidRPr="003227B8">
              <w:rPr>
                <w:rFonts w:cs="Arial"/>
                <w:spacing w:val="-1"/>
                <w:sz w:val="20"/>
              </w:rPr>
              <w:t>i</w:t>
            </w:r>
            <w:r w:rsidRPr="003227B8">
              <w:rPr>
                <w:rFonts w:cs="Arial"/>
                <w:sz w:val="20"/>
              </w:rPr>
              <w:t>ón</w:t>
            </w:r>
            <w:r w:rsidR="00282568">
              <w:rPr>
                <w:rFonts w:cs="Arial"/>
                <w:sz w:val="20"/>
              </w:rPr>
              <w:t xml:space="preserve"> </w:t>
            </w:r>
            <w:r w:rsidRPr="003227B8">
              <w:rPr>
                <w:rFonts w:cs="Arial"/>
                <w:sz w:val="20"/>
              </w:rPr>
              <w:t>grupal</w:t>
            </w:r>
          </w:p>
          <w:p w:rsidR="00916568" w:rsidRDefault="00916568" w:rsidP="00520992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4" w:line="230" w:lineRule="exact"/>
              <w:ind w:left="257" w:right="121" w:hanging="258"/>
              <w:jc w:val="both"/>
              <w:rPr>
                <w:rFonts w:cs="Arial"/>
                <w:sz w:val="20"/>
              </w:rPr>
            </w:pPr>
            <w:r w:rsidRPr="003227B8">
              <w:rPr>
                <w:rFonts w:cs="Arial"/>
                <w:sz w:val="20"/>
              </w:rPr>
              <w:t>Present</w:t>
            </w:r>
            <w:r w:rsidRPr="003227B8">
              <w:rPr>
                <w:rFonts w:cs="Arial"/>
                <w:spacing w:val="-1"/>
                <w:sz w:val="20"/>
              </w:rPr>
              <w:t>a</w:t>
            </w:r>
            <w:r w:rsidRPr="003227B8"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z w:val="20"/>
              </w:rPr>
              <w:t xml:space="preserve">ión </w:t>
            </w:r>
            <w:r w:rsidRPr="003227B8">
              <w:rPr>
                <w:rFonts w:cs="Arial"/>
                <w:sz w:val="20"/>
              </w:rPr>
              <w:t>general</w:t>
            </w:r>
            <w:r w:rsidR="00282568">
              <w:rPr>
                <w:rFonts w:cs="Arial"/>
                <w:sz w:val="20"/>
              </w:rPr>
              <w:t xml:space="preserve"> </w:t>
            </w:r>
            <w:r w:rsidRPr="003227B8">
              <w:rPr>
                <w:rFonts w:cs="Arial"/>
                <w:sz w:val="20"/>
              </w:rPr>
              <w:t>del cu</w:t>
            </w:r>
            <w:r w:rsidRPr="003227B8">
              <w:rPr>
                <w:rFonts w:cs="Arial"/>
                <w:spacing w:val="-1"/>
                <w:sz w:val="20"/>
              </w:rPr>
              <w:t>r</w:t>
            </w:r>
            <w:r w:rsidRPr="003227B8">
              <w:rPr>
                <w:rFonts w:cs="Arial"/>
                <w:spacing w:val="1"/>
                <w:sz w:val="20"/>
              </w:rPr>
              <w:t>s</w:t>
            </w:r>
            <w:r w:rsidRPr="003227B8">
              <w:rPr>
                <w:rFonts w:cs="Arial"/>
                <w:sz w:val="20"/>
              </w:rPr>
              <w:t>o</w:t>
            </w:r>
          </w:p>
          <w:p w:rsidR="00916568" w:rsidRPr="003227B8" w:rsidRDefault="00916568" w:rsidP="00520992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4" w:line="230" w:lineRule="exact"/>
              <w:ind w:left="261" w:right="121" w:hanging="28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Lista de materiales </w:t>
            </w:r>
          </w:p>
          <w:p w:rsidR="00916568" w:rsidRDefault="00916568" w:rsidP="00520992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3" w:line="230" w:lineRule="exact"/>
              <w:ind w:left="257" w:hanging="284"/>
              <w:jc w:val="both"/>
              <w:rPr>
                <w:rFonts w:cs="Arial"/>
                <w:sz w:val="20"/>
              </w:rPr>
            </w:pPr>
            <w:r w:rsidRPr="003227B8">
              <w:rPr>
                <w:rFonts w:cs="Arial"/>
                <w:sz w:val="20"/>
              </w:rPr>
              <w:t>Forma</w:t>
            </w:r>
            <w:r w:rsidR="00282568">
              <w:rPr>
                <w:rFonts w:cs="Arial"/>
                <w:sz w:val="20"/>
              </w:rPr>
              <w:t xml:space="preserve"> </w:t>
            </w:r>
            <w:r w:rsidRPr="003227B8">
              <w:rPr>
                <w:rFonts w:cs="Arial"/>
                <w:sz w:val="20"/>
              </w:rPr>
              <w:t>de tr</w:t>
            </w:r>
            <w:r w:rsidRPr="003227B8">
              <w:rPr>
                <w:rFonts w:cs="Arial"/>
                <w:spacing w:val="-1"/>
                <w:sz w:val="20"/>
              </w:rPr>
              <w:t>a</w:t>
            </w:r>
            <w:r w:rsidRPr="003227B8">
              <w:rPr>
                <w:rFonts w:cs="Arial"/>
                <w:sz w:val="20"/>
              </w:rPr>
              <w:t>bajo</w:t>
            </w:r>
          </w:p>
          <w:p w:rsidR="00040133" w:rsidRDefault="00916568" w:rsidP="00520992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3" w:line="230" w:lineRule="exact"/>
              <w:ind w:left="257" w:hanging="284"/>
              <w:jc w:val="both"/>
              <w:rPr>
                <w:rFonts w:cs="Arial"/>
                <w:sz w:val="20"/>
              </w:rPr>
            </w:pPr>
            <w:r w:rsidRPr="003227B8">
              <w:rPr>
                <w:rFonts w:cs="Arial"/>
                <w:sz w:val="20"/>
              </w:rPr>
              <w:t>Objetivos, contenido temático</w:t>
            </w:r>
          </w:p>
          <w:p w:rsidR="00916568" w:rsidRPr="003227B8" w:rsidRDefault="00040133" w:rsidP="00520992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3" w:line="230" w:lineRule="exact"/>
              <w:ind w:left="257" w:hanging="284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Aplicación de diagnóstico</w:t>
            </w:r>
          </w:p>
          <w:p w:rsidR="00916568" w:rsidRPr="003227B8" w:rsidRDefault="00916568" w:rsidP="00916568">
            <w:pPr>
              <w:widowControl w:val="0"/>
              <w:autoSpaceDE w:val="0"/>
              <w:autoSpaceDN w:val="0"/>
              <w:adjustRightInd w:val="0"/>
              <w:ind w:left="64" w:right="-20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916568" w:rsidRPr="00040133" w:rsidRDefault="00040133" w:rsidP="00916568">
            <w:pPr>
              <w:widowControl w:val="0"/>
              <w:autoSpaceDE w:val="0"/>
              <w:autoSpaceDN w:val="0"/>
              <w:adjustRightInd w:val="0"/>
              <w:ind w:left="64" w:right="-20"/>
              <w:jc w:val="both"/>
              <w:rPr>
                <w:rFonts w:cs="Arial"/>
                <w:b/>
                <w:bCs/>
                <w:iCs/>
                <w:sz w:val="20"/>
              </w:rPr>
            </w:pPr>
            <w:r w:rsidRPr="00040133">
              <w:rPr>
                <w:rFonts w:cs="Arial"/>
                <w:b/>
                <w:bCs/>
                <w:iCs/>
                <w:sz w:val="20"/>
              </w:rPr>
              <w:t>Co</w:t>
            </w:r>
            <w:r w:rsidRPr="00040133">
              <w:rPr>
                <w:rFonts w:cs="Arial"/>
                <w:b/>
                <w:bCs/>
                <w:iCs/>
                <w:spacing w:val="-1"/>
                <w:sz w:val="20"/>
              </w:rPr>
              <w:t>n</w:t>
            </w:r>
            <w:r w:rsidRPr="00040133">
              <w:rPr>
                <w:rFonts w:cs="Arial"/>
                <w:b/>
                <w:bCs/>
                <w:iCs/>
                <w:sz w:val="20"/>
              </w:rPr>
              <w:t>te</w:t>
            </w:r>
            <w:r w:rsidRPr="00040133">
              <w:rPr>
                <w:rFonts w:cs="Arial"/>
                <w:b/>
                <w:bCs/>
                <w:iCs/>
                <w:spacing w:val="-1"/>
                <w:sz w:val="20"/>
              </w:rPr>
              <w:t>x</w:t>
            </w:r>
            <w:r w:rsidRPr="00040133">
              <w:rPr>
                <w:rFonts w:cs="Arial"/>
                <w:b/>
                <w:bCs/>
                <w:iCs/>
                <w:sz w:val="20"/>
              </w:rPr>
              <w:t>tualización</w:t>
            </w:r>
            <w:r>
              <w:rPr>
                <w:rFonts w:cs="Arial"/>
                <w:b/>
                <w:bCs/>
                <w:iCs/>
                <w:sz w:val="20"/>
              </w:rPr>
              <w:t>:</w:t>
            </w:r>
          </w:p>
          <w:p w:rsidR="00916568" w:rsidRPr="003227B8" w:rsidRDefault="004F7FFE" w:rsidP="005E6FD5">
            <w:pPr>
              <w:pStyle w:val="Prrafodelista"/>
              <w:widowControl w:val="0"/>
              <w:numPr>
                <w:ilvl w:val="0"/>
                <w:numId w:val="8"/>
              </w:numPr>
              <w:tabs>
                <w:tab w:val="left" w:pos="2920"/>
              </w:tabs>
              <w:autoSpaceDE w:val="0"/>
              <w:autoSpaceDN w:val="0"/>
              <w:adjustRightInd w:val="0"/>
              <w:ind w:left="257" w:right="107" w:hanging="284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Video que resalte la</w:t>
            </w:r>
            <w:r w:rsidR="00C163E5">
              <w:rPr>
                <w:rFonts w:cs="Arial"/>
                <w:sz w:val="20"/>
              </w:rPr>
              <w:t xml:space="preserve"> importancia nutricional en la alimentación</w:t>
            </w:r>
            <w:r>
              <w:rPr>
                <w:rFonts w:cs="Arial"/>
                <w:sz w:val="20"/>
              </w:rPr>
              <w:t xml:space="preserve"> y los problemas asociados a una inadecuada alimentación.</w:t>
            </w:r>
          </w:p>
          <w:p w:rsidR="00916568" w:rsidRPr="003227B8" w:rsidRDefault="00916568" w:rsidP="00916568">
            <w:pPr>
              <w:rPr>
                <w:rFonts w:cs="Arial"/>
                <w:sz w:val="20"/>
              </w:rPr>
            </w:pPr>
          </w:p>
          <w:p w:rsidR="00916568" w:rsidRPr="00040133" w:rsidRDefault="00040133" w:rsidP="00916568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rFonts w:cs="Arial"/>
                <w:b/>
                <w:bCs/>
                <w:iCs/>
                <w:sz w:val="20"/>
              </w:rPr>
            </w:pPr>
            <w:r w:rsidRPr="00040133">
              <w:rPr>
                <w:rFonts w:cs="Arial"/>
                <w:b/>
                <w:bCs/>
                <w:iCs/>
                <w:sz w:val="20"/>
              </w:rPr>
              <w:t>Teorización</w:t>
            </w:r>
            <w:r>
              <w:rPr>
                <w:rFonts w:cs="Arial"/>
                <w:b/>
                <w:bCs/>
                <w:iCs/>
                <w:sz w:val="20"/>
              </w:rPr>
              <w:t>:</w:t>
            </w:r>
          </w:p>
          <w:p w:rsidR="00916568" w:rsidRDefault="00040133" w:rsidP="00520992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57" w:hanging="257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El instructor e</w:t>
            </w:r>
            <w:r w:rsidR="00916568" w:rsidRPr="003227B8">
              <w:rPr>
                <w:rFonts w:cs="Arial"/>
                <w:sz w:val="20"/>
              </w:rPr>
              <w:t>xplica</w:t>
            </w:r>
            <w:r>
              <w:rPr>
                <w:rFonts w:cs="Arial"/>
                <w:sz w:val="20"/>
              </w:rPr>
              <w:t xml:space="preserve">rá </w:t>
            </w:r>
            <w:r w:rsidR="00563882">
              <w:rPr>
                <w:rFonts w:cs="Arial"/>
                <w:sz w:val="20"/>
              </w:rPr>
              <w:t xml:space="preserve">los conceptos </w:t>
            </w:r>
            <w:r w:rsidR="0034635B">
              <w:rPr>
                <w:rFonts w:cs="Arial"/>
                <w:sz w:val="20"/>
              </w:rPr>
              <w:t xml:space="preserve">básicos </w:t>
            </w:r>
            <w:r w:rsidR="00C163E5">
              <w:rPr>
                <w:rFonts w:cs="Arial"/>
                <w:sz w:val="20"/>
              </w:rPr>
              <w:t>sobre nutrición</w:t>
            </w:r>
            <w:r w:rsidR="004F7FFE">
              <w:rPr>
                <w:rFonts w:cs="Arial"/>
                <w:sz w:val="20"/>
              </w:rPr>
              <w:t>, dieta</w:t>
            </w:r>
            <w:r w:rsidR="00C163E5">
              <w:rPr>
                <w:rFonts w:cs="Arial"/>
                <w:sz w:val="20"/>
              </w:rPr>
              <w:t xml:space="preserve"> y bioquímica de los alimentos</w:t>
            </w:r>
            <w:r w:rsidR="0008635B">
              <w:rPr>
                <w:rFonts w:cs="Arial"/>
                <w:sz w:val="20"/>
              </w:rPr>
              <w:t>.</w:t>
            </w:r>
          </w:p>
          <w:p w:rsidR="0034635B" w:rsidRPr="00DB52E3" w:rsidRDefault="00040133" w:rsidP="001D081B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57" w:hanging="257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El instructor </w:t>
            </w:r>
            <w:r w:rsidR="00C163E5">
              <w:rPr>
                <w:rFonts w:cs="Arial"/>
                <w:sz w:val="20"/>
              </w:rPr>
              <w:t>proporcionará información sobre los requerimientos básicos nutric</w:t>
            </w:r>
            <w:r w:rsidR="00F23C9E">
              <w:rPr>
                <w:rFonts w:cs="Arial"/>
                <w:sz w:val="20"/>
              </w:rPr>
              <w:t>i</w:t>
            </w:r>
            <w:r w:rsidR="00C163E5">
              <w:rPr>
                <w:rFonts w:cs="Arial"/>
                <w:sz w:val="20"/>
              </w:rPr>
              <w:t>onales</w:t>
            </w:r>
            <w:r w:rsidR="001D081B">
              <w:rPr>
                <w:rFonts w:cs="Arial"/>
                <w:sz w:val="20"/>
              </w:rPr>
              <w:t>, así como la importancia de la medición del valor nutricional de los alimentos.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916568" w:rsidRPr="003227B8" w:rsidRDefault="00916568" w:rsidP="00B718E4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jc w:val="both"/>
              <w:rPr>
                <w:rFonts w:cs="Arial"/>
                <w:sz w:val="20"/>
              </w:rPr>
            </w:pPr>
            <w:r w:rsidRPr="003227B8">
              <w:rPr>
                <w:rFonts w:cs="Arial"/>
                <w:b/>
                <w:bCs/>
                <w:i/>
                <w:iCs/>
                <w:sz w:val="20"/>
              </w:rPr>
              <w:t>Instalacio</w:t>
            </w:r>
            <w:r w:rsidRPr="003227B8">
              <w:rPr>
                <w:rFonts w:cs="Arial"/>
                <w:b/>
                <w:bCs/>
                <w:i/>
                <w:iCs/>
                <w:spacing w:val="-1"/>
                <w:sz w:val="20"/>
              </w:rPr>
              <w:t>ne</w:t>
            </w:r>
            <w:r w:rsidRPr="003227B8">
              <w:rPr>
                <w:rFonts w:cs="Arial"/>
                <w:b/>
                <w:bCs/>
                <w:i/>
                <w:iCs/>
                <w:sz w:val="20"/>
              </w:rPr>
              <w:t>s:</w:t>
            </w:r>
          </w:p>
          <w:p w:rsidR="00916568" w:rsidRDefault="00916568" w:rsidP="00B718E4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83" w:right="118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Aula-taller de c</w:t>
            </w:r>
            <w:r w:rsidRPr="003227B8">
              <w:rPr>
                <w:rFonts w:cs="Arial"/>
                <w:sz w:val="20"/>
              </w:rPr>
              <w:t>a</w:t>
            </w:r>
            <w:r w:rsidRPr="003227B8">
              <w:rPr>
                <w:rFonts w:cs="Arial"/>
                <w:spacing w:val="-1"/>
                <w:sz w:val="20"/>
              </w:rPr>
              <w:t>p</w:t>
            </w:r>
            <w:r w:rsidRPr="003227B8">
              <w:rPr>
                <w:rFonts w:cs="Arial"/>
                <w:sz w:val="20"/>
              </w:rPr>
              <w:t>acit</w:t>
            </w:r>
            <w:r w:rsidRPr="003227B8">
              <w:rPr>
                <w:rFonts w:cs="Arial"/>
                <w:spacing w:val="-1"/>
                <w:sz w:val="20"/>
              </w:rPr>
              <w:t>a</w:t>
            </w:r>
            <w:r w:rsidRPr="003227B8">
              <w:rPr>
                <w:rFonts w:cs="Arial"/>
                <w:sz w:val="20"/>
              </w:rPr>
              <w:t>ci</w:t>
            </w:r>
            <w:r w:rsidRPr="003227B8">
              <w:rPr>
                <w:rFonts w:cs="Arial"/>
                <w:spacing w:val="-1"/>
                <w:sz w:val="20"/>
              </w:rPr>
              <w:t>ó</w:t>
            </w:r>
            <w:r w:rsidRPr="003227B8">
              <w:rPr>
                <w:rFonts w:cs="Arial"/>
                <w:sz w:val="20"/>
              </w:rPr>
              <w:t>n</w:t>
            </w:r>
            <w:r>
              <w:rPr>
                <w:rFonts w:cs="Arial"/>
                <w:sz w:val="20"/>
              </w:rPr>
              <w:t>.</w:t>
            </w:r>
          </w:p>
          <w:p w:rsidR="00916568" w:rsidRPr="003227B8" w:rsidRDefault="00916568" w:rsidP="00B718E4">
            <w:pPr>
              <w:widowControl w:val="0"/>
              <w:autoSpaceDE w:val="0"/>
              <w:autoSpaceDN w:val="0"/>
              <w:adjustRightInd w:val="0"/>
              <w:ind w:left="64" w:right="-20"/>
              <w:jc w:val="both"/>
              <w:rPr>
                <w:rFonts w:cs="Arial"/>
                <w:spacing w:val="12"/>
                <w:sz w:val="20"/>
              </w:rPr>
            </w:pPr>
          </w:p>
          <w:p w:rsidR="00916568" w:rsidRDefault="00916568" w:rsidP="00B718E4">
            <w:pPr>
              <w:widowControl w:val="0"/>
              <w:autoSpaceDE w:val="0"/>
              <w:autoSpaceDN w:val="0"/>
              <w:adjustRightInd w:val="0"/>
              <w:ind w:left="64" w:right="-20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  <w:r w:rsidRPr="003227B8">
              <w:rPr>
                <w:rFonts w:cs="Arial"/>
                <w:b/>
                <w:bCs/>
                <w:i/>
                <w:iCs/>
                <w:sz w:val="20"/>
              </w:rPr>
              <w:t>Mobiliario:</w:t>
            </w:r>
          </w:p>
          <w:p w:rsidR="00916568" w:rsidRPr="00802182" w:rsidRDefault="0034635B" w:rsidP="00B718E4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83" w:right="118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position w:val="-1"/>
                <w:sz w:val="20"/>
              </w:rPr>
              <w:t>Escritorios de trabajo</w:t>
            </w:r>
          </w:p>
          <w:p w:rsidR="00916568" w:rsidRPr="003227B8" w:rsidRDefault="0034635B" w:rsidP="00B718E4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83" w:right="118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Sillas de</w:t>
            </w:r>
            <w:r w:rsidR="00916568" w:rsidRPr="00802182">
              <w:rPr>
                <w:rFonts w:cs="Arial"/>
                <w:sz w:val="20"/>
              </w:rPr>
              <w:t xml:space="preserve"> tr</w:t>
            </w:r>
            <w:r w:rsidR="00916568" w:rsidRPr="00802182">
              <w:rPr>
                <w:rFonts w:cs="Arial"/>
                <w:spacing w:val="-1"/>
                <w:sz w:val="20"/>
              </w:rPr>
              <w:t>a</w:t>
            </w:r>
            <w:r w:rsidR="00916568" w:rsidRPr="00802182">
              <w:rPr>
                <w:rFonts w:cs="Arial"/>
                <w:sz w:val="20"/>
              </w:rPr>
              <w:t>bajo</w:t>
            </w:r>
          </w:p>
          <w:p w:rsidR="00916568" w:rsidRDefault="00916568" w:rsidP="00B718E4">
            <w:pPr>
              <w:widowControl w:val="0"/>
              <w:autoSpaceDE w:val="0"/>
              <w:autoSpaceDN w:val="0"/>
              <w:adjustRightInd w:val="0"/>
              <w:ind w:left="64" w:right="-20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916568" w:rsidRDefault="00916568" w:rsidP="00B718E4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83" w:right="118"/>
              <w:jc w:val="both"/>
              <w:rPr>
                <w:rFonts w:cs="Arial"/>
                <w:sz w:val="20"/>
              </w:rPr>
            </w:pPr>
          </w:p>
          <w:p w:rsidR="00916568" w:rsidRDefault="0008635B" w:rsidP="00B718E4">
            <w:pPr>
              <w:widowControl w:val="0"/>
              <w:autoSpaceDE w:val="0"/>
              <w:autoSpaceDN w:val="0"/>
              <w:adjustRightInd w:val="0"/>
              <w:ind w:left="64" w:right="-20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Herramientas</w:t>
            </w:r>
            <w:r w:rsidR="00916568" w:rsidRPr="003227B8">
              <w:rPr>
                <w:rFonts w:cs="Arial"/>
                <w:b/>
                <w:bCs/>
                <w:i/>
                <w:iCs/>
                <w:sz w:val="20"/>
              </w:rPr>
              <w:t>:</w:t>
            </w:r>
          </w:p>
          <w:p w:rsidR="0034635B" w:rsidRDefault="00563882" w:rsidP="00B718E4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4" w:line="230" w:lineRule="exact"/>
              <w:ind w:left="257" w:right="121" w:hanging="258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Diapositivas</w:t>
            </w:r>
          </w:p>
          <w:p w:rsidR="00141D58" w:rsidRDefault="0034635B" w:rsidP="00B718E4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4" w:line="230" w:lineRule="exact"/>
              <w:ind w:left="257" w:right="121" w:hanging="258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Internet</w:t>
            </w:r>
          </w:p>
          <w:p w:rsidR="00916568" w:rsidRPr="005D76C6" w:rsidRDefault="00141D58" w:rsidP="00B718E4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4" w:line="230" w:lineRule="exact"/>
              <w:ind w:left="257" w:right="121" w:hanging="258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Lista de asistencia</w:t>
            </w:r>
          </w:p>
          <w:p w:rsidR="00E90094" w:rsidRDefault="00E90094" w:rsidP="00E90094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57" w:right="121"/>
              <w:jc w:val="both"/>
              <w:rPr>
                <w:rFonts w:cs="Arial"/>
                <w:sz w:val="20"/>
              </w:rPr>
            </w:pPr>
          </w:p>
          <w:p w:rsidR="00E90094" w:rsidRPr="00E90094" w:rsidRDefault="00E90094" w:rsidP="00E9009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-1" w:right="121"/>
              <w:jc w:val="both"/>
              <w:rPr>
                <w:rFonts w:cs="Arial"/>
                <w:b/>
                <w:sz w:val="20"/>
              </w:rPr>
            </w:pPr>
            <w:r w:rsidRPr="00E90094">
              <w:rPr>
                <w:rFonts w:cs="Arial"/>
                <w:b/>
                <w:sz w:val="20"/>
              </w:rPr>
              <w:t>Insumos</w:t>
            </w:r>
          </w:p>
          <w:p w:rsidR="00E90094" w:rsidRDefault="0034635B" w:rsidP="00E90094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4" w:line="230" w:lineRule="exact"/>
              <w:ind w:left="257" w:right="121" w:hanging="258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Marcadores</w:t>
            </w:r>
          </w:p>
          <w:p w:rsidR="0034635B" w:rsidRDefault="0034635B" w:rsidP="00E90094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4" w:line="230" w:lineRule="exact"/>
              <w:ind w:left="257" w:right="121" w:hanging="258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Hojas</w:t>
            </w:r>
          </w:p>
          <w:p w:rsidR="0034635B" w:rsidRDefault="0034635B" w:rsidP="00E90094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4" w:line="230" w:lineRule="exact"/>
              <w:ind w:left="257" w:right="121" w:hanging="258"/>
              <w:jc w:val="both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Pintarron</w:t>
            </w:r>
            <w:proofErr w:type="spellEnd"/>
          </w:p>
          <w:p w:rsidR="00141D58" w:rsidRDefault="00141D58" w:rsidP="00E90094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4" w:line="230" w:lineRule="exact"/>
              <w:ind w:left="257" w:right="121" w:hanging="258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Impresión de examen de diagn</w:t>
            </w:r>
            <w:r w:rsidR="00773A1A">
              <w:rPr>
                <w:rFonts w:cs="Arial"/>
                <w:sz w:val="20"/>
              </w:rPr>
              <w:t>ó</w:t>
            </w:r>
            <w:r>
              <w:rPr>
                <w:rFonts w:cs="Arial"/>
                <w:sz w:val="20"/>
              </w:rPr>
              <w:t>stico</w:t>
            </w:r>
          </w:p>
          <w:p w:rsidR="0008635B" w:rsidRDefault="0008635B" w:rsidP="0008635B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57" w:right="121"/>
              <w:jc w:val="both"/>
              <w:rPr>
                <w:rFonts w:cs="Arial"/>
                <w:sz w:val="20"/>
              </w:rPr>
            </w:pPr>
          </w:p>
          <w:p w:rsidR="00916568" w:rsidRPr="00E90094" w:rsidRDefault="00916568" w:rsidP="00E9009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right="121"/>
              <w:jc w:val="both"/>
              <w:rPr>
                <w:rFonts w:cs="Arial"/>
                <w:sz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</w:tcBorders>
          </w:tcPr>
          <w:p w:rsidR="00916568" w:rsidRDefault="00916568" w:rsidP="00B718E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963"/>
              <w:jc w:val="both"/>
              <w:rPr>
                <w:rFonts w:cs="Arial"/>
                <w:sz w:val="20"/>
              </w:rPr>
            </w:pPr>
          </w:p>
          <w:p w:rsidR="00B718E4" w:rsidRDefault="00B718E4" w:rsidP="00B718E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963"/>
              <w:jc w:val="both"/>
              <w:rPr>
                <w:rFonts w:cs="Arial"/>
                <w:b/>
                <w:sz w:val="20"/>
              </w:rPr>
            </w:pPr>
            <w:r w:rsidRPr="00B718E4">
              <w:rPr>
                <w:rFonts w:cs="Arial"/>
                <w:b/>
                <w:sz w:val="20"/>
              </w:rPr>
              <w:t>Evaluación Diagnóstica</w:t>
            </w:r>
            <w:r w:rsidR="00917EF0">
              <w:rPr>
                <w:rFonts w:cs="Arial"/>
                <w:b/>
                <w:sz w:val="20"/>
              </w:rPr>
              <w:t>:</w:t>
            </w:r>
          </w:p>
          <w:p w:rsidR="00DB600E" w:rsidRPr="00DB600E" w:rsidRDefault="0087122F" w:rsidP="00DB600E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313"/>
                <w:tab w:val="left" w:pos="1040"/>
              </w:tabs>
              <w:autoSpaceDE w:val="0"/>
              <w:autoSpaceDN w:val="0"/>
              <w:adjustRightInd w:val="0"/>
              <w:spacing w:before="15" w:line="200" w:lineRule="exact"/>
              <w:ind w:left="29" w:firstLine="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Aplicación de cuestionario de forma </w:t>
            </w:r>
            <w:r w:rsidR="00141D58">
              <w:rPr>
                <w:rFonts w:cs="Arial"/>
                <w:sz w:val="20"/>
              </w:rPr>
              <w:t>escrita.</w:t>
            </w:r>
          </w:p>
          <w:p w:rsidR="00B718E4" w:rsidRDefault="00B718E4" w:rsidP="00B718E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963"/>
              <w:jc w:val="both"/>
              <w:rPr>
                <w:rFonts w:cs="Arial"/>
                <w:sz w:val="20"/>
              </w:rPr>
            </w:pPr>
          </w:p>
          <w:p w:rsidR="00916568" w:rsidRPr="008305A3" w:rsidRDefault="008305A3" w:rsidP="00B718E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963"/>
              <w:jc w:val="both"/>
              <w:rPr>
                <w:rFonts w:cs="Arial"/>
                <w:b/>
                <w:sz w:val="20"/>
              </w:rPr>
            </w:pPr>
            <w:r w:rsidRPr="008305A3">
              <w:rPr>
                <w:rFonts w:cs="Arial"/>
                <w:b/>
                <w:sz w:val="20"/>
              </w:rPr>
              <w:t>Evaluación Formativas:</w:t>
            </w:r>
          </w:p>
          <w:p w:rsidR="00916568" w:rsidRDefault="00141D58" w:rsidP="00B718E4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313"/>
                <w:tab w:val="left" w:pos="1040"/>
              </w:tabs>
              <w:autoSpaceDE w:val="0"/>
              <w:autoSpaceDN w:val="0"/>
              <w:adjustRightInd w:val="0"/>
              <w:spacing w:before="15" w:line="200" w:lineRule="exact"/>
              <w:ind w:left="29" w:firstLine="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Evaluación oral</w:t>
            </w:r>
            <w:r w:rsidR="0087122F">
              <w:rPr>
                <w:rFonts w:cs="Arial"/>
                <w:sz w:val="20"/>
              </w:rPr>
              <w:t>.</w:t>
            </w:r>
          </w:p>
          <w:p w:rsidR="00EE2BC9" w:rsidRPr="00916568" w:rsidRDefault="00EE2BC9" w:rsidP="00917EF0">
            <w:pPr>
              <w:pStyle w:val="Prrafodelista"/>
              <w:widowControl w:val="0"/>
              <w:tabs>
                <w:tab w:val="left" w:pos="313"/>
                <w:tab w:val="left" w:pos="1040"/>
              </w:tabs>
              <w:autoSpaceDE w:val="0"/>
              <w:autoSpaceDN w:val="0"/>
              <w:adjustRightInd w:val="0"/>
              <w:spacing w:before="15" w:line="200" w:lineRule="exact"/>
              <w:ind w:left="29"/>
              <w:jc w:val="both"/>
              <w:rPr>
                <w:rFonts w:cs="Arial"/>
                <w:sz w:val="20"/>
              </w:rPr>
            </w:pPr>
          </w:p>
          <w:p w:rsidR="00916568" w:rsidRPr="009C52FF" w:rsidRDefault="00916568" w:rsidP="00B718E4">
            <w:pPr>
              <w:widowControl w:val="0"/>
              <w:autoSpaceDE w:val="0"/>
              <w:autoSpaceDN w:val="0"/>
              <w:adjustRightInd w:val="0"/>
              <w:spacing w:before="15" w:line="200" w:lineRule="exact"/>
              <w:jc w:val="both"/>
              <w:rPr>
                <w:rFonts w:cs="Arial"/>
                <w:sz w:val="20"/>
              </w:rPr>
            </w:pPr>
          </w:p>
          <w:p w:rsidR="00916568" w:rsidRPr="00552835" w:rsidRDefault="00916568" w:rsidP="00B718E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963"/>
              <w:jc w:val="both"/>
              <w:rPr>
                <w:rFonts w:cs="Arial"/>
                <w:sz w:val="20"/>
              </w:rPr>
            </w:pPr>
          </w:p>
          <w:p w:rsidR="00916568" w:rsidRPr="00AA4474" w:rsidRDefault="00916568" w:rsidP="004660E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-20"/>
              <w:rPr>
                <w:rFonts w:cs="Arial"/>
                <w:b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916568" w:rsidRDefault="00916568" w:rsidP="00007577">
            <w:pPr>
              <w:jc w:val="center"/>
              <w:rPr>
                <w:lang w:val="es-ES_tradnl"/>
              </w:rPr>
            </w:pPr>
          </w:p>
          <w:p w:rsidR="00916568" w:rsidRDefault="00916568" w:rsidP="00916568">
            <w:pPr>
              <w:jc w:val="center"/>
              <w:rPr>
                <w:lang w:val="es-ES_tradnl"/>
              </w:rPr>
            </w:pPr>
          </w:p>
          <w:p w:rsidR="00916568" w:rsidRDefault="00786E9C" w:rsidP="00916568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4</w:t>
            </w:r>
            <w:r w:rsidR="00916568">
              <w:rPr>
                <w:sz w:val="20"/>
                <w:lang w:val="es-ES_tradnl"/>
              </w:rPr>
              <w:t xml:space="preserve"> horas </w:t>
            </w:r>
          </w:p>
          <w:p w:rsidR="00916568" w:rsidRPr="00836AB4" w:rsidRDefault="00916568" w:rsidP="00007577">
            <w:pPr>
              <w:jc w:val="center"/>
              <w:rPr>
                <w:sz w:val="20"/>
                <w:lang w:val="es-ES_tradnl"/>
              </w:rPr>
            </w:pPr>
          </w:p>
        </w:tc>
      </w:tr>
    </w:tbl>
    <w:p w:rsidR="001D081B" w:rsidRDefault="001D081B" w:rsidP="001D081B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1D081B" w:rsidRDefault="001D081B" w:rsidP="001D081B">
      <w:pPr>
        <w:jc w:val="center"/>
        <w:rPr>
          <w:b/>
          <w:lang w:val="es-ES_tradnl"/>
        </w:rPr>
      </w:pPr>
    </w:p>
    <w:tbl>
      <w:tblPr>
        <w:tblW w:w="14798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236"/>
        <w:gridCol w:w="3060"/>
        <w:gridCol w:w="2700"/>
        <w:gridCol w:w="3600"/>
        <w:gridCol w:w="1800"/>
      </w:tblGrid>
      <w:tr w:rsidR="001D081B" w:rsidTr="004F7FFE">
        <w:tc>
          <w:tcPr>
            <w:tcW w:w="340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1D081B" w:rsidRDefault="001D081B" w:rsidP="004F7FFE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1D081B" w:rsidRPr="000A2E4B" w:rsidRDefault="001D081B" w:rsidP="004F7FFE">
            <w:pPr>
              <w:rPr>
                <w:b/>
                <w:szCs w:val="24"/>
                <w:lang w:val="es-ES_tradnl"/>
              </w:rPr>
            </w:pPr>
            <w:r w:rsidRPr="000A2E4B">
              <w:rPr>
                <w:b/>
                <w:szCs w:val="24"/>
                <w:lang w:val="es-ES_tradnl"/>
              </w:rPr>
              <w:t xml:space="preserve">1. </w:t>
            </w:r>
            <w:r w:rsidRPr="002F7A60">
              <w:rPr>
                <w:b/>
                <w:bCs/>
                <w:szCs w:val="24"/>
              </w:rPr>
              <w:t>Valor nutricional de los alimentos</w:t>
            </w:r>
          </w:p>
        </w:tc>
      </w:tr>
      <w:tr w:rsidR="001D081B" w:rsidTr="004F7FFE">
        <w:tc>
          <w:tcPr>
            <w:tcW w:w="3402" w:type="dxa"/>
            <w:tcBorders>
              <w:left w:val="nil"/>
              <w:bottom w:val="single" w:sz="4" w:space="0" w:color="auto"/>
            </w:tcBorders>
            <w:shd w:val="clear" w:color="auto" w:fill="00B050"/>
            <w:vAlign w:val="center"/>
          </w:tcPr>
          <w:p w:rsidR="001D081B" w:rsidRDefault="001D081B" w:rsidP="004F7FFE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1D081B" w:rsidRDefault="001D081B" w:rsidP="004F7FFE">
            <w:pPr>
              <w:rPr>
                <w:b/>
                <w:sz w:val="6"/>
                <w:lang w:val="es-ES_tradnl"/>
              </w:rPr>
            </w:pPr>
          </w:p>
        </w:tc>
      </w:tr>
      <w:tr w:rsidR="001D081B" w:rsidTr="004F7FFE">
        <w:tc>
          <w:tcPr>
            <w:tcW w:w="340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1D081B" w:rsidRDefault="001D081B" w:rsidP="004F7FFE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1D081B" w:rsidRDefault="001D081B" w:rsidP="004F7FFE">
            <w:pPr>
              <w:pStyle w:val="CM7"/>
              <w:ind w:right="130"/>
              <w:jc w:val="both"/>
              <w:rPr>
                <w:rFonts w:cs="Times New Roman"/>
                <w:sz w:val="20"/>
                <w:szCs w:val="20"/>
                <w:lang w:val="es-ES_tradnl"/>
              </w:rPr>
            </w:pPr>
            <w:r>
              <w:rPr>
                <w:rFonts w:cs="Times New Roman"/>
                <w:sz w:val="20"/>
                <w:szCs w:val="20"/>
                <w:lang w:val="es-ES_tradnl"/>
              </w:rPr>
              <w:t>Al término del curso los participantes conocerán la importancia del valor nutricional y cómo se ajusta a la dieta total.</w:t>
            </w:r>
          </w:p>
          <w:p w:rsidR="001D081B" w:rsidRPr="00A90CA5" w:rsidRDefault="001D081B" w:rsidP="004F7FFE">
            <w:pPr>
              <w:rPr>
                <w:lang w:val="es-ES_tradnl"/>
              </w:rPr>
            </w:pPr>
          </w:p>
        </w:tc>
      </w:tr>
      <w:tr w:rsidR="001D081B" w:rsidTr="004F7FFE">
        <w:trPr>
          <w:trHeight w:val="79"/>
        </w:trPr>
        <w:tc>
          <w:tcPr>
            <w:tcW w:w="3402" w:type="dxa"/>
            <w:tcBorders>
              <w:left w:val="nil"/>
              <w:bottom w:val="single" w:sz="4" w:space="0" w:color="auto"/>
            </w:tcBorders>
          </w:tcPr>
          <w:p w:rsidR="001D081B" w:rsidRDefault="001D081B" w:rsidP="004F7FFE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</w:tcPr>
          <w:p w:rsidR="001D081B" w:rsidRDefault="001D081B" w:rsidP="004F7FFE">
            <w:pPr>
              <w:rPr>
                <w:b/>
                <w:sz w:val="10"/>
                <w:lang w:val="es-ES_tradnl"/>
              </w:rPr>
            </w:pPr>
          </w:p>
        </w:tc>
      </w:tr>
      <w:tr w:rsidR="001D081B" w:rsidTr="004F7FFE">
        <w:trPr>
          <w:cantSplit/>
        </w:trPr>
        <w:tc>
          <w:tcPr>
            <w:tcW w:w="3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81B" w:rsidRDefault="001D081B" w:rsidP="004F7FFE">
            <w:pPr>
              <w:pStyle w:val="Ttulo4"/>
            </w:pPr>
          </w:p>
          <w:p w:rsidR="001D081B" w:rsidRDefault="001D081B" w:rsidP="004F7FFE">
            <w:pPr>
              <w:pStyle w:val="Ttulo4"/>
            </w:pPr>
            <w:r>
              <w:t>DESARROLLO TEMÁTICO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81B" w:rsidRDefault="001D081B" w:rsidP="004F7FFE">
            <w:pPr>
              <w:pStyle w:val="Ttulo4"/>
            </w:pPr>
            <w:r>
              <w:t>ESTRATEGIA DIDÁCTICA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81B" w:rsidRDefault="001D081B" w:rsidP="004F7FFE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81B" w:rsidRDefault="001D081B" w:rsidP="004F7FFE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D081B" w:rsidRDefault="001D081B" w:rsidP="004F7FFE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1D081B" w:rsidTr="004F7FFE">
        <w:trPr>
          <w:cantSplit/>
          <w:trHeight w:val="5705"/>
        </w:trPr>
        <w:tc>
          <w:tcPr>
            <w:tcW w:w="3638" w:type="dxa"/>
            <w:gridSpan w:val="2"/>
            <w:tcBorders>
              <w:top w:val="single" w:sz="4" w:space="0" w:color="auto"/>
            </w:tcBorders>
          </w:tcPr>
          <w:p w:rsidR="001D081B" w:rsidRDefault="001D081B" w:rsidP="004F7FFE">
            <w:pPr>
              <w:jc w:val="both"/>
              <w:rPr>
                <w:b/>
                <w:sz w:val="20"/>
                <w:lang w:val="es-ES_tradnl"/>
              </w:rPr>
            </w:pPr>
          </w:p>
          <w:p w:rsidR="001D081B" w:rsidRDefault="001D081B" w:rsidP="004F7FFE">
            <w:pPr>
              <w:jc w:val="both"/>
              <w:rPr>
                <w:sz w:val="20"/>
                <w:lang w:val="es-ES_tradnl"/>
              </w:rPr>
            </w:pPr>
          </w:p>
          <w:p w:rsidR="001D081B" w:rsidRPr="00AA4474" w:rsidRDefault="001D081B" w:rsidP="004F7FFE">
            <w:pPr>
              <w:jc w:val="both"/>
              <w:rPr>
                <w:sz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1D081B" w:rsidRPr="003C6A6E" w:rsidRDefault="001D081B" w:rsidP="004F7FFE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jc w:val="both"/>
              <w:rPr>
                <w:rFonts w:cs="Arial"/>
                <w:b/>
                <w:bCs/>
                <w:iCs/>
                <w:sz w:val="20"/>
              </w:rPr>
            </w:pPr>
            <w:r w:rsidRPr="00DB52E3">
              <w:rPr>
                <w:rFonts w:cs="Arial"/>
                <w:b/>
                <w:bCs/>
                <w:iCs/>
                <w:sz w:val="20"/>
              </w:rPr>
              <w:t>Teorización</w:t>
            </w:r>
            <w:r>
              <w:rPr>
                <w:rFonts w:cs="Arial"/>
                <w:b/>
                <w:bCs/>
                <w:iCs/>
                <w:sz w:val="20"/>
              </w:rPr>
              <w:t>:</w:t>
            </w:r>
          </w:p>
          <w:p w:rsidR="001D081B" w:rsidRPr="00C4089E" w:rsidRDefault="001D081B" w:rsidP="001D081B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61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El instructor ilustrará y explicará cómo funcionan las moléculas de importancia bioquímica en el cuerpo humano.</w:t>
            </w:r>
          </w:p>
          <w:p w:rsidR="001D081B" w:rsidRDefault="001D081B" w:rsidP="001D081B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 w:hanging="142"/>
              <w:rPr>
                <w:rFonts w:cs="Arial"/>
                <w:b/>
                <w:i/>
                <w:sz w:val="20"/>
              </w:rPr>
            </w:pPr>
          </w:p>
          <w:p w:rsidR="001D081B" w:rsidRDefault="001D081B" w:rsidP="004F7FFE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jc w:val="both"/>
              <w:rPr>
                <w:rFonts w:cs="Arial"/>
                <w:b/>
                <w:bCs/>
                <w:iCs/>
                <w:sz w:val="20"/>
              </w:rPr>
            </w:pPr>
            <w:r w:rsidRPr="00DB52E3">
              <w:rPr>
                <w:rFonts w:cs="Arial"/>
                <w:b/>
                <w:bCs/>
                <w:iCs/>
                <w:sz w:val="20"/>
              </w:rPr>
              <w:t>Ejercitación:</w:t>
            </w:r>
          </w:p>
          <w:p w:rsidR="00D34B33" w:rsidRPr="00D34B33" w:rsidRDefault="004F7FFE" w:rsidP="00D34B33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61" w:hanging="142"/>
              <w:jc w:val="both"/>
              <w:rPr>
                <w:rFonts w:cs="Arial"/>
                <w:sz w:val="20"/>
              </w:rPr>
            </w:pPr>
            <w:r w:rsidRPr="00D34B33">
              <w:rPr>
                <w:rFonts w:cs="Arial"/>
                <w:sz w:val="20"/>
              </w:rPr>
              <w:t>El alumno identificará los diferentes componentes de nutrimentos en una dieta.</w:t>
            </w:r>
          </w:p>
          <w:p w:rsidR="004F7FFE" w:rsidRPr="00D34B33" w:rsidRDefault="004F7FFE" w:rsidP="00D34B33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61" w:hanging="142"/>
              <w:jc w:val="both"/>
              <w:rPr>
                <w:rFonts w:cs="Arial"/>
                <w:sz w:val="20"/>
              </w:rPr>
            </w:pPr>
            <w:r w:rsidRPr="00D34B33">
              <w:rPr>
                <w:rFonts w:cs="Arial"/>
                <w:sz w:val="20"/>
              </w:rPr>
              <w:t xml:space="preserve">Se realizarán ejercicios matemáticos para determinar el aporte calórico </w:t>
            </w:r>
            <w:r w:rsidR="00D34B33" w:rsidRPr="00D34B33">
              <w:rPr>
                <w:rFonts w:cs="Arial"/>
                <w:sz w:val="20"/>
              </w:rPr>
              <w:t xml:space="preserve">de los </w:t>
            </w:r>
            <w:r w:rsidRPr="00D34B33">
              <w:rPr>
                <w:rFonts w:cs="Arial"/>
                <w:sz w:val="20"/>
              </w:rPr>
              <w:t>alimentos.</w:t>
            </w:r>
          </w:p>
          <w:p w:rsidR="004F7FFE" w:rsidRPr="00DB52E3" w:rsidRDefault="004F7FFE" w:rsidP="004F7FFE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jc w:val="both"/>
              <w:rPr>
                <w:rFonts w:cs="Arial"/>
                <w:b/>
                <w:bCs/>
                <w:iCs/>
                <w:sz w:val="20"/>
              </w:rPr>
            </w:pPr>
          </w:p>
          <w:p w:rsidR="001D081B" w:rsidRPr="008957B3" w:rsidRDefault="001D081B" w:rsidP="004F7FFE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8957B3">
              <w:rPr>
                <w:rFonts w:cs="Arial"/>
                <w:b/>
                <w:sz w:val="20"/>
              </w:rPr>
              <w:t>Reflexión:</w:t>
            </w:r>
          </w:p>
          <w:p w:rsidR="00D34B33" w:rsidRPr="00D34B33" w:rsidRDefault="00D34B33" w:rsidP="00D34B33">
            <w:pPr>
              <w:pStyle w:val="Prrafodelista"/>
              <w:numPr>
                <w:ilvl w:val="0"/>
                <w:numId w:val="10"/>
              </w:numPr>
              <w:tabs>
                <w:tab w:val="left" w:pos="403"/>
              </w:tabs>
              <w:autoSpaceDE w:val="0"/>
              <w:autoSpaceDN w:val="0"/>
              <w:adjustRightInd w:val="0"/>
              <w:ind w:left="119" w:firstLine="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 realizará una recapitulación haciendo hincapié en el aporte nutricional de los alimentos y la importancia de la medición de la misma</w:t>
            </w:r>
            <w:r w:rsidRPr="00D34B33">
              <w:rPr>
                <w:rFonts w:cs="Arial"/>
                <w:sz w:val="20"/>
              </w:rPr>
              <w:t>.</w:t>
            </w:r>
          </w:p>
          <w:p w:rsidR="001D081B" w:rsidRPr="00EA66D5" w:rsidRDefault="001D081B" w:rsidP="001D081B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1211"/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1D081B" w:rsidRPr="006107AC" w:rsidRDefault="001D081B" w:rsidP="004F7FFE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-1" w:right="121"/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</w:tcBorders>
          </w:tcPr>
          <w:p w:rsidR="001D081B" w:rsidRPr="00AA4474" w:rsidRDefault="001D081B" w:rsidP="004F7FFE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1D081B" w:rsidRDefault="001D081B" w:rsidP="004F7FFE">
            <w:pPr>
              <w:jc w:val="center"/>
              <w:rPr>
                <w:lang w:val="es-ES_tradnl"/>
              </w:rPr>
            </w:pPr>
          </w:p>
          <w:p w:rsidR="001D081B" w:rsidRPr="00DF1481" w:rsidRDefault="001D081B" w:rsidP="004F7FFE">
            <w:pPr>
              <w:jc w:val="center"/>
              <w:rPr>
                <w:u w:val="single"/>
                <w:lang w:val="es-ES_tradnl"/>
              </w:rPr>
            </w:pPr>
          </w:p>
          <w:p w:rsidR="001D081B" w:rsidRDefault="001D081B" w:rsidP="004F7FFE">
            <w:pPr>
              <w:jc w:val="center"/>
              <w:rPr>
                <w:lang w:val="es-ES_tradnl"/>
              </w:rPr>
            </w:pPr>
          </w:p>
          <w:p w:rsidR="001D081B" w:rsidRDefault="001D081B" w:rsidP="004F7FFE">
            <w:pPr>
              <w:jc w:val="center"/>
              <w:rPr>
                <w:lang w:val="es-ES_tradnl"/>
              </w:rPr>
            </w:pPr>
          </w:p>
          <w:p w:rsidR="001D081B" w:rsidRDefault="001D081B" w:rsidP="004F7FFE">
            <w:pPr>
              <w:jc w:val="center"/>
              <w:rPr>
                <w:lang w:val="es-ES_tradnl"/>
              </w:rPr>
            </w:pPr>
          </w:p>
          <w:p w:rsidR="001D081B" w:rsidRDefault="001D081B" w:rsidP="004F7FFE">
            <w:pPr>
              <w:jc w:val="center"/>
              <w:rPr>
                <w:lang w:val="es-ES_tradnl"/>
              </w:rPr>
            </w:pPr>
          </w:p>
        </w:tc>
      </w:tr>
    </w:tbl>
    <w:p w:rsidR="001D081B" w:rsidRPr="001D081B" w:rsidRDefault="001D081B" w:rsidP="000D1BD0">
      <w:pPr>
        <w:jc w:val="center"/>
        <w:rPr>
          <w:rFonts w:ascii="Arial Rounded MT Bold" w:hAnsi="Arial Rounded MT Bold"/>
          <w:bCs/>
          <w:spacing w:val="80"/>
          <w:sz w:val="36"/>
        </w:rPr>
      </w:pPr>
    </w:p>
    <w:p w:rsidR="001D081B" w:rsidRDefault="001D081B" w:rsidP="000D1BD0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1D081B" w:rsidRDefault="001D081B" w:rsidP="000D1BD0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773A1A" w:rsidRDefault="00773A1A" w:rsidP="000D1BD0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1D081B" w:rsidRDefault="001D081B" w:rsidP="000D1BD0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092BE3" w:rsidRDefault="00220C84" w:rsidP="000D1BD0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5A097A" w:rsidRDefault="005A097A" w:rsidP="000D1BD0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tbl>
      <w:tblPr>
        <w:tblW w:w="14798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236"/>
        <w:gridCol w:w="3060"/>
        <w:gridCol w:w="2700"/>
        <w:gridCol w:w="3600"/>
        <w:gridCol w:w="1800"/>
      </w:tblGrid>
      <w:tr w:rsidR="00092BE3" w:rsidTr="00DC36C9">
        <w:tc>
          <w:tcPr>
            <w:tcW w:w="340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092BE3" w:rsidRDefault="00092BE3" w:rsidP="00DC36C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092BE3" w:rsidRPr="000A2E4B" w:rsidRDefault="00092BE3" w:rsidP="00F23C9E">
            <w:pPr>
              <w:rPr>
                <w:b/>
                <w:szCs w:val="24"/>
                <w:lang w:val="es-ES_tradnl"/>
              </w:rPr>
            </w:pPr>
            <w:r w:rsidRPr="000A2E4B">
              <w:rPr>
                <w:rFonts w:cs="Arial"/>
                <w:b/>
                <w:szCs w:val="24"/>
                <w:lang w:val="es-MX"/>
              </w:rPr>
              <w:t>2</w:t>
            </w:r>
            <w:r w:rsidRPr="000A2E4B">
              <w:rPr>
                <w:b/>
                <w:szCs w:val="24"/>
                <w:lang w:val="es-ES_tradnl"/>
              </w:rPr>
              <w:t>.</w:t>
            </w:r>
            <w:r w:rsidR="00F23C9E">
              <w:rPr>
                <w:b/>
                <w:szCs w:val="24"/>
                <w:lang w:val="es-ES_tradnl"/>
              </w:rPr>
              <w:t>LEGISLACIÓN ALIMENTARIA</w:t>
            </w:r>
          </w:p>
        </w:tc>
      </w:tr>
      <w:tr w:rsidR="00092BE3" w:rsidTr="00DC36C9">
        <w:tc>
          <w:tcPr>
            <w:tcW w:w="3402" w:type="dxa"/>
            <w:tcBorders>
              <w:left w:val="nil"/>
              <w:bottom w:val="single" w:sz="4" w:space="0" w:color="auto"/>
            </w:tcBorders>
            <w:shd w:val="clear" w:color="auto" w:fill="00B050"/>
            <w:vAlign w:val="center"/>
          </w:tcPr>
          <w:p w:rsidR="00092BE3" w:rsidRDefault="00092BE3" w:rsidP="00DC36C9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092BE3" w:rsidRDefault="00092BE3" w:rsidP="00DC36C9">
            <w:pPr>
              <w:rPr>
                <w:b/>
                <w:sz w:val="6"/>
                <w:lang w:val="es-ES_tradnl"/>
              </w:rPr>
            </w:pPr>
          </w:p>
        </w:tc>
      </w:tr>
      <w:tr w:rsidR="00092BE3" w:rsidTr="00DC36C9">
        <w:tc>
          <w:tcPr>
            <w:tcW w:w="340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092BE3" w:rsidRDefault="00092BE3" w:rsidP="00DC36C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092BE3" w:rsidRPr="004B04F9" w:rsidRDefault="00F23C9E" w:rsidP="00F23C9E">
            <w:pPr>
              <w:pStyle w:val="CM7"/>
              <w:ind w:right="130"/>
              <w:jc w:val="both"/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 xml:space="preserve">Al término de </w:t>
            </w:r>
            <w:r w:rsidR="005B40EB">
              <w:rPr>
                <w:color w:val="000000"/>
                <w:sz w:val="20"/>
                <w:szCs w:val="20"/>
                <w:lang w:val="es-ES_tradnl"/>
              </w:rPr>
              <w:t xml:space="preserve">la unidad, los participantes </w:t>
            </w:r>
            <w:r>
              <w:rPr>
                <w:color w:val="000000"/>
                <w:sz w:val="20"/>
                <w:szCs w:val="20"/>
                <w:lang w:val="es-ES_tradnl"/>
              </w:rPr>
              <w:t>adquirirán la capacidad de reconocer las principales legislaciones en materia de alimentos</w:t>
            </w:r>
            <w:r w:rsidR="005A097A">
              <w:rPr>
                <w:color w:val="000000"/>
                <w:sz w:val="20"/>
                <w:szCs w:val="20"/>
                <w:lang w:val="es-ES_tradnl"/>
              </w:rPr>
              <w:t>.</w:t>
            </w:r>
          </w:p>
        </w:tc>
      </w:tr>
      <w:tr w:rsidR="00092BE3" w:rsidTr="00DC36C9">
        <w:trPr>
          <w:trHeight w:val="79"/>
        </w:trPr>
        <w:tc>
          <w:tcPr>
            <w:tcW w:w="3402" w:type="dxa"/>
            <w:tcBorders>
              <w:left w:val="nil"/>
              <w:bottom w:val="single" w:sz="4" w:space="0" w:color="auto"/>
            </w:tcBorders>
          </w:tcPr>
          <w:p w:rsidR="00092BE3" w:rsidRDefault="00092BE3" w:rsidP="00DC36C9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</w:tcPr>
          <w:p w:rsidR="00092BE3" w:rsidRDefault="00092BE3" w:rsidP="00DC36C9">
            <w:pPr>
              <w:rPr>
                <w:b/>
                <w:sz w:val="10"/>
                <w:lang w:val="es-ES_tradnl"/>
              </w:rPr>
            </w:pPr>
          </w:p>
        </w:tc>
      </w:tr>
      <w:tr w:rsidR="00092BE3" w:rsidTr="00DC36C9">
        <w:trPr>
          <w:cantSplit/>
        </w:trPr>
        <w:tc>
          <w:tcPr>
            <w:tcW w:w="3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092BE3" w:rsidRDefault="00092BE3" w:rsidP="00DC36C9">
            <w:pPr>
              <w:pStyle w:val="Ttulo4"/>
            </w:pPr>
          </w:p>
          <w:p w:rsidR="00092BE3" w:rsidRDefault="00092BE3" w:rsidP="00DC36C9">
            <w:pPr>
              <w:pStyle w:val="Ttulo4"/>
            </w:pPr>
            <w:r>
              <w:t>DESARROLLO TEMÁTICO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092BE3" w:rsidRDefault="00092BE3" w:rsidP="00DC36C9">
            <w:pPr>
              <w:pStyle w:val="Ttulo4"/>
            </w:pPr>
            <w:r>
              <w:t>ESTRATEGIA DIDÁCTICA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092BE3" w:rsidRDefault="00092BE3" w:rsidP="00DC36C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092BE3" w:rsidRDefault="00092BE3" w:rsidP="00DC36C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092BE3" w:rsidRDefault="00092BE3" w:rsidP="00DC36C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092BE3" w:rsidTr="00DC36C9">
        <w:trPr>
          <w:cantSplit/>
          <w:trHeight w:val="6329"/>
        </w:trPr>
        <w:tc>
          <w:tcPr>
            <w:tcW w:w="3638" w:type="dxa"/>
            <w:gridSpan w:val="2"/>
            <w:tcBorders>
              <w:top w:val="single" w:sz="4" w:space="0" w:color="auto"/>
            </w:tcBorders>
          </w:tcPr>
          <w:p w:rsidR="00092BE3" w:rsidRDefault="00092BE3" w:rsidP="00DC36C9">
            <w:pPr>
              <w:jc w:val="both"/>
              <w:rPr>
                <w:b/>
                <w:sz w:val="20"/>
                <w:lang w:val="es-ES_tradnl"/>
              </w:rPr>
            </w:pPr>
          </w:p>
          <w:p w:rsidR="00F23C9E" w:rsidRDefault="00F23C9E" w:rsidP="00F23C9E">
            <w:pPr>
              <w:pStyle w:val="Prrafodelista"/>
              <w:widowControl w:val="0"/>
              <w:numPr>
                <w:ilvl w:val="0"/>
                <w:numId w:val="12"/>
              </w:numPr>
              <w:jc w:val="both"/>
              <w:rPr>
                <w:b/>
                <w:sz w:val="20"/>
                <w:lang w:val="es-ES_tradnl"/>
              </w:rPr>
            </w:pPr>
            <w:r w:rsidRPr="00F23C9E">
              <w:rPr>
                <w:b/>
                <w:sz w:val="20"/>
                <w:lang w:val="es-ES_tradnl"/>
              </w:rPr>
              <w:t>Código alimentario</w:t>
            </w:r>
          </w:p>
          <w:p w:rsidR="00F23C9E" w:rsidRPr="00F23C9E" w:rsidRDefault="00F23C9E" w:rsidP="00F23C9E">
            <w:pPr>
              <w:pStyle w:val="Prrafodelista"/>
              <w:widowControl w:val="0"/>
              <w:ind w:left="360"/>
              <w:jc w:val="both"/>
              <w:rPr>
                <w:b/>
                <w:sz w:val="20"/>
                <w:lang w:val="es-ES_tradnl"/>
              </w:rPr>
            </w:pPr>
          </w:p>
          <w:p w:rsidR="00F23C9E" w:rsidRDefault="00F23C9E" w:rsidP="00F23C9E">
            <w:pPr>
              <w:pStyle w:val="Prrafodelista"/>
              <w:widowControl w:val="0"/>
              <w:numPr>
                <w:ilvl w:val="0"/>
                <w:numId w:val="12"/>
              </w:numPr>
              <w:rPr>
                <w:b/>
                <w:sz w:val="20"/>
                <w:lang w:val="es-ES_tradnl"/>
              </w:rPr>
            </w:pPr>
            <w:r w:rsidRPr="00F23C9E">
              <w:rPr>
                <w:b/>
                <w:sz w:val="20"/>
                <w:lang w:val="es-ES_tradnl"/>
              </w:rPr>
              <w:t>Legislación alimentaria mexicana</w:t>
            </w:r>
          </w:p>
          <w:p w:rsidR="00F23C9E" w:rsidRPr="00F23C9E" w:rsidRDefault="00F23C9E" w:rsidP="00F23C9E">
            <w:pPr>
              <w:pStyle w:val="Prrafodelista"/>
              <w:widowControl w:val="0"/>
              <w:ind w:left="360"/>
              <w:rPr>
                <w:b/>
                <w:sz w:val="20"/>
                <w:lang w:val="es-ES_tradnl"/>
              </w:rPr>
            </w:pPr>
          </w:p>
          <w:p w:rsidR="00F23C9E" w:rsidRPr="00F23C9E" w:rsidRDefault="00F23C9E" w:rsidP="00F23C9E">
            <w:pPr>
              <w:pStyle w:val="Prrafodelista"/>
              <w:widowControl w:val="0"/>
              <w:numPr>
                <w:ilvl w:val="0"/>
                <w:numId w:val="12"/>
              </w:numPr>
              <w:rPr>
                <w:b/>
                <w:sz w:val="20"/>
                <w:lang w:val="es-ES_tradnl"/>
              </w:rPr>
            </w:pPr>
            <w:r w:rsidRPr="00F23C9E">
              <w:rPr>
                <w:b/>
                <w:sz w:val="20"/>
                <w:lang w:val="es-ES_tradnl"/>
              </w:rPr>
              <w:t xml:space="preserve">Normas mexicanas sobre especificaciones Generales de etiquetado para alimentos y bebidas </w:t>
            </w:r>
          </w:p>
          <w:p w:rsidR="00092BE3" w:rsidRPr="00F23C9E" w:rsidRDefault="00092BE3" w:rsidP="00DC36C9">
            <w:pPr>
              <w:tabs>
                <w:tab w:val="left" w:pos="1303"/>
                <w:tab w:val="left" w:pos="1648"/>
              </w:tabs>
              <w:ind w:left="177" w:firstLine="178"/>
              <w:jc w:val="both"/>
              <w:rPr>
                <w:sz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092BE3" w:rsidRDefault="00092BE3" w:rsidP="00DC36C9">
            <w:pPr>
              <w:pStyle w:val="Prrafodelista"/>
              <w:widowControl w:val="0"/>
              <w:autoSpaceDE w:val="0"/>
              <w:autoSpaceDN w:val="0"/>
              <w:adjustRightInd w:val="0"/>
              <w:ind w:left="257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092BE3" w:rsidRDefault="00092BE3" w:rsidP="00092BE3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jc w:val="both"/>
              <w:rPr>
                <w:rFonts w:cs="Arial"/>
                <w:b/>
                <w:bCs/>
                <w:iCs/>
                <w:sz w:val="20"/>
              </w:rPr>
            </w:pPr>
            <w:r w:rsidRPr="00040133">
              <w:rPr>
                <w:rFonts w:cs="Arial"/>
                <w:b/>
                <w:bCs/>
                <w:iCs/>
                <w:sz w:val="20"/>
              </w:rPr>
              <w:t>Encuad</w:t>
            </w:r>
            <w:r w:rsidRPr="00040133">
              <w:rPr>
                <w:rFonts w:cs="Arial"/>
                <w:b/>
                <w:bCs/>
                <w:iCs/>
                <w:spacing w:val="-1"/>
                <w:sz w:val="20"/>
              </w:rPr>
              <w:t>r</w:t>
            </w:r>
            <w:r w:rsidRPr="00040133">
              <w:rPr>
                <w:rFonts w:cs="Arial"/>
                <w:b/>
                <w:bCs/>
                <w:iCs/>
                <w:sz w:val="20"/>
              </w:rPr>
              <w:t>e g</w:t>
            </w:r>
            <w:r w:rsidRPr="00040133">
              <w:rPr>
                <w:rFonts w:cs="Arial"/>
                <w:b/>
                <w:bCs/>
                <w:iCs/>
                <w:spacing w:val="-1"/>
                <w:sz w:val="20"/>
              </w:rPr>
              <w:t>r</w:t>
            </w:r>
            <w:r w:rsidRPr="00040133">
              <w:rPr>
                <w:rFonts w:cs="Arial"/>
                <w:b/>
                <w:bCs/>
                <w:iCs/>
                <w:sz w:val="20"/>
              </w:rPr>
              <w:t>upal</w:t>
            </w:r>
            <w:r>
              <w:rPr>
                <w:rFonts w:cs="Arial"/>
                <w:b/>
                <w:bCs/>
                <w:iCs/>
                <w:sz w:val="20"/>
              </w:rPr>
              <w:t>:</w:t>
            </w:r>
          </w:p>
          <w:p w:rsidR="00092BE3" w:rsidRDefault="00092BE3" w:rsidP="00092BE3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3" w:line="230" w:lineRule="exact"/>
              <w:ind w:left="257" w:hanging="284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Resumen o síntesis de los temas vistos</w:t>
            </w:r>
            <w:r w:rsidR="002740EB">
              <w:rPr>
                <w:rFonts w:cs="Arial"/>
                <w:sz w:val="20"/>
              </w:rPr>
              <w:t>.</w:t>
            </w:r>
          </w:p>
          <w:p w:rsidR="00092BE3" w:rsidRDefault="00092BE3" w:rsidP="00092BE3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3" w:line="230" w:lineRule="exact"/>
              <w:ind w:left="257" w:hanging="284"/>
              <w:jc w:val="both"/>
              <w:rPr>
                <w:rFonts w:cs="Arial"/>
                <w:sz w:val="20"/>
              </w:rPr>
            </w:pPr>
            <w:r w:rsidRPr="003227B8">
              <w:rPr>
                <w:rFonts w:cs="Arial"/>
                <w:sz w:val="20"/>
              </w:rPr>
              <w:t>Objetivos, contenido temático</w:t>
            </w:r>
          </w:p>
          <w:p w:rsidR="00092BE3" w:rsidRDefault="00092BE3" w:rsidP="00092BE3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3" w:line="230" w:lineRule="exact"/>
              <w:ind w:left="257" w:hanging="284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Forma de evaluar.</w:t>
            </w:r>
          </w:p>
          <w:p w:rsidR="00092BE3" w:rsidRDefault="00092BE3" w:rsidP="00092BE3">
            <w:pPr>
              <w:pStyle w:val="Prrafodelista"/>
              <w:widowControl w:val="0"/>
              <w:autoSpaceDE w:val="0"/>
              <w:autoSpaceDN w:val="0"/>
              <w:adjustRightInd w:val="0"/>
              <w:spacing w:before="3" w:line="230" w:lineRule="exact"/>
              <w:ind w:left="257"/>
              <w:jc w:val="both"/>
              <w:rPr>
                <w:rFonts w:cs="Arial"/>
                <w:sz w:val="20"/>
              </w:rPr>
            </w:pPr>
          </w:p>
          <w:p w:rsidR="00092BE3" w:rsidRPr="00DB52E3" w:rsidRDefault="00092BE3" w:rsidP="00092BE3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jc w:val="both"/>
              <w:rPr>
                <w:rFonts w:cs="Arial"/>
                <w:b/>
                <w:bCs/>
                <w:iCs/>
                <w:sz w:val="20"/>
              </w:rPr>
            </w:pPr>
            <w:r w:rsidRPr="00DB52E3">
              <w:rPr>
                <w:rFonts w:cs="Arial"/>
                <w:b/>
                <w:bCs/>
                <w:iCs/>
                <w:sz w:val="20"/>
              </w:rPr>
              <w:t>Contextualización</w:t>
            </w:r>
            <w:r>
              <w:rPr>
                <w:rFonts w:cs="Arial"/>
                <w:b/>
                <w:bCs/>
                <w:iCs/>
                <w:sz w:val="20"/>
              </w:rPr>
              <w:t>:</w:t>
            </w:r>
          </w:p>
          <w:p w:rsidR="00092BE3" w:rsidRDefault="00EC301B" w:rsidP="00092BE3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57" w:hanging="257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Proporcionar la información referente a las normas que regulan el envasado de alimentos</w:t>
            </w:r>
            <w:r w:rsidR="00092BE3" w:rsidRPr="0065022F">
              <w:rPr>
                <w:rFonts w:cs="Arial"/>
                <w:sz w:val="20"/>
              </w:rPr>
              <w:t>.</w:t>
            </w:r>
          </w:p>
          <w:p w:rsidR="005B1089" w:rsidRDefault="00EC301B" w:rsidP="00092BE3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57" w:hanging="257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Proporcionar las normas internacionales</w:t>
            </w:r>
            <w:r w:rsidR="002740EB">
              <w:rPr>
                <w:rFonts w:cs="Arial"/>
                <w:sz w:val="20"/>
              </w:rPr>
              <w:t>.</w:t>
            </w:r>
          </w:p>
          <w:p w:rsidR="00092BE3" w:rsidRPr="00092BE3" w:rsidRDefault="00092BE3" w:rsidP="00092BE3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 w:val="20"/>
              </w:rPr>
            </w:pPr>
          </w:p>
          <w:p w:rsidR="00092BE3" w:rsidRPr="00DB52E3" w:rsidRDefault="00092BE3" w:rsidP="00092BE3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jc w:val="both"/>
              <w:rPr>
                <w:rFonts w:cs="Arial"/>
                <w:b/>
                <w:bCs/>
                <w:iCs/>
                <w:sz w:val="20"/>
              </w:rPr>
            </w:pPr>
            <w:r w:rsidRPr="00DB52E3">
              <w:rPr>
                <w:rFonts w:cs="Arial"/>
                <w:b/>
                <w:bCs/>
                <w:iCs/>
                <w:sz w:val="20"/>
              </w:rPr>
              <w:t>Teorización</w:t>
            </w:r>
            <w:r>
              <w:rPr>
                <w:rFonts w:cs="Arial"/>
                <w:b/>
                <w:bCs/>
                <w:iCs/>
                <w:sz w:val="20"/>
              </w:rPr>
              <w:t>:</w:t>
            </w:r>
          </w:p>
          <w:p w:rsidR="00C4089E" w:rsidRPr="006107AC" w:rsidRDefault="00C4089E" w:rsidP="00C4089E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57" w:hanging="257"/>
              <w:jc w:val="both"/>
              <w:rPr>
                <w:rFonts w:cs="Arial"/>
                <w:sz w:val="20"/>
              </w:rPr>
            </w:pPr>
            <w:r w:rsidRPr="00C4089E">
              <w:rPr>
                <w:rFonts w:cs="Arial"/>
                <w:sz w:val="20"/>
              </w:rPr>
              <w:t xml:space="preserve">El instructor explicará </w:t>
            </w:r>
            <w:r w:rsidR="00EC301B">
              <w:rPr>
                <w:rFonts w:cs="Arial"/>
                <w:sz w:val="20"/>
              </w:rPr>
              <w:t>la NOM-051-SCFI-SSA1</w:t>
            </w:r>
            <w:r w:rsidRPr="00C4089E">
              <w:rPr>
                <w:rFonts w:cs="Arial"/>
                <w:sz w:val="20"/>
              </w:rPr>
              <w:t>.</w:t>
            </w:r>
            <w:r w:rsidR="00E675E9">
              <w:rPr>
                <w:rFonts w:cs="Arial"/>
                <w:sz w:val="20"/>
              </w:rPr>
              <w:t xml:space="preserve"> El código alimentario y la legislación alimentaria mexicana.</w:t>
            </w:r>
          </w:p>
          <w:p w:rsidR="00DC36C9" w:rsidRDefault="00092BE3" w:rsidP="00DC36C9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57" w:hanging="257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El instructor explicará </w:t>
            </w:r>
            <w:r w:rsidR="00EC301B">
              <w:rPr>
                <w:rFonts w:cs="Arial"/>
                <w:sz w:val="20"/>
              </w:rPr>
              <w:t>FDA, FAO y demás instancias involucradas en salud alimentaria</w:t>
            </w:r>
            <w:r w:rsidR="00DC36C9">
              <w:rPr>
                <w:rFonts w:cs="Arial"/>
                <w:sz w:val="20"/>
              </w:rPr>
              <w:t>.</w:t>
            </w:r>
          </w:p>
          <w:p w:rsidR="00056B7D" w:rsidRPr="00C4089E" w:rsidRDefault="00056B7D" w:rsidP="00C408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092BE3" w:rsidRPr="00916568" w:rsidRDefault="00092BE3" w:rsidP="00DC36C9">
            <w:pPr>
              <w:rPr>
                <w:rFonts w:cs="Arial"/>
                <w:sz w:val="20"/>
              </w:rPr>
            </w:pPr>
          </w:p>
          <w:p w:rsidR="00467727" w:rsidRPr="003227B8" w:rsidRDefault="00467727" w:rsidP="00467727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jc w:val="both"/>
              <w:rPr>
                <w:rFonts w:cs="Arial"/>
                <w:sz w:val="20"/>
              </w:rPr>
            </w:pPr>
            <w:r w:rsidRPr="003227B8">
              <w:rPr>
                <w:rFonts w:cs="Arial"/>
                <w:b/>
                <w:bCs/>
                <w:i/>
                <w:iCs/>
                <w:sz w:val="20"/>
              </w:rPr>
              <w:t>Instalacio</w:t>
            </w:r>
            <w:r w:rsidRPr="003227B8">
              <w:rPr>
                <w:rFonts w:cs="Arial"/>
                <w:b/>
                <w:bCs/>
                <w:i/>
                <w:iCs/>
                <w:spacing w:val="-1"/>
                <w:sz w:val="20"/>
              </w:rPr>
              <w:t>ne</w:t>
            </w:r>
            <w:r w:rsidRPr="003227B8">
              <w:rPr>
                <w:rFonts w:cs="Arial"/>
                <w:b/>
                <w:bCs/>
                <w:i/>
                <w:iCs/>
                <w:sz w:val="20"/>
              </w:rPr>
              <w:t>s:</w:t>
            </w:r>
          </w:p>
          <w:p w:rsidR="00467727" w:rsidRDefault="00467727" w:rsidP="005A77E1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83" w:right="118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Aula-taller de c</w:t>
            </w:r>
            <w:r w:rsidRPr="003227B8">
              <w:rPr>
                <w:rFonts w:cs="Arial"/>
                <w:sz w:val="20"/>
              </w:rPr>
              <w:t>a</w:t>
            </w:r>
            <w:r w:rsidRPr="003227B8">
              <w:rPr>
                <w:rFonts w:cs="Arial"/>
                <w:spacing w:val="-1"/>
                <w:sz w:val="20"/>
              </w:rPr>
              <w:t>p</w:t>
            </w:r>
            <w:r w:rsidRPr="003227B8">
              <w:rPr>
                <w:rFonts w:cs="Arial"/>
                <w:sz w:val="20"/>
              </w:rPr>
              <w:t>acit</w:t>
            </w:r>
            <w:r w:rsidRPr="003227B8">
              <w:rPr>
                <w:rFonts w:cs="Arial"/>
                <w:spacing w:val="-1"/>
                <w:sz w:val="20"/>
              </w:rPr>
              <w:t>a</w:t>
            </w:r>
            <w:r w:rsidRPr="003227B8">
              <w:rPr>
                <w:rFonts w:cs="Arial"/>
                <w:sz w:val="20"/>
              </w:rPr>
              <w:t>ci</w:t>
            </w:r>
            <w:r w:rsidRPr="003227B8">
              <w:rPr>
                <w:rFonts w:cs="Arial"/>
                <w:spacing w:val="-1"/>
                <w:sz w:val="20"/>
              </w:rPr>
              <w:t>ó</w:t>
            </w:r>
            <w:r w:rsidRPr="003227B8">
              <w:rPr>
                <w:rFonts w:cs="Arial"/>
                <w:sz w:val="20"/>
              </w:rPr>
              <w:t>n</w:t>
            </w:r>
            <w:r>
              <w:rPr>
                <w:rFonts w:cs="Arial"/>
                <w:sz w:val="20"/>
              </w:rPr>
              <w:t>.</w:t>
            </w:r>
          </w:p>
          <w:p w:rsidR="00467727" w:rsidRPr="003227B8" w:rsidRDefault="00467727" w:rsidP="00467727">
            <w:pPr>
              <w:widowControl w:val="0"/>
              <w:autoSpaceDE w:val="0"/>
              <w:autoSpaceDN w:val="0"/>
              <w:adjustRightInd w:val="0"/>
              <w:ind w:left="64" w:right="-20"/>
              <w:jc w:val="both"/>
              <w:rPr>
                <w:rFonts w:cs="Arial"/>
                <w:spacing w:val="12"/>
                <w:sz w:val="20"/>
              </w:rPr>
            </w:pPr>
          </w:p>
          <w:p w:rsidR="00467727" w:rsidRDefault="00467727" w:rsidP="00467727">
            <w:pPr>
              <w:widowControl w:val="0"/>
              <w:autoSpaceDE w:val="0"/>
              <w:autoSpaceDN w:val="0"/>
              <w:adjustRightInd w:val="0"/>
              <w:ind w:left="64" w:right="-20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  <w:r w:rsidRPr="003227B8">
              <w:rPr>
                <w:rFonts w:cs="Arial"/>
                <w:b/>
                <w:bCs/>
                <w:i/>
                <w:iCs/>
                <w:sz w:val="20"/>
              </w:rPr>
              <w:t>Mobiliario:</w:t>
            </w:r>
          </w:p>
          <w:p w:rsidR="00467727" w:rsidRPr="00802182" w:rsidRDefault="00467727" w:rsidP="00467727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83" w:right="118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position w:val="-1"/>
                <w:sz w:val="20"/>
              </w:rPr>
              <w:t>Escritorios de trabajo</w:t>
            </w:r>
            <w:r w:rsidR="002740EB">
              <w:rPr>
                <w:rFonts w:cs="Arial"/>
                <w:position w:val="-1"/>
                <w:sz w:val="20"/>
              </w:rPr>
              <w:t>.</w:t>
            </w:r>
          </w:p>
          <w:p w:rsidR="00467727" w:rsidRPr="003227B8" w:rsidRDefault="00467727" w:rsidP="00467727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83" w:right="118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Sillas de</w:t>
            </w:r>
            <w:r w:rsidRPr="00802182">
              <w:rPr>
                <w:rFonts w:cs="Arial"/>
                <w:sz w:val="20"/>
              </w:rPr>
              <w:t xml:space="preserve"> tr</w:t>
            </w:r>
            <w:r w:rsidRPr="00802182">
              <w:rPr>
                <w:rFonts w:cs="Arial"/>
                <w:spacing w:val="-1"/>
                <w:sz w:val="20"/>
              </w:rPr>
              <w:t>a</w:t>
            </w:r>
            <w:r w:rsidRPr="00802182">
              <w:rPr>
                <w:rFonts w:cs="Arial"/>
                <w:sz w:val="20"/>
              </w:rPr>
              <w:t>bajo</w:t>
            </w:r>
            <w:r w:rsidR="002740EB">
              <w:rPr>
                <w:rFonts w:cs="Arial"/>
                <w:sz w:val="20"/>
              </w:rPr>
              <w:t>.</w:t>
            </w:r>
          </w:p>
          <w:p w:rsidR="00467727" w:rsidRDefault="00467727" w:rsidP="00467727">
            <w:pPr>
              <w:widowControl w:val="0"/>
              <w:autoSpaceDE w:val="0"/>
              <w:autoSpaceDN w:val="0"/>
              <w:adjustRightInd w:val="0"/>
              <w:ind w:left="64" w:right="-20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467727" w:rsidRPr="003227B8" w:rsidRDefault="00467727" w:rsidP="00467727">
            <w:pPr>
              <w:widowControl w:val="0"/>
              <w:autoSpaceDE w:val="0"/>
              <w:autoSpaceDN w:val="0"/>
              <w:adjustRightInd w:val="0"/>
              <w:ind w:left="64" w:right="-2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Maquinaria</w:t>
            </w:r>
            <w:r w:rsidRPr="003227B8">
              <w:rPr>
                <w:rFonts w:cs="Arial"/>
                <w:b/>
                <w:bCs/>
                <w:i/>
                <w:iCs/>
                <w:sz w:val="20"/>
              </w:rPr>
              <w:t>:</w:t>
            </w:r>
          </w:p>
          <w:p w:rsidR="00467727" w:rsidRDefault="00467727" w:rsidP="00467727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83" w:right="118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Equipo de cómputo</w:t>
            </w:r>
            <w:r w:rsidR="002740EB">
              <w:rPr>
                <w:rFonts w:cs="Arial"/>
                <w:sz w:val="20"/>
              </w:rPr>
              <w:t>.</w:t>
            </w:r>
          </w:p>
          <w:p w:rsidR="00467727" w:rsidRDefault="00E675E9" w:rsidP="00467727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83" w:right="118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Cañón</w:t>
            </w:r>
            <w:r w:rsidR="002740EB">
              <w:rPr>
                <w:rFonts w:cs="Arial"/>
                <w:sz w:val="20"/>
              </w:rPr>
              <w:t>.</w:t>
            </w:r>
          </w:p>
          <w:p w:rsidR="00467727" w:rsidRDefault="00467727" w:rsidP="00467727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83" w:right="118"/>
              <w:jc w:val="both"/>
              <w:rPr>
                <w:rFonts w:cs="Arial"/>
                <w:sz w:val="20"/>
              </w:rPr>
            </w:pPr>
          </w:p>
          <w:p w:rsidR="00467727" w:rsidRDefault="00467727" w:rsidP="00467727">
            <w:pPr>
              <w:widowControl w:val="0"/>
              <w:autoSpaceDE w:val="0"/>
              <w:autoSpaceDN w:val="0"/>
              <w:adjustRightInd w:val="0"/>
              <w:ind w:left="64" w:right="-20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 xml:space="preserve">Herramientas </w:t>
            </w:r>
            <w:r w:rsidRPr="003227B8">
              <w:rPr>
                <w:rFonts w:cs="Arial"/>
                <w:b/>
                <w:bCs/>
                <w:i/>
                <w:iCs/>
                <w:sz w:val="20"/>
              </w:rPr>
              <w:t>:</w:t>
            </w:r>
          </w:p>
          <w:p w:rsidR="00467727" w:rsidRDefault="00467727" w:rsidP="00467727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4" w:line="230" w:lineRule="exact"/>
              <w:ind w:left="257" w:right="121" w:hanging="258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Diapositivas</w:t>
            </w:r>
          </w:p>
          <w:p w:rsidR="00467727" w:rsidRPr="005D76C6" w:rsidRDefault="00467727" w:rsidP="00467727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4" w:line="230" w:lineRule="exact"/>
              <w:ind w:left="257" w:right="121" w:hanging="258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Lista de asistencia</w:t>
            </w:r>
          </w:p>
          <w:p w:rsidR="00467727" w:rsidRDefault="00467727" w:rsidP="00467727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57" w:right="121"/>
              <w:jc w:val="both"/>
              <w:rPr>
                <w:rFonts w:cs="Arial"/>
                <w:sz w:val="20"/>
              </w:rPr>
            </w:pPr>
          </w:p>
          <w:p w:rsidR="00467727" w:rsidRDefault="00467727" w:rsidP="00467727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57" w:right="121"/>
              <w:jc w:val="both"/>
              <w:rPr>
                <w:rFonts w:cs="Arial"/>
                <w:sz w:val="20"/>
              </w:rPr>
            </w:pPr>
          </w:p>
          <w:p w:rsidR="00092BE3" w:rsidRDefault="00092BE3" w:rsidP="00092BE3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57" w:right="121"/>
              <w:jc w:val="both"/>
              <w:rPr>
                <w:rFonts w:cs="Arial"/>
                <w:sz w:val="20"/>
              </w:rPr>
            </w:pPr>
          </w:p>
          <w:p w:rsidR="00092BE3" w:rsidRDefault="00092BE3" w:rsidP="00092BE3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-1" w:right="121"/>
              <w:jc w:val="both"/>
              <w:rPr>
                <w:rFonts w:cs="Arial"/>
                <w:sz w:val="20"/>
              </w:rPr>
            </w:pPr>
          </w:p>
          <w:p w:rsidR="00092BE3" w:rsidRPr="00916568" w:rsidRDefault="00092BE3" w:rsidP="00DC36C9">
            <w:pPr>
              <w:rPr>
                <w:rFonts w:cs="Arial"/>
                <w:sz w:val="20"/>
              </w:rPr>
            </w:pPr>
          </w:p>
          <w:p w:rsidR="00092BE3" w:rsidRPr="00916568" w:rsidRDefault="00092BE3" w:rsidP="00DC36C9">
            <w:pPr>
              <w:rPr>
                <w:rFonts w:cs="Arial"/>
                <w:sz w:val="20"/>
              </w:rPr>
            </w:pPr>
          </w:p>
          <w:p w:rsidR="00092BE3" w:rsidRPr="00916568" w:rsidRDefault="00092BE3" w:rsidP="00DC36C9">
            <w:pPr>
              <w:rPr>
                <w:rFonts w:cs="Arial"/>
                <w:sz w:val="20"/>
              </w:rPr>
            </w:pPr>
          </w:p>
          <w:p w:rsidR="00092BE3" w:rsidRPr="00916568" w:rsidRDefault="00092BE3" w:rsidP="00DC36C9">
            <w:pPr>
              <w:rPr>
                <w:rFonts w:cs="Arial"/>
                <w:sz w:val="20"/>
              </w:rPr>
            </w:pPr>
          </w:p>
          <w:p w:rsidR="00092BE3" w:rsidRPr="00916568" w:rsidRDefault="00092BE3" w:rsidP="00DC36C9">
            <w:pPr>
              <w:rPr>
                <w:rFonts w:cs="Arial"/>
                <w:sz w:val="20"/>
              </w:rPr>
            </w:pPr>
          </w:p>
          <w:p w:rsidR="00092BE3" w:rsidRPr="00916568" w:rsidRDefault="00092BE3" w:rsidP="00DC36C9">
            <w:pPr>
              <w:rPr>
                <w:rFonts w:cs="Arial"/>
                <w:sz w:val="20"/>
              </w:rPr>
            </w:pPr>
          </w:p>
          <w:p w:rsidR="00092BE3" w:rsidRPr="00916568" w:rsidRDefault="00092BE3" w:rsidP="00DC36C9">
            <w:pPr>
              <w:rPr>
                <w:rFonts w:cs="Arial"/>
                <w:sz w:val="20"/>
              </w:rPr>
            </w:pPr>
          </w:p>
          <w:p w:rsidR="00092BE3" w:rsidRPr="00916568" w:rsidRDefault="00092BE3" w:rsidP="00DC36C9">
            <w:pPr>
              <w:rPr>
                <w:rFonts w:cs="Arial"/>
                <w:sz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</w:tcBorders>
          </w:tcPr>
          <w:p w:rsidR="00467727" w:rsidRPr="008305A3" w:rsidRDefault="00467727" w:rsidP="00467727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963"/>
              <w:jc w:val="both"/>
              <w:rPr>
                <w:rFonts w:cs="Arial"/>
                <w:b/>
                <w:sz w:val="20"/>
              </w:rPr>
            </w:pPr>
            <w:r w:rsidRPr="008305A3">
              <w:rPr>
                <w:rFonts w:cs="Arial"/>
                <w:b/>
                <w:sz w:val="20"/>
              </w:rPr>
              <w:t>Evaluación Formativas:</w:t>
            </w:r>
          </w:p>
          <w:p w:rsidR="00467727" w:rsidRDefault="00467727" w:rsidP="00467727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313"/>
                <w:tab w:val="left" w:pos="1040"/>
              </w:tabs>
              <w:autoSpaceDE w:val="0"/>
              <w:autoSpaceDN w:val="0"/>
              <w:adjustRightInd w:val="0"/>
              <w:spacing w:before="15" w:line="200" w:lineRule="exact"/>
              <w:ind w:left="29" w:firstLine="0"/>
              <w:jc w:val="both"/>
              <w:rPr>
                <w:rFonts w:cs="Arial"/>
                <w:sz w:val="20"/>
              </w:rPr>
            </w:pPr>
            <w:r w:rsidRPr="00231F83">
              <w:rPr>
                <w:rFonts w:cs="Arial"/>
                <w:sz w:val="20"/>
              </w:rPr>
              <w:t>Evaluación escrita.</w:t>
            </w:r>
          </w:p>
          <w:p w:rsidR="00467727" w:rsidRPr="00231F83" w:rsidRDefault="00231F83" w:rsidP="00467727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313"/>
                <w:tab w:val="left" w:pos="1040"/>
              </w:tabs>
              <w:autoSpaceDE w:val="0"/>
              <w:autoSpaceDN w:val="0"/>
              <w:adjustRightInd w:val="0"/>
              <w:spacing w:before="15" w:line="200" w:lineRule="exact"/>
              <w:ind w:left="29" w:firstLine="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Avances</w:t>
            </w:r>
            <w:r w:rsidR="00467727" w:rsidRPr="00231F83">
              <w:rPr>
                <w:rFonts w:cs="Arial"/>
                <w:sz w:val="20"/>
              </w:rPr>
              <w:t xml:space="preserve"> de</w:t>
            </w:r>
            <w:r w:rsidR="002740EB">
              <w:rPr>
                <w:rFonts w:cs="Arial"/>
                <w:sz w:val="20"/>
              </w:rPr>
              <w:t>l</w:t>
            </w:r>
            <w:r w:rsidR="00467727" w:rsidRPr="00231F83">
              <w:rPr>
                <w:rFonts w:cs="Arial"/>
                <w:sz w:val="20"/>
              </w:rPr>
              <w:t xml:space="preserve"> proyecto final.</w:t>
            </w:r>
          </w:p>
          <w:p w:rsidR="00092BE3" w:rsidRPr="00AA4474" w:rsidRDefault="00092BE3" w:rsidP="00092BE3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DF1481" w:rsidRDefault="00DF1481" w:rsidP="00DF1481">
            <w:pPr>
              <w:jc w:val="center"/>
              <w:rPr>
                <w:lang w:val="es-ES_tradnl"/>
              </w:rPr>
            </w:pPr>
          </w:p>
          <w:p w:rsidR="00092BE3" w:rsidRDefault="00786E9C" w:rsidP="00DF1481">
            <w:pPr>
              <w:jc w:val="center"/>
              <w:rPr>
                <w:lang w:val="es-ES_tradnl"/>
              </w:rPr>
            </w:pPr>
            <w:r>
              <w:rPr>
                <w:rFonts w:cs="Arial"/>
                <w:color w:val="000000"/>
                <w:sz w:val="20"/>
                <w:lang w:val="es-ES_tradnl"/>
              </w:rPr>
              <w:t>2</w:t>
            </w:r>
            <w:r w:rsidR="00DF1481" w:rsidRPr="00DF1481">
              <w:rPr>
                <w:rFonts w:cs="Arial"/>
                <w:color w:val="000000"/>
                <w:sz w:val="20"/>
                <w:lang w:val="es-ES_tradnl"/>
              </w:rPr>
              <w:t xml:space="preserve"> horas</w:t>
            </w:r>
          </w:p>
        </w:tc>
      </w:tr>
    </w:tbl>
    <w:p w:rsidR="00094763" w:rsidRDefault="00094763" w:rsidP="00220C84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220C84" w:rsidRDefault="00094763" w:rsidP="005A097A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br w:type="page"/>
      </w:r>
      <w:r w:rsidR="00220C84"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220C84" w:rsidRDefault="00220C84" w:rsidP="00220C84">
      <w:pPr>
        <w:jc w:val="center"/>
        <w:rPr>
          <w:b/>
          <w:lang w:val="es-ES_tradnl"/>
        </w:rPr>
      </w:pPr>
    </w:p>
    <w:tbl>
      <w:tblPr>
        <w:tblW w:w="14798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236"/>
        <w:gridCol w:w="3060"/>
        <w:gridCol w:w="2700"/>
        <w:gridCol w:w="3600"/>
        <w:gridCol w:w="1800"/>
      </w:tblGrid>
      <w:tr w:rsidR="00786E9C" w:rsidTr="00916568">
        <w:tc>
          <w:tcPr>
            <w:tcW w:w="340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786E9C" w:rsidRDefault="00786E9C" w:rsidP="00916568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786E9C" w:rsidRPr="000A2E4B" w:rsidRDefault="00786E9C" w:rsidP="00E74ECA">
            <w:pPr>
              <w:rPr>
                <w:b/>
                <w:szCs w:val="24"/>
                <w:lang w:val="es-ES_tradnl"/>
              </w:rPr>
            </w:pPr>
            <w:r w:rsidRPr="000A2E4B">
              <w:rPr>
                <w:rFonts w:cs="Arial"/>
                <w:b/>
                <w:szCs w:val="24"/>
                <w:lang w:val="es-MX"/>
              </w:rPr>
              <w:t>2</w:t>
            </w:r>
            <w:r w:rsidRPr="000A2E4B">
              <w:rPr>
                <w:b/>
                <w:szCs w:val="24"/>
                <w:lang w:val="es-ES_tradnl"/>
              </w:rPr>
              <w:t>.</w:t>
            </w:r>
            <w:r>
              <w:rPr>
                <w:b/>
                <w:szCs w:val="24"/>
                <w:lang w:val="es-ES_tradnl"/>
              </w:rPr>
              <w:t xml:space="preserve"> LEGISLACIÓN ALIMENTARIA</w:t>
            </w:r>
          </w:p>
        </w:tc>
      </w:tr>
      <w:tr w:rsidR="00786E9C" w:rsidTr="00916568">
        <w:tc>
          <w:tcPr>
            <w:tcW w:w="3402" w:type="dxa"/>
            <w:tcBorders>
              <w:left w:val="nil"/>
              <w:bottom w:val="single" w:sz="4" w:space="0" w:color="auto"/>
            </w:tcBorders>
            <w:shd w:val="clear" w:color="auto" w:fill="00B050"/>
            <w:vAlign w:val="center"/>
          </w:tcPr>
          <w:p w:rsidR="00786E9C" w:rsidRDefault="00786E9C" w:rsidP="00916568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786E9C" w:rsidRDefault="00786E9C" w:rsidP="00E74ECA">
            <w:pPr>
              <w:rPr>
                <w:b/>
                <w:sz w:val="6"/>
                <w:lang w:val="es-ES_tradnl"/>
              </w:rPr>
            </w:pPr>
          </w:p>
        </w:tc>
      </w:tr>
      <w:tr w:rsidR="00786E9C" w:rsidTr="00916568">
        <w:tc>
          <w:tcPr>
            <w:tcW w:w="340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786E9C" w:rsidRDefault="00786E9C" w:rsidP="00916568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786E9C" w:rsidRPr="004B04F9" w:rsidRDefault="00786E9C" w:rsidP="00E74ECA">
            <w:pPr>
              <w:pStyle w:val="CM7"/>
              <w:ind w:right="130"/>
              <w:jc w:val="both"/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Al término de la unidad, los participantes adquirirán la capacidad de reconocer las principales legislaciones en materia de alimentos.</w:t>
            </w:r>
          </w:p>
        </w:tc>
      </w:tr>
      <w:tr w:rsidR="001253FB" w:rsidTr="00916568">
        <w:trPr>
          <w:trHeight w:val="79"/>
        </w:trPr>
        <w:tc>
          <w:tcPr>
            <w:tcW w:w="3402" w:type="dxa"/>
            <w:tcBorders>
              <w:left w:val="nil"/>
              <w:bottom w:val="single" w:sz="4" w:space="0" w:color="auto"/>
            </w:tcBorders>
          </w:tcPr>
          <w:p w:rsidR="001253FB" w:rsidRDefault="001253FB" w:rsidP="00916568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</w:tcPr>
          <w:p w:rsidR="001253FB" w:rsidRDefault="001253FB" w:rsidP="00916568">
            <w:pPr>
              <w:rPr>
                <w:b/>
                <w:sz w:val="10"/>
                <w:lang w:val="es-ES_tradnl"/>
              </w:rPr>
            </w:pPr>
          </w:p>
        </w:tc>
      </w:tr>
      <w:tr w:rsidR="001253FB" w:rsidTr="00916568">
        <w:trPr>
          <w:cantSplit/>
        </w:trPr>
        <w:tc>
          <w:tcPr>
            <w:tcW w:w="3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253FB" w:rsidRDefault="001253FB" w:rsidP="00916568">
            <w:pPr>
              <w:pStyle w:val="Ttulo4"/>
            </w:pPr>
          </w:p>
          <w:p w:rsidR="001253FB" w:rsidRDefault="001253FB" w:rsidP="00916568">
            <w:pPr>
              <w:pStyle w:val="Ttulo4"/>
            </w:pPr>
            <w:r>
              <w:t>DESARROLLO TEMÁTICO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253FB" w:rsidRDefault="001253FB" w:rsidP="00916568">
            <w:pPr>
              <w:pStyle w:val="Ttulo4"/>
            </w:pPr>
            <w:r>
              <w:t>ESTRATEGIA DIDÁCTICA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253FB" w:rsidRDefault="001253FB" w:rsidP="00916568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253FB" w:rsidRDefault="001253FB" w:rsidP="00916568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253FB" w:rsidRDefault="001253FB" w:rsidP="00916568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1253FB" w:rsidTr="000D1BD0">
        <w:trPr>
          <w:cantSplit/>
          <w:trHeight w:val="5705"/>
        </w:trPr>
        <w:tc>
          <w:tcPr>
            <w:tcW w:w="3638" w:type="dxa"/>
            <w:gridSpan w:val="2"/>
            <w:tcBorders>
              <w:top w:val="single" w:sz="4" w:space="0" w:color="auto"/>
            </w:tcBorders>
          </w:tcPr>
          <w:p w:rsidR="001253FB" w:rsidRDefault="001253FB" w:rsidP="00916568">
            <w:pPr>
              <w:jc w:val="both"/>
              <w:rPr>
                <w:b/>
                <w:sz w:val="20"/>
                <w:lang w:val="es-ES_tradnl"/>
              </w:rPr>
            </w:pPr>
          </w:p>
          <w:p w:rsidR="001253FB" w:rsidRDefault="001253FB" w:rsidP="00916568">
            <w:pPr>
              <w:jc w:val="both"/>
              <w:rPr>
                <w:sz w:val="20"/>
                <w:lang w:val="es-ES_tradnl"/>
              </w:rPr>
            </w:pPr>
          </w:p>
          <w:p w:rsidR="001253FB" w:rsidRPr="00AA4474" w:rsidRDefault="001253FB" w:rsidP="00916568">
            <w:pPr>
              <w:jc w:val="both"/>
              <w:rPr>
                <w:sz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0C0FDD" w:rsidRPr="003C6A6E" w:rsidRDefault="000C0FDD" w:rsidP="003C6A6E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jc w:val="both"/>
              <w:rPr>
                <w:rFonts w:cs="Arial"/>
                <w:b/>
                <w:bCs/>
                <w:iCs/>
                <w:sz w:val="20"/>
              </w:rPr>
            </w:pPr>
            <w:r w:rsidRPr="00DB52E3">
              <w:rPr>
                <w:rFonts w:cs="Arial"/>
                <w:b/>
                <w:bCs/>
                <w:iCs/>
                <w:sz w:val="20"/>
              </w:rPr>
              <w:t>Teorización</w:t>
            </w:r>
            <w:r>
              <w:rPr>
                <w:rFonts w:cs="Arial"/>
                <w:b/>
                <w:bCs/>
                <w:iCs/>
                <w:sz w:val="20"/>
              </w:rPr>
              <w:t>:</w:t>
            </w:r>
          </w:p>
          <w:p w:rsidR="00EC301B" w:rsidRDefault="00170CB0" w:rsidP="00EC301B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61" w:hanging="261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El instructor explicará el </w:t>
            </w:r>
            <w:r w:rsidR="00EC301B">
              <w:rPr>
                <w:rFonts w:cs="Arial"/>
                <w:sz w:val="20"/>
              </w:rPr>
              <w:t>Valor Nutricio y como se ajusta a la Dieta total</w:t>
            </w:r>
          </w:p>
          <w:p w:rsidR="00C4089E" w:rsidRPr="00C4089E" w:rsidRDefault="00170CB0" w:rsidP="00223677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61" w:hanging="261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El instructor explicará y demostrará el </w:t>
            </w:r>
            <w:r w:rsidR="00EC301B">
              <w:rPr>
                <w:rFonts w:cs="Arial"/>
                <w:sz w:val="20"/>
              </w:rPr>
              <w:t>Contenido del etiquetado conforme a la Norma Mexicana vigente.</w:t>
            </w:r>
          </w:p>
          <w:p w:rsidR="00056B7D" w:rsidRDefault="00056B7D" w:rsidP="001653E2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/>
              <w:rPr>
                <w:rFonts w:cs="Arial"/>
                <w:b/>
                <w:i/>
                <w:sz w:val="20"/>
              </w:rPr>
            </w:pPr>
          </w:p>
          <w:p w:rsidR="008957B3" w:rsidRPr="00DB52E3" w:rsidRDefault="008957B3" w:rsidP="008957B3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jc w:val="both"/>
              <w:rPr>
                <w:rFonts w:cs="Arial"/>
                <w:b/>
                <w:bCs/>
                <w:iCs/>
                <w:sz w:val="20"/>
              </w:rPr>
            </w:pPr>
            <w:r w:rsidRPr="00DB52E3">
              <w:rPr>
                <w:rFonts w:cs="Arial"/>
                <w:b/>
                <w:bCs/>
                <w:iCs/>
                <w:sz w:val="20"/>
              </w:rPr>
              <w:t>Ejercitación:</w:t>
            </w:r>
          </w:p>
          <w:p w:rsidR="00056B7D" w:rsidRDefault="00E74ECA" w:rsidP="008957B3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61" w:hanging="261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Los participantes </w:t>
            </w:r>
            <w:r w:rsidR="00EC301B">
              <w:rPr>
                <w:rFonts w:cs="Arial"/>
                <w:sz w:val="20"/>
              </w:rPr>
              <w:t>Revisar</w:t>
            </w:r>
            <w:r>
              <w:rPr>
                <w:rFonts w:cs="Arial"/>
                <w:sz w:val="20"/>
              </w:rPr>
              <w:t>án</w:t>
            </w:r>
            <w:r w:rsidR="00EC301B">
              <w:rPr>
                <w:rFonts w:cs="Arial"/>
                <w:sz w:val="20"/>
              </w:rPr>
              <w:t xml:space="preserve"> y analizar</w:t>
            </w:r>
            <w:r>
              <w:rPr>
                <w:rFonts w:cs="Arial"/>
                <w:sz w:val="20"/>
              </w:rPr>
              <w:t>án</w:t>
            </w:r>
            <w:r w:rsidR="00EC301B">
              <w:rPr>
                <w:rFonts w:cs="Arial"/>
                <w:sz w:val="20"/>
              </w:rPr>
              <w:t xml:space="preserve"> etiquetas de diferentes productos que se encuentran actualmente en el mercado</w:t>
            </w:r>
            <w:r w:rsidR="001276BB">
              <w:rPr>
                <w:rFonts w:cs="Arial"/>
                <w:sz w:val="20"/>
              </w:rPr>
              <w:t>.</w:t>
            </w:r>
          </w:p>
          <w:p w:rsidR="001276BB" w:rsidRDefault="00E74ECA" w:rsidP="006107AC">
            <w:pPr>
              <w:pStyle w:val="Prrafodelista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14" w:line="230" w:lineRule="exact"/>
              <w:ind w:left="261" w:hanging="261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Los participantes </w:t>
            </w:r>
            <w:r w:rsidR="004E1127">
              <w:rPr>
                <w:rFonts w:cs="Arial"/>
                <w:sz w:val="20"/>
              </w:rPr>
              <w:t xml:space="preserve">realizarán una </w:t>
            </w:r>
            <w:r>
              <w:rPr>
                <w:rFonts w:cs="Arial"/>
                <w:sz w:val="20"/>
              </w:rPr>
              <w:t>Revis</w:t>
            </w:r>
            <w:r w:rsidR="004E1127">
              <w:rPr>
                <w:rFonts w:cs="Arial"/>
                <w:sz w:val="20"/>
              </w:rPr>
              <w:t>ión</w:t>
            </w:r>
            <w:r w:rsidR="004B1D30">
              <w:rPr>
                <w:rFonts w:cs="Arial"/>
                <w:sz w:val="20"/>
              </w:rPr>
              <w:t xml:space="preserve"> del sistema Mexicano de Alimentos Equivalentes distribuido por el Instituto Mexicano de Salud</w:t>
            </w:r>
            <w:r w:rsidR="001276BB">
              <w:rPr>
                <w:rFonts w:cs="Arial"/>
                <w:sz w:val="20"/>
              </w:rPr>
              <w:t>.</w:t>
            </w:r>
          </w:p>
          <w:p w:rsidR="00EA66D5" w:rsidRPr="00EA66D5" w:rsidRDefault="00EA66D5" w:rsidP="00EA66D5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i/>
                <w:sz w:val="20"/>
              </w:rPr>
            </w:pPr>
          </w:p>
          <w:p w:rsidR="001253FB" w:rsidRPr="008957B3" w:rsidRDefault="008957B3" w:rsidP="008957B3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8957B3">
              <w:rPr>
                <w:rFonts w:cs="Arial"/>
                <w:b/>
                <w:sz w:val="20"/>
              </w:rPr>
              <w:t>Reflexión:</w:t>
            </w:r>
          </w:p>
          <w:p w:rsidR="001653E2" w:rsidRPr="00EA66D5" w:rsidRDefault="007B7BBF" w:rsidP="00236858">
            <w:pPr>
              <w:pStyle w:val="Prrafodelista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14" w:line="230" w:lineRule="exact"/>
              <w:ind w:left="261" w:hanging="261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Realizar un análisis acerca</w:t>
            </w:r>
            <w:r w:rsidR="004B1D30">
              <w:rPr>
                <w:rFonts w:cs="Arial"/>
                <w:sz w:val="20"/>
              </w:rPr>
              <w:t xml:space="preserve"> de la información proporcionada en los alimentos y </w:t>
            </w:r>
            <w:r w:rsidR="002C7EFB">
              <w:rPr>
                <w:rFonts w:cs="Arial"/>
                <w:sz w:val="20"/>
              </w:rPr>
              <w:t>su</w:t>
            </w:r>
            <w:r w:rsidR="004B1D30">
              <w:rPr>
                <w:rFonts w:cs="Arial"/>
                <w:sz w:val="20"/>
              </w:rPr>
              <w:t xml:space="preserve"> cumplimiento </w:t>
            </w:r>
            <w:r w:rsidR="002C7EFB">
              <w:rPr>
                <w:rFonts w:cs="Arial"/>
                <w:sz w:val="20"/>
              </w:rPr>
              <w:t>con</w:t>
            </w:r>
            <w:r w:rsidR="004B1D30">
              <w:rPr>
                <w:rFonts w:cs="Arial"/>
                <w:sz w:val="20"/>
              </w:rPr>
              <w:t xml:space="preserve"> las normas</w:t>
            </w:r>
            <w:r w:rsidR="00BF69D5">
              <w:rPr>
                <w:rFonts w:cs="Arial"/>
                <w:sz w:val="20"/>
              </w:rPr>
              <w:t>.</w:t>
            </w:r>
          </w:p>
          <w:p w:rsidR="00EA66D5" w:rsidRPr="00EA66D5" w:rsidRDefault="00EA66D5" w:rsidP="00EA66D5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B13199" w:rsidRPr="006107AC" w:rsidRDefault="00B13199" w:rsidP="006107A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-1" w:right="121"/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</w:tcBorders>
          </w:tcPr>
          <w:p w:rsidR="001253FB" w:rsidRPr="00AA4474" w:rsidRDefault="001253FB" w:rsidP="00916568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1253FB" w:rsidRDefault="001253FB" w:rsidP="00916568">
            <w:pPr>
              <w:jc w:val="center"/>
              <w:rPr>
                <w:lang w:val="es-ES_tradnl"/>
              </w:rPr>
            </w:pPr>
          </w:p>
          <w:p w:rsidR="001253FB" w:rsidRPr="00DF1481" w:rsidRDefault="001253FB" w:rsidP="00916568">
            <w:pPr>
              <w:jc w:val="center"/>
              <w:rPr>
                <w:u w:val="single"/>
                <w:lang w:val="es-ES_tradnl"/>
              </w:rPr>
            </w:pPr>
          </w:p>
          <w:p w:rsidR="001253FB" w:rsidRDefault="001253FB" w:rsidP="00916568">
            <w:pPr>
              <w:jc w:val="center"/>
              <w:rPr>
                <w:lang w:val="es-ES_tradnl"/>
              </w:rPr>
            </w:pPr>
          </w:p>
          <w:p w:rsidR="001253FB" w:rsidRDefault="001253FB" w:rsidP="00916568">
            <w:pPr>
              <w:jc w:val="center"/>
              <w:rPr>
                <w:lang w:val="es-ES_tradnl"/>
              </w:rPr>
            </w:pPr>
          </w:p>
          <w:p w:rsidR="001253FB" w:rsidRDefault="001253FB" w:rsidP="00916568">
            <w:pPr>
              <w:jc w:val="center"/>
              <w:rPr>
                <w:lang w:val="es-ES_tradnl"/>
              </w:rPr>
            </w:pPr>
          </w:p>
          <w:p w:rsidR="001253FB" w:rsidRDefault="001253FB" w:rsidP="00916568">
            <w:pPr>
              <w:jc w:val="center"/>
              <w:rPr>
                <w:lang w:val="es-ES_tradnl"/>
              </w:rPr>
            </w:pPr>
          </w:p>
        </w:tc>
      </w:tr>
    </w:tbl>
    <w:p w:rsidR="008957B3" w:rsidRDefault="008957B3" w:rsidP="00520992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0D1BD0" w:rsidRDefault="000D1BD0" w:rsidP="00114634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8957B3" w:rsidRDefault="008957B3" w:rsidP="00520992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520992" w:rsidRDefault="002C7EFB" w:rsidP="009B450B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br w:type="page"/>
      </w:r>
      <w:r w:rsidR="00520992"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114634" w:rsidRDefault="00114634" w:rsidP="00520992">
      <w:pPr>
        <w:jc w:val="center"/>
        <w:rPr>
          <w:b/>
          <w:lang w:val="es-ES_tradnl"/>
        </w:rPr>
      </w:pPr>
    </w:p>
    <w:tbl>
      <w:tblPr>
        <w:tblW w:w="14798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236"/>
        <w:gridCol w:w="3060"/>
        <w:gridCol w:w="2700"/>
        <w:gridCol w:w="3600"/>
        <w:gridCol w:w="1800"/>
      </w:tblGrid>
      <w:tr w:rsidR="00520992" w:rsidTr="00853E61">
        <w:tc>
          <w:tcPr>
            <w:tcW w:w="340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520992" w:rsidRDefault="00520992" w:rsidP="00853E61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520992" w:rsidRPr="00A918AC" w:rsidRDefault="00520992" w:rsidP="006F290A">
            <w:pPr>
              <w:pStyle w:val="Prrafodelista"/>
              <w:ind w:left="0" w:firstLine="72"/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 xml:space="preserve">3. </w:t>
            </w:r>
            <w:r w:rsidR="006F290A" w:rsidRPr="006F290A">
              <w:rPr>
                <w:b/>
                <w:szCs w:val="24"/>
                <w:lang w:val="es-ES_tradnl"/>
              </w:rPr>
              <w:t>Bromatología: análisis químico proximal</w:t>
            </w:r>
            <w:r>
              <w:rPr>
                <w:b/>
                <w:szCs w:val="24"/>
                <w:lang w:val="es-ES_tradnl"/>
              </w:rPr>
              <w:t>.</w:t>
            </w:r>
          </w:p>
        </w:tc>
      </w:tr>
      <w:tr w:rsidR="00520992" w:rsidTr="00853E61">
        <w:tc>
          <w:tcPr>
            <w:tcW w:w="3402" w:type="dxa"/>
            <w:tcBorders>
              <w:left w:val="nil"/>
              <w:bottom w:val="single" w:sz="4" w:space="0" w:color="auto"/>
            </w:tcBorders>
            <w:shd w:val="clear" w:color="auto" w:fill="00B050"/>
            <w:vAlign w:val="center"/>
          </w:tcPr>
          <w:p w:rsidR="00520992" w:rsidRDefault="00520992" w:rsidP="00853E61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520992" w:rsidRDefault="00520992" w:rsidP="00853E61">
            <w:pPr>
              <w:rPr>
                <w:b/>
                <w:sz w:val="6"/>
                <w:lang w:val="es-ES_tradnl"/>
              </w:rPr>
            </w:pPr>
          </w:p>
        </w:tc>
      </w:tr>
      <w:tr w:rsidR="00520992" w:rsidTr="00853E61">
        <w:tc>
          <w:tcPr>
            <w:tcW w:w="340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520992" w:rsidRDefault="00520992" w:rsidP="00853E61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520992" w:rsidRPr="00C04AF6" w:rsidRDefault="00FA67C6" w:rsidP="00D927C9">
            <w:pPr>
              <w:rPr>
                <w:lang w:val="es-ES_tradnl"/>
              </w:rPr>
            </w:pPr>
            <w:r w:rsidRPr="00E26564">
              <w:rPr>
                <w:sz w:val="20"/>
                <w:lang w:val="es-ES_tradnl"/>
              </w:rPr>
              <w:t xml:space="preserve">Al finalizar </w:t>
            </w:r>
            <w:r>
              <w:rPr>
                <w:sz w:val="20"/>
                <w:lang w:val="es-ES_tradnl"/>
              </w:rPr>
              <w:t>la unidad</w:t>
            </w:r>
            <w:r w:rsidRPr="00E26564">
              <w:rPr>
                <w:sz w:val="20"/>
                <w:lang w:val="es-ES_tradnl"/>
              </w:rPr>
              <w:t xml:space="preserve"> el capacitando</w:t>
            </w:r>
            <w:r w:rsidR="00A65507">
              <w:rPr>
                <w:sz w:val="20"/>
                <w:lang w:val="es-ES_tradnl"/>
              </w:rPr>
              <w:t xml:space="preserve"> será capaz de </w:t>
            </w:r>
            <w:r w:rsidR="006F290A">
              <w:rPr>
                <w:sz w:val="20"/>
                <w:lang w:val="es-ES_tradnl"/>
              </w:rPr>
              <w:t>análisis químicos a alimentos</w:t>
            </w:r>
            <w:r w:rsidR="00D927C9">
              <w:rPr>
                <w:sz w:val="20"/>
                <w:lang w:val="es-ES_tradnl"/>
              </w:rPr>
              <w:t xml:space="preserve"> de consumo en beneficio de su salud.</w:t>
            </w:r>
          </w:p>
        </w:tc>
      </w:tr>
      <w:tr w:rsidR="00520992" w:rsidTr="00853E61">
        <w:trPr>
          <w:trHeight w:val="79"/>
        </w:trPr>
        <w:tc>
          <w:tcPr>
            <w:tcW w:w="3402" w:type="dxa"/>
            <w:tcBorders>
              <w:left w:val="nil"/>
              <w:bottom w:val="single" w:sz="4" w:space="0" w:color="auto"/>
            </w:tcBorders>
          </w:tcPr>
          <w:p w:rsidR="00520992" w:rsidRDefault="00520992" w:rsidP="00853E61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</w:tcPr>
          <w:p w:rsidR="00520992" w:rsidRDefault="00520992" w:rsidP="00853E61">
            <w:pPr>
              <w:rPr>
                <w:b/>
                <w:sz w:val="10"/>
                <w:lang w:val="es-ES_tradnl"/>
              </w:rPr>
            </w:pPr>
          </w:p>
        </w:tc>
      </w:tr>
      <w:tr w:rsidR="00520992" w:rsidTr="00853E61">
        <w:trPr>
          <w:cantSplit/>
        </w:trPr>
        <w:tc>
          <w:tcPr>
            <w:tcW w:w="3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520992" w:rsidRDefault="00520992" w:rsidP="00853E61">
            <w:pPr>
              <w:pStyle w:val="Ttulo4"/>
            </w:pPr>
          </w:p>
          <w:p w:rsidR="00520992" w:rsidRDefault="00520992" w:rsidP="00853E61">
            <w:pPr>
              <w:pStyle w:val="Ttulo4"/>
            </w:pPr>
            <w:r>
              <w:t>DESARROLLO TEMÁTICO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520992" w:rsidRDefault="00520992" w:rsidP="00853E61">
            <w:pPr>
              <w:pStyle w:val="Ttulo4"/>
            </w:pPr>
            <w:r>
              <w:t>ESTRATEGIA DIDÁCTICA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520992" w:rsidRDefault="00520992" w:rsidP="00853E6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520992" w:rsidRDefault="00520992" w:rsidP="00853E6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520992" w:rsidRDefault="00520992" w:rsidP="00853E6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520992" w:rsidTr="0007381E">
        <w:trPr>
          <w:cantSplit/>
          <w:trHeight w:val="7497"/>
        </w:trPr>
        <w:tc>
          <w:tcPr>
            <w:tcW w:w="3638" w:type="dxa"/>
            <w:gridSpan w:val="2"/>
            <w:tcBorders>
              <w:top w:val="single" w:sz="4" w:space="0" w:color="auto"/>
            </w:tcBorders>
          </w:tcPr>
          <w:p w:rsidR="00520992" w:rsidRDefault="00520992" w:rsidP="00853E61">
            <w:pPr>
              <w:jc w:val="both"/>
              <w:rPr>
                <w:b/>
                <w:sz w:val="20"/>
                <w:lang w:val="es-ES_tradnl"/>
              </w:rPr>
            </w:pPr>
          </w:p>
          <w:p w:rsidR="006F290A" w:rsidRDefault="006F290A" w:rsidP="006F290A">
            <w:pPr>
              <w:pStyle w:val="Prrafodelista"/>
              <w:numPr>
                <w:ilvl w:val="0"/>
                <w:numId w:val="14"/>
              </w:numPr>
              <w:jc w:val="both"/>
              <w:rPr>
                <w:b/>
                <w:sz w:val="20"/>
                <w:lang w:val="es-ES_tradnl"/>
              </w:rPr>
            </w:pPr>
            <w:r w:rsidRPr="006F290A">
              <w:rPr>
                <w:b/>
                <w:sz w:val="20"/>
                <w:lang w:val="es-ES_tradnl"/>
              </w:rPr>
              <w:t>Generalidades</w:t>
            </w:r>
          </w:p>
          <w:p w:rsidR="006F290A" w:rsidRPr="00773A1A" w:rsidRDefault="006F290A" w:rsidP="006F290A">
            <w:pPr>
              <w:pStyle w:val="Prrafodelista"/>
              <w:jc w:val="both"/>
              <w:rPr>
                <w:b/>
                <w:sz w:val="20"/>
                <w:lang w:val="es-ES_tradnl"/>
              </w:rPr>
            </w:pPr>
          </w:p>
          <w:p w:rsidR="006F290A" w:rsidRDefault="006F290A" w:rsidP="006F290A">
            <w:pPr>
              <w:pStyle w:val="Prrafodelista"/>
              <w:numPr>
                <w:ilvl w:val="0"/>
                <w:numId w:val="14"/>
              </w:numPr>
              <w:rPr>
                <w:b/>
                <w:sz w:val="20"/>
                <w:lang w:val="es-ES_tradnl"/>
              </w:rPr>
            </w:pPr>
            <w:r w:rsidRPr="00773A1A">
              <w:rPr>
                <w:b/>
                <w:sz w:val="20"/>
                <w:lang w:val="es-ES_tradnl"/>
              </w:rPr>
              <w:t>Parámetros</w:t>
            </w:r>
            <w:r w:rsidR="00773A1A">
              <w:rPr>
                <w:b/>
                <w:sz w:val="20"/>
                <w:lang w:val="es-ES_tradnl"/>
              </w:rPr>
              <w:t xml:space="preserve"> determinación</w:t>
            </w:r>
          </w:p>
          <w:p w:rsidR="006F290A" w:rsidRPr="006F290A" w:rsidRDefault="006F290A" w:rsidP="006F290A">
            <w:pPr>
              <w:pStyle w:val="Prrafodelista"/>
              <w:rPr>
                <w:b/>
                <w:sz w:val="20"/>
                <w:lang w:val="es-ES_tradnl"/>
              </w:rPr>
            </w:pPr>
          </w:p>
          <w:p w:rsidR="006F290A" w:rsidRPr="00773A1A" w:rsidRDefault="00773A1A" w:rsidP="00773A1A">
            <w:pPr>
              <w:pStyle w:val="Prrafodelista"/>
              <w:jc w:val="both"/>
              <w:rPr>
                <w:sz w:val="20"/>
                <w:lang w:val="es-ES_tradnl"/>
              </w:rPr>
            </w:pPr>
            <w:r w:rsidRPr="00773A1A">
              <w:rPr>
                <w:sz w:val="20"/>
                <w:lang w:val="es-ES_tradnl"/>
              </w:rPr>
              <w:t>3.2.1. H</w:t>
            </w:r>
            <w:r w:rsidR="006F290A" w:rsidRPr="00773A1A">
              <w:rPr>
                <w:sz w:val="20"/>
                <w:lang w:val="es-ES_tradnl"/>
              </w:rPr>
              <w:t>umedad.</w:t>
            </w:r>
          </w:p>
          <w:p w:rsidR="006F290A" w:rsidRPr="006F290A" w:rsidRDefault="006F290A" w:rsidP="006F290A">
            <w:pPr>
              <w:pStyle w:val="Prrafodelista"/>
              <w:jc w:val="both"/>
              <w:rPr>
                <w:b/>
                <w:sz w:val="20"/>
                <w:lang w:val="es-ES_tradnl"/>
              </w:rPr>
            </w:pPr>
          </w:p>
          <w:p w:rsidR="006F290A" w:rsidRPr="00773A1A" w:rsidRDefault="00773A1A" w:rsidP="00773A1A">
            <w:pPr>
              <w:pStyle w:val="Prrafodelista"/>
              <w:jc w:val="both"/>
              <w:rPr>
                <w:sz w:val="20"/>
                <w:lang w:val="es-ES_tradnl"/>
              </w:rPr>
            </w:pPr>
            <w:r w:rsidRPr="00773A1A">
              <w:rPr>
                <w:sz w:val="20"/>
                <w:lang w:val="es-ES_tradnl"/>
              </w:rPr>
              <w:t>3.2.2. P</w:t>
            </w:r>
            <w:r w:rsidR="006F290A" w:rsidRPr="00773A1A">
              <w:rPr>
                <w:sz w:val="20"/>
                <w:lang w:val="es-ES_tradnl"/>
              </w:rPr>
              <w:t>roteína cruda.</w:t>
            </w:r>
          </w:p>
          <w:p w:rsidR="006F290A" w:rsidRPr="00773A1A" w:rsidRDefault="006F290A" w:rsidP="006F290A">
            <w:pPr>
              <w:pStyle w:val="Prrafodelista"/>
              <w:jc w:val="both"/>
              <w:rPr>
                <w:sz w:val="20"/>
                <w:lang w:val="es-ES_tradnl"/>
              </w:rPr>
            </w:pPr>
          </w:p>
          <w:p w:rsidR="006F290A" w:rsidRPr="00773A1A" w:rsidRDefault="00773A1A" w:rsidP="00773A1A">
            <w:pPr>
              <w:pStyle w:val="Prrafodelista"/>
              <w:jc w:val="both"/>
              <w:rPr>
                <w:sz w:val="20"/>
                <w:lang w:val="es-ES_tradnl"/>
              </w:rPr>
            </w:pPr>
            <w:r w:rsidRPr="00773A1A">
              <w:rPr>
                <w:sz w:val="20"/>
                <w:lang w:val="es-ES_tradnl"/>
              </w:rPr>
              <w:t>3.2.3.  L</w:t>
            </w:r>
            <w:r w:rsidR="006F290A" w:rsidRPr="00773A1A">
              <w:rPr>
                <w:sz w:val="20"/>
                <w:lang w:val="es-ES_tradnl"/>
              </w:rPr>
              <w:t>ípidos crudos.</w:t>
            </w:r>
          </w:p>
          <w:p w:rsidR="006F290A" w:rsidRPr="00773A1A" w:rsidRDefault="006F290A" w:rsidP="006F290A">
            <w:pPr>
              <w:pStyle w:val="Prrafodelista"/>
              <w:jc w:val="both"/>
              <w:rPr>
                <w:sz w:val="20"/>
                <w:lang w:val="es-ES_tradnl"/>
              </w:rPr>
            </w:pPr>
          </w:p>
          <w:p w:rsidR="006F290A" w:rsidRPr="00773A1A" w:rsidRDefault="00773A1A" w:rsidP="00773A1A">
            <w:pPr>
              <w:jc w:val="both"/>
              <w:rPr>
                <w:sz w:val="20"/>
                <w:lang w:val="es-ES_tradnl"/>
              </w:rPr>
            </w:pPr>
            <w:r w:rsidRPr="00773A1A">
              <w:rPr>
                <w:sz w:val="20"/>
                <w:lang w:val="es-ES_tradnl"/>
              </w:rPr>
              <w:t xml:space="preserve">             3.2.4. F</w:t>
            </w:r>
            <w:r w:rsidR="006F290A" w:rsidRPr="00773A1A">
              <w:rPr>
                <w:sz w:val="20"/>
                <w:lang w:val="es-ES_tradnl"/>
              </w:rPr>
              <w:t>ibra cruda.</w:t>
            </w:r>
          </w:p>
          <w:p w:rsidR="006F290A" w:rsidRPr="00773A1A" w:rsidRDefault="006F290A" w:rsidP="006F290A">
            <w:pPr>
              <w:pStyle w:val="Prrafodelista"/>
              <w:jc w:val="both"/>
              <w:rPr>
                <w:sz w:val="20"/>
                <w:lang w:val="es-ES_tradnl"/>
              </w:rPr>
            </w:pPr>
          </w:p>
          <w:p w:rsidR="006F290A" w:rsidRPr="00773A1A" w:rsidRDefault="00773A1A" w:rsidP="00773A1A">
            <w:pPr>
              <w:pStyle w:val="Prrafodelista"/>
              <w:jc w:val="both"/>
              <w:rPr>
                <w:sz w:val="20"/>
                <w:lang w:val="es-ES_tradnl"/>
              </w:rPr>
            </w:pPr>
            <w:r w:rsidRPr="00773A1A">
              <w:rPr>
                <w:sz w:val="20"/>
                <w:lang w:val="es-ES_tradnl"/>
              </w:rPr>
              <w:t>3.3.4. C</w:t>
            </w:r>
            <w:r w:rsidR="006F290A" w:rsidRPr="00773A1A">
              <w:rPr>
                <w:sz w:val="20"/>
                <w:lang w:val="es-ES_tradnl"/>
              </w:rPr>
              <w:t>enizas totales.</w:t>
            </w:r>
          </w:p>
          <w:p w:rsidR="006F290A" w:rsidRPr="00773A1A" w:rsidRDefault="006F290A" w:rsidP="006F290A">
            <w:pPr>
              <w:pStyle w:val="Prrafodelista"/>
              <w:jc w:val="both"/>
              <w:rPr>
                <w:sz w:val="20"/>
                <w:lang w:val="es-ES_tradnl"/>
              </w:rPr>
            </w:pPr>
          </w:p>
          <w:p w:rsidR="006F290A" w:rsidRPr="00773A1A" w:rsidRDefault="00773A1A" w:rsidP="00773A1A">
            <w:pPr>
              <w:pStyle w:val="Prrafodelista"/>
              <w:jc w:val="both"/>
              <w:rPr>
                <w:sz w:val="20"/>
                <w:lang w:val="es-ES_tradnl"/>
              </w:rPr>
            </w:pPr>
            <w:r w:rsidRPr="00773A1A">
              <w:rPr>
                <w:sz w:val="20"/>
                <w:lang w:val="es-ES_tradnl"/>
              </w:rPr>
              <w:t xml:space="preserve">3.2.5. </w:t>
            </w:r>
            <w:r w:rsidR="006F290A" w:rsidRPr="00773A1A">
              <w:rPr>
                <w:sz w:val="20"/>
                <w:lang w:val="es-ES_tradnl"/>
              </w:rPr>
              <w:t>Extracto libre de nitrógeno (ELN)</w:t>
            </w:r>
          </w:p>
          <w:p w:rsidR="003E4E1E" w:rsidRPr="006F290A" w:rsidRDefault="003E4E1E" w:rsidP="0013083F">
            <w:pPr>
              <w:tabs>
                <w:tab w:val="left" w:pos="781"/>
                <w:tab w:val="left" w:pos="922"/>
              </w:tabs>
              <w:ind w:left="922" w:hanging="567"/>
              <w:jc w:val="both"/>
              <w:rPr>
                <w:sz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07381E" w:rsidRDefault="0007381E" w:rsidP="0007381E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jc w:val="both"/>
              <w:rPr>
                <w:rFonts w:cs="Arial"/>
                <w:b/>
                <w:bCs/>
                <w:iCs/>
                <w:sz w:val="20"/>
              </w:rPr>
            </w:pPr>
            <w:r w:rsidRPr="00040133">
              <w:rPr>
                <w:rFonts w:cs="Arial"/>
                <w:b/>
                <w:bCs/>
                <w:iCs/>
                <w:sz w:val="20"/>
              </w:rPr>
              <w:t>Encuad</w:t>
            </w:r>
            <w:r w:rsidRPr="00040133">
              <w:rPr>
                <w:rFonts w:cs="Arial"/>
                <w:b/>
                <w:bCs/>
                <w:iCs/>
                <w:spacing w:val="-1"/>
                <w:sz w:val="20"/>
              </w:rPr>
              <w:t>r</w:t>
            </w:r>
            <w:r w:rsidRPr="00040133">
              <w:rPr>
                <w:rFonts w:cs="Arial"/>
                <w:b/>
                <w:bCs/>
                <w:iCs/>
                <w:sz w:val="20"/>
              </w:rPr>
              <w:t>e g</w:t>
            </w:r>
            <w:r w:rsidRPr="00040133">
              <w:rPr>
                <w:rFonts w:cs="Arial"/>
                <w:b/>
                <w:bCs/>
                <w:iCs/>
                <w:spacing w:val="-1"/>
                <w:sz w:val="20"/>
              </w:rPr>
              <w:t>r</w:t>
            </w:r>
            <w:r w:rsidRPr="00040133">
              <w:rPr>
                <w:rFonts w:cs="Arial"/>
                <w:b/>
                <w:bCs/>
                <w:iCs/>
                <w:sz w:val="20"/>
              </w:rPr>
              <w:t>upal</w:t>
            </w:r>
            <w:r>
              <w:rPr>
                <w:rFonts w:cs="Arial"/>
                <w:b/>
                <w:bCs/>
                <w:iCs/>
                <w:sz w:val="20"/>
              </w:rPr>
              <w:t>:</w:t>
            </w:r>
          </w:p>
          <w:p w:rsidR="0007381E" w:rsidRDefault="0032464F" w:rsidP="0007381E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3" w:line="230" w:lineRule="exact"/>
              <w:ind w:left="257" w:hanging="284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Análisis</w:t>
            </w:r>
            <w:r w:rsidR="0007381E">
              <w:rPr>
                <w:rFonts w:cs="Arial"/>
                <w:sz w:val="20"/>
              </w:rPr>
              <w:t xml:space="preserve"> de los temas vistos</w:t>
            </w:r>
          </w:p>
          <w:p w:rsidR="0007381E" w:rsidRDefault="0007381E" w:rsidP="0007381E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3" w:line="230" w:lineRule="exact"/>
              <w:ind w:left="257" w:hanging="284"/>
              <w:jc w:val="both"/>
              <w:rPr>
                <w:rFonts w:cs="Arial"/>
                <w:sz w:val="20"/>
              </w:rPr>
            </w:pPr>
            <w:r w:rsidRPr="003227B8">
              <w:rPr>
                <w:rFonts w:cs="Arial"/>
                <w:sz w:val="20"/>
              </w:rPr>
              <w:t>Objetivos, contenido temático</w:t>
            </w:r>
          </w:p>
          <w:p w:rsidR="0007381E" w:rsidRDefault="0007381E" w:rsidP="0007381E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3" w:line="230" w:lineRule="exact"/>
              <w:ind w:left="257" w:hanging="284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Forma de evaluar.</w:t>
            </w:r>
          </w:p>
          <w:p w:rsidR="0007381E" w:rsidRDefault="0007381E" w:rsidP="0007381E">
            <w:pPr>
              <w:pStyle w:val="Prrafodelista"/>
              <w:widowControl w:val="0"/>
              <w:autoSpaceDE w:val="0"/>
              <w:autoSpaceDN w:val="0"/>
              <w:adjustRightInd w:val="0"/>
              <w:spacing w:before="3" w:line="230" w:lineRule="exact"/>
              <w:ind w:left="257"/>
              <w:jc w:val="both"/>
              <w:rPr>
                <w:rFonts w:cs="Arial"/>
                <w:sz w:val="20"/>
              </w:rPr>
            </w:pPr>
          </w:p>
          <w:p w:rsidR="0007381E" w:rsidRPr="00DB52E3" w:rsidRDefault="0007381E" w:rsidP="0007381E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jc w:val="both"/>
              <w:rPr>
                <w:rFonts w:cs="Arial"/>
                <w:b/>
                <w:bCs/>
                <w:iCs/>
                <w:sz w:val="20"/>
              </w:rPr>
            </w:pPr>
            <w:r w:rsidRPr="00DB52E3">
              <w:rPr>
                <w:rFonts w:cs="Arial"/>
                <w:b/>
                <w:bCs/>
                <w:iCs/>
                <w:sz w:val="20"/>
              </w:rPr>
              <w:t>Contextualización</w:t>
            </w:r>
            <w:r>
              <w:rPr>
                <w:rFonts w:cs="Arial"/>
                <w:b/>
                <w:bCs/>
                <w:iCs/>
                <w:sz w:val="20"/>
              </w:rPr>
              <w:t>:</w:t>
            </w:r>
          </w:p>
          <w:p w:rsidR="0007381E" w:rsidRDefault="00965A06" w:rsidP="0007381E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57" w:hanging="257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Presentar los diferentes parámetros involucrados en el análisis de alimentos y su importancia</w:t>
            </w:r>
            <w:r w:rsidR="0007381E" w:rsidRPr="0065022F">
              <w:rPr>
                <w:rFonts w:cs="Arial"/>
                <w:sz w:val="20"/>
              </w:rPr>
              <w:t>.</w:t>
            </w:r>
          </w:p>
          <w:p w:rsidR="0007381E" w:rsidRDefault="0007381E" w:rsidP="003B6BA5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520992" w:rsidRPr="0007381E" w:rsidRDefault="0007381E" w:rsidP="00853E61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rFonts w:cs="Arial"/>
                <w:b/>
                <w:bCs/>
                <w:iCs/>
                <w:sz w:val="20"/>
              </w:rPr>
            </w:pPr>
            <w:r w:rsidRPr="0007381E">
              <w:rPr>
                <w:rFonts w:cs="Arial"/>
                <w:b/>
                <w:bCs/>
                <w:iCs/>
                <w:sz w:val="20"/>
              </w:rPr>
              <w:t>Teorización:</w:t>
            </w:r>
          </w:p>
          <w:p w:rsidR="00520992" w:rsidRPr="00D577B9" w:rsidRDefault="00E071AD" w:rsidP="00520992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261" w:right="-20" w:hanging="261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sz w:val="20"/>
              </w:rPr>
              <w:t xml:space="preserve">El Instructor </w:t>
            </w:r>
            <w:r w:rsidR="00965A06">
              <w:rPr>
                <w:rFonts w:cs="Arial"/>
                <w:sz w:val="20"/>
              </w:rPr>
              <w:t>Mostrar</w:t>
            </w:r>
            <w:r>
              <w:rPr>
                <w:rFonts w:cs="Arial"/>
                <w:sz w:val="20"/>
              </w:rPr>
              <w:t>á</w:t>
            </w:r>
            <w:r w:rsidR="00965A06">
              <w:rPr>
                <w:rFonts w:cs="Arial"/>
                <w:sz w:val="20"/>
              </w:rPr>
              <w:t xml:space="preserve"> las diferentes técnicas analíticas en la determinación de una propiedad en particular de un alimento</w:t>
            </w:r>
            <w:r w:rsidR="000C0FDD">
              <w:rPr>
                <w:rFonts w:cs="Arial"/>
                <w:sz w:val="20"/>
              </w:rPr>
              <w:t>.</w:t>
            </w:r>
            <w:r w:rsidR="00E675E9">
              <w:rPr>
                <w:rFonts w:cs="Arial"/>
                <w:sz w:val="20"/>
              </w:rPr>
              <w:t xml:space="preserve"> Desde las generalidades y los parámetros de determinación: Humedad, proteína cruda, lípidos crudos, fibra cruda, cenizas totales y el extracto libre de nitrógeno.</w:t>
            </w:r>
          </w:p>
          <w:p w:rsidR="0065022F" w:rsidRDefault="0065022F" w:rsidP="00853E61">
            <w:pPr>
              <w:widowControl w:val="0"/>
              <w:autoSpaceDE w:val="0"/>
              <w:autoSpaceDN w:val="0"/>
              <w:adjustRightInd w:val="0"/>
              <w:ind w:left="64" w:right="-20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520992" w:rsidRDefault="0007381E" w:rsidP="00853E61">
            <w:pPr>
              <w:widowControl w:val="0"/>
              <w:autoSpaceDE w:val="0"/>
              <w:autoSpaceDN w:val="0"/>
              <w:adjustRightInd w:val="0"/>
              <w:ind w:left="64" w:right="-20"/>
              <w:jc w:val="both"/>
              <w:rPr>
                <w:rFonts w:cs="Arial"/>
                <w:b/>
                <w:bCs/>
                <w:iCs/>
                <w:sz w:val="20"/>
              </w:rPr>
            </w:pPr>
            <w:r w:rsidRPr="0007381E">
              <w:rPr>
                <w:rFonts w:cs="Arial"/>
                <w:b/>
                <w:bCs/>
                <w:iCs/>
                <w:sz w:val="20"/>
              </w:rPr>
              <w:t>Ejercitació</w:t>
            </w:r>
            <w:r>
              <w:rPr>
                <w:rFonts w:cs="Arial"/>
                <w:b/>
                <w:bCs/>
                <w:iCs/>
                <w:sz w:val="20"/>
              </w:rPr>
              <w:t>n</w:t>
            </w:r>
            <w:r w:rsidRPr="0007381E">
              <w:rPr>
                <w:rFonts w:cs="Arial"/>
                <w:b/>
                <w:bCs/>
                <w:iCs/>
                <w:sz w:val="20"/>
              </w:rPr>
              <w:t>:</w:t>
            </w:r>
          </w:p>
          <w:p w:rsidR="00E071AD" w:rsidRPr="00E071AD" w:rsidRDefault="00E071AD" w:rsidP="00853E61">
            <w:pPr>
              <w:widowControl w:val="0"/>
              <w:autoSpaceDE w:val="0"/>
              <w:autoSpaceDN w:val="0"/>
              <w:adjustRightInd w:val="0"/>
              <w:ind w:left="64" w:right="-20"/>
              <w:jc w:val="both"/>
              <w:rPr>
                <w:rFonts w:cs="Arial"/>
                <w:bCs/>
                <w:iCs/>
                <w:sz w:val="20"/>
              </w:rPr>
            </w:pPr>
            <w:r w:rsidRPr="00E071AD">
              <w:rPr>
                <w:rFonts w:cs="Arial"/>
                <w:bCs/>
                <w:iCs/>
                <w:sz w:val="20"/>
              </w:rPr>
              <w:t>Los participantes:</w:t>
            </w:r>
          </w:p>
          <w:p w:rsidR="00520992" w:rsidRDefault="00965A06" w:rsidP="003B6BA5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261" w:right="-20" w:hanging="261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Realizar la determinación de humedad por el método de secado en estufa</w:t>
            </w:r>
            <w:r w:rsidR="00093CFB">
              <w:rPr>
                <w:rFonts w:cs="Arial"/>
                <w:sz w:val="20"/>
              </w:rPr>
              <w:t>.</w:t>
            </w:r>
          </w:p>
          <w:p w:rsidR="00965A06" w:rsidRDefault="00965A06" w:rsidP="00965A06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261" w:right="-20" w:hanging="261"/>
              <w:jc w:val="both"/>
              <w:rPr>
                <w:rFonts w:cs="Arial"/>
                <w:sz w:val="20"/>
              </w:rPr>
            </w:pPr>
            <w:r w:rsidRPr="00965A06">
              <w:rPr>
                <w:rFonts w:cs="Arial"/>
                <w:sz w:val="20"/>
              </w:rPr>
              <w:t xml:space="preserve">Determinar el contenido de fibra cruda por </w:t>
            </w:r>
            <w:proofErr w:type="spellStart"/>
            <w:r w:rsidRPr="00965A06">
              <w:rPr>
                <w:rFonts w:cs="Arial"/>
                <w:sz w:val="20"/>
              </w:rPr>
              <w:t>goldfish</w:t>
            </w:r>
            <w:proofErr w:type="spellEnd"/>
            <w:r w:rsidRPr="00965A06">
              <w:rPr>
                <w:rFonts w:cs="Arial"/>
                <w:sz w:val="20"/>
              </w:rPr>
              <w:t>.</w:t>
            </w:r>
          </w:p>
          <w:p w:rsidR="003B6BA5" w:rsidRPr="00093CFB" w:rsidRDefault="00965A06" w:rsidP="00E675E9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261" w:right="-20" w:hanging="261"/>
              <w:jc w:val="both"/>
              <w:rPr>
                <w:rFonts w:cs="Arial"/>
                <w:sz w:val="20"/>
              </w:rPr>
            </w:pPr>
            <w:r w:rsidRPr="00965A06">
              <w:rPr>
                <w:rFonts w:cs="Arial"/>
                <w:sz w:val="20"/>
              </w:rPr>
              <w:t xml:space="preserve">Determinar el contenido de proteína cruda </w:t>
            </w:r>
            <w:r>
              <w:rPr>
                <w:rFonts w:cs="Arial"/>
                <w:sz w:val="20"/>
              </w:rPr>
              <w:t xml:space="preserve">por </w:t>
            </w:r>
            <w:r w:rsidRPr="00965A06">
              <w:rPr>
                <w:rFonts w:cs="Arial"/>
                <w:sz w:val="20"/>
              </w:rPr>
              <w:t xml:space="preserve">Método simple propuesto por </w:t>
            </w:r>
            <w:proofErr w:type="spellStart"/>
            <w:r w:rsidRPr="00965A06">
              <w:rPr>
                <w:rFonts w:cs="Arial"/>
                <w:sz w:val="20"/>
              </w:rPr>
              <w:t>Chow</w:t>
            </w:r>
            <w:proofErr w:type="spellEnd"/>
            <w:r w:rsidRPr="00965A06">
              <w:rPr>
                <w:rFonts w:cs="Arial"/>
                <w:sz w:val="20"/>
              </w:rPr>
              <w:t xml:space="preserve"> et al. (1980)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093CFB" w:rsidRPr="003227B8" w:rsidRDefault="00093CFB" w:rsidP="00093CFB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jc w:val="both"/>
              <w:rPr>
                <w:rFonts w:cs="Arial"/>
                <w:sz w:val="20"/>
              </w:rPr>
            </w:pPr>
            <w:r w:rsidRPr="003227B8">
              <w:rPr>
                <w:rFonts w:cs="Arial"/>
                <w:b/>
                <w:bCs/>
                <w:i/>
                <w:iCs/>
                <w:sz w:val="20"/>
              </w:rPr>
              <w:t>Instalacio</w:t>
            </w:r>
            <w:r w:rsidRPr="003227B8">
              <w:rPr>
                <w:rFonts w:cs="Arial"/>
                <w:b/>
                <w:bCs/>
                <w:i/>
                <w:iCs/>
                <w:spacing w:val="-1"/>
                <w:sz w:val="20"/>
              </w:rPr>
              <w:t>ne</w:t>
            </w:r>
            <w:r w:rsidRPr="003227B8">
              <w:rPr>
                <w:rFonts w:cs="Arial"/>
                <w:b/>
                <w:bCs/>
                <w:i/>
                <w:iCs/>
                <w:sz w:val="20"/>
              </w:rPr>
              <w:t>s:</w:t>
            </w:r>
          </w:p>
          <w:p w:rsidR="00093CFB" w:rsidRDefault="00093CFB" w:rsidP="00093CFB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4" w:line="230" w:lineRule="exact"/>
              <w:ind w:left="257" w:right="121" w:hanging="258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Aula-taller de c</w:t>
            </w:r>
            <w:r w:rsidRPr="003227B8">
              <w:rPr>
                <w:rFonts w:cs="Arial"/>
                <w:sz w:val="20"/>
              </w:rPr>
              <w:t>a</w:t>
            </w:r>
            <w:r w:rsidRPr="00093CFB">
              <w:rPr>
                <w:rFonts w:cs="Arial"/>
                <w:sz w:val="20"/>
              </w:rPr>
              <w:t>p</w:t>
            </w:r>
            <w:r w:rsidRPr="003227B8">
              <w:rPr>
                <w:rFonts w:cs="Arial"/>
                <w:sz w:val="20"/>
              </w:rPr>
              <w:t>acit</w:t>
            </w:r>
            <w:r w:rsidRPr="00093CFB">
              <w:rPr>
                <w:rFonts w:cs="Arial"/>
                <w:sz w:val="20"/>
              </w:rPr>
              <w:t>a</w:t>
            </w:r>
            <w:r w:rsidRPr="003227B8">
              <w:rPr>
                <w:rFonts w:cs="Arial"/>
                <w:sz w:val="20"/>
              </w:rPr>
              <w:t>ci</w:t>
            </w:r>
            <w:r w:rsidRPr="00093CFB">
              <w:rPr>
                <w:rFonts w:cs="Arial"/>
                <w:sz w:val="20"/>
              </w:rPr>
              <w:t>ó</w:t>
            </w:r>
            <w:r w:rsidRPr="003227B8">
              <w:rPr>
                <w:rFonts w:cs="Arial"/>
                <w:sz w:val="20"/>
              </w:rPr>
              <w:t>n</w:t>
            </w:r>
            <w:r>
              <w:rPr>
                <w:rFonts w:cs="Arial"/>
                <w:sz w:val="20"/>
              </w:rPr>
              <w:t>.</w:t>
            </w:r>
          </w:p>
          <w:p w:rsidR="00093CFB" w:rsidRPr="003227B8" w:rsidRDefault="00093CFB" w:rsidP="00093CFB">
            <w:pPr>
              <w:widowControl w:val="0"/>
              <w:autoSpaceDE w:val="0"/>
              <w:autoSpaceDN w:val="0"/>
              <w:adjustRightInd w:val="0"/>
              <w:ind w:left="64" w:right="-20"/>
              <w:jc w:val="both"/>
              <w:rPr>
                <w:rFonts w:cs="Arial"/>
                <w:spacing w:val="12"/>
                <w:sz w:val="20"/>
              </w:rPr>
            </w:pPr>
          </w:p>
          <w:p w:rsidR="00093CFB" w:rsidRDefault="00093CFB" w:rsidP="00093CFB">
            <w:pPr>
              <w:widowControl w:val="0"/>
              <w:autoSpaceDE w:val="0"/>
              <w:autoSpaceDN w:val="0"/>
              <w:adjustRightInd w:val="0"/>
              <w:ind w:left="64" w:right="-20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  <w:r w:rsidRPr="003227B8">
              <w:rPr>
                <w:rFonts w:cs="Arial"/>
                <w:b/>
                <w:bCs/>
                <w:i/>
                <w:iCs/>
                <w:sz w:val="20"/>
              </w:rPr>
              <w:t>Mobiliario:</w:t>
            </w:r>
          </w:p>
          <w:p w:rsidR="00093CFB" w:rsidRPr="00802182" w:rsidRDefault="00093CFB" w:rsidP="00093CFB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4" w:line="230" w:lineRule="exact"/>
              <w:ind w:left="257" w:right="121" w:hanging="258"/>
              <w:jc w:val="both"/>
              <w:rPr>
                <w:rFonts w:cs="Arial"/>
                <w:sz w:val="20"/>
              </w:rPr>
            </w:pPr>
            <w:r w:rsidRPr="00093CFB">
              <w:rPr>
                <w:rFonts w:cs="Arial"/>
                <w:sz w:val="20"/>
              </w:rPr>
              <w:t>Escritorios de trabajo.</w:t>
            </w:r>
          </w:p>
          <w:p w:rsidR="00093CFB" w:rsidRDefault="00093CFB" w:rsidP="00093CFB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4" w:line="230" w:lineRule="exact"/>
              <w:ind w:left="257" w:right="121" w:hanging="258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Sillas de</w:t>
            </w:r>
            <w:r w:rsidRPr="00802182">
              <w:rPr>
                <w:rFonts w:cs="Arial"/>
                <w:sz w:val="20"/>
              </w:rPr>
              <w:t xml:space="preserve"> tr</w:t>
            </w:r>
            <w:r w:rsidRPr="00093CFB">
              <w:rPr>
                <w:rFonts w:cs="Arial"/>
                <w:sz w:val="20"/>
              </w:rPr>
              <w:t>a</w:t>
            </w:r>
            <w:r w:rsidRPr="00802182">
              <w:rPr>
                <w:rFonts w:cs="Arial"/>
                <w:sz w:val="20"/>
              </w:rPr>
              <w:t>bajo</w:t>
            </w:r>
            <w:r>
              <w:rPr>
                <w:rFonts w:cs="Arial"/>
                <w:sz w:val="20"/>
              </w:rPr>
              <w:t>.</w:t>
            </w:r>
          </w:p>
          <w:p w:rsidR="00965A06" w:rsidRPr="003227B8" w:rsidRDefault="00965A06" w:rsidP="00093CFB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4" w:line="230" w:lineRule="exact"/>
              <w:ind w:left="257" w:right="121" w:hanging="258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Mesas</w:t>
            </w:r>
            <w:r w:rsidR="00282568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de trabajo</w:t>
            </w:r>
            <w:r w:rsidR="00E93DC8">
              <w:rPr>
                <w:rFonts w:cs="Arial"/>
                <w:sz w:val="20"/>
              </w:rPr>
              <w:t xml:space="preserve"> d</w:t>
            </w:r>
            <w:r>
              <w:rPr>
                <w:rFonts w:cs="Arial"/>
                <w:sz w:val="20"/>
              </w:rPr>
              <w:t>e laboratorio</w:t>
            </w:r>
          </w:p>
          <w:p w:rsidR="00093CFB" w:rsidRDefault="00093CFB" w:rsidP="00093CFB">
            <w:pPr>
              <w:widowControl w:val="0"/>
              <w:autoSpaceDE w:val="0"/>
              <w:autoSpaceDN w:val="0"/>
              <w:adjustRightInd w:val="0"/>
              <w:ind w:left="64" w:right="-20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093CFB" w:rsidRPr="003227B8" w:rsidRDefault="00093CFB" w:rsidP="00093CFB">
            <w:pPr>
              <w:widowControl w:val="0"/>
              <w:autoSpaceDE w:val="0"/>
              <w:autoSpaceDN w:val="0"/>
              <w:adjustRightInd w:val="0"/>
              <w:ind w:left="64" w:right="-2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Maquinaria</w:t>
            </w:r>
            <w:r w:rsidRPr="003227B8">
              <w:rPr>
                <w:rFonts w:cs="Arial"/>
                <w:b/>
                <w:bCs/>
                <w:i/>
                <w:iCs/>
                <w:sz w:val="20"/>
              </w:rPr>
              <w:t>:</w:t>
            </w:r>
          </w:p>
          <w:p w:rsidR="00965A06" w:rsidRDefault="00965A06" w:rsidP="00093CFB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4" w:line="230" w:lineRule="exact"/>
              <w:ind w:left="257" w:right="121" w:hanging="258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Digestor </w:t>
            </w:r>
            <w:proofErr w:type="spellStart"/>
            <w:r>
              <w:rPr>
                <w:rFonts w:cs="Arial"/>
                <w:sz w:val="20"/>
              </w:rPr>
              <w:t>Kjendhal</w:t>
            </w:r>
            <w:proofErr w:type="spellEnd"/>
          </w:p>
          <w:p w:rsidR="00965A06" w:rsidRDefault="00965A06" w:rsidP="00093CFB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4" w:line="230" w:lineRule="exact"/>
              <w:ind w:left="257" w:right="121" w:hanging="258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Aparato </w:t>
            </w:r>
            <w:proofErr w:type="spellStart"/>
            <w:r>
              <w:rPr>
                <w:rFonts w:cs="Arial"/>
                <w:sz w:val="20"/>
              </w:rPr>
              <w:t>Golfish</w:t>
            </w:r>
            <w:proofErr w:type="spellEnd"/>
          </w:p>
          <w:p w:rsidR="00965A06" w:rsidRDefault="00965A06" w:rsidP="00093CFB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4" w:line="230" w:lineRule="exact"/>
              <w:ind w:left="257" w:right="121" w:hanging="258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Mufla</w:t>
            </w:r>
          </w:p>
          <w:p w:rsidR="00093CFB" w:rsidRDefault="00965A06" w:rsidP="00093CFB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4" w:line="230" w:lineRule="exact"/>
              <w:ind w:left="257" w:right="121" w:hanging="258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Horno de secado</w:t>
            </w:r>
            <w:r w:rsidR="00093CFB">
              <w:rPr>
                <w:rFonts w:cs="Arial"/>
                <w:sz w:val="20"/>
              </w:rPr>
              <w:t>.</w:t>
            </w:r>
          </w:p>
          <w:p w:rsidR="00093CFB" w:rsidRDefault="00093CFB" w:rsidP="00093CFB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83" w:right="118"/>
              <w:jc w:val="both"/>
              <w:rPr>
                <w:rFonts w:cs="Arial"/>
                <w:sz w:val="20"/>
              </w:rPr>
            </w:pPr>
          </w:p>
          <w:p w:rsidR="00093CFB" w:rsidRDefault="00093CFB" w:rsidP="00093CFB">
            <w:pPr>
              <w:widowControl w:val="0"/>
              <w:autoSpaceDE w:val="0"/>
              <w:autoSpaceDN w:val="0"/>
              <w:adjustRightInd w:val="0"/>
              <w:ind w:left="64" w:right="-20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 xml:space="preserve">Herramientas </w:t>
            </w:r>
            <w:r w:rsidRPr="003227B8">
              <w:rPr>
                <w:rFonts w:cs="Arial"/>
                <w:b/>
                <w:bCs/>
                <w:i/>
                <w:iCs/>
                <w:sz w:val="20"/>
              </w:rPr>
              <w:t>:</w:t>
            </w:r>
          </w:p>
          <w:p w:rsidR="00093CFB" w:rsidRDefault="00965A06" w:rsidP="00093CFB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4" w:line="230" w:lineRule="exact"/>
              <w:ind w:left="257" w:right="121" w:hanging="258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Material de laboratorio</w:t>
            </w:r>
          </w:p>
          <w:p w:rsidR="00965A06" w:rsidRDefault="00965A06" w:rsidP="00093CFB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4" w:line="230" w:lineRule="exact"/>
              <w:ind w:left="257" w:right="121" w:hanging="258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Balanza </w:t>
            </w:r>
            <w:proofErr w:type="spellStart"/>
            <w:r>
              <w:rPr>
                <w:rFonts w:cs="Arial"/>
                <w:sz w:val="20"/>
              </w:rPr>
              <w:t>granataria</w:t>
            </w:r>
            <w:proofErr w:type="spellEnd"/>
          </w:p>
          <w:p w:rsidR="00965A06" w:rsidRDefault="00965A06" w:rsidP="00093CFB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4" w:line="230" w:lineRule="exact"/>
              <w:ind w:left="257" w:right="121" w:hanging="258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Balanza analítica</w:t>
            </w:r>
          </w:p>
          <w:p w:rsidR="00965A06" w:rsidRDefault="00965A06" w:rsidP="00093CFB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4" w:line="230" w:lineRule="exact"/>
              <w:ind w:left="257" w:right="121" w:hanging="258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Probeta</w:t>
            </w:r>
          </w:p>
          <w:p w:rsidR="00965A06" w:rsidRDefault="00965A06" w:rsidP="00093CFB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4" w:line="230" w:lineRule="exact"/>
              <w:ind w:left="257" w:right="121" w:hanging="258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Pipeta</w:t>
            </w:r>
          </w:p>
          <w:p w:rsidR="00965A06" w:rsidRPr="005D76C6" w:rsidRDefault="00965A06" w:rsidP="00093CFB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4" w:line="230" w:lineRule="exact"/>
              <w:ind w:left="257" w:right="121" w:hanging="258"/>
              <w:jc w:val="both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Cresol</w:t>
            </w:r>
            <w:proofErr w:type="spellEnd"/>
          </w:p>
          <w:p w:rsidR="00093CFB" w:rsidRDefault="00093CFB" w:rsidP="00093CFB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57" w:right="121"/>
              <w:jc w:val="both"/>
              <w:rPr>
                <w:rFonts w:cs="Arial"/>
                <w:sz w:val="20"/>
              </w:rPr>
            </w:pPr>
          </w:p>
          <w:p w:rsidR="00520992" w:rsidRPr="00093CFB" w:rsidRDefault="00520992" w:rsidP="00093CF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right="121"/>
              <w:jc w:val="both"/>
              <w:rPr>
                <w:rFonts w:cs="Arial"/>
                <w:sz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</w:tcBorders>
          </w:tcPr>
          <w:p w:rsidR="0007381E" w:rsidRDefault="0007381E" w:rsidP="00853E61">
            <w:pPr>
              <w:widowControl w:val="0"/>
              <w:tabs>
                <w:tab w:val="left" w:pos="309"/>
              </w:tabs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b/>
                <w:sz w:val="20"/>
              </w:rPr>
            </w:pPr>
          </w:p>
          <w:p w:rsidR="00520992" w:rsidRDefault="00520992" w:rsidP="00853E61">
            <w:pPr>
              <w:widowControl w:val="0"/>
              <w:tabs>
                <w:tab w:val="left" w:pos="309"/>
              </w:tabs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20"/>
              </w:rPr>
            </w:pPr>
            <w:r w:rsidRPr="009C52FF">
              <w:rPr>
                <w:rFonts w:cs="Arial"/>
                <w:b/>
                <w:sz w:val="20"/>
              </w:rPr>
              <w:t>Evaluación Formati</w:t>
            </w:r>
            <w:r>
              <w:rPr>
                <w:rFonts w:cs="Arial"/>
                <w:b/>
                <w:sz w:val="20"/>
              </w:rPr>
              <w:t>va:</w:t>
            </w:r>
          </w:p>
          <w:p w:rsidR="00520992" w:rsidRPr="006D61E0" w:rsidRDefault="006D61E0" w:rsidP="00CF008D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4" w:line="230" w:lineRule="exact"/>
              <w:ind w:left="313" w:hanging="284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Evaluación final escrita.</w:t>
            </w:r>
          </w:p>
          <w:p w:rsidR="006D61E0" w:rsidRPr="0007381E" w:rsidRDefault="006D61E0" w:rsidP="00CF008D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4" w:line="230" w:lineRule="exact"/>
              <w:ind w:left="313" w:hanging="284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 xml:space="preserve">Recepción de la carpeta de trabajo. </w:t>
            </w:r>
          </w:p>
          <w:p w:rsidR="0007381E" w:rsidRDefault="0007381E" w:rsidP="0007381E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171"/>
              <w:rPr>
                <w:rFonts w:cs="Arial"/>
                <w:b/>
                <w:sz w:val="20"/>
              </w:rPr>
            </w:pPr>
          </w:p>
          <w:p w:rsidR="0007381E" w:rsidRDefault="0007381E" w:rsidP="0007381E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171"/>
              <w:rPr>
                <w:rFonts w:cs="Arial"/>
                <w:b/>
                <w:sz w:val="20"/>
              </w:rPr>
            </w:pPr>
          </w:p>
          <w:p w:rsidR="0007381E" w:rsidRDefault="0007381E" w:rsidP="0007381E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171"/>
              <w:rPr>
                <w:rFonts w:cs="Arial"/>
                <w:b/>
                <w:sz w:val="20"/>
              </w:rPr>
            </w:pPr>
          </w:p>
          <w:p w:rsidR="0007381E" w:rsidRDefault="0007381E" w:rsidP="0007381E">
            <w:pPr>
              <w:widowControl w:val="0"/>
              <w:tabs>
                <w:tab w:val="left" w:pos="309"/>
              </w:tabs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b/>
                <w:sz w:val="20"/>
              </w:rPr>
            </w:pPr>
            <w:r w:rsidRPr="009C52FF">
              <w:rPr>
                <w:rFonts w:cs="Arial"/>
                <w:b/>
                <w:sz w:val="20"/>
              </w:rPr>
              <w:t>Evaluación F</w:t>
            </w:r>
            <w:r>
              <w:rPr>
                <w:rFonts w:cs="Arial"/>
                <w:b/>
                <w:sz w:val="20"/>
              </w:rPr>
              <w:t>inal:</w:t>
            </w:r>
          </w:p>
          <w:p w:rsidR="0007381E" w:rsidRPr="0007381E" w:rsidRDefault="00965A06" w:rsidP="00CF008D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4" w:line="230" w:lineRule="exact"/>
              <w:ind w:left="313" w:hanging="284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Análisis de contenido nutricional</w:t>
            </w:r>
            <w:r w:rsidR="0007381E">
              <w:rPr>
                <w:rFonts w:cs="Arial"/>
                <w:sz w:val="20"/>
              </w:rPr>
              <w:t>.</w:t>
            </w:r>
          </w:p>
          <w:p w:rsidR="0007381E" w:rsidRPr="00D577B9" w:rsidRDefault="0007381E" w:rsidP="0007381E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171"/>
              <w:rPr>
                <w:rFonts w:cs="Arial"/>
                <w:b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07381E" w:rsidRDefault="0007381E" w:rsidP="00853E61">
            <w:pPr>
              <w:jc w:val="center"/>
              <w:rPr>
                <w:rFonts w:cs="Arial"/>
                <w:sz w:val="20"/>
              </w:rPr>
            </w:pPr>
          </w:p>
          <w:p w:rsidR="00520992" w:rsidRPr="00D577B9" w:rsidRDefault="009F5D6E" w:rsidP="00853E6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24</w:t>
            </w:r>
            <w:r w:rsidR="00520992" w:rsidRPr="00D577B9">
              <w:rPr>
                <w:rFonts w:cs="Arial"/>
                <w:sz w:val="20"/>
              </w:rPr>
              <w:t xml:space="preserve"> horas</w:t>
            </w:r>
          </w:p>
          <w:p w:rsidR="00520992" w:rsidRPr="00D577B9" w:rsidRDefault="00520992" w:rsidP="00853E61">
            <w:pPr>
              <w:jc w:val="center"/>
              <w:rPr>
                <w:rFonts w:cs="Arial"/>
                <w:sz w:val="20"/>
              </w:rPr>
            </w:pPr>
          </w:p>
          <w:p w:rsidR="00520992" w:rsidRPr="00D577B9" w:rsidRDefault="00520992" w:rsidP="00853E61">
            <w:pPr>
              <w:jc w:val="center"/>
              <w:rPr>
                <w:rFonts w:cs="Arial"/>
                <w:sz w:val="20"/>
              </w:rPr>
            </w:pPr>
          </w:p>
          <w:p w:rsidR="00520992" w:rsidRPr="00D577B9" w:rsidRDefault="00520992" w:rsidP="00853E61">
            <w:pPr>
              <w:jc w:val="center"/>
              <w:rPr>
                <w:rFonts w:cs="Arial"/>
                <w:sz w:val="20"/>
              </w:rPr>
            </w:pPr>
          </w:p>
          <w:p w:rsidR="00520992" w:rsidRPr="00D577B9" w:rsidRDefault="00520992" w:rsidP="00853E61">
            <w:pPr>
              <w:jc w:val="center"/>
              <w:rPr>
                <w:rFonts w:cs="Arial"/>
                <w:sz w:val="20"/>
              </w:rPr>
            </w:pPr>
          </w:p>
          <w:p w:rsidR="00520992" w:rsidRPr="00D577B9" w:rsidRDefault="00520992" w:rsidP="00853E61">
            <w:pPr>
              <w:jc w:val="center"/>
              <w:rPr>
                <w:rFonts w:cs="Arial"/>
                <w:sz w:val="20"/>
              </w:rPr>
            </w:pPr>
          </w:p>
        </w:tc>
      </w:tr>
    </w:tbl>
    <w:p w:rsidR="00520992" w:rsidRDefault="00520992" w:rsidP="00520992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6D61E0" w:rsidRDefault="006D61E0" w:rsidP="00520992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tbl>
      <w:tblPr>
        <w:tblW w:w="14798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236"/>
        <w:gridCol w:w="3060"/>
        <w:gridCol w:w="2700"/>
        <w:gridCol w:w="3600"/>
        <w:gridCol w:w="1800"/>
      </w:tblGrid>
      <w:tr w:rsidR="00A57F13" w:rsidTr="00853E61">
        <w:tc>
          <w:tcPr>
            <w:tcW w:w="340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A57F13" w:rsidRDefault="00A57F13" w:rsidP="00853E61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A57F13" w:rsidRPr="00A918AC" w:rsidRDefault="00A57F13" w:rsidP="004F7FFE">
            <w:pPr>
              <w:pStyle w:val="Prrafodelista"/>
              <w:ind w:left="0" w:firstLine="72"/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 xml:space="preserve">3. </w:t>
            </w:r>
            <w:r w:rsidRPr="006F290A">
              <w:rPr>
                <w:b/>
                <w:szCs w:val="24"/>
                <w:lang w:val="es-ES_tradnl"/>
              </w:rPr>
              <w:t>Bromatología: análisis químico proximal</w:t>
            </w:r>
            <w:r>
              <w:rPr>
                <w:b/>
                <w:szCs w:val="24"/>
                <w:lang w:val="es-ES_tradnl"/>
              </w:rPr>
              <w:t>.</w:t>
            </w:r>
          </w:p>
        </w:tc>
      </w:tr>
      <w:tr w:rsidR="00A57F13" w:rsidTr="00853E61">
        <w:tc>
          <w:tcPr>
            <w:tcW w:w="3402" w:type="dxa"/>
            <w:tcBorders>
              <w:left w:val="nil"/>
              <w:bottom w:val="single" w:sz="4" w:space="0" w:color="auto"/>
            </w:tcBorders>
            <w:shd w:val="clear" w:color="auto" w:fill="00B050"/>
            <w:vAlign w:val="center"/>
          </w:tcPr>
          <w:p w:rsidR="00A57F13" w:rsidRDefault="00A57F13" w:rsidP="00853E61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A57F13" w:rsidRDefault="00A57F13" w:rsidP="004F7FFE">
            <w:pPr>
              <w:rPr>
                <w:b/>
                <w:sz w:val="6"/>
                <w:lang w:val="es-ES_tradnl"/>
              </w:rPr>
            </w:pPr>
          </w:p>
        </w:tc>
      </w:tr>
      <w:tr w:rsidR="00A57F13" w:rsidTr="00853E61">
        <w:tc>
          <w:tcPr>
            <w:tcW w:w="340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A57F13" w:rsidRDefault="00A57F13" w:rsidP="00853E61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A57F13" w:rsidRPr="00C04AF6" w:rsidRDefault="00A57F13" w:rsidP="004F7FFE">
            <w:pPr>
              <w:rPr>
                <w:lang w:val="es-ES_tradnl"/>
              </w:rPr>
            </w:pPr>
            <w:r w:rsidRPr="00E26564">
              <w:rPr>
                <w:sz w:val="20"/>
                <w:lang w:val="es-ES_tradnl"/>
              </w:rPr>
              <w:t xml:space="preserve">Al finalizar </w:t>
            </w:r>
            <w:r>
              <w:rPr>
                <w:sz w:val="20"/>
                <w:lang w:val="es-ES_tradnl"/>
              </w:rPr>
              <w:t>la unidad</w:t>
            </w:r>
            <w:r w:rsidRPr="00E26564">
              <w:rPr>
                <w:sz w:val="20"/>
                <w:lang w:val="es-ES_tradnl"/>
              </w:rPr>
              <w:t xml:space="preserve"> el capacitando</w:t>
            </w:r>
            <w:r>
              <w:rPr>
                <w:sz w:val="20"/>
                <w:lang w:val="es-ES_tradnl"/>
              </w:rPr>
              <w:t xml:space="preserve"> será capaz de análisis químicos a alimentos de consumo en beneficio de su salud.</w:t>
            </w:r>
          </w:p>
        </w:tc>
      </w:tr>
      <w:tr w:rsidR="001253FB" w:rsidTr="00853E61">
        <w:trPr>
          <w:trHeight w:val="79"/>
        </w:trPr>
        <w:tc>
          <w:tcPr>
            <w:tcW w:w="3402" w:type="dxa"/>
            <w:tcBorders>
              <w:left w:val="nil"/>
              <w:bottom w:val="single" w:sz="4" w:space="0" w:color="auto"/>
            </w:tcBorders>
          </w:tcPr>
          <w:p w:rsidR="001253FB" w:rsidRDefault="001253FB" w:rsidP="00853E61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</w:tcPr>
          <w:p w:rsidR="001253FB" w:rsidRDefault="001253FB" w:rsidP="00853E61">
            <w:pPr>
              <w:rPr>
                <w:b/>
                <w:sz w:val="10"/>
                <w:lang w:val="es-ES_tradnl"/>
              </w:rPr>
            </w:pPr>
          </w:p>
        </w:tc>
      </w:tr>
      <w:tr w:rsidR="001253FB" w:rsidTr="00853E61">
        <w:trPr>
          <w:cantSplit/>
        </w:trPr>
        <w:tc>
          <w:tcPr>
            <w:tcW w:w="3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253FB" w:rsidRDefault="001253FB" w:rsidP="00853E61">
            <w:pPr>
              <w:pStyle w:val="Ttulo4"/>
            </w:pPr>
          </w:p>
          <w:p w:rsidR="001253FB" w:rsidRDefault="001253FB" w:rsidP="00853E61">
            <w:pPr>
              <w:pStyle w:val="Ttulo4"/>
            </w:pPr>
            <w:r>
              <w:t>DESARROLLO TEMÁTICO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253FB" w:rsidRDefault="001253FB" w:rsidP="00853E61">
            <w:pPr>
              <w:pStyle w:val="Ttulo4"/>
            </w:pPr>
            <w:r>
              <w:t>ESTRATEGIA DIDÁCTICA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253FB" w:rsidRDefault="001253FB" w:rsidP="00853E6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253FB" w:rsidRDefault="001253FB" w:rsidP="00853E6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253FB" w:rsidRDefault="001253FB" w:rsidP="00853E6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9F5D6E" w:rsidTr="008F316F">
        <w:trPr>
          <w:cantSplit/>
          <w:trHeight w:val="6983"/>
        </w:trPr>
        <w:tc>
          <w:tcPr>
            <w:tcW w:w="3638" w:type="dxa"/>
            <w:gridSpan w:val="2"/>
            <w:tcBorders>
              <w:top w:val="single" w:sz="4" w:space="0" w:color="auto"/>
            </w:tcBorders>
          </w:tcPr>
          <w:p w:rsidR="009F5D6E" w:rsidRDefault="009F5D6E" w:rsidP="00E74ECA">
            <w:pPr>
              <w:jc w:val="both"/>
              <w:rPr>
                <w:b/>
                <w:sz w:val="20"/>
                <w:lang w:val="es-ES_tradnl"/>
              </w:rPr>
            </w:pPr>
          </w:p>
          <w:p w:rsidR="009F5D6E" w:rsidRPr="009F5D6E" w:rsidRDefault="009F5D6E" w:rsidP="00A57F13">
            <w:pPr>
              <w:ind w:left="360"/>
              <w:jc w:val="both"/>
              <w:rPr>
                <w:sz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E675E9" w:rsidRPr="00E675E9" w:rsidRDefault="00E675E9" w:rsidP="00E675E9">
            <w:pPr>
              <w:widowControl w:val="0"/>
              <w:autoSpaceDE w:val="0"/>
              <w:autoSpaceDN w:val="0"/>
              <w:adjustRightInd w:val="0"/>
              <w:ind w:right="-20"/>
              <w:jc w:val="both"/>
              <w:rPr>
                <w:rFonts w:cs="Arial"/>
                <w:b/>
                <w:sz w:val="20"/>
              </w:rPr>
            </w:pPr>
            <w:r w:rsidRPr="00E675E9">
              <w:rPr>
                <w:rFonts w:cs="Arial"/>
                <w:b/>
                <w:sz w:val="20"/>
              </w:rPr>
              <w:t>Ejercitación:</w:t>
            </w:r>
          </w:p>
          <w:p w:rsidR="00E675E9" w:rsidRDefault="00E675E9" w:rsidP="00E675E9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261" w:right="-20" w:hanging="261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Determinar el contenido de lípidos crudos por el método de </w:t>
            </w:r>
            <w:proofErr w:type="spellStart"/>
            <w:r>
              <w:rPr>
                <w:rFonts w:cs="Arial"/>
                <w:sz w:val="20"/>
              </w:rPr>
              <w:t>Soxhlet</w:t>
            </w:r>
            <w:proofErr w:type="spellEnd"/>
            <w:r>
              <w:rPr>
                <w:rFonts w:cs="Arial"/>
                <w:sz w:val="20"/>
              </w:rPr>
              <w:t>.</w:t>
            </w:r>
          </w:p>
          <w:p w:rsidR="00E675E9" w:rsidRPr="00965A06" w:rsidRDefault="00E675E9" w:rsidP="00E675E9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261" w:right="-20" w:hanging="261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Determinar cenizas totales por calcinación en mufla</w:t>
            </w:r>
          </w:p>
          <w:p w:rsidR="00E675E9" w:rsidRDefault="00E675E9" w:rsidP="00E74ECA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jc w:val="both"/>
              <w:rPr>
                <w:rFonts w:cs="Arial"/>
                <w:b/>
                <w:bCs/>
                <w:iCs/>
                <w:sz w:val="20"/>
              </w:rPr>
            </w:pPr>
          </w:p>
          <w:p w:rsidR="00E675E9" w:rsidRDefault="00E675E9" w:rsidP="00E74ECA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jc w:val="both"/>
              <w:rPr>
                <w:rFonts w:cs="Arial"/>
                <w:b/>
                <w:bCs/>
                <w:iCs/>
                <w:sz w:val="20"/>
              </w:rPr>
            </w:pPr>
          </w:p>
          <w:p w:rsidR="009F5D6E" w:rsidRPr="00D34B33" w:rsidRDefault="00A57F13" w:rsidP="00E74ECA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jc w:val="both"/>
              <w:rPr>
                <w:rFonts w:cs="Arial"/>
                <w:b/>
                <w:bCs/>
                <w:iCs/>
                <w:sz w:val="20"/>
              </w:rPr>
            </w:pPr>
            <w:r w:rsidRPr="00D34B33">
              <w:rPr>
                <w:rFonts w:cs="Arial"/>
                <w:b/>
                <w:bCs/>
                <w:iCs/>
                <w:sz w:val="20"/>
              </w:rPr>
              <w:t>Reflexión:</w:t>
            </w:r>
          </w:p>
          <w:p w:rsidR="009F5D6E" w:rsidRDefault="00D34B33" w:rsidP="008F316F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261" w:hanging="261"/>
              <w:jc w:val="both"/>
              <w:rPr>
                <w:rFonts w:cs="Arial"/>
                <w:sz w:val="20"/>
              </w:rPr>
            </w:pPr>
            <w:r w:rsidRPr="00D34B33">
              <w:rPr>
                <w:rFonts w:cs="Arial"/>
                <w:sz w:val="20"/>
              </w:rPr>
              <w:t>Una vez identificados los distintos tipos de medición de alimentos, el alumno valorará el más apropiado de acuerdo las distintas necesidades a las que se pueda enfrentar</w:t>
            </w:r>
            <w:r w:rsidR="008F316F" w:rsidRPr="00D34B33">
              <w:rPr>
                <w:rFonts w:cs="Arial"/>
                <w:sz w:val="20"/>
              </w:rPr>
              <w:t>.</w:t>
            </w:r>
          </w:p>
          <w:p w:rsidR="00D34B33" w:rsidRDefault="00D34B33" w:rsidP="00D34B33">
            <w:pPr>
              <w:pStyle w:val="Prrafodelista"/>
              <w:widowControl w:val="0"/>
              <w:autoSpaceDE w:val="0"/>
              <w:autoSpaceDN w:val="0"/>
              <w:adjustRightInd w:val="0"/>
              <w:ind w:left="261"/>
              <w:jc w:val="both"/>
              <w:rPr>
                <w:rFonts w:cs="Arial"/>
                <w:sz w:val="20"/>
              </w:rPr>
            </w:pPr>
          </w:p>
          <w:p w:rsidR="00D34B33" w:rsidRDefault="00D34B33" w:rsidP="008F316F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261" w:hanging="261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Considerará las ventajas y desventajas de los métodos disponibles.</w:t>
            </w:r>
          </w:p>
          <w:p w:rsidR="00F027C4" w:rsidRPr="00F027C4" w:rsidRDefault="00F027C4" w:rsidP="00F027C4">
            <w:pPr>
              <w:pStyle w:val="Prrafodelista"/>
              <w:rPr>
                <w:rFonts w:cs="Arial"/>
                <w:sz w:val="20"/>
              </w:rPr>
            </w:pPr>
          </w:p>
          <w:p w:rsidR="00F027C4" w:rsidRDefault="00F027C4" w:rsidP="008F316F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261" w:hanging="261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Retroalimentación y aclaración de dudas</w:t>
            </w:r>
            <w:r w:rsidR="00D26935">
              <w:rPr>
                <w:rFonts w:cs="Arial"/>
                <w:sz w:val="20"/>
              </w:rPr>
              <w:t>.</w:t>
            </w:r>
          </w:p>
          <w:p w:rsidR="00D26935" w:rsidRPr="00D26935" w:rsidRDefault="00D26935" w:rsidP="00D26935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9F5D6E" w:rsidRPr="00093CFB" w:rsidRDefault="009F5D6E" w:rsidP="00E74ECA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right="121"/>
              <w:jc w:val="both"/>
              <w:rPr>
                <w:rFonts w:cs="Arial"/>
                <w:sz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</w:tcBorders>
          </w:tcPr>
          <w:p w:rsidR="009F5D6E" w:rsidRPr="00D577B9" w:rsidRDefault="009F5D6E" w:rsidP="00E74ECA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171"/>
              <w:rPr>
                <w:rFonts w:cs="Arial"/>
                <w:b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9F5D6E" w:rsidRDefault="009F5D6E" w:rsidP="00E74ECA">
            <w:pPr>
              <w:jc w:val="center"/>
              <w:rPr>
                <w:rFonts w:cs="Arial"/>
                <w:sz w:val="20"/>
              </w:rPr>
            </w:pPr>
          </w:p>
          <w:p w:rsidR="009F5D6E" w:rsidRPr="00D577B9" w:rsidRDefault="009F5D6E" w:rsidP="00E74ECA">
            <w:pPr>
              <w:jc w:val="center"/>
              <w:rPr>
                <w:rFonts w:cs="Arial"/>
                <w:sz w:val="20"/>
              </w:rPr>
            </w:pPr>
          </w:p>
          <w:p w:rsidR="009F5D6E" w:rsidRPr="00D577B9" w:rsidRDefault="009F5D6E" w:rsidP="00E74ECA">
            <w:pPr>
              <w:jc w:val="center"/>
              <w:rPr>
                <w:rFonts w:cs="Arial"/>
                <w:sz w:val="20"/>
              </w:rPr>
            </w:pPr>
          </w:p>
          <w:p w:rsidR="009F5D6E" w:rsidRPr="00D577B9" w:rsidRDefault="009F5D6E" w:rsidP="00E74ECA">
            <w:pPr>
              <w:jc w:val="center"/>
              <w:rPr>
                <w:rFonts w:cs="Arial"/>
                <w:sz w:val="20"/>
              </w:rPr>
            </w:pPr>
          </w:p>
          <w:p w:rsidR="009F5D6E" w:rsidRPr="00D577B9" w:rsidRDefault="009F5D6E" w:rsidP="00E74ECA">
            <w:pPr>
              <w:jc w:val="center"/>
              <w:rPr>
                <w:rFonts w:cs="Arial"/>
                <w:sz w:val="20"/>
              </w:rPr>
            </w:pPr>
          </w:p>
        </w:tc>
      </w:tr>
    </w:tbl>
    <w:p w:rsidR="008F316F" w:rsidRDefault="008F316F" w:rsidP="000A6F90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57F13" w:rsidRDefault="00A57F13" w:rsidP="00A57F13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57F13" w:rsidRDefault="00A57F13" w:rsidP="00A57F13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A57F13" w:rsidRDefault="00A57F13" w:rsidP="00A57F13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tbl>
      <w:tblPr>
        <w:tblW w:w="14798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236"/>
        <w:gridCol w:w="3060"/>
        <w:gridCol w:w="2700"/>
        <w:gridCol w:w="3600"/>
        <w:gridCol w:w="1800"/>
      </w:tblGrid>
      <w:tr w:rsidR="00A57F13" w:rsidTr="004F7FFE">
        <w:tc>
          <w:tcPr>
            <w:tcW w:w="340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A57F13" w:rsidRDefault="00A57F13" w:rsidP="004F7FFE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A57F13" w:rsidRPr="00A918AC" w:rsidRDefault="00A57F13" w:rsidP="004F7FFE">
            <w:pPr>
              <w:pStyle w:val="Prrafodelista"/>
              <w:ind w:left="0" w:firstLine="72"/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 xml:space="preserve">4. </w:t>
            </w:r>
            <w:r w:rsidRPr="009F5D6E">
              <w:rPr>
                <w:b/>
                <w:szCs w:val="24"/>
                <w:lang w:val="es-ES_tradnl"/>
              </w:rPr>
              <w:t>Tablas de composición de alimentos</w:t>
            </w:r>
            <w:r>
              <w:rPr>
                <w:b/>
                <w:szCs w:val="24"/>
                <w:lang w:val="es-ES_tradnl"/>
              </w:rPr>
              <w:t>.</w:t>
            </w:r>
          </w:p>
        </w:tc>
      </w:tr>
      <w:tr w:rsidR="00A57F13" w:rsidTr="004F7FFE">
        <w:tc>
          <w:tcPr>
            <w:tcW w:w="3402" w:type="dxa"/>
            <w:tcBorders>
              <w:left w:val="nil"/>
              <w:bottom w:val="single" w:sz="4" w:space="0" w:color="auto"/>
            </w:tcBorders>
            <w:shd w:val="clear" w:color="auto" w:fill="00B050"/>
            <w:vAlign w:val="center"/>
          </w:tcPr>
          <w:p w:rsidR="00A57F13" w:rsidRDefault="00A57F13" w:rsidP="004F7FFE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A57F13" w:rsidRDefault="00A57F13" w:rsidP="004F7FFE">
            <w:pPr>
              <w:rPr>
                <w:b/>
                <w:sz w:val="6"/>
                <w:lang w:val="es-ES_tradnl"/>
              </w:rPr>
            </w:pPr>
          </w:p>
        </w:tc>
      </w:tr>
      <w:tr w:rsidR="00A57F13" w:rsidTr="004F7FFE">
        <w:tc>
          <w:tcPr>
            <w:tcW w:w="340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A57F13" w:rsidRDefault="00A57F13" w:rsidP="004F7FFE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A57F13" w:rsidRPr="00C04AF6" w:rsidRDefault="00A57F13" w:rsidP="004F7FFE">
            <w:pPr>
              <w:rPr>
                <w:lang w:val="es-ES_tradnl"/>
              </w:rPr>
            </w:pPr>
            <w:r w:rsidRPr="00E26564">
              <w:rPr>
                <w:sz w:val="20"/>
                <w:lang w:val="es-ES_tradnl"/>
              </w:rPr>
              <w:t xml:space="preserve">Al finalizar </w:t>
            </w:r>
            <w:r>
              <w:rPr>
                <w:sz w:val="20"/>
                <w:lang w:val="es-ES_tradnl"/>
              </w:rPr>
              <w:t>la unidad</w:t>
            </w:r>
            <w:r w:rsidRPr="00E26564">
              <w:rPr>
                <w:sz w:val="20"/>
                <w:lang w:val="es-ES_tradnl"/>
              </w:rPr>
              <w:t xml:space="preserve"> el capacitando</w:t>
            </w:r>
            <w:r>
              <w:rPr>
                <w:sz w:val="20"/>
                <w:lang w:val="es-ES_tradnl"/>
              </w:rPr>
              <w:t xml:space="preserve"> será capaz analizar y realizar tablas nutricionales que contribuyan a mejorar la salud de las personas.</w:t>
            </w:r>
          </w:p>
        </w:tc>
      </w:tr>
      <w:tr w:rsidR="00A57F13" w:rsidTr="004F7FFE">
        <w:trPr>
          <w:trHeight w:val="79"/>
        </w:trPr>
        <w:tc>
          <w:tcPr>
            <w:tcW w:w="3402" w:type="dxa"/>
            <w:tcBorders>
              <w:left w:val="nil"/>
              <w:bottom w:val="single" w:sz="4" w:space="0" w:color="auto"/>
            </w:tcBorders>
          </w:tcPr>
          <w:p w:rsidR="00A57F13" w:rsidRDefault="00A57F13" w:rsidP="004F7FFE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</w:tcPr>
          <w:p w:rsidR="00A57F13" w:rsidRDefault="00A57F13" w:rsidP="004F7FFE">
            <w:pPr>
              <w:rPr>
                <w:b/>
                <w:sz w:val="10"/>
                <w:lang w:val="es-ES_tradnl"/>
              </w:rPr>
            </w:pPr>
          </w:p>
        </w:tc>
      </w:tr>
      <w:tr w:rsidR="00A57F13" w:rsidTr="004F7FFE">
        <w:trPr>
          <w:cantSplit/>
        </w:trPr>
        <w:tc>
          <w:tcPr>
            <w:tcW w:w="3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A57F13" w:rsidRDefault="00A57F13" w:rsidP="004F7FFE">
            <w:pPr>
              <w:pStyle w:val="Ttulo4"/>
            </w:pPr>
          </w:p>
          <w:p w:rsidR="00A57F13" w:rsidRDefault="00A57F13" w:rsidP="004F7FFE">
            <w:pPr>
              <w:pStyle w:val="Ttulo4"/>
            </w:pPr>
            <w:r>
              <w:t>DESARROLLO TEMÁTICO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A57F13" w:rsidRDefault="00A57F13" w:rsidP="004F7FFE">
            <w:pPr>
              <w:pStyle w:val="Ttulo4"/>
            </w:pPr>
            <w:r>
              <w:t>ESTRATEGIA DIDÁCTICA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A57F13" w:rsidRDefault="00A57F13" w:rsidP="004F7FFE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A57F13" w:rsidRDefault="00A57F13" w:rsidP="004F7FFE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A57F13" w:rsidRDefault="00A57F13" w:rsidP="004F7FFE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A57F13" w:rsidTr="004F7FFE">
        <w:trPr>
          <w:cantSplit/>
          <w:trHeight w:val="6983"/>
        </w:trPr>
        <w:tc>
          <w:tcPr>
            <w:tcW w:w="3638" w:type="dxa"/>
            <w:gridSpan w:val="2"/>
            <w:tcBorders>
              <w:top w:val="single" w:sz="4" w:space="0" w:color="auto"/>
            </w:tcBorders>
          </w:tcPr>
          <w:p w:rsidR="00A57F13" w:rsidRDefault="00A57F13" w:rsidP="004F7FFE">
            <w:pPr>
              <w:jc w:val="both"/>
              <w:rPr>
                <w:b/>
                <w:sz w:val="20"/>
                <w:lang w:val="es-ES_tradnl"/>
              </w:rPr>
            </w:pPr>
          </w:p>
          <w:p w:rsidR="00A57F13" w:rsidRDefault="00A57F13" w:rsidP="004F7FFE">
            <w:pPr>
              <w:ind w:left="360"/>
              <w:jc w:val="both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4.1 Necesidades nutricionales</w:t>
            </w:r>
          </w:p>
          <w:p w:rsidR="00A57F13" w:rsidRDefault="00A57F13" w:rsidP="004F7FFE">
            <w:pPr>
              <w:ind w:left="360"/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4.1.1. Hidratos de carbono.</w:t>
            </w:r>
          </w:p>
          <w:p w:rsidR="00A57F13" w:rsidRDefault="00A57F13" w:rsidP="004F7FFE">
            <w:pPr>
              <w:ind w:left="360"/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4.1.2. Lípidos</w:t>
            </w:r>
          </w:p>
          <w:p w:rsidR="00A57F13" w:rsidRDefault="00A57F13" w:rsidP="004F7FFE">
            <w:pPr>
              <w:ind w:left="360"/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4.1.3. Proteínas</w:t>
            </w:r>
          </w:p>
          <w:p w:rsidR="00A57F13" w:rsidRDefault="00A57F13" w:rsidP="004F7FFE">
            <w:pPr>
              <w:ind w:left="360"/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4.1.4. Minerales</w:t>
            </w:r>
          </w:p>
          <w:p w:rsidR="00A57F13" w:rsidRDefault="00A57F13" w:rsidP="004F7FFE">
            <w:pPr>
              <w:ind w:left="360"/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4.1.5. Vitaminas</w:t>
            </w:r>
          </w:p>
          <w:p w:rsidR="00A57F13" w:rsidRDefault="00A57F13" w:rsidP="004F7FFE">
            <w:pPr>
              <w:ind w:left="360"/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4.1.6. Agua</w:t>
            </w:r>
          </w:p>
          <w:p w:rsidR="00A57F13" w:rsidRDefault="00A57F13" w:rsidP="004F7FFE">
            <w:pPr>
              <w:ind w:left="360"/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4.1.7. Evaluación del estado nutritivo.</w:t>
            </w:r>
          </w:p>
          <w:p w:rsidR="00A57F13" w:rsidRDefault="00A57F13" w:rsidP="004F7FFE">
            <w:pPr>
              <w:ind w:left="360"/>
              <w:jc w:val="both"/>
              <w:rPr>
                <w:sz w:val="20"/>
                <w:lang w:val="es-ES_tradnl"/>
              </w:rPr>
            </w:pPr>
          </w:p>
          <w:p w:rsidR="00A57F13" w:rsidRDefault="00A57F13" w:rsidP="004F7FFE">
            <w:pPr>
              <w:ind w:left="360"/>
              <w:jc w:val="both"/>
              <w:rPr>
                <w:b/>
                <w:sz w:val="20"/>
                <w:lang w:val="es-ES_tradnl"/>
              </w:rPr>
            </w:pPr>
            <w:r w:rsidRPr="008F316F">
              <w:rPr>
                <w:b/>
                <w:sz w:val="20"/>
                <w:lang w:val="es-ES_tradnl"/>
              </w:rPr>
              <w:t>4.2. Recomendaciones de Ingesta Diaria</w:t>
            </w:r>
            <w:r>
              <w:rPr>
                <w:b/>
                <w:sz w:val="20"/>
                <w:lang w:val="es-ES_tradnl"/>
              </w:rPr>
              <w:t>.</w:t>
            </w:r>
          </w:p>
          <w:p w:rsidR="00A57F13" w:rsidRPr="008F316F" w:rsidRDefault="00A57F13" w:rsidP="004F7FFE">
            <w:pPr>
              <w:ind w:left="360"/>
              <w:jc w:val="both"/>
              <w:rPr>
                <w:sz w:val="20"/>
                <w:lang w:val="es-ES_tradnl"/>
              </w:rPr>
            </w:pPr>
            <w:r w:rsidRPr="008F316F">
              <w:rPr>
                <w:sz w:val="20"/>
                <w:lang w:val="es-ES_tradnl"/>
              </w:rPr>
              <w:t>4.2.1. Raciones alimenticias en distintas etapas de la vida</w:t>
            </w:r>
          </w:p>
          <w:p w:rsidR="00A57F13" w:rsidRPr="008F316F" w:rsidRDefault="00A57F13" w:rsidP="004F7FFE">
            <w:pPr>
              <w:ind w:left="360"/>
              <w:jc w:val="both"/>
              <w:rPr>
                <w:b/>
                <w:sz w:val="20"/>
                <w:lang w:val="es-ES_tradnl"/>
              </w:rPr>
            </w:pPr>
            <w:r w:rsidRPr="008F316F">
              <w:rPr>
                <w:sz w:val="20"/>
                <w:lang w:val="es-ES_tradnl"/>
              </w:rPr>
              <w:t>4.2.2.</w:t>
            </w:r>
            <w:r w:rsidR="00282568">
              <w:rPr>
                <w:sz w:val="20"/>
                <w:lang w:val="es-ES_tradnl"/>
              </w:rPr>
              <w:t xml:space="preserve"> </w:t>
            </w:r>
            <w:r w:rsidRPr="008F316F">
              <w:rPr>
                <w:sz w:val="20"/>
                <w:lang w:val="es-ES_tradnl"/>
              </w:rPr>
              <w:t>Dieta y etnias</w:t>
            </w:r>
          </w:p>
          <w:p w:rsidR="00A57F13" w:rsidRPr="009F5D6E" w:rsidRDefault="00A57F13" w:rsidP="004F7FFE">
            <w:pPr>
              <w:jc w:val="both"/>
              <w:rPr>
                <w:sz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A57F13" w:rsidRDefault="00A57F13" w:rsidP="004F7FFE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jc w:val="both"/>
              <w:rPr>
                <w:rFonts w:cs="Arial"/>
                <w:b/>
                <w:bCs/>
                <w:iCs/>
                <w:sz w:val="20"/>
              </w:rPr>
            </w:pPr>
            <w:r w:rsidRPr="00040133">
              <w:rPr>
                <w:rFonts w:cs="Arial"/>
                <w:b/>
                <w:bCs/>
                <w:iCs/>
                <w:sz w:val="20"/>
              </w:rPr>
              <w:t>Encuad</w:t>
            </w:r>
            <w:r w:rsidRPr="00040133">
              <w:rPr>
                <w:rFonts w:cs="Arial"/>
                <w:b/>
                <w:bCs/>
                <w:iCs/>
                <w:spacing w:val="-1"/>
                <w:sz w:val="20"/>
              </w:rPr>
              <w:t>r</w:t>
            </w:r>
            <w:r w:rsidRPr="00040133">
              <w:rPr>
                <w:rFonts w:cs="Arial"/>
                <w:b/>
                <w:bCs/>
                <w:iCs/>
                <w:sz w:val="20"/>
              </w:rPr>
              <w:t>e g</w:t>
            </w:r>
            <w:r w:rsidRPr="00040133">
              <w:rPr>
                <w:rFonts w:cs="Arial"/>
                <w:b/>
                <w:bCs/>
                <w:iCs/>
                <w:spacing w:val="-1"/>
                <w:sz w:val="20"/>
              </w:rPr>
              <w:t>r</w:t>
            </w:r>
            <w:r w:rsidRPr="00040133">
              <w:rPr>
                <w:rFonts w:cs="Arial"/>
                <w:b/>
                <w:bCs/>
                <w:iCs/>
                <w:sz w:val="20"/>
              </w:rPr>
              <w:t>upal</w:t>
            </w:r>
            <w:r>
              <w:rPr>
                <w:rFonts w:cs="Arial"/>
                <w:b/>
                <w:bCs/>
                <w:iCs/>
                <w:sz w:val="20"/>
              </w:rPr>
              <w:t>:</w:t>
            </w:r>
          </w:p>
          <w:p w:rsidR="00A57F13" w:rsidRDefault="00A57F13" w:rsidP="004F7FFE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3" w:line="230" w:lineRule="exact"/>
              <w:ind w:left="261" w:hanging="261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Análisis de los temas vistos</w:t>
            </w:r>
          </w:p>
          <w:p w:rsidR="00A57F13" w:rsidRDefault="00A57F13" w:rsidP="004F7FFE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3" w:line="230" w:lineRule="exact"/>
              <w:ind w:left="261" w:hanging="261"/>
              <w:jc w:val="both"/>
              <w:rPr>
                <w:rFonts w:cs="Arial"/>
                <w:sz w:val="20"/>
              </w:rPr>
            </w:pPr>
            <w:r w:rsidRPr="003227B8">
              <w:rPr>
                <w:rFonts w:cs="Arial"/>
                <w:sz w:val="20"/>
              </w:rPr>
              <w:t>Objetivos, contenido temático</w:t>
            </w:r>
          </w:p>
          <w:p w:rsidR="00A57F13" w:rsidRDefault="00A57F13" w:rsidP="004F7FFE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3" w:line="230" w:lineRule="exact"/>
              <w:ind w:left="261" w:hanging="261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Forma de evaluar.</w:t>
            </w:r>
          </w:p>
          <w:p w:rsidR="00A57F13" w:rsidRDefault="00A57F13" w:rsidP="004F7FFE">
            <w:pPr>
              <w:pStyle w:val="Prrafodelista"/>
              <w:widowControl w:val="0"/>
              <w:autoSpaceDE w:val="0"/>
              <w:autoSpaceDN w:val="0"/>
              <w:adjustRightInd w:val="0"/>
              <w:spacing w:before="3" w:line="230" w:lineRule="exact"/>
              <w:ind w:left="257"/>
              <w:jc w:val="both"/>
              <w:rPr>
                <w:rFonts w:cs="Arial"/>
                <w:sz w:val="20"/>
              </w:rPr>
            </w:pPr>
          </w:p>
          <w:p w:rsidR="00A57F13" w:rsidRPr="00DB52E3" w:rsidRDefault="00A57F13" w:rsidP="004F7FFE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jc w:val="both"/>
              <w:rPr>
                <w:rFonts w:cs="Arial"/>
                <w:b/>
                <w:bCs/>
                <w:iCs/>
                <w:sz w:val="20"/>
              </w:rPr>
            </w:pPr>
            <w:r w:rsidRPr="00DB52E3">
              <w:rPr>
                <w:rFonts w:cs="Arial"/>
                <w:b/>
                <w:bCs/>
                <w:iCs/>
                <w:sz w:val="20"/>
              </w:rPr>
              <w:t>Contextualización</w:t>
            </w:r>
            <w:r>
              <w:rPr>
                <w:rFonts w:cs="Arial"/>
                <w:b/>
                <w:bCs/>
                <w:iCs/>
                <w:sz w:val="20"/>
              </w:rPr>
              <w:t>:</w:t>
            </w:r>
          </w:p>
          <w:p w:rsidR="00A57F13" w:rsidRDefault="00A57F13" w:rsidP="004F7FFE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261" w:hanging="218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Analizar y elaborar tablas nutrimentales</w:t>
            </w:r>
            <w:r w:rsidRPr="0065022F">
              <w:rPr>
                <w:rFonts w:cs="Arial"/>
                <w:sz w:val="20"/>
              </w:rPr>
              <w:t>.</w:t>
            </w:r>
          </w:p>
          <w:p w:rsidR="00A57F13" w:rsidRDefault="00A57F13" w:rsidP="004F7FFE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261" w:hanging="218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Comprender las necesidades nutricionales en función de las cualidades de los nutrimentos</w:t>
            </w:r>
            <w:r w:rsidRPr="0065022F">
              <w:rPr>
                <w:rFonts w:cs="Arial"/>
                <w:sz w:val="20"/>
              </w:rPr>
              <w:t>.</w:t>
            </w:r>
          </w:p>
          <w:p w:rsidR="00A57F13" w:rsidRDefault="00A57F13" w:rsidP="004F7FFE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261" w:hanging="218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Invitación a un experto para que comparta cada etapa de vida tiene diferentes necesidades nutrimentales</w:t>
            </w:r>
          </w:p>
          <w:p w:rsidR="00A57F13" w:rsidRDefault="00A57F13" w:rsidP="004F7FFE">
            <w:pPr>
              <w:widowControl w:val="0"/>
              <w:autoSpaceDE w:val="0"/>
              <w:autoSpaceDN w:val="0"/>
              <w:adjustRightInd w:val="0"/>
              <w:spacing w:line="223" w:lineRule="exact"/>
              <w:ind w:left="261" w:right="-20" w:hanging="218"/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A57F13" w:rsidRPr="0007381E" w:rsidRDefault="00A57F13" w:rsidP="004F7FFE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rFonts w:cs="Arial"/>
                <w:b/>
                <w:bCs/>
                <w:iCs/>
                <w:sz w:val="20"/>
              </w:rPr>
            </w:pPr>
            <w:r w:rsidRPr="0007381E">
              <w:rPr>
                <w:rFonts w:cs="Arial"/>
                <w:b/>
                <w:bCs/>
                <w:iCs/>
                <w:sz w:val="20"/>
              </w:rPr>
              <w:t>Teorización:</w:t>
            </w:r>
          </w:p>
          <w:p w:rsidR="00A57F13" w:rsidRPr="00907F49" w:rsidRDefault="00A57F13" w:rsidP="004F7FFE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261" w:right="-20" w:hanging="261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sz w:val="20"/>
              </w:rPr>
              <w:t>Comparar diferentes tablas nutricionales.</w:t>
            </w:r>
          </w:p>
          <w:p w:rsidR="00A57F13" w:rsidRPr="008F316F" w:rsidRDefault="00A57F13" w:rsidP="00E675E9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261" w:hanging="261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Comprender las necesidades nutricionales en función de las cualidades de los nutrimentos</w:t>
            </w:r>
            <w:r w:rsidR="00E675E9">
              <w:rPr>
                <w:rFonts w:cs="Arial"/>
                <w:sz w:val="20"/>
              </w:rPr>
              <w:t>: Hidratos de carbono, Lípidos, proteínas, minerales, vitaminas, agua y evaluación del estado nutritivo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A57F13" w:rsidRPr="003227B8" w:rsidRDefault="00A57F13" w:rsidP="004F7FFE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jc w:val="both"/>
              <w:rPr>
                <w:rFonts w:cs="Arial"/>
                <w:sz w:val="20"/>
              </w:rPr>
            </w:pPr>
            <w:r w:rsidRPr="003227B8">
              <w:rPr>
                <w:rFonts w:cs="Arial"/>
                <w:b/>
                <w:bCs/>
                <w:i/>
                <w:iCs/>
                <w:sz w:val="20"/>
              </w:rPr>
              <w:t>Instalacio</w:t>
            </w:r>
            <w:r w:rsidRPr="003227B8">
              <w:rPr>
                <w:rFonts w:cs="Arial"/>
                <w:b/>
                <w:bCs/>
                <w:i/>
                <w:iCs/>
                <w:spacing w:val="-1"/>
                <w:sz w:val="20"/>
              </w:rPr>
              <w:t>ne</w:t>
            </w:r>
            <w:r w:rsidRPr="003227B8">
              <w:rPr>
                <w:rFonts w:cs="Arial"/>
                <w:b/>
                <w:bCs/>
                <w:i/>
                <w:iCs/>
                <w:sz w:val="20"/>
              </w:rPr>
              <w:t>s:</w:t>
            </w:r>
          </w:p>
          <w:p w:rsidR="00A57F13" w:rsidRDefault="00A57F13" w:rsidP="004F7FFE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4" w:line="230" w:lineRule="exact"/>
              <w:ind w:left="257" w:right="121" w:hanging="258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Aula-taller de c</w:t>
            </w:r>
            <w:r w:rsidRPr="003227B8">
              <w:rPr>
                <w:rFonts w:cs="Arial"/>
                <w:sz w:val="20"/>
              </w:rPr>
              <w:t>a</w:t>
            </w:r>
            <w:r w:rsidRPr="00093CFB">
              <w:rPr>
                <w:rFonts w:cs="Arial"/>
                <w:sz w:val="20"/>
              </w:rPr>
              <w:t>p</w:t>
            </w:r>
            <w:r w:rsidRPr="003227B8">
              <w:rPr>
                <w:rFonts w:cs="Arial"/>
                <w:sz w:val="20"/>
              </w:rPr>
              <w:t>acit</w:t>
            </w:r>
            <w:r w:rsidRPr="00093CFB">
              <w:rPr>
                <w:rFonts w:cs="Arial"/>
                <w:sz w:val="20"/>
              </w:rPr>
              <w:t>a</w:t>
            </w:r>
            <w:r w:rsidRPr="003227B8">
              <w:rPr>
                <w:rFonts w:cs="Arial"/>
                <w:sz w:val="20"/>
              </w:rPr>
              <w:t>ci</w:t>
            </w:r>
            <w:r w:rsidRPr="00093CFB">
              <w:rPr>
                <w:rFonts w:cs="Arial"/>
                <w:sz w:val="20"/>
              </w:rPr>
              <w:t>ó</w:t>
            </w:r>
            <w:r w:rsidRPr="003227B8">
              <w:rPr>
                <w:rFonts w:cs="Arial"/>
                <w:sz w:val="20"/>
              </w:rPr>
              <w:t>n</w:t>
            </w:r>
            <w:r>
              <w:rPr>
                <w:rFonts w:cs="Arial"/>
                <w:sz w:val="20"/>
              </w:rPr>
              <w:t>.</w:t>
            </w:r>
          </w:p>
          <w:p w:rsidR="00A57F13" w:rsidRPr="003227B8" w:rsidRDefault="00A57F13" w:rsidP="004F7FFE">
            <w:pPr>
              <w:widowControl w:val="0"/>
              <w:autoSpaceDE w:val="0"/>
              <w:autoSpaceDN w:val="0"/>
              <w:adjustRightInd w:val="0"/>
              <w:ind w:left="64" w:right="-20"/>
              <w:jc w:val="both"/>
              <w:rPr>
                <w:rFonts w:cs="Arial"/>
                <w:spacing w:val="12"/>
                <w:sz w:val="20"/>
              </w:rPr>
            </w:pPr>
          </w:p>
          <w:p w:rsidR="00A57F13" w:rsidRDefault="00A57F13" w:rsidP="004F7FFE">
            <w:pPr>
              <w:widowControl w:val="0"/>
              <w:autoSpaceDE w:val="0"/>
              <w:autoSpaceDN w:val="0"/>
              <w:adjustRightInd w:val="0"/>
              <w:ind w:left="64" w:right="-20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  <w:r w:rsidRPr="003227B8">
              <w:rPr>
                <w:rFonts w:cs="Arial"/>
                <w:b/>
                <w:bCs/>
                <w:i/>
                <w:iCs/>
                <w:sz w:val="20"/>
              </w:rPr>
              <w:t>Mobiliario:</w:t>
            </w:r>
          </w:p>
          <w:p w:rsidR="00A57F13" w:rsidRPr="00802182" w:rsidRDefault="00A57F13" w:rsidP="004F7FFE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4" w:line="230" w:lineRule="exact"/>
              <w:ind w:left="257" w:right="121" w:hanging="258"/>
              <w:jc w:val="both"/>
              <w:rPr>
                <w:rFonts w:cs="Arial"/>
                <w:sz w:val="20"/>
              </w:rPr>
            </w:pPr>
            <w:r w:rsidRPr="00093CFB">
              <w:rPr>
                <w:rFonts w:cs="Arial"/>
                <w:sz w:val="20"/>
              </w:rPr>
              <w:t>Escritorios de trabajo.</w:t>
            </w:r>
          </w:p>
          <w:p w:rsidR="00A57F13" w:rsidRDefault="00A57F13" w:rsidP="004F7FFE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4" w:line="230" w:lineRule="exact"/>
              <w:ind w:left="257" w:right="121" w:hanging="258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Sillas de</w:t>
            </w:r>
            <w:r w:rsidRPr="00802182">
              <w:rPr>
                <w:rFonts w:cs="Arial"/>
                <w:sz w:val="20"/>
              </w:rPr>
              <w:t xml:space="preserve"> tr</w:t>
            </w:r>
            <w:r w:rsidRPr="00093CFB">
              <w:rPr>
                <w:rFonts w:cs="Arial"/>
                <w:sz w:val="20"/>
              </w:rPr>
              <w:t>a</w:t>
            </w:r>
            <w:r w:rsidRPr="00802182">
              <w:rPr>
                <w:rFonts w:cs="Arial"/>
                <w:sz w:val="20"/>
              </w:rPr>
              <w:t>bajo</w:t>
            </w:r>
            <w:r>
              <w:rPr>
                <w:rFonts w:cs="Arial"/>
                <w:sz w:val="20"/>
              </w:rPr>
              <w:t>.</w:t>
            </w:r>
          </w:p>
          <w:p w:rsidR="00A57F13" w:rsidRDefault="00A57F13" w:rsidP="004F7FFE">
            <w:pPr>
              <w:widowControl w:val="0"/>
              <w:autoSpaceDE w:val="0"/>
              <w:autoSpaceDN w:val="0"/>
              <w:adjustRightInd w:val="0"/>
              <w:ind w:left="64" w:right="-20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A57F13" w:rsidRPr="003227B8" w:rsidRDefault="00A57F13" w:rsidP="004F7FFE">
            <w:pPr>
              <w:widowControl w:val="0"/>
              <w:autoSpaceDE w:val="0"/>
              <w:autoSpaceDN w:val="0"/>
              <w:adjustRightInd w:val="0"/>
              <w:ind w:left="64" w:right="-2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Maquinaria</w:t>
            </w:r>
            <w:r w:rsidRPr="003227B8">
              <w:rPr>
                <w:rFonts w:cs="Arial"/>
                <w:b/>
                <w:bCs/>
                <w:i/>
                <w:iCs/>
                <w:sz w:val="20"/>
              </w:rPr>
              <w:t>:</w:t>
            </w:r>
          </w:p>
          <w:p w:rsidR="00A57F13" w:rsidRDefault="00A57F13" w:rsidP="004F7FFE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4" w:line="230" w:lineRule="exact"/>
              <w:ind w:left="257" w:right="121" w:hanging="258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Computadora</w:t>
            </w:r>
          </w:p>
          <w:p w:rsidR="00A57F13" w:rsidRDefault="00A57F13" w:rsidP="004F7FFE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83" w:right="118"/>
              <w:jc w:val="both"/>
              <w:rPr>
                <w:rFonts w:cs="Arial"/>
                <w:sz w:val="20"/>
              </w:rPr>
            </w:pPr>
          </w:p>
          <w:p w:rsidR="00A57F13" w:rsidRDefault="00A57F13" w:rsidP="004F7FFE">
            <w:pPr>
              <w:widowControl w:val="0"/>
              <w:autoSpaceDE w:val="0"/>
              <w:autoSpaceDN w:val="0"/>
              <w:adjustRightInd w:val="0"/>
              <w:ind w:left="64" w:right="-20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 xml:space="preserve">Herramientas </w:t>
            </w:r>
            <w:r w:rsidRPr="003227B8">
              <w:rPr>
                <w:rFonts w:cs="Arial"/>
                <w:b/>
                <w:bCs/>
                <w:i/>
                <w:iCs/>
                <w:sz w:val="20"/>
              </w:rPr>
              <w:t>:</w:t>
            </w:r>
          </w:p>
          <w:p w:rsidR="00A57F13" w:rsidRPr="005D76C6" w:rsidRDefault="00A57F13" w:rsidP="004F7FFE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4" w:line="230" w:lineRule="exact"/>
              <w:ind w:left="257" w:right="121" w:hanging="258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Software de cálculo Excel </w:t>
            </w:r>
          </w:p>
          <w:p w:rsidR="00A57F13" w:rsidRDefault="00A57F13" w:rsidP="004F7FFE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57" w:right="121"/>
              <w:jc w:val="both"/>
              <w:rPr>
                <w:rFonts w:cs="Arial"/>
                <w:sz w:val="20"/>
              </w:rPr>
            </w:pPr>
          </w:p>
          <w:p w:rsidR="00A57F13" w:rsidRPr="00093CFB" w:rsidRDefault="00A57F13" w:rsidP="004F7FFE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right="121"/>
              <w:jc w:val="both"/>
              <w:rPr>
                <w:rFonts w:cs="Arial"/>
                <w:sz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</w:tcBorders>
          </w:tcPr>
          <w:p w:rsidR="00A57F13" w:rsidRDefault="00A57F13" w:rsidP="004F7FFE">
            <w:pPr>
              <w:widowControl w:val="0"/>
              <w:tabs>
                <w:tab w:val="left" w:pos="309"/>
              </w:tabs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b/>
                <w:sz w:val="20"/>
              </w:rPr>
            </w:pPr>
          </w:p>
          <w:p w:rsidR="00A57F13" w:rsidRDefault="00A57F13" w:rsidP="004F7FFE">
            <w:pPr>
              <w:widowControl w:val="0"/>
              <w:tabs>
                <w:tab w:val="left" w:pos="309"/>
              </w:tabs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20"/>
              </w:rPr>
            </w:pPr>
            <w:r w:rsidRPr="009C52FF">
              <w:rPr>
                <w:rFonts w:cs="Arial"/>
                <w:b/>
                <w:sz w:val="20"/>
              </w:rPr>
              <w:t>Evaluación Formati</w:t>
            </w:r>
            <w:r>
              <w:rPr>
                <w:rFonts w:cs="Arial"/>
                <w:b/>
                <w:sz w:val="20"/>
              </w:rPr>
              <w:t>va:</w:t>
            </w:r>
          </w:p>
          <w:p w:rsidR="00A57F13" w:rsidRPr="006D61E0" w:rsidRDefault="00A57F13" w:rsidP="004F7FFE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4" w:line="230" w:lineRule="exact"/>
              <w:ind w:left="313" w:hanging="284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Evaluación final escrita.</w:t>
            </w:r>
          </w:p>
          <w:p w:rsidR="00A57F13" w:rsidRPr="0007381E" w:rsidRDefault="00A57F13" w:rsidP="004F7FFE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4" w:line="230" w:lineRule="exact"/>
              <w:ind w:left="313" w:hanging="284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 xml:space="preserve">Recepción de la carpeta de trabajo. </w:t>
            </w:r>
          </w:p>
          <w:p w:rsidR="00A57F13" w:rsidRDefault="00A57F13" w:rsidP="004F7FFE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171"/>
              <w:rPr>
                <w:rFonts w:cs="Arial"/>
                <w:b/>
                <w:sz w:val="20"/>
              </w:rPr>
            </w:pPr>
          </w:p>
          <w:p w:rsidR="00A57F13" w:rsidRDefault="00A57F13" w:rsidP="004F7FFE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171"/>
              <w:rPr>
                <w:rFonts w:cs="Arial"/>
                <w:b/>
                <w:sz w:val="20"/>
              </w:rPr>
            </w:pPr>
          </w:p>
          <w:p w:rsidR="00A57F13" w:rsidRDefault="00A57F13" w:rsidP="004F7FFE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171"/>
              <w:rPr>
                <w:rFonts w:cs="Arial"/>
                <w:b/>
                <w:sz w:val="20"/>
              </w:rPr>
            </w:pPr>
          </w:p>
          <w:p w:rsidR="00A57F13" w:rsidRDefault="00A57F13" w:rsidP="004F7FFE">
            <w:pPr>
              <w:widowControl w:val="0"/>
              <w:tabs>
                <w:tab w:val="left" w:pos="309"/>
              </w:tabs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b/>
                <w:sz w:val="20"/>
              </w:rPr>
            </w:pPr>
            <w:r w:rsidRPr="009C52FF">
              <w:rPr>
                <w:rFonts w:cs="Arial"/>
                <w:b/>
                <w:sz w:val="20"/>
              </w:rPr>
              <w:t>Evaluación F</w:t>
            </w:r>
            <w:r>
              <w:rPr>
                <w:rFonts w:cs="Arial"/>
                <w:b/>
                <w:sz w:val="20"/>
              </w:rPr>
              <w:t>inal:</w:t>
            </w:r>
          </w:p>
          <w:p w:rsidR="00A57F13" w:rsidRPr="000C2F34" w:rsidRDefault="00A57F13" w:rsidP="004F7FFE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4" w:line="230" w:lineRule="exact"/>
              <w:ind w:left="313" w:hanging="284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Análisis de contenido nutricional.</w:t>
            </w:r>
          </w:p>
          <w:p w:rsidR="00A57F13" w:rsidRPr="008F316F" w:rsidRDefault="00A57F13" w:rsidP="004F7FFE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4" w:line="230" w:lineRule="exact"/>
              <w:ind w:left="313" w:hanging="284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Análisis estadísticos.</w:t>
            </w:r>
          </w:p>
          <w:p w:rsidR="00A57F13" w:rsidRPr="006D61E0" w:rsidRDefault="00A57F13" w:rsidP="004F7FFE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4" w:line="230" w:lineRule="exact"/>
              <w:ind w:left="313" w:hanging="284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Evaluación final escrita.</w:t>
            </w:r>
          </w:p>
          <w:p w:rsidR="00A57F13" w:rsidRPr="0007381E" w:rsidRDefault="00A57F13" w:rsidP="004F7FFE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4" w:line="230" w:lineRule="exact"/>
              <w:ind w:left="313" w:hanging="284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Tabla de vida.</w:t>
            </w:r>
          </w:p>
          <w:p w:rsidR="00A57F13" w:rsidRPr="0007381E" w:rsidRDefault="00A57F13" w:rsidP="004F7FFE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313"/>
              <w:rPr>
                <w:rFonts w:cs="Arial"/>
                <w:b/>
                <w:sz w:val="20"/>
              </w:rPr>
            </w:pPr>
          </w:p>
          <w:p w:rsidR="00A57F13" w:rsidRPr="00D577B9" w:rsidRDefault="00A57F13" w:rsidP="004F7FFE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171"/>
              <w:rPr>
                <w:rFonts w:cs="Arial"/>
                <w:b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A57F13" w:rsidRDefault="00A57F13" w:rsidP="004F7FFE">
            <w:pPr>
              <w:jc w:val="center"/>
              <w:rPr>
                <w:rFonts w:cs="Arial"/>
                <w:sz w:val="20"/>
              </w:rPr>
            </w:pPr>
          </w:p>
          <w:p w:rsidR="00A57F13" w:rsidRPr="00D577B9" w:rsidRDefault="00A57F13" w:rsidP="004F7FFE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  <w:r w:rsidRPr="00D577B9">
              <w:rPr>
                <w:rFonts w:cs="Arial"/>
                <w:sz w:val="20"/>
              </w:rPr>
              <w:t xml:space="preserve"> horas</w:t>
            </w:r>
          </w:p>
          <w:p w:rsidR="00A57F13" w:rsidRPr="00D577B9" w:rsidRDefault="00A57F13" w:rsidP="004F7FFE">
            <w:pPr>
              <w:jc w:val="center"/>
              <w:rPr>
                <w:rFonts w:cs="Arial"/>
                <w:sz w:val="20"/>
              </w:rPr>
            </w:pPr>
          </w:p>
          <w:p w:rsidR="00A57F13" w:rsidRPr="00D577B9" w:rsidRDefault="00A57F13" w:rsidP="004F7FFE">
            <w:pPr>
              <w:jc w:val="center"/>
              <w:rPr>
                <w:rFonts w:cs="Arial"/>
                <w:sz w:val="20"/>
              </w:rPr>
            </w:pPr>
          </w:p>
          <w:p w:rsidR="00A57F13" w:rsidRPr="00D577B9" w:rsidRDefault="00A57F13" w:rsidP="004F7FFE">
            <w:pPr>
              <w:jc w:val="center"/>
              <w:rPr>
                <w:rFonts w:cs="Arial"/>
                <w:sz w:val="20"/>
              </w:rPr>
            </w:pPr>
          </w:p>
          <w:p w:rsidR="00A57F13" w:rsidRPr="00D577B9" w:rsidRDefault="00A57F13" w:rsidP="004F7FFE">
            <w:pPr>
              <w:jc w:val="center"/>
              <w:rPr>
                <w:rFonts w:cs="Arial"/>
                <w:sz w:val="20"/>
              </w:rPr>
            </w:pPr>
          </w:p>
          <w:p w:rsidR="00A57F13" w:rsidRPr="00D577B9" w:rsidRDefault="00A57F13" w:rsidP="004F7FFE">
            <w:pPr>
              <w:jc w:val="center"/>
              <w:rPr>
                <w:rFonts w:cs="Arial"/>
                <w:sz w:val="20"/>
              </w:rPr>
            </w:pPr>
          </w:p>
        </w:tc>
      </w:tr>
    </w:tbl>
    <w:p w:rsidR="00A57F13" w:rsidRDefault="00A57F13" w:rsidP="00A57F13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57F13" w:rsidRDefault="00A57F13" w:rsidP="00A57F13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57F13" w:rsidRDefault="00A57F13" w:rsidP="00A57F13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A57F13" w:rsidRDefault="00A57F13" w:rsidP="00A57F13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tbl>
      <w:tblPr>
        <w:tblW w:w="14798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236"/>
        <w:gridCol w:w="3060"/>
        <w:gridCol w:w="2700"/>
        <w:gridCol w:w="3600"/>
        <w:gridCol w:w="1800"/>
      </w:tblGrid>
      <w:tr w:rsidR="00A57F13" w:rsidTr="004F7FFE">
        <w:tc>
          <w:tcPr>
            <w:tcW w:w="340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A57F13" w:rsidRDefault="00A57F13" w:rsidP="004F7FFE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A57F13" w:rsidRPr="00A918AC" w:rsidRDefault="00A57F13" w:rsidP="004F7FFE">
            <w:pPr>
              <w:pStyle w:val="Prrafodelista"/>
              <w:ind w:left="0" w:firstLine="72"/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 xml:space="preserve">4. </w:t>
            </w:r>
            <w:r w:rsidRPr="009F5D6E">
              <w:rPr>
                <w:b/>
                <w:szCs w:val="24"/>
                <w:lang w:val="es-ES_tradnl"/>
              </w:rPr>
              <w:t>Tablas de composición de alimentos</w:t>
            </w:r>
            <w:r>
              <w:rPr>
                <w:b/>
                <w:szCs w:val="24"/>
                <w:lang w:val="es-ES_tradnl"/>
              </w:rPr>
              <w:t>.</w:t>
            </w:r>
          </w:p>
        </w:tc>
      </w:tr>
      <w:tr w:rsidR="00A57F13" w:rsidTr="004F7FFE">
        <w:tc>
          <w:tcPr>
            <w:tcW w:w="3402" w:type="dxa"/>
            <w:tcBorders>
              <w:left w:val="nil"/>
              <w:bottom w:val="single" w:sz="4" w:space="0" w:color="auto"/>
            </w:tcBorders>
            <w:shd w:val="clear" w:color="auto" w:fill="00B050"/>
            <w:vAlign w:val="center"/>
          </w:tcPr>
          <w:p w:rsidR="00A57F13" w:rsidRDefault="00A57F13" w:rsidP="004F7FFE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A57F13" w:rsidRDefault="00A57F13" w:rsidP="004F7FFE">
            <w:pPr>
              <w:rPr>
                <w:b/>
                <w:sz w:val="6"/>
                <w:lang w:val="es-ES_tradnl"/>
              </w:rPr>
            </w:pPr>
          </w:p>
        </w:tc>
      </w:tr>
      <w:tr w:rsidR="00A57F13" w:rsidTr="004F7FFE">
        <w:tc>
          <w:tcPr>
            <w:tcW w:w="340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A57F13" w:rsidRDefault="00A57F13" w:rsidP="004F7FFE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A57F13" w:rsidRPr="00C04AF6" w:rsidRDefault="00A57F13" w:rsidP="004F7FFE">
            <w:pPr>
              <w:rPr>
                <w:lang w:val="es-ES_tradnl"/>
              </w:rPr>
            </w:pPr>
            <w:r w:rsidRPr="00E26564">
              <w:rPr>
                <w:sz w:val="20"/>
                <w:lang w:val="es-ES_tradnl"/>
              </w:rPr>
              <w:t xml:space="preserve">Al finalizar </w:t>
            </w:r>
            <w:r>
              <w:rPr>
                <w:sz w:val="20"/>
                <w:lang w:val="es-ES_tradnl"/>
              </w:rPr>
              <w:t>la unidad</w:t>
            </w:r>
            <w:r w:rsidRPr="00E26564">
              <w:rPr>
                <w:sz w:val="20"/>
                <w:lang w:val="es-ES_tradnl"/>
              </w:rPr>
              <w:t xml:space="preserve"> el capacitando</w:t>
            </w:r>
            <w:r>
              <w:rPr>
                <w:sz w:val="20"/>
                <w:lang w:val="es-ES_tradnl"/>
              </w:rPr>
              <w:t xml:space="preserve"> será capaz analizar y realizar tablas nutricionales que contribuyan a mejorar la salud de las personas.</w:t>
            </w:r>
          </w:p>
        </w:tc>
      </w:tr>
      <w:tr w:rsidR="00A57F13" w:rsidTr="004F7FFE">
        <w:trPr>
          <w:trHeight w:val="79"/>
        </w:trPr>
        <w:tc>
          <w:tcPr>
            <w:tcW w:w="3402" w:type="dxa"/>
            <w:tcBorders>
              <w:left w:val="nil"/>
              <w:bottom w:val="single" w:sz="4" w:space="0" w:color="auto"/>
            </w:tcBorders>
          </w:tcPr>
          <w:p w:rsidR="00A57F13" w:rsidRDefault="00A57F13" w:rsidP="004F7FFE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</w:tcPr>
          <w:p w:rsidR="00A57F13" w:rsidRDefault="00A57F13" w:rsidP="004F7FFE">
            <w:pPr>
              <w:rPr>
                <w:b/>
                <w:sz w:val="10"/>
                <w:lang w:val="es-ES_tradnl"/>
              </w:rPr>
            </w:pPr>
          </w:p>
        </w:tc>
      </w:tr>
      <w:tr w:rsidR="00A57F13" w:rsidTr="004F7FFE">
        <w:trPr>
          <w:cantSplit/>
        </w:trPr>
        <w:tc>
          <w:tcPr>
            <w:tcW w:w="3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A57F13" w:rsidRDefault="00A57F13" w:rsidP="004F7FFE">
            <w:pPr>
              <w:pStyle w:val="Ttulo4"/>
            </w:pPr>
          </w:p>
          <w:p w:rsidR="00A57F13" w:rsidRDefault="00A57F13" w:rsidP="004F7FFE">
            <w:pPr>
              <w:pStyle w:val="Ttulo4"/>
            </w:pPr>
            <w:r>
              <w:t>DESARROLLO TEMÁTICO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A57F13" w:rsidRDefault="00A57F13" w:rsidP="004F7FFE">
            <w:pPr>
              <w:pStyle w:val="Ttulo4"/>
            </w:pPr>
            <w:r>
              <w:t>ESTRATEGIA DIDÁCTICA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A57F13" w:rsidRDefault="00A57F13" w:rsidP="004F7FFE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A57F13" w:rsidRDefault="00A57F13" w:rsidP="004F7FFE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A57F13" w:rsidRDefault="00A57F13" w:rsidP="004F7FFE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A57F13" w:rsidTr="004F7FFE">
        <w:trPr>
          <w:cantSplit/>
          <w:trHeight w:val="6983"/>
        </w:trPr>
        <w:tc>
          <w:tcPr>
            <w:tcW w:w="3638" w:type="dxa"/>
            <w:gridSpan w:val="2"/>
            <w:tcBorders>
              <w:top w:val="single" w:sz="4" w:space="0" w:color="auto"/>
            </w:tcBorders>
          </w:tcPr>
          <w:p w:rsidR="00A57F13" w:rsidRDefault="00A57F13" w:rsidP="004F7FFE">
            <w:pPr>
              <w:jc w:val="both"/>
              <w:rPr>
                <w:b/>
                <w:sz w:val="20"/>
                <w:lang w:val="es-ES_tradnl"/>
              </w:rPr>
            </w:pPr>
          </w:p>
          <w:p w:rsidR="00A57F13" w:rsidRPr="009F5D6E" w:rsidRDefault="00A57F13" w:rsidP="00A57F13">
            <w:pPr>
              <w:ind w:left="360"/>
              <w:jc w:val="both"/>
              <w:rPr>
                <w:sz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E675E9" w:rsidRPr="0007381E" w:rsidRDefault="00E675E9" w:rsidP="00E675E9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rFonts w:cs="Arial"/>
                <w:b/>
                <w:bCs/>
                <w:iCs/>
                <w:sz w:val="20"/>
              </w:rPr>
            </w:pPr>
            <w:r w:rsidRPr="0007381E">
              <w:rPr>
                <w:rFonts w:cs="Arial"/>
                <w:b/>
                <w:bCs/>
                <w:iCs/>
                <w:sz w:val="20"/>
              </w:rPr>
              <w:t>Teorización:</w:t>
            </w:r>
          </w:p>
          <w:p w:rsidR="00E675E9" w:rsidRDefault="00E675E9" w:rsidP="00E675E9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261" w:hanging="261"/>
              <w:jc w:val="both"/>
              <w:rPr>
                <w:rFonts w:cs="Arial"/>
                <w:sz w:val="20"/>
              </w:rPr>
            </w:pPr>
            <w:r w:rsidRPr="00E675E9">
              <w:rPr>
                <w:rFonts w:cs="Arial"/>
                <w:sz w:val="20"/>
              </w:rPr>
              <w:t>El instructor explicará La ingesta diaria recomend</w:t>
            </w:r>
            <w:r w:rsidR="00D26935">
              <w:rPr>
                <w:rFonts w:cs="Arial"/>
                <w:sz w:val="20"/>
              </w:rPr>
              <w:t>ada depende diferentes factores:</w:t>
            </w:r>
            <w:r w:rsidR="00D26935" w:rsidRPr="008F316F">
              <w:rPr>
                <w:sz w:val="20"/>
                <w:lang w:val="es-ES_tradnl"/>
              </w:rPr>
              <w:t xml:space="preserve"> Raciones alimenticias en distintas etapas de la vida</w:t>
            </w:r>
            <w:r w:rsidR="00D26935">
              <w:rPr>
                <w:sz w:val="20"/>
                <w:lang w:val="es-ES_tradnl"/>
              </w:rPr>
              <w:t>,</w:t>
            </w:r>
            <w:r w:rsidR="00D26935" w:rsidRPr="008F316F">
              <w:rPr>
                <w:sz w:val="20"/>
                <w:lang w:val="es-ES_tradnl"/>
              </w:rPr>
              <w:t xml:space="preserve"> Dieta y etnias</w:t>
            </w:r>
          </w:p>
          <w:p w:rsidR="00E675E9" w:rsidRDefault="00E675E9" w:rsidP="00E675E9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 w:val="20"/>
              </w:rPr>
            </w:pPr>
          </w:p>
          <w:p w:rsidR="00D26935" w:rsidRDefault="00D26935" w:rsidP="00E675E9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 w:val="20"/>
              </w:rPr>
            </w:pPr>
          </w:p>
          <w:p w:rsidR="00D26935" w:rsidRDefault="00D26935" w:rsidP="00E675E9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b/>
                <w:sz w:val="20"/>
              </w:rPr>
            </w:pPr>
            <w:r w:rsidRPr="00D26935">
              <w:rPr>
                <w:rFonts w:cs="Arial"/>
                <w:b/>
                <w:sz w:val="20"/>
              </w:rPr>
              <w:t>Ejercitación:</w:t>
            </w:r>
          </w:p>
          <w:p w:rsidR="00D26935" w:rsidRDefault="00D26935" w:rsidP="00E675E9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b/>
                <w:sz w:val="20"/>
              </w:rPr>
            </w:pPr>
          </w:p>
          <w:p w:rsidR="00D26935" w:rsidRPr="00D26935" w:rsidRDefault="00D26935" w:rsidP="00E675E9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b/>
                <w:sz w:val="20"/>
              </w:rPr>
            </w:pPr>
          </w:p>
          <w:p w:rsidR="00E675E9" w:rsidRPr="00E675E9" w:rsidRDefault="00E675E9" w:rsidP="00E675E9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 w:val="20"/>
              </w:rPr>
            </w:pPr>
          </w:p>
          <w:p w:rsidR="00A57F13" w:rsidRPr="0007381E" w:rsidRDefault="00B277E4" w:rsidP="004F7FFE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rFonts w:cs="Arial"/>
                <w:b/>
                <w:bCs/>
                <w:iCs/>
                <w:sz w:val="20"/>
              </w:rPr>
            </w:pPr>
            <w:r>
              <w:rPr>
                <w:rFonts w:cs="Arial"/>
                <w:b/>
                <w:bCs/>
                <w:iCs/>
                <w:sz w:val="20"/>
                <w:highlight w:val="yellow"/>
              </w:rPr>
              <w:t>Reflexión:</w:t>
            </w:r>
          </w:p>
          <w:p w:rsidR="00A57F13" w:rsidRDefault="00B277E4" w:rsidP="004F7FFE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261" w:hanging="261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Actividad de cierre, aclaración de dudas, retroalimentación sobre el análisi</w:t>
            </w:r>
            <w:r w:rsidR="00F027C4">
              <w:rPr>
                <w:rFonts w:cs="Arial"/>
                <w:sz w:val="20"/>
              </w:rPr>
              <w:t>s de tablas nutricionales.</w:t>
            </w:r>
          </w:p>
          <w:p w:rsidR="00F027C4" w:rsidRPr="008F316F" w:rsidRDefault="00F027C4" w:rsidP="00F027C4">
            <w:pPr>
              <w:pStyle w:val="Prrafodelista"/>
              <w:widowControl w:val="0"/>
              <w:autoSpaceDE w:val="0"/>
              <w:autoSpaceDN w:val="0"/>
              <w:adjustRightInd w:val="0"/>
              <w:ind w:left="261"/>
              <w:jc w:val="both"/>
              <w:rPr>
                <w:rFonts w:cs="Arial"/>
                <w:sz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A57F13" w:rsidRPr="00093CFB" w:rsidRDefault="00A57F13" w:rsidP="004F7FFE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right="121"/>
              <w:jc w:val="both"/>
              <w:rPr>
                <w:rFonts w:cs="Arial"/>
                <w:sz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</w:tcBorders>
          </w:tcPr>
          <w:p w:rsidR="00A57F13" w:rsidRPr="00D577B9" w:rsidRDefault="00A57F13" w:rsidP="004F7FFE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171"/>
              <w:rPr>
                <w:rFonts w:cs="Arial"/>
                <w:b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A57F13" w:rsidRPr="00D577B9" w:rsidRDefault="00A57F13" w:rsidP="004F7FFE">
            <w:pPr>
              <w:jc w:val="center"/>
              <w:rPr>
                <w:rFonts w:cs="Arial"/>
                <w:sz w:val="20"/>
              </w:rPr>
            </w:pPr>
          </w:p>
        </w:tc>
      </w:tr>
    </w:tbl>
    <w:p w:rsidR="00A57F13" w:rsidRDefault="00A57F13" w:rsidP="00A57F13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8F316F" w:rsidRDefault="008F316F" w:rsidP="000A6F90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8F316F" w:rsidRDefault="008F316F" w:rsidP="000A6F90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176A61" w:rsidRDefault="00176A61">
      <w:pPr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CD4938" w:rsidRDefault="00CD4938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t>DISTRIBUCIÓN DE CARGA HORARIA</w:t>
      </w:r>
    </w:p>
    <w:p w:rsidR="00CD4938" w:rsidRDefault="00CD4938" w:rsidP="00CD4938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071"/>
        <w:gridCol w:w="2637"/>
      </w:tblGrid>
      <w:tr w:rsidR="00CD4938" w:rsidTr="00C54CFC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071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520992" w:rsidTr="00796C1E">
        <w:trPr>
          <w:trHeight w:val="1076"/>
          <w:jc w:val="center"/>
        </w:trPr>
        <w:tc>
          <w:tcPr>
            <w:tcW w:w="2172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520992" w:rsidRDefault="00520992" w:rsidP="00853E61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520992" w:rsidRDefault="00D26935" w:rsidP="00853E61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520992" w:rsidRDefault="00786E9C" w:rsidP="00853E61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0</w:t>
            </w:r>
          </w:p>
        </w:tc>
        <w:tc>
          <w:tcPr>
            <w:tcW w:w="4071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520992" w:rsidRDefault="00786E9C" w:rsidP="00853E61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4</w:t>
            </w:r>
          </w:p>
        </w:tc>
        <w:tc>
          <w:tcPr>
            <w:tcW w:w="263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520992" w:rsidRDefault="00E675E9" w:rsidP="006856D8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3.</w:t>
            </w:r>
            <w:r w:rsidR="00786E9C">
              <w:rPr>
                <w:sz w:val="40"/>
                <w:lang w:val="es-ES_tradnl"/>
              </w:rPr>
              <w:t>2</w:t>
            </w:r>
            <w:r>
              <w:rPr>
                <w:sz w:val="40"/>
                <w:lang w:val="es-ES_tradnl"/>
              </w:rPr>
              <w:t>0</w:t>
            </w:r>
          </w:p>
        </w:tc>
      </w:tr>
      <w:tr w:rsidR="00520992" w:rsidTr="00C54CFC">
        <w:trPr>
          <w:trHeight w:val="1076"/>
          <w:jc w:val="center"/>
        </w:trPr>
        <w:tc>
          <w:tcPr>
            <w:tcW w:w="21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0992" w:rsidRPr="00520992" w:rsidRDefault="00520992" w:rsidP="00853E61">
            <w:pPr>
              <w:jc w:val="center"/>
              <w:rPr>
                <w:sz w:val="40"/>
                <w:lang w:val="es-ES_tradnl"/>
              </w:rPr>
            </w:pPr>
            <w:r w:rsidRPr="00520992"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0992" w:rsidRPr="00520992" w:rsidRDefault="008F316F" w:rsidP="00853E61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0992" w:rsidRPr="00520992" w:rsidRDefault="006856D8" w:rsidP="00853E61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0</w:t>
            </w:r>
          </w:p>
        </w:tc>
        <w:tc>
          <w:tcPr>
            <w:tcW w:w="40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0992" w:rsidRPr="00520992" w:rsidRDefault="00786E9C" w:rsidP="00853E61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6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0992" w:rsidRDefault="00E675E9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1.60</w:t>
            </w:r>
          </w:p>
        </w:tc>
      </w:tr>
      <w:tr w:rsidR="00520992" w:rsidTr="00C54CFC">
        <w:trPr>
          <w:trHeight w:val="1076"/>
          <w:jc w:val="center"/>
        </w:trPr>
        <w:tc>
          <w:tcPr>
            <w:tcW w:w="21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0992" w:rsidRPr="00520992" w:rsidRDefault="00520992" w:rsidP="00853E61">
            <w:pPr>
              <w:jc w:val="center"/>
              <w:rPr>
                <w:sz w:val="40"/>
                <w:lang w:val="es-ES_tradnl"/>
              </w:rPr>
            </w:pPr>
            <w:r w:rsidRPr="00520992">
              <w:rPr>
                <w:sz w:val="40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0992" w:rsidRPr="00520992" w:rsidRDefault="008F316F" w:rsidP="00853E61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0992" w:rsidRPr="00520992" w:rsidRDefault="008F316F" w:rsidP="00853E61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6</w:t>
            </w:r>
          </w:p>
        </w:tc>
        <w:tc>
          <w:tcPr>
            <w:tcW w:w="40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0992" w:rsidRPr="00520992" w:rsidRDefault="00786E9C" w:rsidP="00853E61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24</w:t>
            </w:r>
          </w:p>
        </w:tc>
        <w:tc>
          <w:tcPr>
            <w:tcW w:w="26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0992" w:rsidRDefault="00E675E9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19.20</w:t>
            </w:r>
          </w:p>
        </w:tc>
      </w:tr>
      <w:tr w:rsidR="00786E9C" w:rsidTr="00C54CFC">
        <w:trPr>
          <w:trHeight w:val="1076"/>
          <w:jc w:val="center"/>
        </w:trPr>
        <w:tc>
          <w:tcPr>
            <w:tcW w:w="21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86E9C" w:rsidRPr="00520992" w:rsidRDefault="00786E9C" w:rsidP="00853E61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4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86E9C" w:rsidRDefault="008F316F" w:rsidP="00853E61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86E9C" w:rsidRDefault="008F316F" w:rsidP="00E74ECA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9</w:t>
            </w:r>
          </w:p>
        </w:tc>
        <w:tc>
          <w:tcPr>
            <w:tcW w:w="40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86E9C" w:rsidRDefault="008F316F" w:rsidP="00853E61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10</w:t>
            </w:r>
          </w:p>
        </w:tc>
        <w:tc>
          <w:tcPr>
            <w:tcW w:w="26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86E9C" w:rsidRDefault="008F316F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8</w:t>
            </w:r>
          </w:p>
        </w:tc>
      </w:tr>
      <w:tr w:rsidR="00786E9C" w:rsidTr="00796C1E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786E9C" w:rsidRDefault="00786E9C" w:rsidP="00853E61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786E9C" w:rsidRDefault="008F316F" w:rsidP="00853E61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9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786E9C" w:rsidRDefault="008F316F" w:rsidP="008F316F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15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786E9C" w:rsidRDefault="00786E9C" w:rsidP="00853E61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40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786E9C" w:rsidRDefault="00786E9C" w:rsidP="00E675E9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3</w:t>
            </w:r>
            <w:r w:rsidR="00E675E9">
              <w:rPr>
                <w:b/>
                <w:bCs/>
                <w:sz w:val="40"/>
                <w:lang w:val="es-ES_tradnl"/>
              </w:rPr>
              <w:t>2</w:t>
            </w:r>
          </w:p>
        </w:tc>
      </w:tr>
    </w:tbl>
    <w:p w:rsidR="00CD4938" w:rsidRDefault="00CD4938" w:rsidP="00CD4938">
      <w:pPr>
        <w:rPr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  <w:r>
        <w:rPr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CD4938" w:rsidTr="00796C1E">
        <w:tc>
          <w:tcPr>
            <w:tcW w:w="14033" w:type="dxa"/>
            <w:shd w:val="clear" w:color="auto" w:fill="00B050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BIBLIOGRAFÍA</w:t>
            </w:r>
          </w:p>
        </w:tc>
      </w:tr>
      <w:tr w:rsidR="00CD4938" w:rsidRPr="00DF69CA">
        <w:trPr>
          <w:trHeight w:val="8788"/>
        </w:trPr>
        <w:tc>
          <w:tcPr>
            <w:tcW w:w="14033" w:type="dxa"/>
          </w:tcPr>
          <w:p w:rsidR="00CD4938" w:rsidRPr="00786E9C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lang w:val="en-US"/>
              </w:rPr>
            </w:pPr>
          </w:p>
          <w:p w:rsidR="00D748BB" w:rsidRPr="00786E9C" w:rsidRDefault="00786E9C" w:rsidP="00786E9C">
            <w:pPr>
              <w:spacing w:line="360" w:lineRule="auto"/>
              <w:ind w:left="567" w:right="639"/>
              <w:jc w:val="both"/>
              <w:rPr>
                <w:rFonts w:ascii="Arial Rounded MT Bold" w:hAnsi="Arial Rounded MT Bold"/>
                <w:sz w:val="28"/>
                <w:lang w:val="en-US"/>
              </w:rPr>
            </w:pPr>
            <w:r w:rsidRPr="00786E9C">
              <w:rPr>
                <w:rFonts w:ascii="Arial Rounded MT Bold" w:hAnsi="Arial Rounded MT Bold"/>
                <w:sz w:val="28"/>
                <w:lang w:val="en-US"/>
              </w:rPr>
              <w:t xml:space="preserve">NIELSEN S. Suzanne(Ed); Food Analysis Laboratory Manual; Kluwer Academic/Plenum </w:t>
            </w:r>
            <w:proofErr w:type="spellStart"/>
            <w:r w:rsidRPr="00786E9C">
              <w:rPr>
                <w:rFonts w:ascii="Arial Rounded MT Bold" w:hAnsi="Arial Rounded MT Bold"/>
                <w:sz w:val="28"/>
                <w:lang w:val="en-US"/>
              </w:rPr>
              <w:t>Publishers</w:t>
            </w:r>
            <w:proofErr w:type="gramStart"/>
            <w:r w:rsidRPr="00786E9C">
              <w:rPr>
                <w:rFonts w:ascii="Arial Rounded MT Bold" w:hAnsi="Arial Rounded MT Bold"/>
                <w:sz w:val="28"/>
                <w:lang w:val="en-US"/>
              </w:rPr>
              <w:t>,New</w:t>
            </w:r>
            <w:proofErr w:type="spellEnd"/>
            <w:proofErr w:type="gramEnd"/>
            <w:r w:rsidRPr="00786E9C">
              <w:rPr>
                <w:rFonts w:ascii="Arial Rounded MT Bold" w:hAnsi="Arial Rounded MT Bold"/>
                <w:sz w:val="28"/>
                <w:lang w:val="en-US"/>
              </w:rPr>
              <w:t xml:space="preserve"> York, 2003.</w:t>
            </w:r>
          </w:p>
          <w:p w:rsidR="00786E9C" w:rsidRPr="00786E9C" w:rsidRDefault="00786E9C" w:rsidP="00786E9C">
            <w:pPr>
              <w:spacing w:line="360" w:lineRule="auto"/>
              <w:ind w:left="567" w:right="639"/>
              <w:jc w:val="both"/>
              <w:rPr>
                <w:rFonts w:ascii="Arial Rounded MT Bold" w:hAnsi="Arial Rounded MT Bold"/>
                <w:sz w:val="28"/>
                <w:lang w:val="en-US"/>
              </w:rPr>
            </w:pPr>
          </w:p>
          <w:p w:rsidR="000C01D9" w:rsidRPr="00786E9C" w:rsidRDefault="00786E9C" w:rsidP="003A5CB3">
            <w:pPr>
              <w:spacing w:line="360" w:lineRule="auto"/>
              <w:ind w:left="567" w:right="639"/>
              <w:jc w:val="both"/>
              <w:rPr>
                <w:rFonts w:ascii="Arial Rounded MT Bold" w:hAnsi="Arial Rounded MT Bold"/>
                <w:sz w:val="28"/>
                <w:lang w:val="en-US"/>
              </w:rPr>
            </w:pPr>
            <w:r w:rsidRPr="00786E9C">
              <w:rPr>
                <w:rFonts w:ascii="Arial Rounded MT Bold" w:hAnsi="Arial Rounded MT Bold"/>
                <w:sz w:val="28"/>
                <w:lang w:val="en-US"/>
              </w:rPr>
              <w:t>NOLLET, Leo M. L.; Handbook of food analysis; M. Dekker, New York 1996.</w:t>
            </w:r>
          </w:p>
          <w:p w:rsidR="00786E9C" w:rsidRPr="00630B73" w:rsidRDefault="00786E9C" w:rsidP="000C01D9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lang w:val="en-US"/>
              </w:rPr>
            </w:pPr>
          </w:p>
          <w:p w:rsidR="00340985" w:rsidRDefault="00786E9C" w:rsidP="000C01D9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NOM-051-SCFI-SSA1</w:t>
            </w:r>
          </w:p>
          <w:p w:rsidR="00340985" w:rsidRDefault="00340985" w:rsidP="000C01D9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0C01D9" w:rsidRDefault="00340985" w:rsidP="000C01D9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Fundamentos y técnicas de análisis de alimentos; Laboratorio de Alimentos I; Facultad de Química de la UNAM.</w:t>
            </w:r>
            <w:r w:rsidR="000C01D9" w:rsidRPr="000C01D9">
              <w:rPr>
                <w:rFonts w:ascii="Arial Rounded MT Bold" w:hAnsi="Arial Rounded MT Bold"/>
                <w:sz w:val="28"/>
              </w:rPr>
              <w:br/>
            </w:r>
          </w:p>
          <w:p w:rsidR="00CD4938" w:rsidRPr="004B61AD" w:rsidRDefault="00CD4938" w:rsidP="003A5CB3">
            <w:pPr>
              <w:spacing w:line="360" w:lineRule="auto"/>
              <w:ind w:left="567" w:right="639"/>
              <w:jc w:val="both"/>
              <w:rPr>
                <w:b/>
                <w:lang w:val="es-MX"/>
              </w:rPr>
            </w:pPr>
          </w:p>
        </w:tc>
      </w:tr>
    </w:tbl>
    <w:p w:rsidR="00CD4938" w:rsidRPr="004B61AD" w:rsidRDefault="00CD4938" w:rsidP="00CD4938">
      <w:pPr>
        <w:jc w:val="center"/>
        <w:rPr>
          <w:b/>
          <w:lang w:val="es-MX"/>
        </w:rPr>
      </w:pPr>
    </w:p>
    <w:p w:rsidR="00CD4938" w:rsidRPr="004B61AD" w:rsidRDefault="00CD4938" w:rsidP="00CD4938">
      <w:pPr>
        <w:jc w:val="center"/>
        <w:rPr>
          <w:b/>
          <w:lang w:val="es-MX"/>
        </w:rPr>
      </w:pPr>
      <w:r w:rsidRPr="004B61AD">
        <w:rPr>
          <w:b/>
          <w:lang w:val="es-MX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CD4938" w:rsidTr="007A6E68">
        <w:tc>
          <w:tcPr>
            <w:tcW w:w="14033" w:type="dxa"/>
            <w:shd w:val="clear" w:color="auto" w:fill="00B050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CRÉDITOS</w:t>
            </w:r>
          </w:p>
        </w:tc>
      </w:tr>
      <w:tr w:rsidR="00CD4938">
        <w:trPr>
          <w:trHeight w:val="8788"/>
        </w:trPr>
        <w:tc>
          <w:tcPr>
            <w:tcW w:w="14033" w:type="dxa"/>
          </w:tcPr>
          <w:p w:rsidR="00CD4938" w:rsidRDefault="00CD4938" w:rsidP="007935CD">
            <w:pPr>
              <w:spacing w:line="360" w:lineRule="auto"/>
              <w:ind w:left="567" w:right="639"/>
              <w:jc w:val="both"/>
              <w:rPr>
                <w:rFonts w:ascii="Arial Rounded MT Bold" w:hAnsi="Arial Rounded MT Bold"/>
                <w:sz w:val="28"/>
              </w:rPr>
            </w:pPr>
          </w:p>
          <w:p w:rsidR="00E01B6B" w:rsidRDefault="00E01B6B" w:rsidP="007935CD">
            <w:pPr>
              <w:spacing w:line="360" w:lineRule="auto"/>
              <w:ind w:left="567" w:right="639"/>
              <w:jc w:val="both"/>
              <w:rPr>
                <w:rFonts w:ascii="Arial Rounded MT Bold" w:hAnsi="Arial Rounded MT Bold"/>
                <w:sz w:val="28"/>
              </w:rPr>
            </w:pPr>
          </w:p>
          <w:p w:rsidR="007935CD" w:rsidRDefault="007935CD" w:rsidP="007935CD">
            <w:pPr>
              <w:spacing w:line="360" w:lineRule="auto"/>
              <w:ind w:left="567" w:right="639"/>
              <w:jc w:val="both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Instituto de Capacitación para el Trabajo del Estado de Quintana Roo</w:t>
            </w:r>
          </w:p>
          <w:p w:rsidR="007935CD" w:rsidRDefault="007935CD" w:rsidP="007935CD">
            <w:pPr>
              <w:spacing w:line="360" w:lineRule="auto"/>
              <w:ind w:left="567" w:right="639"/>
              <w:jc w:val="both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ICATUC-134</w:t>
            </w:r>
          </w:p>
          <w:p w:rsidR="007935CD" w:rsidRPr="007935CD" w:rsidRDefault="007935CD" w:rsidP="007935CD">
            <w:pPr>
              <w:jc w:val="both"/>
              <w:rPr>
                <w:rFonts w:ascii="Arial Rounded MT Bold" w:hAnsi="Arial Rounded MT Bold"/>
                <w:sz w:val="28"/>
              </w:rPr>
            </w:pPr>
          </w:p>
          <w:p w:rsidR="00270E07" w:rsidRDefault="007935CD" w:rsidP="008D7F01">
            <w:pPr>
              <w:jc w:val="center"/>
              <w:rPr>
                <w:rFonts w:ascii="Arial Rounded MT Bold" w:hAnsi="Arial Rounded MT Bold"/>
                <w:sz w:val="28"/>
              </w:rPr>
            </w:pPr>
            <w:r w:rsidRPr="00D9006F">
              <w:rPr>
                <w:rFonts w:ascii="Arial Rounded MT Bold" w:hAnsi="Arial Rounded MT Bold"/>
                <w:sz w:val="28"/>
              </w:rPr>
              <w:t>ELABORÓ</w:t>
            </w:r>
            <w:r w:rsidR="006D3E88">
              <w:rPr>
                <w:rFonts w:ascii="Arial Rounded MT Bold" w:hAnsi="Arial Rounded MT Bold"/>
                <w:sz w:val="28"/>
              </w:rPr>
              <w:t xml:space="preserve"> INSTRUCTORA</w:t>
            </w:r>
            <w:r w:rsidRPr="00D9006F">
              <w:rPr>
                <w:rFonts w:ascii="Arial Rounded MT Bold" w:hAnsi="Arial Rounded MT Bold"/>
                <w:sz w:val="28"/>
              </w:rPr>
              <w:t>:</w:t>
            </w:r>
          </w:p>
          <w:p w:rsidR="007935CD" w:rsidRDefault="00270E07" w:rsidP="008D7F01">
            <w:pPr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M. en C. Ivonne Cruz Santander</w:t>
            </w:r>
          </w:p>
          <w:p w:rsidR="00270E07" w:rsidRDefault="00270E07" w:rsidP="008D7F01">
            <w:pPr>
              <w:jc w:val="center"/>
              <w:rPr>
                <w:rFonts w:ascii="Arial Rounded MT Bold" w:hAnsi="Arial Rounded MT Bold"/>
                <w:sz w:val="28"/>
              </w:rPr>
            </w:pPr>
          </w:p>
          <w:p w:rsidR="00270E07" w:rsidRPr="00D9006F" w:rsidRDefault="00270E07" w:rsidP="008D7F01">
            <w:pPr>
              <w:jc w:val="center"/>
              <w:rPr>
                <w:rFonts w:ascii="Arial Rounded MT Bold" w:hAnsi="Arial Rounded MT Bold"/>
                <w:sz w:val="28"/>
              </w:rPr>
            </w:pPr>
          </w:p>
          <w:p w:rsidR="0007381E" w:rsidRDefault="0007381E" w:rsidP="008D7F01">
            <w:pPr>
              <w:jc w:val="center"/>
              <w:rPr>
                <w:rFonts w:ascii="Arial Rounded MT Bold" w:hAnsi="Arial Rounded MT Bold"/>
                <w:sz w:val="28"/>
              </w:rPr>
            </w:pPr>
          </w:p>
          <w:p w:rsidR="0007381E" w:rsidRDefault="0007381E" w:rsidP="008D7F01">
            <w:pPr>
              <w:jc w:val="center"/>
              <w:rPr>
                <w:rFonts w:ascii="Arial Rounded MT Bold" w:hAnsi="Arial Rounded MT Bold"/>
                <w:sz w:val="28"/>
              </w:rPr>
            </w:pPr>
          </w:p>
          <w:p w:rsidR="0007381E" w:rsidRDefault="0007381E" w:rsidP="008D7F01">
            <w:pPr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Reviso:</w:t>
            </w:r>
          </w:p>
          <w:p w:rsidR="007935CD" w:rsidRPr="00D9006F" w:rsidRDefault="007935CD" w:rsidP="007935CD">
            <w:pPr>
              <w:jc w:val="both"/>
              <w:rPr>
                <w:rFonts w:ascii="Arial Rounded MT Bold" w:hAnsi="Arial Rounded MT Bold"/>
                <w:sz w:val="28"/>
              </w:rPr>
            </w:pPr>
          </w:p>
          <w:p w:rsidR="007935CD" w:rsidRPr="00D9006F" w:rsidRDefault="007935CD" w:rsidP="007935CD">
            <w:pPr>
              <w:jc w:val="both"/>
              <w:rPr>
                <w:rFonts w:ascii="Arial Rounded MT Bold" w:hAnsi="Arial Rounded MT Bold"/>
                <w:sz w:val="28"/>
              </w:rPr>
            </w:pPr>
          </w:p>
          <w:p w:rsidR="00E01B6B" w:rsidRDefault="00E01B6B" w:rsidP="007935CD">
            <w:pPr>
              <w:spacing w:line="360" w:lineRule="auto"/>
              <w:ind w:left="567" w:right="639"/>
              <w:jc w:val="both"/>
              <w:rPr>
                <w:rFonts w:ascii="Arial Rounded MT Bold" w:hAnsi="Arial Rounded MT Bold"/>
                <w:sz w:val="28"/>
              </w:rPr>
            </w:pPr>
          </w:p>
          <w:p w:rsidR="00CD4938" w:rsidRPr="000B6FD7" w:rsidRDefault="00CD4938" w:rsidP="007935CD">
            <w:pPr>
              <w:jc w:val="both"/>
              <w:rPr>
                <w:rFonts w:ascii="Arial Rounded MT Bold" w:hAnsi="Arial Rounded MT Bold"/>
                <w:sz w:val="28"/>
              </w:rPr>
            </w:pPr>
          </w:p>
        </w:tc>
      </w:tr>
    </w:tbl>
    <w:p w:rsidR="00CD4938" w:rsidRDefault="00CD4938" w:rsidP="00CD4938">
      <w:pPr>
        <w:rPr>
          <w:lang w:val="es-ES_tradnl"/>
        </w:rPr>
      </w:pPr>
    </w:p>
    <w:p w:rsidR="00585F97" w:rsidRDefault="00585F97"/>
    <w:sectPr w:rsidR="00585F97" w:rsidSect="00DB52E3">
      <w:headerReference w:type="default" r:id="rId9"/>
      <w:pgSz w:w="15842" w:h="12242" w:orient="landscape" w:code="1"/>
      <w:pgMar w:top="993" w:right="675" w:bottom="851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E80" w:rsidRDefault="00FF5E80" w:rsidP="005A7825">
      <w:r>
        <w:separator/>
      </w:r>
    </w:p>
  </w:endnote>
  <w:endnote w:type="continuationSeparator" w:id="0">
    <w:p w:rsidR="00FF5E80" w:rsidRDefault="00FF5E80" w:rsidP="005A7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E80" w:rsidRDefault="00FF5E80" w:rsidP="005A7825">
      <w:r>
        <w:separator/>
      </w:r>
    </w:p>
  </w:footnote>
  <w:footnote w:type="continuationSeparator" w:id="0">
    <w:p w:rsidR="00FF5E80" w:rsidRDefault="00FF5E80" w:rsidP="005A78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5E9" w:rsidRDefault="00E675E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A2A34"/>
    <w:multiLevelType w:val="hybridMultilevel"/>
    <w:tmpl w:val="40766FEA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8D22364"/>
    <w:multiLevelType w:val="hybridMultilevel"/>
    <w:tmpl w:val="FB688916"/>
    <w:lvl w:ilvl="0" w:tplc="4E9E7E8C">
      <w:start w:val="1"/>
      <w:numFmt w:val="bullet"/>
      <w:lvlText w:val=""/>
      <w:lvlJc w:val="left"/>
      <w:pPr>
        <w:ind w:left="1287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C776131"/>
    <w:multiLevelType w:val="hybridMultilevel"/>
    <w:tmpl w:val="DC486D52"/>
    <w:lvl w:ilvl="0" w:tplc="1B4C8FDC">
      <w:start w:val="1"/>
      <w:numFmt w:val="bullet"/>
      <w:lvlText w:val=""/>
      <w:lvlJc w:val="left"/>
      <w:pPr>
        <w:ind w:left="9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3">
    <w:nsid w:val="12810F3F"/>
    <w:multiLevelType w:val="hybridMultilevel"/>
    <w:tmpl w:val="40766FEA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E276D27"/>
    <w:multiLevelType w:val="hybridMultilevel"/>
    <w:tmpl w:val="F61AF690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w w:val="99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C1662B"/>
    <w:multiLevelType w:val="multilevel"/>
    <w:tmpl w:val="90489F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1DF1F71"/>
    <w:multiLevelType w:val="hybridMultilevel"/>
    <w:tmpl w:val="EFB0E28A"/>
    <w:lvl w:ilvl="0" w:tplc="379232A4">
      <w:start w:val="4"/>
      <w:numFmt w:val="decimal"/>
      <w:lvlText w:val="2.5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B30F9C"/>
    <w:multiLevelType w:val="hybridMultilevel"/>
    <w:tmpl w:val="CD20DD98"/>
    <w:lvl w:ilvl="0" w:tplc="EA3ECC08">
      <w:start w:val="4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52B6FF0"/>
    <w:multiLevelType w:val="hybridMultilevel"/>
    <w:tmpl w:val="64989028"/>
    <w:lvl w:ilvl="0" w:tplc="1B4C8FDC">
      <w:start w:val="1"/>
      <w:numFmt w:val="bullet"/>
      <w:lvlText w:val="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9">
    <w:nsid w:val="36F815F3"/>
    <w:multiLevelType w:val="hybridMultilevel"/>
    <w:tmpl w:val="70E21A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806609"/>
    <w:multiLevelType w:val="multilevel"/>
    <w:tmpl w:val="56CA1BE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612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16" w:hanging="1800"/>
      </w:pPr>
      <w:rPr>
        <w:rFonts w:hint="default"/>
      </w:rPr>
    </w:lvl>
  </w:abstractNum>
  <w:abstractNum w:abstractNumId="11">
    <w:nsid w:val="3911789E"/>
    <w:multiLevelType w:val="hybridMultilevel"/>
    <w:tmpl w:val="292CC4F8"/>
    <w:lvl w:ilvl="0" w:tplc="0C0A0003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2807517"/>
    <w:multiLevelType w:val="hybridMultilevel"/>
    <w:tmpl w:val="6C1C0412"/>
    <w:lvl w:ilvl="0" w:tplc="4E9E7E8C">
      <w:start w:val="1"/>
      <w:numFmt w:val="bullet"/>
      <w:lvlText w:val=""/>
      <w:lvlJc w:val="left"/>
      <w:pPr>
        <w:ind w:left="1211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DE0CC7"/>
    <w:multiLevelType w:val="multilevel"/>
    <w:tmpl w:val="9B1C019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1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16" w:hanging="1800"/>
      </w:pPr>
      <w:rPr>
        <w:rFonts w:hint="default"/>
      </w:rPr>
    </w:lvl>
  </w:abstractNum>
  <w:abstractNum w:abstractNumId="14">
    <w:nsid w:val="46A02E73"/>
    <w:multiLevelType w:val="multilevel"/>
    <w:tmpl w:val="222A27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47781795"/>
    <w:multiLevelType w:val="hybridMultilevel"/>
    <w:tmpl w:val="C0C00E02"/>
    <w:lvl w:ilvl="0" w:tplc="4E9E7E8C">
      <w:start w:val="1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506682"/>
    <w:multiLevelType w:val="hybridMultilevel"/>
    <w:tmpl w:val="DA0CBE90"/>
    <w:lvl w:ilvl="0" w:tplc="2188B9F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D91764"/>
    <w:multiLevelType w:val="hybridMultilevel"/>
    <w:tmpl w:val="40766FEA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50B02900"/>
    <w:multiLevelType w:val="hybridMultilevel"/>
    <w:tmpl w:val="4680259E"/>
    <w:lvl w:ilvl="0" w:tplc="9D02BCC6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EC4A75"/>
    <w:multiLevelType w:val="multilevel"/>
    <w:tmpl w:val="5DB66406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54551741"/>
    <w:multiLevelType w:val="hybridMultilevel"/>
    <w:tmpl w:val="A87C4468"/>
    <w:lvl w:ilvl="0" w:tplc="0C0A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D2211C"/>
    <w:multiLevelType w:val="hybridMultilevel"/>
    <w:tmpl w:val="E2FEBD78"/>
    <w:lvl w:ilvl="0" w:tplc="4E9E7E8C">
      <w:start w:val="1"/>
      <w:numFmt w:val="bullet"/>
      <w:lvlText w:val=""/>
      <w:lvlJc w:val="left"/>
      <w:pPr>
        <w:ind w:left="981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22">
    <w:nsid w:val="5630312C"/>
    <w:multiLevelType w:val="hybridMultilevel"/>
    <w:tmpl w:val="58F05078"/>
    <w:lvl w:ilvl="0" w:tplc="05B0AA22">
      <w:start w:val="6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421283"/>
    <w:multiLevelType w:val="hybridMultilevel"/>
    <w:tmpl w:val="AD949F4E"/>
    <w:lvl w:ilvl="0" w:tplc="1B4C8FDC">
      <w:start w:val="1"/>
      <w:numFmt w:val="bullet"/>
      <w:lvlText w:val=""/>
      <w:lvlJc w:val="left"/>
      <w:pPr>
        <w:ind w:left="79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24">
    <w:nsid w:val="5E801CA0"/>
    <w:multiLevelType w:val="hybridMultilevel"/>
    <w:tmpl w:val="CA8614AE"/>
    <w:lvl w:ilvl="0" w:tplc="E56286BE">
      <w:start w:val="4"/>
      <w:numFmt w:val="decimal"/>
      <w:lvlText w:val="1.4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DE7F8A"/>
    <w:multiLevelType w:val="hybridMultilevel"/>
    <w:tmpl w:val="417CB936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374AC0"/>
    <w:multiLevelType w:val="hybridMultilevel"/>
    <w:tmpl w:val="59D005F4"/>
    <w:lvl w:ilvl="0" w:tplc="BE16F1B0">
      <w:start w:val="1"/>
      <w:numFmt w:val="bullet"/>
      <w:lvlText w:val=""/>
      <w:lvlJc w:val="left"/>
      <w:pPr>
        <w:ind w:left="977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27">
    <w:nsid w:val="61555652"/>
    <w:multiLevelType w:val="hybridMultilevel"/>
    <w:tmpl w:val="8B76D788"/>
    <w:lvl w:ilvl="0" w:tplc="E56286BE">
      <w:start w:val="4"/>
      <w:numFmt w:val="decimal"/>
      <w:lvlText w:val="1.4.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0331B3"/>
    <w:multiLevelType w:val="hybridMultilevel"/>
    <w:tmpl w:val="BB7C06D6"/>
    <w:lvl w:ilvl="0" w:tplc="1B4C8FDC">
      <w:start w:val="1"/>
      <w:numFmt w:val="bullet"/>
      <w:lvlText w:val=""/>
      <w:lvlJc w:val="left"/>
      <w:pPr>
        <w:ind w:left="78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9">
    <w:nsid w:val="660F2410"/>
    <w:multiLevelType w:val="hybridMultilevel"/>
    <w:tmpl w:val="28743178"/>
    <w:lvl w:ilvl="0" w:tplc="379232A4">
      <w:start w:val="4"/>
      <w:numFmt w:val="decimal"/>
      <w:lvlText w:val="2.5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045B62"/>
    <w:multiLevelType w:val="hybridMultilevel"/>
    <w:tmpl w:val="60A29844"/>
    <w:lvl w:ilvl="0" w:tplc="1B4C8FDC">
      <w:start w:val="1"/>
      <w:numFmt w:val="bullet"/>
      <w:lvlText w:val="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>
    <w:nsid w:val="68012C3B"/>
    <w:multiLevelType w:val="hybridMultilevel"/>
    <w:tmpl w:val="6E566FE4"/>
    <w:lvl w:ilvl="0" w:tplc="0C0A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122450"/>
    <w:multiLevelType w:val="hybridMultilevel"/>
    <w:tmpl w:val="875A1D66"/>
    <w:lvl w:ilvl="0" w:tplc="03E6F9C0">
      <w:start w:val="1"/>
      <w:numFmt w:val="decimal"/>
      <w:lvlText w:val="1.4.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5D65D5"/>
    <w:multiLevelType w:val="hybridMultilevel"/>
    <w:tmpl w:val="CE566F6E"/>
    <w:lvl w:ilvl="0" w:tplc="1B4C8FDC">
      <w:start w:val="1"/>
      <w:numFmt w:val="bullet"/>
      <w:lvlText w:val=""/>
      <w:lvlJc w:val="left"/>
      <w:pPr>
        <w:ind w:left="7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4">
    <w:nsid w:val="7FCA34F5"/>
    <w:multiLevelType w:val="hybridMultilevel"/>
    <w:tmpl w:val="9124B09E"/>
    <w:lvl w:ilvl="0" w:tplc="979CE530">
      <w:start w:val="4"/>
      <w:numFmt w:val="decimal"/>
      <w:lvlText w:val="1.5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1"/>
  </w:num>
  <w:num w:numId="4">
    <w:abstractNumId w:val="5"/>
  </w:num>
  <w:num w:numId="5">
    <w:abstractNumId w:val="8"/>
  </w:num>
  <w:num w:numId="6">
    <w:abstractNumId w:val="30"/>
  </w:num>
  <w:num w:numId="7">
    <w:abstractNumId w:val="2"/>
  </w:num>
  <w:num w:numId="8">
    <w:abstractNumId w:val="33"/>
  </w:num>
  <w:num w:numId="9">
    <w:abstractNumId w:val="23"/>
  </w:num>
  <w:num w:numId="10">
    <w:abstractNumId w:val="12"/>
  </w:num>
  <w:num w:numId="11">
    <w:abstractNumId w:val="26"/>
  </w:num>
  <w:num w:numId="12">
    <w:abstractNumId w:val="19"/>
  </w:num>
  <w:num w:numId="13">
    <w:abstractNumId w:val="4"/>
  </w:num>
  <w:num w:numId="14">
    <w:abstractNumId w:val="16"/>
  </w:num>
  <w:num w:numId="15">
    <w:abstractNumId w:val="28"/>
  </w:num>
  <w:num w:numId="16">
    <w:abstractNumId w:val="15"/>
  </w:num>
  <w:num w:numId="17">
    <w:abstractNumId w:val="9"/>
  </w:num>
  <w:num w:numId="18">
    <w:abstractNumId w:val="21"/>
  </w:num>
  <w:num w:numId="19">
    <w:abstractNumId w:val="31"/>
  </w:num>
  <w:num w:numId="20">
    <w:abstractNumId w:val="29"/>
  </w:num>
  <w:num w:numId="21">
    <w:abstractNumId w:val="6"/>
  </w:num>
  <w:num w:numId="22">
    <w:abstractNumId w:val="22"/>
  </w:num>
  <w:num w:numId="23">
    <w:abstractNumId w:val="7"/>
  </w:num>
  <w:num w:numId="24">
    <w:abstractNumId w:val="27"/>
  </w:num>
  <w:num w:numId="25">
    <w:abstractNumId w:val="32"/>
  </w:num>
  <w:num w:numId="26">
    <w:abstractNumId w:val="24"/>
  </w:num>
  <w:num w:numId="27">
    <w:abstractNumId w:val="34"/>
  </w:num>
  <w:num w:numId="28">
    <w:abstractNumId w:val="18"/>
  </w:num>
  <w:num w:numId="29">
    <w:abstractNumId w:val="14"/>
  </w:num>
  <w:num w:numId="30">
    <w:abstractNumId w:val="13"/>
  </w:num>
  <w:num w:numId="31">
    <w:abstractNumId w:val="10"/>
  </w:num>
  <w:num w:numId="32">
    <w:abstractNumId w:val="3"/>
  </w:num>
  <w:num w:numId="33">
    <w:abstractNumId w:val="17"/>
  </w:num>
  <w:num w:numId="34">
    <w:abstractNumId w:val="25"/>
  </w:num>
  <w:num w:numId="35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4462"/>
    <w:rsid w:val="00006DC7"/>
    <w:rsid w:val="00007577"/>
    <w:rsid w:val="00012C84"/>
    <w:rsid w:val="0001316D"/>
    <w:rsid w:val="00021E22"/>
    <w:rsid w:val="000356CF"/>
    <w:rsid w:val="00040133"/>
    <w:rsid w:val="00040526"/>
    <w:rsid w:val="00042122"/>
    <w:rsid w:val="000517E0"/>
    <w:rsid w:val="00055B77"/>
    <w:rsid w:val="00056B7D"/>
    <w:rsid w:val="0006484D"/>
    <w:rsid w:val="0007381E"/>
    <w:rsid w:val="00073D0C"/>
    <w:rsid w:val="00074D96"/>
    <w:rsid w:val="00082A9C"/>
    <w:rsid w:val="0008635B"/>
    <w:rsid w:val="00090D1D"/>
    <w:rsid w:val="00092BE3"/>
    <w:rsid w:val="00093CFB"/>
    <w:rsid w:val="00094763"/>
    <w:rsid w:val="000968BD"/>
    <w:rsid w:val="000A3D90"/>
    <w:rsid w:val="000A53AF"/>
    <w:rsid w:val="000A6F90"/>
    <w:rsid w:val="000A765E"/>
    <w:rsid w:val="000B6FD7"/>
    <w:rsid w:val="000C01D9"/>
    <w:rsid w:val="000C0FDD"/>
    <w:rsid w:val="000C2EC3"/>
    <w:rsid w:val="000C2F34"/>
    <w:rsid w:val="000D1BD0"/>
    <w:rsid w:val="000E625A"/>
    <w:rsid w:val="000E6536"/>
    <w:rsid w:val="00101B4F"/>
    <w:rsid w:val="00106D1C"/>
    <w:rsid w:val="00112799"/>
    <w:rsid w:val="00114634"/>
    <w:rsid w:val="00121A92"/>
    <w:rsid w:val="00122E16"/>
    <w:rsid w:val="001253FB"/>
    <w:rsid w:val="001276BB"/>
    <w:rsid w:val="0013083F"/>
    <w:rsid w:val="00132020"/>
    <w:rsid w:val="00141D58"/>
    <w:rsid w:val="00142D4F"/>
    <w:rsid w:val="0014762F"/>
    <w:rsid w:val="00156FBB"/>
    <w:rsid w:val="00163203"/>
    <w:rsid w:val="001653E2"/>
    <w:rsid w:val="00170CB0"/>
    <w:rsid w:val="00176A61"/>
    <w:rsid w:val="00177D3E"/>
    <w:rsid w:val="00182961"/>
    <w:rsid w:val="0019092E"/>
    <w:rsid w:val="00194567"/>
    <w:rsid w:val="00195845"/>
    <w:rsid w:val="001B1A9E"/>
    <w:rsid w:val="001B4C01"/>
    <w:rsid w:val="001C2D76"/>
    <w:rsid w:val="001C41F0"/>
    <w:rsid w:val="001D081B"/>
    <w:rsid w:val="001D0FD3"/>
    <w:rsid w:val="001D7C4E"/>
    <w:rsid w:val="001D7DF6"/>
    <w:rsid w:val="001E55D5"/>
    <w:rsid w:val="001E6452"/>
    <w:rsid w:val="001F4A08"/>
    <w:rsid w:val="00210E2C"/>
    <w:rsid w:val="00213963"/>
    <w:rsid w:val="00217265"/>
    <w:rsid w:val="00217376"/>
    <w:rsid w:val="00220C84"/>
    <w:rsid w:val="00223677"/>
    <w:rsid w:val="00226E6D"/>
    <w:rsid w:val="00231F83"/>
    <w:rsid w:val="00232D27"/>
    <w:rsid w:val="0023680E"/>
    <w:rsid w:val="00236858"/>
    <w:rsid w:val="00242DAF"/>
    <w:rsid w:val="0024480E"/>
    <w:rsid w:val="00253110"/>
    <w:rsid w:val="00260709"/>
    <w:rsid w:val="00270E07"/>
    <w:rsid w:val="002724F8"/>
    <w:rsid w:val="002740EB"/>
    <w:rsid w:val="00275F67"/>
    <w:rsid w:val="00282568"/>
    <w:rsid w:val="002873E4"/>
    <w:rsid w:val="00291A98"/>
    <w:rsid w:val="00296BDE"/>
    <w:rsid w:val="002A5687"/>
    <w:rsid w:val="002A697A"/>
    <w:rsid w:val="002B0DCF"/>
    <w:rsid w:val="002C07F0"/>
    <w:rsid w:val="002C7EFB"/>
    <w:rsid w:val="002D10FC"/>
    <w:rsid w:val="002D4156"/>
    <w:rsid w:val="002D4AA3"/>
    <w:rsid w:val="002E42AB"/>
    <w:rsid w:val="002E61A5"/>
    <w:rsid w:val="002F1553"/>
    <w:rsid w:val="002F33DB"/>
    <w:rsid w:val="002F7A60"/>
    <w:rsid w:val="002F7C14"/>
    <w:rsid w:val="00303D31"/>
    <w:rsid w:val="00304100"/>
    <w:rsid w:val="00306BE5"/>
    <w:rsid w:val="003120E6"/>
    <w:rsid w:val="00321B12"/>
    <w:rsid w:val="0032464F"/>
    <w:rsid w:val="00340985"/>
    <w:rsid w:val="0034635B"/>
    <w:rsid w:val="00351029"/>
    <w:rsid w:val="00353450"/>
    <w:rsid w:val="003620BE"/>
    <w:rsid w:val="00375207"/>
    <w:rsid w:val="00376DCE"/>
    <w:rsid w:val="00386B05"/>
    <w:rsid w:val="00387A81"/>
    <w:rsid w:val="003921AF"/>
    <w:rsid w:val="003A0322"/>
    <w:rsid w:val="003A053F"/>
    <w:rsid w:val="003A2480"/>
    <w:rsid w:val="003A3D9C"/>
    <w:rsid w:val="003A5CB3"/>
    <w:rsid w:val="003A6CEA"/>
    <w:rsid w:val="003B322A"/>
    <w:rsid w:val="003B6BA5"/>
    <w:rsid w:val="003C0F18"/>
    <w:rsid w:val="003C6A6E"/>
    <w:rsid w:val="003D0FB9"/>
    <w:rsid w:val="003D4CD2"/>
    <w:rsid w:val="003E1ED4"/>
    <w:rsid w:val="003E4E1E"/>
    <w:rsid w:val="003E67D8"/>
    <w:rsid w:val="003F152C"/>
    <w:rsid w:val="00403192"/>
    <w:rsid w:val="00421729"/>
    <w:rsid w:val="00426722"/>
    <w:rsid w:val="00426B9C"/>
    <w:rsid w:val="004353AA"/>
    <w:rsid w:val="0043748D"/>
    <w:rsid w:val="00447A2F"/>
    <w:rsid w:val="00452551"/>
    <w:rsid w:val="00455307"/>
    <w:rsid w:val="004570A6"/>
    <w:rsid w:val="00462147"/>
    <w:rsid w:val="0046247A"/>
    <w:rsid w:val="004660E4"/>
    <w:rsid w:val="00467727"/>
    <w:rsid w:val="00480F6E"/>
    <w:rsid w:val="0048238D"/>
    <w:rsid w:val="00484AA0"/>
    <w:rsid w:val="004A7990"/>
    <w:rsid w:val="004A7B68"/>
    <w:rsid w:val="004B04F9"/>
    <w:rsid w:val="004B19F9"/>
    <w:rsid w:val="004B1D30"/>
    <w:rsid w:val="004B1FCD"/>
    <w:rsid w:val="004B308D"/>
    <w:rsid w:val="004B61AD"/>
    <w:rsid w:val="004C2F45"/>
    <w:rsid w:val="004D1003"/>
    <w:rsid w:val="004E1127"/>
    <w:rsid w:val="004E4462"/>
    <w:rsid w:val="004F4181"/>
    <w:rsid w:val="004F7618"/>
    <w:rsid w:val="004F7FFE"/>
    <w:rsid w:val="00516208"/>
    <w:rsid w:val="00517659"/>
    <w:rsid w:val="00520992"/>
    <w:rsid w:val="00521A03"/>
    <w:rsid w:val="0052611C"/>
    <w:rsid w:val="00530613"/>
    <w:rsid w:val="00541C66"/>
    <w:rsid w:val="00551876"/>
    <w:rsid w:val="00552835"/>
    <w:rsid w:val="00563882"/>
    <w:rsid w:val="00564AD7"/>
    <w:rsid w:val="00573B6A"/>
    <w:rsid w:val="00585F97"/>
    <w:rsid w:val="00587F0D"/>
    <w:rsid w:val="005A097A"/>
    <w:rsid w:val="005A77E1"/>
    <w:rsid w:val="005A7825"/>
    <w:rsid w:val="005B1089"/>
    <w:rsid w:val="005B4093"/>
    <w:rsid w:val="005B40EB"/>
    <w:rsid w:val="005C5096"/>
    <w:rsid w:val="005D29FE"/>
    <w:rsid w:val="005D46DF"/>
    <w:rsid w:val="005E6FD5"/>
    <w:rsid w:val="005E7149"/>
    <w:rsid w:val="005F0D4B"/>
    <w:rsid w:val="005F710E"/>
    <w:rsid w:val="00602626"/>
    <w:rsid w:val="00606AFB"/>
    <w:rsid w:val="006107AC"/>
    <w:rsid w:val="006131F3"/>
    <w:rsid w:val="00620145"/>
    <w:rsid w:val="00620FD5"/>
    <w:rsid w:val="00630B73"/>
    <w:rsid w:val="00633816"/>
    <w:rsid w:val="00634079"/>
    <w:rsid w:val="0063646E"/>
    <w:rsid w:val="00647166"/>
    <w:rsid w:val="0065022F"/>
    <w:rsid w:val="006516BF"/>
    <w:rsid w:val="00656BF6"/>
    <w:rsid w:val="0067146F"/>
    <w:rsid w:val="00677909"/>
    <w:rsid w:val="006826AD"/>
    <w:rsid w:val="006856D8"/>
    <w:rsid w:val="0068738E"/>
    <w:rsid w:val="00687F10"/>
    <w:rsid w:val="00690616"/>
    <w:rsid w:val="006A299C"/>
    <w:rsid w:val="006B3002"/>
    <w:rsid w:val="006B36B3"/>
    <w:rsid w:val="006C0B7F"/>
    <w:rsid w:val="006C5C33"/>
    <w:rsid w:val="006D3E88"/>
    <w:rsid w:val="006D61E0"/>
    <w:rsid w:val="006E4180"/>
    <w:rsid w:val="006F08E0"/>
    <w:rsid w:val="006F290A"/>
    <w:rsid w:val="006F5016"/>
    <w:rsid w:val="00707C58"/>
    <w:rsid w:val="00713888"/>
    <w:rsid w:val="00715520"/>
    <w:rsid w:val="00717300"/>
    <w:rsid w:val="00726A92"/>
    <w:rsid w:val="00733A36"/>
    <w:rsid w:val="00741030"/>
    <w:rsid w:val="00762394"/>
    <w:rsid w:val="007628A4"/>
    <w:rsid w:val="00773A1A"/>
    <w:rsid w:val="00786E9C"/>
    <w:rsid w:val="00791991"/>
    <w:rsid w:val="00791FC7"/>
    <w:rsid w:val="007935CD"/>
    <w:rsid w:val="00796C1E"/>
    <w:rsid w:val="007A6E68"/>
    <w:rsid w:val="007B13AF"/>
    <w:rsid w:val="007B22F3"/>
    <w:rsid w:val="007B44BC"/>
    <w:rsid w:val="007B6CB9"/>
    <w:rsid w:val="007B7BBF"/>
    <w:rsid w:val="007C2CBE"/>
    <w:rsid w:val="007C4DB6"/>
    <w:rsid w:val="007D0A00"/>
    <w:rsid w:val="007D2337"/>
    <w:rsid w:val="007D3937"/>
    <w:rsid w:val="007D57F0"/>
    <w:rsid w:val="008150C4"/>
    <w:rsid w:val="00816502"/>
    <w:rsid w:val="00822307"/>
    <w:rsid w:val="008305A3"/>
    <w:rsid w:val="00836AB4"/>
    <w:rsid w:val="008457C8"/>
    <w:rsid w:val="008466C8"/>
    <w:rsid w:val="00847B1B"/>
    <w:rsid w:val="00852441"/>
    <w:rsid w:val="00852E87"/>
    <w:rsid w:val="008534C3"/>
    <w:rsid w:val="00853E61"/>
    <w:rsid w:val="00853EE3"/>
    <w:rsid w:val="0087122F"/>
    <w:rsid w:val="00881A5F"/>
    <w:rsid w:val="00885D28"/>
    <w:rsid w:val="0089379A"/>
    <w:rsid w:val="008957B3"/>
    <w:rsid w:val="0089621B"/>
    <w:rsid w:val="008A2B51"/>
    <w:rsid w:val="008B6ADA"/>
    <w:rsid w:val="008C096D"/>
    <w:rsid w:val="008C326E"/>
    <w:rsid w:val="008C51E1"/>
    <w:rsid w:val="008C58F5"/>
    <w:rsid w:val="008D7F01"/>
    <w:rsid w:val="008E0E21"/>
    <w:rsid w:val="008E5F57"/>
    <w:rsid w:val="008E78D6"/>
    <w:rsid w:val="008F316F"/>
    <w:rsid w:val="009006BC"/>
    <w:rsid w:val="00903A1A"/>
    <w:rsid w:val="00906AD8"/>
    <w:rsid w:val="00907F49"/>
    <w:rsid w:val="00916568"/>
    <w:rsid w:val="00916D26"/>
    <w:rsid w:val="00917EF0"/>
    <w:rsid w:val="00920F9F"/>
    <w:rsid w:val="00923A13"/>
    <w:rsid w:val="0093413F"/>
    <w:rsid w:val="00942FCB"/>
    <w:rsid w:val="00962DAB"/>
    <w:rsid w:val="00963C55"/>
    <w:rsid w:val="00965A06"/>
    <w:rsid w:val="00970EDB"/>
    <w:rsid w:val="00977C54"/>
    <w:rsid w:val="00983E00"/>
    <w:rsid w:val="00993307"/>
    <w:rsid w:val="0099765B"/>
    <w:rsid w:val="00997C80"/>
    <w:rsid w:val="00997D4F"/>
    <w:rsid w:val="009A17F4"/>
    <w:rsid w:val="009A643A"/>
    <w:rsid w:val="009B1CBB"/>
    <w:rsid w:val="009B450B"/>
    <w:rsid w:val="009B4FD8"/>
    <w:rsid w:val="009C2FA0"/>
    <w:rsid w:val="009D25E5"/>
    <w:rsid w:val="009D2701"/>
    <w:rsid w:val="009D31B5"/>
    <w:rsid w:val="009D5599"/>
    <w:rsid w:val="009E1EE2"/>
    <w:rsid w:val="009E3044"/>
    <w:rsid w:val="009F0B41"/>
    <w:rsid w:val="009F5D6E"/>
    <w:rsid w:val="00A0228D"/>
    <w:rsid w:val="00A044C0"/>
    <w:rsid w:val="00A100C6"/>
    <w:rsid w:val="00A12DA8"/>
    <w:rsid w:val="00A211C4"/>
    <w:rsid w:val="00A2509F"/>
    <w:rsid w:val="00A51054"/>
    <w:rsid w:val="00A57504"/>
    <w:rsid w:val="00A57F13"/>
    <w:rsid w:val="00A649ED"/>
    <w:rsid w:val="00A65507"/>
    <w:rsid w:val="00A70584"/>
    <w:rsid w:val="00A729A4"/>
    <w:rsid w:val="00A816D4"/>
    <w:rsid w:val="00A86985"/>
    <w:rsid w:val="00A90CA5"/>
    <w:rsid w:val="00A918AC"/>
    <w:rsid w:val="00AA1AE9"/>
    <w:rsid w:val="00AA2FE9"/>
    <w:rsid w:val="00AA4474"/>
    <w:rsid w:val="00AB2978"/>
    <w:rsid w:val="00AB3E3E"/>
    <w:rsid w:val="00AB643F"/>
    <w:rsid w:val="00AC063B"/>
    <w:rsid w:val="00AD6195"/>
    <w:rsid w:val="00AE077E"/>
    <w:rsid w:val="00AE527A"/>
    <w:rsid w:val="00AF1103"/>
    <w:rsid w:val="00AF46EF"/>
    <w:rsid w:val="00B02807"/>
    <w:rsid w:val="00B10F11"/>
    <w:rsid w:val="00B13199"/>
    <w:rsid w:val="00B20982"/>
    <w:rsid w:val="00B24556"/>
    <w:rsid w:val="00B252C3"/>
    <w:rsid w:val="00B26046"/>
    <w:rsid w:val="00B26A81"/>
    <w:rsid w:val="00B277E4"/>
    <w:rsid w:val="00B32BED"/>
    <w:rsid w:val="00B33B2E"/>
    <w:rsid w:val="00B3406D"/>
    <w:rsid w:val="00B42EA0"/>
    <w:rsid w:val="00B542EF"/>
    <w:rsid w:val="00B718E4"/>
    <w:rsid w:val="00B73293"/>
    <w:rsid w:val="00B8202F"/>
    <w:rsid w:val="00B82B1D"/>
    <w:rsid w:val="00B82F69"/>
    <w:rsid w:val="00B92D5D"/>
    <w:rsid w:val="00BA0B07"/>
    <w:rsid w:val="00BA12AA"/>
    <w:rsid w:val="00BA1C96"/>
    <w:rsid w:val="00BC29F7"/>
    <w:rsid w:val="00BC63AD"/>
    <w:rsid w:val="00BD3A80"/>
    <w:rsid w:val="00BD4F6E"/>
    <w:rsid w:val="00BD66BF"/>
    <w:rsid w:val="00BD702B"/>
    <w:rsid w:val="00BE1632"/>
    <w:rsid w:val="00BF69D5"/>
    <w:rsid w:val="00BF71B6"/>
    <w:rsid w:val="00C04AF6"/>
    <w:rsid w:val="00C05A09"/>
    <w:rsid w:val="00C10E4D"/>
    <w:rsid w:val="00C11608"/>
    <w:rsid w:val="00C11ADF"/>
    <w:rsid w:val="00C13827"/>
    <w:rsid w:val="00C163E5"/>
    <w:rsid w:val="00C24875"/>
    <w:rsid w:val="00C24C2D"/>
    <w:rsid w:val="00C4089E"/>
    <w:rsid w:val="00C5259D"/>
    <w:rsid w:val="00C54CFC"/>
    <w:rsid w:val="00C56662"/>
    <w:rsid w:val="00C61215"/>
    <w:rsid w:val="00C7592D"/>
    <w:rsid w:val="00C75C28"/>
    <w:rsid w:val="00C81CB1"/>
    <w:rsid w:val="00C84A60"/>
    <w:rsid w:val="00C873C1"/>
    <w:rsid w:val="00C918CA"/>
    <w:rsid w:val="00CA5325"/>
    <w:rsid w:val="00CA7110"/>
    <w:rsid w:val="00CB562F"/>
    <w:rsid w:val="00CC2CB8"/>
    <w:rsid w:val="00CD4938"/>
    <w:rsid w:val="00CE18DE"/>
    <w:rsid w:val="00CF008D"/>
    <w:rsid w:val="00CF1F05"/>
    <w:rsid w:val="00CF28E8"/>
    <w:rsid w:val="00CF42CA"/>
    <w:rsid w:val="00CF5E32"/>
    <w:rsid w:val="00D03602"/>
    <w:rsid w:val="00D108A0"/>
    <w:rsid w:val="00D10C4A"/>
    <w:rsid w:val="00D255FC"/>
    <w:rsid w:val="00D26935"/>
    <w:rsid w:val="00D330E7"/>
    <w:rsid w:val="00D34129"/>
    <w:rsid w:val="00D34B33"/>
    <w:rsid w:val="00D45EF5"/>
    <w:rsid w:val="00D52719"/>
    <w:rsid w:val="00D56E22"/>
    <w:rsid w:val="00D60EFC"/>
    <w:rsid w:val="00D63672"/>
    <w:rsid w:val="00D6388B"/>
    <w:rsid w:val="00D662E5"/>
    <w:rsid w:val="00D67C6A"/>
    <w:rsid w:val="00D748BB"/>
    <w:rsid w:val="00D771A0"/>
    <w:rsid w:val="00D81E83"/>
    <w:rsid w:val="00D927C9"/>
    <w:rsid w:val="00D97082"/>
    <w:rsid w:val="00DA2B84"/>
    <w:rsid w:val="00DB52E3"/>
    <w:rsid w:val="00DB600E"/>
    <w:rsid w:val="00DC2D69"/>
    <w:rsid w:val="00DC36C9"/>
    <w:rsid w:val="00DC6009"/>
    <w:rsid w:val="00DD2F55"/>
    <w:rsid w:val="00DD5AB8"/>
    <w:rsid w:val="00DF1481"/>
    <w:rsid w:val="00DF69CA"/>
    <w:rsid w:val="00DF6BA4"/>
    <w:rsid w:val="00E015F3"/>
    <w:rsid w:val="00E01B6B"/>
    <w:rsid w:val="00E071AD"/>
    <w:rsid w:val="00E1056D"/>
    <w:rsid w:val="00E11644"/>
    <w:rsid w:val="00E139AA"/>
    <w:rsid w:val="00E13BC7"/>
    <w:rsid w:val="00E23981"/>
    <w:rsid w:val="00E26564"/>
    <w:rsid w:val="00E5270C"/>
    <w:rsid w:val="00E557BC"/>
    <w:rsid w:val="00E55A40"/>
    <w:rsid w:val="00E60A69"/>
    <w:rsid w:val="00E65453"/>
    <w:rsid w:val="00E675E9"/>
    <w:rsid w:val="00E74ECA"/>
    <w:rsid w:val="00E82A2D"/>
    <w:rsid w:val="00E90094"/>
    <w:rsid w:val="00E93DC8"/>
    <w:rsid w:val="00E97E09"/>
    <w:rsid w:val="00EA3652"/>
    <w:rsid w:val="00EA66D5"/>
    <w:rsid w:val="00EB5DF0"/>
    <w:rsid w:val="00EC301B"/>
    <w:rsid w:val="00ED2CE3"/>
    <w:rsid w:val="00EE17E9"/>
    <w:rsid w:val="00EE2BC9"/>
    <w:rsid w:val="00EE50A0"/>
    <w:rsid w:val="00EF1D86"/>
    <w:rsid w:val="00EF3585"/>
    <w:rsid w:val="00EF3591"/>
    <w:rsid w:val="00EF60EC"/>
    <w:rsid w:val="00F020F0"/>
    <w:rsid w:val="00F027C4"/>
    <w:rsid w:val="00F038A2"/>
    <w:rsid w:val="00F04279"/>
    <w:rsid w:val="00F045C4"/>
    <w:rsid w:val="00F2188C"/>
    <w:rsid w:val="00F23C9E"/>
    <w:rsid w:val="00F25BE3"/>
    <w:rsid w:val="00F26BDB"/>
    <w:rsid w:val="00F43572"/>
    <w:rsid w:val="00F448B0"/>
    <w:rsid w:val="00F44EED"/>
    <w:rsid w:val="00F51390"/>
    <w:rsid w:val="00F55A76"/>
    <w:rsid w:val="00F5612E"/>
    <w:rsid w:val="00F56EBC"/>
    <w:rsid w:val="00F56FA3"/>
    <w:rsid w:val="00F66ACA"/>
    <w:rsid w:val="00F74BB7"/>
    <w:rsid w:val="00F75C10"/>
    <w:rsid w:val="00F82360"/>
    <w:rsid w:val="00F82548"/>
    <w:rsid w:val="00F84573"/>
    <w:rsid w:val="00F86263"/>
    <w:rsid w:val="00FA393F"/>
    <w:rsid w:val="00FA67C6"/>
    <w:rsid w:val="00FB135F"/>
    <w:rsid w:val="00FC0858"/>
    <w:rsid w:val="00FC107D"/>
    <w:rsid w:val="00FC492A"/>
    <w:rsid w:val="00FC641D"/>
    <w:rsid w:val="00FD48DA"/>
    <w:rsid w:val="00FD689F"/>
    <w:rsid w:val="00FE0A1E"/>
    <w:rsid w:val="00FE4AAA"/>
    <w:rsid w:val="00FF02FE"/>
    <w:rsid w:val="00FF1B0D"/>
    <w:rsid w:val="00FF5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B019D968-30E2-4C49-8EB4-A29DF9AC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938"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D4938"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qFormat/>
    <w:rsid w:val="00CD4938"/>
    <w:pPr>
      <w:keepNext/>
      <w:jc w:val="center"/>
      <w:outlineLvl w:val="1"/>
    </w:pPr>
    <w:rPr>
      <w:rFonts w:ascii="Comic Sans MS" w:hAnsi="Comic Sans MS"/>
      <w:b/>
      <w:sz w:val="48"/>
      <w:lang w:val="es-ES_tradnl"/>
    </w:rPr>
  </w:style>
  <w:style w:type="paragraph" w:styleId="Ttulo3">
    <w:name w:val="heading 3"/>
    <w:basedOn w:val="Normal"/>
    <w:next w:val="Normal"/>
    <w:qFormat/>
    <w:rsid w:val="00CD4938"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basedOn w:val="Normal"/>
    <w:next w:val="Normal"/>
    <w:qFormat/>
    <w:rsid w:val="00CD4938"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qFormat/>
    <w:rsid w:val="00CD4938"/>
    <w:pPr>
      <w:keepNext/>
      <w:jc w:val="center"/>
      <w:outlineLvl w:val="4"/>
    </w:pPr>
    <w:rPr>
      <w:b/>
      <w:sz w:val="28"/>
      <w:lang w:val="es-ES_tradnl"/>
    </w:rPr>
  </w:style>
  <w:style w:type="paragraph" w:styleId="Ttulo7">
    <w:name w:val="heading 7"/>
    <w:basedOn w:val="Normal"/>
    <w:next w:val="Normal"/>
    <w:qFormat/>
    <w:rsid w:val="00CD4938"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paragraph" w:styleId="Ttulo9">
    <w:name w:val="heading 9"/>
    <w:basedOn w:val="Normal"/>
    <w:next w:val="Normal"/>
    <w:qFormat/>
    <w:rsid w:val="00CD4938"/>
    <w:pPr>
      <w:keepNext/>
      <w:outlineLvl w:val="8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CD4938"/>
    <w:pPr>
      <w:jc w:val="center"/>
    </w:pPr>
    <w:rPr>
      <w:rFonts w:ascii="Book Antiqua" w:hAnsi="Book Antiqua"/>
      <w:b/>
      <w:sz w:val="40"/>
      <w:lang w:val="es-ES_tradnl"/>
    </w:rPr>
  </w:style>
  <w:style w:type="paragraph" w:styleId="Subttulo">
    <w:name w:val="Subtitle"/>
    <w:basedOn w:val="Normal"/>
    <w:qFormat/>
    <w:rsid w:val="00CD4938"/>
    <w:pPr>
      <w:jc w:val="center"/>
    </w:pPr>
    <w:rPr>
      <w:rFonts w:ascii="Verdana" w:hAnsi="Verdana"/>
      <w:b/>
      <w:smallCaps/>
      <w:sz w:val="38"/>
      <w:lang w:val="es-ES_tradnl"/>
    </w:rPr>
  </w:style>
  <w:style w:type="character" w:styleId="Refdecomentario">
    <w:name w:val="annotation reference"/>
    <w:basedOn w:val="Fuentedeprrafopredeter"/>
    <w:semiHidden/>
    <w:rsid w:val="00852441"/>
    <w:rPr>
      <w:sz w:val="16"/>
      <w:szCs w:val="16"/>
    </w:rPr>
  </w:style>
  <w:style w:type="paragraph" w:styleId="Textocomentario">
    <w:name w:val="annotation text"/>
    <w:basedOn w:val="Normal"/>
    <w:semiHidden/>
    <w:rsid w:val="00852441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852441"/>
    <w:rPr>
      <w:b/>
      <w:bCs/>
    </w:rPr>
  </w:style>
  <w:style w:type="paragraph" w:styleId="Textodeglobo">
    <w:name w:val="Balloon Text"/>
    <w:basedOn w:val="Normal"/>
    <w:semiHidden/>
    <w:rsid w:val="00852441"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link w:val="Textoindependiente3Car"/>
    <w:rsid w:val="00A044C0"/>
    <w:rPr>
      <w:sz w:val="32"/>
      <w:lang w:val="es-MX"/>
    </w:rPr>
  </w:style>
  <w:style w:type="character" w:customStyle="1" w:styleId="Textoindependiente3Car">
    <w:name w:val="Texto independiente 3 Car"/>
    <w:basedOn w:val="Fuentedeprrafopredeter"/>
    <w:link w:val="Textoindependiente3"/>
    <w:rsid w:val="00A044C0"/>
    <w:rPr>
      <w:rFonts w:ascii="Arial" w:hAnsi="Arial"/>
      <w:sz w:val="32"/>
      <w:lang w:eastAsia="es-ES"/>
    </w:rPr>
  </w:style>
  <w:style w:type="character" w:styleId="Hipervnculo">
    <w:name w:val="Hyperlink"/>
    <w:basedOn w:val="Fuentedeprrafopredeter"/>
    <w:rsid w:val="0006484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C07F0"/>
    <w:pPr>
      <w:ind w:left="720"/>
      <w:contextualSpacing/>
    </w:pPr>
  </w:style>
  <w:style w:type="paragraph" w:styleId="Encabezado">
    <w:name w:val="header"/>
    <w:basedOn w:val="Normal"/>
    <w:link w:val="EncabezadoCar"/>
    <w:rsid w:val="005A7825"/>
    <w:pPr>
      <w:tabs>
        <w:tab w:val="center" w:pos="4252"/>
        <w:tab w:val="right" w:pos="8504"/>
      </w:tabs>
    </w:pPr>
    <w:rPr>
      <w:rFonts w:ascii="Times New Roman" w:hAnsi="Times New Roman"/>
      <w:szCs w:val="24"/>
      <w:lang w:val="es-MX" w:eastAsia="es-MX"/>
    </w:rPr>
  </w:style>
  <w:style w:type="character" w:customStyle="1" w:styleId="EncabezadoCar">
    <w:name w:val="Encabezado Car"/>
    <w:basedOn w:val="Fuentedeprrafopredeter"/>
    <w:link w:val="Encabezado"/>
    <w:rsid w:val="005A7825"/>
    <w:rPr>
      <w:sz w:val="24"/>
      <w:szCs w:val="24"/>
    </w:rPr>
  </w:style>
  <w:style w:type="table" w:styleId="Tablaconcuadrcula">
    <w:name w:val="Table Grid"/>
    <w:basedOn w:val="Tablanormal"/>
    <w:rsid w:val="005A782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rsid w:val="005A782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5A7825"/>
    <w:rPr>
      <w:rFonts w:ascii="Arial" w:hAnsi="Arial"/>
      <w:sz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353450"/>
    <w:pPr>
      <w:spacing w:before="100" w:beforeAutospacing="1" w:after="100" w:afterAutospacing="1"/>
    </w:pPr>
    <w:rPr>
      <w:rFonts w:cs="Arial"/>
      <w:color w:val="333333"/>
      <w:sz w:val="18"/>
      <w:szCs w:val="18"/>
      <w:lang w:val="es-MX" w:eastAsia="es-MX"/>
    </w:rPr>
  </w:style>
  <w:style w:type="paragraph" w:customStyle="1" w:styleId="CM7">
    <w:name w:val="CM7"/>
    <w:basedOn w:val="Normal"/>
    <w:next w:val="Normal"/>
    <w:rsid w:val="00916568"/>
    <w:pPr>
      <w:widowControl w:val="0"/>
      <w:autoSpaceDE w:val="0"/>
      <w:autoSpaceDN w:val="0"/>
      <w:adjustRightInd w:val="0"/>
      <w:spacing w:line="276" w:lineRule="atLeast"/>
    </w:pPr>
    <w:rPr>
      <w:rFonts w:cs="Arial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253110"/>
    <w:rPr>
      <w:rFonts w:ascii="Book Antiqua" w:hAnsi="Book Antiqua"/>
      <w:b/>
      <w:sz w:val="40"/>
      <w:lang w:val="es-ES_tradnl" w:eastAsia="es-ES"/>
    </w:rPr>
  </w:style>
  <w:style w:type="character" w:customStyle="1" w:styleId="apple-converted-space">
    <w:name w:val="apple-converted-space"/>
    <w:basedOn w:val="Fuentedeprrafopredeter"/>
    <w:rsid w:val="00093CFB"/>
  </w:style>
  <w:style w:type="character" w:customStyle="1" w:styleId="azul">
    <w:name w:val="azul"/>
    <w:basedOn w:val="Fuentedeprrafopredeter"/>
    <w:rsid w:val="00093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5269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0056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3EF4E-068C-484C-8D83-2C42E2FEE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2278</Words>
  <Characters>12530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ICAT-U079</Company>
  <LinksUpToDate>false</LinksUpToDate>
  <CharactersWithSpaces>14779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PC</cp:lastModifiedBy>
  <cp:revision>7</cp:revision>
  <cp:lastPrinted>2012-11-13T17:23:00Z</cp:lastPrinted>
  <dcterms:created xsi:type="dcterms:W3CDTF">2013-01-29T22:59:00Z</dcterms:created>
  <dcterms:modified xsi:type="dcterms:W3CDTF">2017-09-06T17:18:00Z</dcterms:modified>
</cp:coreProperties>
</file>