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70E" w:rsidRDefault="00544830">
      <w:pPr>
        <w:pStyle w:val="Puesto"/>
        <w:ind w:left="1560"/>
        <w:rPr>
          <w:sz w:val="38"/>
        </w:rPr>
      </w:pPr>
      <w:r>
        <w:rPr>
          <w:noProof/>
          <w:sz w:val="38"/>
          <w:lang w:val="es-ES"/>
        </w:rPr>
        <w:pict>
          <v:rect id="_x0000_s1054" style="position:absolute;left:0;text-align:left;margin-left:29.7pt;margin-top:-11.5pt;width:684pt;height:522pt;z-index:251658240" filled="f" strokecolor="#36f" strokeweight="4.5pt">
            <v:stroke linestyle="thinThick"/>
          </v:rect>
        </w:pict>
      </w:r>
      <w:r>
        <w:rPr>
          <w:noProof/>
          <w:sz w:val="3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655.65pt;margin-top:-49.5pt;width:93.6pt;height:28.8pt;z-index:251657216" o:allowincell="f" stroked="f">
            <v:textbox>
              <w:txbxContent>
                <w:p w:rsidR="00AE0D1C" w:rsidRDefault="00AE0D1C">
                  <w:pPr>
                    <w:rPr>
                      <w:sz w:val="20"/>
                      <w:lang w:val="es-MX"/>
                    </w:rPr>
                  </w:pPr>
                  <w:r>
                    <w:rPr>
                      <w:sz w:val="20"/>
                      <w:lang w:val="es-MX"/>
                    </w:rPr>
                    <w:t>FPC/DSTP/0001</w:t>
                  </w:r>
                </w:p>
              </w:txbxContent>
            </v:textbox>
          </v:shape>
        </w:pict>
      </w:r>
    </w:p>
    <w:p w:rsidR="00FD570E" w:rsidRDefault="00544830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70E" w:rsidRDefault="00FD570E">
      <w:pPr>
        <w:pStyle w:val="Puesto"/>
        <w:rPr>
          <w:sz w:val="38"/>
        </w:rPr>
      </w:pPr>
    </w:p>
    <w:p w:rsidR="00FD570E" w:rsidRDefault="00FD570E">
      <w:pPr>
        <w:pStyle w:val="Puesto"/>
        <w:rPr>
          <w:sz w:val="38"/>
        </w:rPr>
      </w:pPr>
    </w:p>
    <w:p w:rsidR="002D789A" w:rsidRDefault="002D789A">
      <w:pPr>
        <w:pStyle w:val="Puesto"/>
        <w:rPr>
          <w:sz w:val="38"/>
        </w:rPr>
      </w:pPr>
    </w:p>
    <w:p w:rsidR="002D789A" w:rsidRDefault="002D789A">
      <w:pPr>
        <w:pStyle w:val="Puesto"/>
        <w:rPr>
          <w:sz w:val="38"/>
        </w:rPr>
      </w:pPr>
    </w:p>
    <w:p w:rsidR="002D789A" w:rsidRDefault="002D789A">
      <w:pPr>
        <w:pStyle w:val="Puesto"/>
        <w:rPr>
          <w:sz w:val="38"/>
        </w:rPr>
      </w:pPr>
    </w:p>
    <w:p w:rsidR="002D789A" w:rsidRDefault="002D789A">
      <w:pPr>
        <w:pStyle w:val="Puesto"/>
        <w:rPr>
          <w:sz w:val="38"/>
        </w:rPr>
      </w:pPr>
    </w:p>
    <w:p w:rsidR="00FD570E" w:rsidRDefault="00FD570E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FD570E" w:rsidRDefault="00FD570E">
      <w:pPr>
        <w:pStyle w:val="Ttulo7"/>
        <w:rPr>
          <w:rFonts w:ascii="Verdana" w:hAnsi="Verdana"/>
          <w:smallCaps/>
          <w:shadow/>
          <w:sz w:val="40"/>
        </w:rPr>
      </w:pPr>
      <w:r>
        <w:rPr>
          <w:rFonts w:ascii="Verdana" w:hAnsi="Verdana"/>
          <w:smallCaps/>
          <w:shadow/>
          <w:sz w:val="40"/>
        </w:rPr>
        <w:t>del Estado de Quintana Roo</w:t>
      </w:r>
    </w:p>
    <w:p w:rsidR="00FD570E" w:rsidRDefault="00FD570E">
      <w:pPr>
        <w:pStyle w:val="Ttulo1"/>
        <w:rPr>
          <w:rFonts w:ascii="Verdana" w:hAnsi="Verdana"/>
          <w:smallCaps/>
          <w:shadow/>
        </w:rPr>
      </w:pPr>
      <w:r>
        <w:rPr>
          <w:rFonts w:ascii="Verdana" w:hAnsi="Verdana"/>
          <w:smallCaps/>
          <w:shadow/>
        </w:rPr>
        <w:t>Dirección General</w:t>
      </w:r>
    </w:p>
    <w:p w:rsidR="00FD570E" w:rsidRDefault="00FD570E">
      <w:pPr>
        <w:pStyle w:val="Ttulo7"/>
        <w:rPr>
          <w:rFonts w:ascii="Verdana" w:hAnsi="Verdana"/>
          <w:smallCaps/>
          <w:shadow/>
          <w:sz w:val="32"/>
        </w:rPr>
      </w:pPr>
      <w:r>
        <w:rPr>
          <w:rFonts w:ascii="Verdana" w:hAnsi="Verdana"/>
          <w:smallCaps/>
          <w:shadow/>
          <w:sz w:val="32"/>
        </w:rPr>
        <w:t>Dirección Técnica-Académica</w:t>
      </w:r>
    </w:p>
    <w:p w:rsidR="00FD570E" w:rsidRDefault="00FD570E">
      <w:pPr>
        <w:rPr>
          <w:sz w:val="32"/>
          <w:lang w:val="es-ES_tradnl"/>
        </w:rPr>
      </w:pPr>
    </w:p>
    <w:p w:rsidR="00FD570E" w:rsidRDefault="00FD570E">
      <w:pPr>
        <w:rPr>
          <w:lang w:val="es-ES_tradnl"/>
        </w:rPr>
      </w:pPr>
    </w:p>
    <w:p w:rsidR="00FD570E" w:rsidRDefault="00FD570E">
      <w:pPr>
        <w:rPr>
          <w:lang w:val="es-ES_tradnl"/>
        </w:rPr>
      </w:pPr>
    </w:p>
    <w:p w:rsidR="00FD570E" w:rsidRDefault="00544830">
      <w:pPr>
        <w:pStyle w:val="Ttulo2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PROGRAMA DE</w:t>
      </w:r>
      <w:bookmarkStart w:id="0" w:name="_GoBack"/>
      <w:bookmarkEnd w:id="0"/>
      <w:r w:rsidR="00FD570E">
        <w:rPr>
          <w:rFonts w:ascii="Arial Rounded MT Bold" w:hAnsi="Arial Rounded MT Bold"/>
        </w:rPr>
        <w:t xml:space="preserve"> CURSO </w:t>
      </w:r>
      <w:r>
        <w:rPr>
          <w:rFonts w:ascii="Arial Rounded MT Bold" w:hAnsi="Arial Rounded MT Bold"/>
        </w:rPr>
        <w:t>NO REGULAR</w:t>
      </w:r>
    </w:p>
    <w:p w:rsidR="00EF0082" w:rsidRDefault="00EF0082" w:rsidP="00EF0082">
      <w:pPr>
        <w:rPr>
          <w:lang w:val="es-ES_tradnl"/>
        </w:rPr>
      </w:pPr>
    </w:p>
    <w:p w:rsidR="00EF0082" w:rsidRPr="00E90914" w:rsidRDefault="00EF0082" w:rsidP="00EF0082">
      <w:pPr>
        <w:jc w:val="center"/>
        <w:rPr>
          <w:rFonts w:ascii="Comic Sans MS" w:hAnsi="Comic Sans MS"/>
          <w:b/>
          <w:i/>
          <w:sz w:val="40"/>
          <w:szCs w:val="40"/>
          <w:lang w:val="es-ES_tradnl"/>
        </w:rPr>
      </w:pPr>
      <w:r w:rsidRPr="00E90914">
        <w:rPr>
          <w:rFonts w:ascii="Comic Sans MS" w:hAnsi="Comic Sans MS"/>
          <w:b/>
          <w:i/>
          <w:sz w:val="40"/>
          <w:szCs w:val="40"/>
          <w:lang w:val="es-ES_tradnl"/>
        </w:rPr>
        <w:t>“</w:t>
      </w:r>
      <w:r w:rsidR="0068015A">
        <w:rPr>
          <w:rFonts w:ascii="Comic Sans MS" w:hAnsi="Comic Sans MS"/>
          <w:b/>
          <w:i/>
          <w:sz w:val="40"/>
          <w:szCs w:val="40"/>
          <w:lang w:val="es-ES_tradnl"/>
        </w:rPr>
        <w:t>ELECTRICIDAD BÁSICA</w:t>
      </w:r>
      <w:r w:rsidRPr="00E90914">
        <w:rPr>
          <w:rFonts w:ascii="Comic Sans MS" w:hAnsi="Comic Sans MS"/>
          <w:b/>
          <w:i/>
          <w:sz w:val="40"/>
          <w:szCs w:val="40"/>
          <w:lang w:val="es-ES_tradnl"/>
        </w:rPr>
        <w:t>”</w:t>
      </w:r>
    </w:p>
    <w:p w:rsidR="00FD570E" w:rsidRDefault="00FD570E" w:rsidP="00EF0082">
      <w:pPr>
        <w:pStyle w:val="Ttulo2"/>
        <w:rPr>
          <w:rFonts w:ascii="Lucida Sans" w:hAnsi="Lucida Sans"/>
          <w:sz w:val="32"/>
          <w:szCs w:val="32"/>
        </w:rPr>
      </w:pPr>
    </w:p>
    <w:p w:rsidR="00F0723C" w:rsidRDefault="00F0723C" w:rsidP="00F0723C">
      <w:pPr>
        <w:rPr>
          <w:lang w:val="es-ES_tradnl"/>
        </w:rPr>
      </w:pPr>
    </w:p>
    <w:p w:rsidR="00D833C8" w:rsidRDefault="00D833C8" w:rsidP="00F0723C">
      <w:pPr>
        <w:rPr>
          <w:lang w:val="es-ES_tradnl"/>
        </w:rPr>
      </w:pPr>
    </w:p>
    <w:p w:rsidR="00D833C8" w:rsidRPr="00F0723C" w:rsidRDefault="00D833C8" w:rsidP="00F0723C">
      <w:pPr>
        <w:rPr>
          <w:lang w:val="es-ES_tradnl"/>
        </w:rPr>
      </w:pPr>
    </w:p>
    <w:p w:rsidR="00FD570E" w:rsidRDefault="00FD570E"/>
    <w:p w:rsidR="00FD570E" w:rsidRDefault="00544830">
      <w:r>
        <w:rPr>
          <w:noProof/>
        </w:rPr>
        <w:pict>
          <v:line id="_x0000_s1026" style="position:absolute;z-index:251656192" from="29.25pt,4.3pt" to="713.25pt,4.3pt" o:allowincell="f" strokecolor="#36f" strokeweight="6pt">
            <v:stroke linestyle="thickBetweenThin"/>
          </v:line>
        </w:pict>
      </w:r>
    </w:p>
    <w:p w:rsidR="00FD570E" w:rsidRPr="006B04CA" w:rsidRDefault="00FD570E">
      <w:pPr>
        <w:tabs>
          <w:tab w:val="left" w:pos="12616"/>
        </w:tabs>
        <w:ind w:left="1701" w:right="708" w:hanging="1701"/>
        <w:jc w:val="right"/>
        <w:rPr>
          <w:b/>
          <w:szCs w:val="24"/>
          <w:lang w:val="es-ES_tradnl"/>
        </w:rPr>
      </w:pPr>
      <w:r w:rsidRPr="006B04CA">
        <w:rPr>
          <w:b/>
          <w:szCs w:val="24"/>
          <w:lang w:val="es-ES_tradnl"/>
        </w:rPr>
        <w:t>HORAS:</w:t>
      </w:r>
      <w:r w:rsidR="00732004">
        <w:rPr>
          <w:b/>
          <w:szCs w:val="24"/>
          <w:lang w:val="es-ES_tradnl"/>
        </w:rPr>
        <w:t xml:space="preserve"> </w:t>
      </w:r>
      <w:r w:rsidR="00EB2429">
        <w:rPr>
          <w:b/>
          <w:szCs w:val="24"/>
          <w:lang w:val="es-ES_tradnl"/>
        </w:rPr>
        <w:t>4</w:t>
      </w:r>
      <w:r w:rsidR="009553F5">
        <w:rPr>
          <w:b/>
          <w:szCs w:val="24"/>
          <w:lang w:val="es-ES_tradnl"/>
        </w:rPr>
        <w:t>0</w:t>
      </w:r>
      <w:r w:rsidR="00A70D95">
        <w:rPr>
          <w:b/>
          <w:szCs w:val="24"/>
          <w:lang w:val="es-ES_tradnl"/>
        </w:rPr>
        <w:t xml:space="preserve"> HORAS</w:t>
      </w:r>
    </w:p>
    <w:p w:rsidR="00FD570E" w:rsidRDefault="00FD570E">
      <w:pPr>
        <w:jc w:val="center"/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FD570E">
        <w:trPr>
          <w:trHeight w:val="99"/>
        </w:trPr>
        <w:tc>
          <w:tcPr>
            <w:tcW w:w="14033" w:type="dxa"/>
            <w:shd w:val="clear" w:color="auto" w:fill="E6E6E6"/>
          </w:tcPr>
          <w:p w:rsidR="00FD570E" w:rsidRDefault="00FD570E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PRESENTACIÓN</w:t>
            </w:r>
          </w:p>
        </w:tc>
      </w:tr>
      <w:tr w:rsidR="00FD570E">
        <w:trPr>
          <w:trHeight w:val="8788"/>
        </w:trPr>
        <w:tc>
          <w:tcPr>
            <w:tcW w:w="14033" w:type="dxa"/>
          </w:tcPr>
          <w:p w:rsidR="00FD570E" w:rsidRDefault="00FD570E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FD570E" w:rsidRDefault="00FD570E">
            <w:pPr>
              <w:pStyle w:val="Textodebloque"/>
              <w:ind w:left="567"/>
            </w:pPr>
          </w:p>
          <w:p w:rsidR="000B0EAF" w:rsidRDefault="000B0EAF">
            <w:pPr>
              <w:pStyle w:val="Textodebloque"/>
              <w:ind w:left="567"/>
            </w:pPr>
          </w:p>
          <w:p w:rsidR="00740114" w:rsidRDefault="00354350" w:rsidP="00354350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  <w:r w:rsidRPr="00DA5801">
              <w:rPr>
                <w:rFonts w:cs="Arial"/>
                <w:sz w:val="28"/>
                <w:szCs w:val="28"/>
              </w:rPr>
              <w:t>El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DA5801">
              <w:rPr>
                <w:sz w:val="28"/>
                <w:szCs w:val="28"/>
              </w:rPr>
              <w:t xml:space="preserve"> Instituto </w:t>
            </w:r>
            <w:r w:rsidR="00A526EB">
              <w:rPr>
                <w:sz w:val="28"/>
                <w:szCs w:val="28"/>
              </w:rPr>
              <w:t xml:space="preserve">de </w:t>
            </w:r>
            <w:r w:rsidRPr="00DA5801">
              <w:rPr>
                <w:sz w:val="28"/>
                <w:szCs w:val="28"/>
              </w:rPr>
              <w:t xml:space="preserve">Capacitación para el Trabajo del Estado de Quintana Roo </w:t>
            </w:r>
            <w:r w:rsidR="00A526EB">
              <w:rPr>
                <w:sz w:val="28"/>
                <w:szCs w:val="28"/>
              </w:rPr>
              <w:t xml:space="preserve"> en convenio con el Colegio de Estudios Científicos y Tecnológicos de Quintana Roo, se congratula en presentar, </w:t>
            </w:r>
            <w:r w:rsidRPr="00DA5801">
              <w:rPr>
                <w:sz w:val="28"/>
                <w:szCs w:val="28"/>
              </w:rPr>
              <w:t xml:space="preserve">con  </w:t>
            </w:r>
            <w:r w:rsidR="00A526EB">
              <w:rPr>
                <w:sz w:val="28"/>
                <w:szCs w:val="28"/>
              </w:rPr>
              <w:t>base en e</w:t>
            </w:r>
            <w:r>
              <w:rPr>
                <w:sz w:val="28"/>
                <w:szCs w:val="28"/>
              </w:rPr>
              <w:t xml:space="preserve">l programa de estudios de  </w:t>
            </w:r>
            <w:r w:rsidR="00A526EB">
              <w:rPr>
                <w:sz w:val="28"/>
                <w:szCs w:val="28"/>
              </w:rPr>
              <w:t xml:space="preserve">la </w:t>
            </w:r>
            <w:r>
              <w:rPr>
                <w:sz w:val="28"/>
                <w:szCs w:val="28"/>
              </w:rPr>
              <w:t>espe</w:t>
            </w:r>
            <w:r w:rsidR="004E2BA2">
              <w:rPr>
                <w:sz w:val="28"/>
                <w:szCs w:val="28"/>
              </w:rPr>
              <w:t xml:space="preserve">cialidad de </w:t>
            </w:r>
            <w:r w:rsidR="000D275D">
              <w:rPr>
                <w:sz w:val="28"/>
                <w:szCs w:val="28"/>
              </w:rPr>
              <w:t>Electricidad</w:t>
            </w:r>
            <w:r w:rsidR="00A526E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DA5801">
              <w:rPr>
                <w:sz w:val="28"/>
                <w:szCs w:val="28"/>
              </w:rPr>
              <w:t xml:space="preserve">el curso </w:t>
            </w:r>
            <w:r w:rsidR="00740114">
              <w:rPr>
                <w:sz w:val="28"/>
                <w:szCs w:val="28"/>
              </w:rPr>
              <w:t>“</w:t>
            </w:r>
            <w:r w:rsidR="0068015A" w:rsidRPr="00A526EB">
              <w:rPr>
                <w:b/>
                <w:sz w:val="28"/>
                <w:szCs w:val="28"/>
              </w:rPr>
              <w:t>Electricidad Básica</w:t>
            </w:r>
            <w:r w:rsidR="00740114">
              <w:rPr>
                <w:sz w:val="28"/>
                <w:szCs w:val="28"/>
              </w:rPr>
              <w:t>”</w:t>
            </w:r>
            <w:r w:rsidR="00A526EB">
              <w:rPr>
                <w:sz w:val="28"/>
                <w:szCs w:val="28"/>
              </w:rPr>
              <w:t>,</w:t>
            </w:r>
            <w:r w:rsidRPr="00DA5801">
              <w:rPr>
                <w:sz w:val="28"/>
                <w:szCs w:val="28"/>
              </w:rPr>
              <w:t xml:space="preserve"> </w:t>
            </w:r>
            <w:r w:rsidR="000B0EAF">
              <w:rPr>
                <w:rFonts w:cs="Arial"/>
                <w:sz w:val="28"/>
                <w:szCs w:val="28"/>
              </w:rPr>
              <w:t xml:space="preserve"> para servir </w:t>
            </w:r>
            <w:r w:rsidR="00A526EB">
              <w:rPr>
                <w:rFonts w:cs="Arial"/>
                <w:sz w:val="28"/>
                <w:szCs w:val="28"/>
              </w:rPr>
              <w:t xml:space="preserve">a los participantes </w:t>
            </w:r>
            <w:r w:rsidR="000B0EAF">
              <w:rPr>
                <w:rFonts w:cs="Arial"/>
                <w:sz w:val="28"/>
                <w:szCs w:val="28"/>
              </w:rPr>
              <w:t xml:space="preserve">interesados en </w:t>
            </w:r>
            <w:r w:rsidR="0068015A">
              <w:rPr>
                <w:rFonts w:cs="Arial"/>
                <w:sz w:val="28"/>
                <w:szCs w:val="28"/>
              </w:rPr>
              <w:t>realizar instalaciones eléctricas  en los hogares</w:t>
            </w:r>
            <w:r w:rsidR="00A526EB">
              <w:rPr>
                <w:rFonts w:cs="Arial"/>
                <w:sz w:val="28"/>
                <w:szCs w:val="28"/>
              </w:rPr>
              <w:t>,</w:t>
            </w:r>
            <w:r w:rsidR="0068015A">
              <w:rPr>
                <w:rFonts w:cs="Arial"/>
                <w:sz w:val="28"/>
                <w:szCs w:val="28"/>
              </w:rPr>
              <w:t xml:space="preserve"> en casa habitación</w:t>
            </w:r>
            <w:r w:rsidR="00A526EB">
              <w:rPr>
                <w:rFonts w:cs="Arial"/>
                <w:sz w:val="28"/>
                <w:szCs w:val="28"/>
              </w:rPr>
              <w:t xml:space="preserve"> y</w:t>
            </w:r>
            <w:r w:rsidR="0068015A">
              <w:rPr>
                <w:rFonts w:cs="Arial"/>
                <w:sz w:val="28"/>
                <w:szCs w:val="28"/>
              </w:rPr>
              <w:t xml:space="preserve"> en cualquier empresa o dependencia donde laboren, </w:t>
            </w:r>
            <w:r w:rsidR="00A526EB">
              <w:rPr>
                <w:rFonts w:cs="Arial"/>
                <w:sz w:val="28"/>
                <w:szCs w:val="28"/>
              </w:rPr>
              <w:t xml:space="preserve">como guía para realizar, </w:t>
            </w:r>
            <w:r w:rsidR="0068015A">
              <w:rPr>
                <w:rFonts w:cs="Arial"/>
                <w:sz w:val="28"/>
                <w:szCs w:val="28"/>
              </w:rPr>
              <w:t xml:space="preserve">sin temor </w:t>
            </w:r>
            <w:r w:rsidR="00A526EB">
              <w:rPr>
                <w:rFonts w:cs="Arial"/>
                <w:sz w:val="28"/>
                <w:szCs w:val="28"/>
              </w:rPr>
              <w:t xml:space="preserve">y </w:t>
            </w:r>
            <w:r w:rsidR="0068015A">
              <w:rPr>
                <w:rFonts w:cs="Arial"/>
                <w:sz w:val="28"/>
                <w:szCs w:val="28"/>
              </w:rPr>
              <w:t>siguiendo las medidas de seguridad e higiene</w:t>
            </w:r>
            <w:r w:rsidR="00A526EB">
              <w:rPr>
                <w:rFonts w:cs="Arial"/>
                <w:sz w:val="28"/>
                <w:szCs w:val="28"/>
              </w:rPr>
              <w:t>,</w:t>
            </w:r>
            <w:r w:rsidR="0068015A">
              <w:rPr>
                <w:rFonts w:cs="Arial"/>
                <w:sz w:val="28"/>
                <w:szCs w:val="28"/>
              </w:rPr>
              <w:t xml:space="preserve"> la manipulación de la energía eléctrica.</w:t>
            </w:r>
          </w:p>
          <w:p w:rsidR="00C672E3" w:rsidRDefault="00C672E3" w:rsidP="00354350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</w:p>
          <w:p w:rsidR="00FD570E" w:rsidRDefault="00FC203D" w:rsidP="00093F7C">
            <w:pPr>
              <w:tabs>
                <w:tab w:val="left" w:pos="12971"/>
              </w:tabs>
              <w:ind w:left="922" w:right="922"/>
              <w:jc w:val="both"/>
              <w:rPr>
                <w:b/>
              </w:rPr>
            </w:pPr>
            <w:r w:rsidRPr="00D36814">
              <w:rPr>
                <w:rFonts w:cs="Arial"/>
                <w:sz w:val="28"/>
                <w:szCs w:val="28"/>
              </w:rPr>
              <w:t>En este curso se retoman los temas</w:t>
            </w:r>
            <w:r w:rsidR="00C672E3">
              <w:rPr>
                <w:rFonts w:cs="Arial"/>
                <w:sz w:val="28"/>
                <w:szCs w:val="28"/>
              </w:rPr>
              <w:t xml:space="preserve"> </w:t>
            </w:r>
            <w:r w:rsidR="00A526EB">
              <w:rPr>
                <w:rFonts w:cs="Arial"/>
                <w:sz w:val="28"/>
                <w:szCs w:val="28"/>
              </w:rPr>
              <w:t xml:space="preserve">y conceptos </w:t>
            </w:r>
            <w:r w:rsidR="00C672E3">
              <w:rPr>
                <w:rFonts w:cs="Arial"/>
                <w:sz w:val="28"/>
                <w:szCs w:val="28"/>
              </w:rPr>
              <w:t>básicos</w:t>
            </w:r>
            <w:r w:rsidR="00E74B72">
              <w:rPr>
                <w:rFonts w:cs="Arial"/>
                <w:sz w:val="28"/>
                <w:szCs w:val="28"/>
              </w:rPr>
              <w:t xml:space="preserve"> </w:t>
            </w:r>
            <w:r w:rsidR="00A526EB">
              <w:rPr>
                <w:rFonts w:cs="Arial"/>
                <w:sz w:val="28"/>
                <w:szCs w:val="28"/>
              </w:rPr>
              <w:t xml:space="preserve"> de la electricidad, como </w:t>
            </w:r>
            <w:r w:rsidR="0068015A">
              <w:rPr>
                <w:rFonts w:cs="Arial"/>
                <w:sz w:val="28"/>
                <w:szCs w:val="28"/>
              </w:rPr>
              <w:t>los circuitos,</w:t>
            </w:r>
            <w:r w:rsidR="00A526EB">
              <w:rPr>
                <w:rFonts w:cs="Arial"/>
                <w:sz w:val="28"/>
                <w:szCs w:val="28"/>
              </w:rPr>
              <w:t xml:space="preserve"> la</w:t>
            </w:r>
            <w:r w:rsidR="0068015A">
              <w:rPr>
                <w:rFonts w:cs="Arial"/>
                <w:sz w:val="28"/>
                <w:szCs w:val="28"/>
              </w:rPr>
              <w:t xml:space="preserve"> corriente eléctrica,</w:t>
            </w:r>
            <w:r w:rsidR="00A526EB">
              <w:rPr>
                <w:rFonts w:cs="Arial"/>
                <w:sz w:val="28"/>
                <w:szCs w:val="28"/>
              </w:rPr>
              <w:t xml:space="preserve"> las </w:t>
            </w:r>
            <w:r w:rsidR="00B7475A">
              <w:rPr>
                <w:rFonts w:cs="Arial"/>
                <w:sz w:val="28"/>
                <w:szCs w:val="28"/>
              </w:rPr>
              <w:t xml:space="preserve">resistencias y </w:t>
            </w:r>
            <w:r w:rsidR="0068015A">
              <w:rPr>
                <w:rFonts w:cs="Arial"/>
                <w:sz w:val="28"/>
                <w:szCs w:val="28"/>
              </w:rPr>
              <w:t xml:space="preserve"> </w:t>
            </w:r>
            <w:r w:rsidR="00A526EB">
              <w:rPr>
                <w:rFonts w:cs="Arial"/>
                <w:sz w:val="28"/>
                <w:szCs w:val="28"/>
              </w:rPr>
              <w:t xml:space="preserve">las </w:t>
            </w:r>
            <w:r w:rsidR="00B7475A">
              <w:rPr>
                <w:rFonts w:cs="Arial"/>
                <w:sz w:val="28"/>
                <w:szCs w:val="28"/>
              </w:rPr>
              <w:t xml:space="preserve">potencias </w:t>
            </w:r>
            <w:r w:rsidR="0068015A">
              <w:rPr>
                <w:rFonts w:cs="Arial"/>
                <w:sz w:val="28"/>
                <w:szCs w:val="28"/>
              </w:rPr>
              <w:t>entre  otros; los  elementos y símbolos de las instalaciones eléctricas; el alambrado y diagrama de conexione</w:t>
            </w:r>
            <w:r w:rsidR="002D789A">
              <w:rPr>
                <w:rFonts w:cs="Arial"/>
                <w:sz w:val="28"/>
                <w:szCs w:val="28"/>
              </w:rPr>
              <w:t>s</w:t>
            </w:r>
            <w:r w:rsidR="0068015A">
              <w:rPr>
                <w:rFonts w:cs="Arial"/>
                <w:sz w:val="28"/>
                <w:szCs w:val="28"/>
              </w:rPr>
              <w:t xml:space="preserve">. </w:t>
            </w:r>
            <w:r w:rsidR="0063676E" w:rsidRPr="00D36814">
              <w:rPr>
                <w:rFonts w:cs="Arial"/>
                <w:sz w:val="28"/>
                <w:szCs w:val="28"/>
              </w:rPr>
              <w:t xml:space="preserve">Este programa </w:t>
            </w:r>
            <w:r w:rsidR="0068015A" w:rsidRPr="00D36814">
              <w:rPr>
                <w:rFonts w:cs="Arial"/>
                <w:sz w:val="28"/>
                <w:szCs w:val="28"/>
              </w:rPr>
              <w:t>está</w:t>
            </w:r>
            <w:r w:rsidR="00B7475A">
              <w:rPr>
                <w:rFonts w:cs="Arial"/>
                <w:sz w:val="28"/>
                <w:szCs w:val="28"/>
              </w:rPr>
              <w:t xml:space="preserve"> compuesto</w:t>
            </w:r>
            <w:r w:rsidR="0063676E" w:rsidRPr="00D36814">
              <w:rPr>
                <w:rFonts w:cs="Arial"/>
                <w:sz w:val="28"/>
                <w:szCs w:val="28"/>
              </w:rPr>
              <w:t xml:space="preserve"> por </w:t>
            </w:r>
            <w:r w:rsidR="0068015A">
              <w:rPr>
                <w:rFonts w:cs="Arial"/>
                <w:sz w:val="28"/>
                <w:szCs w:val="28"/>
              </w:rPr>
              <w:t xml:space="preserve">tres </w:t>
            </w:r>
            <w:r w:rsidR="00EB1554" w:rsidRPr="00D36814">
              <w:rPr>
                <w:rFonts w:cs="Arial"/>
                <w:sz w:val="28"/>
                <w:szCs w:val="28"/>
              </w:rPr>
              <w:t>unidad</w:t>
            </w:r>
            <w:r w:rsidR="00A526EB">
              <w:rPr>
                <w:rFonts w:cs="Arial"/>
                <w:sz w:val="28"/>
                <w:szCs w:val="28"/>
              </w:rPr>
              <w:t>es</w:t>
            </w:r>
            <w:r w:rsidR="002D789A">
              <w:rPr>
                <w:rFonts w:cs="Arial"/>
                <w:sz w:val="28"/>
                <w:szCs w:val="28"/>
              </w:rPr>
              <w:t xml:space="preserve"> y su duración</w:t>
            </w:r>
            <w:r w:rsidR="00EB1554" w:rsidRPr="00D36814">
              <w:rPr>
                <w:rFonts w:cs="Arial"/>
                <w:sz w:val="28"/>
                <w:szCs w:val="28"/>
              </w:rPr>
              <w:t xml:space="preserve"> es de </w:t>
            </w:r>
            <w:r w:rsidR="00E74B72">
              <w:rPr>
                <w:rFonts w:cs="Arial"/>
                <w:sz w:val="28"/>
                <w:szCs w:val="28"/>
              </w:rPr>
              <w:t>4</w:t>
            </w:r>
            <w:r w:rsidR="00DB4E19">
              <w:rPr>
                <w:rFonts w:cs="Arial"/>
                <w:sz w:val="28"/>
                <w:szCs w:val="28"/>
              </w:rPr>
              <w:t xml:space="preserve">0 horas con </w:t>
            </w:r>
            <w:r w:rsidR="00E74B72">
              <w:rPr>
                <w:rFonts w:cs="Arial"/>
                <w:sz w:val="28"/>
                <w:szCs w:val="28"/>
              </w:rPr>
              <w:t>3</w:t>
            </w:r>
            <w:r w:rsidR="007B1830">
              <w:rPr>
                <w:rFonts w:cs="Arial"/>
                <w:sz w:val="28"/>
                <w:szCs w:val="28"/>
              </w:rPr>
              <w:t>2</w:t>
            </w:r>
            <w:r w:rsidR="0063676E" w:rsidRPr="00D36814">
              <w:rPr>
                <w:rFonts w:cs="Arial"/>
                <w:sz w:val="28"/>
                <w:szCs w:val="28"/>
              </w:rPr>
              <w:t xml:space="preserve"> horas de práctica.</w:t>
            </w:r>
          </w:p>
          <w:p w:rsidR="00FD570E" w:rsidRDefault="00FD570E">
            <w:pPr>
              <w:ind w:right="1914"/>
              <w:jc w:val="center"/>
              <w:rPr>
                <w:b/>
              </w:rPr>
            </w:pPr>
          </w:p>
          <w:p w:rsidR="00FD570E" w:rsidRDefault="00FD570E">
            <w:pPr>
              <w:ind w:right="1914"/>
              <w:rPr>
                <w:b/>
              </w:rPr>
            </w:pPr>
          </w:p>
          <w:p w:rsidR="00740114" w:rsidRDefault="00740114" w:rsidP="00740114">
            <w:pPr>
              <w:jc w:val="center"/>
              <w:rPr>
                <w:sz w:val="20"/>
              </w:rPr>
            </w:pPr>
          </w:p>
          <w:p w:rsidR="00FD570E" w:rsidRDefault="00FD570E">
            <w:pPr>
              <w:tabs>
                <w:tab w:val="center" w:pos="2056"/>
              </w:tabs>
              <w:ind w:right="1914"/>
              <w:rPr>
                <w:b/>
              </w:rPr>
            </w:pPr>
          </w:p>
          <w:p w:rsidR="00FD570E" w:rsidRDefault="00FD570E">
            <w:pPr>
              <w:tabs>
                <w:tab w:val="center" w:pos="2056"/>
              </w:tabs>
              <w:ind w:right="1914"/>
              <w:rPr>
                <w:b/>
              </w:rPr>
            </w:pPr>
          </w:p>
          <w:p w:rsidR="00FD570E" w:rsidRDefault="00FD570E">
            <w:pPr>
              <w:jc w:val="center"/>
              <w:rPr>
                <w:b/>
              </w:rPr>
            </w:pPr>
          </w:p>
          <w:p w:rsidR="00FD570E" w:rsidRDefault="00FD570E">
            <w:pPr>
              <w:jc w:val="center"/>
              <w:rPr>
                <w:b/>
              </w:rPr>
            </w:pPr>
          </w:p>
          <w:p w:rsidR="00FD570E" w:rsidRDefault="00FD570E">
            <w:pPr>
              <w:ind w:left="1489" w:hanging="1489"/>
              <w:jc w:val="center"/>
              <w:rPr>
                <w:b/>
              </w:rPr>
            </w:pPr>
          </w:p>
          <w:p w:rsidR="00FD570E" w:rsidRDefault="00FD570E">
            <w:pPr>
              <w:jc w:val="center"/>
              <w:rPr>
                <w:b/>
              </w:rPr>
            </w:pPr>
          </w:p>
          <w:p w:rsidR="00FD570E" w:rsidRDefault="00FD570E">
            <w:pPr>
              <w:rPr>
                <w:b/>
              </w:rPr>
            </w:pPr>
          </w:p>
        </w:tc>
      </w:tr>
    </w:tbl>
    <w:p w:rsidR="00FD570E" w:rsidRDefault="00FD570E">
      <w:pPr>
        <w:jc w:val="center"/>
        <w:rPr>
          <w:b/>
          <w:lang w:val="es-ES_tradnl"/>
        </w:rPr>
      </w:pPr>
    </w:p>
    <w:p w:rsidR="00FD570E" w:rsidRDefault="00FD570E">
      <w:pPr>
        <w:jc w:val="center"/>
        <w:rPr>
          <w:b/>
          <w:lang w:val="es-ES_tradnl"/>
        </w:rPr>
      </w:pPr>
      <w:r>
        <w:rPr>
          <w:b/>
        </w:rPr>
        <w:lastRenderedPageBreak/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FD570E">
        <w:tc>
          <w:tcPr>
            <w:tcW w:w="14033" w:type="dxa"/>
            <w:shd w:val="clear" w:color="auto" w:fill="E6E6E6"/>
          </w:tcPr>
          <w:p w:rsidR="00FD570E" w:rsidRDefault="00FD570E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FD570E">
        <w:trPr>
          <w:trHeight w:val="8788"/>
        </w:trPr>
        <w:tc>
          <w:tcPr>
            <w:tcW w:w="14033" w:type="dxa"/>
          </w:tcPr>
          <w:p w:rsidR="00FD570E" w:rsidRDefault="00FD570E">
            <w:pPr>
              <w:pStyle w:val="Textoindependiente"/>
              <w:spacing w:line="360" w:lineRule="auto"/>
              <w:ind w:right="497"/>
              <w:rPr>
                <w:rFonts w:ascii="Arial Rounded MT Bold" w:hAnsi="Arial Rounded MT Bold"/>
                <w:lang w:val="es-ES"/>
              </w:rPr>
            </w:pPr>
          </w:p>
          <w:p w:rsidR="00FD570E" w:rsidRDefault="00FD570E">
            <w:pPr>
              <w:spacing w:line="360" w:lineRule="auto"/>
              <w:ind w:left="567" w:right="355"/>
              <w:rPr>
                <w:rFonts w:ascii="Arial Rounded MT Bold" w:hAnsi="Arial Rounded MT Bold"/>
                <w:sz w:val="28"/>
              </w:rPr>
            </w:pPr>
          </w:p>
          <w:p w:rsidR="00354350" w:rsidRPr="007D6334" w:rsidRDefault="00354350" w:rsidP="00354350">
            <w:pPr>
              <w:ind w:left="639" w:right="355"/>
              <w:jc w:val="both"/>
              <w:rPr>
                <w:rFonts w:cs="Arial"/>
                <w:sz w:val="28"/>
                <w:szCs w:val="28"/>
                <w:highlight w:val="yellow"/>
              </w:rPr>
            </w:pPr>
            <w:r w:rsidRPr="007D6334">
              <w:rPr>
                <w:rFonts w:cs="Arial"/>
                <w:sz w:val="28"/>
                <w:szCs w:val="28"/>
                <w:highlight w:val="yellow"/>
              </w:rPr>
              <w:t xml:space="preserve">              </w:t>
            </w:r>
          </w:p>
          <w:p w:rsidR="0068015A" w:rsidRDefault="0068015A" w:rsidP="0068015A">
            <w:pPr>
              <w:ind w:left="639" w:right="92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2D789A">
              <w:rPr>
                <w:sz w:val="28"/>
                <w:szCs w:val="28"/>
              </w:rPr>
              <w:t>n ocasiones hay cosas eléctricas sencillas</w:t>
            </w:r>
            <w:r>
              <w:rPr>
                <w:sz w:val="28"/>
                <w:szCs w:val="28"/>
              </w:rPr>
              <w:t xml:space="preserve"> para reparar</w:t>
            </w:r>
            <w:r w:rsidR="002D789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pero por desconocimiento se dejan pasar y pueden ocasionar grandes pérdidas materiales</w:t>
            </w:r>
            <w:r w:rsidR="002D789A">
              <w:rPr>
                <w:sz w:val="28"/>
                <w:szCs w:val="28"/>
              </w:rPr>
              <w:t>, e incluso de vida. A</w:t>
            </w:r>
            <w:r>
              <w:rPr>
                <w:sz w:val="28"/>
                <w:szCs w:val="28"/>
              </w:rPr>
              <w:t>l brind</w:t>
            </w:r>
            <w:r w:rsidR="002D789A">
              <w:rPr>
                <w:sz w:val="28"/>
                <w:szCs w:val="28"/>
              </w:rPr>
              <w:t>ar este tipo de capacitación se otorga</w:t>
            </w:r>
            <w:r>
              <w:rPr>
                <w:sz w:val="28"/>
                <w:szCs w:val="28"/>
              </w:rPr>
              <w:t xml:space="preserve"> la oportunidad a las personas de realizar</w:t>
            </w:r>
            <w:r w:rsidR="002D789A">
              <w:rPr>
                <w:sz w:val="28"/>
                <w:szCs w:val="28"/>
              </w:rPr>
              <w:t>, por</w:t>
            </w:r>
            <w:r>
              <w:rPr>
                <w:sz w:val="28"/>
                <w:szCs w:val="28"/>
              </w:rPr>
              <w:t xml:space="preserve"> ellos mismos</w:t>
            </w:r>
            <w:r w:rsidR="002D789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y sin un </w:t>
            </w:r>
            <w:r w:rsidR="002D789A">
              <w:rPr>
                <w:sz w:val="28"/>
                <w:szCs w:val="28"/>
              </w:rPr>
              <w:t xml:space="preserve">gran </w:t>
            </w:r>
            <w:r>
              <w:rPr>
                <w:sz w:val="28"/>
                <w:szCs w:val="28"/>
              </w:rPr>
              <w:t>desembolso económico</w:t>
            </w:r>
            <w:r w:rsidR="002D789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una preparación </w:t>
            </w:r>
            <w:r w:rsidR="002D789A">
              <w:rPr>
                <w:sz w:val="28"/>
                <w:szCs w:val="28"/>
              </w:rPr>
              <w:t>adecuada para resolver los problemas eléctricos</w:t>
            </w:r>
            <w:r>
              <w:rPr>
                <w:sz w:val="28"/>
                <w:szCs w:val="28"/>
              </w:rPr>
              <w:t xml:space="preserve"> en sus hogares y en su ámbito laboral. </w:t>
            </w:r>
          </w:p>
          <w:p w:rsidR="00AE0D1C" w:rsidRDefault="00AE0D1C" w:rsidP="0068015A">
            <w:pPr>
              <w:ind w:left="639" w:right="92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cuanto al Colegio de Estudios Científicos y Tecnológicos de Quintana Roo, este programa coadyuvará en la resolución de problemas eléctricos que surgen en los planteles y cuya responsabilidad es del personal de servicios generales.</w:t>
            </w:r>
          </w:p>
          <w:p w:rsidR="0068015A" w:rsidRPr="000D275D" w:rsidRDefault="0068015A" w:rsidP="0068015A">
            <w:pPr>
              <w:ind w:right="922"/>
              <w:jc w:val="both"/>
              <w:rPr>
                <w:sz w:val="28"/>
                <w:szCs w:val="28"/>
              </w:rPr>
            </w:pPr>
          </w:p>
        </w:tc>
      </w:tr>
    </w:tbl>
    <w:p w:rsidR="00FD570E" w:rsidRDefault="00FD570E">
      <w:pPr>
        <w:jc w:val="center"/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FD570E">
        <w:tc>
          <w:tcPr>
            <w:tcW w:w="14033" w:type="dxa"/>
            <w:shd w:val="clear" w:color="auto" w:fill="E6E6E6"/>
          </w:tcPr>
          <w:p w:rsidR="00FD570E" w:rsidRDefault="00FD570E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FD570E">
        <w:trPr>
          <w:trHeight w:val="8788"/>
        </w:trPr>
        <w:tc>
          <w:tcPr>
            <w:tcW w:w="14033" w:type="dxa"/>
          </w:tcPr>
          <w:p w:rsidR="00FD570E" w:rsidRDefault="00FD570E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A70D95" w:rsidRDefault="00A70D95" w:rsidP="00A70D95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</w:rPr>
            </w:pPr>
          </w:p>
          <w:p w:rsidR="00A70D95" w:rsidRDefault="00A70D95" w:rsidP="00A70D95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</w:rPr>
            </w:pPr>
          </w:p>
          <w:p w:rsidR="00FD570E" w:rsidRPr="00AE0D1C" w:rsidRDefault="002D789A" w:rsidP="00D16D26">
            <w:pPr>
              <w:tabs>
                <w:tab w:val="left" w:pos="12971"/>
              </w:tabs>
              <w:spacing w:line="360" w:lineRule="auto"/>
              <w:ind w:left="567" w:right="922"/>
              <w:jc w:val="both"/>
              <w:rPr>
                <w:rFonts w:cs="Arial"/>
                <w:sz w:val="28"/>
              </w:rPr>
            </w:pPr>
            <w:r w:rsidRPr="00AE0D1C">
              <w:rPr>
                <w:rFonts w:cs="Arial"/>
                <w:sz w:val="28"/>
              </w:rPr>
              <w:t xml:space="preserve">Al finalizar el curso, el participante </w:t>
            </w:r>
            <w:r w:rsidR="009F5CB6" w:rsidRPr="00AE0D1C">
              <w:rPr>
                <w:rFonts w:cs="Arial"/>
                <w:sz w:val="28"/>
              </w:rPr>
              <w:t xml:space="preserve">conocerá los conceptos básicos de electricidad y podrá detectar cortos circuitos, </w:t>
            </w:r>
            <w:r w:rsidR="00AE0D1C">
              <w:rPr>
                <w:rFonts w:cs="Arial"/>
                <w:sz w:val="28"/>
              </w:rPr>
              <w:t xml:space="preserve">realizar </w:t>
            </w:r>
            <w:r w:rsidR="009F5CB6" w:rsidRPr="00AE0D1C">
              <w:rPr>
                <w:rFonts w:cs="Arial"/>
                <w:sz w:val="28"/>
              </w:rPr>
              <w:t>cambios de balastros, contactos y apagadores, así como hacer reparaciones de ventiladores y bombas de agua siguiendo las normas de seguridad e higiene.</w:t>
            </w:r>
          </w:p>
        </w:tc>
      </w:tr>
    </w:tbl>
    <w:p w:rsidR="00FD570E" w:rsidRDefault="00FD570E">
      <w:pPr>
        <w:jc w:val="center"/>
        <w:rPr>
          <w:b/>
          <w:lang w:val="es-ES_tradnl"/>
        </w:rPr>
      </w:pPr>
    </w:p>
    <w:p w:rsidR="00FD570E" w:rsidRDefault="00FD570E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FD570E">
        <w:tc>
          <w:tcPr>
            <w:tcW w:w="14033" w:type="dxa"/>
            <w:shd w:val="clear" w:color="auto" w:fill="E6E6E6"/>
          </w:tcPr>
          <w:p w:rsidR="00FD570E" w:rsidRDefault="00FD570E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FD570E">
        <w:trPr>
          <w:trHeight w:val="8788"/>
        </w:trPr>
        <w:tc>
          <w:tcPr>
            <w:tcW w:w="14033" w:type="dxa"/>
          </w:tcPr>
          <w:p w:rsidR="00FD570E" w:rsidRDefault="00FD570E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FD570E" w:rsidRDefault="00FD570E">
            <w:pPr>
              <w:spacing w:line="360" w:lineRule="auto"/>
              <w:ind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 </w:t>
            </w:r>
          </w:p>
          <w:p w:rsidR="00354350" w:rsidRPr="00C44954" w:rsidRDefault="00354350" w:rsidP="00543661">
            <w:pPr>
              <w:ind w:left="782" w:right="924"/>
              <w:jc w:val="both"/>
              <w:rPr>
                <w:rFonts w:cs="Arial"/>
                <w:sz w:val="28"/>
              </w:rPr>
            </w:pPr>
            <w:r w:rsidRPr="00C44954">
              <w:rPr>
                <w:rFonts w:cs="Arial"/>
                <w:sz w:val="28"/>
              </w:rPr>
              <w:t xml:space="preserve">El curso </w:t>
            </w:r>
            <w:r w:rsidRPr="00DC0718">
              <w:rPr>
                <w:rFonts w:cs="Arial"/>
                <w:b/>
                <w:sz w:val="28"/>
              </w:rPr>
              <w:t>“</w:t>
            </w:r>
            <w:r w:rsidR="0068015A" w:rsidRPr="00DC0718">
              <w:rPr>
                <w:rFonts w:cs="Arial"/>
                <w:b/>
                <w:sz w:val="28"/>
              </w:rPr>
              <w:t>Electricidad Básica</w:t>
            </w:r>
            <w:r w:rsidRPr="00DC0718">
              <w:rPr>
                <w:rFonts w:cs="Arial"/>
                <w:b/>
                <w:sz w:val="28"/>
              </w:rPr>
              <w:t>”</w:t>
            </w:r>
            <w:r w:rsidRPr="00C44954">
              <w:rPr>
                <w:rFonts w:cs="Arial"/>
                <w:sz w:val="28"/>
              </w:rPr>
              <w:t xml:space="preserve"> está</w:t>
            </w:r>
            <w:r w:rsidR="00CA1569">
              <w:rPr>
                <w:rFonts w:cs="Arial"/>
                <w:sz w:val="28"/>
              </w:rPr>
              <w:t xml:space="preserve"> dirigido al públi</w:t>
            </w:r>
            <w:r w:rsidR="00CB2460">
              <w:rPr>
                <w:rFonts w:cs="Arial"/>
                <w:sz w:val="28"/>
              </w:rPr>
              <w:t>co en general</w:t>
            </w:r>
          </w:p>
          <w:p w:rsidR="00354350" w:rsidRDefault="00354350" w:rsidP="00BF75D7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</w:p>
          <w:p w:rsidR="00354350" w:rsidRDefault="00354350" w:rsidP="00BF75D7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  <w:r w:rsidRPr="00C85C04">
              <w:rPr>
                <w:rFonts w:cs="Arial"/>
                <w:color w:val="000000"/>
                <w:sz w:val="28"/>
                <w:szCs w:val="28"/>
              </w:rPr>
              <w:t>El aspirante que desee ingresar</w:t>
            </w:r>
            <w:r w:rsidR="007D5808">
              <w:rPr>
                <w:rFonts w:cs="Arial"/>
                <w:color w:val="000000"/>
                <w:sz w:val="28"/>
                <w:szCs w:val="28"/>
              </w:rPr>
              <w:t xml:space="preserve"> a este curso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354350" w:rsidRPr="00C85C04" w:rsidRDefault="00354350" w:rsidP="00BF75D7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</w:p>
          <w:p w:rsidR="00354350" w:rsidRDefault="00354350" w:rsidP="00BF75D7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  <w:r w:rsidRPr="00931611">
              <w:rPr>
                <w:rFonts w:cs="Arial"/>
                <w:color w:val="000000"/>
                <w:sz w:val="28"/>
                <w:szCs w:val="28"/>
              </w:rPr>
              <w:t>Aplicar la comunicación verbal.</w:t>
            </w:r>
          </w:p>
          <w:p w:rsidR="00354350" w:rsidRDefault="00354350" w:rsidP="00BF75D7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  <w:r w:rsidRPr="00931611">
              <w:rPr>
                <w:rFonts w:cs="Arial"/>
                <w:color w:val="000000"/>
                <w:sz w:val="28"/>
                <w:szCs w:val="28"/>
              </w:rPr>
              <w:t>Aplicar la comunicación escrita.</w:t>
            </w:r>
          </w:p>
          <w:p w:rsidR="00D16D26" w:rsidRDefault="00D16D26" w:rsidP="00CA1569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Tener conocimiento básica de aritmética</w:t>
            </w:r>
          </w:p>
          <w:p w:rsidR="00DC0718" w:rsidRDefault="00DC0718" w:rsidP="00CA1569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Edad mínima de 15 años</w:t>
            </w:r>
          </w:p>
          <w:p w:rsidR="00DC0718" w:rsidRDefault="00DC0718" w:rsidP="00DC0718">
            <w:pPr>
              <w:widowControl w:val="0"/>
              <w:autoSpaceDE w:val="0"/>
              <w:autoSpaceDN w:val="0"/>
              <w:adjustRightInd w:val="0"/>
              <w:ind w:right="922"/>
              <w:rPr>
                <w:rFonts w:cs="Arial"/>
                <w:color w:val="000000"/>
                <w:sz w:val="28"/>
                <w:szCs w:val="28"/>
              </w:rPr>
            </w:pPr>
          </w:p>
          <w:p w:rsidR="00DC0718" w:rsidRDefault="00DC0718" w:rsidP="00DC0718">
            <w:pPr>
              <w:widowControl w:val="0"/>
              <w:autoSpaceDE w:val="0"/>
              <w:autoSpaceDN w:val="0"/>
              <w:adjustRightInd w:val="0"/>
              <w:ind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        Además para poder inscribirse, el aspirante deberá entregar la documentación siguiente:</w:t>
            </w:r>
          </w:p>
          <w:p w:rsidR="00DC0718" w:rsidRDefault="00DC0718" w:rsidP="00DC0718">
            <w:pPr>
              <w:widowControl w:val="0"/>
              <w:autoSpaceDE w:val="0"/>
              <w:autoSpaceDN w:val="0"/>
              <w:adjustRightInd w:val="0"/>
              <w:ind w:right="922"/>
              <w:rPr>
                <w:rFonts w:cs="Arial"/>
                <w:color w:val="000000"/>
                <w:sz w:val="28"/>
                <w:szCs w:val="28"/>
              </w:rPr>
            </w:pPr>
          </w:p>
          <w:p w:rsidR="00DC0718" w:rsidRDefault="00DC0718" w:rsidP="00DC0718">
            <w:pPr>
              <w:pStyle w:val="Prrafodelista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ind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Acta de nacimiento</w:t>
            </w:r>
          </w:p>
          <w:p w:rsidR="00DC0718" w:rsidRDefault="00DC0718" w:rsidP="00DC0718">
            <w:pPr>
              <w:pStyle w:val="Prrafodelista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ind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Comprobante de domicilio</w:t>
            </w:r>
          </w:p>
          <w:p w:rsidR="00DC0718" w:rsidRDefault="00DC0718" w:rsidP="00DC0718">
            <w:pPr>
              <w:pStyle w:val="Prrafodelista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ind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CURP</w:t>
            </w:r>
          </w:p>
          <w:p w:rsidR="00DC0718" w:rsidRDefault="00DC0718" w:rsidP="00DC0718">
            <w:pPr>
              <w:pStyle w:val="Prrafodelista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ind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Solicitud de inscripción con los datos requeridos</w:t>
            </w:r>
          </w:p>
          <w:p w:rsidR="00DC0718" w:rsidRDefault="00DC0718" w:rsidP="00DC0718">
            <w:pPr>
              <w:widowControl w:val="0"/>
              <w:autoSpaceDE w:val="0"/>
              <w:autoSpaceDN w:val="0"/>
              <w:adjustRightInd w:val="0"/>
              <w:ind w:right="922"/>
              <w:rPr>
                <w:rFonts w:cs="Arial"/>
                <w:color w:val="000000"/>
                <w:sz w:val="28"/>
                <w:szCs w:val="28"/>
              </w:rPr>
            </w:pPr>
          </w:p>
          <w:p w:rsidR="00DC0718" w:rsidRPr="00DC0718" w:rsidRDefault="00DC0718" w:rsidP="00DC0718">
            <w:pPr>
              <w:widowControl w:val="0"/>
              <w:autoSpaceDE w:val="0"/>
              <w:autoSpaceDN w:val="0"/>
              <w:adjustRightInd w:val="0"/>
              <w:ind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     Lo anterior, de acuerdo con las Normas de Control Escolar de las Unidades de Capacitación para el Trabajo</w:t>
            </w:r>
            <w:r w:rsidR="004145DD">
              <w:rPr>
                <w:rFonts w:cs="Arial"/>
                <w:color w:val="000000"/>
                <w:sz w:val="28"/>
                <w:szCs w:val="28"/>
              </w:rPr>
              <w:t>, autorizadas por la Dirección General de Centros de Formación para el Trabajo (DGCFT).</w:t>
            </w:r>
          </w:p>
          <w:p w:rsidR="00354350" w:rsidRPr="00C85C04" w:rsidRDefault="00354350" w:rsidP="00BF75D7">
            <w:p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</w:p>
          <w:p w:rsidR="00354350" w:rsidRPr="00C85C04" w:rsidRDefault="00354350" w:rsidP="00BF75D7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</w:p>
          <w:p w:rsidR="00FD570E" w:rsidRDefault="00FD570E" w:rsidP="00354350">
            <w:pPr>
              <w:spacing w:line="360" w:lineRule="auto"/>
              <w:ind w:left="1347" w:right="1064"/>
              <w:jc w:val="both"/>
              <w:rPr>
                <w:b/>
              </w:rPr>
            </w:pPr>
          </w:p>
        </w:tc>
      </w:tr>
    </w:tbl>
    <w:p w:rsidR="00FD570E" w:rsidRDefault="00FD570E">
      <w:pPr>
        <w:jc w:val="center"/>
        <w:rPr>
          <w:b/>
          <w:lang w:val="es-ES_tradnl"/>
        </w:rPr>
      </w:pPr>
    </w:p>
    <w:p w:rsidR="00FD570E" w:rsidRDefault="00FD570E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p w:rsidR="00FD570E" w:rsidRDefault="00FD570E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FD570E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D570E" w:rsidRDefault="00FD570E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FD570E" w:rsidRDefault="00FD570E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FD570E">
        <w:trPr>
          <w:cantSplit/>
          <w:trHeight w:val="927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D570E" w:rsidRDefault="00FD570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D570E" w:rsidRDefault="00FD570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FD570E" w:rsidRDefault="00FD570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FD570E" w:rsidRDefault="00FD570E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9A6E75" w:rsidRPr="00AC58E8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9A6E75" w:rsidRPr="00AC58E8" w:rsidRDefault="009A6E7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:rsidR="009A6E75" w:rsidRPr="00AC58E8" w:rsidRDefault="009A6E75" w:rsidP="007D580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9A6E75" w:rsidRPr="00AC58E8" w:rsidRDefault="009A6E75" w:rsidP="007D580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</w:tcPr>
          <w:p w:rsidR="009A6E75" w:rsidRPr="00AC58E8" w:rsidRDefault="0068015A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CONCEPTOS BÁSICOS DE ELECTRICIDAD PARA LAS INSTALACIONES ELÉCTRICAS</w:t>
            </w:r>
          </w:p>
        </w:tc>
      </w:tr>
      <w:tr w:rsidR="00354350" w:rsidRPr="00AC58E8" w:rsidTr="00A33B01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354350" w:rsidRPr="00AC58E8" w:rsidRDefault="0035435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354350" w:rsidRPr="00A33B01" w:rsidRDefault="009A6E75" w:rsidP="00A33B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A33B01">
              <w:rPr>
                <w:rFonts w:cs="Arial"/>
                <w:b/>
                <w:szCs w:val="24"/>
                <w:lang w:val="es-ES_tradnl"/>
              </w:rPr>
              <w:t>1.1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354350" w:rsidRPr="00AC58E8" w:rsidRDefault="00354350" w:rsidP="00A33B0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  <w:vAlign w:val="center"/>
          </w:tcPr>
          <w:p w:rsidR="00354350" w:rsidRPr="00F60217" w:rsidRDefault="00A33B01" w:rsidP="00A33B01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 w:rsidRPr="00F60217">
              <w:rPr>
                <w:rFonts w:cs="Arial"/>
                <w:b/>
                <w:sz w:val="24"/>
                <w:szCs w:val="24"/>
              </w:rPr>
              <w:t>Partes de un circuito</w:t>
            </w:r>
          </w:p>
        </w:tc>
      </w:tr>
      <w:tr w:rsidR="000F3201" w:rsidRPr="00AC58E8" w:rsidTr="00A33B01">
        <w:trPr>
          <w:trHeight w:val="440"/>
          <w:jc w:val="center"/>
        </w:trPr>
        <w:tc>
          <w:tcPr>
            <w:tcW w:w="1778" w:type="dxa"/>
          </w:tcPr>
          <w:p w:rsidR="000F3201" w:rsidRPr="00AC58E8" w:rsidRDefault="000F3201" w:rsidP="00E74B72">
            <w:pPr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0F3201" w:rsidRPr="00A33B01" w:rsidRDefault="00A33B01" w:rsidP="00A33B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A33B01">
              <w:rPr>
                <w:rFonts w:cs="Arial"/>
                <w:b/>
                <w:szCs w:val="24"/>
                <w:lang w:val="es-ES_tradnl"/>
              </w:rPr>
              <w:t>1.2.</w:t>
            </w:r>
          </w:p>
        </w:tc>
        <w:tc>
          <w:tcPr>
            <w:tcW w:w="1890" w:type="dxa"/>
            <w:vAlign w:val="center"/>
          </w:tcPr>
          <w:p w:rsidR="000F3201" w:rsidRPr="00AC58E8" w:rsidRDefault="000F3201" w:rsidP="00A33B0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201" w:rsidRPr="00F60217" w:rsidRDefault="00A33B01" w:rsidP="00A33B01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 w:rsidRPr="00F60217">
              <w:rPr>
                <w:rFonts w:cs="Arial"/>
                <w:b/>
                <w:sz w:val="24"/>
                <w:szCs w:val="24"/>
              </w:rPr>
              <w:t>Corriente eléctrica</w:t>
            </w:r>
          </w:p>
        </w:tc>
      </w:tr>
      <w:tr w:rsidR="000F3201" w:rsidRPr="00AC58E8" w:rsidTr="00A33B01">
        <w:trPr>
          <w:trHeight w:val="440"/>
          <w:jc w:val="center"/>
        </w:trPr>
        <w:tc>
          <w:tcPr>
            <w:tcW w:w="1778" w:type="dxa"/>
          </w:tcPr>
          <w:p w:rsidR="000F3201" w:rsidRPr="00AC58E8" w:rsidRDefault="000F3201" w:rsidP="007D580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0F3201" w:rsidRPr="00A33B01" w:rsidRDefault="00A33B01" w:rsidP="00A33B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A33B01">
              <w:rPr>
                <w:rFonts w:cs="Arial"/>
                <w:b/>
                <w:szCs w:val="24"/>
                <w:lang w:val="es-ES_tradnl"/>
              </w:rPr>
              <w:t>1.3.</w:t>
            </w:r>
          </w:p>
        </w:tc>
        <w:tc>
          <w:tcPr>
            <w:tcW w:w="1890" w:type="dxa"/>
            <w:vAlign w:val="center"/>
          </w:tcPr>
          <w:p w:rsidR="000F3201" w:rsidRPr="00AC58E8" w:rsidRDefault="000F3201" w:rsidP="00A33B0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201" w:rsidRPr="00F60217" w:rsidRDefault="00A33B01" w:rsidP="00A33B01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 w:rsidRPr="00F60217">
              <w:rPr>
                <w:rFonts w:cs="Arial"/>
                <w:b/>
                <w:sz w:val="24"/>
                <w:szCs w:val="24"/>
              </w:rPr>
              <w:t>Voltaje o diferencia de potencia</w:t>
            </w:r>
          </w:p>
        </w:tc>
      </w:tr>
      <w:tr w:rsidR="000F3201" w:rsidRPr="00AC58E8" w:rsidTr="00A33B01">
        <w:trPr>
          <w:trHeight w:val="440"/>
          <w:jc w:val="center"/>
        </w:trPr>
        <w:tc>
          <w:tcPr>
            <w:tcW w:w="1778" w:type="dxa"/>
          </w:tcPr>
          <w:p w:rsidR="000F3201" w:rsidRPr="00AC58E8" w:rsidRDefault="000F3201" w:rsidP="007D580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0F3201" w:rsidRPr="00A33B01" w:rsidRDefault="00A33B01" w:rsidP="00A33B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1.4.</w:t>
            </w:r>
          </w:p>
        </w:tc>
        <w:tc>
          <w:tcPr>
            <w:tcW w:w="1890" w:type="dxa"/>
            <w:vAlign w:val="center"/>
          </w:tcPr>
          <w:p w:rsidR="000F3201" w:rsidRPr="00AC58E8" w:rsidRDefault="000F3201" w:rsidP="00A33B0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201" w:rsidRPr="00F60217" w:rsidRDefault="00A33B01" w:rsidP="00A33B01">
            <w:pPr>
              <w:rPr>
                <w:rFonts w:cs="Arial"/>
                <w:b/>
                <w:szCs w:val="24"/>
                <w:lang w:val="es-ES_tradnl"/>
              </w:rPr>
            </w:pPr>
            <w:r w:rsidRPr="00F60217">
              <w:rPr>
                <w:rFonts w:cs="Arial"/>
                <w:b/>
                <w:szCs w:val="24"/>
                <w:lang w:val="es-ES_tradnl"/>
              </w:rPr>
              <w:t>El concepto de resistencia eléctrica</w:t>
            </w:r>
          </w:p>
        </w:tc>
      </w:tr>
      <w:tr w:rsidR="000F3201" w:rsidRPr="00AC58E8" w:rsidTr="00A33B01">
        <w:trPr>
          <w:trHeight w:val="440"/>
          <w:jc w:val="center"/>
        </w:trPr>
        <w:tc>
          <w:tcPr>
            <w:tcW w:w="1778" w:type="dxa"/>
          </w:tcPr>
          <w:p w:rsidR="000F3201" w:rsidRPr="00AC58E8" w:rsidRDefault="000F3201" w:rsidP="007D580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0F3201" w:rsidRPr="00A33B01" w:rsidRDefault="00A33B01" w:rsidP="00A33B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1.5.</w:t>
            </w:r>
          </w:p>
        </w:tc>
        <w:tc>
          <w:tcPr>
            <w:tcW w:w="1890" w:type="dxa"/>
            <w:vAlign w:val="center"/>
          </w:tcPr>
          <w:p w:rsidR="000F3201" w:rsidRPr="00184FB5" w:rsidRDefault="000F3201" w:rsidP="00A33B0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201" w:rsidRPr="00F60217" w:rsidRDefault="00A33B01" w:rsidP="00A33B01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 w:rsidRPr="00F60217">
              <w:rPr>
                <w:rFonts w:cs="Arial"/>
                <w:b/>
                <w:sz w:val="24"/>
                <w:szCs w:val="24"/>
              </w:rPr>
              <w:t>Ley de Ohm</w:t>
            </w:r>
          </w:p>
        </w:tc>
      </w:tr>
      <w:tr w:rsidR="000F3201" w:rsidRPr="00AC58E8" w:rsidTr="00A33B01">
        <w:trPr>
          <w:trHeight w:val="440"/>
          <w:jc w:val="center"/>
        </w:trPr>
        <w:tc>
          <w:tcPr>
            <w:tcW w:w="1778" w:type="dxa"/>
          </w:tcPr>
          <w:p w:rsidR="000F3201" w:rsidRPr="00AC58E8" w:rsidRDefault="000F3201" w:rsidP="007D580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0F3201" w:rsidRPr="00A33B01" w:rsidRDefault="00A33B01" w:rsidP="00A33B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1.6.</w:t>
            </w:r>
          </w:p>
        </w:tc>
        <w:tc>
          <w:tcPr>
            <w:tcW w:w="1890" w:type="dxa"/>
            <w:vAlign w:val="center"/>
          </w:tcPr>
          <w:p w:rsidR="000F3201" w:rsidRPr="00AC58E8" w:rsidRDefault="000F3201" w:rsidP="00A33B0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201" w:rsidRPr="00F60217" w:rsidRDefault="00A33B01" w:rsidP="00A33B01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 w:rsidRPr="00F60217">
              <w:rPr>
                <w:rFonts w:cs="Arial"/>
                <w:b/>
                <w:sz w:val="24"/>
                <w:szCs w:val="24"/>
              </w:rPr>
              <w:t>Potencia y energía eléctrica</w:t>
            </w:r>
          </w:p>
        </w:tc>
      </w:tr>
      <w:tr w:rsidR="009A6E75" w:rsidRPr="00AC58E8" w:rsidTr="00A33B01">
        <w:trPr>
          <w:trHeight w:val="440"/>
          <w:jc w:val="center"/>
        </w:trPr>
        <w:tc>
          <w:tcPr>
            <w:tcW w:w="1778" w:type="dxa"/>
          </w:tcPr>
          <w:p w:rsidR="009A6E75" w:rsidRPr="00AC58E8" w:rsidRDefault="009A6E75" w:rsidP="007D580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6E75" w:rsidRPr="00A33B01" w:rsidRDefault="00A33B01" w:rsidP="00A33B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1.7.</w:t>
            </w:r>
          </w:p>
        </w:tc>
        <w:tc>
          <w:tcPr>
            <w:tcW w:w="1890" w:type="dxa"/>
            <w:vAlign w:val="center"/>
          </w:tcPr>
          <w:p w:rsidR="009A6E75" w:rsidRPr="00AC58E8" w:rsidRDefault="009A6E75" w:rsidP="00A33B0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6E75" w:rsidRPr="00F60217" w:rsidRDefault="00A33B01" w:rsidP="00A33B01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 w:rsidRPr="00F60217">
              <w:rPr>
                <w:rFonts w:cs="Arial"/>
                <w:b/>
                <w:sz w:val="24"/>
                <w:szCs w:val="24"/>
              </w:rPr>
              <w:t>Circuitos</w:t>
            </w:r>
          </w:p>
        </w:tc>
      </w:tr>
      <w:tr w:rsidR="009A6E75" w:rsidRPr="00AC58E8" w:rsidTr="00A33B01">
        <w:trPr>
          <w:trHeight w:val="440"/>
          <w:jc w:val="center"/>
        </w:trPr>
        <w:tc>
          <w:tcPr>
            <w:tcW w:w="1778" w:type="dxa"/>
          </w:tcPr>
          <w:p w:rsidR="009A6E75" w:rsidRPr="00AC58E8" w:rsidRDefault="009A6E75" w:rsidP="007D580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6E75" w:rsidRPr="00A33B01" w:rsidRDefault="009A6E75" w:rsidP="00A33B01">
            <w:pPr>
              <w:jc w:val="center"/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1890" w:type="dxa"/>
            <w:vAlign w:val="center"/>
          </w:tcPr>
          <w:p w:rsidR="009A6E75" w:rsidRPr="00AC58E8" w:rsidRDefault="00A33B01" w:rsidP="00A33B0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1.7.1.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6E75" w:rsidRPr="00AC58E8" w:rsidRDefault="00A33B01" w:rsidP="00A33B01">
            <w:pPr>
              <w:pStyle w:val="Ttulo9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Circuitos conexión serie</w:t>
            </w:r>
          </w:p>
        </w:tc>
      </w:tr>
      <w:tr w:rsidR="009A6E75" w:rsidRPr="00AC58E8" w:rsidTr="00A33B01">
        <w:trPr>
          <w:trHeight w:val="440"/>
          <w:jc w:val="center"/>
        </w:trPr>
        <w:tc>
          <w:tcPr>
            <w:tcW w:w="1778" w:type="dxa"/>
          </w:tcPr>
          <w:p w:rsidR="009A6E75" w:rsidRPr="00AC58E8" w:rsidRDefault="009A6E75">
            <w:pPr>
              <w:jc w:val="center"/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1890" w:type="dxa"/>
            <w:vAlign w:val="center"/>
          </w:tcPr>
          <w:p w:rsidR="009A6E75" w:rsidRPr="00A33B01" w:rsidRDefault="009A6E75" w:rsidP="00A33B01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A33B01" w:rsidRPr="00AC58E8" w:rsidRDefault="00A33B01" w:rsidP="00A33B01">
            <w:pPr>
              <w:jc w:val="center"/>
              <w:rPr>
                <w:rFonts w:cs="Arial"/>
                <w:szCs w:val="24"/>
                <w:lang w:val="fr-FR"/>
              </w:rPr>
            </w:pPr>
            <w:r>
              <w:rPr>
                <w:rFonts w:cs="Arial"/>
                <w:szCs w:val="24"/>
                <w:lang w:val="fr-FR"/>
              </w:rPr>
              <w:t>1.7.2.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6E75" w:rsidRPr="00DC3D12" w:rsidRDefault="00A33B01" w:rsidP="00A33B01">
            <w:pPr>
              <w:rPr>
                <w:rFonts w:cs="Arial"/>
                <w:szCs w:val="24"/>
                <w:lang w:val="fr-FR"/>
              </w:rPr>
            </w:pPr>
            <w:r>
              <w:rPr>
                <w:rFonts w:cs="Arial"/>
                <w:szCs w:val="24"/>
              </w:rPr>
              <w:t>Circuitos conexión paralelo</w:t>
            </w:r>
          </w:p>
        </w:tc>
      </w:tr>
      <w:tr w:rsidR="009A6E75" w:rsidRPr="00AC58E8" w:rsidTr="00A33B01">
        <w:trPr>
          <w:trHeight w:val="440"/>
          <w:jc w:val="center"/>
        </w:trPr>
        <w:tc>
          <w:tcPr>
            <w:tcW w:w="1778" w:type="dxa"/>
          </w:tcPr>
          <w:p w:rsidR="009A6E75" w:rsidRPr="00AC58E8" w:rsidRDefault="009A6E75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9A6E75" w:rsidRPr="00A33B01" w:rsidRDefault="009A6E75" w:rsidP="00A33B01">
            <w:pPr>
              <w:jc w:val="center"/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1890" w:type="dxa"/>
            <w:vAlign w:val="center"/>
          </w:tcPr>
          <w:p w:rsidR="00184FB5" w:rsidRPr="00AC58E8" w:rsidRDefault="00A33B01" w:rsidP="00A33B0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1.7.3.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6E75" w:rsidRPr="00A33B01" w:rsidRDefault="00A33B01" w:rsidP="00A33B01">
            <w:pPr>
              <w:rPr>
                <w:rFonts w:cs="Arial"/>
                <w:szCs w:val="24"/>
              </w:rPr>
            </w:pPr>
            <w:r w:rsidRPr="00A33B01">
              <w:rPr>
                <w:rFonts w:cs="Arial"/>
                <w:szCs w:val="24"/>
              </w:rPr>
              <w:t>Circuitos conexión serie paralelo</w:t>
            </w:r>
          </w:p>
        </w:tc>
      </w:tr>
      <w:tr w:rsidR="009A6E75" w:rsidRPr="00AC58E8" w:rsidTr="00A33B01">
        <w:trPr>
          <w:trHeight w:val="440"/>
          <w:jc w:val="center"/>
        </w:trPr>
        <w:tc>
          <w:tcPr>
            <w:tcW w:w="1778" w:type="dxa"/>
          </w:tcPr>
          <w:p w:rsidR="009A6E75" w:rsidRPr="00AC58E8" w:rsidRDefault="009A6E7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6E75" w:rsidRPr="00F60217" w:rsidRDefault="00A33B01" w:rsidP="00A33B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F60217">
              <w:rPr>
                <w:rFonts w:cs="Arial"/>
                <w:b/>
                <w:szCs w:val="24"/>
                <w:lang w:val="es-ES_tradnl"/>
              </w:rPr>
              <w:t>1.8.</w:t>
            </w:r>
          </w:p>
        </w:tc>
        <w:tc>
          <w:tcPr>
            <w:tcW w:w="1890" w:type="dxa"/>
            <w:vAlign w:val="center"/>
          </w:tcPr>
          <w:p w:rsidR="009A6E75" w:rsidRPr="00F60217" w:rsidRDefault="009A6E75" w:rsidP="00A33B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6E75" w:rsidRPr="00F60217" w:rsidRDefault="00A33B01" w:rsidP="00A33B01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 w:rsidRPr="00F60217">
              <w:rPr>
                <w:rFonts w:cs="Arial"/>
                <w:b/>
                <w:sz w:val="24"/>
                <w:szCs w:val="24"/>
              </w:rPr>
              <w:t>El concepto de caída de voltaje</w:t>
            </w:r>
          </w:p>
        </w:tc>
      </w:tr>
      <w:tr w:rsidR="009A6E75" w:rsidRPr="00AC58E8" w:rsidTr="00A33B01">
        <w:trPr>
          <w:trHeight w:val="440"/>
          <w:jc w:val="center"/>
        </w:trPr>
        <w:tc>
          <w:tcPr>
            <w:tcW w:w="1778" w:type="dxa"/>
          </w:tcPr>
          <w:p w:rsidR="009A6E75" w:rsidRPr="00AC58E8" w:rsidRDefault="00A33B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</w:t>
            </w:r>
          </w:p>
        </w:tc>
        <w:tc>
          <w:tcPr>
            <w:tcW w:w="1890" w:type="dxa"/>
            <w:vAlign w:val="center"/>
          </w:tcPr>
          <w:p w:rsidR="009A6E75" w:rsidRPr="00A33B01" w:rsidRDefault="009A6E75" w:rsidP="00A33B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6E75" w:rsidRPr="00AC58E8" w:rsidRDefault="009A6E75" w:rsidP="00A33B0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6E75" w:rsidRPr="00A33B01" w:rsidRDefault="00A33B01" w:rsidP="00A33B01">
            <w:pPr>
              <w:rPr>
                <w:rFonts w:cs="Arial"/>
                <w:b/>
                <w:szCs w:val="24"/>
              </w:rPr>
            </w:pPr>
            <w:r w:rsidRPr="00A33B01">
              <w:rPr>
                <w:rFonts w:cs="Arial"/>
                <w:b/>
                <w:szCs w:val="24"/>
              </w:rPr>
              <w:t>ELEMENTOS Y SIMBOLOS DE LAS INSTALACIONES ELÉCTRICAS</w:t>
            </w:r>
          </w:p>
        </w:tc>
      </w:tr>
      <w:tr w:rsidR="009A6E75" w:rsidRPr="00AC58E8" w:rsidTr="00A33B01">
        <w:trPr>
          <w:trHeight w:val="440"/>
          <w:jc w:val="center"/>
        </w:trPr>
        <w:tc>
          <w:tcPr>
            <w:tcW w:w="1778" w:type="dxa"/>
          </w:tcPr>
          <w:p w:rsidR="009A6E75" w:rsidRPr="00AC58E8" w:rsidRDefault="009A6E7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6E75" w:rsidRPr="00A33B01" w:rsidRDefault="00A33B01" w:rsidP="00A33B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2.1.</w:t>
            </w:r>
          </w:p>
        </w:tc>
        <w:tc>
          <w:tcPr>
            <w:tcW w:w="1890" w:type="dxa"/>
            <w:vAlign w:val="center"/>
          </w:tcPr>
          <w:p w:rsidR="009A6E75" w:rsidRPr="003A4A53" w:rsidRDefault="009A6E75" w:rsidP="00A33B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6E75" w:rsidRPr="003A4A53" w:rsidRDefault="00A33B01" w:rsidP="00A33B01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 w:rsidRPr="003A4A53">
              <w:rPr>
                <w:rFonts w:cs="Arial"/>
                <w:b/>
                <w:sz w:val="24"/>
                <w:szCs w:val="24"/>
              </w:rPr>
              <w:t>Elementos</w:t>
            </w:r>
          </w:p>
        </w:tc>
      </w:tr>
      <w:tr w:rsidR="009A6E75" w:rsidRPr="00AC58E8" w:rsidTr="00A33B01">
        <w:trPr>
          <w:trHeight w:val="440"/>
          <w:jc w:val="center"/>
        </w:trPr>
        <w:tc>
          <w:tcPr>
            <w:tcW w:w="1778" w:type="dxa"/>
          </w:tcPr>
          <w:p w:rsidR="009A6E75" w:rsidRPr="00AC58E8" w:rsidRDefault="009A6E7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6E75" w:rsidRPr="00A33B01" w:rsidRDefault="009A6E75" w:rsidP="00A33B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6E75" w:rsidRPr="00AC58E8" w:rsidRDefault="00A33B01" w:rsidP="00A33B0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6E75" w:rsidRPr="00AC58E8" w:rsidRDefault="00A33B01" w:rsidP="00A33B01">
            <w:pPr>
              <w:pStyle w:val="Ttulo9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Conductores</w:t>
            </w:r>
          </w:p>
        </w:tc>
      </w:tr>
      <w:tr w:rsidR="009A6E75" w:rsidRPr="00AC58E8" w:rsidTr="00A33B01">
        <w:trPr>
          <w:trHeight w:val="440"/>
          <w:jc w:val="center"/>
        </w:trPr>
        <w:tc>
          <w:tcPr>
            <w:tcW w:w="1778" w:type="dxa"/>
          </w:tcPr>
          <w:p w:rsidR="009A6E75" w:rsidRPr="00AC58E8" w:rsidRDefault="009A6E7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9A6E75" w:rsidRPr="00A33B01" w:rsidRDefault="009A6E75" w:rsidP="006315E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9A6E75" w:rsidRPr="00AC58E8" w:rsidRDefault="00A33B01" w:rsidP="006315E5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6E75" w:rsidRPr="00AC58E8" w:rsidRDefault="00A33B01" w:rsidP="00A33B01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 xml:space="preserve">Tubo </w:t>
            </w:r>
            <w:proofErr w:type="spellStart"/>
            <w:r>
              <w:rPr>
                <w:rFonts w:cs="Arial"/>
                <w:szCs w:val="24"/>
                <w:lang w:val="es-ES_tradnl"/>
              </w:rPr>
              <w:t>conduit</w:t>
            </w:r>
            <w:proofErr w:type="spellEnd"/>
          </w:p>
        </w:tc>
      </w:tr>
      <w:tr w:rsidR="009A6E75" w:rsidRPr="00AC58E8" w:rsidTr="00A33B01">
        <w:trPr>
          <w:trHeight w:val="440"/>
          <w:jc w:val="center"/>
        </w:trPr>
        <w:tc>
          <w:tcPr>
            <w:tcW w:w="1778" w:type="dxa"/>
          </w:tcPr>
          <w:p w:rsidR="009A6E75" w:rsidRPr="00AC58E8" w:rsidRDefault="009A6E7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9A6E75" w:rsidRPr="00AC58E8" w:rsidRDefault="009A6E75" w:rsidP="006315E5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9A6E75" w:rsidRPr="00AC58E8" w:rsidRDefault="00A33B01" w:rsidP="006315E5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2.1.3.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6E75" w:rsidRPr="00AC58E8" w:rsidRDefault="003A4A53" w:rsidP="00A33B01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Cajas y accesorios para canalización con tubo (dimensiones de las cajas de conexión)</w:t>
            </w:r>
          </w:p>
        </w:tc>
      </w:tr>
      <w:tr w:rsidR="009A6E75" w:rsidRPr="00AC58E8" w:rsidTr="00A33B01">
        <w:trPr>
          <w:trHeight w:val="440"/>
          <w:jc w:val="center"/>
        </w:trPr>
        <w:tc>
          <w:tcPr>
            <w:tcW w:w="1778" w:type="dxa"/>
          </w:tcPr>
          <w:p w:rsidR="009A6E75" w:rsidRPr="00AC58E8" w:rsidRDefault="009A6E7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9A6E75" w:rsidRPr="00AC58E8" w:rsidRDefault="009A6E75" w:rsidP="006315E5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9A6E75" w:rsidRPr="00AC58E8" w:rsidRDefault="003A4A53" w:rsidP="006315E5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2.1.4.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6E75" w:rsidRPr="00AC58E8" w:rsidRDefault="003A4A53" w:rsidP="00A33B01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Apagadores</w:t>
            </w:r>
          </w:p>
        </w:tc>
      </w:tr>
    </w:tbl>
    <w:p w:rsidR="00FD570E" w:rsidRDefault="00FD570E">
      <w:pPr>
        <w:rPr>
          <w:rFonts w:cs="Arial"/>
          <w:b/>
          <w:szCs w:val="24"/>
          <w:lang w:val="es-ES_tradnl"/>
        </w:rPr>
      </w:pPr>
    </w:p>
    <w:p w:rsidR="00AC58E8" w:rsidRDefault="00AC58E8">
      <w:pPr>
        <w:rPr>
          <w:rFonts w:cs="Arial"/>
          <w:b/>
          <w:szCs w:val="24"/>
          <w:lang w:val="es-ES_tradnl"/>
        </w:rPr>
      </w:pPr>
    </w:p>
    <w:p w:rsidR="003A4A53" w:rsidRDefault="003A4A53" w:rsidP="003A4A53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PRESENTACIÓN DE LOS CONTENIDOS TEMÁTICOS</w:t>
      </w:r>
    </w:p>
    <w:p w:rsidR="003A4A53" w:rsidRDefault="003A4A53" w:rsidP="003A4A53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3A4A53" w:rsidTr="00A526EB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3A4A53" w:rsidRDefault="003A4A53" w:rsidP="00A526EB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3A4A53" w:rsidRDefault="003A4A53" w:rsidP="00A526EB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3A4A53" w:rsidTr="00A526EB">
        <w:trPr>
          <w:cantSplit/>
          <w:trHeight w:val="927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3A4A53" w:rsidRDefault="003A4A53" w:rsidP="00A526E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3A4A53" w:rsidRDefault="003A4A53" w:rsidP="00A526E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3A4A53" w:rsidRDefault="003A4A53" w:rsidP="00A526E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3A4A53" w:rsidRDefault="003A4A53" w:rsidP="00A526EB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3A4A53" w:rsidRPr="00AC58E8" w:rsidTr="00A526EB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3A4A53" w:rsidRPr="00AC58E8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3A4A53" w:rsidRPr="00AC58E8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3A4A53" w:rsidRPr="00AC58E8" w:rsidRDefault="003A4A53" w:rsidP="00A526EB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2.1.5.</w:t>
            </w: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</w:tcPr>
          <w:p w:rsidR="003A4A53" w:rsidRPr="00AC58E8" w:rsidRDefault="003A4A53" w:rsidP="00A526EB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Contactos</w:t>
            </w:r>
          </w:p>
        </w:tc>
      </w:tr>
      <w:tr w:rsidR="003A4A53" w:rsidRPr="00AC58E8" w:rsidTr="00A526EB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3A4A53" w:rsidRPr="00AC58E8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3A4A53" w:rsidRPr="00A33B01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3A4A53" w:rsidRPr="00AC58E8" w:rsidRDefault="003A4A53" w:rsidP="00A526EB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2.1.6.</w:t>
            </w: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  <w:vAlign w:val="center"/>
          </w:tcPr>
          <w:p w:rsidR="003A4A53" w:rsidRPr="0068015A" w:rsidRDefault="003A4A53" w:rsidP="00A526EB">
            <w:pPr>
              <w:pStyle w:val="Ttulo9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Portalámparas</w:t>
            </w:r>
          </w:p>
        </w:tc>
      </w:tr>
      <w:tr w:rsidR="003A4A53" w:rsidRPr="00AC58E8" w:rsidTr="00A526EB">
        <w:trPr>
          <w:trHeight w:val="440"/>
          <w:jc w:val="center"/>
        </w:trPr>
        <w:tc>
          <w:tcPr>
            <w:tcW w:w="1778" w:type="dxa"/>
          </w:tcPr>
          <w:p w:rsidR="003A4A53" w:rsidRPr="00AC58E8" w:rsidRDefault="003A4A53" w:rsidP="00A526EB">
            <w:pPr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A4A53" w:rsidRPr="00A33B01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A4A53" w:rsidRPr="00AC58E8" w:rsidRDefault="003A4A53" w:rsidP="00A526EB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2.1.7.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A53" w:rsidRPr="00AC58E8" w:rsidRDefault="003A4A53" w:rsidP="00A526EB">
            <w:pPr>
              <w:pStyle w:val="Ttulo9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Dispositivos de protección contra sobre corriente</w:t>
            </w:r>
          </w:p>
        </w:tc>
      </w:tr>
      <w:tr w:rsidR="003A4A53" w:rsidRPr="00AC58E8" w:rsidTr="00A526EB">
        <w:trPr>
          <w:trHeight w:val="440"/>
          <w:jc w:val="center"/>
        </w:trPr>
        <w:tc>
          <w:tcPr>
            <w:tcW w:w="1778" w:type="dxa"/>
          </w:tcPr>
          <w:p w:rsidR="003A4A53" w:rsidRPr="00AC58E8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A4A53" w:rsidRPr="00A33B01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2.2.</w:t>
            </w:r>
          </w:p>
        </w:tc>
        <w:tc>
          <w:tcPr>
            <w:tcW w:w="1890" w:type="dxa"/>
            <w:vAlign w:val="center"/>
          </w:tcPr>
          <w:p w:rsidR="003A4A53" w:rsidRPr="003A4A53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A53" w:rsidRPr="003A4A53" w:rsidRDefault="003A4A53" w:rsidP="00A526EB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Símbolos</w:t>
            </w:r>
          </w:p>
        </w:tc>
      </w:tr>
      <w:tr w:rsidR="003A4A53" w:rsidRPr="00AC58E8" w:rsidTr="00A526EB">
        <w:trPr>
          <w:trHeight w:val="440"/>
          <w:jc w:val="center"/>
        </w:trPr>
        <w:tc>
          <w:tcPr>
            <w:tcW w:w="1778" w:type="dxa"/>
          </w:tcPr>
          <w:p w:rsidR="003A4A53" w:rsidRPr="00AC58E8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A4A53" w:rsidRPr="00A33B01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A4A53" w:rsidRPr="00AC58E8" w:rsidRDefault="003A4A53" w:rsidP="00A526EB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A53" w:rsidRPr="00A33B01" w:rsidRDefault="003A4A53" w:rsidP="00A526EB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Símbolos en instalaciones eléctricas.</w:t>
            </w:r>
          </w:p>
        </w:tc>
      </w:tr>
      <w:tr w:rsidR="003A4A53" w:rsidRPr="00AC58E8" w:rsidTr="00A526EB">
        <w:trPr>
          <w:trHeight w:val="440"/>
          <w:jc w:val="center"/>
        </w:trPr>
        <w:tc>
          <w:tcPr>
            <w:tcW w:w="1778" w:type="dxa"/>
          </w:tcPr>
          <w:p w:rsidR="003A4A53" w:rsidRPr="00AC58E8" w:rsidRDefault="00DC0F41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</w:t>
            </w:r>
          </w:p>
        </w:tc>
        <w:tc>
          <w:tcPr>
            <w:tcW w:w="1890" w:type="dxa"/>
            <w:vAlign w:val="center"/>
          </w:tcPr>
          <w:p w:rsidR="003A4A53" w:rsidRPr="00A33B01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A4A53" w:rsidRPr="00184FB5" w:rsidRDefault="003A4A53" w:rsidP="00A526E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A53" w:rsidRPr="00DC0F41" w:rsidRDefault="00DC0F41" w:rsidP="00A526EB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 w:rsidRPr="00DC0F41">
              <w:rPr>
                <w:rFonts w:cs="Arial"/>
                <w:b/>
                <w:sz w:val="24"/>
                <w:szCs w:val="24"/>
              </w:rPr>
              <w:t>ALAMBRADO Y DIAGRAMA DE CONEXIONES</w:t>
            </w:r>
          </w:p>
        </w:tc>
      </w:tr>
      <w:tr w:rsidR="003A4A53" w:rsidRPr="00AC58E8" w:rsidTr="00A526EB">
        <w:trPr>
          <w:trHeight w:val="440"/>
          <w:jc w:val="center"/>
        </w:trPr>
        <w:tc>
          <w:tcPr>
            <w:tcW w:w="1778" w:type="dxa"/>
          </w:tcPr>
          <w:p w:rsidR="003A4A53" w:rsidRPr="00AC58E8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A4A53" w:rsidRPr="00A33B01" w:rsidRDefault="00DC0F41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3.1.</w:t>
            </w:r>
          </w:p>
        </w:tc>
        <w:tc>
          <w:tcPr>
            <w:tcW w:w="1890" w:type="dxa"/>
            <w:vAlign w:val="center"/>
          </w:tcPr>
          <w:p w:rsidR="003A4A53" w:rsidRPr="00AC58E8" w:rsidRDefault="003A4A53" w:rsidP="00A526E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A53" w:rsidRPr="00F60217" w:rsidRDefault="00DC0F41" w:rsidP="00A526EB">
            <w:pPr>
              <w:pStyle w:val="Ttulo9"/>
              <w:rPr>
                <w:rFonts w:cs="Arial"/>
                <w:sz w:val="24"/>
                <w:szCs w:val="24"/>
              </w:rPr>
            </w:pPr>
            <w:r w:rsidRPr="00F60217">
              <w:rPr>
                <w:rFonts w:cs="Arial"/>
                <w:sz w:val="24"/>
                <w:szCs w:val="24"/>
              </w:rPr>
              <w:t>Seguridad y manejo</w:t>
            </w:r>
          </w:p>
        </w:tc>
      </w:tr>
      <w:tr w:rsidR="003A4A53" w:rsidRPr="00AC58E8" w:rsidTr="00A526EB">
        <w:trPr>
          <w:trHeight w:val="440"/>
          <w:jc w:val="center"/>
        </w:trPr>
        <w:tc>
          <w:tcPr>
            <w:tcW w:w="1778" w:type="dxa"/>
          </w:tcPr>
          <w:p w:rsidR="003A4A53" w:rsidRPr="00AC58E8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A4A53" w:rsidRPr="00A33B01" w:rsidRDefault="00DC0F41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3.2.</w:t>
            </w:r>
          </w:p>
        </w:tc>
        <w:tc>
          <w:tcPr>
            <w:tcW w:w="1890" w:type="dxa"/>
            <w:vAlign w:val="center"/>
          </w:tcPr>
          <w:p w:rsidR="003A4A53" w:rsidRPr="00AC58E8" w:rsidRDefault="003A4A53" w:rsidP="00A526E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A53" w:rsidRPr="00F60217" w:rsidRDefault="00DC0F41" w:rsidP="00A526EB">
            <w:pPr>
              <w:pStyle w:val="Ttulo9"/>
              <w:rPr>
                <w:rFonts w:cs="Arial"/>
                <w:sz w:val="24"/>
                <w:szCs w:val="24"/>
              </w:rPr>
            </w:pPr>
            <w:r w:rsidRPr="00F60217">
              <w:rPr>
                <w:rFonts w:cs="Arial"/>
                <w:sz w:val="24"/>
                <w:szCs w:val="24"/>
              </w:rPr>
              <w:t>El principio del alambrado y los diagramas</w:t>
            </w:r>
          </w:p>
        </w:tc>
      </w:tr>
      <w:tr w:rsidR="003A4A53" w:rsidRPr="00AC58E8" w:rsidTr="00A526EB">
        <w:trPr>
          <w:trHeight w:val="440"/>
          <w:jc w:val="center"/>
        </w:trPr>
        <w:tc>
          <w:tcPr>
            <w:tcW w:w="1778" w:type="dxa"/>
          </w:tcPr>
          <w:p w:rsidR="003A4A53" w:rsidRPr="00AC58E8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A4A53" w:rsidRPr="00A33B01" w:rsidRDefault="00DC0F41" w:rsidP="00A526EB">
            <w:pPr>
              <w:jc w:val="center"/>
              <w:rPr>
                <w:rFonts w:cs="Arial"/>
                <w:b/>
                <w:szCs w:val="24"/>
                <w:lang w:val="fr-FR"/>
              </w:rPr>
            </w:pPr>
            <w:r>
              <w:rPr>
                <w:rFonts w:cs="Arial"/>
                <w:b/>
                <w:szCs w:val="24"/>
                <w:lang w:val="fr-FR"/>
              </w:rPr>
              <w:t>3.3.</w:t>
            </w:r>
          </w:p>
        </w:tc>
        <w:tc>
          <w:tcPr>
            <w:tcW w:w="1890" w:type="dxa"/>
            <w:vAlign w:val="center"/>
          </w:tcPr>
          <w:p w:rsidR="003A4A53" w:rsidRPr="00AC58E8" w:rsidRDefault="003A4A53" w:rsidP="00A526E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A53" w:rsidRPr="00F60217" w:rsidRDefault="00DC0F41" w:rsidP="00A526EB">
            <w:pPr>
              <w:pStyle w:val="Ttulo9"/>
              <w:rPr>
                <w:rFonts w:cs="Arial"/>
                <w:sz w:val="24"/>
                <w:szCs w:val="24"/>
              </w:rPr>
            </w:pPr>
            <w:r w:rsidRPr="00F60217">
              <w:rPr>
                <w:rFonts w:cs="Arial"/>
                <w:sz w:val="24"/>
                <w:szCs w:val="24"/>
              </w:rPr>
              <w:t>Diagramas de conexiones y su alambrado</w:t>
            </w:r>
          </w:p>
        </w:tc>
      </w:tr>
      <w:tr w:rsidR="003A4A53" w:rsidRPr="00AC58E8" w:rsidTr="00A526EB">
        <w:trPr>
          <w:trHeight w:val="440"/>
          <w:jc w:val="center"/>
        </w:trPr>
        <w:tc>
          <w:tcPr>
            <w:tcW w:w="1778" w:type="dxa"/>
          </w:tcPr>
          <w:p w:rsidR="003A4A53" w:rsidRPr="00AC58E8" w:rsidRDefault="003A4A53" w:rsidP="00A526EB">
            <w:pPr>
              <w:jc w:val="center"/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1890" w:type="dxa"/>
            <w:vAlign w:val="center"/>
          </w:tcPr>
          <w:p w:rsidR="003A4A53" w:rsidRPr="00A33B01" w:rsidRDefault="003A4A53" w:rsidP="00A526EB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3A4A53" w:rsidRPr="00AC58E8" w:rsidRDefault="003A4A53" w:rsidP="00A526EB">
            <w:pPr>
              <w:jc w:val="center"/>
              <w:rPr>
                <w:rFonts w:cs="Arial"/>
                <w:szCs w:val="24"/>
                <w:lang w:val="fr-FR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A53" w:rsidRPr="00DC0F41" w:rsidRDefault="003A4A53" w:rsidP="00A526EB">
            <w:pPr>
              <w:rPr>
                <w:rFonts w:cs="Arial"/>
                <w:b/>
                <w:szCs w:val="24"/>
                <w:lang w:val="fr-FR"/>
              </w:rPr>
            </w:pPr>
          </w:p>
        </w:tc>
      </w:tr>
      <w:tr w:rsidR="003A4A53" w:rsidRPr="00AC58E8" w:rsidTr="00A526EB">
        <w:trPr>
          <w:trHeight w:val="440"/>
          <w:jc w:val="center"/>
        </w:trPr>
        <w:tc>
          <w:tcPr>
            <w:tcW w:w="1778" w:type="dxa"/>
          </w:tcPr>
          <w:p w:rsidR="003A4A53" w:rsidRPr="00AC58E8" w:rsidRDefault="003A4A53" w:rsidP="00A526EB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3A4A53" w:rsidRPr="00A33B01" w:rsidRDefault="003A4A53" w:rsidP="00A526EB">
            <w:pPr>
              <w:jc w:val="center"/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1890" w:type="dxa"/>
            <w:vAlign w:val="center"/>
          </w:tcPr>
          <w:p w:rsidR="003A4A53" w:rsidRPr="00AC58E8" w:rsidRDefault="003A4A53" w:rsidP="00A526E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A53" w:rsidRPr="00DC0F41" w:rsidRDefault="003A4A53" w:rsidP="00A526EB">
            <w:pPr>
              <w:rPr>
                <w:rFonts w:cs="Arial"/>
                <w:b/>
                <w:szCs w:val="24"/>
              </w:rPr>
            </w:pPr>
          </w:p>
        </w:tc>
      </w:tr>
      <w:tr w:rsidR="003A4A53" w:rsidRPr="00AC58E8" w:rsidTr="00A526EB">
        <w:trPr>
          <w:trHeight w:val="440"/>
          <w:jc w:val="center"/>
        </w:trPr>
        <w:tc>
          <w:tcPr>
            <w:tcW w:w="1778" w:type="dxa"/>
          </w:tcPr>
          <w:p w:rsidR="003A4A53" w:rsidRPr="00AC58E8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A4A53" w:rsidRPr="00A33B01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A4A53" w:rsidRPr="00AC58E8" w:rsidRDefault="003A4A53" w:rsidP="00A526E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A53" w:rsidRPr="00DC0F41" w:rsidRDefault="003A4A53" w:rsidP="00A526EB">
            <w:pPr>
              <w:pStyle w:val="Ttulo9"/>
              <w:rPr>
                <w:rFonts w:cs="Arial"/>
                <w:b/>
                <w:sz w:val="24"/>
                <w:szCs w:val="24"/>
              </w:rPr>
            </w:pPr>
          </w:p>
        </w:tc>
      </w:tr>
      <w:tr w:rsidR="003A4A53" w:rsidRPr="00AC58E8" w:rsidTr="00A526EB">
        <w:trPr>
          <w:trHeight w:val="440"/>
          <w:jc w:val="center"/>
        </w:trPr>
        <w:tc>
          <w:tcPr>
            <w:tcW w:w="1778" w:type="dxa"/>
          </w:tcPr>
          <w:p w:rsidR="003A4A53" w:rsidRPr="00AC58E8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A4A53" w:rsidRPr="00A33B01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A4A53" w:rsidRPr="00AC58E8" w:rsidRDefault="003A4A53" w:rsidP="00A526E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A53" w:rsidRPr="00DC0F41" w:rsidRDefault="003A4A53" w:rsidP="00A526EB">
            <w:pPr>
              <w:rPr>
                <w:rFonts w:cs="Arial"/>
                <w:b/>
                <w:szCs w:val="24"/>
              </w:rPr>
            </w:pPr>
          </w:p>
        </w:tc>
      </w:tr>
      <w:tr w:rsidR="003A4A53" w:rsidRPr="00AC58E8" w:rsidTr="00A526EB">
        <w:trPr>
          <w:trHeight w:val="440"/>
          <w:jc w:val="center"/>
        </w:trPr>
        <w:tc>
          <w:tcPr>
            <w:tcW w:w="1778" w:type="dxa"/>
          </w:tcPr>
          <w:p w:rsidR="003A4A53" w:rsidRPr="00AC58E8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A4A53" w:rsidRPr="00A33B01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A4A53" w:rsidRPr="00AC58E8" w:rsidRDefault="003A4A53" w:rsidP="00A526E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A53" w:rsidRPr="00DC0F41" w:rsidRDefault="003A4A53" w:rsidP="00A526EB">
            <w:pPr>
              <w:pStyle w:val="Ttulo9"/>
              <w:rPr>
                <w:rFonts w:cs="Arial"/>
                <w:b/>
                <w:sz w:val="24"/>
                <w:szCs w:val="24"/>
              </w:rPr>
            </w:pPr>
          </w:p>
        </w:tc>
      </w:tr>
      <w:tr w:rsidR="003A4A53" w:rsidRPr="00AC58E8" w:rsidTr="00A526EB">
        <w:trPr>
          <w:trHeight w:val="440"/>
          <w:jc w:val="center"/>
        </w:trPr>
        <w:tc>
          <w:tcPr>
            <w:tcW w:w="1778" w:type="dxa"/>
          </w:tcPr>
          <w:p w:rsidR="003A4A53" w:rsidRPr="00AC58E8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A4A53" w:rsidRPr="00A33B01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A4A53" w:rsidRPr="00AC58E8" w:rsidRDefault="003A4A53" w:rsidP="00A526E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A53" w:rsidRPr="00DC0F41" w:rsidRDefault="003A4A53" w:rsidP="00A526EB">
            <w:pPr>
              <w:pStyle w:val="Ttulo9"/>
              <w:rPr>
                <w:rFonts w:cs="Arial"/>
                <w:b/>
                <w:sz w:val="24"/>
                <w:szCs w:val="24"/>
              </w:rPr>
            </w:pPr>
          </w:p>
        </w:tc>
      </w:tr>
      <w:tr w:rsidR="003A4A53" w:rsidRPr="00AC58E8" w:rsidTr="00A526EB">
        <w:trPr>
          <w:trHeight w:val="440"/>
          <w:jc w:val="center"/>
        </w:trPr>
        <w:tc>
          <w:tcPr>
            <w:tcW w:w="1778" w:type="dxa"/>
          </w:tcPr>
          <w:p w:rsidR="003A4A53" w:rsidRPr="00AC58E8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3A4A53" w:rsidRPr="00A33B01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3A4A53" w:rsidRPr="00AC58E8" w:rsidRDefault="003A4A53" w:rsidP="00A526E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A53" w:rsidRPr="00DC0F41" w:rsidRDefault="003A4A53" w:rsidP="00A526EB">
            <w:pPr>
              <w:rPr>
                <w:rFonts w:cs="Arial"/>
                <w:b/>
                <w:szCs w:val="24"/>
                <w:lang w:val="es-ES_tradnl"/>
              </w:rPr>
            </w:pPr>
          </w:p>
        </w:tc>
      </w:tr>
      <w:tr w:rsidR="003A4A53" w:rsidRPr="00AC58E8" w:rsidTr="00A526EB">
        <w:trPr>
          <w:trHeight w:val="440"/>
          <w:jc w:val="center"/>
        </w:trPr>
        <w:tc>
          <w:tcPr>
            <w:tcW w:w="1778" w:type="dxa"/>
          </w:tcPr>
          <w:p w:rsidR="003A4A53" w:rsidRPr="00AC58E8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3A4A53" w:rsidRPr="00DC0F41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3A4A53" w:rsidRPr="00AC58E8" w:rsidRDefault="003A4A53" w:rsidP="00A526E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A53" w:rsidRPr="00DC0F41" w:rsidRDefault="003A4A53" w:rsidP="00A526EB">
            <w:pPr>
              <w:rPr>
                <w:rFonts w:cs="Arial"/>
                <w:b/>
                <w:szCs w:val="24"/>
                <w:lang w:val="es-ES_tradnl"/>
              </w:rPr>
            </w:pPr>
          </w:p>
        </w:tc>
      </w:tr>
      <w:tr w:rsidR="003A4A53" w:rsidRPr="00AC58E8" w:rsidTr="00A526EB">
        <w:trPr>
          <w:trHeight w:val="440"/>
          <w:jc w:val="center"/>
        </w:trPr>
        <w:tc>
          <w:tcPr>
            <w:tcW w:w="1778" w:type="dxa"/>
          </w:tcPr>
          <w:p w:rsidR="003A4A53" w:rsidRPr="00AC58E8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3A4A53" w:rsidRPr="00DC0F41" w:rsidRDefault="003A4A53" w:rsidP="00A526E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890" w:type="dxa"/>
          </w:tcPr>
          <w:p w:rsidR="003A4A53" w:rsidRPr="00AC58E8" w:rsidRDefault="003A4A53" w:rsidP="00A526E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4A53" w:rsidRPr="00DC0F41" w:rsidRDefault="003A4A53" w:rsidP="00A526EB">
            <w:pPr>
              <w:rPr>
                <w:rFonts w:cs="Arial"/>
                <w:b/>
                <w:szCs w:val="24"/>
                <w:lang w:val="es-ES_tradnl"/>
              </w:rPr>
            </w:pPr>
          </w:p>
        </w:tc>
      </w:tr>
    </w:tbl>
    <w:p w:rsidR="003A4A53" w:rsidRDefault="003A4A53" w:rsidP="003A4A53">
      <w:pPr>
        <w:rPr>
          <w:rFonts w:cs="Arial"/>
          <w:b/>
          <w:szCs w:val="24"/>
          <w:lang w:val="es-ES_tradnl"/>
        </w:rPr>
      </w:pPr>
    </w:p>
    <w:p w:rsidR="00AC58E8" w:rsidRDefault="00AC58E8">
      <w:pPr>
        <w:rPr>
          <w:rFonts w:cs="Arial"/>
          <w:b/>
          <w:szCs w:val="24"/>
          <w:lang w:val="es-ES_tradnl"/>
        </w:rPr>
      </w:pPr>
    </w:p>
    <w:p w:rsidR="00AC58E8" w:rsidRDefault="00AC58E8">
      <w:pPr>
        <w:rPr>
          <w:rFonts w:cs="Arial"/>
          <w:b/>
          <w:szCs w:val="24"/>
          <w:lang w:val="es-ES_tradnl"/>
        </w:rPr>
      </w:pPr>
    </w:p>
    <w:p w:rsidR="00AC58E8" w:rsidRDefault="00AC58E8" w:rsidP="00AC58E8">
      <w:pPr>
        <w:rPr>
          <w:b/>
          <w:lang w:val="es-ES_tradnl"/>
        </w:rPr>
      </w:pPr>
    </w:p>
    <w:p w:rsidR="00FD570E" w:rsidRDefault="00FD570E" w:rsidP="00FD5276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CRITERIOS DE EVALUACIÓN</w:t>
      </w:r>
    </w:p>
    <w:p w:rsidR="00FD570E" w:rsidRDefault="00FD570E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FD570E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FD570E" w:rsidRDefault="00FD570E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FD570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FD570E" w:rsidRDefault="00FD570E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FD570E" w:rsidRDefault="00FD570E">
            <w:pPr>
              <w:jc w:val="center"/>
              <w:rPr>
                <w:b/>
                <w:sz w:val="28"/>
                <w:lang w:val="es-ES_tradnl"/>
              </w:rPr>
            </w:pPr>
          </w:p>
          <w:p w:rsidR="00FD570E" w:rsidRDefault="00FD570E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FD570E" w:rsidRDefault="00FD570E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FD570E" w:rsidRDefault="00FD570E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FD570E" w:rsidRDefault="00FD570E">
            <w:pPr>
              <w:pStyle w:val="Ttulo5"/>
            </w:pPr>
            <w:r>
              <w:t>OBSERVACIONES</w:t>
            </w:r>
          </w:p>
        </w:tc>
      </w:tr>
      <w:tr w:rsidR="00FD570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FD570E" w:rsidRDefault="00FD570E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FD570E" w:rsidRDefault="00FD570E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FD570E" w:rsidRDefault="00197595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  <w:p w:rsidR="00FD570E" w:rsidRDefault="00FD570E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FD570E" w:rsidRDefault="00AE0D1C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24%</w:t>
            </w:r>
          </w:p>
        </w:tc>
        <w:tc>
          <w:tcPr>
            <w:tcW w:w="3827" w:type="dxa"/>
            <w:vAlign w:val="center"/>
          </w:tcPr>
          <w:p w:rsidR="00FD570E" w:rsidRDefault="00FD570E">
            <w:pPr>
              <w:rPr>
                <w:lang w:val="es-ES_tradnl"/>
              </w:rPr>
            </w:pPr>
          </w:p>
        </w:tc>
      </w:tr>
      <w:tr w:rsidR="00FD570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FD570E" w:rsidRDefault="00FD570E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FD570E" w:rsidRDefault="00FD570E">
            <w:pPr>
              <w:jc w:val="center"/>
              <w:rPr>
                <w:b/>
                <w:sz w:val="28"/>
                <w:lang w:val="es-ES_tradnl"/>
              </w:rPr>
            </w:pPr>
          </w:p>
          <w:p w:rsidR="00FD570E" w:rsidRDefault="00FD570E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FD570E" w:rsidRDefault="00FD570E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FD570E" w:rsidRDefault="00FD570E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FD570E" w:rsidRDefault="00FD570E">
            <w:pPr>
              <w:pStyle w:val="Ttulo5"/>
            </w:pPr>
            <w:r>
              <w:t>OBSERVACIONES</w:t>
            </w:r>
          </w:p>
        </w:tc>
      </w:tr>
      <w:tr w:rsidR="00FD570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FD570E" w:rsidRDefault="00FD570E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FD570E" w:rsidRDefault="00FD570E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FD570E" w:rsidRDefault="00197595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20</w:t>
            </w:r>
          </w:p>
          <w:p w:rsidR="00FD570E" w:rsidRDefault="00FD570E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FD570E" w:rsidRDefault="00AE0D1C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16%</w:t>
            </w:r>
          </w:p>
        </w:tc>
        <w:tc>
          <w:tcPr>
            <w:tcW w:w="3827" w:type="dxa"/>
            <w:vAlign w:val="center"/>
          </w:tcPr>
          <w:p w:rsidR="00FD570E" w:rsidRDefault="00FD570E">
            <w:pPr>
              <w:rPr>
                <w:lang w:val="es-ES_tradnl"/>
              </w:rPr>
            </w:pPr>
          </w:p>
        </w:tc>
      </w:tr>
      <w:tr w:rsidR="00FD570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FD570E" w:rsidRDefault="00FD570E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FD570E" w:rsidRDefault="00FD570E">
            <w:pPr>
              <w:jc w:val="center"/>
              <w:rPr>
                <w:b/>
                <w:sz w:val="28"/>
                <w:lang w:val="es-ES_tradnl"/>
              </w:rPr>
            </w:pPr>
          </w:p>
          <w:p w:rsidR="00FD570E" w:rsidRDefault="00FD570E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FD570E" w:rsidRDefault="00FD570E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FD570E" w:rsidRDefault="00FD570E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FD570E" w:rsidRDefault="00FD570E">
            <w:pPr>
              <w:pStyle w:val="Ttulo5"/>
            </w:pPr>
            <w:r>
              <w:t>OBSERVACIONES</w:t>
            </w:r>
          </w:p>
        </w:tc>
      </w:tr>
      <w:tr w:rsidR="00FD570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FD570E" w:rsidRDefault="00FD570E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FD570E" w:rsidRDefault="00FD570E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FD570E" w:rsidRDefault="00197595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50</w:t>
            </w:r>
          </w:p>
          <w:p w:rsidR="00FD570E" w:rsidRDefault="00FD570E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FD570E" w:rsidRDefault="00AE0D1C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40%</w:t>
            </w:r>
          </w:p>
        </w:tc>
        <w:tc>
          <w:tcPr>
            <w:tcW w:w="3827" w:type="dxa"/>
            <w:vAlign w:val="center"/>
          </w:tcPr>
          <w:p w:rsidR="00FD570E" w:rsidRDefault="00FD570E">
            <w:pPr>
              <w:rPr>
                <w:lang w:val="es-ES_tradnl"/>
              </w:rPr>
            </w:pPr>
          </w:p>
        </w:tc>
      </w:tr>
      <w:tr w:rsidR="00FD570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FD570E" w:rsidRDefault="00FD570E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FD570E" w:rsidRDefault="00FD570E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</w:tc>
        <w:tc>
          <w:tcPr>
            <w:tcW w:w="2976" w:type="dxa"/>
            <w:vAlign w:val="center"/>
          </w:tcPr>
          <w:p w:rsidR="00FD570E" w:rsidRDefault="00FD570E">
            <w:pPr>
              <w:pStyle w:val="Ttulo5"/>
            </w:pPr>
          </w:p>
          <w:p w:rsidR="00FD570E" w:rsidRDefault="00FD570E">
            <w:pPr>
              <w:pStyle w:val="Ttulo5"/>
            </w:pPr>
            <w:r>
              <w:t>MÍNIMO REQUERIDO</w:t>
            </w:r>
          </w:p>
          <w:p w:rsidR="00FD570E" w:rsidRDefault="00FD570E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FD570E" w:rsidRDefault="00FD570E">
            <w:pPr>
              <w:pStyle w:val="Ttulo5"/>
            </w:pPr>
            <w:r>
              <w:t>OBSERVACIONES</w:t>
            </w:r>
          </w:p>
        </w:tc>
      </w:tr>
      <w:tr w:rsidR="00FD570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FD570E" w:rsidRDefault="00FD570E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FD570E" w:rsidRDefault="00AE0D1C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40</w:t>
            </w:r>
          </w:p>
        </w:tc>
        <w:tc>
          <w:tcPr>
            <w:tcW w:w="2976" w:type="dxa"/>
            <w:vAlign w:val="center"/>
          </w:tcPr>
          <w:p w:rsidR="00FD570E" w:rsidRDefault="00EB2429">
            <w:pPr>
              <w:ind w:right="71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  <w:r w:rsidR="00F03AEB">
              <w:rPr>
                <w:lang w:val="es-ES_tradnl"/>
              </w:rPr>
              <w:t>2</w:t>
            </w:r>
          </w:p>
        </w:tc>
        <w:tc>
          <w:tcPr>
            <w:tcW w:w="3827" w:type="dxa"/>
            <w:vAlign w:val="center"/>
          </w:tcPr>
          <w:p w:rsidR="00FD570E" w:rsidRDefault="00FD570E">
            <w:pPr>
              <w:rPr>
                <w:lang w:val="es-ES_tradnl"/>
              </w:rPr>
            </w:pPr>
          </w:p>
        </w:tc>
      </w:tr>
    </w:tbl>
    <w:p w:rsidR="00FD570E" w:rsidRDefault="00FD570E">
      <w:pPr>
        <w:rPr>
          <w:lang w:val="es-ES_tradnl"/>
        </w:rPr>
      </w:pPr>
    </w:p>
    <w:p w:rsidR="00FD570E" w:rsidRDefault="00FD570E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FD570E" w:rsidRDefault="00FD570E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FD570E" w:rsidRDefault="00FD570E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FD570E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D570E" w:rsidRDefault="00FD570E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FD570E" w:rsidRDefault="00E02BB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1.</w:t>
            </w:r>
            <w:r w:rsidR="00FF1531">
              <w:rPr>
                <w:b/>
                <w:lang w:val="es-ES_tradnl"/>
              </w:rPr>
              <w:t xml:space="preserve"> </w:t>
            </w:r>
            <w:r w:rsidR="00DC0F41" w:rsidRPr="00DC0F41">
              <w:rPr>
                <w:b/>
                <w:lang w:val="es-ES_tradnl"/>
              </w:rPr>
              <w:t>CONCEPTO BÁSICO DE ELECTRICIDAD PARA LAS INSTALACIONES ELÉCTRICAS</w:t>
            </w:r>
          </w:p>
        </w:tc>
      </w:tr>
      <w:tr w:rsidR="00FD570E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FD570E" w:rsidRDefault="00FD570E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FD570E" w:rsidRDefault="00FD570E">
            <w:pPr>
              <w:rPr>
                <w:b/>
                <w:sz w:val="6"/>
                <w:lang w:val="es-ES_tradnl"/>
              </w:rPr>
            </w:pPr>
          </w:p>
        </w:tc>
      </w:tr>
      <w:tr w:rsidR="00FD570E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D570E" w:rsidRDefault="00FD570E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FD570E" w:rsidRPr="00FF1531" w:rsidRDefault="004E2BA2" w:rsidP="00DC0F41">
            <w:pPr>
              <w:rPr>
                <w:rFonts w:cs="Arial"/>
                <w:b/>
                <w:sz w:val="16"/>
                <w:szCs w:val="16"/>
                <w:lang w:val="es-ES_tradnl"/>
              </w:rPr>
            </w:pPr>
            <w:r w:rsidRPr="00FF1531">
              <w:rPr>
                <w:rFonts w:cs="Arial"/>
                <w:sz w:val="16"/>
                <w:szCs w:val="16"/>
              </w:rPr>
              <w:t xml:space="preserve">Al finalizar </w:t>
            </w:r>
            <w:r w:rsidR="00AC58E8" w:rsidRPr="00FF1531">
              <w:rPr>
                <w:rFonts w:cs="Arial"/>
                <w:sz w:val="16"/>
                <w:szCs w:val="16"/>
              </w:rPr>
              <w:t xml:space="preserve">la </w:t>
            </w:r>
            <w:r w:rsidR="00E824CF" w:rsidRPr="00FF1531">
              <w:rPr>
                <w:rFonts w:cs="Arial"/>
                <w:sz w:val="16"/>
                <w:szCs w:val="16"/>
              </w:rPr>
              <w:t xml:space="preserve">unidad, </w:t>
            </w:r>
            <w:r w:rsidR="00E74B72">
              <w:rPr>
                <w:rFonts w:cs="Arial"/>
                <w:sz w:val="16"/>
                <w:szCs w:val="16"/>
              </w:rPr>
              <w:t>el capacitando</w:t>
            </w:r>
            <w:r w:rsidR="00371488">
              <w:rPr>
                <w:rFonts w:cs="Arial"/>
                <w:sz w:val="16"/>
                <w:szCs w:val="16"/>
              </w:rPr>
              <w:t xml:space="preserve"> dominará los conceptos básicos de electricidad y podrá identificar cargas</w:t>
            </w:r>
            <w:r w:rsidR="00CE00FF">
              <w:rPr>
                <w:rFonts w:cs="Arial"/>
                <w:sz w:val="16"/>
                <w:szCs w:val="16"/>
              </w:rPr>
              <w:t xml:space="preserve"> y circuitos de conexión.</w:t>
            </w:r>
          </w:p>
        </w:tc>
      </w:tr>
      <w:tr w:rsidR="00FD570E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FD570E" w:rsidRDefault="00FD570E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FD570E" w:rsidRDefault="00FD570E">
            <w:pPr>
              <w:rPr>
                <w:b/>
                <w:sz w:val="10"/>
                <w:lang w:val="es-ES_tradnl"/>
              </w:rPr>
            </w:pPr>
          </w:p>
        </w:tc>
      </w:tr>
      <w:tr w:rsidR="00FD570E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570E" w:rsidRDefault="00FD570E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570E" w:rsidRDefault="00FD570E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570E" w:rsidRDefault="00FD570E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570E" w:rsidRDefault="00FD570E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570E" w:rsidRDefault="00FD570E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931BC9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4675CA" w:rsidRDefault="004675CA" w:rsidP="00931BC9">
            <w:pPr>
              <w:pStyle w:val="Textonotapie"/>
              <w:spacing w:before="60"/>
              <w:rPr>
                <w:rFonts w:ascii="Arial" w:hAnsi="Arial"/>
                <w:b/>
                <w:sz w:val="16"/>
                <w:szCs w:val="16"/>
                <w:lang w:val="es-ES"/>
              </w:rPr>
            </w:pPr>
          </w:p>
          <w:p w:rsidR="00AC29F3" w:rsidRPr="00DC0F41" w:rsidRDefault="00DC0F41" w:rsidP="00DC0F41">
            <w:pPr>
              <w:pStyle w:val="Prrafodelista"/>
              <w:numPr>
                <w:ilvl w:val="1"/>
                <w:numId w:val="38"/>
              </w:numPr>
              <w:rPr>
                <w:b/>
                <w:sz w:val="16"/>
                <w:szCs w:val="16"/>
              </w:rPr>
            </w:pPr>
            <w:r w:rsidRPr="00DC0F41">
              <w:rPr>
                <w:b/>
                <w:sz w:val="16"/>
                <w:szCs w:val="16"/>
              </w:rPr>
              <w:t>Partes de un circuito eléctrico</w:t>
            </w:r>
          </w:p>
          <w:p w:rsidR="00DC0F41" w:rsidRDefault="00DC0F41" w:rsidP="00DC0F41">
            <w:pPr>
              <w:pStyle w:val="Prrafodelista"/>
              <w:numPr>
                <w:ilvl w:val="1"/>
                <w:numId w:val="38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Corriente eléctrica</w:t>
            </w:r>
          </w:p>
          <w:p w:rsidR="00DC0F41" w:rsidRDefault="00DC0F41" w:rsidP="00DC0F41">
            <w:pPr>
              <w:pStyle w:val="Prrafodelista"/>
              <w:numPr>
                <w:ilvl w:val="1"/>
                <w:numId w:val="38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Voltaje o diferencia de potencia</w:t>
            </w:r>
          </w:p>
          <w:p w:rsidR="00DC0F41" w:rsidRDefault="00DC0F41" w:rsidP="00DC0F41">
            <w:pPr>
              <w:pStyle w:val="Prrafodelista"/>
              <w:numPr>
                <w:ilvl w:val="1"/>
                <w:numId w:val="38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 concepto de resistencia eléctrica</w:t>
            </w:r>
          </w:p>
          <w:p w:rsidR="00DC0F41" w:rsidRDefault="00DC0F41" w:rsidP="00DC0F41">
            <w:pPr>
              <w:pStyle w:val="Prrafodelista"/>
              <w:numPr>
                <w:ilvl w:val="1"/>
                <w:numId w:val="38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Ley de ohm.</w:t>
            </w:r>
          </w:p>
          <w:p w:rsidR="00DC0F41" w:rsidRDefault="00DC0F41" w:rsidP="00DC0F41">
            <w:pPr>
              <w:pStyle w:val="Prrafodelista"/>
              <w:numPr>
                <w:ilvl w:val="1"/>
                <w:numId w:val="38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Potencia eléctrica</w:t>
            </w:r>
          </w:p>
          <w:p w:rsidR="006338BE" w:rsidRDefault="006338BE" w:rsidP="006338BE">
            <w:pPr>
              <w:pStyle w:val="Prrafodelista"/>
              <w:ind w:left="360"/>
              <w:rPr>
                <w:b/>
                <w:sz w:val="16"/>
                <w:szCs w:val="16"/>
              </w:rPr>
            </w:pPr>
          </w:p>
          <w:p w:rsidR="00DC0F41" w:rsidRDefault="00DC0F41" w:rsidP="00DC0F41">
            <w:pPr>
              <w:pStyle w:val="Prrafodelista"/>
              <w:numPr>
                <w:ilvl w:val="1"/>
                <w:numId w:val="38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Circuitos</w:t>
            </w:r>
          </w:p>
          <w:p w:rsidR="006338BE" w:rsidRDefault="006338BE" w:rsidP="006338BE">
            <w:pPr>
              <w:pStyle w:val="Prrafodelista"/>
              <w:numPr>
                <w:ilvl w:val="2"/>
                <w:numId w:val="3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Circuito conexión serie</w:t>
            </w:r>
          </w:p>
          <w:p w:rsidR="006338BE" w:rsidRDefault="006338BE" w:rsidP="006338BE">
            <w:pPr>
              <w:pStyle w:val="Prrafodelista"/>
              <w:numPr>
                <w:ilvl w:val="2"/>
                <w:numId w:val="3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Circuito conexión paralelo</w:t>
            </w:r>
          </w:p>
          <w:p w:rsidR="006338BE" w:rsidRDefault="006338BE" w:rsidP="006338BE">
            <w:pPr>
              <w:pStyle w:val="Prrafodelista"/>
              <w:numPr>
                <w:ilvl w:val="2"/>
                <w:numId w:val="3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Circuito conexión serie paralelo.</w:t>
            </w:r>
          </w:p>
          <w:p w:rsidR="006338BE" w:rsidRPr="006338BE" w:rsidRDefault="006338BE" w:rsidP="006338BE">
            <w:pPr>
              <w:pStyle w:val="Prrafodelista"/>
              <w:rPr>
                <w:sz w:val="16"/>
                <w:szCs w:val="16"/>
              </w:rPr>
            </w:pPr>
          </w:p>
          <w:p w:rsidR="00DC0F41" w:rsidRPr="00DC0F41" w:rsidRDefault="006338BE" w:rsidP="00DC0F41">
            <w:pPr>
              <w:pStyle w:val="Prrafodelista"/>
              <w:numPr>
                <w:ilvl w:val="1"/>
                <w:numId w:val="38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 concepto de caída de voltaje</w:t>
            </w:r>
          </w:p>
          <w:p w:rsidR="00732004" w:rsidRPr="00244A0C" w:rsidRDefault="00732004" w:rsidP="006338BE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931BC9" w:rsidRPr="00C153DA" w:rsidRDefault="00931BC9" w:rsidP="00CE7848">
            <w:pPr>
              <w:ind w:left="-30"/>
              <w:rPr>
                <w:b/>
                <w:sz w:val="12"/>
                <w:szCs w:val="12"/>
              </w:rPr>
            </w:pPr>
          </w:p>
          <w:p w:rsidR="00931BC9" w:rsidRPr="00931BC9" w:rsidRDefault="00931BC9" w:rsidP="00CE7848">
            <w:pPr>
              <w:ind w:left="-30"/>
              <w:rPr>
                <w:b/>
                <w:sz w:val="16"/>
                <w:szCs w:val="16"/>
              </w:rPr>
            </w:pPr>
            <w:r w:rsidRPr="00F43314">
              <w:rPr>
                <w:b/>
                <w:i/>
                <w:sz w:val="16"/>
                <w:szCs w:val="16"/>
              </w:rPr>
              <w:t>ENCUADRE GRUPAL</w:t>
            </w:r>
            <w:r w:rsidRPr="00931BC9">
              <w:rPr>
                <w:b/>
                <w:sz w:val="16"/>
                <w:szCs w:val="16"/>
              </w:rPr>
              <w:t>:</w:t>
            </w:r>
          </w:p>
          <w:p w:rsidR="005656BF" w:rsidRDefault="005656BF" w:rsidP="005656BF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Explicación de las metas, fines y beneficios del curso</w:t>
            </w:r>
          </w:p>
          <w:p w:rsidR="005656BF" w:rsidRDefault="005656BF" w:rsidP="005656BF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Presentación general del curso</w:t>
            </w:r>
          </w:p>
          <w:p w:rsidR="005656BF" w:rsidRDefault="005656BF" w:rsidP="006338BE">
            <w:pPr>
              <w:numPr>
                <w:ilvl w:val="0"/>
                <w:numId w:val="37"/>
              </w:numPr>
              <w:ind w:hanging="151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 de trabajo</w:t>
            </w:r>
          </w:p>
          <w:p w:rsidR="005656BF" w:rsidRDefault="005656BF" w:rsidP="006338BE">
            <w:pPr>
              <w:numPr>
                <w:ilvl w:val="0"/>
                <w:numId w:val="37"/>
              </w:numPr>
              <w:ind w:hanging="151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Material didáctico</w:t>
            </w:r>
          </w:p>
          <w:p w:rsidR="005656BF" w:rsidRDefault="005656BF" w:rsidP="005656BF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Explicación del objetivo y mapa conceptual del </w:t>
            </w:r>
            <w:proofErr w:type="spellStart"/>
            <w:r>
              <w:rPr>
                <w:sz w:val="16"/>
                <w:szCs w:val="16"/>
              </w:rPr>
              <w:t>submódulo</w:t>
            </w:r>
            <w:proofErr w:type="spellEnd"/>
            <w:r>
              <w:rPr>
                <w:sz w:val="16"/>
                <w:szCs w:val="16"/>
              </w:rPr>
              <w:t xml:space="preserve"> de aprendizaje</w:t>
            </w:r>
          </w:p>
          <w:p w:rsidR="00931BC9" w:rsidRDefault="00931BC9" w:rsidP="005656BF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jc w:val="both"/>
              <w:rPr>
                <w:sz w:val="16"/>
                <w:szCs w:val="16"/>
              </w:rPr>
            </w:pPr>
            <w:r w:rsidRPr="00931BC9">
              <w:rPr>
                <w:sz w:val="16"/>
                <w:szCs w:val="16"/>
              </w:rPr>
              <w:t>Aplicación de técnicas de integración y comunicación grupal</w:t>
            </w:r>
          </w:p>
          <w:p w:rsidR="00931BC9" w:rsidRDefault="00931BC9" w:rsidP="006338BE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jc w:val="both"/>
              <w:rPr>
                <w:sz w:val="16"/>
                <w:szCs w:val="16"/>
              </w:rPr>
            </w:pPr>
            <w:r w:rsidRPr="006338BE">
              <w:rPr>
                <w:sz w:val="16"/>
                <w:szCs w:val="16"/>
              </w:rPr>
              <w:t xml:space="preserve">Explicación de las metas, beneficios y fines del curso </w:t>
            </w:r>
          </w:p>
          <w:p w:rsidR="006338BE" w:rsidRPr="006338BE" w:rsidRDefault="006338BE" w:rsidP="006338BE">
            <w:pPr>
              <w:ind w:left="240"/>
              <w:jc w:val="both"/>
              <w:rPr>
                <w:sz w:val="16"/>
                <w:szCs w:val="16"/>
              </w:rPr>
            </w:pPr>
          </w:p>
          <w:p w:rsidR="00931BC9" w:rsidRPr="00F43314" w:rsidRDefault="00931BC9" w:rsidP="00CE7848">
            <w:pPr>
              <w:ind w:left="-30"/>
              <w:rPr>
                <w:b/>
                <w:i/>
                <w:sz w:val="16"/>
                <w:szCs w:val="16"/>
              </w:rPr>
            </w:pPr>
            <w:r w:rsidRPr="00F43314">
              <w:rPr>
                <w:b/>
                <w:i/>
                <w:sz w:val="16"/>
                <w:szCs w:val="16"/>
              </w:rPr>
              <w:t>CONTEXTUALIZACIÓN:</w:t>
            </w:r>
          </w:p>
          <w:p w:rsidR="005656BF" w:rsidRPr="006338BE" w:rsidRDefault="00931BC9" w:rsidP="005656BF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jc w:val="both"/>
              <w:rPr>
                <w:sz w:val="16"/>
                <w:szCs w:val="16"/>
                <w:highlight w:val="yellow"/>
              </w:rPr>
            </w:pPr>
            <w:r w:rsidRPr="00931BC9">
              <w:rPr>
                <w:sz w:val="16"/>
                <w:szCs w:val="16"/>
              </w:rPr>
              <w:t xml:space="preserve">Coordinación de visitas </w:t>
            </w:r>
            <w:r w:rsidR="005656BF">
              <w:rPr>
                <w:sz w:val="16"/>
                <w:szCs w:val="16"/>
              </w:rPr>
              <w:t xml:space="preserve">al </w:t>
            </w:r>
            <w:r w:rsidR="005656BF" w:rsidRPr="00AE0D1C">
              <w:rPr>
                <w:sz w:val="16"/>
                <w:szCs w:val="16"/>
              </w:rPr>
              <w:t>sector productivo en e</w:t>
            </w:r>
            <w:r w:rsidR="00AE0D1C">
              <w:rPr>
                <w:sz w:val="16"/>
                <w:szCs w:val="16"/>
              </w:rPr>
              <w:t>l</w:t>
            </w:r>
            <w:r w:rsidR="00AE0D1C" w:rsidRPr="00AE0D1C">
              <w:rPr>
                <w:sz w:val="16"/>
                <w:szCs w:val="16"/>
              </w:rPr>
              <w:t xml:space="preserve"> área de electricidad.</w:t>
            </w:r>
          </w:p>
          <w:p w:rsidR="00BC1AAF" w:rsidRPr="00C153DA" w:rsidRDefault="00BC1AAF" w:rsidP="00BC1AAF">
            <w:pPr>
              <w:ind w:left="-30"/>
              <w:jc w:val="both"/>
              <w:rPr>
                <w:sz w:val="16"/>
                <w:szCs w:val="16"/>
              </w:rPr>
            </w:pPr>
          </w:p>
          <w:p w:rsidR="004675CA" w:rsidRPr="00F43314" w:rsidRDefault="004675CA" w:rsidP="004675CA">
            <w:pPr>
              <w:ind w:left="-30"/>
              <w:rPr>
                <w:b/>
                <w:i/>
                <w:sz w:val="16"/>
                <w:szCs w:val="16"/>
              </w:rPr>
            </w:pPr>
            <w:r w:rsidRPr="00F43314">
              <w:rPr>
                <w:b/>
                <w:i/>
                <w:sz w:val="16"/>
                <w:szCs w:val="16"/>
              </w:rPr>
              <w:t>TEORIZACIÓN:</w:t>
            </w:r>
          </w:p>
          <w:p w:rsidR="00EB1554" w:rsidRDefault="00AE0D1C" w:rsidP="00BC1AAF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F43314">
              <w:rPr>
                <w:sz w:val="16"/>
                <w:szCs w:val="16"/>
              </w:rPr>
              <w:t>Aplicación de técnicas para la interpretación de las partes de las diferentes tipos de circuitos, del voltaje y de las potencias de la energía eléctrica.</w:t>
            </w:r>
          </w:p>
          <w:p w:rsidR="00F43314" w:rsidRPr="006B605A" w:rsidRDefault="00F43314" w:rsidP="00F43314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jc w:val="both"/>
              <w:rPr>
                <w:sz w:val="16"/>
                <w:szCs w:val="16"/>
              </w:rPr>
            </w:pPr>
            <w:r w:rsidRPr="006B605A">
              <w:rPr>
                <w:sz w:val="16"/>
                <w:szCs w:val="16"/>
              </w:rPr>
              <w:t>Investigación documental en forma individual o por equipo acerca de la Ley de Ohm y de los conceptos de resistencia eléctrica, los conceptos básicos de electricidad, así como de los diferentes tipos de circuitos y sus partes.</w:t>
            </w:r>
          </w:p>
          <w:p w:rsidR="00F43314" w:rsidRDefault="00F43314" w:rsidP="00F43314">
            <w:pPr>
              <w:ind w:left="240"/>
              <w:jc w:val="both"/>
              <w:rPr>
                <w:sz w:val="16"/>
                <w:szCs w:val="16"/>
              </w:rPr>
            </w:pPr>
          </w:p>
          <w:p w:rsidR="00F43314" w:rsidRDefault="00F43314" w:rsidP="00F43314">
            <w:pPr>
              <w:ind w:left="240"/>
              <w:jc w:val="both"/>
              <w:rPr>
                <w:b/>
                <w:i/>
                <w:sz w:val="16"/>
                <w:szCs w:val="16"/>
              </w:rPr>
            </w:pPr>
            <w:r w:rsidRPr="00F43314">
              <w:rPr>
                <w:b/>
                <w:i/>
                <w:sz w:val="16"/>
                <w:szCs w:val="16"/>
              </w:rPr>
              <w:t>EJERCITACIÓN:</w:t>
            </w:r>
          </w:p>
          <w:p w:rsidR="005C52EC" w:rsidRPr="005C52EC" w:rsidRDefault="005C52EC" w:rsidP="005C52EC">
            <w:pPr>
              <w:pStyle w:val="Prrafodelista"/>
              <w:numPr>
                <w:ilvl w:val="0"/>
                <w:numId w:val="42"/>
              </w:numPr>
              <w:ind w:left="321"/>
              <w:jc w:val="both"/>
              <w:rPr>
                <w:sz w:val="16"/>
                <w:szCs w:val="16"/>
              </w:rPr>
            </w:pPr>
            <w:r w:rsidRPr="005C52EC">
              <w:rPr>
                <w:sz w:val="16"/>
                <w:szCs w:val="16"/>
              </w:rPr>
              <w:t>Demostración de los procedimientos para medir el voltaje y las diferentes potencias de electricidad.</w:t>
            </w:r>
          </w:p>
          <w:p w:rsidR="005C52EC" w:rsidRDefault="005C52EC" w:rsidP="005C52EC">
            <w:pPr>
              <w:pStyle w:val="Prrafodelista"/>
              <w:numPr>
                <w:ilvl w:val="0"/>
                <w:numId w:val="41"/>
              </w:numPr>
              <w:ind w:left="179" w:hanging="179"/>
              <w:rPr>
                <w:sz w:val="16"/>
                <w:szCs w:val="16"/>
              </w:rPr>
            </w:pPr>
            <w:r w:rsidRPr="003B56A2">
              <w:rPr>
                <w:sz w:val="16"/>
                <w:szCs w:val="16"/>
              </w:rPr>
              <w:t>El instructor dividirá el grupo en tres equipos para que cada uno haga una demostración de un circuito de conexión diferente: en serie, en paralelo y en serie paralelo.</w:t>
            </w:r>
          </w:p>
          <w:p w:rsidR="005C52EC" w:rsidRDefault="005C52EC" w:rsidP="005C52EC">
            <w:pPr>
              <w:ind w:left="179"/>
              <w:jc w:val="both"/>
              <w:rPr>
                <w:b/>
                <w:i/>
                <w:sz w:val="16"/>
                <w:szCs w:val="16"/>
              </w:rPr>
            </w:pPr>
          </w:p>
          <w:p w:rsidR="005C52EC" w:rsidRDefault="005C52EC" w:rsidP="005C52EC">
            <w:pPr>
              <w:ind w:left="240"/>
              <w:jc w:val="both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REFLEXIÓN:</w:t>
            </w:r>
          </w:p>
          <w:p w:rsidR="005C52EC" w:rsidRPr="005C52EC" w:rsidRDefault="005C52EC" w:rsidP="005C52EC">
            <w:pPr>
              <w:ind w:left="2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y verificación del logro del resultado de aprendizaje.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931BC9" w:rsidRPr="008A442F" w:rsidRDefault="00931BC9" w:rsidP="00BC1AAF">
            <w:pPr>
              <w:rPr>
                <w:b/>
                <w:sz w:val="16"/>
                <w:szCs w:val="16"/>
              </w:rPr>
            </w:pPr>
            <w:r w:rsidRPr="008A442F">
              <w:rPr>
                <w:b/>
                <w:sz w:val="16"/>
                <w:szCs w:val="16"/>
              </w:rPr>
              <w:t>INSTALACIONES:</w:t>
            </w:r>
          </w:p>
          <w:p w:rsidR="00931BC9" w:rsidRPr="008A442F" w:rsidRDefault="00931BC9" w:rsidP="00CE7848">
            <w:pPr>
              <w:ind w:left="-30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Aula-taller de  capacitación</w:t>
            </w:r>
          </w:p>
          <w:p w:rsidR="00931BC9" w:rsidRPr="006338BE" w:rsidRDefault="00931BC9" w:rsidP="00CE7848">
            <w:pPr>
              <w:ind w:left="-30"/>
              <w:rPr>
                <w:sz w:val="16"/>
                <w:szCs w:val="16"/>
                <w:highlight w:val="yellow"/>
              </w:rPr>
            </w:pPr>
          </w:p>
          <w:p w:rsidR="00931BC9" w:rsidRPr="008A442F" w:rsidRDefault="00931BC9" w:rsidP="00CE7848">
            <w:pPr>
              <w:ind w:left="-30"/>
              <w:rPr>
                <w:b/>
                <w:sz w:val="16"/>
                <w:szCs w:val="16"/>
              </w:rPr>
            </w:pPr>
            <w:r w:rsidRPr="008A442F">
              <w:rPr>
                <w:b/>
                <w:sz w:val="16"/>
                <w:szCs w:val="16"/>
              </w:rPr>
              <w:t>MOBILIARIO:</w:t>
            </w:r>
          </w:p>
          <w:p w:rsidR="00931BC9" w:rsidRPr="008A442F" w:rsidRDefault="00902BEC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Anaqueles para refacciones y herramientas</w:t>
            </w:r>
          </w:p>
          <w:p w:rsidR="00931BC9" w:rsidRPr="008A442F" w:rsidRDefault="00931BC9" w:rsidP="00CE7848">
            <w:pPr>
              <w:ind w:left="-30"/>
              <w:rPr>
                <w:sz w:val="16"/>
                <w:szCs w:val="16"/>
              </w:rPr>
            </w:pPr>
          </w:p>
          <w:p w:rsidR="00931BC9" w:rsidRPr="008A442F" w:rsidRDefault="00931BC9" w:rsidP="00CE7848">
            <w:pPr>
              <w:ind w:left="-30"/>
              <w:rPr>
                <w:b/>
                <w:sz w:val="16"/>
                <w:szCs w:val="16"/>
              </w:rPr>
            </w:pPr>
            <w:r w:rsidRPr="008A442F">
              <w:rPr>
                <w:b/>
                <w:sz w:val="16"/>
                <w:szCs w:val="16"/>
              </w:rPr>
              <w:t>INSTRUMENTOS DE MEDICIÓN:</w:t>
            </w:r>
          </w:p>
          <w:p w:rsidR="00A27469" w:rsidRPr="008A442F" w:rsidRDefault="00A27469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Calibrador</w:t>
            </w:r>
          </w:p>
          <w:p w:rsidR="00A27469" w:rsidRPr="008A442F" w:rsidRDefault="00A27469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Vernier</w:t>
            </w:r>
          </w:p>
          <w:p w:rsidR="00A27469" w:rsidRPr="008A442F" w:rsidRDefault="00A27469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Micrómetro</w:t>
            </w:r>
          </w:p>
          <w:p w:rsidR="00A27469" w:rsidRPr="008A442F" w:rsidRDefault="00A27469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proofErr w:type="spellStart"/>
            <w:r w:rsidRPr="008A442F">
              <w:rPr>
                <w:sz w:val="16"/>
                <w:szCs w:val="16"/>
              </w:rPr>
              <w:t>Ohmetro</w:t>
            </w:r>
            <w:proofErr w:type="spellEnd"/>
          </w:p>
          <w:p w:rsidR="00A27469" w:rsidRPr="008A442F" w:rsidRDefault="00A27469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Voltímetro</w:t>
            </w:r>
          </w:p>
          <w:p w:rsidR="00931BC9" w:rsidRPr="008A442F" w:rsidRDefault="00A27469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Taqu</w:t>
            </w:r>
            <w:r w:rsidR="00931BC9" w:rsidRPr="008A442F">
              <w:rPr>
                <w:sz w:val="16"/>
                <w:szCs w:val="16"/>
              </w:rPr>
              <w:t xml:space="preserve">ímetro </w:t>
            </w:r>
          </w:p>
          <w:p w:rsidR="00931BC9" w:rsidRPr="008A442F" w:rsidRDefault="00A27469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Amperímetro</w:t>
            </w:r>
          </w:p>
          <w:p w:rsidR="00931BC9" w:rsidRPr="008A442F" w:rsidRDefault="00931BC9" w:rsidP="00CE7848">
            <w:pPr>
              <w:ind w:left="-30"/>
              <w:rPr>
                <w:sz w:val="16"/>
                <w:szCs w:val="16"/>
              </w:rPr>
            </w:pPr>
          </w:p>
          <w:p w:rsidR="00931BC9" w:rsidRPr="008A442F" w:rsidRDefault="00931BC9" w:rsidP="00CE7848">
            <w:pPr>
              <w:ind w:left="-30"/>
              <w:rPr>
                <w:b/>
                <w:sz w:val="16"/>
                <w:szCs w:val="16"/>
              </w:rPr>
            </w:pPr>
            <w:r w:rsidRPr="008A442F">
              <w:rPr>
                <w:b/>
                <w:sz w:val="16"/>
                <w:szCs w:val="16"/>
              </w:rPr>
              <w:t>HERRAMIENTAS:</w:t>
            </w:r>
          </w:p>
          <w:p w:rsidR="00931BC9" w:rsidRPr="008A442F" w:rsidRDefault="00A27469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Muestrario de herramientas</w:t>
            </w:r>
          </w:p>
          <w:p w:rsidR="00931BC9" w:rsidRPr="008A442F" w:rsidRDefault="00A27469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Toma de corriente</w:t>
            </w:r>
          </w:p>
          <w:p w:rsidR="00A27469" w:rsidRPr="008A442F" w:rsidRDefault="00A27469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Puntas de pruebas</w:t>
            </w:r>
          </w:p>
          <w:p w:rsidR="00A27469" w:rsidRPr="008A442F" w:rsidRDefault="00A27469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Mesa de trabajo</w:t>
            </w:r>
          </w:p>
          <w:p w:rsidR="00A27469" w:rsidRPr="008A442F" w:rsidRDefault="00A27469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Tornillo de banco</w:t>
            </w:r>
          </w:p>
          <w:p w:rsidR="00A27469" w:rsidRPr="008A442F" w:rsidRDefault="00931BC9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 xml:space="preserve">Juego de </w:t>
            </w:r>
            <w:r w:rsidR="00A27469" w:rsidRPr="008A442F">
              <w:rPr>
                <w:sz w:val="16"/>
                <w:szCs w:val="16"/>
              </w:rPr>
              <w:t>desarmadores</w:t>
            </w:r>
          </w:p>
          <w:p w:rsidR="00A27469" w:rsidRPr="008A442F" w:rsidRDefault="00A27469" w:rsidP="00A27469">
            <w:pPr>
              <w:numPr>
                <w:ilvl w:val="0"/>
                <w:numId w:val="37"/>
              </w:numPr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Hoja plana</w:t>
            </w:r>
          </w:p>
          <w:p w:rsidR="00A27469" w:rsidRPr="008A442F" w:rsidRDefault="00A27469" w:rsidP="00A27469">
            <w:pPr>
              <w:numPr>
                <w:ilvl w:val="0"/>
                <w:numId w:val="37"/>
              </w:numPr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Punta de cruz</w:t>
            </w:r>
          </w:p>
          <w:p w:rsidR="00A27469" w:rsidRPr="008A442F" w:rsidRDefault="00A27469" w:rsidP="00A27469">
            <w:pPr>
              <w:numPr>
                <w:ilvl w:val="0"/>
                <w:numId w:val="37"/>
              </w:numPr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De caja</w:t>
            </w:r>
          </w:p>
          <w:p w:rsidR="00931BC9" w:rsidRPr="008A442F" w:rsidRDefault="00A27469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Mar</w:t>
            </w:r>
            <w:r w:rsidR="00931BC9" w:rsidRPr="008A442F">
              <w:rPr>
                <w:sz w:val="16"/>
                <w:szCs w:val="16"/>
              </w:rPr>
              <w:t>ca</w:t>
            </w:r>
            <w:r w:rsidRPr="008A442F">
              <w:rPr>
                <w:sz w:val="16"/>
                <w:szCs w:val="16"/>
              </w:rPr>
              <w:t>dores de tinta indeleble</w:t>
            </w:r>
          </w:p>
          <w:p w:rsidR="00931BC9" w:rsidRPr="008A442F" w:rsidRDefault="00931BC9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B</w:t>
            </w:r>
            <w:r w:rsidR="00A27469" w:rsidRPr="008A442F">
              <w:rPr>
                <w:sz w:val="16"/>
                <w:szCs w:val="16"/>
              </w:rPr>
              <w:t>oquilla para soldar portátil</w:t>
            </w:r>
          </w:p>
          <w:p w:rsidR="00A27469" w:rsidRPr="008A442F" w:rsidRDefault="00A27469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Cautín eléctrico</w:t>
            </w:r>
          </w:p>
          <w:p w:rsidR="00A27469" w:rsidRPr="008A442F" w:rsidRDefault="007A7D3E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 xml:space="preserve">Juego de </w:t>
            </w:r>
            <w:proofErr w:type="spellStart"/>
            <w:r w:rsidRPr="008A442F">
              <w:rPr>
                <w:sz w:val="16"/>
                <w:szCs w:val="16"/>
              </w:rPr>
              <w:t>autoclee</w:t>
            </w:r>
            <w:proofErr w:type="spellEnd"/>
          </w:p>
          <w:p w:rsidR="007A7D3E" w:rsidRPr="008A442F" w:rsidRDefault="007A7D3E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Llaves mixtas</w:t>
            </w:r>
          </w:p>
          <w:p w:rsidR="007A7D3E" w:rsidRPr="008A442F" w:rsidRDefault="007A7D3E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Martillo de hule</w:t>
            </w:r>
          </w:p>
          <w:p w:rsidR="007A7D3E" w:rsidRPr="008A442F" w:rsidRDefault="007A7D3E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Punzones</w:t>
            </w:r>
          </w:p>
          <w:p w:rsidR="00931BC9" w:rsidRPr="008A442F" w:rsidRDefault="00931BC9" w:rsidP="00931BC9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 xml:space="preserve">Extractores de poleas </w:t>
            </w:r>
          </w:p>
          <w:p w:rsidR="00931BC9" w:rsidRPr="008A442F" w:rsidRDefault="00931BC9" w:rsidP="00CE7848">
            <w:pPr>
              <w:ind w:left="-30"/>
              <w:rPr>
                <w:sz w:val="16"/>
                <w:szCs w:val="16"/>
              </w:rPr>
            </w:pPr>
          </w:p>
          <w:p w:rsidR="00931BC9" w:rsidRPr="008A442F" w:rsidRDefault="00931BC9" w:rsidP="00CE7848">
            <w:pPr>
              <w:ind w:left="-30"/>
              <w:rPr>
                <w:b/>
                <w:sz w:val="16"/>
                <w:szCs w:val="16"/>
              </w:rPr>
            </w:pPr>
            <w:r w:rsidRPr="008A442F">
              <w:rPr>
                <w:b/>
                <w:sz w:val="16"/>
                <w:szCs w:val="16"/>
              </w:rPr>
              <w:t xml:space="preserve">MATERIAL </w:t>
            </w:r>
            <w:r w:rsidR="007A7D3E" w:rsidRPr="008A442F">
              <w:rPr>
                <w:b/>
                <w:sz w:val="16"/>
                <w:szCs w:val="16"/>
              </w:rPr>
              <w:t>DE CONSUMO</w:t>
            </w:r>
            <w:r w:rsidRPr="008A442F">
              <w:rPr>
                <w:b/>
                <w:sz w:val="16"/>
                <w:szCs w:val="16"/>
              </w:rPr>
              <w:t>:</w:t>
            </w:r>
          </w:p>
          <w:p w:rsidR="007A7D3E" w:rsidRPr="008A442F" w:rsidRDefault="007A7D3E" w:rsidP="00931BC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Marcadores</w:t>
            </w:r>
          </w:p>
          <w:p w:rsidR="007A7D3E" w:rsidRPr="008A442F" w:rsidRDefault="007A7D3E" w:rsidP="00931BC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  <w:lang w:val="es-MX"/>
              </w:rPr>
              <w:t>Desengrasantes</w:t>
            </w:r>
            <w:r w:rsidRPr="008A442F">
              <w:rPr>
                <w:sz w:val="16"/>
                <w:szCs w:val="16"/>
              </w:rPr>
              <w:t>:</w:t>
            </w:r>
          </w:p>
          <w:p w:rsidR="00931BC9" w:rsidRPr="008A442F" w:rsidRDefault="007A7D3E" w:rsidP="007A7D3E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gasolina</w:t>
            </w:r>
          </w:p>
          <w:p w:rsidR="007A7D3E" w:rsidRPr="008A442F" w:rsidRDefault="007A7D3E" w:rsidP="007A7D3E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proofErr w:type="spellStart"/>
            <w:r w:rsidRPr="008A442F">
              <w:rPr>
                <w:sz w:val="16"/>
                <w:szCs w:val="16"/>
              </w:rPr>
              <w:t>tinner</w:t>
            </w:r>
            <w:proofErr w:type="spellEnd"/>
          </w:p>
          <w:p w:rsidR="007A7D3E" w:rsidRPr="008A442F" w:rsidRDefault="007A7D3E" w:rsidP="007A7D3E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grasa</w:t>
            </w:r>
          </w:p>
          <w:p w:rsidR="007A7D3E" w:rsidRPr="008A442F" w:rsidRDefault="007A7D3E" w:rsidP="007A7D3E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aceite</w:t>
            </w:r>
          </w:p>
          <w:p w:rsidR="007A7D3E" w:rsidRPr="008A442F" w:rsidRDefault="007A7D3E" w:rsidP="00931BC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lijas</w:t>
            </w:r>
          </w:p>
          <w:p w:rsidR="007A7D3E" w:rsidRPr="008A442F" w:rsidRDefault="007A7D3E" w:rsidP="00931BC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8A442F">
              <w:rPr>
                <w:sz w:val="16"/>
                <w:szCs w:val="16"/>
              </w:rPr>
              <w:t>Franela limpia</w:t>
            </w:r>
          </w:p>
          <w:p w:rsidR="007A7D3E" w:rsidRPr="006338BE" w:rsidRDefault="007A7D3E" w:rsidP="00931BC9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  <w:highlight w:val="yellow"/>
              </w:rPr>
            </w:pPr>
            <w:r w:rsidRPr="008A442F">
              <w:rPr>
                <w:sz w:val="16"/>
                <w:szCs w:val="16"/>
              </w:rPr>
              <w:t>Recipiente hermético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931BC9" w:rsidRPr="00244A0C" w:rsidRDefault="00931BC9" w:rsidP="002A7FA9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6"/>
                <w:szCs w:val="16"/>
              </w:rPr>
            </w:pPr>
          </w:p>
          <w:p w:rsidR="00931BC9" w:rsidRPr="00244A0C" w:rsidRDefault="00931BC9" w:rsidP="002A7FA9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6"/>
                <w:szCs w:val="16"/>
              </w:rPr>
            </w:pPr>
            <w:r w:rsidRPr="00244A0C">
              <w:rPr>
                <w:rFonts w:cs="Arial"/>
                <w:b/>
                <w:bCs/>
                <w:i/>
                <w:iCs/>
                <w:sz w:val="16"/>
                <w:szCs w:val="16"/>
              </w:rPr>
              <w:t>Evaluación diagnóstica:</w:t>
            </w:r>
          </w:p>
          <w:p w:rsidR="00931BC9" w:rsidRPr="00244A0C" w:rsidRDefault="00931BC9" w:rsidP="002A7FA9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cs="Arial"/>
                <w:sz w:val="16"/>
                <w:szCs w:val="16"/>
              </w:rPr>
              <w:t>Documental</w:t>
            </w:r>
          </w:p>
          <w:p w:rsidR="00931BC9" w:rsidRPr="00244A0C" w:rsidRDefault="00931BC9" w:rsidP="002A7FA9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Cuestionario de campo</w:t>
            </w:r>
          </w:p>
          <w:p w:rsidR="00931BC9" w:rsidRPr="00244A0C" w:rsidRDefault="00931BC9" w:rsidP="002A7FA9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Guía de observación</w:t>
            </w:r>
          </w:p>
          <w:p w:rsidR="00931BC9" w:rsidRPr="00244A0C" w:rsidRDefault="00931BC9" w:rsidP="002A7FA9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Lista de cotejo</w:t>
            </w:r>
          </w:p>
          <w:p w:rsidR="00931BC9" w:rsidRPr="00244A0C" w:rsidRDefault="00931BC9" w:rsidP="002A7FA9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931BC9" w:rsidRPr="00244A0C" w:rsidRDefault="00931BC9" w:rsidP="002A7FA9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6"/>
                <w:szCs w:val="16"/>
              </w:rPr>
            </w:pPr>
            <w:r w:rsidRPr="00244A0C">
              <w:rPr>
                <w:rFonts w:cs="Arial"/>
                <w:b/>
                <w:bCs/>
                <w:i/>
                <w:iCs/>
                <w:sz w:val="16"/>
                <w:szCs w:val="16"/>
              </w:rPr>
              <w:t>Evaluación formativa:</w:t>
            </w:r>
          </w:p>
          <w:p w:rsidR="00931BC9" w:rsidRPr="00244A0C" w:rsidRDefault="00931BC9" w:rsidP="002A7FA9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cs="Arial"/>
                <w:sz w:val="16"/>
                <w:szCs w:val="16"/>
              </w:rPr>
              <w:t>Documental</w:t>
            </w:r>
          </w:p>
          <w:p w:rsidR="00931BC9" w:rsidRPr="00244A0C" w:rsidRDefault="00931BC9" w:rsidP="002A7FA9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Cuestionario de campo</w:t>
            </w:r>
          </w:p>
          <w:p w:rsidR="00931BC9" w:rsidRPr="00244A0C" w:rsidRDefault="00931BC9" w:rsidP="002A7FA9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Guía de observación</w:t>
            </w:r>
          </w:p>
          <w:p w:rsidR="00931BC9" w:rsidRPr="00244A0C" w:rsidRDefault="00931BC9" w:rsidP="002A7FA9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Lista de cotejo</w:t>
            </w:r>
          </w:p>
          <w:p w:rsidR="00931BC9" w:rsidRPr="00244A0C" w:rsidRDefault="00931BC9" w:rsidP="002A7FA9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931BC9" w:rsidRPr="00244A0C" w:rsidRDefault="00931BC9" w:rsidP="008A442F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931BC9" w:rsidRDefault="00931BC9" w:rsidP="0043414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31BC9" w:rsidRPr="00434143" w:rsidRDefault="006338BE" w:rsidP="00434143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</w:t>
            </w:r>
            <w:r w:rsidR="00F03AEB">
              <w:rPr>
                <w:sz w:val="22"/>
                <w:szCs w:val="22"/>
                <w:lang w:val="es-ES_tradnl"/>
              </w:rPr>
              <w:t xml:space="preserve">0 </w:t>
            </w:r>
            <w:r w:rsidR="00D36814">
              <w:rPr>
                <w:sz w:val="22"/>
                <w:szCs w:val="22"/>
                <w:lang w:val="es-ES_tradnl"/>
              </w:rPr>
              <w:t>hrs.</w:t>
            </w:r>
          </w:p>
        </w:tc>
      </w:tr>
    </w:tbl>
    <w:p w:rsidR="00BC31BC" w:rsidRDefault="00BC31BC" w:rsidP="00CE00FF">
      <w:pPr>
        <w:rPr>
          <w:rFonts w:ascii="Arial Rounded MT Bold" w:hAnsi="Arial Rounded MT Bold"/>
          <w:b/>
          <w:spacing w:val="80"/>
          <w:lang w:val="es-ES_tradnl"/>
        </w:rPr>
      </w:pPr>
    </w:p>
    <w:p w:rsidR="00BC31BC" w:rsidRDefault="00BC31BC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6338BE" w:rsidRDefault="006338BE" w:rsidP="006338BE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p w:rsidR="006338BE" w:rsidRDefault="006338BE" w:rsidP="006338BE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6338BE" w:rsidTr="00A526EB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338BE" w:rsidRDefault="006338BE" w:rsidP="00A526E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6338BE" w:rsidRDefault="00AB3A7B" w:rsidP="000D4C6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</w:t>
            </w:r>
            <w:r w:rsidR="006338BE">
              <w:rPr>
                <w:b/>
                <w:lang w:val="es-ES_tradnl"/>
              </w:rPr>
              <w:t xml:space="preserve">. </w:t>
            </w:r>
            <w:r w:rsidR="000D4C6B">
              <w:rPr>
                <w:b/>
                <w:lang w:val="es-ES_tradnl"/>
              </w:rPr>
              <w:t>ELEMENTOS Y SIMBOLOS DE LAS INSTALACIONES ELECTRICAS</w:t>
            </w:r>
          </w:p>
        </w:tc>
      </w:tr>
      <w:tr w:rsidR="006338BE" w:rsidTr="00A526EB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6338BE" w:rsidRDefault="006338BE" w:rsidP="00A526E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6338BE" w:rsidRDefault="006338BE" w:rsidP="00A526EB">
            <w:pPr>
              <w:rPr>
                <w:b/>
                <w:sz w:val="6"/>
                <w:lang w:val="es-ES_tradnl"/>
              </w:rPr>
            </w:pPr>
          </w:p>
        </w:tc>
      </w:tr>
      <w:tr w:rsidR="006338BE" w:rsidTr="00A526EB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338BE" w:rsidRDefault="006338BE" w:rsidP="00A526E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6338BE" w:rsidRPr="00FF1531" w:rsidRDefault="006338BE" w:rsidP="00A526EB">
            <w:pPr>
              <w:rPr>
                <w:rFonts w:cs="Arial"/>
                <w:b/>
                <w:sz w:val="16"/>
                <w:szCs w:val="16"/>
                <w:lang w:val="es-ES_tradnl"/>
              </w:rPr>
            </w:pPr>
            <w:r w:rsidRPr="00FF1531">
              <w:rPr>
                <w:rFonts w:cs="Arial"/>
                <w:sz w:val="16"/>
                <w:szCs w:val="16"/>
              </w:rPr>
              <w:t xml:space="preserve">Al finalizar la unidad, </w:t>
            </w:r>
            <w:r>
              <w:rPr>
                <w:rFonts w:cs="Arial"/>
                <w:sz w:val="16"/>
                <w:szCs w:val="16"/>
              </w:rPr>
              <w:t xml:space="preserve">el capacitando, </w:t>
            </w:r>
          </w:p>
        </w:tc>
      </w:tr>
      <w:tr w:rsidR="006338BE" w:rsidTr="00A526EB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6338BE" w:rsidRDefault="006338BE" w:rsidP="00A526E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6338BE" w:rsidRDefault="006338BE" w:rsidP="00A526EB">
            <w:pPr>
              <w:rPr>
                <w:b/>
                <w:sz w:val="10"/>
                <w:lang w:val="es-ES_tradnl"/>
              </w:rPr>
            </w:pPr>
          </w:p>
        </w:tc>
      </w:tr>
      <w:tr w:rsidR="006338BE" w:rsidTr="00A526EB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338BE" w:rsidRDefault="006338BE" w:rsidP="00A526EB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338BE" w:rsidRDefault="006338BE" w:rsidP="00A526EB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338BE" w:rsidRDefault="006338BE" w:rsidP="00A526E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338BE" w:rsidRDefault="006338BE" w:rsidP="00A526E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338BE" w:rsidRDefault="006338BE" w:rsidP="00A526E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6338BE" w:rsidTr="00A526EB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6338BE" w:rsidRDefault="006338BE" w:rsidP="00A526EB">
            <w:pPr>
              <w:pStyle w:val="Textonotapie"/>
              <w:spacing w:before="60"/>
              <w:rPr>
                <w:rFonts w:ascii="Arial" w:hAnsi="Arial"/>
                <w:b/>
                <w:sz w:val="16"/>
                <w:szCs w:val="16"/>
                <w:lang w:val="es-ES"/>
              </w:rPr>
            </w:pPr>
          </w:p>
          <w:p w:rsidR="000D4C6B" w:rsidRDefault="00F63815" w:rsidP="00F63815">
            <w:pPr>
              <w:pStyle w:val="Textonotapie"/>
              <w:spacing w:before="60"/>
              <w:ind w:left="321" w:hanging="284"/>
              <w:rPr>
                <w:rFonts w:ascii="Arial" w:hAnsi="Arial"/>
                <w:b/>
                <w:sz w:val="16"/>
                <w:szCs w:val="16"/>
                <w:lang w:val="es-ES"/>
              </w:rPr>
            </w:pPr>
            <w:r w:rsidRPr="00F63815">
              <w:rPr>
                <w:rFonts w:ascii="Arial" w:hAnsi="Arial"/>
                <w:b/>
                <w:sz w:val="16"/>
                <w:szCs w:val="16"/>
                <w:lang w:val="es-ES"/>
              </w:rPr>
              <w:t xml:space="preserve">2.1. Elementos </w:t>
            </w:r>
          </w:p>
          <w:p w:rsidR="000D4C6B" w:rsidRDefault="000D4C6B" w:rsidP="00F63815">
            <w:pPr>
              <w:pStyle w:val="Textonotapie"/>
              <w:spacing w:before="60"/>
              <w:ind w:left="321" w:hanging="284"/>
              <w:rPr>
                <w:rFonts w:ascii="Arial" w:hAnsi="Arial"/>
                <w:sz w:val="16"/>
                <w:szCs w:val="16"/>
                <w:lang w:val="es-ES"/>
              </w:rPr>
            </w:pPr>
            <w:r w:rsidRPr="000D4C6B">
              <w:rPr>
                <w:rFonts w:ascii="Arial" w:hAnsi="Arial"/>
                <w:sz w:val="16"/>
                <w:szCs w:val="16"/>
                <w:lang w:val="es-ES"/>
              </w:rPr>
              <w:t xml:space="preserve">2.1.1. </w:t>
            </w:r>
            <w:r>
              <w:rPr>
                <w:rFonts w:ascii="Arial" w:hAnsi="Arial"/>
                <w:sz w:val="16"/>
                <w:szCs w:val="16"/>
                <w:lang w:val="es-ES"/>
              </w:rPr>
              <w:t>Conductores</w:t>
            </w:r>
          </w:p>
          <w:p w:rsidR="00F63815" w:rsidRDefault="000D4C6B" w:rsidP="000D4C6B">
            <w:pPr>
              <w:pStyle w:val="Textonotapie"/>
              <w:spacing w:before="60"/>
              <w:ind w:left="321" w:hanging="284"/>
              <w:rPr>
                <w:rFonts w:ascii="Arial" w:hAnsi="Arial"/>
                <w:sz w:val="16"/>
                <w:szCs w:val="16"/>
                <w:lang w:val="es-ES"/>
              </w:rPr>
            </w:pPr>
            <w:r>
              <w:rPr>
                <w:rFonts w:ascii="Arial" w:hAnsi="Arial"/>
                <w:sz w:val="16"/>
                <w:szCs w:val="16"/>
                <w:lang w:val="es-ES"/>
              </w:rPr>
              <w:t xml:space="preserve">2.1.2. </w:t>
            </w:r>
            <w:r w:rsidR="00F63815" w:rsidRPr="000D4C6B">
              <w:rPr>
                <w:rFonts w:ascii="Arial" w:hAnsi="Arial"/>
                <w:sz w:val="16"/>
                <w:szCs w:val="16"/>
                <w:lang w:val="es-ES"/>
              </w:rPr>
              <w:t xml:space="preserve">Tubo </w:t>
            </w:r>
            <w:proofErr w:type="spellStart"/>
            <w:r w:rsidR="00F63815" w:rsidRPr="000D4C6B">
              <w:rPr>
                <w:rFonts w:ascii="Arial" w:hAnsi="Arial"/>
                <w:sz w:val="16"/>
                <w:szCs w:val="16"/>
                <w:lang w:val="es-ES"/>
              </w:rPr>
              <w:t>conduit</w:t>
            </w:r>
            <w:proofErr w:type="spellEnd"/>
          </w:p>
          <w:p w:rsidR="00F63815" w:rsidRPr="000D4C6B" w:rsidRDefault="000D4C6B" w:rsidP="000D4C6B">
            <w:pPr>
              <w:pStyle w:val="Textonotapie"/>
              <w:spacing w:before="60"/>
              <w:ind w:left="321" w:hanging="284"/>
              <w:rPr>
                <w:rFonts w:ascii="Arial" w:hAnsi="Arial"/>
                <w:sz w:val="16"/>
                <w:szCs w:val="16"/>
                <w:lang w:val="es-ES"/>
              </w:rPr>
            </w:pPr>
            <w:r>
              <w:rPr>
                <w:rFonts w:ascii="Arial" w:hAnsi="Arial"/>
                <w:sz w:val="16"/>
                <w:szCs w:val="16"/>
                <w:lang w:val="es-ES"/>
              </w:rPr>
              <w:t>2.1.3.</w:t>
            </w:r>
            <w:r w:rsidR="00F63815" w:rsidRPr="000D4C6B">
              <w:rPr>
                <w:rFonts w:ascii="Arial" w:hAnsi="Arial"/>
                <w:sz w:val="16"/>
                <w:szCs w:val="16"/>
                <w:lang w:val="es-ES"/>
              </w:rPr>
              <w:t>Cajas y accesorios para canalización</w:t>
            </w:r>
          </w:p>
          <w:p w:rsidR="00F63815" w:rsidRDefault="00F63815" w:rsidP="000D4C6B">
            <w:pPr>
              <w:pStyle w:val="Textonotapie"/>
              <w:spacing w:before="60"/>
              <w:ind w:left="462" w:hanging="462"/>
              <w:rPr>
                <w:rFonts w:ascii="Arial" w:hAnsi="Arial"/>
                <w:sz w:val="16"/>
                <w:szCs w:val="16"/>
                <w:lang w:val="es-ES"/>
              </w:rPr>
            </w:pPr>
            <w:r w:rsidRPr="000D4C6B">
              <w:rPr>
                <w:rFonts w:ascii="Arial" w:hAnsi="Arial"/>
                <w:sz w:val="16"/>
                <w:szCs w:val="16"/>
                <w:lang w:val="es-ES"/>
              </w:rPr>
              <w:t xml:space="preserve">       </w:t>
            </w:r>
            <w:r w:rsidR="000D4C6B">
              <w:rPr>
                <w:rFonts w:ascii="Arial" w:hAnsi="Arial"/>
                <w:sz w:val="16"/>
                <w:szCs w:val="16"/>
                <w:lang w:val="es-ES"/>
              </w:rPr>
              <w:t xml:space="preserve">   </w:t>
            </w:r>
            <w:r w:rsidRPr="000D4C6B">
              <w:rPr>
                <w:rFonts w:ascii="Arial" w:hAnsi="Arial"/>
                <w:sz w:val="16"/>
                <w:szCs w:val="16"/>
                <w:lang w:val="es-ES"/>
              </w:rPr>
              <w:t>Con tubo</w:t>
            </w:r>
            <w:r w:rsidR="000D4C6B">
              <w:rPr>
                <w:rFonts w:ascii="Arial" w:hAnsi="Arial"/>
                <w:sz w:val="16"/>
                <w:szCs w:val="16"/>
                <w:lang w:val="es-ES"/>
              </w:rPr>
              <w:t xml:space="preserve"> </w:t>
            </w:r>
            <w:r w:rsidRPr="000D4C6B">
              <w:rPr>
                <w:rFonts w:ascii="Arial" w:hAnsi="Arial"/>
                <w:sz w:val="16"/>
                <w:szCs w:val="16"/>
                <w:lang w:val="es-ES"/>
              </w:rPr>
              <w:t xml:space="preserve">(dimensiones de las cajas de </w:t>
            </w:r>
            <w:r w:rsidR="000D4C6B">
              <w:rPr>
                <w:rFonts w:ascii="Arial" w:hAnsi="Arial"/>
                <w:sz w:val="16"/>
                <w:szCs w:val="16"/>
                <w:lang w:val="es-ES"/>
              </w:rPr>
              <w:t xml:space="preserve"> </w:t>
            </w:r>
            <w:r w:rsidRPr="000D4C6B">
              <w:rPr>
                <w:rFonts w:ascii="Arial" w:hAnsi="Arial"/>
                <w:sz w:val="16"/>
                <w:szCs w:val="16"/>
                <w:lang w:val="es-ES"/>
              </w:rPr>
              <w:t>conexión)</w:t>
            </w:r>
          </w:p>
          <w:p w:rsidR="000D4C6B" w:rsidRDefault="000D4C6B" w:rsidP="000D4C6B">
            <w:pPr>
              <w:pStyle w:val="Textonotapie"/>
              <w:spacing w:before="60"/>
              <w:ind w:left="462" w:hanging="462"/>
              <w:rPr>
                <w:rFonts w:ascii="Arial" w:hAnsi="Arial"/>
                <w:sz w:val="16"/>
                <w:szCs w:val="16"/>
                <w:lang w:val="es-ES"/>
              </w:rPr>
            </w:pPr>
            <w:r>
              <w:rPr>
                <w:rFonts w:ascii="Arial" w:hAnsi="Arial"/>
                <w:sz w:val="16"/>
                <w:szCs w:val="16"/>
                <w:lang w:val="es-ES"/>
              </w:rPr>
              <w:t>2.1.4.Apagadores</w:t>
            </w:r>
          </w:p>
          <w:p w:rsidR="000D4C6B" w:rsidRDefault="000D4C6B" w:rsidP="000D4C6B">
            <w:pPr>
              <w:pStyle w:val="Textonotapie"/>
              <w:spacing w:before="60"/>
              <w:ind w:left="462" w:hanging="462"/>
              <w:rPr>
                <w:rFonts w:ascii="Arial" w:hAnsi="Arial"/>
                <w:sz w:val="16"/>
                <w:szCs w:val="16"/>
                <w:lang w:val="es-ES"/>
              </w:rPr>
            </w:pPr>
            <w:r>
              <w:rPr>
                <w:rFonts w:ascii="Arial" w:hAnsi="Arial"/>
                <w:sz w:val="16"/>
                <w:szCs w:val="16"/>
                <w:lang w:val="es-ES"/>
              </w:rPr>
              <w:t>2.1.5. Contactos</w:t>
            </w:r>
          </w:p>
          <w:p w:rsidR="000D4C6B" w:rsidRDefault="000D4C6B" w:rsidP="000D4C6B">
            <w:pPr>
              <w:pStyle w:val="Textonotapie"/>
              <w:spacing w:before="60"/>
              <w:ind w:left="462" w:hanging="462"/>
              <w:rPr>
                <w:rFonts w:ascii="Arial" w:hAnsi="Arial"/>
                <w:sz w:val="16"/>
                <w:szCs w:val="16"/>
                <w:lang w:val="es-ES"/>
              </w:rPr>
            </w:pPr>
            <w:r>
              <w:rPr>
                <w:rFonts w:ascii="Arial" w:hAnsi="Arial"/>
                <w:sz w:val="16"/>
                <w:szCs w:val="16"/>
                <w:lang w:val="es-ES"/>
              </w:rPr>
              <w:t>2.1.6. Portalámparas</w:t>
            </w:r>
          </w:p>
          <w:p w:rsidR="000D4C6B" w:rsidRPr="000D4C6B" w:rsidRDefault="000D4C6B" w:rsidP="000D4C6B">
            <w:pPr>
              <w:pStyle w:val="Textonotapie"/>
              <w:spacing w:before="60"/>
              <w:ind w:left="462" w:hanging="462"/>
              <w:rPr>
                <w:rFonts w:ascii="Arial" w:hAnsi="Arial"/>
                <w:sz w:val="16"/>
                <w:szCs w:val="16"/>
                <w:lang w:val="es-ES"/>
              </w:rPr>
            </w:pPr>
            <w:r>
              <w:rPr>
                <w:rFonts w:ascii="Arial" w:hAnsi="Arial"/>
                <w:sz w:val="16"/>
                <w:szCs w:val="16"/>
                <w:lang w:val="es-ES"/>
              </w:rPr>
              <w:t>2.1.7. Dispositivos de protección contra sobre corriente</w:t>
            </w:r>
          </w:p>
          <w:p w:rsidR="000D4C6B" w:rsidRDefault="000D4C6B" w:rsidP="00F63815">
            <w:pPr>
              <w:pStyle w:val="Textonotapie"/>
              <w:spacing w:before="60"/>
              <w:ind w:left="321" w:hanging="321"/>
              <w:rPr>
                <w:rFonts w:ascii="Arial" w:hAnsi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/>
                <w:b/>
                <w:sz w:val="16"/>
                <w:szCs w:val="16"/>
                <w:lang w:val="es-ES"/>
              </w:rPr>
              <w:t>2.2. Símbolos</w:t>
            </w:r>
          </w:p>
          <w:p w:rsidR="000D4C6B" w:rsidRDefault="000D4C6B" w:rsidP="00F63815">
            <w:pPr>
              <w:pStyle w:val="Textonotapie"/>
              <w:spacing w:before="60"/>
              <w:ind w:left="321" w:hanging="321"/>
              <w:rPr>
                <w:rFonts w:ascii="Arial" w:hAnsi="Arial"/>
                <w:sz w:val="16"/>
                <w:szCs w:val="16"/>
                <w:lang w:val="es-ES"/>
              </w:rPr>
            </w:pPr>
            <w:r>
              <w:rPr>
                <w:rFonts w:ascii="Arial" w:hAnsi="Arial"/>
                <w:sz w:val="16"/>
                <w:szCs w:val="16"/>
                <w:lang w:val="es-ES"/>
              </w:rPr>
              <w:t>2.2.1. Símbolos en instalaciones eléctricas</w:t>
            </w:r>
          </w:p>
          <w:p w:rsidR="00F63815" w:rsidRDefault="00F63815" w:rsidP="00F63815">
            <w:pPr>
              <w:pStyle w:val="Textonotapie"/>
              <w:spacing w:before="60"/>
              <w:ind w:left="321" w:hanging="321"/>
              <w:rPr>
                <w:rFonts w:ascii="Arial" w:hAnsi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/>
                <w:b/>
                <w:sz w:val="16"/>
                <w:szCs w:val="16"/>
                <w:lang w:val="es-ES"/>
              </w:rPr>
              <w:t xml:space="preserve"> </w:t>
            </w:r>
          </w:p>
          <w:p w:rsidR="00F63815" w:rsidRDefault="00F63815" w:rsidP="00F63815">
            <w:pPr>
              <w:pStyle w:val="Textonotapie"/>
              <w:spacing w:before="60"/>
              <w:ind w:left="321" w:hanging="321"/>
              <w:rPr>
                <w:rFonts w:ascii="Arial" w:hAnsi="Arial"/>
                <w:b/>
                <w:sz w:val="16"/>
                <w:szCs w:val="16"/>
                <w:lang w:val="es-ES"/>
              </w:rPr>
            </w:pPr>
          </w:p>
          <w:p w:rsidR="00F63815" w:rsidRPr="00F63815" w:rsidRDefault="00F63815" w:rsidP="00F63815">
            <w:pPr>
              <w:pStyle w:val="Textonotapie"/>
              <w:spacing w:before="60"/>
              <w:rPr>
                <w:rFonts w:ascii="Arial" w:hAnsi="Arial"/>
                <w:b/>
                <w:sz w:val="16"/>
                <w:szCs w:val="16"/>
                <w:lang w:val="es-ES"/>
              </w:rPr>
            </w:pPr>
          </w:p>
          <w:p w:rsidR="00F63815" w:rsidRPr="00F63815" w:rsidRDefault="00F63815" w:rsidP="00F63815">
            <w:pPr>
              <w:pStyle w:val="Prrafodelista"/>
              <w:ind w:left="360"/>
              <w:rPr>
                <w:b/>
                <w:sz w:val="16"/>
                <w:szCs w:val="16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6338BE" w:rsidRPr="00C153DA" w:rsidRDefault="006338BE" w:rsidP="00A526EB">
            <w:pPr>
              <w:ind w:left="-30"/>
              <w:rPr>
                <w:b/>
                <w:sz w:val="12"/>
                <w:szCs w:val="12"/>
              </w:rPr>
            </w:pPr>
          </w:p>
          <w:p w:rsidR="006338BE" w:rsidRPr="00931BC9" w:rsidRDefault="006338BE" w:rsidP="00A526EB">
            <w:pPr>
              <w:ind w:left="-30"/>
              <w:rPr>
                <w:b/>
                <w:sz w:val="16"/>
                <w:szCs w:val="16"/>
              </w:rPr>
            </w:pPr>
            <w:r w:rsidRPr="00931BC9">
              <w:rPr>
                <w:b/>
                <w:sz w:val="16"/>
                <w:szCs w:val="16"/>
              </w:rPr>
              <w:t>ENCUADRE GRUPAL:</w:t>
            </w:r>
          </w:p>
          <w:p w:rsidR="00306FEA" w:rsidRDefault="00306FEA" w:rsidP="00306FEA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Explicación del objetivo y mapa conceptual de la unidad de aprendizaje</w:t>
            </w:r>
          </w:p>
          <w:p w:rsidR="00306FEA" w:rsidRDefault="00306FEA" w:rsidP="00306FEA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los temas vistos con anterioridad</w:t>
            </w:r>
          </w:p>
          <w:p w:rsidR="00306FEA" w:rsidRPr="00AD5F86" w:rsidRDefault="00306FEA" w:rsidP="00306FEA"/>
          <w:p w:rsidR="006338BE" w:rsidRPr="006338BE" w:rsidRDefault="006338BE" w:rsidP="00A526EB">
            <w:pPr>
              <w:ind w:left="240"/>
              <w:jc w:val="both"/>
              <w:rPr>
                <w:sz w:val="16"/>
                <w:szCs w:val="16"/>
              </w:rPr>
            </w:pPr>
          </w:p>
          <w:p w:rsidR="006338BE" w:rsidRPr="00CE00FF" w:rsidRDefault="006338BE" w:rsidP="00A526EB">
            <w:pPr>
              <w:ind w:left="-30"/>
              <w:rPr>
                <w:b/>
                <w:i/>
                <w:sz w:val="16"/>
                <w:szCs w:val="16"/>
              </w:rPr>
            </w:pPr>
            <w:r w:rsidRPr="00CE00FF">
              <w:rPr>
                <w:b/>
                <w:i/>
                <w:sz w:val="16"/>
                <w:szCs w:val="16"/>
              </w:rPr>
              <w:t>CONTEXTUALIZACIÓN:</w:t>
            </w:r>
          </w:p>
          <w:p w:rsidR="00CE00FF" w:rsidRDefault="00CE00FF" w:rsidP="00A526EB">
            <w:pPr>
              <w:ind w:left="-30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Invitación a expertos para compartir su experiencia y demostrar los procedimientos laborales.</w:t>
            </w:r>
          </w:p>
          <w:p w:rsidR="00CE00FF" w:rsidRDefault="00CE00FF" w:rsidP="00A526EB">
            <w:pPr>
              <w:ind w:left="-30"/>
              <w:rPr>
                <w:sz w:val="16"/>
                <w:szCs w:val="16"/>
              </w:rPr>
            </w:pPr>
          </w:p>
          <w:p w:rsidR="00CE00FF" w:rsidRPr="00CE00FF" w:rsidRDefault="00CE00FF" w:rsidP="00A526EB">
            <w:pPr>
              <w:ind w:left="-30"/>
              <w:rPr>
                <w:b/>
                <w:i/>
                <w:sz w:val="16"/>
                <w:szCs w:val="16"/>
              </w:rPr>
            </w:pPr>
            <w:r w:rsidRPr="00CE00FF">
              <w:rPr>
                <w:b/>
                <w:i/>
                <w:sz w:val="16"/>
                <w:szCs w:val="16"/>
              </w:rPr>
              <w:t>TEORIZACIÓN:</w:t>
            </w:r>
          </w:p>
          <w:p w:rsidR="00CE00FF" w:rsidRPr="00740AB0" w:rsidRDefault="00CE00FF" w:rsidP="00CE00FF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jc w:val="both"/>
              <w:rPr>
                <w:sz w:val="16"/>
                <w:szCs w:val="16"/>
              </w:rPr>
            </w:pPr>
            <w:r w:rsidRPr="00740AB0">
              <w:rPr>
                <w:sz w:val="16"/>
                <w:szCs w:val="16"/>
              </w:rPr>
              <w:t>Aplicación de técnicas didácticas para la identificación e interpretación de los elementos y símbolos de las instalaciones eléctricas.</w:t>
            </w:r>
          </w:p>
          <w:p w:rsidR="00CE00FF" w:rsidRDefault="00CE00FF" w:rsidP="00CE00FF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jc w:val="both"/>
              <w:rPr>
                <w:sz w:val="16"/>
                <w:szCs w:val="16"/>
              </w:rPr>
            </w:pPr>
            <w:r w:rsidRPr="00740AB0">
              <w:rPr>
                <w:sz w:val="16"/>
                <w:szCs w:val="16"/>
              </w:rPr>
              <w:t xml:space="preserve">Investigación de campo y bibliográfica acerca de conductores, cajas de conexión, símbolos y dispositivos de </w:t>
            </w:r>
          </w:p>
          <w:p w:rsidR="007802F5" w:rsidRDefault="00CE00FF" w:rsidP="00CE00FF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740AB0">
              <w:rPr>
                <w:sz w:val="16"/>
                <w:szCs w:val="16"/>
              </w:rPr>
              <w:t>rotección</w:t>
            </w:r>
            <w:r>
              <w:rPr>
                <w:sz w:val="16"/>
                <w:szCs w:val="16"/>
              </w:rPr>
              <w:t xml:space="preserve">  contra las </w:t>
            </w:r>
            <w:proofErr w:type="spellStart"/>
            <w:r>
              <w:rPr>
                <w:sz w:val="16"/>
                <w:szCs w:val="16"/>
              </w:rPr>
              <w:t>sobre</w:t>
            </w:r>
            <w:r w:rsidRPr="00740AB0">
              <w:rPr>
                <w:sz w:val="16"/>
                <w:szCs w:val="16"/>
              </w:rPr>
              <w:t>corrientes</w:t>
            </w:r>
            <w:proofErr w:type="spellEnd"/>
          </w:p>
          <w:p w:rsidR="007802F5" w:rsidRDefault="007802F5" w:rsidP="007802F5">
            <w:pPr>
              <w:jc w:val="both"/>
              <w:rPr>
                <w:sz w:val="16"/>
                <w:szCs w:val="16"/>
              </w:rPr>
            </w:pPr>
          </w:p>
          <w:p w:rsidR="007802F5" w:rsidRDefault="00CE00FF" w:rsidP="007802F5">
            <w:pPr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7802F5" w:rsidRPr="00740AB0">
              <w:rPr>
                <w:b/>
                <w:sz w:val="16"/>
                <w:szCs w:val="16"/>
              </w:rPr>
              <w:t>EJERCITACIÓN:</w:t>
            </w:r>
          </w:p>
          <w:p w:rsidR="007802F5" w:rsidRDefault="007802F5" w:rsidP="007802F5">
            <w:pPr>
              <w:pStyle w:val="Prrafodelista"/>
              <w:numPr>
                <w:ilvl w:val="0"/>
                <w:numId w:val="43"/>
              </w:numPr>
              <w:ind w:left="179" w:hanging="179"/>
              <w:jc w:val="both"/>
              <w:rPr>
                <w:sz w:val="16"/>
                <w:szCs w:val="16"/>
              </w:rPr>
            </w:pPr>
            <w:r w:rsidRPr="007205B3">
              <w:rPr>
                <w:sz w:val="16"/>
                <w:szCs w:val="16"/>
              </w:rPr>
              <w:t>Demostración de los conductores, las cajas, apagadores, contactos y dispositivos de protección por parte del instructor.</w:t>
            </w:r>
          </w:p>
          <w:p w:rsidR="007802F5" w:rsidRDefault="007802F5" w:rsidP="007802F5">
            <w:pPr>
              <w:pStyle w:val="Prrafodelista"/>
              <w:numPr>
                <w:ilvl w:val="0"/>
                <w:numId w:val="43"/>
              </w:numPr>
              <w:ind w:left="179" w:hanging="17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Coordinación de actividades grupales para resolver problemas, analizar casos o realizar rutinas sobre los elementos y símbolos de las instalaciones eléctricas.</w:t>
            </w:r>
          </w:p>
          <w:p w:rsidR="007802F5" w:rsidRDefault="007802F5" w:rsidP="007802F5">
            <w:pPr>
              <w:pStyle w:val="Prrafodelista"/>
              <w:numPr>
                <w:ilvl w:val="0"/>
                <w:numId w:val="43"/>
              </w:numPr>
              <w:ind w:left="179" w:hanging="17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Aplicación de prácticas de aprendizaje e instrumentos de evaluación relacionados con los temas vistos.</w:t>
            </w:r>
          </w:p>
          <w:p w:rsidR="007802F5" w:rsidRDefault="007802F5" w:rsidP="007802F5">
            <w:pPr>
              <w:jc w:val="both"/>
              <w:rPr>
                <w:sz w:val="16"/>
                <w:szCs w:val="16"/>
              </w:rPr>
            </w:pPr>
          </w:p>
          <w:p w:rsidR="007802F5" w:rsidRDefault="007802F5" w:rsidP="007802F5">
            <w:pPr>
              <w:jc w:val="both"/>
              <w:rPr>
                <w:b/>
                <w:sz w:val="16"/>
                <w:szCs w:val="16"/>
              </w:rPr>
            </w:pPr>
            <w:r w:rsidRPr="00182430">
              <w:rPr>
                <w:b/>
                <w:sz w:val="16"/>
                <w:szCs w:val="16"/>
              </w:rPr>
              <w:t>REFLEXIÓN:</w:t>
            </w:r>
          </w:p>
          <w:p w:rsidR="007802F5" w:rsidRDefault="007802F5" w:rsidP="007802F5">
            <w:pPr>
              <w:pStyle w:val="Prrafodelista"/>
              <w:numPr>
                <w:ilvl w:val="0"/>
                <w:numId w:val="44"/>
              </w:numPr>
              <w:jc w:val="both"/>
              <w:rPr>
                <w:sz w:val="16"/>
                <w:szCs w:val="16"/>
              </w:rPr>
            </w:pPr>
            <w:r w:rsidRPr="00182430">
              <w:rPr>
                <w:sz w:val="16"/>
                <w:szCs w:val="16"/>
              </w:rPr>
              <w:t>Verificación del logro de</w:t>
            </w:r>
            <w:r>
              <w:rPr>
                <w:sz w:val="16"/>
                <w:szCs w:val="16"/>
              </w:rPr>
              <w:t>l</w:t>
            </w:r>
            <w:r w:rsidRPr="00182430">
              <w:rPr>
                <w:sz w:val="16"/>
                <w:szCs w:val="16"/>
              </w:rPr>
              <w:t xml:space="preserve"> objetivo</w:t>
            </w:r>
            <w:r>
              <w:rPr>
                <w:sz w:val="16"/>
                <w:szCs w:val="16"/>
              </w:rPr>
              <w:t xml:space="preserve"> de aprendizaje</w:t>
            </w:r>
          </w:p>
          <w:p w:rsidR="006338BE" w:rsidRPr="00931BC9" w:rsidRDefault="007802F5" w:rsidP="007802F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Coordinación de conclusiones generales en cuanto al desempeño del grupo en los puntos tratados en la unidad 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6338BE" w:rsidRPr="00CE00FF" w:rsidRDefault="006338BE" w:rsidP="00CE00FF">
            <w:pPr>
              <w:rPr>
                <w:b/>
                <w:sz w:val="16"/>
                <w:szCs w:val="16"/>
              </w:rPr>
            </w:pPr>
            <w:r w:rsidRPr="00CE00FF">
              <w:rPr>
                <w:b/>
                <w:sz w:val="16"/>
                <w:szCs w:val="16"/>
              </w:rPr>
              <w:t>INSTALACIONES:</w:t>
            </w:r>
          </w:p>
          <w:p w:rsidR="006338BE" w:rsidRPr="00CE00FF" w:rsidRDefault="006338BE" w:rsidP="00CE00FF">
            <w:pPr>
              <w:ind w:left="-30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Aula-taller de  capacitación</w:t>
            </w:r>
          </w:p>
          <w:p w:rsidR="006338BE" w:rsidRPr="006338BE" w:rsidRDefault="006338BE" w:rsidP="00A526EB">
            <w:pPr>
              <w:ind w:left="-30"/>
              <w:rPr>
                <w:sz w:val="16"/>
                <w:szCs w:val="16"/>
                <w:highlight w:val="yellow"/>
              </w:rPr>
            </w:pPr>
          </w:p>
          <w:p w:rsidR="006338BE" w:rsidRPr="00CE00FF" w:rsidRDefault="006338BE" w:rsidP="00A526EB">
            <w:pPr>
              <w:ind w:left="-30"/>
              <w:rPr>
                <w:b/>
                <w:sz w:val="16"/>
                <w:szCs w:val="16"/>
              </w:rPr>
            </w:pPr>
            <w:r w:rsidRPr="00CE00FF">
              <w:rPr>
                <w:b/>
                <w:sz w:val="16"/>
                <w:szCs w:val="16"/>
              </w:rPr>
              <w:t>MOBILIARIO: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Anaqueles para refacciones y herramientas</w:t>
            </w:r>
          </w:p>
          <w:p w:rsidR="006338BE" w:rsidRPr="00CE00FF" w:rsidRDefault="006338BE" w:rsidP="00A526EB">
            <w:pPr>
              <w:ind w:left="-30"/>
              <w:rPr>
                <w:sz w:val="16"/>
                <w:szCs w:val="16"/>
              </w:rPr>
            </w:pPr>
          </w:p>
          <w:p w:rsidR="006338BE" w:rsidRPr="00CE00FF" w:rsidRDefault="006338BE" w:rsidP="00A526EB">
            <w:pPr>
              <w:ind w:left="-30"/>
              <w:rPr>
                <w:b/>
                <w:sz w:val="16"/>
                <w:szCs w:val="16"/>
              </w:rPr>
            </w:pPr>
            <w:r w:rsidRPr="00CE00FF">
              <w:rPr>
                <w:b/>
                <w:sz w:val="16"/>
                <w:szCs w:val="16"/>
              </w:rPr>
              <w:t>INSTRUMENTOS DE MEDICIÓN: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Calibrador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Vernier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Micrómetro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proofErr w:type="spellStart"/>
            <w:r w:rsidRPr="00CE00FF">
              <w:rPr>
                <w:sz w:val="16"/>
                <w:szCs w:val="16"/>
              </w:rPr>
              <w:t>Ohmetro</w:t>
            </w:r>
            <w:proofErr w:type="spellEnd"/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Voltímetro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 xml:space="preserve">Taquímetro 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Amperímetro</w:t>
            </w:r>
          </w:p>
          <w:p w:rsidR="006338BE" w:rsidRPr="00CE00FF" w:rsidRDefault="006338BE" w:rsidP="00A526EB">
            <w:pPr>
              <w:ind w:left="-30"/>
              <w:rPr>
                <w:sz w:val="16"/>
                <w:szCs w:val="16"/>
              </w:rPr>
            </w:pPr>
          </w:p>
          <w:p w:rsidR="006338BE" w:rsidRPr="00CE00FF" w:rsidRDefault="006338BE" w:rsidP="00A526EB">
            <w:pPr>
              <w:ind w:left="-30"/>
              <w:rPr>
                <w:b/>
                <w:sz w:val="16"/>
                <w:szCs w:val="16"/>
              </w:rPr>
            </w:pPr>
            <w:r w:rsidRPr="00CE00FF">
              <w:rPr>
                <w:b/>
                <w:sz w:val="16"/>
                <w:szCs w:val="16"/>
              </w:rPr>
              <w:t>HERRAMIENTAS: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Muestrario de herramientas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Toma de corriente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Puntas de pruebas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Mesa de trabajo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Tornillo de banco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Juego de desarmadores</w:t>
            </w:r>
          </w:p>
          <w:p w:rsidR="006338BE" w:rsidRPr="00CE00FF" w:rsidRDefault="006338BE" w:rsidP="00A526EB">
            <w:pPr>
              <w:numPr>
                <w:ilvl w:val="0"/>
                <w:numId w:val="37"/>
              </w:numPr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Hoja plana</w:t>
            </w:r>
          </w:p>
          <w:p w:rsidR="006338BE" w:rsidRPr="00CE00FF" w:rsidRDefault="006338BE" w:rsidP="00A526EB">
            <w:pPr>
              <w:numPr>
                <w:ilvl w:val="0"/>
                <w:numId w:val="37"/>
              </w:numPr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Punta de cruz</w:t>
            </w:r>
          </w:p>
          <w:p w:rsidR="006338BE" w:rsidRPr="00CE00FF" w:rsidRDefault="006338BE" w:rsidP="00A526EB">
            <w:pPr>
              <w:numPr>
                <w:ilvl w:val="0"/>
                <w:numId w:val="37"/>
              </w:numPr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De caja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Marcadores de tinta indeleble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Boquilla para soldar portátil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Cautín eléctrico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 xml:space="preserve">Juego de </w:t>
            </w:r>
            <w:proofErr w:type="spellStart"/>
            <w:r w:rsidRPr="00CE00FF">
              <w:rPr>
                <w:sz w:val="16"/>
                <w:szCs w:val="16"/>
              </w:rPr>
              <w:t>autoclee</w:t>
            </w:r>
            <w:proofErr w:type="spellEnd"/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Llaves mixtas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Martillo de hule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Punzones</w:t>
            </w:r>
          </w:p>
          <w:p w:rsidR="006338BE" w:rsidRPr="00CE00FF" w:rsidRDefault="006338BE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 xml:space="preserve">Extractores de poleas </w:t>
            </w:r>
          </w:p>
          <w:p w:rsidR="006338BE" w:rsidRPr="00CE00FF" w:rsidRDefault="006338BE" w:rsidP="00A526EB">
            <w:pPr>
              <w:ind w:left="-30"/>
              <w:rPr>
                <w:sz w:val="16"/>
                <w:szCs w:val="16"/>
              </w:rPr>
            </w:pPr>
          </w:p>
          <w:p w:rsidR="006338BE" w:rsidRPr="00CE00FF" w:rsidRDefault="006338BE" w:rsidP="00A526EB">
            <w:pPr>
              <w:ind w:left="-30"/>
              <w:rPr>
                <w:b/>
                <w:sz w:val="16"/>
                <w:szCs w:val="16"/>
              </w:rPr>
            </w:pPr>
            <w:r w:rsidRPr="00CE00FF">
              <w:rPr>
                <w:b/>
                <w:sz w:val="16"/>
                <w:szCs w:val="16"/>
              </w:rPr>
              <w:t>MATERIAL DE CONSUMO:</w:t>
            </w:r>
          </w:p>
          <w:p w:rsidR="006338BE" w:rsidRPr="00CE00FF" w:rsidRDefault="006338BE" w:rsidP="00A526EB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Marcadores</w:t>
            </w:r>
          </w:p>
          <w:p w:rsidR="006338BE" w:rsidRPr="00CE00FF" w:rsidRDefault="006338BE" w:rsidP="00A526EB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  <w:lang w:val="es-MX"/>
              </w:rPr>
              <w:t>Desengrasantes</w:t>
            </w:r>
            <w:r w:rsidRPr="00CE00FF">
              <w:rPr>
                <w:sz w:val="16"/>
                <w:szCs w:val="16"/>
              </w:rPr>
              <w:t>:</w:t>
            </w:r>
          </w:p>
          <w:p w:rsidR="006338BE" w:rsidRPr="00CE00FF" w:rsidRDefault="006338BE" w:rsidP="00A526EB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gasolina</w:t>
            </w:r>
          </w:p>
          <w:p w:rsidR="006338BE" w:rsidRPr="00CE00FF" w:rsidRDefault="006338BE" w:rsidP="00A526EB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proofErr w:type="spellStart"/>
            <w:r w:rsidRPr="00CE00FF">
              <w:rPr>
                <w:sz w:val="16"/>
                <w:szCs w:val="16"/>
              </w:rPr>
              <w:t>tinner</w:t>
            </w:r>
            <w:proofErr w:type="spellEnd"/>
          </w:p>
          <w:p w:rsidR="006338BE" w:rsidRPr="00CE00FF" w:rsidRDefault="006338BE" w:rsidP="00A526EB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grasa</w:t>
            </w:r>
          </w:p>
          <w:p w:rsidR="006338BE" w:rsidRPr="00CE00FF" w:rsidRDefault="006338BE" w:rsidP="00A526EB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aceite</w:t>
            </w:r>
          </w:p>
          <w:p w:rsidR="006338BE" w:rsidRPr="00CE00FF" w:rsidRDefault="006338BE" w:rsidP="00A526EB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lijas</w:t>
            </w:r>
          </w:p>
          <w:p w:rsidR="006338BE" w:rsidRPr="00CE00FF" w:rsidRDefault="006338BE" w:rsidP="00A526EB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CE00FF">
              <w:rPr>
                <w:sz w:val="16"/>
                <w:szCs w:val="16"/>
              </w:rPr>
              <w:t>Franela limpia</w:t>
            </w:r>
          </w:p>
          <w:p w:rsidR="006338BE" w:rsidRPr="006338BE" w:rsidRDefault="006338BE" w:rsidP="00A526EB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  <w:highlight w:val="yellow"/>
              </w:rPr>
            </w:pPr>
            <w:r w:rsidRPr="00CE00FF">
              <w:rPr>
                <w:sz w:val="16"/>
                <w:szCs w:val="16"/>
              </w:rPr>
              <w:t>Recipiente hermético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6338BE" w:rsidRPr="00244A0C" w:rsidRDefault="006338BE" w:rsidP="00A526E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6"/>
                <w:szCs w:val="16"/>
              </w:rPr>
            </w:pPr>
          </w:p>
          <w:p w:rsidR="006338BE" w:rsidRPr="00244A0C" w:rsidRDefault="006338BE" w:rsidP="00A526E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6"/>
                <w:szCs w:val="16"/>
              </w:rPr>
            </w:pPr>
            <w:r w:rsidRPr="00244A0C">
              <w:rPr>
                <w:rFonts w:cs="Arial"/>
                <w:b/>
                <w:bCs/>
                <w:i/>
                <w:iCs/>
                <w:sz w:val="16"/>
                <w:szCs w:val="16"/>
              </w:rPr>
              <w:t>Evaluación diagnóstica:</w:t>
            </w:r>
          </w:p>
          <w:p w:rsidR="006338BE" w:rsidRPr="00244A0C" w:rsidRDefault="006338BE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cs="Arial"/>
                <w:sz w:val="16"/>
                <w:szCs w:val="16"/>
              </w:rPr>
              <w:t>Documental</w:t>
            </w:r>
          </w:p>
          <w:p w:rsidR="006338BE" w:rsidRPr="00244A0C" w:rsidRDefault="006338BE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Cuestionario de campo</w:t>
            </w:r>
          </w:p>
          <w:p w:rsidR="006338BE" w:rsidRPr="00244A0C" w:rsidRDefault="006338BE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Guía de observación</w:t>
            </w:r>
          </w:p>
          <w:p w:rsidR="006338BE" w:rsidRPr="00244A0C" w:rsidRDefault="006338BE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Lista de cotejo</w:t>
            </w:r>
          </w:p>
          <w:p w:rsidR="006338BE" w:rsidRPr="00244A0C" w:rsidRDefault="006338BE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6338BE" w:rsidRPr="00244A0C" w:rsidRDefault="006338BE" w:rsidP="00A526E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6"/>
                <w:szCs w:val="16"/>
              </w:rPr>
            </w:pPr>
            <w:r w:rsidRPr="00244A0C">
              <w:rPr>
                <w:rFonts w:cs="Arial"/>
                <w:b/>
                <w:bCs/>
                <w:i/>
                <w:iCs/>
                <w:sz w:val="16"/>
                <w:szCs w:val="16"/>
              </w:rPr>
              <w:t>Evaluación formativa:</w:t>
            </w:r>
          </w:p>
          <w:p w:rsidR="006338BE" w:rsidRPr="00244A0C" w:rsidRDefault="006338BE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cs="Arial"/>
                <w:sz w:val="16"/>
                <w:szCs w:val="16"/>
              </w:rPr>
              <w:t>Documental</w:t>
            </w:r>
          </w:p>
          <w:p w:rsidR="006338BE" w:rsidRPr="00244A0C" w:rsidRDefault="006338BE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Cuestionario de campo</w:t>
            </w:r>
          </w:p>
          <w:p w:rsidR="006338BE" w:rsidRPr="00244A0C" w:rsidRDefault="006338BE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Guía de observación</w:t>
            </w:r>
          </w:p>
          <w:p w:rsidR="006338BE" w:rsidRPr="00244A0C" w:rsidRDefault="006338BE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Lista de cotejo</w:t>
            </w:r>
          </w:p>
          <w:p w:rsidR="006338BE" w:rsidRPr="00244A0C" w:rsidRDefault="006338BE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6338BE" w:rsidRPr="00244A0C" w:rsidRDefault="006338BE" w:rsidP="00A526E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6"/>
                <w:szCs w:val="16"/>
              </w:rPr>
            </w:pPr>
            <w:r w:rsidRPr="00244A0C">
              <w:rPr>
                <w:rFonts w:cs="Arial"/>
                <w:b/>
                <w:bCs/>
                <w:i/>
                <w:iCs/>
                <w:sz w:val="16"/>
                <w:szCs w:val="16"/>
              </w:rPr>
              <w:t>Evaluación final:</w:t>
            </w:r>
          </w:p>
          <w:p w:rsidR="006338BE" w:rsidRPr="00244A0C" w:rsidRDefault="006338BE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cs="Arial"/>
                <w:sz w:val="16"/>
                <w:szCs w:val="16"/>
              </w:rPr>
              <w:t>Documental</w:t>
            </w:r>
          </w:p>
          <w:p w:rsidR="006338BE" w:rsidRPr="00244A0C" w:rsidRDefault="006338BE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Cuestionario de campo</w:t>
            </w:r>
          </w:p>
          <w:p w:rsidR="006338BE" w:rsidRPr="00244A0C" w:rsidRDefault="006338BE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Guía de observación</w:t>
            </w:r>
          </w:p>
          <w:p w:rsidR="006338BE" w:rsidRPr="00244A0C" w:rsidRDefault="006338BE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Lista de cotejo</w:t>
            </w:r>
          </w:p>
          <w:p w:rsidR="006338BE" w:rsidRPr="00244A0C" w:rsidRDefault="006338BE" w:rsidP="00A526E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338BE" w:rsidRDefault="006338BE" w:rsidP="00A526E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338BE" w:rsidRPr="00434143" w:rsidRDefault="00F60217" w:rsidP="00A526EB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15</w:t>
            </w:r>
            <w:r w:rsidR="006338BE">
              <w:rPr>
                <w:sz w:val="22"/>
                <w:szCs w:val="22"/>
                <w:lang w:val="es-ES_tradnl"/>
              </w:rPr>
              <w:t>hrs.</w:t>
            </w:r>
          </w:p>
        </w:tc>
      </w:tr>
    </w:tbl>
    <w:p w:rsidR="00BC31BC" w:rsidRDefault="00BC31BC" w:rsidP="007802F5">
      <w:pPr>
        <w:rPr>
          <w:rFonts w:ascii="Arial Rounded MT Bold" w:hAnsi="Arial Rounded MT Bold"/>
          <w:b/>
          <w:spacing w:val="80"/>
          <w:lang w:val="es-ES_tradnl"/>
        </w:rPr>
      </w:pPr>
    </w:p>
    <w:p w:rsidR="000D4C6B" w:rsidRPr="007802F5" w:rsidRDefault="000D4C6B" w:rsidP="007802F5">
      <w:pPr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p w:rsidR="000D4C6B" w:rsidRDefault="000D4C6B" w:rsidP="000D4C6B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0D4C6B" w:rsidTr="00A526EB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D4C6B" w:rsidRDefault="000D4C6B" w:rsidP="00A526E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D4C6B" w:rsidRDefault="000D4C6B" w:rsidP="00A526E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3.ALAMBRADO Y DIAGRAMA DE CONEXIONES</w:t>
            </w:r>
          </w:p>
        </w:tc>
      </w:tr>
      <w:tr w:rsidR="000D4C6B" w:rsidTr="00A526EB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0D4C6B" w:rsidRDefault="000D4C6B" w:rsidP="00A526E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0D4C6B" w:rsidRDefault="000D4C6B" w:rsidP="00A526EB">
            <w:pPr>
              <w:rPr>
                <w:b/>
                <w:sz w:val="6"/>
                <w:lang w:val="es-ES_tradnl"/>
              </w:rPr>
            </w:pPr>
          </w:p>
        </w:tc>
      </w:tr>
      <w:tr w:rsidR="000D4C6B" w:rsidTr="00A526EB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D4C6B" w:rsidRDefault="000D4C6B" w:rsidP="00A526E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D4C6B" w:rsidRPr="00FF1531" w:rsidRDefault="000D4C6B" w:rsidP="00A526EB">
            <w:pPr>
              <w:rPr>
                <w:rFonts w:cs="Arial"/>
                <w:b/>
                <w:sz w:val="16"/>
                <w:szCs w:val="16"/>
                <w:lang w:val="es-ES_tradnl"/>
              </w:rPr>
            </w:pPr>
            <w:r w:rsidRPr="00FF1531">
              <w:rPr>
                <w:rFonts w:cs="Arial"/>
                <w:sz w:val="16"/>
                <w:szCs w:val="16"/>
              </w:rPr>
              <w:t xml:space="preserve">Al finalizar la unidad, </w:t>
            </w:r>
            <w:r>
              <w:rPr>
                <w:rFonts w:cs="Arial"/>
                <w:sz w:val="16"/>
                <w:szCs w:val="16"/>
              </w:rPr>
              <w:t xml:space="preserve">el capacitando, </w:t>
            </w:r>
          </w:p>
        </w:tc>
      </w:tr>
      <w:tr w:rsidR="000D4C6B" w:rsidTr="00A526EB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0D4C6B" w:rsidRDefault="000D4C6B" w:rsidP="00A526E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0D4C6B" w:rsidRDefault="000D4C6B" w:rsidP="00A526EB">
            <w:pPr>
              <w:rPr>
                <w:b/>
                <w:sz w:val="10"/>
                <w:lang w:val="es-ES_tradnl"/>
              </w:rPr>
            </w:pPr>
          </w:p>
        </w:tc>
      </w:tr>
      <w:tr w:rsidR="000D4C6B" w:rsidTr="00A526EB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D4C6B" w:rsidRDefault="000D4C6B" w:rsidP="00A526EB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D4C6B" w:rsidRDefault="000D4C6B" w:rsidP="00A526EB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D4C6B" w:rsidRDefault="000D4C6B" w:rsidP="00A526E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D4C6B" w:rsidRDefault="000D4C6B" w:rsidP="00A526E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D4C6B" w:rsidRDefault="000D4C6B" w:rsidP="00A526E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0D4C6B" w:rsidTr="00A526EB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0D4C6B" w:rsidRDefault="000D4C6B" w:rsidP="000D4C6B">
            <w:pPr>
              <w:pStyle w:val="Prrafodelista"/>
              <w:rPr>
                <w:b/>
                <w:sz w:val="16"/>
                <w:szCs w:val="16"/>
              </w:rPr>
            </w:pPr>
          </w:p>
          <w:p w:rsidR="000D4C6B" w:rsidRDefault="000D4C6B" w:rsidP="000D4C6B">
            <w:pPr>
              <w:pStyle w:val="Prrafodelista"/>
              <w:rPr>
                <w:b/>
                <w:sz w:val="16"/>
                <w:szCs w:val="16"/>
              </w:rPr>
            </w:pPr>
          </w:p>
          <w:p w:rsidR="000D4C6B" w:rsidRPr="00DC0F41" w:rsidRDefault="000D4C6B" w:rsidP="000D4C6B">
            <w:pPr>
              <w:pStyle w:val="Prrafodelista"/>
              <w:numPr>
                <w:ilvl w:val="1"/>
                <w:numId w:val="39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Seguridad y manejo</w:t>
            </w:r>
          </w:p>
          <w:p w:rsidR="000D4C6B" w:rsidRDefault="000D4C6B" w:rsidP="000D4C6B">
            <w:pPr>
              <w:pStyle w:val="Prrafodelista"/>
              <w:numPr>
                <w:ilvl w:val="1"/>
                <w:numId w:val="39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 principio del alambrado y los diagramas</w:t>
            </w:r>
          </w:p>
          <w:p w:rsidR="000D4C6B" w:rsidRDefault="000D4C6B" w:rsidP="000D4C6B">
            <w:pPr>
              <w:pStyle w:val="Prrafodelista"/>
              <w:numPr>
                <w:ilvl w:val="1"/>
                <w:numId w:val="39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Diagramas de conexiones y su alambrado</w:t>
            </w:r>
          </w:p>
          <w:p w:rsidR="000D4C6B" w:rsidRPr="000D4C6B" w:rsidRDefault="000D4C6B" w:rsidP="000D4C6B">
            <w:pPr>
              <w:ind w:left="360"/>
              <w:rPr>
                <w:b/>
                <w:sz w:val="16"/>
                <w:szCs w:val="16"/>
              </w:rPr>
            </w:pPr>
          </w:p>
          <w:p w:rsidR="000D4C6B" w:rsidRPr="00F63815" w:rsidRDefault="000D4C6B" w:rsidP="000D4C6B">
            <w:pPr>
              <w:pStyle w:val="Textonotapie"/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0D4C6B" w:rsidRPr="00C153DA" w:rsidRDefault="000D4C6B" w:rsidP="00A526EB">
            <w:pPr>
              <w:ind w:left="-30"/>
              <w:rPr>
                <w:b/>
                <w:sz w:val="12"/>
                <w:szCs w:val="12"/>
              </w:rPr>
            </w:pPr>
          </w:p>
          <w:p w:rsidR="000D4C6B" w:rsidRPr="00931BC9" w:rsidRDefault="000D4C6B" w:rsidP="00A526EB">
            <w:pPr>
              <w:ind w:left="-30"/>
              <w:rPr>
                <w:b/>
                <w:sz w:val="16"/>
                <w:szCs w:val="16"/>
              </w:rPr>
            </w:pPr>
            <w:r w:rsidRPr="00931BC9">
              <w:rPr>
                <w:b/>
                <w:sz w:val="16"/>
                <w:szCs w:val="16"/>
              </w:rPr>
              <w:t>ENCUADRE GRUPAL:</w:t>
            </w:r>
          </w:p>
          <w:p w:rsidR="00306FEA" w:rsidRDefault="00306FEA" w:rsidP="00306FEA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Explicación del objetivo y mapa conceptual de la unidad de aprendizaje</w:t>
            </w:r>
          </w:p>
          <w:p w:rsidR="00306FEA" w:rsidRDefault="00306FEA" w:rsidP="00306FEA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los temas vistos con anterioridad</w:t>
            </w:r>
          </w:p>
          <w:p w:rsidR="000D4C6B" w:rsidRPr="006338BE" w:rsidRDefault="000D4C6B" w:rsidP="00A526EB">
            <w:pPr>
              <w:ind w:left="240"/>
              <w:jc w:val="both"/>
              <w:rPr>
                <w:sz w:val="16"/>
                <w:szCs w:val="16"/>
              </w:rPr>
            </w:pPr>
          </w:p>
          <w:p w:rsidR="007802F5" w:rsidRPr="004675CA" w:rsidRDefault="007802F5" w:rsidP="007802F5">
            <w:pPr>
              <w:ind w:left="-30"/>
              <w:rPr>
                <w:b/>
                <w:sz w:val="16"/>
                <w:szCs w:val="16"/>
              </w:rPr>
            </w:pPr>
            <w:r w:rsidRPr="004675CA">
              <w:rPr>
                <w:b/>
                <w:sz w:val="16"/>
                <w:szCs w:val="16"/>
              </w:rPr>
              <w:t>TEORIZACIÓN:</w:t>
            </w:r>
          </w:p>
          <w:p w:rsidR="007802F5" w:rsidRPr="009672AB" w:rsidRDefault="007802F5" w:rsidP="007802F5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jc w:val="both"/>
              <w:rPr>
                <w:sz w:val="16"/>
                <w:szCs w:val="16"/>
              </w:rPr>
            </w:pPr>
            <w:r w:rsidRPr="009672AB">
              <w:rPr>
                <w:sz w:val="16"/>
                <w:szCs w:val="16"/>
              </w:rPr>
              <w:t>El instructor explicará y demostrará las medidas de seguridad e higiene personal laboral para prevenir accidentes en el manejo de la energía eléctrica. Es importante portar accesorios de seguridad adecuados como guantes, herramientas con aislantes y zapatos con gomas especiales.</w:t>
            </w:r>
          </w:p>
          <w:p w:rsidR="007802F5" w:rsidRDefault="007802F5" w:rsidP="007802F5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jc w:val="both"/>
              <w:rPr>
                <w:sz w:val="16"/>
                <w:szCs w:val="16"/>
              </w:rPr>
            </w:pPr>
            <w:r w:rsidRPr="009672AB">
              <w:rPr>
                <w:sz w:val="16"/>
                <w:szCs w:val="16"/>
              </w:rPr>
              <w:t>El instructor hará la aplicación de técnicas didácticas para describir los diagramas de conexiones y los alambrados</w:t>
            </w:r>
            <w:r>
              <w:rPr>
                <w:sz w:val="16"/>
                <w:szCs w:val="16"/>
              </w:rPr>
              <w:t>.</w:t>
            </w:r>
          </w:p>
          <w:p w:rsidR="007802F5" w:rsidRDefault="007802F5" w:rsidP="007802F5">
            <w:pPr>
              <w:ind w:left="240"/>
              <w:jc w:val="both"/>
              <w:rPr>
                <w:sz w:val="16"/>
                <w:szCs w:val="16"/>
              </w:rPr>
            </w:pPr>
          </w:p>
          <w:p w:rsidR="007802F5" w:rsidRDefault="007802F5" w:rsidP="007802F5">
            <w:pPr>
              <w:jc w:val="both"/>
              <w:rPr>
                <w:b/>
                <w:sz w:val="16"/>
                <w:szCs w:val="16"/>
              </w:rPr>
            </w:pPr>
            <w:r w:rsidRPr="009672AB">
              <w:rPr>
                <w:b/>
                <w:sz w:val="16"/>
                <w:szCs w:val="16"/>
              </w:rPr>
              <w:t>EJERCITACIÓN:</w:t>
            </w:r>
          </w:p>
          <w:p w:rsidR="007802F5" w:rsidRDefault="007802F5" w:rsidP="007802F5">
            <w:pPr>
              <w:pStyle w:val="Prrafodelista"/>
              <w:numPr>
                <w:ilvl w:val="0"/>
                <w:numId w:val="45"/>
              </w:numPr>
              <w:ind w:left="0" w:firstLine="37"/>
              <w:jc w:val="both"/>
              <w:rPr>
                <w:sz w:val="16"/>
                <w:szCs w:val="16"/>
              </w:rPr>
            </w:pPr>
            <w:r w:rsidRPr="009672AB">
              <w:rPr>
                <w:sz w:val="16"/>
                <w:szCs w:val="16"/>
              </w:rPr>
              <w:t>El instructor formará equipos de parejas para que identifi</w:t>
            </w:r>
            <w:r>
              <w:rPr>
                <w:sz w:val="16"/>
                <w:szCs w:val="16"/>
              </w:rPr>
              <w:t>quen en su compañero si porta el</w:t>
            </w:r>
            <w:r w:rsidRPr="009672AB">
              <w:rPr>
                <w:sz w:val="16"/>
                <w:szCs w:val="16"/>
              </w:rPr>
              <w:t xml:space="preserve"> equipo de seguridad al iniciar sus labores en el manejo de la electricidad.</w:t>
            </w:r>
          </w:p>
          <w:p w:rsidR="007802F5" w:rsidRDefault="007802F5" w:rsidP="007802F5">
            <w:pPr>
              <w:pStyle w:val="Prrafodelista"/>
              <w:numPr>
                <w:ilvl w:val="0"/>
                <w:numId w:val="45"/>
              </w:numPr>
              <w:ind w:left="0" w:firstLine="37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instructor demostrará con materiales, el principio del alambrado y cómo se aplica en las conexiones a realizar.</w:t>
            </w:r>
          </w:p>
          <w:p w:rsidR="007802F5" w:rsidRDefault="007802F5" w:rsidP="007802F5">
            <w:pPr>
              <w:jc w:val="both"/>
              <w:rPr>
                <w:sz w:val="16"/>
                <w:szCs w:val="16"/>
              </w:rPr>
            </w:pPr>
          </w:p>
          <w:p w:rsidR="007802F5" w:rsidRDefault="007802F5" w:rsidP="007802F5">
            <w:pPr>
              <w:jc w:val="both"/>
              <w:rPr>
                <w:b/>
                <w:sz w:val="16"/>
                <w:szCs w:val="16"/>
              </w:rPr>
            </w:pPr>
            <w:r w:rsidRPr="008B255A">
              <w:rPr>
                <w:b/>
                <w:sz w:val="16"/>
                <w:szCs w:val="16"/>
              </w:rPr>
              <w:t>REFLEXIÓN:</w:t>
            </w:r>
          </w:p>
          <w:p w:rsidR="007802F5" w:rsidRDefault="007802F5" w:rsidP="007802F5">
            <w:pPr>
              <w:pStyle w:val="Prrafodelista"/>
              <w:numPr>
                <w:ilvl w:val="0"/>
                <w:numId w:val="46"/>
              </w:numPr>
              <w:ind w:left="179" w:hanging="142"/>
              <w:jc w:val="both"/>
              <w:rPr>
                <w:sz w:val="16"/>
                <w:szCs w:val="16"/>
              </w:rPr>
            </w:pPr>
            <w:r w:rsidRPr="008B255A">
              <w:rPr>
                <w:sz w:val="16"/>
                <w:szCs w:val="16"/>
              </w:rPr>
              <w:t>Verificación del logro del objetivo de aprendizaje.</w:t>
            </w:r>
          </w:p>
          <w:p w:rsidR="007802F5" w:rsidRPr="00A9571B" w:rsidRDefault="007802F5" w:rsidP="007802F5">
            <w:pPr>
              <w:pStyle w:val="Prrafodelista"/>
              <w:widowControl w:val="0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before="14" w:line="230" w:lineRule="exact"/>
              <w:ind w:left="37" w:firstLine="6"/>
              <w:jc w:val="both"/>
              <w:rPr>
                <w:rFonts w:cs="Arial"/>
                <w:sz w:val="16"/>
                <w:szCs w:val="16"/>
              </w:rPr>
            </w:pPr>
            <w:r w:rsidRPr="00A9571B">
              <w:rPr>
                <w:rFonts w:cs="Arial"/>
                <w:sz w:val="16"/>
                <w:szCs w:val="16"/>
              </w:rPr>
              <w:t>A través de preguntas y respuestas, los participantes aclararán las dudas acerca de los temas vistos.</w:t>
            </w:r>
          </w:p>
          <w:p w:rsidR="007802F5" w:rsidRPr="00A9571B" w:rsidRDefault="007802F5" w:rsidP="007802F5">
            <w:pPr>
              <w:pStyle w:val="Prrafodelista"/>
              <w:widowControl w:val="0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before="14" w:line="230" w:lineRule="exact"/>
              <w:ind w:left="37" w:firstLine="6"/>
              <w:jc w:val="both"/>
              <w:rPr>
                <w:rFonts w:cs="Arial"/>
                <w:sz w:val="16"/>
                <w:szCs w:val="16"/>
              </w:rPr>
            </w:pPr>
            <w:r w:rsidRPr="00A9571B">
              <w:rPr>
                <w:rStyle w:val="Textoennegrita"/>
                <w:sz w:val="16"/>
                <w:szCs w:val="16"/>
              </w:rPr>
              <w:t>Aplicación</w:t>
            </w:r>
            <w:r w:rsidRPr="00A9571B">
              <w:rPr>
                <w:sz w:val="16"/>
                <w:szCs w:val="16"/>
              </w:rPr>
              <w:t xml:space="preserve"> de la evaluación para verificar los conocimientos adquiridos. </w:t>
            </w:r>
          </w:p>
          <w:p w:rsidR="000D4C6B" w:rsidRPr="00931BC9" w:rsidRDefault="007802F5" w:rsidP="007802F5">
            <w:pPr>
              <w:ind w:left="2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0D4C6B" w:rsidRPr="007802F5" w:rsidRDefault="000D4C6B" w:rsidP="00A526EB">
            <w:pPr>
              <w:rPr>
                <w:b/>
                <w:sz w:val="16"/>
                <w:szCs w:val="16"/>
              </w:rPr>
            </w:pPr>
            <w:r w:rsidRPr="007802F5">
              <w:rPr>
                <w:b/>
                <w:sz w:val="16"/>
                <w:szCs w:val="16"/>
              </w:rPr>
              <w:t>INSTALACIONES:</w:t>
            </w:r>
          </w:p>
          <w:p w:rsidR="000D4C6B" w:rsidRPr="007802F5" w:rsidRDefault="000D4C6B" w:rsidP="00A526EB">
            <w:pPr>
              <w:ind w:left="-30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Aula-taller de  capacitación</w:t>
            </w:r>
          </w:p>
          <w:p w:rsidR="000D4C6B" w:rsidRPr="007802F5" w:rsidRDefault="000D4C6B" w:rsidP="00A526EB">
            <w:pPr>
              <w:ind w:left="-30"/>
              <w:rPr>
                <w:sz w:val="16"/>
                <w:szCs w:val="16"/>
              </w:rPr>
            </w:pPr>
          </w:p>
          <w:p w:rsidR="000D4C6B" w:rsidRPr="007802F5" w:rsidRDefault="000D4C6B" w:rsidP="00A526EB">
            <w:pPr>
              <w:ind w:left="-30"/>
              <w:rPr>
                <w:b/>
                <w:sz w:val="16"/>
                <w:szCs w:val="16"/>
              </w:rPr>
            </w:pPr>
            <w:r w:rsidRPr="007802F5">
              <w:rPr>
                <w:b/>
                <w:sz w:val="16"/>
                <w:szCs w:val="16"/>
              </w:rPr>
              <w:t>MOBILIARIO: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Anaqueles para refacciones y herramientas</w:t>
            </w:r>
          </w:p>
          <w:p w:rsidR="000D4C6B" w:rsidRPr="007802F5" w:rsidRDefault="000D4C6B" w:rsidP="00A526EB">
            <w:pPr>
              <w:ind w:left="-30"/>
              <w:rPr>
                <w:sz w:val="16"/>
                <w:szCs w:val="16"/>
              </w:rPr>
            </w:pPr>
          </w:p>
          <w:p w:rsidR="000D4C6B" w:rsidRPr="007802F5" w:rsidRDefault="000D4C6B" w:rsidP="00A526EB">
            <w:pPr>
              <w:ind w:left="-30"/>
              <w:rPr>
                <w:b/>
                <w:sz w:val="16"/>
                <w:szCs w:val="16"/>
              </w:rPr>
            </w:pPr>
            <w:r w:rsidRPr="007802F5">
              <w:rPr>
                <w:b/>
                <w:sz w:val="16"/>
                <w:szCs w:val="16"/>
              </w:rPr>
              <w:t>INSTRUMENTOS DE MEDICIÓN: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Calibrador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Vernier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Micrómetro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proofErr w:type="spellStart"/>
            <w:r w:rsidRPr="007802F5">
              <w:rPr>
                <w:sz w:val="16"/>
                <w:szCs w:val="16"/>
              </w:rPr>
              <w:t>Ohmetro</w:t>
            </w:r>
            <w:proofErr w:type="spellEnd"/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Voltímetro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 xml:space="preserve">Taquímetro 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Amperímetro</w:t>
            </w:r>
          </w:p>
          <w:p w:rsidR="000D4C6B" w:rsidRPr="007802F5" w:rsidRDefault="000D4C6B" w:rsidP="00A526EB">
            <w:pPr>
              <w:ind w:left="-30"/>
              <w:rPr>
                <w:sz w:val="16"/>
                <w:szCs w:val="16"/>
              </w:rPr>
            </w:pPr>
          </w:p>
          <w:p w:rsidR="000D4C6B" w:rsidRPr="007802F5" w:rsidRDefault="000D4C6B" w:rsidP="00A526EB">
            <w:pPr>
              <w:ind w:left="-30"/>
              <w:rPr>
                <w:b/>
                <w:sz w:val="16"/>
                <w:szCs w:val="16"/>
              </w:rPr>
            </w:pPr>
            <w:r w:rsidRPr="007802F5">
              <w:rPr>
                <w:b/>
                <w:sz w:val="16"/>
                <w:szCs w:val="16"/>
              </w:rPr>
              <w:t>HERRAMIENTAS: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Muestrario de herramientas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Toma de corriente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Puntas de pruebas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Mesa de trabajo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Tornillo de banco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Juego de desarmadores</w:t>
            </w:r>
          </w:p>
          <w:p w:rsidR="000D4C6B" w:rsidRPr="007802F5" w:rsidRDefault="000D4C6B" w:rsidP="00A526EB">
            <w:pPr>
              <w:numPr>
                <w:ilvl w:val="0"/>
                <w:numId w:val="37"/>
              </w:numPr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Hoja plana</w:t>
            </w:r>
          </w:p>
          <w:p w:rsidR="000D4C6B" w:rsidRPr="007802F5" w:rsidRDefault="000D4C6B" w:rsidP="00A526EB">
            <w:pPr>
              <w:numPr>
                <w:ilvl w:val="0"/>
                <w:numId w:val="37"/>
              </w:numPr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Punta de cruz</w:t>
            </w:r>
          </w:p>
          <w:p w:rsidR="000D4C6B" w:rsidRPr="007802F5" w:rsidRDefault="000D4C6B" w:rsidP="00A526EB">
            <w:pPr>
              <w:numPr>
                <w:ilvl w:val="0"/>
                <w:numId w:val="37"/>
              </w:numPr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De caja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Marcadores de tinta indeleble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Boquilla para soldar portátil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Cautín eléctrico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 xml:space="preserve">Juego de </w:t>
            </w:r>
            <w:proofErr w:type="spellStart"/>
            <w:r w:rsidRPr="007802F5">
              <w:rPr>
                <w:sz w:val="16"/>
                <w:szCs w:val="16"/>
              </w:rPr>
              <w:t>autoclee</w:t>
            </w:r>
            <w:proofErr w:type="spellEnd"/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Llaves mixtas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Martillo de hule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Punzones</w:t>
            </w:r>
          </w:p>
          <w:p w:rsidR="000D4C6B" w:rsidRPr="007802F5" w:rsidRDefault="000D4C6B" w:rsidP="00A526EB">
            <w:pPr>
              <w:numPr>
                <w:ilvl w:val="0"/>
                <w:numId w:val="34"/>
              </w:numPr>
              <w:tabs>
                <w:tab w:val="clear" w:pos="715"/>
              </w:tabs>
              <w:ind w:left="254" w:hanging="270"/>
              <w:jc w:val="both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 xml:space="preserve">Extractores de poleas </w:t>
            </w:r>
          </w:p>
          <w:p w:rsidR="000D4C6B" w:rsidRPr="007802F5" w:rsidRDefault="000D4C6B" w:rsidP="00A526EB">
            <w:pPr>
              <w:ind w:left="-30"/>
              <w:rPr>
                <w:sz w:val="16"/>
                <w:szCs w:val="16"/>
              </w:rPr>
            </w:pPr>
          </w:p>
          <w:p w:rsidR="000D4C6B" w:rsidRPr="007802F5" w:rsidRDefault="000D4C6B" w:rsidP="00A526EB">
            <w:pPr>
              <w:ind w:left="-30"/>
              <w:rPr>
                <w:b/>
                <w:sz w:val="16"/>
                <w:szCs w:val="16"/>
              </w:rPr>
            </w:pPr>
            <w:r w:rsidRPr="007802F5">
              <w:rPr>
                <w:b/>
                <w:sz w:val="16"/>
                <w:szCs w:val="16"/>
              </w:rPr>
              <w:t>MATERIAL DE CONSUMO:</w:t>
            </w:r>
          </w:p>
          <w:p w:rsidR="000D4C6B" w:rsidRPr="007802F5" w:rsidRDefault="000D4C6B" w:rsidP="00A526EB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Marcadores</w:t>
            </w:r>
          </w:p>
          <w:p w:rsidR="000D4C6B" w:rsidRPr="007802F5" w:rsidRDefault="000D4C6B" w:rsidP="00A526EB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  <w:lang w:val="es-MX"/>
              </w:rPr>
              <w:t>Desengrasantes</w:t>
            </w:r>
            <w:r w:rsidRPr="007802F5">
              <w:rPr>
                <w:sz w:val="16"/>
                <w:szCs w:val="16"/>
              </w:rPr>
              <w:t>:</w:t>
            </w:r>
          </w:p>
          <w:p w:rsidR="000D4C6B" w:rsidRPr="007802F5" w:rsidRDefault="000D4C6B" w:rsidP="00A526EB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gasolina</w:t>
            </w:r>
          </w:p>
          <w:p w:rsidR="000D4C6B" w:rsidRPr="007802F5" w:rsidRDefault="000D4C6B" w:rsidP="00A526EB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proofErr w:type="spellStart"/>
            <w:r w:rsidRPr="007802F5">
              <w:rPr>
                <w:sz w:val="16"/>
                <w:szCs w:val="16"/>
              </w:rPr>
              <w:t>tinner</w:t>
            </w:r>
            <w:proofErr w:type="spellEnd"/>
          </w:p>
          <w:p w:rsidR="000D4C6B" w:rsidRPr="007802F5" w:rsidRDefault="000D4C6B" w:rsidP="00A526EB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grasa</w:t>
            </w:r>
          </w:p>
          <w:p w:rsidR="000D4C6B" w:rsidRPr="007802F5" w:rsidRDefault="000D4C6B" w:rsidP="00A526EB">
            <w:pPr>
              <w:numPr>
                <w:ilvl w:val="0"/>
                <w:numId w:val="37"/>
              </w:numPr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aceite</w:t>
            </w:r>
          </w:p>
          <w:p w:rsidR="000D4C6B" w:rsidRPr="007802F5" w:rsidRDefault="000D4C6B" w:rsidP="00A526EB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lijas</w:t>
            </w:r>
          </w:p>
          <w:p w:rsidR="000D4C6B" w:rsidRPr="007802F5" w:rsidRDefault="000D4C6B" w:rsidP="00A526EB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</w:rPr>
            </w:pPr>
            <w:r w:rsidRPr="007802F5">
              <w:rPr>
                <w:sz w:val="16"/>
                <w:szCs w:val="16"/>
              </w:rPr>
              <w:t>Franela limpia</w:t>
            </w:r>
          </w:p>
          <w:p w:rsidR="000D4C6B" w:rsidRPr="006338BE" w:rsidRDefault="000D4C6B" w:rsidP="00A526EB">
            <w:pPr>
              <w:numPr>
                <w:ilvl w:val="0"/>
                <w:numId w:val="31"/>
              </w:numPr>
              <w:tabs>
                <w:tab w:val="clear" w:pos="715"/>
              </w:tabs>
              <w:ind w:left="240" w:hanging="270"/>
              <w:rPr>
                <w:sz w:val="16"/>
                <w:szCs w:val="16"/>
                <w:highlight w:val="yellow"/>
              </w:rPr>
            </w:pPr>
            <w:r w:rsidRPr="007802F5">
              <w:rPr>
                <w:sz w:val="16"/>
                <w:szCs w:val="16"/>
              </w:rPr>
              <w:t>Recipiente hermético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0D4C6B" w:rsidRPr="00244A0C" w:rsidRDefault="000D4C6B" w:rsidP="00A526E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6"/>
                <w:szCs w:val="16"/>
              </w:rPr>
            </w:pPr>
          </w:p>
          <w:p w:rsidR="000D4C6B" w:rsidRPr="00244A0C" w:rsidRDefault="000D4C6B" w:rsidP="00A526E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6"/>
                <w:szCs w:val="16"/>
              </w:rPr>
            </w:pPr>
            <w:r w:rsidRPr="00244A0C">
              <w:rPr>
                <w:rFonts w:cs="Arial"/>
                <w:b/>
                <w:bCs/>
                <w:i/>
                <w:iCs/>
                <w:sz w:val="16"/>
                <w:szCs w:val="16"/>
              </w:rPr>
              <w:t>Evaluación diagnóstica:</w:t>
            </w:r>
          </w:p>
          <w:p w:rsidR="000D4C6B" w:rsidRPr="00244A0C" w:rsidRDefault="000D4C6B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cs="Arial"/>
                <w:sz w:val="16"/>
                <w:szCs w:val="16"/>
              </w:rPr>
              <w:t>Documental</w:t>
            </w:r>
          </w:p>
          <w:p w:rsidR="000D4C6B" w:rsidRPr="00244A0C" w:rsidRDefault="000D4C6B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Cuestionario de campo</w:t>
            </w:r>
          </w:p>
          <w:p w:rsidR="000D4C6B" w:rsidRPr="00244A0C" w:rsidRDefault="000D4C6B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Guía de observación</w:t>
            </w:r>
          </w:p>
          <w:p w:rsidR="000D4C6B" w:rsidRPr="00244A0C" w:rsidRDefault="000D4C6B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Lista de cotejo</w:t>
            </w:r>
          </w:p>
          <w:p w:rsidR="000D4C6B" w:rsidRPr="00244A0C" w:rsidRDefault="000D4C6B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0D4C6B" w:rsidRPr="00244A0C" w:rsidRDefault="000D4C6B" w:rsidP="00A526E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6"/>
                <w:szCs w:val="16"/>
              </w:rPr>
            </w:pPr>
            <w:r w:rsidRPr="00244A0C">
              <w:rPr>
                <w:rFonts w:cs="Arial"/>
                <w:b/>
                <w:bCs/>
                <w:i/>
                <w:iCs/>
                <w:sz w:val="16"/>
                <w:szCs w:val="16"/>
              </w:rPr>
              <w:t>Evaluación formativa:</w:t>
            </w:r>
          </w:p>
          <w:p w:rsidR="000D4C6B" w:rsidRPr="00244A0C" w:rsidRDefault="000D4C6B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cs="Arial"/>
                <w:sz w:val="16"/>
                <w:szCs w:val="16"/>
              </w:rPr>
              <w:t>Documental</w:t>
            </w:r>
          </w:p>
          <w:p w:rsidR="000D4C6B" w:rsidRPr="00244A0C" w:rsidRDefault="000D4C6B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Cuestionario de campo</w:t>
            </w:r>
          </w:p>
          <w:p w:rsidR="000D4C6B" w:rsidRPr="00244A0C" w:rsidRDefault="000D4C6B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Guía de observación</w:t>
            </w:r>
          </w:p>
          <w:p w:rsidR="000D4C6B" w:rsidRPr="00244A0C" w:rsidRDefault="000D4C6B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Lista de cotejo</w:t>
            </w:r>
          </w:p>
          <w:p w:rsidR="000D4C6B" w:rsidRPr="00244A0C" w:rsidRDefault="000D4C6B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0D4C6B" w:rsidRPr="00244A0C" w:rsidRDefault="000D4C6B" w:rsidP="00A526E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16"/>
                <w:szCs w:val="16"/>
              </w:rPr>
            </w:pPr>
            <w:r w:rsidRPr="00244A0C">
              <w:rPr>
                <w:rFonts w:cs="Arial"/>
                <w:b/>
                <w:bCs/>
                <w:i/>
                <w:iCs/>
                <w:sz w:val="16"/>
                <w:szCs w:val="16"/>
              </w:rPr>
              <w:t>Evaluación final:</w:t>
            </w:r>
          </w:p>
          <w:p w:rsidR="000D4C6B" w:rsidRPr="00244A0C" w:rsidRDefault="000D4C6B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cs="Arial"/>
                <w:sz w:val="16"/>
                <w:szCs w:val="16"/>
              </w:rPr>
              <w:t>Documental</w:t>
            </w:r>
          </w:p>
          <w:p w:rsidR="000D4C6B" w:rsidRPr="00244A0C" w:rsidRDefault="000D4C6B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Cuestionario de campo</w:t>
            </w:r>
          </w:p>
          <w:p w:rsidR="000D4C6B" w:rsidRPr="00244A0C" w:rsidRDefault="000D4C6B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Guía de observación</w:t>
            </w:r>
          </w:p>
          <w:p w:rsidR="000D4C6B" w:rsidRPr="00244A0C" w:rsidRDefault="000D4C6B" w:rsidP="00A526E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44A0C">
              <w:rPr>
                <w:rFonts w:ascii="SymbolMT" w:hAnsi="SymbolMT" w:cs="SymbolMT"/>
                <w:sz w:val="16"/>
                <w:szCs w:val="16"/>
              </w:rPr>
              <w:t xml:space="preserve">♦ </w:t>
            </w:r>
            <w:r w:rsidRPr="00244A0C">
              <w:rPr>
                <w:rFonts w:cs="Arial"/>
                <w:sz w:val="16"/>
                <w:szCs w:val="16"/>
              </w:rPr>
              <w:t>Lista de cotejo</w:t>
            </w:r>
          </w:p>
          <w:p w:rsidR="000D4C6B" w:rsidRPr="00244A0C" w:rsidRDefault="000D4C6B" w:rsidP="00A526E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D4C6B" w:rsidRDefault="000D4C6B" w:rsidP="00A526EB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0D4C6B" w:rsidRPr="00434143" w:rsidRDefault="00F60217" w:rsidP="00A526EB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15</w:t>
            </w:r>
            <w:r w:rsidR="000D4C6B">
              <w:rPr>
                <w:sz w:val="22"/>
                <w:szCs w:val="22"/>
                <w:lang w:val="es-ES_tradnl"/>
              </w:rPr>
              <w:t>rs.</w:t>
            </w:r>
          </w:p>
        </w:tc>
      </w:tr>
    </w:tbl>
    <w:p w:rsidR="00306FEA" w:rsidRDefault="00306FEA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FD570E" w:rsidRDefault="00FD570E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FD570E" w:rsidRDefault="00FD570E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FD570E" w:rsidTr="006338BE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FD570E" w:rsidRDefault="00FD570E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FD570E" w:rsidRDefault="00FD570E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FD570E" w:rsidRDefault="00FD570E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FD570E" w:rsidRDefault="00FD570E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FD570E" w:rsidRDefault="00FD570E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FD570E" w:rsidTr="006338BE">
        <w:trPr>
          <w:trHeight w:val="1500"/>
          <w:jc w:val="center"/>
        </w:trPr>
        <w:tc>
          <w:tcPr>
            <w:tcW w:w="2172" w:type="dxa"/>
            <w:tcBorders>
              <w:top w:val="thinThickSmallGap" w:sz="12" w:space="0" w:color="auto"/>
              <w:bottom w:val="inset" w:sz="6" w:space="0" w:color="auto"/>
            </w:tcBorders>
            <w:vAlign w:val="center"/>
          </w:tcPr>
          <w:p w:rsidR="00FD570E" w:rsidRDefault="000C120E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inset" w:sz="6" w:space="0" w:color="auto"/>
            </w:tcBorders>
            <w:vAlign w:val="center"/>
          </w:tcPr>
          <w:p w:rsidR="00FD570E" w:rsidRDefault="006338BE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inset" w:sz="6" w:space="0" w:color="auto"/>
            </w:tcBorders>
            <w:vAlign w:val="center"/>
          </w:tcPr>
          <w:p w:rsidR="00FD570E" w:rsidRDefault="006338BE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4309" w:type="dxa"/>
            <w:tcBorders>
              <w:top w:val="thinThickSmallGap" w:sz="12" w:space="0" w:color="auto"/>
              <w:bottom w:val="inset" w:sz="6" w:space="0" w:color="auto"/>
            </w:tcBorders>
            <w:vAlign w:val="center"/>
          </w:tcPr>
          <w:p w:rsidR="00FD570E" w:rsidRDefault="006338BE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  <w:bottom w:val="inset" w:sz="6" w:space="0" w:color="auto"/>
            </w:tcBorders>
            <w:vAlign w:val="center"/>
          </w:tcPr>
          <w:p w:rsidR="00FD570E" w:rsidRDefault="006338BE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6338BE" w:rsidTr="006338BE">
        <w:trPr>
          <w:trHeight w:val="1500"/>
          <w:jc w:val="center"/>
        </w:trPr>
        <w:tc>
          <w:tcPr>
            <w:tcW w:w="2172" w:type="dxa"/>
            <w:tcBorders>
              <w:top w:val="inset" w:sz="6" w:space="0" w:color="auto"/>
              <w:bottom w:val="inset" w:sz="6" w:space="0" w:color="auto"/>
            </w:tcBorders>
            <w:vAlign w:val="center"/>
          </w:tcPr>
          <w:p w:rsidR="006338BE" w:rsidRDefault="006338BE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inset" w:sz="6" w:space="0" w:color="auto"/>
              <w:bottom w:val="inset" w:sz="6" w:space="0" w:color="auto"/>
            </w:tcBorders>
            <w:vAlign w:val="center"/>
          </w:tcPr>
          <w:p w:rsidR="006338BE" w:rsidRDefault="006338BE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inset" w:sz="6" w:space="0" w:color="auto"/>
              <w:bottom w:val="inset" w:sz="6" w:space="0" w:color="auto"/>
            </w:tcBorders>
            <w:vAlign w:val="center"/>
          </w:tcPr>
          <w:p w:rsidR="006338BE" w:rsidRDefault="006338BE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  <w:tc>
          <w:tcPr>
            <w:tcW w:w="4309" w:type="dxa"/>
            <w:tcBorders>
              <w:top w:val="inset" w:sz="6" w:space="0" w:color="auto"/>
              <w:bottom w:val="inset" w:sz="6" w:space="0" w:color="auto"/>
            </w:tcBorders>
            <w:vAlign w:val="center"/>
          </w:tcPr>
          <w:p w:rsidR="006338BE" w:rsidRDefault="00F60217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15</w:t>
            </w:r>
          </w:p>
        </w:tc>
        <w:tc>
          <w:tcPr>
            <w:tcW w:w="2637" w:type="dxa"/>
            <w:tcBorders>
              <w:top w:val="inset" w:sz="6" w:space="0" w:color="auto"/>
              <w:bottom w:val="inset" w:sz="6" w:space="0" w:color="auto"/>
            </w:tcBorders>
            <w:vAlign w:val="center"/>
          </w:tcPr>
          <w:p w:rsidR="006338BE" w:rsidRDefault="00F60217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12</w:t>
            </w:r>
          </w:p>
        </w:tc>
      </w:tr>
      <w:tr w:rsidR="006338BE" w:rsidTr="006338BE">
        <w:trPr>
          <w:trHeight w:val="1500"/>
          <w:jc w:val="center"/>
        </w:trPr>
        <w:tc>
          <w:tcPr>
            <w:tcW w:w="2172" w:type="dxa"/>
            <w:tcBorders>
              <w:top w:val="inset" w:sz="6" w:space="0" w:color="auto"/>
              <w:bottom w:val="inset" w:sz="6" w:space="0" w:color="auto"/>
            </w:tcBorders>
            <w:vAlign w:val="center"/>
          </w:tcPr>
          <w:p w:rsidR="006338BE" w:rsidRDefault="006338BE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inset" w:sz="6" w:space="0" w:color="auto"/>
              <w:bottom w:val="inset" w:sz="6" w:space="0" w:color="auto"/>
            </w:tcBorders>
            <w:vAlign w:val="center"/>
          </w:tcPr>
          <w:p w:rsidR="006338BE" w:rsidRDefault="006338BE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inset" w:sz="6" w:space="0" w:color="auto"/>
              <w:bottom w:val="inset" w:sz="6" w:space="0" w:color="auto"/>
            </w:tcBorders>
            <w:vAlign w:val="center"/>
          </w:tcPr>
          <w:p w:rsidR="006338BE" w:rsidRDefault="006338BE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309" w:type="dxa"/>
            <w:tcBorders>
              <w:top w:val="inset" w:sz="6" w:space="0" w:color="auto"/>
              <w:bottom w:val="inset" w:sz="6" w:space="0" w:color="auto"/>
            </w:tcBorders>
            <w:vAlign w:val="center"/>
          </w:tcPr>
          <w:p w:rsidR="006338BE" w:rsidRDefault="00F60217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15</w:t>
            </w:r>
          </w:p>
        </w:tc>
        <w:tc>
          <w:tcPr>
            <w:tcW w:w="2637" w:type="dxa"/>
            <w:tcBorders>
              <w:top w:val="inset" w:sz="6" w:space="0" w:color="auto"/>
              <w:bottom w:val="inset" w:sz="6" w:space="0" w:color="auto"/>
            </w:tcBorders>
            <w:vAlign w:val="center"/>
          </w:tcPr>
          <w:p w:rsidR="006338BE" w:rsidRDefault="00F60217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12</w:t>
            </w:r>
          </w:p>
        </w:tc>
      </w:tr>
      <w:tr w:rsidR="00FD570E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D570E" w:rsidRDefault="00FD570E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D570E" w:rsidRDefault="00F60217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D570E" w:rsidRDefault="006338BE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11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D570E" w:rsidRDefault="00EB2429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</w:t>
            </w:r>
            <w:r w:rsidR="00DA7299">
              <w:rPr>
                <w:b/>
                <w:bCs/>
                <w:sz w:val="40"/>
                <w:lang w:val="es-ES_tradnl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D570E" w:rsidRDefault="00EB2429" w:rsidP="006C3FA1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32</w:t>
            </w:r>
          </w:p>
        </w:tc>
      </w:tr>
    </w:tbl>
    <w:p w:rsidR="00FD570E" w:rsidRDefault="00FD570E">
      <w:pPr>
        <w:rPr>
          <w:lang w:val="es-ES_tradnl"/>
        </w:rPr>
      </w:pPr>
    </w:p>
    <w:p w:rsidR="00FD570E" w:rsidRDefault="00FD570E">
      <w:pPr>
        <w:rPr>
          <w:lang w:val="es-ES_tradnl"/>
        </w:rPr>
      </w:pPr>
    </w:p>
    <w:p w:rsidR="00FD570E" w:rsidRDefault="00FD570E">
      <w:pPr>
        <w:jc w:val="center"/>
        <w:rPr>
          <w:b/>
          <w:lang w:val="es-ES_tradnl"/>
        </w:rPr>
      </w:pPr>
      <w:r>
        <w:rPr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FD570E">
        <w:tc>
          <w:tcPr>
            <w:tcW w:w="14033" w:type="dxa"/>
            <w:shd w:val="clear" w:color="auto" w:fill="E6E6E6"/>
          </w:tcPr>
          <w:p w:rsidR="00FD570E" w:rsidRDefault="00FD570E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FD570E" w:rsidRPr="00384201">
        <w:trPr>
          <w:trHeight w:val="8788"/>
        </w:trPr>
        <w:tc>
          <w:tcPr>
            <w:tcW w:w="14033" w:type="dxa"/>
          </w:tcPr>
          <w:p w:rsidR="00FD570E" w:rsidRDefault="00FD570E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E306B5" w:rsidRDefault="00E306B5" w:rsidP="00E306B5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 ABC DE LAS INSTALACIONES ELÉCTRICAS RESIDENCIALES</w:t>
            </w:r>
          </w:p>
          <w:p w:rsidR="00E306B5" w:rsidRDefault="00E306B5" w:rsidP="00E306B5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E. </w:t>
            </w:r>
            <w:proofErr w:type="spellStart"/>
            <w:r>
              <w:rPr>
                <w:rFonts w:ascii="Arial Rounded MT Bold" w:hAnsi="Arial Rounded MT Bold"/>
                <w:sz w:val="28"/>
              </w:rPr>
              <w:t>Harper</w:t>
            </w:r>
            <w:proofErr w:type="spellEnd"/>
          </w:p>
          <w:p w:rsidR="00E306B5" w:rsidRDefault="00E306B5" w:rsidP="00E306B5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E306B5" w:rsidRDefault="00E306B5" w:rsidP="00E306B5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Norma Oficial Mexicana</w:t>
            </w:r>
          </w:p>
          <w:p w:rsidR="00E306B5" w:rsidRDefault="00E306B5" w:rsidP="00E306B5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E306B5" w:rsidRDefault="00E306B5" w:rsidP="00E306B5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Programa de Estudio de Electricidad: Instalación del sistema eléctrico residencial. DGCFT.</w:t>
            </w:r>
          </w:p>
          <w:p w:rsidR="00E306B5" w:rsidRDefault="00E306B5" w:rsidP="00E306B5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FD570E" w:rsidRDefault="00FD570E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384201" w:rsidRPr="00384201" w:rsidRDefault="00384201" w:rsidP="00384201">
            <w:pPr>
              <w:ind w:left="780" w:right="922"/>
            </w:pPr>
          </w:p>
        </w:tc>
      </w:tr>
    </w:tbl>
    <w:p w:rsidR="00FD570E" w:rsidRPr="00384201" w:rsidRDefault="00FD570E">
      <w:pPr>
        <w:jc w:val="center"/>
        <w:rPr>
          <w:b/>
        </w:rPr>
      </w:pPr>
    </w:p>
    <w:p w:rsidR="00FD570E" w:rsidRPr="00384201" w:rsidRDefault="00FD570E">
      <w:pPr>
        <w:jc w:val="center"/>
        <w:rPr>
          <w:b/>
        </w:rPr>
      </w:pPr>
      <w:r w:rsidRPr="00384201">
        <w:rPr>
          <w:b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FD570E">
        <w:tc>
          <w:tcPr>
            <w:tcW w:w="14033" w:type="dxa"/>
            <w:shd w:val="clear" w:color="auto" w:fill="E6E6E6"/>
          </w:tcPr>
          <w:p w:rsidR="00FD570E" w:rsidRDefault="00FD570E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FD570E">
        <w:trPr>
          <w:trHeight w:val="8788"/>
        </w:trPr>
        <w:tc>
          <w:tcPr>
            <w:tcW w:w="14033" w:type="dxa"/>
          </w:tcPr>
          <w:p w:rsidR="00FD570E" w:rsidRDefault="00FD570E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FD570E" w:rsidRDefault="00FD570E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FD570E" w:rsidRDefault="00FD570E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FD570E" w:rsidRPr="000C120E" w:rsidRDefault="000C120E" w:rsidP="000C120E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0C120E">
              <w:rPr>
                <w:rFonts w:ascii="Arial Rounded MT Bold" w:hAnsi="Arial Rounded MT Bold"/>
                <w:b/>
                <w:sz w:val="28"/>
                <w:szCs w:val="28"/>
              </w:rPr>
              <w:t>INSTITUTO DE CAPACITACIÓN PARA EL TRABAJO DEL ESTADO DE QUINTANA ROO</w:t>
            </w:r>
          </w:p>
          <w:p w:rsidR="000C120E" w:rsidRPr="000C120E" w:rsidRDefault="000C120E" w:rsidP="000C120E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</w:p>
          <w:p w:rsidR="0023707F" w:rsidRDefault="0023707F" w:rsidP="000C120E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</w:p>
          <w:p w:rsidR="0023707F" w:rsidRDefault="0023707F" w:rsidP="000C120E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</w:p>
          <w:p w:rsidR="0023707F" w:rsidRDefault="00E306B5" w:rsidP="0023707F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sz w:val="28"/>
                <w:szCs w:val="28"/>
              </w:rPr>
              <w:t>REALIZÓ</w:t>
            </w:r>
            <w:r w:rsidR="0023707F">
              <w:rPr>
                <w:rFonts w:ascii="Arial Rounded MT Bold" w:hAnsi="Arial Rounded MT Bold"/>
                <w:b/>
                <w:sz w:val="28"/>
                <w:szCs w:val="28"/>
              </w:rPr>
              <w:t>:</w:t>
            </w:r>
          </w:p>
          <w:p w:rsidR="006338BE" w:rsidRDefault="006338BE" w:rsidP="0023707F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</w:p>
          <w:p w:rsidR="006338BE" w:rsidRDefault="006338BE" w:rsidP="0023707F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</w:p>
          <w:p w:rsidR="006338BE" w:rsidRDefault="006338BE" w:rsidP="0023707F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</w:p>
          <w:p w:rsidR="006338BE" w:rsidRDefault="006338BE" w:rsidP="0023707F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</w:p>
          <w:p w:rsidR="006338BE" w:rsidRDefault="00E306B5" w:rsidP="0023707F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sz w:val="28"/>
                <w:szCs w:val="28"/>
              </w:rPr>
              <w:t>REVISÓ</w:t>
            </w:r>
            <w:r w:rsidR="006338BE">
              <w:rPr>
                <w:rFonts w:ascii="Arial Rounded MT Bold" w:hAnsi="Arial Rounded MT Bold"/>
                <w:b/>
                <w:sz w:val="28"/>
                <w:szCs w:val="28"/>
              </w:rPr>
              <w:t>:</w:t>
            </w:r>
          </w:p>
          <w:p w:rsidR="0023707F" w:rsidRDefault="00E306B5" w:rsidP="0023707F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sz w:val="28"/>
                <w:szCs w:val="28"/>
              </w:rPr>
              <w:t>GERMÁN SOLANA RODRÍGUEZ</w:t>
            </w:r>
          </w:p>
          <w:p w:rsidR="00E306B5" w:rsidRDefault="00E306B5" w:rsidP="0023707F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sz w:val="28"/>
                <w:szCs w:val="28"/>
              </w:rPr>
              <w:t>DEPARTAMENTO DE PROGRAMAS DE CAPACITACIÓN Y DESARROLLO DOCENTE</w:t>
            </w:r>
          </w:p>
          <w:p w:rsidR="0023707F" w:rsidRDefault="0023707F" w:rsidP="000C120E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</w:p>
          <w:p w:rsidR="0023707F" w:rsidRDefault="0023707F" w:rsidP="000C120E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</w:p>
          <w:p w:rsidR="0023707F" w:rsidRPr="000C120E" w:rsidRDefault="0023707F" w:rsidP="000C120E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</w:p>
          <w:p w:rsidR="000C120E" w:rsidRPr="000C120E" w:rsidRDefault="000C120E" w:rsidP="000C120E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</w:p>
          <w:p w:rsidR="00BC31BC" w:rsidRDefault="00BC31BC" w:rsidP="000C120E">
            <w:pPr>
              <w:jc w:val="center"/>
              <w:rPr>
                <w:b/>
              </w:rPr>
            </w:pPr>
          </w:p>
        </w:tc>
      </w:tr>
    </w:tbl>
    <w:p w:rsidR="00FD570E" w:rsidRDefault="00FD570E">
      <w:pPr>
        <w:rPr>
          <w:lang w:val="es-ES_tradnl"/>
        </w:rPr>
      </w:pPr>
    </w:p>
    <w:sectPr w:rsidR="00FD570E" w:rsidSect="00197595">
      <w:pgSz w:w="15842" w:h="12242" w:orient="landscape" w:code="1"/>
      <w:pgMar w:top="567" w:right="675" w:bottom="85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6C5E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4820C5"/>
    <w:multiLevelType w:val="singleLevel"/>
    <w:tmpl w:val="A3BCCE3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02592E7D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05181854"/>
    <w:multiLevelType w:val="hybridMultilevel"/>
    <w:tmpl w:val="E42E7892"/>
    <w:lvl w:ilvl="0" w:tplc="0C0A0003">
      <w:start w:val="1"/>
      <w:numFmt w:val="bullet"/>
      <w:lvlText w:val=""/>
      <w:lvlJc w:val="left"/>
      <w:pPr>
        <w:ind w:left="11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4">
    <w:nsid w:val="05F54913"/>
    <w:multiLevelType w:val="singleLevel"/>
    <w:tmpl w:val="297E366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0BBA1E18"/>
    <w:multiLevelType w:val="multilevel"/>
    <w:tmpl w:val="7C30A2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04A18B8"/>
    <w:multiLevelType w:val="hybridMultilevel"/>
    <w:tmpl w:val="B1D6E81E"/>
    <w:lvl w:ilvl="0" w:tplc="6CD6CE16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>
    <w:nsid w:val="10665866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2087359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>
    <w:nsid w:val="12B61547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13DA5452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166130A3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802E76"/>
    <w:multiLevelType w:val="hybridMultilevel"/>
    <w:tmpl w:val="3BDE42EA"/>
    <w:lvl w:ilvl="0" w:tplc="FFFFFFFF">
      <w:start w:val="1"/>
      <w:numFmt w:val="bullet"/>
      <w:lvlText w:val=""/>
      <w:lvlJc w:val="left"/>
      <w:pPr>
        <w:tabs>
          <w:tab w:val="num" w:pos="715"/>
        </w:tabs>
        <w:ind w:left="71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8E07A6B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19BF7276"/>
    <w:multiLevelType w:val="hybridMultilevel"/>
    <w:tmpl w:val="EF8C7A2C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16">
    <w:nsid w:val="1D230581"/>
    <w:multiLevelType w:val="hybridMultilevel"/>
    <w:tmpl w:val="C158E576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D20DEF"/>
    <w:multiLevelType w:val="hybridMultilevel"/>
    <w:tmpl w:val="5F7EC4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E23FE3"/>
    <w:multiLevelType w:val="singleLevel"/>
    <w:tmpl w:val="380EFFD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>
    <w:nsid w:val="24AF764E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>
    <w:nsid w:val="25346AE2"/>
    <w:multiLevelType w:val="hybridMultilevel"/>
    <w:tmpl w:val="4C944428"/>
    <w:lvl w:ilvl="0" w:tplc="6866876C">
      <w:start w:val="1"/>
      <w:numFmt w:val="bullet"/>
      <w:lvlText w:val="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526C42"/>
    <w:multiLevelType w:val="hybridMultilevel"/>
    <w:tmpl w:val="F9EEC1A2"/>
    <w:lvl w:ilvl="0" w:tplc="09EE68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6F01091"/>
    <w:multiLevelType w:val="hybridMultilevel"/>
    <w:tmpl w:val="87D69ED2"/>
    <w:lvl w:ilvl="0" w:tplc="3BCEC2FC">
      <w:start w:val="2"/>
      <w:numFmt w:val="bullet"/>
      <w:lvlText w:val=""/>
      <w:lvlJc w:val="left"/>
      <w:pPr>
        <w:ind w:left="96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>
    <w:nsid w:val="2B0C26D8"/>
    <w:multiLevelType w:val="hybridMultilevel"/>
    <w:tmpl w:val="D396DE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FF455F2"/>
    <w:multiLevelType w:val="singleLevel"/>
    <w:tmpl w:val="D7DC8EC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5">
    <w:nsid w:val="3AB26D66"/>
    <w:multiLevelType w:val="singleLevel"/>
    <w:tmpl w:val="7BC4B050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>
    <w:nsid w:val="3C067523"/>
    <w:multiLevelType w:val="singleLevel"/>
    <w:tmpl w:val="249028F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>
    <w:nsid w:val="3D372F2A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8">
    <w:nsid w:val="43247F0F"/>
    <w:multiLevelType w:val="hybridMultilevel"/>
    <w:tmpl w:val="8104E416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612AB6"/>
    <w:multiLevelType w:val="hybridMultilevel"/>
    <w:tmpl w:val="0130E47E"/>
    <w:lvl w:ilvl="0" w:tplc="1ED06382">
      <w:start w:val="1"/>
      <w:numFmt w:val="bullet"/>
      <w:lvlText w:val="-"/>
      <w:lvlJc w:val="left"/>
      <w:pPr>
        <w:tabs>
          <w:tab w:val="num" w:pos="330"/>
        </w:tabs>
        <w:ind w:left="33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50"/>
        </w:tabs>
        <w:ind w:left="10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70"/>
        </w:tabs>
        <w:ind w:left="17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</w:abstractNum>
  <w:abstractNum w:abstractNumId="30">
    <w:nsid w:val="4D1555A6"/>
    <w:multiLevelType w:val="singleLevel"/>
    <w:tmpl w:val="2ADC99B8"/>
    <w:lvl w:ilvl="0">
      <w:start w:val="2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4FF119B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00A610E"/>
    <w:multiLevelType w:val="singleLevel"/>
    <w:tmpl w:val="4A0869B0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>
    <w:nsid w:val="5ACC02D7"/>
    <w:multiLevelType w:val="singleLevel"/>
    <w:tmpl w:val="2E68C86C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4">
    <w:nsid w:val="5CA86F5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D5C4EFA"/>
    <w:multiLevelType w:val="multilevel"/>
    <w:tmpl w:val="CB146E1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57"/>
        </w:tabs>
        <w:ind w:left="95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36">
    <w:nsid w:val="61BE79C5"/>
    <w:multiLevelType w:val="hybridMultilevel"/>
    <w:tmpl w:val="B2142ADE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265C7F"/>
    <w:multiLevelType w:val="hybridMultilevel"/>
    <w:tmpl w:val="E4D42C86"/>
    <w:lvl w:ilvl="0" w:tplc="FFFFFFFF">
      <w:start w:val="1"/>
      <w:numFmt w:val="bullet"/>
      <w:lvlText w:val=""/>
      <w:lvlJc w:val="left"/>
      <w:pPr>
        <w:tabs>
          <w:tab w:val="num" w:pos="715"/>
        </w:tabs>
        <w:ind w:left="715" w:hanging="360"/>
      </w:pPr>
      <w:rPr>
        <w:rFonts w:ascii="Symbol" w:hAnsi="Symbol" w:hint="default"/>
      </w:rPr>
    </w:lvl>
    <w:lvl w:ilvl="1" w:tplc="3BCEC2FC">
      <w:start w:val="2"/>
      <w:numFmt w:val="bullet"/>
      <w:lvlText w:val=""/>
      <w:lvlJc w:val="left"/>
      <w:pPr>
        <w:tabs>
          <w:tab w:val="num" w:pos="1435"/>
        </w:tabs>
        <w:ind w:left="1435" w:hanging="360"/>
      </w:pPr>
      <w:rPr>
        <w:rFonts w:ascii="Symbol" w:eastAsia="Times New Roman" w:hAnsi="Symbol" w:cs="Symbol" w:hint="default"/>
        <w:color w:val="auto"/>
        <w:w w:val="99"/>
      </w:rPr>
    </w:lvl>
    <w:lvl w:ilvl="2" w:tplc="FFFFFFFF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38">
    <w:nsid w:val="66F45C2A"/>
    <w:multiLevelType w:val="singleLevel"/>
    <w:tmpl w:val="51EC5AFC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9">
    <w:nsid w:val="67B548EE"/>
    <w:multiLevelType w:val="hybridMultilevel"/>
    <w:tmpl w:val="31CCE2C2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C57A6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6F031799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2">
    <w:nsid w:val="70523FA6"/>
    <w:multiLevelType w:val="multilevel"/>
    <w:tmpl w:val="8D3A89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3">
    <w:nsid w:val="77AC5A52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4">
    <w:nsid w:val="77AD7EF0"/>
    <w:multiLevelType w:val="singleLevel"/>
    <w:tmpl w:val="1B7226B2"/>
    <w:lvl w:ilvl="0">
      <w:start w:val="6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5">
    <w:nsid w:val="7E0B2F7D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E456472"/>
    <w:multiLevelType w:val="singleLevel"/>
    <w:tmpl w:val="7BE6B754"/>
    <w:lvl w:ilvl="0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34"/>
  </w:num>
  <w:num w:numId="2">
    <w:abstractNumId w:val="18"/>
  </w:num>
  <w:num w:numId="3">
    <w:abstractNumId w:val="4"/>
  </w:num>
  <w:num w:numId="4">
    <w:abstractNumId w:val="33"/>
  </w:num>
  <w:num w:numId="5">
    <w:abstractNumId w:val="26"/>
  </w:num>
  <w:num w:numId="6">
    <w:abstractNumId w:val="25"/>
  </w:num>
  <w:num w:numId="7">
    <w:abstractNumId w:val="32"/>
  </w:num>
  <w:num w:numId="8">
    <w:abstractNumId w:val="46"/>
  </w:num>
  <w:num w:numId="9">
    <w:abstractNumId w:val="30"/>
  </w:num>
  <w:num w:numId="10">
    <w:abstractNumId w:val="1"/>
  </w:num>
  <w:num w:numId="11">
    <w:abstractNumId w:val="24"/>
  </w:num>
  <w:num w:numId="12">
    <w:abstractNumId w:val="44"/>
  </w:num>
  <w:num w:numId="13">
    <w:abstractNumId w:val="11"/>
  </w:num>
  <w:num w:numId="14">
    <w:abstractNumId w:val="7"/>
  </w:num>
  <w:num w:numId="15">
    <w:abstractNumId w:val="8"/>
  </w:num>
  <w:num w:numId="16">
    <w:abstractNumId w:val="13"/>
  </w:num>
  <w:num w:numId="17">
    <w:abstractNumId w:val="27"/>
  </w:num>
  <w:num w:numId="18">
    <w:abstractNumId w:val="10"/>
  </w:num>
  <w:num w:numId="19">
    <w:abstractNumId w:val="9"/>
  </w:num>
  <w:num w:numId="20">
    <w:abstractNumId w:val="2"/>
  </w:num>
  <w:num w:numId="21">
    <w:abstractNumId w:val="19"/>
  </w:num>
  <w:num w:numId="22">
    <w:abstractNumId w:val="41"/>
  </w:num>
  <w:num w:numId="23">
    <w:abstractNumId w:val="43"/>
  </w:num>
  <w:num w:numId="24">
    <w:abstractNumId w:val="17"/>
  </w:num>
  <w:num w:numId="25">
    <w:abstractNumId w:val="23"/>
  </w:num>
  <w:num w:numId="26">
    <w:abstractNumId w:val="6"/>
  </w:num>
  <w:num w:numId="27">
    <w:abstractNumId w:val="35"/>
  </w:num>
  <w:num w:numId="28">
    <w:abstractNumId w:val="15"/>
  </w:num>
  <w:num w:numId="29">
    <w:abstractNumId w:val="21"/>
  </w:num>
  <w:num w:numId="30">
    <w:abstractNumId w:val="31"/>
  </w:num>
  <w:num w:numId="31">
    <w:abstractNumId w:val="37"/>
  </w:num>
  <w:num w:numId="32">
    <w:abstractNumId w:val="38"/>
  </w:num>
  <w:num w:numId="33">
    <w:abstractNumId w:val="40"/>
  </w:num>
  <w:num w:numId="34">
    <w:abstractNumId w:val="12"/>
  </w:num>
  <w:num w:numId="35">
    <w:abstractNumId w:val="45"/>
  </w:num>
  <w:num w:numId="36">
    <w:abstractNumId w:val="0"/>
  </w:num>
  <w:num w:numId="37">
    <w:abstractNumId w:val="29"/>
  </w:num>
  <w:num w:numId="38">
    <w:abstractNumId w:val="42"/>
  </w:num>
  <w:num w:numId="39">
    <w:abstractNumId w:val="5"/>
  </w:num>
  <w:num w:numId="40">
    <w:abstractNumId w:val="3"/>
  </w:num>
  <w:num w:numId="41">
    <w:abstractNumId w:val="36"/>
  </w:num>
  <w:num w:numId="42">
    <w:abstractNumId w:val="22"/>
  </w:num>
  <w:num w:numId="43">
    <w:abstractNumId w:val="16"/>
  </w:num>
  <w:num w:numId="44">
    <w:abstractNumId w:val="28"/>
  </w:num>
  <w:num w:numId="45">
    <w:abstractNumId w:val="39"/>
  </w:num>
  <w:num w:numId="46">
    <w:abstractNumId w:val="20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F0082"/>
    <w:rsid w:val="000577BB"/>
    <w:rsid w:val="00072E51"/>
    <w:rsid w:val="000812FF"/>
    <w:rsid w:val="00087423"/>
    <w:rsid w:val="00093F7C"/>
    <w:rsid w:val="000B0EAF"/>
    <w:rsid w:val="000C120E"/>
    <w:rsid w:val="000D275D"/>
    <w:rsid w:val="000D4C6B"/>
    <w:rsid w:val="000D5589"/>
    <w:rsid w:val="000E4B0B"/>
    <w:rsid w:val="000F0C4D"/>
    <w:rsid w:val="000F3201"/>
    <w:rsid w:val="00101A9B"/>
    <w:rsid w:val="001066E1"/>
    <w:rsid w:val="00110239"/>
    <w:rsid w:val="00121E88"/>
    <w:rsid w:val="001509B7"/>
    <w:rsid w:val="001575EF"/>
    <w:rsid w:val="00184FB5"/>
    <w:rsid w:val="00192012"/>
    <w:rsid w:val="00197595"/>
    <w:rsid w:val="001F750A"/>
    <w:rsid w:val="00214117"/>
    <w:rsid w:val="0023707F"/>
    <w:rsid w:val="002432A4"/>
    <w:rsid w:val="00244A0C"/>
    <w:rsid w:val="002A79F4"/>
    <w:rsid w:val="002A7FA9"/>
    <w:rsid w:val="002D789A"/>
    <w:rsid w:val="002E476F"/>
    <w:rsid w:val="002F2B0C"/>
    <w:rsid w:val="00306FEA"/>
    <w:rsid w:val="00325608"/>
    <w:rsid w:val="00337C8D"/>
    <w:rsid w:val="00350BB5"/>
    <w:rsid w:val="00351834"/>
    <w:rsid w:val="00354350"/>
    <w:rsid w:val="00370F2D"/>
    <w:rsid w:val="00371488"/>
    <w:rsid w:val="00375244"/>
    <w:rsid w:val="003756CD"/>
    <w:rsid w:val="00384201"/>
    <w:rsid w:val="00391211"/>
    <w:rsid w:val="003A4A53"/>
    <w:rsid w:val="004145DD"/>
    <w:rsid w:val="00417CC6"/>
    <w:rsid w:val="004300B6"/>
    <w:rsid w:val="00434143"/>
    <w:rsid w:val="004675CA"/>
    <w:rsid w:val="004C35C8"/>
    <w:rsid w:val="004E2BA2"/>
    <w:rsid w:val="005112F1"/>
    <w:rsid w:val="00535F67"/>
    <w:rsid w:val="00536AB2"/>
    <w:rsid w:val="00543661"/>
    <w:rsid w:val="00544830"/>
    <w:rsid w:val="00557945"/>
    <w:rsid w:val="005656BF"/>
    <w:rsid w:val="00573203"/>
    <w:rsid w:val="005A1EBE"/>
    <w:rsid w:val="005B6FDF"/>
    <w:rsid w:val="005C52EC"/>
    <w:rsid w:val="005F7A18"/>
    <w:rsid w:val="00602D9D"/>
    <w:rsid w:val="006114C5"/>
    <w:rsid w:val="006315E5"/>
    <w:rsid w:val="006338BE"/>
    <w:rsid w:val="0063676E"/>
    <w:rsid w:val="0068015A"/>
    <w:rsid w:val="006B04CA"/>
    <w:rsid w:val="006C3FA1"/>
    <w:rsid w:val="006F06B1"/>
    <w:rsid w:val="00724ED4"/>
    <w:rsid w:val="00732004"/>
    <w:rsid w:val="00732B52"/>
    <w:rsid w:val="00740114"/>
    <w:rsid w:val="00763DF3"/>
    <w:rsid w:val="007802F5"/>
    <w:rsid w:val="007817A7"/>
    <w:rsid w:val="007A7D3E"/>
    <w:rsid w:val="007B1830"/>
    <w:rsid w:val="007C2426"/>
    <w:rsid w:val="007D5808"/>
    <w:rsid w:val="007F5E37"/>
    <w:rsid w:val="008213FC"/>
    <w:rsid w:val="008375FA"/>
    <w:rsid w:val="0084104E"/>
    <w:rsid w:val="00855098"/>
    <w:rsid w:val="0088004B"/>
    <w:rsid w:val="0088421B"/>
    <w:rsid w:val="008A442F"/>
    <w:rsid w:val="008C2EDB"/>
    <w:rsid w:val="008D268C"/>
    <w:rsid w:val="008D3586"/>
    <w:rsid w:val="008F0C1E"/>
    <w:rsid w:val="00902BEC"/>
    <w:rsid w:val="00905FA3"/>
    <w:rsid w:val="0091223F"/>
    <w:rsid w:val="00925126"/>
    <w:rsid w:val="00925243"/>
    <w:rsid w:val="00931BC9"/>
    <w:rsid w:val="00935490"/>
    <w:rsid w:val="009553F5"/>
    <w:rsid w:val="009A6E75"/>
    <w:rsid w:val="009C1F4D"/>
    <w:rsid w:val="009D58A7"/>
    <w:rsid w:val="009E06C5"/>
    <w:rsid w:val="009F02A0"/>
    <w:rsid w:val="009F5CB6"/>
    <w:rsid w:val="00A27469"/>
    <w:rsid w:val="00A33B01"/>
    <w:rsid w:val="00A42E9F"/>
    <w:rsid w:val="00A526EB"/>
    <w:rsid w:val="00A64776"/>
    <w:rsid w:val="00A65236"/>
    <w:rsid w:val="00A70D95"/>
    <w:rsid w:val="00A9428F"/>
    <w:rsid w:val="00A97770"/>
    <w:rsid w:val="00AB3A7B"/>
    <w:rsid w:val="00AC29F3"/>
    <w:rsid w:val="00AC58E8"/>
    <w:rsid w:val="00AE0D1C"/>
    <w:rsid w:val="00B7475A"/>
    <w:rsid w:val="00BA48DD"/>
    <w:rsid w:val="00BB7EBF"/>
    <w:rsid w:val="00BC1AAF"/>
    <w:rsid w:val="00BC31BC"/>
    <w:rsid w:val="00BE4456"/>
    <w:rsid w:val="00BF75D7"/>
    <w:rsid w:val="00C153DA"/>
    <w:rsid w:val="00C672E3"/>
    <w:rsid w:val="00CA1569"/>
    <w:rsid w:val="00CB0E96"/>
    <w:rsid w:val="00CB2460"/>
    <w:rsid w:val="00CD2385"/>
    <w:rsid w:val="00CE00FF"/>
    <w:rsid w:val="00CE1FBD"/>
    <w:rsid w:val="00CE7848"/>
    <w:rsid w:val="00D16D26"/>
    <w:rsid w:val="00D30471"/>
    <w:rsid w:val="00D36814"/>
    <w:rsid w:val="00D56A84"/>
    <w:rsid w:val="00D6429B"/>
    <w:rsid w:val="00D833C8"/>
    <w:rsid w:val="00D83CF8"/>
    <w:rsid w:val="00DA7299"/>
    <w:rsid w:val="00DB4E19"/>
    <w:rsid w:val="00DC0718"/>
    <w:rsid w:val="00DC0F41"/>
    <w:rsid w:val="00DC3D12"/>
    <w:rsid w:val="00DD1483"/>
    <w:rsid w:val="00E02BB9"/>
    <w:rsid w:val="00E17DBA"/>
    <w:rsid w:val="00E306B5"/>
    <w:rsid w:val="00E43961"/>
    <w:rsid w:val="00E73093"/>
    <w:rsid w:val="00E74B72"/>
    <w:rsid w:val="00E824CF"/>
    <w:rsid w:val="00E90914"/>
    <w:rsid w:val="00EB1554"/>
    <w:rsid w:val="00EB2429"/>
    <w:rsid w:val="00ED120B"/>
    <w:rsid w:val="00EF0082"/>
    <w:rsid w:val="00EF38F0"/>
    <w:rsid w:val="00F03AEB"/>
    <w:rsid w:val="00F0723C"/>
    <w:rsid w:val="00F43314"/>
    <w:rsid w:val="00F60217"/>
    <w:rsid w:val="00F63815"/>
    <w:rsid w:val="00FA5690"/>
    <w:rsid w:val="00FC203D"/>
    <w:rsid w:val="00FD5276"/>
    <w:rsid w:val="00FD570E"/>
    <w:rsid w:val="00FF1531"/>
    <w:rsid w:val="00FF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>
      <o:colormenu v:ext="edit" fillcolor="none" strokecolor="#36f"/>
    </o:shapedefaults>
    <o:shapelayout v:ext="edit">
      <o:idmap v:ext="edit" data="1"/>
    </o:shapelayout>
  </w:shapeDefaults>
  <w:decimalSymbol w:val="."/>
  <w:listSeparator w:val=","/>
  <w15:docId w15:val="{10C3F52D-B03B-4717-991D-A667B871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50A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1F750A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1F750A"/>
    <w:pPr>
      <w:keepNext/>
      <w:jc w:val="center"/>
      <w:outlineLvl w:val="1"/>
    </w:pPr>
    <w:rPr>
      <w:rFonts w:ascii="Comic Sans MS" w:hAnsi="Comic Sans MS"/>
      <w:b/>
      <w:shadow/>
      <w:sz w:val="48"/>
      <w:lang w:val="es-ES_tradnl"/>
    </w:rPr>
  </w:style>
  <w:style w:type="paragraph" w:styleId="Ttulo3">
    <w:name w:val="heading 3"/>
    <w:basedOn w:val="Normal"/>
    <w:next w:val="Normal"/>
    <w:qFormat/>
    <w:rsid w:val="001F750A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1F750A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1F750A"/>
    <w:pPr>
      <w:keepNext/>
      <w:jc w:val="center"/>
      <w:outlineLvl w:val="4"/>
    </w:pPr>
    <w:rPr>
      <w:b/>
      <w:sz w:val="28"/>
      <w:lang w:val="es-ES_tradnl"/>
    </w:rPr>
  </w:style>
  <w:style w:type="paragraph" w:styleId="Ttulo6">
    <w:name w:val="heading 6"/>
    <w:basedOn w:val="Normal"/>
    <w:next w:val="Normal"/>
    <w:qFormat/>
    <w:rsid w:val="001F750A"/>
    <w:pPr>
      <w:keepNext/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qFormat/>
    <w:rsid w:val="001F750A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8">
    <w:name w:val="heading 8"/>
    <w:basedOn w:val="Normal"/>
    <w:next w:val="Normal"/>
    <w:qFormat/>
    <w:rsid w:val="001F750A"/>
    <w:pPr>
      <w:keepNext/>
      <w:outlineLvl w:val="7"/>
    </w:pPr>
    <w:rPr>
      <w:sz w:val="32"/>
      <w:lang w:val="es-MX"/>
    </w:rPr>
  </w:style>
  <w:style w:type="paragraph" w:styleId="Ttulo9">
    <w:name w:val="heading 9"/>
    <w:basedOn w:val="Normal"/>
    <w:next w:val="Normal"/>
    <w:qFormat/>
    <w:rsid w:val="001F750A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1F750A"/>
    <w:pPr>
      <w:jc w:val="center"/>
    </w:pPr>
    <w:rPr>
      <w:rFonts w:ascii="Book Antiqua" w:hAnsi="Book Antiqua"/>
      <w:b/>
      <w:sz w:val="40"/>
      <w:lang w:val="es-ES_tradnl"/>
    </w:rPr>
  </w:style>
  <w:style w:type="paragraph" w:styleId="Textoindependiente">
    <w:name w:val="Body Text"/>
    <w:basedOn w:val="Normal"/>
    <w:rsid w:val="001F750A"/>
    <w:pPr>
      <w:jc w:val="both"/>
    </w:pPr>
    <w:rPr>
      <w:sz w:val="28"/>
      <w:lang w:val="es-MX"/>
    </w:rPr>
  </w:style>
  <w:style w:type="paragraph" w:styleId="Textoindependiente2">
    <w:name w:val="Body Text 2"/>
    <w:basedOn w:val="Normal"/>
    <w:rsid w:val="001F750A"/>
    <w:pPr>
      <w:jc w:val="both"/>
    </w:pPr>
    <w:rPr>
      <w:sz w:val="32"/>
      <w:lang w:val="es-MX"/>
    </w:rPr>
  </w:style>
  <w:style w:type="paragraph" w:styleId="Textoindependiente3">
    <w:name w:val="Body Text 3"/>
    <w:basedOn w:val="Normal"/>
    <w:rsid w:val="001F750A"/>
    <w:rPr>
      <w:sz w:val="32"/>
      <w:lang w:val="es-MX"/>
    </w:rPr>
  </w:style>
  <w:style w:type="paragraph" w:styleId="Subttulo">
    <w:name w:val="Subtitle"/>
    <w:basedOn w:val="Normal"/>
    <w:qFormat/>
    <w:rsid w:val="001F750A"/>
    <w:pPr>
      <w:jc w:val="center"/>
    </w:pPr>
    <w:rPr>
      <w:rFonts w:ascii="Verdana" w:hAnsi="Verdana"/>
      <w:b/>
      <w:smallCaps/>
      <w:shadow/>
      <w:sz w:val="38"/>
      <w:lang w:val="es-ES_tradnl"/>
    </w:rPr>
  </w:style>
  <w:style w:type="paragraph" w:styleId="Textodebloque">
    <w:name w:val="Block Text"/>
    <w:basedOn w:val="Normal"/>
    <w:rsid w:val="001F750A"/>
    <w:pPr>
      <w:spacing w:line="360" w:lineRule="auto"/>
      <w:ind w:left="284" w:right="355"/>
      <w:jc w:val="both"/>
    </w:pPr>
    <w:rPr>
      <w:rFonts w:ascii="Arial Rounded MT Bold" w:hAnsi="Arial Rounded MT Bold"/>
      <w:sz w:val="28"/>
    </w:rPr>
  </w:style>
  <w:style w:type="paragraph" w:customStyle="1" w:styleId="Default">
    <w:name w:val="Default"/>
    <w:rsid w:val="00EF38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notapie">
    <w:name w:val="footnote text"/>
    <w:basedOn w:val="Normal"/>
    <w:semiHidden/>
    <w:rsid w:val="00244A0C"/>
    <w:rPr>
      <w:rFonts w:ascii="Times New Roman" w:hAnsi="Times New Roman"/>
      <w:sz w:val="20"/>
      <w:lang w:val="es-ES_tradnl"/>
    </w:rPr>
  </w:style>
  <w:style w:type="paragraph" w:styleId="Textodeglobo">
    <w:name w:val="Balloon Text"/>
    <w:basedOn w:val="Normal"/>
    <w:link w:val="TextodegloboCar"/>
    <w:rsid w:val="006801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8015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C0F41"/>
    <w:pPr>
      <w:ind w:left="720"/>
      <w:contextualSpacing/>
    </w:pPr>
  </w:style>
  <w:style w:type="character" w:styleId="Textoennegrita">
    <w:name w:val="Strong"/>
    <w:basedOn w:val="Fuentedeprrafopredeter"/>
    <w:qFormat/>
    <w:rsid w:val="00780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RFMD\PESPUN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PESPUNTE</Template>
  <TotalTime>312</TotalTime>
  <Pages>15</Pages>
  <Words>1975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12818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14</cp:revision>
  <cp:lastPrinted>2007-10-31T17:19:00Z</cp:lastPrinted>
  <dcterms:created xsi:type="dcterms:W3CDTF">2010-06-24T16:40:00Z</dcterms:created>
  <dcterms:modified xsi:type="dcterms:W3CDTF">2017-09-01T16:50:00Z</dcterms:modified>
</cp:coreProperties>
</file>