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293" w:rsidRDefault="00793BCE" w:rsidP="00CD4938">
      <w:pPr>
        <w:pStyle w:val="Puesto"/>
        <w:rPr>
          <w:sz w:val="38"/>
        </w:rPr>
      </w:pPr>
      <w:r>
        <w:rPr>
          <w:noProof/>
          <w:sz w:val="38"/>
          <w:lang w:val="es-MX" w:eastAsia="es-MX"/>
        </w:rPr>
        <w:pict>
          <v:rect id="Rectangle 4" o:spid="_x0000_s1026" style="position:absolute;left:0;text-align:left;margin-left:27pt;margin-top:0;width:675pt;height:495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" filled="f" strokecolor="#36f" strokeweight="4.5pt">
            <v:stroke linestyle="thinThick"/>
          </v:rect>
        </w:pict>
      </w:r>
    </w:p>
    <w:p w:rsidR="00793BCE" w:rsidRDefault="00793BCE" w:rsidP="00CD4938">
      <w:pPr>
        <w:pStyle w:val="Puesto"/>
        <w:rPr>
          <w:sz w:val="38"/>
        </w:rPr>
      </w:pPr>
    </w:p>
    <w:p w:rsidR="005B28D1" w:rsidRDefault="00793BCE" w:rsidP="00CD4938">
      <w:pPr>
        <w:pStyle w:val="Puesto"/>
        <w:rPr>
          <w:sz w:val="38"/>
        </w:rPr>
      </w:pPr>
      <w:r w:rsidRPr="00012E3D">
        <w:rPr>
          <w:rFonts w:ascii="Verdana" w:hAnsi="Verdana"/>
          <w:b w:val="0"/>
          <w:smallCaps/>
          <w:noProof/>
          <w:lang w:val="es-MX" w:eastAsia="es-MX"/>
        </w:rPr>
        <w:drawing>
          <wp:inline distT="0" distB="0" distL="0" distR="0">
            <wp:extent cx="5772785" cy="13100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785" cy="1310005"/>
                    </a:xfrm>
                    <a:prstGeom prst="rect">
                      <a:avLst/>
                    </a:prstGeom>
                    <a:noFill/>
                    <a:ln>
                      <a:noFill/>
                    </a:ln>
                  </pic:spPr>
                </pic:pic>
              </a:graphicData>
            </a:graphic>
          </wp:inline>
        </w:drawing>
      </w:r>
    </w:p>
    <w:p w:rsidR="00DF69CA" w:rsidRDefault="00DF69CA" w:rsidP="00CD4938">
      <w:pPr>
        <w:pStyle w:val="Subttulo"/>
        <w:rPr>
          <w:sz w:val="40"/>
        </w:rPr>
      </w:pPr>
    </w:p>
    <w:p w:rsidR="00CD4938" w:rsidRDefault="00CD4938" w:rsidP="00CD4938">
      <w:pPr>
        <w:pStyle w:val="Subttulo"/>
        <w:rPr>
          <w:sz w:val="40"/>
        </w:rPr>
      </w:pPr>
      <w:r>
        <w:rPr>
          <w:sz w:val="40"/>
        </w:rPr>
        <w:t xml:space="preserve">Instituto de Capacitación para el </w:t>
      </w:r>
      <w:bookmarkStart w:id="0" w:name="_GoBack"/>
      <w:bookmarkEnd w:id="0"/>
      <w:r>
        <w:rPr>
          <w:sz w:val="40"/>
        </w:rPr>
        <w:t>Trabajo</w:t>
      </w:r>
    </w:p>
    <w:p w:rsidR="00CD4938" w:rsidRPr="006516BF" w:rsidRDefault="00CD4938" w:rsidP="00CD4938">
      <w:pPr>
        <w:pStyle w:val="Ttulo7"/>
        <w:rPr>
          <w:rFonts w:ascii="Verdana" w:hAnsi="Verdana"/>
          <w:smallCaps/>
          <w:sz w:val="40"/>
        </w:rPr>
      </w:pPr>
      <w:r w:rsidRPr="006516BF">
        <w:rPr>
          <w:rFonts w:ascii="Verdana" w:hAnsi="Verdana"/>
          <w:smallCaps/>
          <w:sz w:val="40"/>
        </w:rPr>
        <w:t>del Estado de Quintana Roo</w:t>
      </w:r>
    </w:p>
    <w:p w:rsidR="00CD4938" w:rsidRPr="006516BF" w:rsidRDefault="00CD4938" w:rsidP="006B3002">
      <w:pPr>
        <w:pStyle w:val="Ttulo1"/>
        <w:rPr>
          <w:rFonts w:ascii="Verdana" w:hAnsi="Verdana"/>
          <w:smallCaps/>
        </w:rPr>
      </w:pPr>
      <w:r w:rsidRPr="006516BF">
        <w:rPr>
          <w:rFonts w:ascii="Verdana" w:hAnsi="Verdana"/>
          <w:smallCaps/>
        </w:rPr>
        <w:t>Dirección General</w:t>
      </w:r>
    </w:p>
    <w:p w:rsidR="00C5259D" w:rsidRPr="006516BF" w:rsidRDefault="00C5259D" w:rsidP="00C5259D">
      <w:pPr>
        <w:pStyle w:val="Ttulo7"/>
        <w:rPr>
          <w:rFonts w:ascii="Verdana" w:hAnsi="Verdana"/>
          <w:smallCaps/>
          <w:sz w:val="32"/>
        </w:rPr>
      </w:pPr>
    </w:p>
    <w:p w:rsidR="00C5259D" w:rsidRPr="006516BF" w:rsidRDefault="006B3002" w:rsidP="00C5259D">
      <w:pPr>
        <w:pStyle w:val="Ttulo7"/>
        <w:rPr>
          <w:rFonts w:ascii="Verdana" w:hAnsi="Verdana"/>
          <w:smallCaps/>
          <w:sz w:val="32"/>
        </w:rPr>
      </w:pPr>
      <w:r w:rsidRPr="006516BF">
        <w:rPr>
          <w:rFonts w:ascii="Verdana" w:hAnsi="Verdana"/>
          <w:smallCaps/>
          <w:sz w:val="32"/>
        </w:rPr>
        <w:t>Dirección Técnica-Académica</w:t>
      </w: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793BCE" w:rsidP="00C5259D">
      <w:pPr>
        <w:pStyle w:val="Ttulo7"/>
        <w:rPr>
          <w:rFonts w:ascii="Verdana" w:hAnsi="Verdana"/>
          <w:smallCaps/>
          <w:sz w:val="32"/>
        </w:rPr>
      </w:pPr>
      <w:r>
        <w:rPr>
          <w:noProof/>
          <w:sz w:val="28"/>
          <w:lang w:val="es-MX" w:eastAsia="es-MX"/>
        </w:rPr>
        <w:pict>
          <v:shapetype id="_x0000_t202" coordsize="21600,21600" o:spt="202" path="m,l,21600r21600,l21600,xe">
            <v:stroke joinstyle="miter"/>
            <v:path gradientshapeok="t" o:connecttype="rect"/>
          </v:shapetype>
          <v:shape id="Text Box 8" o:spid="_x0000_s1027" type="#_x0000_t202" style="position:absolute;left:0;text-align:left;margin-left:137.4pt;margin-top:11.05pt;width:489pt;height:91.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" filled="f" strokecolor="white [3212]">
            <v:stroke dashstyle="1 1" endcap="round"/>
            <v:textbox>
              <w:txbxContent>
                <w:p w:rsidR="00935F8A" w:rsidRDefault="00935F8A" w:rsidP="003E67D8">
                  <w:pPr>
                    <w:shd w:val="clear" w:color="auto" w:fill="FFFFFF" w:themeFill="background1"/>
                    <w:jc w:val="center"/>
                    <w:rPr>
                      <w:rFonts w:ascii="Arial Rounded MT Bold" w:hAnsi="Arial Rounded MT Bold"/>
                      <w:b/>
                      <w:sz w:val="38"/>
                      <w:lang w:val="es-ES_tradnl"/>
                    </w:rPr>
                  </w:pPr>
                  <w:r w:rsidRPr="003E67D8">
                    <w:rPr>
                      <w:rFonts w:ascii="Arial Rounded MT Bold" w:hAnsi="Arial Rounded MT Bold"/>
                      <w:b/>
                      <w:sz w:val="38"/>
                      <w:lang w:val="es-ES_tradnl"/>
                    </w:rPr>
                    <w:t xml:space="preserve">PROGRAMA </w:t>
                  </w:r>
                  <w:r w:rsidR="005D1FD3">
                    <w:rPr>
                      <w:rFonts w:ascii="Arial Rounded MT Bold" w:hAnsi="Arial Rounded MT Bold"/>
                      <w:b/>
                      <w:sz w:val="38"/>
                      <w:lang w:val="es-ES_tradnl"/>
                    </w:rPr>
                    <w:t xml:space="preserve">DEL </w:t>
                  </w:r>
                  <w:r w:rsidR="00793BCE">
                    <w:rPr>
                      <w:rFonts w:ascii="Arial Rounded MT Bold" w:hAnsi="Arial Rounded MT Bold"/>
                      <w:b/>
                      <w:sz w:val="38"/>
                      <w:lang w:val="es-ES_tradnl"/>
                    </w:rPr>
                    <w:t>CURSO NO REGULAR</w:t>
                  </w:r>
                </w:p>
                <w:p w:rsidR="00935F8A" w:rsidRPr="00793BCE" w:rsidRDefault="00793BCE" w:rsidP="003E67D8">
                  <w:pPr>
                    <w:shd w:val="clear" w:color="auto" w:fill="FFFFFF" w:themeFill="background1"/>
                    <w:jc w:val="center"/>
                    <w:rPr>
                      <w:rFonts w:ascii="Arial Rounded MT Bold" w:hAnsi="Arial Rounded MT Bold"/>
                      <w:sz w:val="38"/>
                      <w:lang w:val="es-ES_tradnl"/>
                    </w:rPr>
                  </w:pPr>
                  <w:r w:rsidRPr="00793BCE">
                    <w:rPr>
                      <w:rFonts w:ascii="Arial Rounded MT Bold" w:hAnsi="Arial Rounded MT Bold"/>
                      <w:sz w:val="38"/>
                      <w:lang w:val="es-ES_tradnl"/>
                    </w:rPr>
                    <w:t>“GÉNERO, SALUD SEXUAL Y REPRODUCTIVA”</w:t>
                  </w:r>
                </w:p>
                <w:p w:rsidR="00935F8A" w:rsidRPr="003E67D8" w:rsidRDefault="00935F8A" w:rsidP="003E67D8">
                  <w:pPr>
                    <w:shd w:val="clear" w:color="auto" w:fill="FFFFFF" w:themeFill="background1"/>
                    <w:jc w:val="center"/>
                    <w:rPr>
                      <w:rFonts w:ascii="Arial Rounded MT Bold" w:hAnsi="Arial Rounded MT Bold"/>
                      <w:b/>
                      <w:sz w:val="38"/>
                      <w:lang w:val="es-ES_tradnl"/>
                    </w:rPr>
                  </w:pPr>
                </w:p>
              </w:txbxContent>
            </v:textbox>
          </v:shape>
        </w:pict>
      </w: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Default="00C5259D" w:rsidP="00C5259D">
      <w:pPr>
        <w:pStyle w:val="Ttulo7"/>
        <w:rPr>
          <w:sz w:val="28"/>
        </w:rPr>
      </w:pPr>
    </w:p>
    <w:p w:rsidR="00CD4938" w:rsidRPr="006516BF" w:rsidRDefault="005D1FD3" w:rsidP="00836411">
      <w:pPr>
        <w:pStyle w:val="Ttulo7"/>
        <w:rPr>
          <w:rFonts w:ascii="Verdana" w:hAnsi="Verdana"/>
          <w:smallCaps/>
          <w:sz w:val="32"/>
        </w:rPr>
      </w:pPr>
      <w:r>
        <w:rPr>
          <w:sz w:val="28"/>
        </w:rPr>
        <w:t>4</w:t>
      </w:r>
      <w:r w:rsidR="00D93345">
        <w:rPr>
          <w:sz w:val="28"/>
        </w:rPr>
        <w:t xml:space="preserve">0 </w:t>
      </w:r>
      <w:r w:rsidR="00296BDE">
        <w:rPr>
          <w:sz w:val="28"/>
        </w:rPr>
        <w:t>HORAS</w:t>
      </w:r>
    </w:p>
    <w:p w:rsidR="00CD4938" w:rsidRDefault="00CD4938" w:rsidP="00CD4938">
      <w:pPr>
        <w:rPr>
          <w:sz w:val="32"/>
          <w:lang w:val="es-ES_tradnl"/>
        </w:rPr>
      </w:pPr>
    </w:p>
    <w:p w:rsidR="00CD4938" w:rsidRDefault="00CD4938" w:rsidP="00CD4938">
      <w:pPr>
        <w:rPr>
          <w:lang w:val="es-ES_tradnl"/>
        </w:rPr>
      </w:pPr>
    </w:p>
    <w:p w:rsidR="00CD4938" w:rsidRDefault="00CD4938" w:rsidP="00CD4938">
      <w:pPr>
        <w:rPr>
          <w:lang w:val="es-ES_tradnl"/>
        </w:rPr>
      </w:pPr>
    </w:p>
    <w:tbl>
      <w:tblPr>
        <w:tblW w:w="0" w:type="auto"/>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130"/>
      </w:tblGrid>
      <w:tr w:rsidR="00CD4938" w:rsidTr="005A5C62">
        <w:tc>
          <w:tcPr>
            <w:tcW w:w="0" w:type="auto"/>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CD4938" w:rsidTr="005A5C62">
        <w:trPr>
          <w:trHeight w:val="8788"/>
        </w:trPr>
        <w:tc>
          <w:tcPr>
            <w:tcW w:w="0" w:type="auto"/>
          </w:tcPr>
          <w:p w:rsidR="00CD4938" w:rsidRPr="005A5C62" w:rsidRDefault="00CD4938" w:rsidP="005A5C62">
            <w:pPr>
              <w:ind w:left="780" w:right="922"/>
              <w:jc w:val="both"/>
              <w:rPr>
                <w:rFonts w:ascii="Tahoma" w:hAnsi="Tahoma" w:cs="Tahoma"/>
              </w:rPr>
            </w:pPr>
          </w:p>
          <w:p w:rsidR="00AD6536" w:rsidRPr="005A5C62" w:rsidRDefault="00AD6536" w:rsidP="005A5C62">
            <w:pPr>
              <w:ind w:left="780" w:right="922"/>
              <w:jc w:val="both"/>
              <w:rPr>
                <w:rFonts w:ascii="Tahoma" w:hAnsi="Tahoma" w:cs="Tahoma"/>
              </w:rPr>
            </w:pPr>
          </w:p>
          <w:p w:rsidR="00836411" w:rsidRPr="005A5C62" w:rsidRDefault="009B1CBB" w:rsidP="005A5C62">
            <w:pPr>
              <w:ind w:left="780" w:right="922"/>
              <w:jc w:val="both"/>
              <w:rPr>
                <w:rFonts w:ascii="Tahoma" w:hAnsi="Tahoma" w:cs="Tahoma"/>
              </w:rPr>
            </w:pPr>
            <w:r w:rsidRPr="005A5C62">
              <w:rPr>
                <w:rFonts w:ascii="Tahoma" w:hAnsi="Tahoma" w:cs="Tahoma"/>
              </w:rPr>
              <w:t xml:space="preserve">El  Instituto </w:t>
            </w:r>
            <w:r w:rsidR="00E6685B" w:rsidRPr="005A5C62">
              <w:rPr>
                <w:rFonts w:ascii="Tahoma" w:hAnsi="Tahoma" w:cs="Tahoma"/>
              </w:rPr>
              <w:t xml:space="preserve">de </w:t>
            </w:r>
            <w:r w:rsidRPr="005A5C62">
              <w:rPr>
                <w:rFonts w:ascii="Tahoma" w:hAnsi="Tahoma" w:cs="Tahoma"/>
              </w:rPr>
              <w:t xml:space="preserve">Capacitación para el Trabajo del Estado de Quintana Roo </w:t>
            </w:r>
            <w:r w:rsidR="00D93345">
              <w:rPr>
                <w:rFonts w:ascii="Tahoma" w:hAnsi="Tahoma" w:cs="Tahoma"/>
              </w:rPr>
              <w:t xml:space="preserve">en convenio con el </w:t>
            </w:r>
            <w:r w:rsidR="00106334">
              <w:rPr>
                <w:rFonts w:ascii="Tahoma" w:hAnsi="Tahoma" w:cs="Tahoma"/>
              </w:rPr>
              <w:t>Ayuntamiento</w:t>
            </w:r>
            <w:r w:rsidR="00DA7399">
              <w:rPr>
                <w:rFonts w:ascii="Tahoma" w:hAnsi="Tahoma" w:cs="Tahoma"/>
              </w:rPr>
              <w:t xml:space="preserve"> de Tulum y </w:t>
            </w:r>
            <w:r w:rsidR="00106334">
              <w:rPr>
                <w:rFonts w:ascii="Tahoma" w:hAnsi="Tahoma" w:cs="Tahoma"/>
              </w:rPr>
              <w:t xml:space="preserve">en el marco del </w:t>
            </w:r>
            <w:r w:rsidR="00D93345">
              <w:rPr>
                <w:rFonts w:ascii="Tahoma" w:hAnsi="Tahoma" w:cs="Tahoma"/>
              </w:rPr>
              <w:t xml:space="preserve">Programa </w:t>
            </w:r>
            <w:r w:rsidR="00106334">
              <w:rPr>
                <w:rFonts w:ascii="Tahoma" w:hAnsi="Tahoma" w:cs="Tahoma"/>
              </w:rPr>
              <w:t>de Recuperación de Espacios Públicos,</w:t>
            </w:r>
            <w:r w:rsidR="00D93345">
              <w:rPr>
                <w:rFonts w:ascii="Tahoma" w:hAnsi="Tahoma" w:cs="Tahoma"/>
              </w:rPr>
              <w:t xml:space="preserve"> </w:t>
            </w:r>
            <w:r w:rsidRPr="005A5C62">
              <w:rPr>
                <w:rFonts w:ascii="Tahoma" w:hAnsi="Tahoma" w:cs="Tahoma"/>
              </w:rPr>
              <w:t xml:space="preserve">se congratula </w:t>
            </w:r>
            <w:r w:rsidR="00D93345">
              <w:rPr>
                <w:rFonts w:ascii="Tahoma" w:hAnsi="Tahoma" w:cs="Tahoma"/>
              </w:rPr>
              <w:t xml:space="preserve">en presentar </w:t>
            </w:r>
            <w:r w:rsidRPr="005A5C62">
              <w:rPr>
                <w:rFonts w:ascii="Tahoma" w:hAnsi="Tahoma" w:cs="Tahoma"/>
              </w:rPr>
              <w:t xml:space="preserve">para la capacitación </w:t>
            </w:r>
            <w:r w:rsidR="007C2CBE" w:rsidRPr="005A5C62">
              <w:rPr>
                <w:rFonts w:ascii="Tahoma" w:hAnsi="Tahoma" w:cs="Tahoma"/>
              </w:rPr>
              <w:t xml:space="preserve">y formación de </w:t>
            </w:r>
            <w:r w:rsidR="00D93345">
              <w:rPr>
                <w:rFonts w:ascii="Tahoma" w:hAnsi="Tahoma" w:cs="Tahoma"/>
              </w:rPr>
              <w:t>la población en general, el “</w:t>
            </w:r>
            <w:r w:rsidR="00D93345" w:rsidRPr="00437ACE">
              <w:rPr>
                <w:rFonts w:ascii="Tahoma" w:hAnsi="Tahoma" w:cs="Tahoma"/>
                <w:b/>
              </w:rPr>
              <w:t xml:space="preserve">Taller </w:t>
            </w:r>
            <w:r w:rsidR="005B28D1">
              <w:rPr>
                <w:rFonts w:ascii="Tahoma" w:hAnsi="Tahoma" w:cs="Tahoma"/>
                <w:b/>
              </w:rPr>
              <w:t xml:space="preserve">de </w:t>
            </w:r>
            <w:r w:rsidR="005D1FD3">
              <w:rPr>
                <w:rFonts w:ascii="Tahoma" w:hAnsi="Tahoma" w:cs="Tahoma"/>
                <w:b/>
              </w:rPr>
              <w:t>Género, salud sexual y reproductiva</w:t>
            </w:r>
            <w:r w:rsidR="00D93345" w:rsidRPr="00437ACE">
              <w:rPr>
                <w:rFonts w:ascii="Tahoma" w:hAnsi="Tahoma" w:cs="Tahoma"/>
                <w:b/>
              </w:rPr>
              <w:t>”</w:t>
            </w:r>
            <w:r w:rsidR="005B28D1">
              <w:rPr>
                <w:rFonts w:ascii="Tahoma" w:hAnsi="Tahoma" w:cs="Tahoma"/>
              </w:rPr>
              <w:t xml:space="preserve">  </w:t>
            </w:r>
            <w:r w:rsidR="00E65CB6">
              <w:rPr>
                <w:rFonts w:ascii="Tahoma" w:hAnsi="Tahoma" w:cs="Tahoma"/>
              </w:rPr>
              <w:t xml:space="preserve">con la intención de </w:t>
            </w:r>
            <w:r w:rsidR="003C37A9">
              <w:rPr>
                <w:rFonts w:ascii="Tahoma" w:hAnsi="Tahoma" w:cs="Tahoma"/>
              </w:rPr>
              <w:t>poner en práctica los factores que determinan la salud sexual y reproductiva desde una visión de género.</w:t>
            </w:r>
          </w:p>
          <w:p w:rsidR="005A5C62" w:rsidRDefault="005A5C62" w:rsidP="006516F3">
            <w:pPr>
              <w:ind w:right="922"/>
              <w:jc w:val="both"/>
              <w:rPr>
                <w:rFonts w:ascii="Tahoma" w:hAnsi="Tahoma" w:cs="Tahoma"/>
              </w:rPr>
            </w:pPr>
          </w:p>
          <w:p w:rsidR="005A5C62" w:rsidRPr="002E0B4D" w:rsidRDefault="006516F3" w:rsidP="00EE7B09">
            <w:pPr>
              <w:ind w:left="780" w:right="922"/>
              <w:jc w:val="both"/>
              <w:rPr>
                <w:b/>
              </w:rPr>
            </w:pPr>
            <w:r>
              <w:rPr>
                <w:rFonts w:ascii="Tahoma" w:hAnsi="Tahoma" w:cs="Tahoma"/>
              </w:rPr>
              <w:t xml:space="preserve">Se presenta en </w:t>
            </w:r>
            <w:r w:rsidR="005B28D1">
              <w:rPr>
                <w:rFonts w:ascii="Tahoma" w:hAnsi="Tahoma" w:cs="Tahoma"/>
              </w:rPr>
              <w:t>2</w:t>
            </w:r>
            <w:r w:rsidR="00EE7B09">
              <w:rPr>
                <w:rFonts w:ascii="Tahoma" w:hAnsi="Tahoma" w:cs="Tahoma"/>
              </w:rPr>
              <w:t xml:space="preserve"> </w:t>
            </w:r>
            <w:r w:rsidR="005A5C62" w:rsidRPr="005A5C62">
              <w:rPr>
                <w:rFonts w:ascii="Tahoma" w:hAnsi="Tahoma" w:cs="Tahoma"/>
              </w:rPr>
              <w:t>unidad</w:t>
            </w:r>
            <w:r>
              <w:rPr>
                <w:rFonts w:ascii="Tahoma" w:hAnsi="Tahoma" w:cs="Tahoma"/>
              </w:rPr>
              <w:t>es</w:t>
            </w:r>
            <w:r w:rsidR="005A5C62" w:rsidRPr="005A5C62">
              <w:rPr>
                <w:rFonts w:ascii="Tahoma" w:hAnsi="Tahoma" w:cs="Tahoma"/>
              </w:rPr>
              <w:t>, con una duración d</w:t>
            </w:r>
            <w:r w:rsidR="005D1FD3">
              <w:rPr>
                <w:rFonts w:ascii="Tahoma" w:hAnsi="Tahoma" w:cs="Tahoma"/>
              </w:rPr>
              <w:t>e 4</w:t>
            </w:r>
            <w:r w:rsidR="00D93345">
              <w:rPr>
                <w:rFonts w:ascii="Tahoma" w:hAnsi="Tahoma" w:cs="Tahoma"/>
              </w:rPr>
              <w:t xml:space="preserve">0 hrs. </w:t>
            </w:r>
          </w:p>
        </w:tc>
      </w:tr>
    </w:tbl>
    <w:p w:rsidR="00CD4938" w:rsidRDefault="00CD4938" w:rsidP="00CD4938">
      <w:pPr>
        <w:jc w:val="center"/>
        <w:rPr>
          <w:b/>
          <w:lang w:val="es-ES_tradnl"/>
        </w:rPr>
      </w:pPr>
    </w:p>
    <w:p w:rsidR="00CD4938" w:rsidRDefault="00CD4938" w:rsidP="00CD4938">
      <w:pPr>
        <w:jc w:val="both"/>
        <w:rPr>
          <w:b/>
          <w:lang w:val="es-ES_tradnl"/>
        </w:rPr>
      </w:pPr>
      <w:r>
        <w:rPr>
          <w:b/>
        </w:rPr>
        <w:br w:type="page"/>
      </w:r>
    </w:p>
    <w:tbl>
      <w:tblPr>
        <w:tblW w:w="13477"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CD4938" w:rsidTr="00796C1E">
        <w:tc>
          <w:tcPr>
            <w:tcW w:w="13477" w:type="dxa"/>
            <w:shd w:val="clear" w:color="auto" w:fill="00B050"/>
          </w:tcPr>
          <w:p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trPr>
          <w:trHeight w:val="8788"/>
        </w:trPr>
        <w:tc>
          <w:tcPr>
            <w:tcW w:w="13477" w:type="dxa"/>
          </w:tcPr>
          <w:p w:rsidR="00CD4938" w:rsidRDefault="00CD4938" w:rsidP="00E015F3">
            <w:pPr>
              <w:spacing w:line="360" w:lineRule="auto"/>
              <w:ind w:left="567" w:right="639"/>
              <w:rPr>
                <w:rFonts w:ascii="Arial Rounded MT Bold" w:hAnsi="Arial Rounded MT Bold"/>
                <w:sz w:val="28"/>
              </w:rPr>
            </w:pPr>
          </w:p>
          <w:p w:rsidR="00AD71F9" w:rsidRDefault="003C37A9" w:rsidP="005A5C62">
            <w:pPr>
              <w:ind w:left="780" w:right="922"/>
              <w:jc w:val="both"/>
              <w:rPr>
                <w:rFonts w:ascii="Tahoma" w:hAnsi="Tahoma" w:cs="Tahoma"/>
              </w:rPr>
            </w:pPr>
            <w:r>
              <w:rPr>
                <w:rFonts w:ascii="Tahoma" w:hAnsi="Tahoma" w:cs="Tahoma"/>
              </w:rPr>
              <w:t>Es precisamente la salud reproductiva y el terreno de los derechos s</w:t>
            </w:r>
            <w:r w:rsidR="00DA7399">
              <w:rPr>
                <w:rFonts w:ascii="Tahoma" w:hAnsi="Tahoma" w:cs="Tahoma"/>
              </w:rPr>
              <w:t xml:space="preserve">exuales y reproductivos, </w:t>
            </w:r>
            <w:r>
              <w:rPr>
                <w:rFonts w:ascii="Tahoma" w:hAnsi="Tahoma" w:cs="Tahoma"/>
              </w:rPr>
              <w:t>los ámbitos donde la desigualdad</w:t>
            </w:r>
            <w:r w:rsidR="00C94862">
              <w:rPr>
                <w:rFonts w:ascii="Tahoma" w:hAnsi="Tahoma" w:cs="Tahoma"/>
              </w:rPr>
              <w:t xml:space="preserve"> social de las mujeres</w:t>
            </w:r>
            <w:r w:rsidR="00DA7399">
              <w:rPr>
                <w:rFonts w:ascii="Tahoma" w:hAnsi="Tahoma" w:cs="Tahoma"/>
              </w:rPr>
              <w:t>,</w:t>
            </w:r>
            <w:r w:rsidR="00C94862">
              <w:rPr>
                <w:rFonts w:ascii="Tahoma" w:hAnsi="Tahoma" w:cs="Tahoma"/>
              </w:rPr>
              <w:t xml:space="preserve"> en su relación con los hombres</w:t>
            </w:r>
            <w:r w:rsidR="00DA7399">
              <w:rPr>
                <w:rFonts w:ascii="Tahoma" w:hAnsi="Tahoma" w:cs="Tahoma"/>
              </w:rPr>
              <w:t>,</w:t>
            </w:r>
            <w:r w:rsidR="00C94862">
              <w:rPr>
                <w:rFonts w:ascii="Tahoma" w:hAnsi="Tahoma" w:cs="Tahoma"/>
              </w:rPr>
              <w:t xml:space="preserve"> se expresa de forma más diversa. Por tradición o por costumbre, se ha ido trasmitiendo de generación en generación, el ejercicio del poder patriarcal, y éste se ha ejercido desde formas sutiles hasta formas crueles.</w:t>
            </w:r>
          </w:p>
          <w:p w:rsidR="00636D48" w:rsidRPr="005A5C62" w:rsidRDefault="00751981" w:rsidP="005B34DC">
            <w:pPr>
              <w:ind w:left="780" w:right="922"/>
              <w:jc w:val="both"/>
              <w:rPr>
                <w:rFonts w:ascii="Tahoma" w:hAnsi="Tahoma" w:cs="Tahoma"/>
              </w:rPr>
            </w:pPr>
            <w:r>
              <w:rPr>
                <w:rFonts w:ascii="Tahoma" w:hAnsi="Tahoma" w:cs="Tahoma"/>
              </w:rPr>
              <w:t>.</w:t>
            </w:r>
            <w:r w:rsidR="0015671F">
              <w:rPr>
                <w:rFonts w:ascii="Tahoma" w:hAnsi="Tahoma" w:cs="Tahoma"/>
              </w:rPr>
              <w:t xml:space="preserve"> </w:t>
            </w:r>
          </w:p>
          <w:p w:rsidR="001E1F8D" w:rsidRDefault="00DA7399" w:rsidP="005A5C62">
            <w:pPr>
              <w:ind w:left="780" w:right="922"/>
              <w:jc w:val="both"/>
              <w:rPr>
                <w:rFonts w:ascii="Tahoma" w:hAnsi="Tahoma" w:cs="Tahoma"/>
              </w:rPr>
            </w:pPr>
            <w:r>
              <w:rPr>
                <w:rFonts w:ascii="Tahoma" w:hAnsi="Tahoma" w:cs="Tahoma"/>
              </w:rPr>
              <w:t xml:space="preserve">Cada vez hay más conciencia de la igualdad y la equidad en los géneros, hay también más organismos y leyes que están ayudando a lograrlo. Sin embargo, hay sectores sociales que se resisten al cambio por no tener </w:t>
            </w:r>
            <w:r w:rsidR="001E1F8D">
              <w:rPr>
                <w:rFonts w:ascii="Tahoma" w:hAnsi="Tahoma" w:cs="Tahoma"/>
              </w:rPr>
              <w:t xml:space="preserve">los </w:t>
            </w:r>
            <w:r>
              <w:rPr>
                <w:rFonts w:ascii="Tahoma" w:hAnsi="Tahoma" w:cs="Tahoma"/>
              </w:rPr>
              <w:t>conocimientos básic</w:t>
            </w:r>
            <w:r w:rsidR="001E1F8D">
              <w:rPr>
                <w:rFonts w:ascii="Tahoma" w:hAnsi="Tahoma" w:cs="Tahoma"/>
              </w:rPr>
              <w:t>os que les permita discernir entre lo que</w:t>
            </w:r>
            <w:r w:rsidR="00E65CB6">
              <w:rPr>
                <w:rFonts w:ascii="Tahoma" w:hAnsi="Tahoma" w:cs="Tahoma"/>
              </w:rPr>
              <w:t xml:space="preserve"> se hace y lo que se debe hacer en salud sexual y reproductiva.</w:t>
            </w:r>
            <w:r w:rsidR="001E1F8D">
              <w:rPr>
                <w:rFonts w:ascii="Tahoma" w:hAnsi="Tahoma" w:cs="Tahoma"/>
              </w:rPr>
              <w:t xml:space="preserve"> </w:t>
            </w:r>
          </w:p>
          <w:p w:rsidR="001E1F8D" w:rsidRDefault="001E1F8D" w:rsidP="005A5C62">
            <w:pPr>
              <w:ind w:left="780" w:right="922"/>
              <w:jc w:val="both"/>
              <w:rPr>
                <w:rFonts w:ascii="Tahoma" w:hAnsi="Tahoma" w:cs="Tahoma"/>
              </w:rPr>
            </w:pPr>
          </w:p>
          <w:p w:rsidR="00636D48" w:rsidRPr="005A5C62" w:rsidRDefault="00636D48" w:rsidP="005A5C62">
            <w:pPr>
              <w:ind w:left="780" w:right="922"/>
              <w:jc w:val="both"/>
              <w:rPr>
                <w:rFonts w:ascii="Tahoma" w:hAnsi="Tahoma" w:cs="Tahoma"/>
              </w:rPr>
            </w:pPr>
            <w:r w:rsidRPr="005A5C62">
              <w:rPr>
                <w:rFonts w:ascii="Tahoma" w:hAnsi="Tahoma" w:cs="Tahoma"/>
              </w:rPr>
              <w:t xml:space="preserve">El Instituto de Capacitación para el Trabajo del Estado de Quintana Roo </w:t>
            </w:r>
            <w:r w:rsidR="001D2EE2">
              <w:rPr>
                <w:rFonts w:ascii="Tahoma" w:hAnsi="Tahoma" w:cs="Tahoma"/>
              </w:rPr>
              <w:t xml:space="preserve">y el programa </w:t>
            </w:r>
            <w:r w:rsidR="00106334">
              <w:rPr>
                <w:rFonts w:ascii="Tahoma" w:hAnsi="Tahoma" w:cs="Tahoma"/>
              </w:rPr>
              <w:t>de Recuperación de Espacios Públicos</w:t>
            </w:r>
            <w:r w:rsidR="001D2EE2">
              <w:rPr>
                <w:rFonts w:ascii="Tahoma" w:hAnsi="Tahoma" w:cs="Tahoma"/>
              </w:rPr>
              <w:t xml:space="preserve">, </w:t>
            </w:r>
            <w:r w:rsidRPr="005A5C62">
              <w:rPr>
                <w:rFonts w:ascii="Tahoma" w:hAnsi="Tahoma" w:cs="Tahoma"/>
              </w:rPr>
              <w:t xml:space="preserve">se </w:t>
            </w:r>
            <w:r w:rsidR="00106334">
              <w:rPr>
                <w:rFonts w:ascii="Tahoma" w:hAnsi="Tahoma" w:cs="Tahoma"/>
              </w:rPr>
              <w:t>dan a</w:t>
            </w:r>
            <w:r w:rsidRPr="005A5C62">
              <w:rPr>
                <w:rFonts w:ascii="Tahoma" w:hAnsi="Tahoma" w:cs="Tahoma"/>
              </w:rPr>
              <w:t xml:space="preserve"> la tarea de crear cursos de capacitación para cubrir la</w:t>
            </w:r>
            <w:r w:rsidR="001D2EE2">
              <w:rPr>
                <w:rFonts w:ascii="Tahoma" w:hAnsi="Tahoma" w:cs="Tahoma"/>
              </w:rPr>
              <w:t>s</w:t>
            </w:r>
            <w:r w:rsidRPr="005A5C62">
              <w:rPr>
                <w:rFonts w:ascii="Tahoma" w:hAnsi="Tahoma" w:cs="Tahoma"/>
              </w:rPr>
              <w:t xml:space="preserve"> necesidad</w:t>
            </w:r>
            <w:r w:rsidR="001D2EE2">
              <w:rPr>
                <w:rFonts w:ascii="Tahoma" w:hAnsi="Tahoma" w:cs="Tahoma"/>
              </w:rPr>
              <w:t>es</w:t>
            </w:r>
            <w:r w:rsidRPr="005A5C62">
              <w:rPr>
                <w:rFonts w:ascii="Tahoma" w:hAnsi="Tahoma" w:cs="Tahoma"/>
              </w:rPr>
              <w:t xml:space="preserve"> de nuestro municipio</w:t>
            </w:r>
            <w:r w:rsidR="002A51F5">
              <w:rPr>
                <w:rFonts w:ascii="Tahoma" w:hAnsi="Tahoma" w:cs="Tahoma"/>
              </w:rPr>
              <w:t xml:space="preserve">. Con el </w:t>
            </w:r>
            <w:r w:rsidR="002A51F5" w:rsidRPr="00437ACE">
              <w:rPr>
                <w:rFonts w:ascii="Tahoma" w:hAnsi="Tahoma" w:cs="Tahoma"/>
                <w:b/>
              </w:rPr>
              <w:t>“T</w:t>
            </w:r>
            <w:r w:rsidR="001D2EE2" w:rsidRPr="00437ACE">
              <w:rPr>
                <w:rFonts w:ascii="Tahoma" w:hAnsi="Tahoma" w:cs="Tahoma"/>
                <w:b/>
              </w:rPr>
              <w:t xml:space="preserve">aller </w:t>
            </w:r>
            <w:r w:rsidR="006C5982">
              <w:rPr>
                <w:rFonts w:ascii="Tahoma" w:hAnsi="Tahoma" w:cs="Tahoma"/>
                <w:b/>
              </w:rPr>
              <w:t xml:space="preserve">de </w:t>
            </w:r>
            <w:r w:rsidR="00DA7399">
              <w:rPr>
                <w:rFonts w:ascii="Tahoma" w:hAnsi="Tahoma" w:cs="Tahoma"/>
                <w:b/>
              </w:rPr>
              <w:t>género, salud sexual y reproductiva</w:t>
            </w:r>
            <w:r w:rsidR="001D2EE2" w:rsidRPr="00437ACE">
              <w:rPr>
                <w:rFonts w:ascii="Tahoma" w:hAnsi="Tahoma" w:cs="Tahoma"/>
                <w:b/>
              </w:rPr>
              <w:t>”</w:t>
            </w:r>
            <w:r w:rsidR="00DA7399" w:rsidRPr="00DA7399">
              <w:rPr>
                <w:rFonts w:ascii="Tahoma" w:hAnsi="Tahoma" w:cs="Tahoma"/>
              </w:rPr>
              <w:t>,</w:t>
            </w:r>
            <w:r w:rsidR="002A51F5" w:rsidRPr="00DA7399">
              <w:rPr>
                <w:rFonts w:ascii="Tahoma" w:hAnsi="Tahoma" w:cs="Tahoma"/>
              </w:rPr>
              <w:t xml:space="preserve"> </w:t>
            </w:r>
            <w:r w:rsidR="002A51F5">
              <w:rPr>
                <w:rFonts w:ascii="Tahoma" w:hAnsi="Tahoma" w:cs="Tahoma"/>
              </w:rPr>
              <w:t xml:space="preserve">aportamos los conocimientos </w:t>
            </w:r>
            <w:r w:rsidR="00C157BD">
              <w:rPr>
                <w:rFonts w:ascii="Tahoma" w:hAnsi="Tahoma" w:cs="Tahoma"/>
              </w:rPr>
              <w:t>para que las mujeres y los hombres busquen la equidad de género y conozcan los beneficios de la salud sexual y reproductiva.</w:t>
            </w:r>
          </w:p>
          <w:p w:rsidR="00636D48" w:rsidRPr="005A5C62" w:rsidRDefault="00636D48" w:rsidP="005A5C62">
            <w:pPr>
              <w:ind w:left="780" w:right="922"/>
              <w:jc w:val="both"/>
              <w:rPr>
                <w:rFonts w:ascii="Tahoma" w:hAnsi="Tahoma" w:cs="Tahoma"/>
              </w:rPr>
            </w:pPr>
          </w:p>
          <w:p w:rsidR="00636D48" w:rsidRPr="005A5C62" w:rsidRDefault="00636D48" w:rsidP="005A5C62">
            <w:pPr>
              <w:ind w:left="780" w:right="922"/>
              <w:jc w:val="both"/>
              <w:rPr>
                <w:rFonts w:ascii="Tahoma" w:hAnsi="Tahoma" w:cs="Tahoma"/>
              </w:rPr>
            </w:pPr>
          </w:p>
          <w:p w:rsidR="00AD6536" w:rsidRPr="00836411" w:rsidRDefault="00AD6536" w:rsidP="00836411">
            <w:pPr>
              <w:jc w:val="both"/>
              <w:rPr>
                <w:rFonts w:cs="Arial"/>
              </w:rPr>
            </w:pPr>
          </w:p>
          <w:p w:rsidR="003A053F" w:rsidRPr="007D57F0" w:rsidRDefault="003A053F" w:rsidP="00BF3D58">
            <w:pPr>
              <w:tabs>
                <w:tab w:val="left" w:pos="12857"/>
              </w:tabs>
              <w:spacing w:line="360" w:lineRule="auto"/>
              <w:ind w:right="683"/>
              <w:jc w:val="both"/>
              <w:rPr>
                <w:rFonts w:cs="Arial"/>
                <w:b/>
              </w:rPr>
            </w:pP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796C1E">
        <w:tc>
          <w:tcPr>
            <w:tcW w:w="13500" w:type="dxa"/>
            <w:shd w:val="clear" w:color="auto" w:fill="00B050"/>
          </w:tcPr>
          <w:p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t>OBJETIVO</w:t>
            </w:r>
          </w:p>
        </w:tc>
      </w:tr>
      <w:tr w:rsidR="00CD4938">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7D57F0" w:rsidRPr="005A5C62" w:rsidRDefault="007D57F0" w:rsidP="00E015F3">
            <w:pPr>
              <w:spacing w:line="360" w:lineRule="auto"/>
              <w:ind w:left="567" w:right="639"/>
              <w:jc w:val="both"/>
              <w:rPr>
                <w:rFonts w:ascii="Tahoma" w:hAnsi="Tahoma" w:cs="Tahoma"/>
              </w:rPr>
            </w:pPr>
          </w:p>
          <w:p w:rsidR="00472D8E" w:rsidRPr="005A5C62" w:rsidRDefault="00472D8E" w:rsidP="00472D8E">
            <w:pPr>
              <w:ind w:left="628" w:right="825"/>
              <w:jc w:val="both"/>
              <w:rPr>
                <w:rFonts w:ascii="Tahoma" w:hAnsi="Tahoma" w:cs="Tahoma"/>
              </w:rPr>
            </w:pPr>
            <w:r w:rsidRPr="005A5C62">
              <w:rPr>
                <w:rFonts w:ascii="Tahoma" w:hAnsi="Tahoma" w:cs="Tahoma"/>
              </w:rPr>
              <w:t xml:space="preserve">Al </w:t>
            </w:r>
            <w:r w:rsidR="00004549" w:rsidRPr="005A5C62">
              <w:rPr>
                <w:rFonts w:ascii="Tahoma" w:hAnsi="Tahoma" w:cs="Tahoma"/>
              </w:rPr>
              <w:t xml:space="preserve">finalizar el curso los alumnos </w:t>
            </w:r>
            <w:r w:rsidR="00C157BD">
              <w:rPr>
                <w:rFonts w:ascii="Tahoma" w:hAnsi="Tahoma" w:cs="Tahoma"/>
              </w:rPr>
              <w:t>ten</w:t>
            </w:r>
            <w:r w:rsidR="00B75B37">
              <w:rPr>
                <w:rFonts w:ascii="Tahoma" w:hAnsi="Tahoma" w:cs="Tahoma"/>
              </w:rPr>
              <w:t>drán una visión de género</w:t>
            </w:r>
            <w:r w:rsidR="00C157BD">
              <w:rPr>
                <w:rFonts w:ascii="Tahoma" w:hAnsi="Tahoma" w:cs="Tahoma"/>
              </w:rPr>
              <w:t xml:space="preserve"> y </w:t>
            </w:r>
            <w:r w:rsidR="00E3431F">
              <w:rPr>
                <w:rFonts w:ascii="Tahoma" w:hAnsi="Tahoma" w:cs="Tahoma"/>
              </w:rPr>
              <w:t xml:space="preserve">podrán </w:t>
            </w:r>
            <w:r w:rsidR="00393D2E">
              <w:rPr>
                <w:rFonts w:ascii="Tahoma" w:hAnsi="Tahoma" w:cs="Tahoma"/>
              </w:rPr>
              <w:t>considerar</w:t>
            </w:r>
            <w:r w:rsidR="00685A50">
              <w:rPr>
                <w:rFonts w:ascii="Tahoma" w:hAnsi="Tahoma" w:cs="Tahoma"/>
              </w:rPr>
              <w:t xml:space="preserve"> cuándo una mujer tiene salud sexual</w:t>
            </w:r>
            <w:r w:rsidR="00B85E3F">
              <w:rPr>
                <w:rFonts w:ascii="Tahoma" w:hAnsi="Tahoma" w:cs="Tahoma"/>
              </w:rPr>
              <w:t>,</w:t>
            </w:r>
            <w:r w:rsidR="00685A50">
              <w:rPr>
                <w:rFonts w:ascii="Tahoma" w:hAnsi="Tahoma" w:cs="Tahoma"/>
              </w:rPr>
              <w:t xml:space="preserve"> referido a un estado de bienestar físic</w:t>
            </w:r>
            <w:r w:rsidR="00B75B37">
              <w:rPr>
                <w:rFonts w:ascii="Tahoma" w:hAnsi="Tahoma" w:cs="Tahoma"/>
              </w:rPr>
              <w:t>o, mental y social</w:t>
            </w:r>
            <w:r w:rsidR="001B2563">
              <w:rPr>
                <w:rFonts w:ascii="Tahoma" w:hAnsi="Tahoma" w:cs="Tahoma"/>
              </w:rPr>
              <w:t>,</w:t>
            </w:r>
            <w:r w:rsidR="00393D2E">
              <w:rPr>
                <w:rFonts w:ascii="Tahoma" w:hAnsi="Tahoma" w:cs="Tahoma"/>
              </w:rPr>
              <w:t xml:space="preserve"> en los aspectos </w:t>
            </w:r>
            <w:r w:rsidR="00685A50">
              <w:rPr>
                <w:rFonts w:ascii="Tahoma" w:hAnsi="Tahoma" w:cs="Tahoma"/>
              </w:rPr>
              <w:t xml:space="preserve">relacionados con el sistema </w:t>
            </w:r>
            <w:r w:rsidR="00393D2E">
              <w:rPr>
                <w:rFonts w:ascii="Tahoma" w:hAnsi="Tahoma" w:cs="Tahoma"/>
              </w:rPr>
              <w:t>reproductivo y</w:t>
            </w:r>
            <w:r w:rsidR="00685A50">
              <w:rPr>
                <w:rFonts w:ascii="Tahoma" w:hAnsi="Tahoma" w:cs="Tahoma"/>
              </w:rPr>
              <w:t xml:space="preserve"> sus funciones.</w:t>
            </w:r>
          </w:p>
          <w:p w:rsidR="00F62BE6" w:rsidRPr="00AD6536" w:rsidRDefault="00F62BE6" w:rsidP="00472D8E">
            <w:pPr>
              <w:ind w:left="628" w:right="825"/>
              <w:jc w:val="both"/>
              <w:rPr>
                <w:rFonts w:cs="Arial"/>
                <w:b/>
              </w:rPr>
            </w:pPr>
          </w:p>
          <w:p w:rsidR="00F62BE6" w:rsidRPr="00AD6536" w:rsidRDefault="00F62BE6" w:rsidP="00472D8E">
            <w:pPr>
              <w:ind w:left="628" w:right="825"/>
              <w:jc w:val="both"/>
              <w:rPr>
                <w:rFonts w:cs="Arial"/>
                <w:b/>
              </w:rPr>
            </w:pPr>
          </w:p>
          <w:p w:rsidR="008466C8" w:rsidRPr="00AD6536" w:rsidRDefault="008466C8" w:rsidP="00472D8E">
            <w:pPr>
              <w:ind w:left="628" w:right="825"/>
              <w:jc w:val="both"/>
              <w:rPr>
                <w:rFonts w:cs="Arial"/>
                <w:b/>
              </w:rPr>
            </w:pPr>
          </w:p>
          <w:p w:rsidR="00CD4938" w:rsidRPr="008466C8" w:rsidRDefault="00CD4938" w:rsidP="0006484D">
            <w:pPr>
              <w:jc w:val="both"/>
              <w:rPr>
                <w:b/>
              </w:rPr>
            </w:pPr>
          </w:p>
        </w:tc>
      </w:tr>
    </w:tbl>
    <w:p w:rsidR="00CD4938" w:rsidRDefault="00CD4938" w:rsidP="00CD4938">
      <w:pPr>
        <w:jc w:val="center"/>
        <w:rPr>
          <w:b/>
          <w:lang w:val="es-ES_tradnl"/>
        </w:rPr>
      </w:pPr>
    </w:p>
    <w:p w:rsidR="00CD4938" w:rsidRDefault="00CD4938" w:rsidP="00CD4938">
      <w:pPr>
        <w:jc w:val="center"/>
        <w:rPr>
          <w:b/>
          <w:lang w:val="es-ES_tradnl"/>
        </w:rPr>
      </w:pPr>
    </w:p>
    <w:p w:rsidR="00CD4938" w:rsidRDefault="00CD4938" w:rsidP="00472D8E">
      <w:pP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796C1E">
        <w:tc>
          <w:tcPr>
            <w:tcW w:w="13500"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DIRIGIDO A</w:t>
            </w:r>
          </w:p>
        </w:tc>
      </w:tr>
      <w:tr w:rsidR="00CD4938" w:rsidRPr="0074720E">
        <w:trPr>
          <w:trHeight w:val="8788"/>
        </w:trPr>
        <w:tc>
          <w:tcPr>
            <w:tcW w:w="13500" w:type="dxa"/>
          </w:tcPr>
          <w:p w:rsidR="00CD4938" w:rsidRDefault="00CD4938" w:rsidP="00E015F3">
            <w:pPr>
              <w:spacing w:line="360" w:lineRule="auto"/>
              <w:ind w:left="567" w:right="639"/>
              <w:rPr>
                <w:rFonts w:ascii="Tahoma" w:hAnsi="Tahoma" w:cs="Tahoma"/>
              </w:rPr>
            </w:pPr>
          </w:p>
          <w:p w:rsidR="004570A6" w:rsidRPr="00B26046" w:rsidRDefault="004570A6" w:rsidP="00E015F3">
            <w:pPr>
              <w:spacing w:line="360" w:lineRule="auto"/>
              <w:ind w:left="567" w:right="639"/>
              <w:rPr>
                <w:rFonts w:ascii="Tahoma" w:hAnsi="Tahoma" w:cs="Tahoma"/>
              </w:rPr>
            </w:pPr>
          </w:p>
          <w:p w:rsidR="00677EEE" w:rsidRPr="00B26046" w:rsidRDefault="00677EEE" w:rsidP="00677EEE">
            <w:pPr>
              <w:spacing w:line="360" w:lineRule="auto"/>
              <w:ind w:left="780" w:right="1064"/>
              <w:jc w:val="both"/>
              <w:rPr>
                <w:rFonts w:ascii="Tahoma" w:hAnsi="Tahoma" w:cs="Tahoma"/>
              </w:rPr>
            </w:pPr>
            <w:r w:rsidRPr="00B26046">
              <w:rPr>
                <w:rFonts w:ascii="Tahoma" w:hAnsi="Tahoma" w:cs="Tahoma"/>
              </w:rPr>
              <w:t>E</w:t>
            </w:r>
            <w:r>
              <w:rPr>
                <w:rFonts w:ascii="Tahoma" w:hAnsi="Tahoma" w:cs="Tahoma"/>
              </w:rPr>
              <w:t>l</w:t>
            </w:r>
            <w:r w:rsidRPr="00B26046">
              <w:rPr>
                <w:rFonts w:ascii="Tahoma" w:hAnsi="Tahoma" w:cs="Tahoma"/>
              </w:rPr>
              <w:t xml:space="preserve"> </w:t>
            </w:r>
            <w:r w:rsidR="003F3863" w:rsidRPr="00437ACE">
              <w:rPr>
                <w:rFonts w:ascii="Tahoma" w:hAnsi="Tahoma" w:cs="Tahoma"/>
                <w:b/>
              </w:rPr>
              <w:t xml:space="preserve">“Taller </w:t>
            </w:r>
            <w:r w:rsidR="00E4717B">
              <w:rPr>
                <w:rFonts w:ascii="Tahoma" w:hAnsi="Tahoma" w:cs="Tahoma"/>
                <w:b/>
              </w:rPr>
              <w:t xml:space="preserve">de </w:t>
            </w:r>
            <w:r w:rsidR="00685A50">
              <w:rPr>
                <w:rFonts w:ascii="Tahoma" w:hAnsi="Tahoma" w:cs="Tahoma"/>
                <w:b/>
              </w:rPr>
              <w:t>género, salud sexual y reproductiva</w:t>
            </w:r>
            <w:r w:rsidR="003F3863" w:rsidRPr="00437ACE">
              <w:rPr>
                <w:rFonts w:ascii="Tahoma" w:hAnsi="Tahoma" w:cs="Tahoma"/>
                <w:b/>
              </w:rPr>
              <w:t>”,</w:t>
            </w:r>
            <w:r>
              <w:rPr>
                <w:rFonts w:ascii="Tahoma" w:hAnsi="Tahoma" w:cs="Tahoma"/>
              </w:rPr>
              <w:t xml:space="preserve"> </w:t>
            </w:r>
            <w:r w:rsidR="003F3863">
              <w:rPr>
                <w:rFonts w:ascii="Tahoma" w:hAnsi="Tahoma" w:cs="Tahoma"/>
              </w:rPr>
              <w:t>está dirigido a todas aquella</w:t>
            </w:r>
            <w:r w:rsidR="003879DA">
              <w:rPr>
                <w:rFonts w:ascii="Tahoma" w:hAnsi="Tahoma" w:cs="Tahoma"/>
              </w:rPr>
              <w:t xml:space="preserve">s </w:t>
            </w:r>
            <w:r w:rsidR="003F3863">
              <w:rPr>
                <w:rFonts w:ascii="Tahoma" w:hAnsi="Tahoma" w:cs="Tahoma"/>
              </w:rPr>
              <w:t>personas,</w:t>
            </w:r>
            <w:r w:rsidR="003A4A46">
              <w:rPr>
                <w:rFonts w:ascii="Tahoma" w:hAnsi="Tahoma" w:cs="Tahoma"/>
              </w:rPr>
              <w:t xml:space="preserve"> hombres y mujeres</w:t>
            </w:r>
            <w:r w:rsidR="003F3863">
              <w:rPr>
                <w:rFonts w:ascii="Tahoma" w:hAnsi="Tahoma" w:cs="Tahoma"/>
              </w:rPr>
              <w:t>, interesada</w:t>
            </w:r>
            <w:r w:rsidR="008629D4">
              <w:rPr>
                <w:rFonts w:ascii="Tahoma" w:hAnsi="Tahoma" w:cs="Tahoma"/>
              </w:rPr>
              <w:t xml:space="preserve">s en adquirir </w:t>
            </w:r>
            <w:r w:rsidR="003F3863">
              <w:rPr>
                <w:rFonts w:ascii="Tahoma" w:hAnsi="Tahoma" w:cs="Tahoma"/>
              </w:rPr>
              <w:t xml:space="preserve">los conocimientos </w:t>
            </w:r>
            <w:r w:rsidR="00E4717B">
              <w:rPr>
                <w:rFonts w:ascii="Tahoma" w:hAnsi="Tahoma" w:cs="Tahoma"/>
              </w:rPr>
              <w:t xml:space="preserve">que les permitan identificar </w:t>
            </w:r>
            <w:r w:rsidR="00685A50">
              <w:rPr>
                <w:rFonts w:ascii="Tahoma" w:hAnsi="Tahoma" w:cs="Tahoma"/>
              </w:rPr>
              <w:t xml:space="preserve">los problemas derivados de </w:t>
            </w:r>
            <w:r w:rsidR="000F7D96">
              <w:rPr>
                <w:rFonts w:ascii="Tahoma" w:hAnsi="Tahoma" w:cs="Tahoma"/>
              </w:rPr>
              <w:t>la falta de equidad de género y las características de la salud sexual y reproductiva.</w:t>
            </w:r>
            <w:r w:rsidR="00E4717B">
              <w:rPr>
                <w:rFonts w:ascii="Tahoma" w:hAnsi="Tahoma" w:cs="Tahoma"/>
              </w:rPr>
              <w:t xml:space="preserve"> </w:t>
            </w:r>
          </w:p>
          <w:p w:rsidR="00677EEE" w:rsidRDefault="00677EEE" w:rsidP="00677EEE">
            <w:pPr>
              <w:autoSpaceDE w:val="0"/>
              <w:autoSpaceDN w:val="0"/>
              <w:adjustRightInd w:val="0"/>
              <w:ind w:left="780" w:right="1064"/>
              <w:jc w:val="both"/>
              <w:rPr>
                <w:rFonts w:ascii="Tahoma" w:hAnsi="Tahoma" w:cs="Tahoma"/>
              </w:rPr>
            </w:pPr>
          </w:p>
          <w:p w:rsidR="00677EEE" w:rsidRPr="00B26046" w:rsidRDefault="00677EEE" w:rsidP="00677EEE">
            <w:pPr>
              <w:autoSpaceDE w:val="0"/>
              <w:autoSpaceDN w:val="0"/>
              <w:adjustRightInd w:val="0"/>
              <w:ind w:left="780" w:right="1064"/>
              <w:jc w:val="both"/>
              <w:rPr>
                <w:rFonts w:ascii="Tahoma" w:hAnsi="Tahoma" w:cs="Tahoma"/>
              </w:rPr>
            </w:pPr>
            <w:r w:rsidRPr="00B26046">
              <w:rPr>
                <w:rFonts w:ascii="Tahoma" w:hAnsi="Tahoma" w:cs="Tahoma"/>
              </w:rPr>
              <w:t xml:space="preserve">El aspirante que desee ingresar a este curso, deberá cubrir los siguientes requisitos: </w:t>
            </w:r>
          </w:p>
          <w:p w:rsidR="00677EEE" w:rsidRPr="00B26046" w:rsidRDefault="00677EEE" w:rsidP="00677EEE">
            <w:pPr>
              <w:autoSpaceDE w:val="0"/>
              <w:autoSpaceDN w:val="0"/>
              <w:adjustRightInd w:val="0"/>
              <w:ind w:left="780" w:right="1064"/>
              <w:jc w:val="both"/>
              <w:rPr>
                <w:rFonts w:ascii="Tahoma" w:hAnsi="Tahoma" w:cs="Tahoma"/>
              </w:rPr>
            </w:pPr>
          </w:p>
          <w:p w:rsidR="00677EEE" w:rsidRPr="00B26046" w:rsidRDefault="00677EEE" w:rsidP="0046705F">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Aplicar la comunicación verbal.</w:t>
            </w:r>
          </w:p>
          <w:p w:rsidR="00677EEE" w:rsidRPr="00B26046" w:rsidRDefault="00677EEE" w:rsidP="0046705F">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Aplicar la comunicación escrita.</w:t>
            </w:r>
          </w:p>
          <w:p w:rsidR="00677EEE" w:rsidRPr="00B26046" w:rsidRDefault="00677EEE" w:rsidP="0046705F">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Habilidad para propiciar un ambiente cordial y de confianza.</w:t>
            </w:r>
          </w:p>
          <w:p w:rsidR="00677EEE" w:rsidRDefault="003F3863" w:rsidP="0046705F">
            <w:pPr>
              <w:widowControl w:val="0"/>
              <w:numPr>
                <w:ilvl w:val="0"/>
                <w:numId w:val="1"/>
              </w:numPr>
              <w:autoSpaceDE w:val="0"/>
              <w:autoSpaceDN w:val="0"/>
              <w:adjustRightInd w:val="0"/>
              <w:spacing w:line="360" w:lineRule="auto"/>
              <w:ind w:right="1066"/>
              <w:rPr>
                <w:rFonts w:ascii="Tahoma" w:hAnsi="Tahoma" w:cs="Tahoma"/>
              </w:rPr>
            </w:pPr>
            <w:r>
              <w:rPr>
                <w:rFonts w:ascii="Tahoma" w:hAnsi="Tahoma" w:cs="Tahoma"/>
              </w:rPr>
              <w:t>15 años de edad</w:t>
            </w:r>
          </w:p>
          <w:p w:rsidR="00677EEE" w:rsidRDefault="00677EEE" w:rsidP="00677EEE">
            <w:pPr>
              <w:widowControl w:val="0"/>
              <w:autoSpaceDE w:val="0"/>
              <w:autoSpaceDN w:val="0"/>
              <w:adjustRightInd w:val="0"/>
              <w:spacing w:before="19" w:line="360" w:lineRule="auto"/>
              <w:ind w:left="782" w:right="1066"/>
              <w:rPr>
                <w:rFonts w:ascii="Tahoma" w:hAnsi="Tahoma" w:cs="Tahoma"/>
              </w:rPr>
            </w:pPr>
          </w:p>
          <w:p w:rsidR="00677EEE" w:rsidRPr="00B26046" w:rsidRDefault="00677EEE" w:rsidP="00677EEE">
            <w:pPr>
              <w:widowControl w:val="0"/>
              <w:autoSpaceDE w:val="0"/>
              <w:autoSpaceDN w:val="0"/>
              <w:adjustRightInd w:val="0"/>
              <w:spacing w:line="360" w:lineRule="auto"/>
              <w:ind w:left="782" w:right="1066"/>
              <w:rPr>
                <w:rFonts w:ascii="Tahoma" w:hAnsi="Tahoma" w:cs="Tahoma"/>
              </w:rPr>
            </w:pPr>
            <w:r w:rsidRPr="00B26046">
              <w:rPr>
                <w:rFonts w:ascii="Tahoma" w:hAnsi="Tahoma" w:cs="Tahoma"/>
              </w:rPr>
              <w:t xml:space="preserve"> Para poder inscribirse al curso de capacitación, además de cubrir el perfil de ingreso, el aspirante deberá cumplir con los requerimientos del Manual de Control Escolar de los Cursos No Regulares de Instituto de Capacitación para el</w:t>
            </w:r>
            <w:r w:rsidR="003F3863">
              <w:rPr>
                <w:rFonts w:ascii="Tahoma" w:hAnsi="Tahoma" w:cs="Tahoma"/>
              </w:rPr>
              <w:t xml:space="preserve"> Trabajo del E</w:t>
            </w:r>
            <w:r w:rsidRPr="00B26046">
              <w:rPr>
                <w:rFonts w:ascii="Tahoma" w:hAnsi="Tahoma" w:cs="Tahoma"/>
              </w:rPr>
              <w:t>stado de Quintana Roo (ICATQR).</w:t>
            </w:r>
          </w:p>
          <w:p w:rsidR="004570A6" w:rsidRPr="00B26046" w:rsidRDefault="004570A6" w:rsidP="008466C8">
            <w:pPr>
              <w:widowControl w:val="0"/>
              <w:autoSpaceDE w:val="0"/>
              <w:autoSpaceDN w:val="0"/>
              <w:adjustRightInd w:val="0"/>
              <w:spacing w:before="19" w:line="360" w:lineRule="auto"/>
              <w:ind w:left="782" w:right="1066"/>
              <w:rPr>
                <w:rFonts w:ascii="Tahoma" w:hAnsi="Tahoma" w:cs="Tahoma"/>
              </w:rPr>
            </w:pPr>
          </w:p>
          <w:p w:rsidR="007D57F0" w:rsidRPr="003F2078" w:rsidRDefault="007D57F0" w:rsidP="003C7C33">
            <w:pPr>
              <w:widowControl w:val="0"/>
              <w:autoSpaceDE w:val="0"/>
              <w:autoSpaceDN w:val="0"/>
              <w:adjustRightInd w:val="0"/>
              <w:spacing w:line="360" w:lineRule="auto"/>
              <w:ind w:left="782" w:right="1066"/>
              <w:rPr>
                <w:rFonts w:ascii="Tahoma" w:hAnsi="Tahoma" w:cs="Tahoma"/>
                <w:b/>
              </w:rPr>
            </w:pPr>
          </w:p>
          <w:p w:rsidR="00CD4938" w:rsidRPr="00B26046" w:rsidRDefault="00CD4938" w:rsidP="00AA4474">
            <w:pPr>
              <w:autoSpaceDE w:val="0"/>
              <w:autoSpaceDN w:val="0"/>
              <w:adjustRightInd w:val="0"/>
              <w:ind w:left="782" w:right="1066"/>
              <w:jc w:val="both"/>
              <w:rPr>
                <w:rFonts w:ascii="Tahoma" w:hAnsi="Tahoma" w:cs="Tahoma"/>
              </w:rPr>
            </w:pPr>
          </w:p>
        </w:tc>
      </w:tr>
    </w:tbl>
    <w:p w:rsidR="00F0563F" w:rsidRDefault="00CD4938" w:rsidP="00CD4938">
      <w:pPr>
        <w:jc w:val="center"/>
        <w:rPr>
          <w:b/>
          <w:lang w:val="es-ES_tradnl"/>
        </w:rPr>
      </w:pPr>
      <w:r>
        <w:rPr>
          <w:b/>
          <w:lang w:val="es-ES_tradnl"/>
        </w:rPr>
        <w:br w:type="page"/>
      </w:r>
    </w:p>
    <w:p w:rsidR="00F0563F" w:rsidRDefault="00F0563F" w:rsidP="00F0563F">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F0563F" w:rsidTr="00A02424">
        <w:trPr>
          <w:cantSplit/>
          <w:trHeight w:val="415"/>
        </w:trPr>
        <w:tc>
          <w:tcPr>
            <w:tcW w:w="4323" w:type="dxa"/>
            <w:gridSpan w:val="3"/>
            <w:tcBorders>
              <w:bottom w:val="single" w:sz="4" w:space="0" w:color="auto"/>
            </w:tcBorders>
            <w:shd w:val="clear" w:color="auto" w:fill="00B050"/>
            <w:vAlign w:val="center"/>
          </w:tcPr>
          <w:p w:rsidR="00F0563F" w:rsidRPr="00D03602" w:rsidRDefault="00F0563F" w:rsidP="00A02424">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50"/>
            <w:vAlign w:val="center"/>
          </w:tcPr>
          <w:p w:rsidR="00F0563F" w:rsidRPr="00D03602" w:rsidRDefault="00F0563F" w:rsidP="00A02424">
            <w:pPr>
              <w:pStyle w:val="Ttulo4"/>
              <w:rPr>
                <w:rFonts w:cs="Arial"/>
                <w:sz w:val="26"/>
                <w:szCs w:val="26"/>
              </w:rPr>
            </w:pPr>
            <w:r w:rsidRPr="00D03602">
              <w:rPr>
                <w:sz w:val="26"/>
                <w:szCs w:val="26"/>
              </w:rPr>
              <w:t>NOMBRE</w:t>
            </w:r>
          </w:p>
        </w:tc>
      </w:tr>
      <w:tr w:rsidR="00F0563F" w:rsidTr="00A02424">
        <w:trPr>
          <w:cantSplit/>
          <w:trHeight w:val="336"/>
        </w:trPr>
        <w:tc>
          <w:tcPr>
            <w:tcW w:w="1395" w:type="dxa"/>
            <w:tcBorders>
              <w:bottom w:val="single" w:sz="4" w:space="0" w:color="auto"/>
            </w:tcBorders>
            <w:shd w:val="clear" w:color="auto" w:fill="00B050"/>
            <w:vAlign w:val="center"/>
          </w:tcPr>
          <w:p w:rsidR="00F0563F" w:rsidRPr="00D03602" w:rsidRDefault="00F0563F" w:rsidP="00A02424">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50"/>
            <w:vAlign w:val="center"/>
          </w:tcPr>
          <w:p w:rsidR="00F0563F" w:rsidRPr="00D03602" w:rsidRDefault="00F0563F" w:rsidP="00A02424">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rsidR="00F0563F" w:rsidRPr="00D03602" w:rsidRDefault="00F0563F" w:rsidP="00A02424">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F0563F" w:rsidRDefault="00F0563F" w:rsidP="00A02424">
            <w:pPr>
              <w:jc w:val="center"/>
              <w:rPr>
                <w:rFonts w:cs="Arial"/>
                <w:b/>
                <w:lang w:val="es-ES_tradnl"/>
              </w:rPr>
            </w:pPr>
          </w:p>
        </w:tc>
      </w:tr>
      <w:tr w:rsidR="00F0563F" w:rsidRPr="009F3BF4" w:rsidTr="00A02424">
        <w:trPr>
          <w:trHeight w:val="440"/>
        </w:trPr>
        <w:tc>
          <w:tcPr>
            <w:tcW w:w="1395" w:type="dxa"/>
            <w:tcBorders>
              <w:top w:val="nil"/>
            </w:tcBorders>
          </w:tcPr>
          <w:p w:rsidR="00F0563F" w:rsidRDefault="00F0563F" w:rsidP="00A02424">
            <w:pPr>
              <w:jc w:val="center"/>
              <w:rPr>
                <w:b/>
                <w:lang w:val="es-ES_tradnl"/>
              </w:rPr>
            </w:pPr>
            <w:r>
              <w:rPr>
                <w:b/>
                <w:lang w:val="es-ES_tradnl"/>
              </w:rPr>
              <w:t>1</w:t>
            </w:r>
          </w:p>
        </w:tc>
        <w:tc>
          <w:tcPr>
            <w:tcW w:w="1227" w:type="dxa"/>
            <w:tcBorders>
              <w:top w:val="nil"/>
            </w:tcBorders>
          </w:tcPr>
          <w:p w:rsidR="00F0563F" w:rsidRDefault="00F0563F" w:rsidP="00A02424">
            <w:pPr>
              <w:jc w:val="center"/>
              <w:rPr>
                <w:rFonts w:cs="Arial"/>
                <w:lang w:val="es-ES_tradnl"/>
              </w:rPr>
            </w:pPr>
          </w:p>
        </w:tc>
        <w:tc>
          <w:tcPr>
            <w:tcW w:w="1701" w:type="dxa"/>
            <w:tcBorders>
              <w:top w:val="nil"/>
            </w:tcBorders>
          </w:tcPr>
          <w:p w:rsidR="00F0563F" w:rsidRDefault="00F0563F" w:rsidP="00A02424">
            <w:pPr>
              <w:jc w:val="center"/>
              <w:rPr>
                <w:rFonts w:cs="Arial"/>
                <w:lang w:val="es-ES_tradnl"/>
              </w:rPr>
            </w:pPr>
          </w:p>
        </w:tc>
        <w:tc>
          <w:tcPr>
            <w:tcW w:w="8997" w:type="dxa"/>
            <w:tcBorders>
              <w:top w:val="nil"/>
              <w:bottom w:val="single" w:sz="4" w:space="0" w:color="auto"/>
            </w:tcBorders>
          </w:tcPr>
          <w:p w:rsidR="00F0563F" w:rsidRDefault="00E6628D" w:rsidP="00A02424">
            <w:pPr>
              <w:rPr>
                <w:rFonts w:cs="Arial"/>
                <w:b/>
                <w:lang w:val="es-ES_tradnl"/>
              </w:rPr>
            </w:pPr>
            <w:r>
              <w:rPr>
                <w:rFonts w:cs="Arial"/>
                <w:b/>
                <w:lang w:val="es-ES_tradnl"/>
              </w:rPr>
              <w:t>GÉNERO Y DIGNIDAD DE LA PERSONA</w:t>
            </w:r>
          </w:p>
        </w:tc>
      </w:tr>
      <w:tr w:rsidR="00F0563F" w:rsidRPr="009F3BF4" w:rsidTr="00A02424">
        <w:trPr>
          <w:trHeight w:val="440"/>
        </w:trPr>
        <w:tc>
          <w:tcPr>
            <w:tcW w:w="1395" w:type="dxa"/>
          </w:tcPr>
          <w:p w:rsidR="00F0563F" w:rsidRDefault="00F0563F" w:rsidP="00A02424">
            <w:pPr>
              <w:jc w:val="center"/>
              <w:rPr>
                <w:b/>
                <w:lang w:val="es-ES_tradnl"/>
              </w:rPr>
            </w:pPr>
          </w:p>
        </w:tc>
        <w:tc>
          <w:tcPr>
            <w:tcW w:w="1227" w:type="dxa"/>
          </w:tcPr>
          <w:p w:rsidR="00F0563F" w:rsidRPr="0092618B" w:rsidRDefault="00F0563F" w:rsidP="00A02424">
            <w:pPr>
              <w:jc w:val="center"/>
              <w:rPr>
                <w:rFonts w:cs="Arial"/>
                <w:lang w:val="es-ES_tradnl"/>
              </w:rPr>
            </w:pPr>
            <w:r w:rsidRPr="0092618B">
              <w:rPr>
                <w:rFonts w:cs="Arial"/>
                <w:lang w:val="es-ES_tradnl"/>
              </w:rPr>
              <w:t>1.1</w:t>
            </w:r>
          </w:p>
        </w:tc>
        <w:tc>
          <w:tcPr>
            <w:tcW w:w="1701" w:type="dxa"/>
          </w:tcPr>
          <w:p w:rsidR="00F0563F" w:rsidRDefault="00F0563F" w:rsidP="00A02424">
            <w:pPr>
              <w:jc w:val="center"/>
              <w:rPr>
                <w:rFonts w:cs="Arial"/>
                <w:b/>
                <w:lang w:val="es-ES_tradnl"/>
              </w:rPr>
            </w:pPr>
          </w:p>
        </w:tc>
        <w:tc>
          <w:tcPr>
            <w:tcW w:w="8997" w:type="dxa"/>
            <w:tcBorders>
              <w:top w:val="single" w:sz="4" w:space="0" w:color="auto"/>
              <w:bottom w:val="single" w:sz="4" w:space="0" w:color="auto"/>
            </w:tcBorders>
          </w:tcPr>
          <w:p w:rsidR="00F0563F" w:rsidRPr="0092618B" w:rsidRDefault="00E6628D" w:rsidP="00A02424">
            <w:pPr>
              <w:keepNext/>
              <w:outlineLvl w:val="8"/>
              <w:rPr>
                <w:rFonts w:cs="Arial"/>
                <w:lang w:val="es-ES_tradnl"/>
              </w:rPr>
            </w:pPr>
            <w:r>
              <w:rPr>
                <w:rFonts w:cs="Arial"/>
                <w:lang w:val="es-ES_tradnl"/>
              </w:rPr>
              <w:t>La dignidad de las personas</w:t>
            </w:r>
          </w:p>
        </w:tc>
      </w:tr>
      <w:tr w:rsidR="00F0563F" w:rsidRPr="009F3BF4" w:rsidTr="00A02424">
        <w:trPr>
          <w:trHeight w:val="440"/>
        </w:trPr>
        <w:tc>
          <w:tcPr>
            <w:tcW w:w="1395" w:type="dxa"/>
          </w:tcPr>
          <w:p w:rsidR="00F0563F" w:rsidRDefault="00F0563F" w:rsidP="00A02424">
            <w:pPr>
              <w:jc w:val="center"/>
              <w:rPr>
                <w:b/>
                <w:lang w:val="es-ES_tradnl"/>
              </w:rPr>
            </w:pPr>
          </w:p>
        </w:tc>
        <w:tc>
          <w:tcPr>
            <w:tcW w:w="1227" w:type="dxa"/>
          </w:tcPr>
          <w:p w:rsidR="00F0563F" w:rsidRPr="0092618B" w:rsidRDefault="00F0563F" w:rsidP="00A02424">
            <w:pPr>
              <w:jc w:val="center"/>
              <w:rPr>
                <w:rFonts w:cs="Arial"/>
                <w:lang w:val="es-ES_tradnl"/>
              </w:rPr>
            </w:pPr>
          </w:p>
        </w:tc>
        <w:tc>
          <w:tcPr>
            <w:tcW w:w="1701" w:type="dxa"/>
          </w:tcPr>
          <w:p w:rsidR="00F0563F" w:rsidRPr="00B6657D" w:rsidRDefault="00E6628D" w:rsidP="00A02424">
            <w:pPr>
              <w:jc w:val="center"/>
              <w:rPr>
                <w:rFonts w:cs="Arial"/>
                <w:lang w:val="es-ES_tradnl"/>
              </w:rPr>
            </w:pPr>
            <w:r w:rsidRPr="00B6657D">
              <w:rPr>
                <w:rFonts w:cs="Arial"/>
                <w:lang w:val="es-ES_tradnl"/>
              </w:rPr>
              <w:t>1.1.1</w:t>
            </w:r>
          </w:p>
        </w:tc>
        <w:tc>
          <w:tcPr>
            <w:tcW w:w="8997" w:type="dxa"/>
            <w:tcBorders>
              <w:top w:val="single" w:sz="4" w:space="0" w:color="auto"/>
              <w:bottom w:val="single" w:sz="4" w:space="0" w:color="auto"/>
            </w:tcBorders>
          </w:tcPr>
          <w:p w:rsidR="00F0563F" w:rsidRPr="0092618B" w:rsidRDefault="00E6628D" w:rsidP="00A02424">
            <w:pPr>
              <w:keepNext/>
              <w:outlineLvl w:val="8"/>
              <w:rPr>
                <w:rFonts w:cs="Arial"/>
                <w:lang w:val="es-ES_tradnl"/>
              </w:rPr>
            </w:pPr>
            <w:r>
              <w:rPr>
                <w:rFonts w:cs="Arial"/>
                <w:lang w:val="es-ES_tradnl"/>
              </w:rPr>
              <w:t>Marco legal</w:t>
            </w:r>
          </w:p>
        </w:tc>
      </w:tr>
      <w:tr w:rsidR="00F0563F" w:rsidRPr="009F3BF4" w:rsidTr="00A02424">
        <w:trPr>
          <w:trHeight w:val="440"/>
        </w:trPr>
        <w:tc>
          <w:tcPr>
            <w:tcW w:w="1395" w:type="dxa"/>
          </w:tcPr>
          <w:p w:rsidR="00F0563F" w:rsidRDefault="00F0563F" w:rsidP="00A02424">
            <w:pPr>
              <w:jc w:val="center"/>
              <w:rPr>
                <w:b/>
                <w:lang w:val="es-ES_tradnl"/>
              </w:rPr>
            </w:pPr>
          </w:p>
        </w:tc>
        <w:tc>
          <w:tcPr>
            <w:tcW w:w="1227" w:type="dxa"/>
          </w:tcPr>
          <w:p w:rsidR="00F0563F" w:rsidRPr="0092618B" w:rsidRDefault="00F0563F" w:rsidP="00A02424">
            <w:pPr>
              <w:jc w:val="center"/>
              <w:rPr>
                <w:rFonts w:cs="Arial"/>
                <w:lang w:val="es-ES_tradnl"/>
              </w:rPr>
            </w:pPr>
          </w:p>
        </w:tc>
        <w:tc>
          <w:tcPr>
            <w:tcW w:w="1701" w:type="dxa"/>
          </w:tcPr>
          <w:p w:rsidR="00F0563F" w:rsidRPr="0041379B" w:rsidRDefault="00E6628D" w:rsidP="00A02424">
            <w:pPr>
              <w:jc w:val="center"/>
              <w:rPr>
                <w:rFonts w:cs="Arial"/>
                <w:lang w:val="es-ES_tradnl"/>
              </w:rPr>
            </w:pPr>
            <w:r>
              <w:rPr>
                <w:rFonts w:cs="Arial"/>
                <w:lang w:val="es-ES_tradnl"/>
              </w:rPr>
              <w:t>1.1.2</w:t>
            </w:r>
          </w:p>
        </w:tc>
        <w:tc>
          <w:tcPr>
            <w:tcW w:w="8997" w:type="dxa"/>
            <w:tcBorders>
              <w:top w:val="single" w:sz="4" w:space="0" w:color="auto"/>
              <w:bottom w:val="single" w:sz="4" w:space="0" w:color="auto"/>
            </w:tcBorders>
          </w:tcPr>
          <w:p w:rsidR="00F0563F" w:rsidRPr="0092618B" w:rsidRDefault="00F0563F" w:rsidP="00A02424">
            <w:pPr>
              <w:keepNext/>
              <w:outlineLvl w:val="8"/>
              <w:rPr>
                <w:rFonts w:cs="Arial"/>
                <w:lang w:val="es-ES_tradnl"/>
              </w:rPr>
            </w:pPr>
            <w:r w:rsidRPr="0092618B">
              <w:rPr>
                <w:rFonts w:cs="Arial"/>
                <w:lang w:val="es-ES_tradnl"/>
              </w:rPr>
              <w:t>Estereotipos</w:t>
            </w:r>
          </w:p>
        </w:tc>
      </w:tr>
      <w:tr w:rsidR="00F0563F" w:rsidRPr="009F3BF4" w:rsidTr="00A02424">
        <w:trPr>
          <w:trHeight w:val="440"/>
        </w:trPr>
        <w:tc>
          <w:tcPr>
            <w:tcW w:w="1395" w:type="dxa"/>
          </w:tcPr>
          <w:p w:rsidR="00F0563F" w:rsidRDefault="00F0563F" w:rsidP="00A02424">
            <w:pPr>
              <w:jc w:val="center"/>
              <w:rPr>
                <w:b/>
                <w:lang w:val="es-ES_tradnl"/>
              </w:rPr>
            </w:pPr>
          </w:p>
        </w:tc>
        <w:tc>
          <w:tcPr>
            <w:tcW w:w="1227" w:type="dxa"/>
          </w:tcPr>
          <w:p w:rsidR="00F0563F" w:rsidRPr="0092618B" w:rsidRDefault="00F0563F" w:rsidP="00A02424">
            <w:pPr>
              <w:jc w:val="center"/>
              <w:rPr>
                <w:rFonts w:cs="Arial"/>
                <w:lang w:val="es-ES_tradnl"/>
              </w:rPr>
            </w:pPr>
          </w:p>
        </w:tc>
        <w:tc>
          <w:tcPr>
            <w:tcW w:w="1701" w:type="dxa"/>
          </w:tcPr>
          <w:p w:rsidR="00F0563F" w:rsidRPr="0041379B" w:rsidRDefault="00E6628D" w:rsidP="00A02424">
            <w:pPr>
              <w:jc w:val="center"/>
              <w:rPr>
                <w:rFonts w:cs="Arial"/>
                <w:lang w:val="es-ES_tradnl"/>
              </w:rPr>
            </w:pPr>
            <w:r>
              <w:rPr>
                <w:rFonts w:cs="Arial"/>
                <w:lang w:val="es-ES_tradnl"/>
              </w:rPr>
              <w:t>1.1.3</w:t>
            </w:r>
          </w:p>
        </w:tc>
        <w:tc>
          <w:tcPr>
            <w:tcW w:w="8997" w:type="dxa"/>
            <w:tcBorders>
              <w:top w:val="single" w:sz="4" w:space="0" w:color="auto"/>
              <w:bottom w:val="single" w:sz="4" w:space="0" w:color="auto"/>
            </w:tcBorders>
          </w:tcPr>
          <w:p w:rsidR="00F0563F" w:rsidRPr="0041379B" w:rsidRDefault="00E6628D" w:rsidP="00A02424">
            <w:pPr>
              <w:keepNext/>
              <w:outlineLvl w:val="8"/>
              <w:rPr>
                <w:rFonts w:cs="Arial"/>
                <w:lang w:val="es-ES_tradnl"/>
              </w:rPr>
            </w:pPr>
            <w:r>
              <w:rPr>
                <w:rFonts w:cs="Arial"/>
                <w:lang w:val="es-ES_tradnl"/>
              </w:rPr>
              <w:t>Factores sociales</w:t>
            </w:r>
          </w:p>
        </w:tc>
      </w:tr>
      <w:tr w:rsidR="00F0563F" w:rsidRPr="009F3BF4" w:rsidTr="00A02424">
        <w:trPr>
          <w:trHeight w:val="440"/>
        </w:trPr>
        <w:tc>
          <w:tcPr>
            <w:tcW w:w="1395" w:type="dxa"/>
          </w:tcPr>
          <w:p w:rsidR="00F0563F" w:rsidRDefault="00F0563F" w:rsidP="00A02424">
            <w:pPr>
              <w:jc w:val="center"/>
              <w:rPr>
                <w:b/>
                <w:lang w:val="es-ES_tradnl"/>
              </w:rPr>
            </w:pPr>
          </w:p>
        </w:tc>
        <w:tc>
          <w:tcPr>
            <w:tcW w:w="1227" w:type="dxa"/>
          </w:tcPr>
          <w:p w:rsidR="00F0563F" w:rsidRPr="0092618B" w:rsidRDefault="00F0563F" w:rsidP="00A02424">
            <w:pPr>
              <w:jc w:val="center"/>
              <w:rPr>
                <w:rFonts w:cs="Arial"/>
                <w:lang w:val="es-ES_tradnl"/>
              </w:rPr>
            </w:pPr>
          </w:p>
        </w:tc>
        <w:tc>
          <w:tcPr>
            <w:tcW w:w="1701" w:type="dxa"/>
          </w:tcPr>
          <w:p w:rsidR="00F0563F" w:rsidRPr="0041379B" w:rsidRDefault="00E6628D" w:rsidP="00A02424">
            <w:pPr>
              <w:jc w:val="center"/>
              <w:rPr>
                <w:rFonts w:cs="Arial"/>
                <w:lang w:val="es-ES_tradnl"/>
              </w:rPr>
            </w:pPr>
            <w:r>
              <w:rPr>
                <w:rFonts w:cs="Arial"/>
                <w:lang w:val="es-ES_tradnl"/>
              </w:rPr>
              <w:t>1.1.4</w:t>
            </w:r>
          </w:p>
        </w:tc>
        <w:tc>
          <w:tcPr>
            <w:tcW w:w="8997" w:type="dxa"/>
            <w:tcBorders>
              <w:top w:val="single" w:sz="4" w:space="0" w:color="auto"/>
              <w:bottom w:val="single" w:sz="4" w:space="0" w:color="auto"/>
            </w:tcBorders>
          </w:tcPr>
          <w:p w:rsidR="00F0563F" w:rsidRPr="0041379B" w:rsidRDefault="00E6628D" w:rsidP="00A02424">
            <w:pPr>
              <w:keepNext/>
              <w:outlineLvl w:val="8"/>
              <w:rPr>
                <w:rFonts w:cs="Arial"/>
                <w:lang w:val="es-ES_tradnl"/>
              </w:rPr>
            </w:pPr>
            <w:r>
              <w:rPr>
                <w:rFonts w:cs="Arial"/>
                <w:lang w:val="es-ES_tradnl"/>
              </w:rPr>
              <w:t>Factores económicos</w:t>
            </w:r>
          </w:p>
        </w:tc>
      </w:tr>
      <w:tr w:rsidR="00E6628D" w:rsidRPr="009F3BF4" w:rsidTr="00A02424">
        <w:trPr>
          <w:trHeight w:val="440"/>
        </w:trPr>
        <w:tc>
          <w:tcPr>
            <w:tcW w:w="1395" w:type="dxa"/>
          </w:tcPr>
          <w:p w:rsidR="00E6628D" w:rsidRDefault="00E6628D" w:rsidP="00A02424">
            <w:pPr>
              <w:jc w:val="center"/>
              <w:rPr>
                <w:b/>
                <w:lang w:val="es-ES_tradnl"/>
              </w:rPr>
            </w:pPr>
          </w:p>
        </w:tc>
        <w:tc>
          <w:tcPr>
            <w:tcW w:w="1227" w:type="dxa"/>
          </w:tcPr>
          <w:p w:rsidR="00E6628D" w:rsidRDefault="00E6628D" w:rsidP="00A02424">
            <w:pPr>
              <w:jc w:val="center"/>
              <w:rPr>
                <w:rFonts w:cs="Arial"/>
                <w:b/>
                <w:lang w:val="es-ES_tradnl"/>
              </w:rPr>
            </w:pPr>
          </w:p>
        </w:tc>
        <w:tc>
          <w:tcPr>
            <w:tcW w:w="1701" w:type="dxa"/>
          </w:tcPr>
          <w:p w:rsidR="00E6628D" w:rsidRPr="0041379B" w:rsidRDefault="00E6628D" w:rsidP="00A02424">
            <w:pPr>
              <w:jc w:val="center"/>
              <w:rPr>
                <w:rFonts w:cs="Arial"/>
                <w:lang w:val="es-ES_tradnl"/>
              </w:rPr>
            </w:pPr>
            <w:r>
              <w:rPr>
                <w:rFonts w:cs="Arial"/>
                <w:lang w:val="es-ES_tradnl"/>
              </w:rPr>
              <w:t>1.1.5</w:t>
            </w:r>
          </w:p>
        </w:tc>
        <w:tc>
          <w:tcPr>
            <w:tcW w:w="8997" w:type="dxa"/>
            <w:tcBorders>
              <w:top w:val="single" w:sz="4" w:space="0" w:color="auto"/>
              <w:bottom w:val="single" w:sz="4" w:space="0" w:color="auto"/>
            </w:tcBorders>
          </w:tcPr>
          <w:p w:rsidR="00E6628D" w:rsidRPr="00E6628D" w:rsidRDefault="00E6628D" w:rsidP="00A02424">
            <w:pPr>
              <w:keepNext/>
              <w:outlineLvl w:val="8"/>
              <w:rPr>
                <w:rFonts w:cs="Arial"/>
                <w:lang w:val="es-ES_tradnl"/>
              </w:rPr>
            </w:pPr>
            <w:r w:rsidRPr="00E6628D">
              <w:rPr>
                <w:rFonts w:cs="Arial"/>
                <w:lang w:val="es-ES_tradnl"/>
              </w:rPr>
              <w:t>Factores culturales</w:t>
            </w:r>
          </w:p>
        </w:tc>
      </w:tr>
      <w:tr w:rsidR="00D54FC1" w:rsidRPr="009F3BF4" w:rsidTr="00A02424">
        <w:trPr>
          <w:trHeight w:val="440"/>
        </w:trPr>
        <w:tc>
          <w:tcPr>
            <w:tcW w:w="1395" w:type="dxa"/>
          </w:tcPr>
          <w:p w:rsidR="00D54FC1" w:rsidRDefault="00D54FC1" w:rsidP="00A02424">
            <w:pPr>
              <w:jc w:val="center"/>
              <w:rPr>
                <w:b/>
                <w:lang w:val="es-ES_tradnl"/>
              </w:rPr>
            </w:pPr>
          </w:p>
        </w:tc>
        <w:tc>
          <w:tcPr>
            <w:tcW w:w="1227" w:type="dxa"/>
          </w:tcPr>
          <w:p w:rsidR="00D54FC1" w:rsidRDefault="00D54FC1" w:rsidP="00A02424">
            <w:pPr>
              <w:jc w:val="center"/>
              <w:rPr>
                <w:rFonts w:cs="Arial"/>
                <w:b/>
                <w:lang w:val="es-ES_tradnl"/>
              </w:rPr>
            </w:pPr>
          </w:p>
        </w:tc>
        <w:tc>
          <w:tcPr>
            <w:tcW w:w="1701" w:type="dxa"/>
          </w:tcPr>
          <w:p w:rsidR="00D54FC1" w:rsidRPr="0041379B" w:rsidRDefault="00D54FC1" w:rsidP="00A02424">
            <w:pPr>
              <w:jc w:val="center"/>
              <w:rPr>
                <w:rFonts w:cs="Arial"/>
                <w:lang w:val="es-ES_tradnl"/>
              </w:rPr>
            </w:pPr>
            <w:r>
              <w:rPr>
                <w:rFonts w:cs="Arial"/>
                <w:lang w:val="es-ES_tradnl"/>
              </w:rPr>
              <w:t>1.1.6</w:t>
            </w:r>
          </w:p>
        </w:tc>
        <w:tc>
          <w:tcPr>
            <w:tcW w:w="8997" w:type="dxa"/>
            <w:tcBorders>
              <w:top w:val="single" w:sz="4" w:space="0" w:color="auto"/>
              <w:bottom w:val="single" w:sz="4" w:space="0" w:color="auto"/>
            </w:tcBorders>
          </w:tcPr>
          <w:p w:rsidR="00D54FC1" w:rsidRPr="00D54FC1" w:rsidRDefault="00D54FC1" w:rsidP="00A02424">
            <w:pPr>
              <w:keepNext/>
              <w:outlineLvl w:val="8"/>
              <w:rPr>
                <w:rFonts w:cs="Arial"/>
                <w:lang w:val="es-ES_tradnl"/>
              </w:rPr>
            </w:pPr>
            <w:r w:rsidRPr="00D54FC1">
              <w:rPr>
                <w:rFonts w:cs="Arial"/>
                <w:lang w:val="es-ES_tradnl"/>
              </w:rPr>
              <w:t>Factores biológicos</w:t>
            </w:r>
          </w:p>
        </w:tc>
      </w:tr>
      <w:tr w:rsidR="00F0563F" w:rsidRPr="009F3BF4" w:rsidTr="00A02424">
        <w:trPr>
          <w:trHeight w:val="440"/>
        </w:trPr>
        <w:tc>
          <w:tcPr>
            <w:tcW w:w="1395" w:type="dxa"/>
          </w:tcPr>
          <w:p w:rsidR="00F0563F" w:rsidRDefault="00F0563F" w:rsidP="00A02424">
            <w:pPr>
              <w:jc w:val="center"/>
              <w:rPr>
                <w:b/>
                <w:lang w:val="es-ES_tradnl"/>
              </w:rPr>
            </w:pPr>
            <w:r>
              <w:rPr>
                <w:b/>
                <w:lang w:val="es-ES_tradnl"/>
              </w:rPr>
              <w:t>2</w:t>
            </w:r>
          </w:p>
        </w:tc>
        <w:tc>
          <w:tcPr>
            <w:tcW w:w="1227" w:type="dxa"/>
          </w:tcPr>
          <w:p w:rsidR="00F0563F" w:rsidRDefault="00F0563F" w:rsidP="00A02424">
            <w:pPr>
              <w:jc w:val="center"/>
              <w:rPr>
                <w:rFonts w:cs="Arial"/>
                <w:b/>
                <w:lang w:val="es-ES_tradnl"/>
              </w:rPr>
            </w:pPr>
          </w:p>
        </w:tc>
        <w:tc>
          <w:tcPr>
            <w:tcW w:w="1701" w:type="dxa"/>
          </w:tcPr>
          <w:p w:rsidR="00F0563F" w:rsidRPr="0041379B" w:rsidRDefault="00F0563F" w:rsidP="00A02424">
            <w:pPr>
              <w:jc w:val="center"/>
              <w:rPr>
                <w:rFonts w:cs="Arial"/>
                <w:lang w:val="es-ES_tradnl"/>
              </w:rPr>
            </w:pPr>
          </w:p>
        </w:tc>
        <w:tc>
          <w:tcPr>
            <w:tcW w:w="8997" w:type="dxa"/>
            <w:tcBorders>
              <w:top w:val="single" w:sz="4" w:space="0" w:color="auto"/>
              <w:bottom w:val="single" w:sz="4" w:space="0" w:color="auto"/>
            </w:tcBorders>
          </w:tcPr>
          <w:p w:rsidR="00F0563F" w:rsidRPr="0092618B" w:rsidRDefault="00F0563F" w:rsidP="00A02424">
            <w:pPr>
              <w:keepNext/>
              <w:outlineLvl w:val="8"/>
              <w:rPr>
                <w:rFonts w:cs="Arial"/>
                <w:b/>
                <w:lang w:val="es-ES_tradnl"/>
              </w:rPr>
            </w:pPr>
            <w:r>
              <w:rPr>
                <w:rFonts w:cs="Arial"/>
                <w:b/>
                <w:lang w:val="es-ES_tradnl"/>
              </w:rPr>
              <w:t>SALUD SEXUAL Y REPRODUCTIVA</w:t>
            </w:r>
          </w:p>
        </w:tc>
      </w:tr>
      <w:tr w:rsidR="00D54FC1" w:rsidRPr="009F3BF4" w:rsidTr="00A02424">
        <w:trPr>
          <w:trHeight w:val="440"/>
        </w:trPr>
        <w:tc>
          <w:tcPr>
            <w:tcW w:w="1395" w:type="dxa"/>
          </w:tcPr>
          <w:p w:rsidR="00D54FC1" w:rsidRDefault="00D54FC1" w:rsidP="00A02424">
            <w:pPr>
              <w:jc w:val="center"/>
              <w:rPr>
                <w:b/>
                <w:lang w:val="es-ES_tradnl"/>
              </w:rPr>
            </w:pPr>
          </w:p>
        </w:tc>
        <w:tc>
          <w:tcPr>
            <w:tcW w:w="1227" w:type="dxa"/>
          </w:tcPr>
          <w:p w:rsidR="00D54FC1" w:rsidRPr="000544E1" w:rsidRDefault="00D54FC1" w:rsidP="00A02424">
            <w:pPr>
              <w:jc w:val="center"/>
              <w:rPr>
                <w:rFonts w:cs="Arial"/>
                <w:lang w:val="es-ES_tradnl"/>
              </w:rPr>
            </w:pPr>
            <w:r>
              <w:rPr>
                <w:rFonts w:cs="Arial"/>
                <w:lang w:val="es-ES_tradnl"/>
              </w:rPr>
              <w:t>2.1</w:t>
            </w:r>
          </w:p>
        </w:tc>
        <w:tc>
          <w:tcPr>
            <w:tcW w:w="1701" w:type="dxa"/>
          </w:tcPr>
          <w:p w:rsidR="00D54FC1" w:rsidRPr="0041379B" w:rsidRDefault="00D54FC1" w:rsidP="00A02424">
            <w:pPr>
              <w:jc w:val="center"/>
              <w:rPr>
                <w:rFonts w:cs="Arial"/>
                <w:lang w:val="es-ES_tradnl"/>
              </w:rPr>
            </w:pPr>
          </w:p>
        </w:tc>
        <w:tc>
          <w:tcPr>
            <w:tcW w:w="8997" w:type="dxa"/>
            <w:tcBorders>
              <w:top w:val="single" w:sz="4" w:space="0" w:color="auto"/>
              <w:bottom w:val="single" w:sz="4" w:space="0" w:color="auto"/>
            </w:tcBorders>
          </w:tcPr>
          <w:p w:rsidR="00D54FC1" w:rsidRDefault="00D54FC1" w:rsidP="00A02424">
            <w:pPr>
              <w:keepNext/>
              <w:outlineLvl w:val="8"/>
              <w:rPr>
                <w:rFonts w:cs="Arial"/>
                <w:lang w:val="es-ES_tradnl"/>
              </w:rPr>
            </w:pPr>
            <w:r>
              <w:rPr>
                <w:rFonts w:cs="Arial"/>
                <w:lang w:val="es-ES_tradnl"/>
              </w:rPr>
              <w:t>Derechos sexuales y reproductivos</w:t>
            </w:r>
          </w:p>
        </w:tc>
      </w:tr>
      <w:tr w:rsidR="00F0563F" w:rsidRPr="009F3BF4" w:rsidTr="00A02424">
        <w:trPr>
          <w:trHeight w:val="440"/>
        </w:trPr>
        <w:tc>
          <w:tcPr>
            <w:tcW w:w="1395" w:type="dxa"/>
          </w:tcPr>
          <w:p w:rsidR="00F0563F" w:rsidRDefault="00F0563F" w:rsidP="00A02424">
            <w:pPr>
              <w:jc w:val="center"/>
              <w:rPr>
                <w:b/>
                <w:lang w:val="es-ES_tradnl"/>
              </w:rPr>
            </w:pPr>
          </w:p>
        </w:tc>
        <w:tc>
          <w:tcPr>
            <w:tcW w:w="1227" w:type="dxa"/>
          </w:tcPr>
          <w:p w:rsidR="00F0563F" w:rsidRPr="000544E1" w:rsidRDefault="00F0563F" w:rsidP="00A02424">
            <w:pPr>
              <w:jc w:val="center"/>
              <w:rPr>
                <w:rFonts w:cs="Arial"/>
                <w:lang w:val="es-ES_tradnl"/>
              </w:rPr>
            </w:pPr>
          </w:p>
        </w:tc>
        <w:tc>
          <w:tcPr>
            <w:tcW w:w="1701" w:type="dxa"/>
          </w:tcPr>
          <w:p w:rsidR="00D54FC1" w:rsidRPr="0041379B" w:rsidRDefault="00D54FC1" w:rsidP="00D54FC1">
            <w:pPr>
              <w:jc w:val="center"/>
              <w:rPr>
                <w:rFonts w:cs="Arial"/>
                <w:lang w:val="es-ES_tradnl"/>
              </w:rPr>
            </w:pPr>
            <w:r>
              <w:rPr>
                <w:rFonts w:cs="Arial"/>
                <w:lang w:val="es-ES_tradnl"/>
              </w:rPr>
              <w:t>2.1.1</w:t>
            </w:r>
          </w:p>
        </w:tc>
        <w:tc>
          <w:tcPr>
            <w:tcW w:w="8997" w:type="dxa"/>
            <w:tcBorders>
              <w:top w:val="single" w:sz="4" w:space="0" w:color="auto"/>
              <w:bottom w:val="single" w:sz="4" w:space="0" w:color="auto"/>
            </w:tcBorders>
          </w:tcPr>
          <w:p w:rsidR="00F0563F" w:rsidRPr="0041379B" w:rsidRDefault="00F0563F" w:rsidP="00A02424">
            <w:pPr>
              <w:keepNext/>
              <w:outlineLvl w:val="8"/>
              <w:rPr>
                <w:rFonts w:cs="Arial"/>
                <w:lang w:val="es-ES_tradnl"/>
              </w:rPr>
            </w:pPr>
            <w:r>
              <w:rPr>
                <w:rFonts w:cs="Arial"/>
                <w:lang w:val="es-ES_tradnl"/>
              </w:rPr>
              <w:t>Concepto de salud sexual</w:t>
            </w:r>
          </w:p>
        </w:tc>
      </w:tr>
      <w:tr w:rsidR="00F0563F" w:rsidRPr="009F3BF4" w:rsidTr="00A02424">
        <w:trPr>
          <w:trHeight w:val="440"/>
        </w:trPr>
        <w:tc>
          <w:tcPr>
            <w:tcW w:w="1395" w:type="dxa"/>
          </w:tcPr>
          <w:p w:rsidR="00F0563F" w:rsidRDefault="00F0563F" w:rsidP="00A02424">
            <w:pPr>
              <w:jc w:val="center"/>
              <w:rPr>
                <w:b/>
                <w:lang w:val="es-ES_tradnl"/>
              </w:rPr>
            </w:pPr>
          </w:p>
        </w:tc>
        <w:tc>
          <w:tcPr>
            <w:tcW w:w="1227" w:type="dxa"/>
          </w:tcPr>
          <w:p w:rsidR="00F0563F" w:rsidRPr="000544E1" w:rsidRDefault="00F0563F" w:rsidP="00A02424">
            <w:pPr>
              <w:jc w:val="center"/>
              <w:rPr>
                <w:rFonts w:cs="Arial"/>
                <w:lang w:val="es-ES_tradnl"/>
              </w:rPr>
            </w:pPr>
          </w:p>
        </w:tc>
        <w:tc>
          <w:tcPr>
            <w:tcW w:w="1701" w:type="dxa"/>
          </w:tcPr>
          <w:p w:rsidR="00F0563F" w:rsidRPr="009038D0" w:rsidRDefault="00D54FC1" w:rsidP="00A02424">
            <w:pPr>
              <w:jc w:val="center"/>
              <w:rPr>
                <w:rFonts w:cs="Arial"/>
                <w:lang w:val="es-ES_tradnl"/>
              </w:rPr>
            </w:pPr>
            <w:r>
              <w:rPr>
                <w:rFonts w:cs="Arial"/>
                <w:lang w:val="es-ES_tradnl"/>
              </w:rPr>
              <w:t>2.1.2</w:t>
            </w:r>
          </w:p>
        </w:tc>
        <w:tc>
          <w:tcPr>
            <w:tcW w:w="8997" w:type="dxa"/>
            <w:tcBorders>
              <w:top w:val="single" w:sz="4" w:space="0" w:color="auto"/>
              <w:bottom w:val="single" w:sz="4" w:space="0" w:color="auto"/>
            </w:tcBorders>
          </w:tcPr>
          <w:p w:rsidR="00F0563F" w:rsidRPr="000544E1" w:rsidRDefault="00F0563F" w:rsidP="00A02424">
            <w:pPr>
              <w:keepNext/>
              <w:outlineLvl w:val="8"/>
              <w:rPr>
                <w:rFonts w:cs="Arial"/>
                <w:lang w:val="es-ES_tradnl"/>
              </w:rPr>
            </w:pPr>
            <w:r>
              <w:rPr>
                <w:rFonts w:cs="Arial"/>
                <w:lang w:val="es-ES_tradnl"/>
              </w:rPr>
              <w:t>Concepto de salud reproductiva</w:t>
            </w:r>
          </w:p>
        </w:tc>
      </w:tr>
      <w:tr w:rsidR="00F0563F" w:rsidRPr="009F3BF4" w:rsidTr="00A02424">
        <w:trPr>
          <w:trHeight w:val="440"/>
        </w:trPr>
        <w:tc>
          <w:tcPr>
            <w:tcW w:w="1395" w:type="dxa"/>
          </w:tcPr>
          <w:p w:rsidR="00F0563F" w:rsidRDefault="00F0563F" w:rsidP="00A02424">
            <w:pPr>
              <w:jc w:val="center"/>
              <w:rPr>
                <w:b/>
                <w:lang w:val="es-ES_tradnl"/>
              </w:rPr>
            </w:pPr>
          </w:p>
        </w:tc>
        <w:tc>
          <w:tcPr>
            <w:tcW w:w="1227" w:type="dxa"/>
          </w:tcPr>
          <w:p w:rsidR="00F0563F" w:rsidRPr="000544E1" w:rsidRDefault="00F0563F" w:rsidP="00A02424">
            <w:pPr>
              <w:jc w:val="center"/>
              <w:rPr>
                <w:rFonts w:cs="Arial"/>
                <w:lang w:val="es-ES_tradnl"/>
              </w:rPr>
            </w:pPr>
          </w:p>
        </w:tc>
        <w:tc>
          <w:tcPr>
            <w:tcW w:w="1701" w:type="dxa"/>
          </w:tcPr>
          <w:p w:rsidR="00F0563F" w:rsidRPr="0041379B" w:rsidRDefault="00D54FC1" w:rsidP="00A02424">
            <w:pPr>
              <w:jc w:val="center"/>
              <w:rPr>
                <w:rFonts w:cs="Arial"/>
                <w:lang w:val="es-ES_tradnl"/>
              </w:rPr>
            </w:pPr>
            <w:r>
              <w:rPr>
                <w:rFonts w:cs="Arial"/>
                <w:lang w:val="es-ES_tradnl"/>
              </w:rPr>
              <w:t>2.2.3</w:t>
            </w:r>
          </w:p>
        </w:tc>
        <w:tc>
          <w:tcPr>
            <w:tcW w:w="8997" w:type="dxa"/>
            <w:tcBorders>
              <w:top w:val="single" w:sz="4" w:space="0" w:color="auto"/>
              <w:bottom w:val="single" w:sz="4" w:space="0" w:color="auto"/>
            </w:tcBorders>
          </w:tcPr>
          <w:p w:rsidR="00F0563F" w:rsidRPr="0041379B" w:rsidRDefault="00F0563F" w:rsidP="00A02424">
            <w:pPr>
              <w:keepNext/>
              <w:outlineLvl w:val="8"/>
              <w:rPr>
                <w:rFonts w:cs="Arial"/>
                <w:lang w:val="es-ES_tradnl"/>
              </w:rPr>
            </w:pPr>
            <w:r>
              <w:rPr>
                <w:rFonts w:cs="Arial"/>
                <w:lang w:val="es-ES_tradnl"/>
              </w:rPr>
              <w:t>Sexualidad humana</w:t>
            </w:r>
          </w:p>
        </w:tc>
      </w:tr>
      <w:tr w:rsidR="00F0563F" w:rsidRPr="009F3BF4" w:rsidTr="00A02424">
        <w:trPr>
          <w:trHeight w:val="440"/>
        </w:trPr>
        <w:tc>
          <w:tcPr>
            <w:tcW w:w="1395" w:type="dxa"/>
          </w:tcPr>
          <w:p w:rsidR="00F0563F" w:rsidRDefault="00F0563F" w:rsidP="00A02424">
            <w:pPr>
              <w:jc w:val="center"/>
              <w:rPr>
                <w:b/>
                <w:lang w:val="es-ES_tradnl"/>
              </w:rPr>
            </w:pPr>
          </w:p>
        </w:tc>
        <w:tc>
          <w:tcPr>
            <w:tcW w:w="1227" w:type="dxa"/>
          </w:tcPr>
          <w:p w:rsidR="00F0563F" w:rsidRPr="000544E1" w:rsidRDefault="00F0563F" w:rsidP="00A02424">
            <w:pPr>
              <w:jc w:val="center"/>
              <w:rPr>
                <w:rFonts w:cs="Arial"/>
                <w:lang w:val="es-ES_tradnl"/>
              </w:rPr>
            </w:pPr>
          </w:p>
        </w:tc>
        <w:tc>
          <w:tcPr>
            <w:tcW w:w="1701" w:type="dxa"/>
          </w:tcPr>
          <w:p w:rsidR="00F0563F" w:rsidRPr="0041379B" w:rsidRDefault="00D54FC1" w:rsidP="00A02424">
            <w:pPr>
              <w:jc w:val="center"/>
              <w:rPr>
                <w:rFonts w:cs="Arial"/>
                <w:lang w:val="es-ES_tradnl"/>
              </w:rPr>
            </w:pPr>
            <w:r>
              <w:rPr>
                <w:rFonts w:cs="Arial"/>
                <w:lang w:val="es-ES_tradnl"/>
              </w:rPr>
              <w:t>2.2.4</w:t>
            </w:r>
          </w:p>
        </w:tc>
        <w:tc>
          <w:tcPr>
            <w:tcW w:w="8997" w:type="dxa"/>
            <w:tcBorders>
              <w:top w:val="single" w:sz="4" w:space="0" w:color="auto"/>
              <w:bottom w:val="single" w:sz="4" w:space="0" w:color="auto"/>
            </w:tcBorders>
          </w:tcPr>
          <w:p w:rsidR="00F0563F" w:rsidRPr="0041379B" w:rsidRDefault="00F0563F" w:rsidP="00A02424">
            <w:pPr>
              <w:keepNext/>
              <w:outlineLvl w:val="8"/>
              <w:rPr>
                <w:rFonts w:cs="Arial"/>
                <w:lang w:val="es-ES_tradnl"/>
              </w:rPr>
            </w:pPr>
            <w:r>
              <w:rPr>
                <w:rFonts w:cs="Arial"/>
                <w:lang w:val="es-ES_tradnl"/>
              </w:rPr>
              <w:t>Varones, masculinidad y sexualidad</w:t>
            </w:r>
          </w:p>
        </w:tc>
      </w:tr>
      <w:tr w:rsidR="00F0563F" w:rsidRPr="009F3BF4" w:rsidTr="00A02424">
        <w:trPr>
          <w:trHeight w:val="440"/>
        </w:trPr>
        <w:tc>
          <w:tcPr>
            <w:tcW w:w="1395" w:type="dxa"/>
          </w:tcPr>
          <w:p w:rsidR="00F0563F" w:rsidRDefault="00F0563F" w:rsidP="00A02424">
            <w:pPr>
              <w:jc w:val="center"/>
              <w:rPr>
                <w:b/>
                <w:lang w:val="es-ES_tradnl"/>
              </w:rPr>
            </w:pPr>
          </w:p>
        </w:tc>
        <w:tc>
          <w:tcPr>
            <w:tcW w:w="1227" w:type="dxa"/>
          </w:tcPr>
          <w:p w:rsidR="00F0563F" w:rsidRPr="000544E1" w:rsidRDefault="00F0563F" w:rsidP="00A02424">
            <w:pPr>
              <w:jc w:val="center"/>
              <w:rPr>
                <w:rFonts w:cs="Arial"/>
                <w:lang w:val="es-ES_tradnl"/>
              </w:rPr>
            </w:pPr>
          </w:p>
        </w:tc>
        <w:tc>
          <w:tcPr>
            <w:tcW w:w="1701" w:type="dxa"/>
          </w:tcPr>
          <w:p w:rsidR="00F0563F" w:rsidRPr="0041379B" w:rsidRDefault="00D54FC1" w:rsidP="00A02424">
            <w:pPr>
              <w:jc w:val="center"/>
              <w:rPr>
                <w:rFonts w:cs="Arial"/>
                <w:lang w:val="es-ES_tradnl"/>
              </w:rPr>
            </w:pPr>
            <w:r>
              <w:rPr>
                <w:rFonts w:cs="Arial"/>
                <w:lang w:val="es-ES_tradnl"/>
              </w:rPr>
              <w:t>2.2.5</w:t>
            </w:r>
          </w:p>
        </w:tc>
        <w:tc>
          <w:tcPr>
            <w:tcW w:w="8997" w:type="dxa"/>
            <w:tcBorders>
              <w:top w:val="single" w:sz="4" w:space="0" w:color="auto"/>
              <w:bottom w:val="single" w:sz="4" w:space="0" w:color="auto"/>
            </w:tcBorders>
          </w:tcPr>
          <w:p w:rsidR="00F0563F" w:rsidRPr="0041379B" w:rsidRDefault="00F0563F" w:rsidP="00A02424">
            <w:pPr>
              <w:keepNext/>
              <w:outlineLvl w:val="8"/>
              <w:rPr>
                <w:rFonts w:cs="Arial"/>
                <w:lang w:val="es-ES_tradnl"/>
              </w:rPr>
            </w:pPr>
            <w:r>
              <w:rPr>
                <w:rFonts w:cs="Arial"/>
                <w:lang w:val="es-ES_tradnl"/>
              </w:rPr>
              <w:t>Mujeres, feminidad y sexualidad</w:t>
            </w:r>
          </w:p>
        </w:tc>
      </w:tr>
      <w:tr w:rsidR="00F0563F" w:rsidRPr="009F3BF4" w:rsidTr="00A02424">
        <w:trPr>
          <w:trHeight w:val="440"/>
        </w:trPr>
        <w:tc>
          <w:tcPr>
            <w:tcW w:w="1395" w:type="dxa"/>
          </w:tcPr>
          <w:p w:rsidR="00F0563F" w:rsidRDefault="00F0563F" w:rsidP="00A02424">
            <w:pPr>
              <w:jc w:val="center"/>
              <w:rPr>
                <w:b/>
                <w:lang w:val="es-ES_tradnl"/>
              </w:rPr>
            </w:pPr>
          </w:p>
        </w:tc>
        <w:tc>
          <w:tcPr>
            <w:tcW w:w="1227" w:type="dxa"/>
          </w:tcPr>
          <w:p w:rsidR="00F0563F" w:rsidRPr="000544E1" w:rsidRDefault="00F0563F" w:rsidP="00A02424">
            <w:pPr>
              <w:jc w:val="center"/>
              <w:rPr>
                <w:rFonts w:cs="Arial"/>
                <w:lang w:val="es-ES_tradnl"/>
              </w:rPr>
            </w:pPr>
          </w:p>
        </w:tc>
        <w:tc>
          <w:tcPr>
            <w:tcW w:w="1701" w:type="dxa"/>
          </w:tcPr>
          <w:p w:rsidR="00F0563F" w:rsidRPr="0041379B" w:rsidRDefault="00D54FC1" w:rsidP="00A02424">
            <w:pPr>
              <w:jc w:val="center"/>
              <w:rPr>
                <w:rFonts w:cs="Arial"/>
                <w:lang w:val="es-ES_tradnl"/>
              </w:rPr>
            </w:pPr>
            <w:r>
              <w:rPr>
                <w:rFonts w:cs="Arial"/>
                <w:lang w:val="es-ES_tradnl"/>
              </w:rPr>
              <w:t>2.2.6</w:t>
            </w:r>
          </w:p>
        </w:tc>
        <w:tc>
          <w:tcPr>
            <w:tcW w:w="8997" w:type="dxa"/>
            <w:tcBorders>
              <w:top w:val="single" w:sz="4" w:space="0" w:color="auto"/>
              <w:bottom w:val="single" w:sz="4" w:space="0" w:color="auto"/>
            </w:tcBorders>
          </w:tcPr>
          <w:p w:rsidR="00F0563F" w:rsidRPr="0041379B" w:rsidRDefault="00F0563F" w:rsidP="00A02424">
            <w:pPr>
              <w:keepNext/>
              <w:outlineLvl w:val="8"/>
              <w:rPr>
                <w:rFonts w:cs="Arial"/>
                <w:lang w:val="es-ES_tradnl"/>
              </w:rPr>
            </w:pPr>
            <w:r>
              <w:rPr>
                <w:rFonts w:cs="Arial"/>
                <w:lang w:val="es-ES_tradnl"/>
              </w:rPr>
              <w:t>Placer y erotismo</w:t>
            </w:r>
          </w:p>
        </w:tc>
      </w:tr>
      <w:tr w:rsidR="00F0563F" w:rsidRPr="009F3BF4" w:rsidTr="00A02424">
        <w:trPr>
          <w:trHeight w:val="440"/>
        </w:trPr>
        <w:tc>
          <w:tcPr>
            <w:tcW w:w="1395" w:type="dxa"/>
          </w:tcPr>
          <w:p w:rsidR="00F0563F" w:rsidRDefault="00F0563F" w:rsidP="00A02424">
            <w:pPr>
              <w:jc w:val="center"/>
              <w:rPr>
                <w:b/>
                <w:lang w:val="es-ES_tradnl"/>
              </w:rPr>
            </w:pPr>
          </w:p>
        </w:tc>
        <w:tc>
          <w:tcPr>
            <w:tcW w:w="1227" w:type="dxa"/>
          </w:tcPr>
          <w:p w:rsidR="00F0563F" w:rsidRPr="000544E1" w:rsidRDefault="00F0563F" w:rsidP="00A02424">
            <w:pPr>
              <w:jc w:val="center"/>
              <w:rPr>
                <w:rFonts w:cs="Arial"/>
                <w:lang w:val="es-ES_tradnl"/>
              </w:rPr>
            </w:pPr>
          </w:p>
        </w:tc>
        <w:tc>
          <w:tcPr>
            <w:tcW w:w="1701" w:type="dxa"/>
          </w:tcPr>
          <w:p w:rsidR="00F0563F" w:rsidRPr="00D54FC1" w:rsidRDefault="00D54FC1" w:rsidP="00A02424">
            <w:pPr>
              <w:jc w:val="center"/>
              <w:rPr>
                <w:rFonts w:cs="Arial"/>
                <w:lang w:val="es-ES_tradnl"/>
              </w:rPr>
            </w:pPr>
            <w:r w:rsidRPr="00D54FC1">
              <w:rPr>
                <w:rFonts w:cs="Arial"/>
                <w:lang w:val="es-ES_tradnl"/>
              </w:rPr>
              <w:t>2.2.7</w:t>
            </w:r>
          </w:p>
        </w:tc>
        <w:tc>
          <w:tcPr>
            <w:tcW w:w="8997" w:type="dxa"/>
            <w:tcBorders>
              <w:top w:val="single" w:sz="4" w:space="0" w:color="auto"/>
              <w:bottom w:val="single" w:sz="4" w:space="0" w:color="auto"/>
            </w:tcBorders>
          </w:tcPr>
          <w:p w:rsidR="00F0563F" w:rsidRPr="0076563B" w:rsidRDefault="00F0563F" w:rsidP="00A02424">
            <w:pPr>
              <w:keepNext/>
              <w:outlineLvl w:val="8"/>
              <w:rPr>
                <w:rFonts w:cs="Arial"/>
                <w:lang w:val="es-ES_tradnl"/>
              </w:rPr>
            </w:pPr>
            <w:r w:rsidRPr="0076563B">
              <w:rPr>
                <w:rFonts w:cs="Arial"/>
                <w:lang w:val="es-ES_tradnl"/>
              </w:rPr>
              <w:t>Métodos anticonceptivos, instrumentos de autonomía y decisión</w:t>
            </w:r>
          </w:p>
        </w:tc>
      </w:tr>
      <w:tr w:rsidR="00F0563F" w:rsidRPr="009F3BF4" w:rsidTr="00A02424">
        <w:trPr>
          <w:trHeight w:val="440"/>
        </w:trPr>
        <w:tc>
          <w:tcPr>
            <w:tcW w:w="1395" w:type="dxa"/>
          </w:tcPr>
          <w:p w:rsidR="00F0563F" w:rsidRDefault="00F0563F" w:rsidP="00A02424">
            <w:pPr>
              <w:jc w:val="center"/>
              <w:rPr>
                <w:b/>
                <w:lang w:val="es-ES_tradnl"/>
              </w:rPr>
            </w:pPr>
          </w:p>
        </w:tc>
        <w:tc>
          <w:tcPr>
            <w:tcW w:w="1227" w:type="dxa"/>
          </w:tcPr>
          <w:p w:rsidR="00F0563F" w:rsidRPr="000544E1" w:rsidRDefault="00F0563F" w:rsidP="00A02424">
            <w:pPr>
              <w:jc w:val="center"/>
              <w:rPr>
                <w:rFonts w:cs="Arial"/>
                <w:lang w:val="es-ES_tradnl"/>
              </w:rPr>
            </w:pPr>
          </w:p>
        </w:tc>
        <w:tc>
          <w:tcPr>
            <w:tcW w:w="1701" w:type="dxa"/>
          </w:tcPr>
          <w:p w:rsidR="00F0563F" w:rsidRPr="0041379B" w:rsidRDefault="00D54FC1" w:rsidP="00A02424">
            <w:pPr>
              <w:jc w:val="center"/>
              <w:rPr>
                <w:rFonts w:cs="Arial"/>
                <w:lang w:val="es-ES_tradnl"/>
              </w:rPr>
            </w:pPr>
            <w:r>
              <w:rPr>
                <w:rFonts w:cs="Arial"/>
                <w:lang w:val="es-ES_tradnl"/>
              </w:rPr>
              <w:t>2.2.8</w:t>
            </w:r>
          </w:p>
        </w:tc>
        <w:tc>
          <w:tcPr>
            <w:tcW w:w="8997" w:type="dxa"/>
            <w:tcBorders>
              <w:top w:val="single" w:sz="4" w:space="0" w:color="auto"/>
              <w:bottom w:val="single" w:sz="4" w:space="0" w:color="auto"/>
            </w:tcBorders>
          </w:tcPr>
          <w:p w:rsidR="00F0563F" w:rsidRPr="0041379B" w:rsidRDefault="00F0563F" w:rsidP="00A02424">
            <w:pPr>
              <w:keepNext/>
              <w:outlineLvl w:val="8"/>
              <w:rPr>
                <w:rFonts w:cs="Arial"/>
                <w:lang w:val="es-ES_tradnl"/>
              </w:rPr>
            </w:pPr>
            <w:r>
              <w:rPr>
                <w:rFonts w:cs="Arial"/>
                <w:lang w:val="es-ES_tradnl"/>
              </w:rPr>
              <w:t>Ser padre, ser madre, un derecho y una elección de vida</w:t>
            </w:r>
          </w:p>
        </w:tc>
      </w:tr>
    </w:tbl>
    <w:p w:rsidR="00F0563F" w:rsidRPr="00F0563F" w:rsidRDefault="00F0563F" w:rsidP="00F0563F"/>
    <w:p w:rsidR="00F0563F" w:rsidRDefault="00F0563F" w:rsidP="00CD4938">
      <w:pPr>
        <w:jc w:val="center"/>
        <w:rPr>
          <w:b/>
          <w:lang w:val="es-ES_tradnl"/>
        </w:rPr>
      </w:pPr>
    </w:p>
    <w:p w:rsidR="00F0563F" w:rsidRDefault="00F0563F" w:rsidP="00CD4938">
      <w:pPr>
        <w:jc w:val="center"/>
        <w:rPr>
          <w:b/>
          <w:lang w:val="es-ES_tradnl"/>
        </w:rPr>
      </w:pPr>
    </w:p>
    <w:p w:rsidR="00F0563F" w:rsidRDefault="00F0563F" w:rsidP="00CD4938">
      <w:pPr>
        <w:jc w:val="center"/>
        <w:rPr>
          <w:b/>
          <w:lang w:val="es-ES_tradnl"/>
        </w:rPr>
      </w:pPr>
    </w:p>
    <w:p w:rsidR="00F0563F" w:rsidRDefault="00F0563F" w:rsidP="00CD4938">
      <w:pPr>
        <w:jc w:val="center"/>
        <w:rPr>
          <w:b/>
          <w:lang w:val="es-ES_tradnl"/>
        </w:rPr>
      </w:pPr>
    </w:p>
    <w:p w:rsidR="00F0563F" w:rsidRDefault="00F0563F" w:rsidP="00CD4938">
      <w:pPr>
        <w:jc w:val="center"/>
        <w:rPr>
          <w:b/>
          <w:lang w:val="es-ES_tradnl"/>
        </w:rPr>
      </w:pPr>
    </w:p>
    <w:p w:rsidR="00F0563F" w:rsidRDefault="00F0563F" w:rsidP="00CD4938">
      <w:pPr>
        <w:jc w:val="center"/>
        <w:rPr>
          <w:b/>
          <w:lang w:val="es-ES_tradnl"/>
        </w:rPr>
      </w:pPr>
    </w:p>
    <w:p w:rsidR="00CA482A" w:rsidRPr="00CA482A" w:rsidRDefault="00EF3585" w:rsidP="00CA482A">
      <w:r>
        <w:br w:type="page"/>
      </w:r>
    </w:p>
    <w:p w:rsidR="00CA482A" w:rsidRDefault="00CA482A" w:rsidP="00CA482A">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CRITERIOS DE EVALUACIÓN</w:t>
      </w:r>
    </w:p>
    <w:p w:rsidR="00CD4938" w:rsidRDefault="00CD4938" w:rsidP="00CD4938">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4"/>
        <w:gridCol w:w="1418"/>
        <w:gridCol w:w="2976"/>
        <w:gridCol w:w="4052"/>
      </w:tblGrid>
      <w:tr w:rsidR="00A067C3" w:rsidTr="00A067C3">
        <w:trPr>
          <w:trHeight w:val="495"/>
        </w:trPr>
        <w:tc>
          <w:tcPr>
            <w:tcW w:w="5484" w:type="dxa"/>
            <w:tcBorders>
              <w:top w:val="single" w:sz="4" w:space="0" w:color="auto"/>
              <w:bottom w:val="single" w:sz="4" w:space="0" w:color="auto"/>
              <w:right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 MÍNIMO REQUERIDO</w:t>
            </w:r>
          </w:p>
        </w:tc>
        <w:tc>
          <w:tcPr>
            <w:tcW w:w="4052" w:type="dxa"/>
            <w:tcBorders>
              <w:top w:val="single" w:sz="4" w:space="0" w:color="auto"/>
              <w:left w:val="single" w:sz="4" w:space="0" w:color="auto"/>
              <w:bottom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OBSERVACIONES</w:t>
            </w:r>
          </w:p>
        </w:tc>
      </w:tr>
      <w:tr w:rsidR="00CD4938" w:rsidTr="00A067C3">
        <w:tblPrEx>
          <w:tblBorders>
            <w:insideH w:val="single" w:sz="4" w:space="0" w:color="auto"/>
            <w:insideV w:val="single" w:sz="4" w:space="0" w:color="auto"/>
          </w:tblBorders>
        </w:tblPrEx>
        <w:trPr>
          <w:cantSplit/>
        </w:trPr>
        <w:tc>
          <w:tcPr>
            <w:tcW w:w="5484" w:type="dxa"/>
            <w:vAlign w:val="center"/>
          </w:tcPr>
          <w:p w:rsidR="00CD4938" w:rsidRDefault="00A067C3" w:rsidP="00E015F3">
            <w:pPr>
              <w:jc w:val="center"/>
              <w:rPr>
                <w:b/>
                <w:sz w:val="28"/>
                <w:lang w:val="es-ES_tradnl"/>
              </w:rPr>
            </w:pPr>
            <w:r>
              <w:rPr>
                <w:b/>
                <w:sz w:val="28"/>
                <w:lang w:val="es-ES_tradnl"/>
              </w:rPr>
              <w:t>ASISTENCIA</w:t>
            </w:r>
          </w:p>
          <w:p w:rsidR="00A067C3" w:rsidRDefault="00A067C3" w:rsidP="00E015F3">
            <w:pPr>
              <w:jc w:val="center"/>
              <w:rPr>
                <w:b/>
                <w:sz w:val="28"/>
                <w:lang w:val="es-ES_tradnl"/>
              </w:rPr>
            </w:pPr>
          </w:p>
        </w:tc>
        <w:tc>
          <w:tcPr>
            <w:tcW w:w="1418" w:type="dxa"/>
            <w:vAlign w:val="center"/>
          </w:tcPr>
          <w:p w:rsidR="00CD4938" w:rsidRDefault="003B327A" w:rsidP="00E015F3">
            <w:pPr>
              <w:ind w:right="32"/>
              <w:jc w:val="center"/>
              <w:rPr>
                <w:sz w:val="28"/>
                <w:lang w:val="es-ES_tradnl"/>
              </w:rPr>
            </w:pPr>
            <w:r>
              <w:rPr>
                <w:sz w:val="28"/>
                <w:lang w:val="es-ES_tradnl"/>
              </w:rPr>
              <w:t>40</w:t>
            </w:r>
          </w:p>
        </w:tc>
        <w:tc>
          <w:tcPr>
            <w:tcW w:w="2976" w:type="dxa"/>
            <w:vAlign w:val="center"/>
          </w:tcPr>
          <w:p w:rsidR="00CD4938" w:rsidRDefault="00DC3A60" w:rsidP="00867280">
            <w:pPr>
              <w:ind w:right="71"/>
              <w:jc w:val="center"/>
              <w:rPr>
                <w:sz w:val="28"/>
                <w:lang w:val="es-ES_tradnl"/>
              </w:rPr>
            </w:pPr>
            <w:r>
              <w:rPr>
                <w:sz w:val="28"/>
                <w:lang w:val="es-ES_tradnl"/>
              </w:rPr>
              <w:t>3</w:t>
            </w:r>
            <w:r w:rsidR="00867280">
              <w:rPr>
                <w:sz w:val="28"/>
                <w:lang w:val="es-ES_tradnl"/>
              </w:rPr>
              <w:t>2</w:t>
            </w:r>
          </w:p>
        </w:tc>
        <w:tc>
          <w:tcPr>
            <w:tcW w:w="4052" w:type="dxa"/>
            <w:vAlign w:val="center"/>
          </w:tcPr>
          <w:p w:rsidR="00CD4938" w:rsidRDefault="00A067C3" w:rsidP="00867280">
            <w:pPr>
              <w:autoSpaceDE w:val="0"/>
              <w:autoSpaceDN w:val="0"/>
              <w:adjustRightInd w:val="0"/>
              <w:jc w:val="both"/>
              <w:rPr>
                <w:lang w:val="es-ES_tradnl"/>
              </w:rPr>
            </w:pPr>
            <w:r w:rsidRPr="00A067C3">
              <w:rPr>
                <w:rFonts w:cs="Arial"/>
                <w:sz w:val="20"/>
                <w:lang w:eastAsia="es-MX"/>
              </w:rPr>
              <w:t xml:space="preserve">En este curso, la asistencia tiene un valor del </w:t>
            </w:r>
            <w:r>
              <w:rPr>
                <w:rFonts w:cs="Arial"/>
                <w:sz w:val="20"/>
                <w:lang w:eastAsia="es-MX"/>
              </w:rPr>
              <w:t>40</w:t>
            </w:r>
            <w:r w:rsidRPr="00A067C3">
              <w:rPr>
                <w:rFonts w:cs="Arial"/>
                <w:sz w:val="20"/>
                <w:lang w:eastAsia="es-MX"/>
              </w:rPr>
              <w:t xml:space="preserve"> % de la calificación total, de los cuales se requiere que el</w:t>
            </w:r>
            <w:r w:rsidR="00840369">
              <w:rPr>
                <w:rFonts w:cs="Arial"/>
                <w:sz w:val="20"/>
                <w:lang w:eastAsia="es-MX"/>
              </w:rPr>
              <w:t xml:space="preserve"> </w:t>
            </w:r>
            <w:r w:rsidRPr="00A067C3">
              <w:rPr>
                <w:rFonts w:cs="Arial"/>
                <w:sz w:val="20"/>
                <w:lang w:eastAsia="es-MX"/>
              </w:rPr>
              <w:t xml:space="preserve">capacitando asista a un </w:t>
            </w:r>
            <w:r w:rsidR="00867280">
              <w:rPr>
                <w:rFonts w:cs="Arial"/>
                <w:sz w:val="20"/>
                <w:lang w:eastAsia="es-MX"/>
              </w:rPr>
              <w:t>8</w:t>
            </w:r>
            <w:r w:rsidRPr="00A067C3">
              <w:rPr>
                <w:rFonts w:cs="Arial"/>
                <w:sz w:val="20"/>
                <w:lang w:eastAsia="es-MX"/>
              </w:rPr>
              <w:t xml:space="preserve">0 % de las sesiones de clase para ser acreditado que es equivalente al </w:t>
            </w:r>
            <w:r>
              <w:rPr>
                <w:rFonts w:cs="Arial"/>
                <w:sz w:val="20"/>
                <w:lang w:eastAsia="es-MX"/>
              </w:rPr>
              <w:t>36</w:t>
            </w:r>
            <w:r w:rsidRPr="00A067C3">
              <w:rPr>
                <w:rFonts w:cs="Arial"/>
                <w:sz w:val="20"/>
                <w:lang w:eastAsia="es-MX"/>
              </w:rPr>
              <w:t xml:space="preserve"> % de la calificación total.</w:t>
            </w:r>
          </w:p>
        </w:tc>
      </w:tr>
      <w:tr w:rsidR="00A067C3" w:rsidTr="00A067C3">
        <w:tblPrEx>
          <w:tblBorders>
            <w:insideH w:val="single" w:sz="4" w:space="0" w:color="auto"/>
            <w:insideV w:val="single" w:sz="4" w:space="0" w:color="auto"/>
          </w:tblBorders>
        </w:tblPrEx>
        <w:trPr>
          <w:cantSplit/>
        </w:trPr>
        <w:tc>
          <w:tcPr>
            <w:tcW w:w="5484" w:type="dxa"/>
            <w:vAlign w:val="center"/>
          </w:tcPr>
          <w:p w:rsidR="00A067C3" w:rsidRDefault="00A067C3" w:rsidP="00E015F3">
            <w:pPr>
              <w:jc w:val="center"/>
              <w:rPr>
                <w:b/>
                <w:sz w:val="28"/>
                <w:lang w:val="es-ES_tradnl"/>
              </w:rPr>
            </w:pPr>
          </w:p>
          <w:p w:rsidR="00A067C3" w:rsidRDefault="00A067C3" w:rsidP="00E015F3">
            <w:pPr>
              <w:jc w:val="center"/>
              <w:rPr>
                <w:b/>
                <w:sz w:val="28"/>
                <w:lang w:val="es-ES_tradnl"/>
              </w:rPr>
            </w:pPr>
            <w:r w:rsidRPr="00A067C3">
              <w:rPr>
                <w:b/>
                <w:sz w:val="28"/>
                <w:lang w:val="es-ES_tradnl"/>
              </w:rPr>
              <w:t>DISCIPLINA, PARTICIPACIÓN, PRESENTACIÓN, ESPÍRITU, COLABORACIÓN, HORAS EXTRAS</w:t>
            </w:r>
          </w:p>
          <w:p w:rsidR="00A067C3" w:rsidRDefault="00A067C3" w:rsidP="00E015F3">
            <w:pPr>
              <w:jc w:val="center"/>
              <w:rPr>
                <w:b/>
                <w:sz w:val="28"/>
                <w:lang w:val="es-ES_tradnl"/>
              </w:rPr>
            </w:pPr>
          </w:p>
        </w:tc>
        <w:tc>
          <w:tcPr>
            <w:tcW w:w="1418" w:type="dxa"/>
            <w:vAlign w:val="center"/>
          </w:tcPr>
          <w:p w:rsidR="00A067C3" w:rsidRDefault="00A067C3" w:rsidP="00A067C3">
            <w:pPr>
              <w:ind w:right="32"/>
              <w:jc w:val="center"/>
              <w:rPr>
                <w:sz w:val="28"/>
                <w:lang w:val="es-ES_tradnl"/>
              </w:rPr>
            </w:pPr>
            <w:r>
              <w:rPr>
                <w:sz w:val="28"/>
                <w:lang w:val="es-ES_tradnl"/>
              </w:rPr>
              <w:t>30</w:t>
            </w:r>
          </w:p>
        </w:tc>
        <w:tc>
          <w:tcPr>
            <w:tcW w:w="2976" w:type="dxa"/>
            <w:vAlign w:val="center"/>
          </w:tcPr>
          <w:p w:rsidR="00A067C3" w:rsidRDefault="008E20A6" w:rsidP="00A067C3">
            <w:pPr>
              <w:ind w:right="71"/>
              <w:jc w:val="center"/>
              <w:rPr>
                <w:sz w:val="28"/>
                <w:lang w:val="es-ES_tradnl"/>
              </w:rPr>
            </w:pPr>
            <w:r>
              <w:rPr>
                <w:sz w:val="28"/>
                <w:lang w:val="es-ES_tradnl"/>
              </w:rPr>
              <w:t>24</w:t>
            </w:r>
          </w:p>
        </w:tc>
        <w:tc>
          <w:tcPr>
            <w:tcW w:w="4052" w:type="dxa"/>
            <w:vAlign w:val="center"/>
          </w:tcPr>
          <w:p w:rsidR="00A067C3" w:rsidRDefault="003A4D88" w:rsidP="008E20A6">
            <w:pPr>
              <w:autoSpaceDE w:val="0"/>
              <w:autoSpaceDN w:val="0"/>
              <w:adjustRightInd w:val="0"/>
              <w:jc w:val="both"/>
              <w:rPr>
                <w:lang w:val="es-ES_tradnl"/>
              </w:rPr>
            </w:pPr>
            <w:r>
              <w:rPr>
                <w:rFonts w:cs="Arial"/>
                <w:sz w:val="20"/>
                <w:lang w:eastAsia="es-MX"/>
              </w:rPr>
              <w:t>E</w:t>
            </w:r>
            <w:r w:rsidRPr="003A4D88">
              <w:rPr>
                <w:rFonts w:cs="Arial"/>
                <w:sz w:val="20"/>
                <w:lang w:eastAsia="es-MX"/>
              </w:rPr>
              <w:t>n</w:t>
            </w:r>
            <w:r>
              <w:rPr>
                <w:rFonts w:cs="Arial"/>
                <w:sz w:val="20"/>
                <w:lang w:eastAsia="es-MX"/>
              </w:rPr>
              <w:t xml:space="preserve"> este curso </w:t>
            </w:r>
            <w:r w:rsidR="00E30D6C">
              <w:rPr>
                <w:rFonts w:cs="Arial"/>
                <w:sz w:val="20"/>
                <w:lang w:eastAsia="es-MX"/>
              </w:rPr>
              <w:t>los aspectos de disciplina, participación, espíritu, colaboración y horas extras son objeto de evaluación que se tomará en cuenta en la calificación del capacitando siendo el mínimo aprobatorio</w:t>
            </w:r>
            <w:r w:rsidR="00840369">
              <w:rPr>
                <w:rFonts w:cs="Arial"/>
                <w:sz w:val="20"/>
                <w:lang w:eastAsia="es-MX"/>
              </w:rPr>
              <w:t xml:space="preserve"> </w:t>
            </w:r>
            <w:r w:rsidR="00D6041C">
              <w:rPr>
                <w:rFonts w:cs="Arial"/>
                <w:sz w:val="20"/>
                <w:lang w:eastAsia="es-MX"/>
              </w:rPr>
              <w:t xml:space="preserve">de </w:t>
            </w:r>
            <w:r w:rsidR="008E20A6">
              <w:rPr>
                <w:rFonts w:cs="Arial"/>
                <w:sz w:val="20"/>
                <w:lang w:eastAsia="es-MX"/>
              </w:rPr>
              <w:t>24</w:t>
            </w:r>
            <w:r w:rsidR="00D6041C">
              <w:rPr>
                <w:rFonts w:cs="Arial"/>
                <w:sz w:val="20"/>
                <w:lang w:eastAsia="es-MX"/>
              </w:rPr>
              <w:t>% de la calificación total.</w:t>
            </w:r>
          </w:p>
        </w:tc>
      </w:tr>
      <w:tr w:rsidR="00A067C3" w:rsidTr="00A067C3">
        <w:tblPrEx>
          <w:tblBorders>
            <w:insideH w:val="single" w:sz="4" w:space="0" w:color="auto"/>
            <w:insideV w:val="single" w:sz="4" w:space="0" w:color="auto"/>
          </w:tblBorders>
        </w:tblPrEx>
        <w:trPr>
          <w:cantSplit/>
        </w:trPr>
        <w:tc>
          <w:tcPr>
            <w:tcW w:w="5484" w:type="dxa"/>
            <w:vAlign w:val="center"/>
          </w:tcPr>
          <w:p w:rsidR="00A067C3" w:rsidRDefault="00A067C3" w:rsidP="00E015F3">
            <w:pPr>
              <w:jc w:val="center"/>
              <w:rPr>
                <w:b/>
                <w:sz w:val="28"/>
              </w:rPr>
            </w:pPr>
          </w:p>
          <w:p w:rsidR="00A067C3" w:rsidRDefault="00A067C3" w:rsidP="00E015F3">
            <w:pPr>
              <w:jc w:val="center"/>
              <w:rPr>
                <w:b/>
                <w:sz w:val="28"/>
              </w:rPr>
            </w:pPr>
            <w:r>
              <w:rPr>
                <w:b/>
                <w:sz w:val="28"/>
              </w:rPr>
              <w:t>EVALUACIÓNES</w:t>
            </w:r>
          </w:p>
          <w:p w:rsidR="00A067C3" w:rsidRPr="00A067C3" w:rsidRDefault="00A067C3" w:rsidP="00E015F3">
            <w:pPr>
              <w:jc w:val="center"/>
              <w:rPr>
                <w:b/>
                <w:sz w:val="28"/>
                <w:lang w:val="es-ES_tradnl"/>
              </w:rPr>
            </w:pPr>
          </w:p>
        </w:tc>
        <w:tc>
          <w:tcPr>
            <w:tcW w:w="1418" w:type="dxa"/>
            <w:vAlign w:val="center"/>
          </w:tcPr>
          <w:p w:rsidR="00A067C3" w:rsidRDefault="00A067C3" w:rsidP="00A067C3">
            <w:pPr>
              <w:ind w:right="32"/>
              <w:jc w:val="center"/>
              <w:rPr>
                <w:sz w:val="28"/>
                <w:lang w:val="es-ES_tradnl"/>
              </w:rPr>
            </w:pPr>
            <w:r>
              <w:rPr>
                <w:sz w:val="28"/>
                <w:lang w:val="es-ES_tradnl"/>
              </w:rPr>
              <w:t>30</w:t>
            </w:r>
          </w:p>
        </w:tc>
        <w:tc>
          <w:tcPr>
            <w:tcW w:w="2976" w:type="dxa"/>
            <w:vAlign w:val="center"/>
          </w:tcPr>
          <w:p w:rsidR="00A067C3" w:rsidRDefault="008E20A6" w:rsidP="00A067C3">
            <w:pPr>
              <w:tabs>
                <w:tab w:val="left" w:pos="2836"/>
              </w:tabs>
              <w:ind w:right="71"/>
              <w:jc w:val="center"/>
              <w:rPr>
                <w:sz w:val="28"/>
                <w:lang w:val="es-ES_tradnl"/>
              </w:rPr>
            </w:pPr>
            <w:r>
              <w:rPr>
                <w:sz w:val="28"/>
                <w:lang w:val="es-ES_tradnl"/>
              </w:rPr>
              <w:t>24</w:t>
            </w:r>
          </w:p>
        </w:tc>
        <w:tc>
          <w:tcPr>
            <w:tcW w:w="4052" w:type="dxa"/>
            <w:vAlign w:val="center"/>
          </w:tcPr>
          <w:p w:rsidR="00A067C3" w:rsidRPr="00B45BD3" w:rsidRDefault="009F148F" w:rsidP="008E20A6">
            <w:pPr>
              <w:jc w:val="both"/>
              <w:rPr>
                <w:rFonts w:cs="Arial"/>
                <w:sz w:val="20"/>
                <w:lang w:eastAsia="es-MX"/>
              </w:rPr>
            </w:pPr>
            <w:r w:rsidRPr="00A067C3">
              <w:rPr>
                <w:rFonts w:cs="Arial"/>
                <w:sz w:val="20"/>
                <w:lang w:eastAsia="es-MX"/>
              </w:rPr>
              <w:t>En este curso, el promedio de</w:t>
            </w:r>
            <w:r>
              <w:rPr>
                <w:rFonts w:cs="Arial"/>
                <w:sz w:val="20"/>
                <w:lang w:eastAsia="es-MX"/>
              </w:rPr>
              <w:t xml:space="preserve"> evaluaciones  físicas, técnicas, prácticas, teóricas o de investigación  </w:t>
            </w:r>
            <w:r w:rsidR="003A4D88">
              <w:rPr>
                <w:rFonts w:cs="Arial"/>
                <w:sz w:val="20"/>
                <w:lang w:eastAsia="es-MX"/>
              </w:rPr>
              <w:t xml:space="preserve">tienen </w:t>
            </w:r>
            <w:r w:rsidRPr="00A067C3">
              <w:rPr>
                <w:rFonts w:cs="Arial"/>
                <w:sz w:val="20"/>
                <w:lang w:eastAsia="es-MX"/>
              </w:rPr>
              <w:t>un valor del 30 % de la calificación total, de los cuales</w:t>
            </w:r>
            <w:r w:rsidR="00B45BD3">
              <w:rPr>
                <w:rFonts w:cs="Arial"/>
                <w:sz w:val="20"/>
                <w:lang w:eastAsia="es-MX"/>
              </w:rPr>
              <w:t xml:space="preserve"> </w:t>
            </w:r>
            <w:r w:rsidRPr="00A067C3">
              <w:rPr>
                <w:rFonts w:cs="Arial"/>
                <w:sz w:val="20"/>
                <w:lang w:eastAsia="es-MX"/>
              </w:rPr>
              <w:t>se requiere que el capacitando obtenga un promedio</w:t>
            </w:r>
            <w:r w:rsidR="00B45BD3">
              <w:rPr>
                <w:rFonts w:cs="Arial"/>
                <w:sz w:val="20"/>
                <w:lang w:eastAsia="es-MX"/>
              </w:rPr>
              <w:t xml:space="preserve"> </w:t>
            </w:r>
            <w:r w:rsidRPr="00A067C3">
              <w:rPr>
                <w:rFonts w:cs="Arial"/>
                <w:sz w:val="20"/>
                <w:lang w:eastAsia="es-MX"/>
              </w:rPr>
              <w:t xml:space="preserve">mínimo de </w:t>
            </w:r>
            <w:r w:rsidR="00B45BD3">
              <w:rPr>
                <w:rFonts w:cs="Arial"/>
                <w:sz w:val="20"/>
                <w:lang w:eastAsia="es-MX"/>
              </w:rPr>
              <w:t>8</w:t>
            </w:r>
            <w:r>
              <w:rPr>
                <w:rFonts w:cs="Arial"/>
                <w:sz w:val="20"/>
                <w:lang w:eastAsia="es-MX"/>
              </w:rPr>
              <w:t xml:space="preserve">0 </w:t>
            </w:r>
            <w:r w:rsidRPr="00A067C3">
              <w:rPr>
                <w:rFonts w:cs="Arial"/>
                <w:sz w:val="20"/>
                <w:lang w:eastAsia="es-MX"/>
              </w:rPr>
              <w:t xml:space="preserve">para ser acreditado que es equivalente al </w:t>
            </w:r>
            <w:r>
              <w:rPr>
                <w:rFonts w:cs="Arial"/>
                <w:sz w:val="20"/>
                <w:lang w:eastAsia="es-MX"/>
              </w:rPr>
              <w:t>2</w:t>
            </w:r>
            <w:r w:rsidR="008E20A6">
              <w:rPr>
                <w:rFonts w:cs="Arial"/>
                <w:sz w:val="20"/>
                <w:lang w:eastAsia="es-MX"/>
              </w:rPr>
              <w:t>4</w:t>
            </w:r>
            <w:r w:rsidRPr="00A067C3">
              <w:rPr>
                <w:rFonts w:cs="Arial"/>
                <w:sz w:val="20"/>
                <w:lang w:eastAsia="es-MX"/>
              </w:rPr>
              <w:t>% de la calificación total.</w:t>
            </w:r>
          </w:p>
        </w:tc>
      </w:tr>
      <w:tr w:rsidR="00A067C3" w:rsidTr="00C760C5">
        <w:tblPrEx>
          <w:tblBorders>
            <w:insideH w:val="single" w:sz="4" w:space="0" w:color="auto"/>
            <w:insideV w:val="single" w:sz="4" w:space="0" w:color="auto"/>
          </w:tblBorders>
        </w:tblPrEx>
        <w:trPr>
          <w:cantSplit/>
        </w:trPr>
        <w:tc>
          <w:tcPr>
            <w:tcW w:w="5484" w:type="dxa"/>
            <w:tcBorders>
              <w:bottom w:val="single" w:sz="4" w:space="0" w:color="auto"/>
            </w:tcBorders>
            <w:vAlign w:val="center"/>
          </w:tcPr>
          <w:p w:rsidR="00A067C3" w:rsidRDefault="00A067C3" w:rsidP="00E015F3">
            <w:pPr>
              <w:jc w:val="center"/>
              <w:rPr>
                <w:b/>
                <w:sz w:val="28"/>
              </w:rPr>
            </w:pPr>
          </w:p>
          <w:p w:rsidR="00A067C3" w:rsidRDefault="00A067C3" w:rsidP="00E015F3">
            <w:pPr>
              <w:jc w:val="center"/>
              <w:rPr>
                <w:b/>
                <w:sz w:val="28"/>
              </w:rPr>
            </w:pPr>
            <w:r>
              <w:rPr>
                <w:b/>
                <w:sz w:val="28"/>
              </w:rPr>
              <w:t>TOTAL</w:t>
            </w:r>
          </w:p>
          <w:p w:rsidR="00A067C3" w:rsidRDefault="00A067C3" w:rsidP="00E015F3">
            <w:pPr>
              <w:jc w:val="center"/>
              <w:rPr>
                <w:b/>
                <w:sz w:val="28"/>
              </w:rPr>
            </w:pPr>
          </w:p>
        </w:tc>
        <w:tc>
          <w:tcPr>
            <w:tcW w:w="1418" w:type="dxa"/>
            <w:tcBorders>
              <w:bottom w:val="single" w:sz="4" w:space="0" w:color="auto"/>
            </w:tcBorders>
            <w:vAlign w:val="center"/>
          </w:tcPr>
          <w:p w:rsidR="00A067C3" w:rsidRDefault="00A067C3" w:rsidP="00A067C3">
            <w:pPr>
              <w:ind w:right="32"/>
              <w:jc w:val="center"/>
              <w:rPr>
                <w:sz w:val="28"/>
                <w:lang w:val="es-ES_tradnl"/>
              </w:rPr>
            </w:pPr>
            <w:r>
              <w:rPr>
                <w:sz w:val="28"/>
                <w:lang w:val="es-ES_tradnl"/>
              </w:rPr>
              <w:t>100</w:t>
            </w:r>
          </w:p>
        </w:tc>
        <w:tc>
          <w:tcPr>
            <w:tcW w:w="2976" w:type="dxa"/>
            <w:tcBorders>
              <w:bottom w:val="single" w:sz="4" w:space="0" w:color="auto"/>
            </w:tcBorders>
            <w:vAlign w:val="center"/>
          </w:tcPr>
          <w:p w:rsidR="00A067C3" w:rsidRDefault="008E20A6" w:rsidP="00867280">
            <w:pPr>
              <w:tabs>
                <w:tab w:val="left" w:pos="2836"/>
              </w:tabs>
              <w:ind w:right="71"/>
              <w:jc w:val="center"/>
              <w:rPr>
                <w:sz w:val="28"/>
                <w:lang w:val="es-ES_tradnl"/>
              </w:rPr>
            </w:pPr>
            <w:r>
              <w:rPr>
                <w:sz w:val="28"/>
                <w:lang w:val="es-ES_tradnl"/>
              </w:rPr>
              <w:t>8</w:t>
            </w:r>
            <w:r w:rsidR="00867280">
              <w:rPr>
                <w:sz w:val="28"/>
                <w:lang w:val="es-ES_tradnl"/>
              </w:rPr>
              <w:t>0</w:t>
            </w:r>
          </w:p>
        </w:tc>
        <w:tc>
          <w:tcPr>
            <w:tcW w:w="4052" w:type="dxa"/>
            <w:tcBorders>
              <w:bottom w:val="single" w:sz="4" w:space="0" w:color="auto"/>
            </w:tcBorders>
            <w:vAlign w:val="center"/>
          </w:tcPr>
          <w:p w:rsidR="00A067C3" w:rsidRDefault="00160CDA" w:rsidP="008E20A6">
            <w:pPr>
              <w:autoSpaceDE w:val="0"/>
              <w:autoSpaceDN w:val="0"/>
              <w:adjustRightInd w:val="0"/>
              <w:jc w:val="both"/>
              <w:rPr>
                <w:lang w:val="es-ES_tradnl"/>
              </w:rPr>
            </w:pPr>
            <w:r>
              <w:rPr>
                <w:rFonts w:cs="Arial"/>
                <w:sz w:val="20"/>
                <w:lang w:eastAsia="es-MX"/>
              </w:rPr>
              <w:t xml:space="preserve">La </w:t>
            </w:r>
            <w:r w:rsidR="00AB51ED" w:rsidRPr="00AB51ED">
              <w:rPr>
                <w:rFonts w:cs="Arial"/>
                <w:sz w:val="20"/>
                <w:lang w:eastAsia="es-MX"/>
              </w:rPr>
              <w:t>calificación total es la suma de los porcentajes obtenido</w:t>
            </w:r>
            <w:r w:rsidR="00840369">
              <w:rPr>
                <w:rFonts w:cs="Arial"/>
                <w:sz w:val="20"/>
                <w:lang w:eastAsia="es-MX"/>
              </w:rPr>
              <w:t xml:space="preserve"> </w:t>
            </w:r>
            <w:r w:rsidR="00AB51ED" w:rsidRPr="00AB51ED">
              <w:rPr>
                <w:rFonts w:cs="Arial"/>
                <w:sz w:val="20"/>
                <w:lang w:eastAsia="es-MX"/>
              </w:rPr>
              <w:t>en cada actividad académica.</w:t>
            </w:r>
            <w:r w:rsidR="00840369">
              <w:rPr>
                <w:rFonts w:cs="Arial"/>
                <w:sz w:val="20"/>
                <w:lang w:eastAsia="es-MX"/>
              </w:rPr>
              <w:t xml:space="preserve"> </w:t>
            </w:r>
            <w:r w:rsidR="00AB51ED" w:rsidRPr="00AB51ED">
              <w:rPr>
                <w:rFonts w:cs="Arial"/>
                <w:sz w:val="20"/>
                <w:lang w:eastAsia="es-MX"/>
              </w:rPr>
              <w:t xml:space="preserve">El alumno será acreditado con el </w:t>
            </w:r>
            <w:r w:rsidR="008E20A6">
              <w:rPr>
                <w:rFonts w:cs="Arial"/>
                <w:sz w:val="20"/>
                <w:lang w:eastAsia="es-MX"/>
              </w:rPr>
              <w:t>84</w:t>
            </w:r>
            <w:r w:rsidR="00AB51ED" w:rsidRPr="00AB51ED">
              <w:rPr>
                <w:rFonts w:cs="Arial"/>
                <w:sz w:val="20"/>
                <w:lang w:eastAsia="es-MX"/>
              </w:rPr>
              <w:t xml:space="preserve"> % de la calificación</w:t>
            </w:r>
            <w:r w:rsidR="00840369">
              <w:rPr>
                <w:rFonts w:cs="Arial"/>
                <w:sz w:val="20"/>
                <w:lang w:eastAsia="es-MX"/>
              </w:rPr>
              <w:t xml:space="preserve"> </w:t>
            </w:r>
            <w:r w:rsidR="00AB51ED" w:rsidRPr="00AB51ED">
              <w:rPr>
                <w:rFonts w:cs="Arial"/>
                <w:sz w:val="20"/>
                <w:lang w:eastAsia="es-MX"/>
              </w:rPr>
              <w:t>total, el cual deberá corresponder con la suma de los</w:t>
            </w:r>
            <w:r w:rsidR="00B45BD3">
              <w:rPr>
                <w:rFonts w:cs="Arial"/>
                <w:sz w:val="20"/>
                <w:lang w:eastAsia="es-MX"/>
              </w:rPr>
              <w:t xml:space="preserve"> </w:t>
            </w:r>
            <w:r w:rsidR="00AB51ED" w:rsidRPr="00AB51ED">
              <w:rPr>
                <w:rFonts w:cs="Arial"/>
                <w:sz w:val="20"/>
                <w:lang w:eastAsia="es-MX"/>
              </w:rPr>
              <w:t>porcentajes mínimos requeridos por cada actividad</w:t>
            </w:r>
            <w:r w:rsidR="00B45BD3">
              <w:rPr>
                <w:rFonts w:cs="Arial"/>
                <w:sz w:val="20"/>
                <w:lang w:eastAsia="es-MX"/>
              </w:rPr>
              <w:t xml:space="preserve"> </w:t>
            </w:r>
            <w:r w:rsidR="00AB51ED" w:rsidRPr="00AB51ED">
              <w:rPr>
                <w:rFonts w:cs="Arial"/>
                <w:sz w:val="20"/>
                <w:lang w:eastAsia="es-MX"/>
              </w:rPr>
              <w:t>académica</w:t>
            </w:r>
            <w:r>
              <w:rPr>
                <w:rFonts w:cs="Arial"/>
                <w:sz w:val="20"/>
                <w:lang w:eastAsia="es-MX"/>
              </w:rPr>
              <w:t>.</w:t>
            </w:r>
          </w:p>
        </w:tc>
      </w:tr>
      <w:tr w:rsidR="00160CDA" w:rsidTr="00C760C5">
        <w:tblPrEx>
          <w:tblBorders>
            <w:insideH w:val="single" w:sz="4" w:space="0" w:color="auto"/>
            <w:insideV w:val="single" w:sz="4" w:space="0" w:color="auto"/>
          </w:tblBorders>
        </w:tblPrEx>
        <w:trPr>
          <w:cantSplit/>
        </w:trPr>
        <w:tc>
          <w:tcPr>
            <w:tcW w:w="5484"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jc w:val="center"/>
              <w:rPr>
                <w:b/>
                <w:sz w:val="32"/>
                <w:lang w:val="es-ES_tradnl"/>
              </w:rPr>
            </w:pPr>
            <w:r w:rsidRPr="0098343E">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ind w:right="32"/>
              <w:jc w:val="center"/>
              <w:rPr>
                <w:b/>
                <w:sz w:val="32"/>
                <w:lang w:val="es-ES_tradnl"/>
              </w:rPr>
            </w:pPr>
            <w:r w:rsidRPr="0098343E">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tabs>
                <w:tab w:val="left" w:pos="2836"/>
              </w:tabs>
              <w:ind w:right="71"/>
              <w:jc w:val="center"/>
              <w:rPr>
                <w:b/>
                <w:sz w:val="32"/>
                <w:lang w:val="es-ES_tradnl"/>
              </w:rPr>
            </w:pPr>
            <w:r w:rsidRPr="0098343E">
              <w:rPr>
                <w:b/>
                <w:sz w:val="32"/>
                <w:lang w:val="es-ES_tradnl"/>
              </w:rPr>
              <w:t>%MÍNIMO REQUERIDO</w:t>
            </w:r>
          </w:p>
        </w:tc>
        <w:tc>
          <w:tcPr>
            <w:tcW w:w="4052"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autoSpaceDE w:val="0"/>
              <w:autoSpaceDN w:val="0"/>
              <w:adjustRightInd w:val="0"/>
              <w:jc w:val="center"/>
              <w:rPr>
                <w:b/>
                <w:sz w:val="32"/>
                <w:lang w:val="es-ES_tradnl"/>
              </w:rPr>
            </w:pPr>
            <w:r w:rsidRPr="0098343E">
              <w:rPr>
                <w:b/>
                <w:sz w:val="32"/>
                <w:lang w:val="es-ES_tradnl"/>
              </w:rPr>
              <w:t>OBSERVACIONES</w:t>
            </w:r>
          </w:p>
        </w:tc>
      </w:tr>
      <w:tr w:rsidR="0098343E" w:rsidTr="00C760C5">
        <w:tblPrEx>
          <w:tblBorders>
            <w:insideH w:val="single" w:sz="4" w:space="0" w:color="auto"/>
            <w:insideV w:val="single" w:sz="4" w:space="0" w:color="auto"/>
          </w:tblBorders>
        </w:tblPrEx>
        <w:trPr>
          <w:cantSplit/>
        </w:trPr>
        <w:tc>
          <w:tcPr>
            <w:tcW w:w="5484" w:type="dxa"/>
            <w:tcBorders>
              <w:top w:val="single" w:sz="4" w:space="0" w:color="auto"/>
            </w:tcBorders>
            <w:vAlign w:val="center"/>
          </w:tcPr>
          <w:p w:rsidR="0098343E" w:rsidRPr="0098343E" w:rsidRDefault="0098343E" w:rsidP="00160CDA">
            <w:pPr>
              <w:jc w:val="center"/>
              <w:rPr>
                <w:b/>
                <w:sz w:val="32"/>
                <w:lang w:val="es-ES_tradnl"/>
              </w:rPr>
            </w:pPr>
            <w:r>
              <w:rPr>
                <w:b/>
                <w:sz w:val="32"/>
                <w:lang w:val="es-ES_tradnl"/>
              </w:rPr>
              <w:t>HORAS PRÁCTICAS</w:t>
            </w:r>
          </w:p>
        </w:tc>
        <w:tc>
          <w:tcPr>
            <w:tcW w:w="1418" w:type="dxa"/>
            <w:tcBorders>
              <w:top w:val="single" w:sz="4" w:space="0" w:color="auto"/>
            </w:tcBorders>
            <w:vAlign w:val="center"/>
          </w:tcPr>
          <w:p w:rsidR="0098343E" w:rsidRPr="0098343E" w:rsidRDefault="00212845" w:rsidP="00A067C3">
            <w:pPr>
              <w:ind w:right="32"/>
              <w:jc w:val="center"/>
              <w:rPr>
                <w:b/>
                <w:sz w:val="32"/>
                <w:lang w:val="es-ES_tradnl"/>
              </w:rPr>
            </w:pPr>
            <w:r>
              <w:rPr>
                <w:b/>
                <w:sz w:val="32"/>
                <w:lang w:val="es-ES_tradnl"/>
              </w:rPr>
              <w:t>32</w:t>
            </w:r>
          </w:p>
        </w:tc>
        <w:tc>
          <w:tcPr>
            <w:tcW w:w="2976" w:type="dxa"/>
            <w:tcBorders>
              <w:top w:val="single" w:sz="4" w:space="0" w:color="auto"/>
            </w:tcBorders>
            <w:vAlign w:val="center"/>
          </w:tcPr>
          <w:p w:rsidR="0098343E" w:rsidRPr="0098343E" w:rsidRDefault="00212845" w:rsidP="00A067C3">
            <w:pPr>
              <w:tabs>
                <w:tab w:val="left" w:pos="2836"/>
              </w:tabs>
              <w:ind w:right="71"/>
              <w:jc w:val="center"/>
              <w:rPr>
                <w:b/>
                <w:sz w:val="32"/>
                <w:lang w:val="es-ES_tradnl"/>
              </w:rPr>
            </w:pPr>
            <w:r>
              <w:rPr>
                <w:b/>
                <w:sz w:val="32"/>
                <w:lang w:val="es-ES_tradnl"/>
              </w:rPr>
              <w:t>32</w:t>
            </w:r>
          </w:p>
        </w:tc>
        <w:tc>
          <w:tcPr>
            <w:tcW w:w="4052" w:type="dxa"/>
            <w:tcBorders>
              <w:top w:val="single" w:sz="4" w:space="0" w:color="auto"/>
            </w:tcBorders>
            <w:vAlign w:val="center"/>
          </w:tcPr>
          <w:p w:rsidR="0098343E" w:rsidRPr="0098343E" w:rsidRDefault="003C7C33" w:rsidP="00B45BD3">
            <w:pPr>
              <w:autoSpaceDE w:val="0"/>
              <w:autoSpaceDN w:val="0"/>
              <w:adjustRightInd w:val="0"/>
              <w:jc w:val="both"/>
              <w:rPr>
                <w:b/>
                <w:sz w:val="32"/>
                <w:lang w:val="es-ES_tradnl"/>
              </w:rPr>
            </w:pPr>
            <w:r>
              <w:rPr>
                <w:rFonts w:cs="Arial"/>
                <w:sz w:val="20"/>
                <w:lang w:eastAsia="es-MX"/>
              </w:rPr>
              <w:t xml:space="preserve">Las </w:t>
            </w:r>
            <w:r w:rsidR="00B45BD3">
              <w:rPr>
                <w:rFonts w:cs="Arial"/>
                <w:sz w:val="20"/>
                <w:lang w:eastAsia="es-MX"/>
              </w:rPr>
              <w:t>32</w:t>
            </w:r>
            <w:r>
              <w:rPr>
                <w:rFonts w:cs="Arial"/>
                <w:sz w:val="20"/>
                <w:lang w:eastAsia="es-MX"/>
              </w:rPr>
              <w:t xml:space="preserve"> </w:t>
            </w:r>
            <w:r w:rsidR="0098343E" w:rsidRPr="0098343E">
              <w:rPr>
                <w:rFonts w:cs="Arial"/>
                <w:sz w:val="20"/>
                <w:lang w:eastAsia="es-MX"/>
              </w:rPr>
              <w:t>horas de práctica representa</w:t>
            </w:r>
            <w:r w:rsidR="00B45BD3">
              <w:rPr>
                <w:rFonts w:cs="Arial"/>
                <w:sz w:val="20"/>
                <w:lang w:eastAsia="es-MX"/>
              </w:rPr>
              <w:t>n</w:t>
            </w:r>
            <w:r w:rsidR="0098343E" w:rsidRPr="0098343E">
              <w:rPr>
                <w:rFonts w:cs="Arial"/>
                <w:sz w:val="20"/>
                <w:lang w:eastAsia="es-MX"/>
              </w:rPr>
              <w:t xml:space="preserve"> el 80 % de un total de </w:t>
            </w:r>
            <w:r w:rsidR="00B45BD3">
              <w:rPr>
                <w:rFonts w:cs="Arial"/>
                <w:sz w:val="20"/>
                <w:lang w:eastAsia="es-MX"/>
              </w:rPr>
              <w:t xml:space="preserve">40 </w:t>
            </w:r>
            <w:r w:rsidR="0098343E" w:rsidRPr="0098343E">
              <w:rPr>
                <w:rFonts w:cs="Arial"/>
                <w:sz w:val="20"/>
                <w:lang w:eastAsia="es-MX"/>
              </w:rPr>
              <w:t>horas de la duración del curso. Son requisito para tener</w:t>
            </w:r>
            <w:r w:rsidR="00B45BD3">
              <w:rPr>
                <w:rFonts w:cs="Arial"/>
                <w:sz w:val="20"/>
                <w:lang w:eastAsia="es-MX"/>
              </w:rPr>
              <w:t xml:space="preserve"> </w:t>
            </w:r>
            <w:r w:rsidR="0098343E" w:rsidRPr="0098343E">
              <w:rPr>
                <w:rFonts w:cs="Arial"/>
                <w:sz w:val="20"/>
                <w:lang w:eastAsia="es-MX"/>
              </w:rPr>
              <w:t>derecho a ser evaluado para la acreditación del curso.</w:t>
            </w:r>
          </w:p>
        </w:tc>
      </w:tr>
    </w:tbl>
    <w:p w:rsidR="00212845" w:rsidRDefault="00212845" w:rsidP="00212845">
      <w:pPr>
        <w:rPr>
          <w:rFonts w:ascii="Arial Rounded MT Bold" w:hAnsi="Arial Rounded MT Bold"/>
          <w:bCs/>
          <w:spacing w:val="80"/>
          <w:sz w:val="36"/>
          <w:lang w:val="es-ES_tradnl"/>
        </w:rPr>
      </w:pPr>
    </w:p>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D4938" w:rsidTr="00DC4A3D">
        <w:tc>
          <w:tcPr>
            <w:tcW w:w="3402" w:type="dxa"/>
            <w:tcBorders>
              <w:bottom w:val="single" w:sz="4" w:space="0" w:color="auto"/>
            </w:tcBorders>
            <w:shd w:val="clear" w:color="auto" w:fill="00B050"/>
            <w:vAlign w:val="center"/>
          </w:tcPr>
          <w:p w:rsidR="00CD4938" w:rsidRDefault="00CD4938" w:rsidP="00E015F3">
            <w:pPr>
              <w:rPr>
                <w:b/>
                <w:lang w:val="es-ES_tradnl"/>
              </w:rPr>
            </w:pPr>
            <w:r>
              <w:rPr>
                <w:b/>
                <w:lang w:val="es-ES_tradnl"/>
              </w:rPr>
              <w:t>NOMBRE DE LA UNIDAD:</w:t>
            </w:r>
          </w:p>
        </w:tc>
        <w:tc>
          <w:tcPr>
            <w:tcW w:w="11396" w:type="dxa"/>
            <w:gridSpan w:val="5"/>
            <w:tcBorders>
              <w:bottom w:val="single" w:sz="4" w:space="0" w:color="auto"/>
            </w:tcBorders>
            <w:vAlign w:val="center"/>
          </w:tcPr>
          <w:p w:rsidR="00CD4938" w:rsidRPr="007E7BEB" w:rsidRDefault="00B6657D" w:rsidP="0046705F">
            <w:pPr>
              <w:pStyle w:val="Prrafodelista"/>
              <w:numPr>
                <w:ilvl w:val="0"/>
                <w:numId w:val="5"/>
              </w:numPr>
              <w:rPr>
                <w:b/>
                <w:szCs w:val="24"/>
                <w:lang w:val="es-ES_tradnl"/>
              </w:rPr>
            </w:pPr>
            <w:r>
              <w:rPr>
                <w:b/>
                <w:szCs w:val="24"/>
                <w:lang w:val="es-ES_tradnl"/>
              </w:rPr>
              <w:t>GÉNERO Y DIGNIDAD DE LA PERSONA</w:t>
            </w:r>
          </w:p>
        </w:tc>
      </w:tr>
      <w:tr w:rsidR="00CD4938" w:rsidTr="00DC4A3D">
        <w:tc>
          <w:tcPr>
            <w:tcW w:w="3402" w:type="dxa"/>
            <w:tcBorders>
              <w:left w:val="nil"/>
              <w:bottom w:val="single" w:sz="4" w:space="0" w:color="auto"/>
            </w:tcBorders>
            <w:shd w:val="clear" w:color="auto" w:fill="00B050"/>
            <w:vAlign w:val="center"/>
          </w:tcPr>
          <w:p w:rsidR="00CD4938" w:rsidRDefault="00CD4938" w:rsidP="00E015F3">
            <w:pPr>
              <w:rPr>
                <w:b/>
                <w:sz w:val="6"/>
                <w:lang w:val="es-ES_tradnl"/>
              </w:rPr>
            </w:pPr>
          </w:p>
        </w:tc>
        <w:tc>
          <w:tcPr>
            <w:tcW w:w="11396" w:type="dxa"/>
            <w:gridSpan w:val="5"/>
            <w:tcBorders>
              <w:bottom w:val="single" w:sz="4" w:space="0" w:color="auto"/>
              <w:right w:val="nil"/>
            </w:tcBorders>
            <w:vAlign w:val="center"/>
          </w:tcPr>
          <w:p w:rsidR="00CD4938" w:rsidRDefault="00CD4938" w:rsidP="00E015F3">
            <w:pPr>
              <w:rPr>
                <w:b/>
                <w:sz w:val="6"/>
                <w:lang w:val="es-ES_tradnl"/>
              </w:rPr>
            </w:pPr>
          </w:p>
        </w:tc>
      </w:tr>
      <w:tr w:rsidR="00CD4938" w:rsidTr="00DC4A3D">
        <w:tc>
          <w:tcPr>
            <w:tcW w:w="3402" w:type="dxa"/>
            <w:tcBorders>
              <w:bottom w:val="single" w:sz="4" w:space="0" w:color="auto"/>
            </w:tcBorders>
            <w:shd w:val="clear" w:color="auto" w:fill="00B050"/>
            <w:vAlign w:val="center"/>
          </w:tcPr>
          <w:p w:rsidR="00CD4938" w:rsidRDefault="00CD4938" w:rsidP="00E015F3">
            <w:pPr>
              <w:rPr>
                <w:b/>
                <w:lang w:val="es-ES_tradnl"/>
              </w:rPr>
            </w:pPr>
            <w:r>
              <w:rPr>
                <w:b/>
                <w:lang w:val="es-ES_tradnl"/>
              </w:rPr>
              <w:t>PROPÓSITO:</w:t>
            </w:r>
          </w:p>
        </w:tc>
        <w:tc>
          <w:tcPr>
            <w:tcW w:w="11396" w:type="dxa"/>
            <w:gridSpan w:val="5"/>
            <w:tcBorders>
              <w:bottom w:val="single" w:sz="4" w:space="0" w:color="auto"/>
            </w:tcBorders>
            <w:vAlign w:val="center"/>
          </w:tcPr>
          <w:p w:rsidR="00CD4938" w:rsidRPr="00EF5E3D" w:rsidRDefault="00B6657D" w:rsidP="0006734D">
            <w:pPr>
              <w:jc w:val="both"/>
              <w:rPr>
                <w:sz w:val="20"/>
                <w:lang w:val="es-ES_tradnl"/>
              </w:rPr>
            </w:pPr>
            <w:r>
              <w:rPr>
                <w:sz w:val="20"/>
                <w:lang w:val="es-ES_tradnl"/>
              </w:rPr>
              <w:t>Al término de la unidad los participantes podrán identificar los factores que obstaculizan la igualdad de género y la salud sexual plena y reproductiva</w:t>
            </w:r>
            <w:r w:rsidR="004C6E68">
              <w:rPr>
                <w:sz w:val="20"/>
                <w:lang w:val="es-ES_tradnl"/>
              </w:rPr>
              <w:t>, así como el marco legal que la sustenta.</w:t>
            </w:r>
          </w:p>
        </w:tc>
      </w:tr>
      <w:tr w:rsidR="00CD4938" w:rsidTr="00DC4A3D">
        <w:trPr>
          <w:trHeight w:val="79"/>
        </w:trPr>
        <w:tc>
          <w:tcPr>
            <w:tcW w:w="3402" w:type="dxa"/>
            <w:tcBorders>
              <w:left w:val="nil"/>
              <w:bottom w:val="single" w:sz="4" w:space="0" w:color="auto"/>
            </w:tcBorders>
          </w:tcPr>
          <w:p w:rsidR="00CD4938" w:rsidRDefault="00CD4938" w:rsidP="00E015F3">
            <w:pPr>
              <w:rPr>
                <w:b/>
                <w:sz w:val="10"/>
                <w:lang w:val="es-ES_tradnl"/>
              </w:rPr>
            </w:pPr>
          </w:p>
        </w:tc>
        <w:tc>
          <w:tcPr>
            <w:tcW w:w="11396" w:type="dxa"/>
            <w:gridSpan w:val="5"/>
            <w:tcBorders>
              <w:bottom w:val="single" w:sz="4" w:space="0" w:color="auto"/>
              <w:right w:val="nil"/>
            </w:tcBorders>
          </w:tcPr>
          <w:p w:rsidR="00CD4938" w:rsidRDefault="00CD4938" w:rsidP="00E015F3">
            <w:pPr>
              <w:rPr>
                <w:b/>
                <w:sz w:val="10"/>
                <w:lang w:val="es-ES_tradnl"/>
              </w:rPr>
            </w:pPr>
          </w:p>
        </w:tc>
      </w:tr>
      <w:tr w:rsidR="00CD4938" w:rsidTr="00DC4A3D">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F448B0" w:rsidRDefault="00F448B0" w:rsidP="00E015F3">
            <w:pPr>
              <w:pStyle w:val="Ttulo4"/>
            </w:pPr>
          </w:p>
          <w:p w:rsidR="00CD4938" w:rsidRDefault="00CD4938" w:rsidP="00E015F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TIEMPO</w:t>
            </w:r>
          </w:p>
        </w:tc>
      </w:tr>
      <w:tr w:rsidR="00CD4938" w:rsidTr="00DC4A3D">
        <w:trPr>
          <w:cantSplit/>
          <w:trHeight w:val="7793"/>
        </w:trPr>
        <w:tc>
          <w:tcPr>
            <w:tcW w:w="3638" w:type="dxa"/>
            <w:gridSpan w:val="2"/>
            <w:tcBorders>
              <w:top w:val="single" w:sz="4" w:space="0" w:color="auto"/>
            </w:tcBorders>
          </w:tcPr>
          <w:p w:rsidR="009363A1" w:rsidRDefault="009363A1" w:rsidP="00DC4A3D">
            <w:pPr>
              <w:pStyle w:val="Prrafodelista"/>
              <w:ind w:left="360"/>
              <w:jc w:val="both"/>
              <w:rPr>
                <w:sz w:val="20"/>
                <w:lang w:val="es-ES_tradnl"/>
              </w:rPr>
            </w:pPr>
          </w:p>
          <w:p w:rsidR="00DC4A3D" w:rsidRDefault="00DC4A3D" w:rsidP="00DC4A3D">
            <w:pPr>
              <w:pStyle w:val="Prrafodelista"/>
              <w:ind w:left="360"/>
              <w:jc w:val="both"/>
              <w:rPr>
                <w:sz w:val="20"/>
                <w:lang w:val="es-ES_tradnl"/>
              </w:rPr>
            </w:pPr>
          </w:p>
          <w:p w:rsidR="00D04252" w:rsidRDefault="00B6657D" w:rsidP="00D04252">
            <w:pPr>
              <w:pStyle w:val="Prrafodelista"/>
              <w:numPr>
                <w:ilvl w:val="1"/>
                <w:numId w:val="11"/>
              </w:numPr>
              <w:ind w:left="360"/>
              <w:jc w:val="both"/>
              <w:rPr>
                <w:b/>
                <w:sz w:val="20"/>
                <w:lang w:val="es-ES_tradnl"/>
              </w:rPr>
            </w:pPr>
            <w:r>
              <w:rPr>
                <w:b/>
                <w:sz w:val="20"/>
                <w:lang w:val="es-ES_tradnl"/>
              </w:rPr>
              <w:t>La dignidad de las personas</w:t>
            </w:r>
          </w:p>
          <w:p w:rsidR="00B6657D" w:rsidRDefault="00B6657D" w:rsidP="00B6657D">
            <w:pPr>
              <w:pStyle w:val="Prrafodelista"/>
              <w:ind w:left="360"/>
              <w:jc w:val="both"/>
              <w:rPr>
                <w:b/>
                <w:sz w:val="20"/>
                <w:lang w:val="es-ES_tradnl"/>
              </w:rPr>
            </w:pPr>
          </w:p>
          <w:p w:rsidR="00B6657D" w:rsidRDefault="00B6657D" w:rsidP="00B6657D">
            <w:pPr>
              <w:pStyle w:val="Prrafodelista"/>
              <w:numPr>
                <w:ilvl w:val="2"/>
                <w:numId w:val="11"/>
              </w:numPr>
              <w:jc w:val="both"/>
              <w:rPr>
                <w:sz w:val="20"/>
                <w:lang w:val="es-ES_tradnl"/>
              </w:rPr>
            </w:pPr>
            <w:r w:rsidRPr="00B6657D">
              <w:rPr>
                <w:sz w:val="20"/>
                <w:lang w:val="es-ES_tradnl"/>
              </w:rPr>
              <w:t>Marco legal</w:t>
            </w:r>
          </w:p>
          <w:p w:rsidR="005101F2" w:rsidRPr="00B6657D" w:rsidRDefault="005101F2" w:rsidP="00B6657D">
            <w:pPr>
              <w:pStyle w:val="Prrafodelista"/>
              <w:numPr>
                <w:ilvl w:val="2"/>
                <w:numId w:val="11"/>
              </w:numPr>
              <w:jc w:val="both"/>
              <w:rPr>
                <w:sz w:val="20"/>
                <w:lang w:val="es-ES_tradnl"/>
              </w:rPr>
            </w:pPr>
            <w:r>
              <w:rPr>
                <w:sz w:val="20"/>
                <w:lang w:val="es-ES_tradnl"/>
              </w:rPr>
              <w:t>Derechos humanos</w:t>
            </w:r>
          </w:p>
          <w:p w:rsidR="00B6657D" w:rsidRPr="00B6657D" w:rsidRDefault="00B6657D" w:rsidP="00B6657D">
            <w:pPr>
              <w:pStyle w:val="Prrafodelista"/>
              <w:numPr>
                <w:ilvl w:val="2"/>
                <w:numId w:val="11"/>
              </w:numPr>
              <w:jc w:val="both"/>
              <w:rPr>
                <w:sz w:val="20"/>
                <w:lang w:val="es-ES_tradnl"/>
              </w:rPr>
            </w:pPr>
            <w:r w:rsidRPr="00B6657D">
              <w:rPr>
                <w:sz w:val="20"/>
                <w:lang w:val="es-ES_tradnl"/>
              </w:rPr>
              <w:t>Estereotipos</w:t>
            </w:r>
          </w:p>
          <w:p w:rsidR="00B6657D" w:rsidRPr="00B6657D" w:rsidRDefault="00B6657D" w:rsidP="00B6657D">
            <w:pPr>
              <w:pStyle w:val="Prrafodelista"/>
              <w:numPr>
                <w:ilvl w:val="2"/>
                <w:numId w:val="11"/>
              </w:numPr>
              <w:jc w:val="both"/>
              <w:rPr>
                <w:sz w:val="20"/>
                <w:lang w:val="es-ES_tradnl"/>
              </w:rPr>
            </w:pPr>
            <w:r w:rsidRPr="00B6657D">
              <w:rPr>
                <w:sz w:val="20"/>
                <w:lang w:val="es-ES_tradnl"/>
              </w:rPr>
              <w:t>Factores sociales</w:t>
            </w:r>
          </w:p>
          <w:p w:rsidR="00B6657D" w:rsidRPr="00B6657D" w:rsidRDefault="00B6657D" w:rsidP="00B6657D">
            <w:pPr>
              <w:pStyle w:val="Prrafodelista"/>
              <w:numPr>
                <w:ilvl w:val="2"/>
                <w:numId w:val="11"/>
              </w:numPr>
              <w:jc w:val="both"/>
              <w:rPr>
                <w:sz w:val="20"/>
                <w:lang w:val="es-ES_tradnl"/>
              </w:rPr>
            </w:pPr>
            <w:r w:rsidRPr="00B6657D">
              <w:rPr>
                <w:sz w:val="20"/>
                <w:lang w:val="es-ES_tradnl"/>
              </w:rPr>
              <w:t>Factores económicos</w:t>
            </w:r>
          </w:p>
          <w:p w:rsidR="00B6657D" w:rsidRPr="00B6657D" w:rsidRDefault="00B6657D" w:rsidP="00B6657D">
            <w:pPr>
              <w:pStyle w:val="Prrafodelista"/>
              <w:numPr>
                <w:ilvl w:val="2"/>
                <w:numId w:val="11"/>
              </w:numPr>
              <w:jc w:val="both"/>
              <w:rPr>
                <w:sz w:val="20"/>
                <w:lang w:val="es-ES_tradnl"/>
              </w:rPr>
            </w:pPr>
            <w:r w:rsidRPr="00B6657D">
              <w:rPr>
                <w:sz w:val="20"/>
                <w:lang w:val="es-ES_tradnl"/>
              </w:rPr>
              <w:t>Factores culturales y costumbres</w:t>
            </w:r>
          </w:p>
          <w:p w:rsidR="00B6657D" w:rsidRDefault="00B6657D" w:rsidP="00B6657D">
            <w:pPr>
              <w:pStyle w:val="Prrafodelista"/>
              <w:numPr>
                <w:ilvl w:val="2"/>
                <w:numId w:val="11"/>
              </w:numPr>
              <w:jc w:val="both"/>
              <w:rPr>
                <w:b/>
                <w:sz w:val="20"/>
                <w:lang w:val="es-ES_tradnl"/>
              </w:rPr>
            </w:pPr>
            <w:r w:rsidRPr="00B6657D">
              <w:rPr>
                <w:sz w:val="20"/>
                <w:lang w:val="es-ES_tradnl"/>
              </w:rPr>
              <w:t>Factores biológicos</w:t>
            </w:r>
          </w:p>
          <w:p w:rsidR="00034D33" w:rsidRDefault="00034D33" w:rsidP="00034D33">
            <w:pPr>
              <w:pStyle w:val="Prrafodelista"/>
              <w:ind w:left="360"/>
              <w:jc w:val="both"/>
              <w:rPr>
                <w:b/>
                <w:sz w:val="20"/>
                <w:lang w:val="es-ES_tradnl"/>
              </w:rPr>
            </w:pPr>
          </w:p>
          <w:p w:rsidR="00066FE8" w:rsidRPr="00066FE8" w:rsidRDefault="00066E64" w:rsidP="00066FE8">
            <w:pPr>
              <w:jc w:val="both"/>
              <w:rPr>
                <w:sz w:val="20"/>
                <w:lang w:val="es-ES_tradnl"/>
              </w:rPr>
            </w:pPr>
            <w:r>
              <w:rPr>
                <w:sz w:val="20"/>
                <w:lang w:val="es-ES_tradnl"/>
              </w:rPr>
              <w:t xml:space="preserve">      </w:t>
            </w:r>
          </w:p>
        </w:tc>
        <w:tc>
          <w:tcPr>
            <w:tcW w:w="3060" w:type="dxa"/>
            <w:tcBorders>
              <w:top w:val="single" w:sz="4" w:space="0" w:color="auto"/>
            </w:tcBorders>
          </w:tcPr>
          <w:p w:rsidR="0009550A" w:rsidRDefault="0009550A" w:rsidP="00AA4474">
            <w:pPr>
              <w:widowControl w:val="0"/>
              <w:autoSpaceDE w:val="0"/>
              <w:autoSpaceDN w:val="0"/>
              <w:adjustRightInd w:val="0"/>
              <w:spacing w:before="14" w:line="230" w:lineRule="exact"/>
              <w:rPr>
                <w:rFonts w:cs="Arial"/>
                <w:b/>
                <w:sz w:val="20"/>
              </w:rPr>
            </w:pPr>
          </w:p>
          <w:p w:rsidR="00E01B6B" w:rsidRDefault="00E01B6B" w:rsidP="004B2D25">
            <w:pPr>
              <w:widowControl w:val="0"/>
              <w:autoSpaceDE w:val="0"/>
              <w:autoSpaceDN w:val="0"/>
              <w:adjustRightInd w:val="0"/>
              <w:spacing w:before="14" w:line="230" w:lineRule="exact"/>
              <w:jc w:val="both"/>
              <w:rPr>
                <w:rFonts w:cs="Arial"/>
                <w:b/>
                <w:sz w:val="20"/>
              </w:rPr>
            </w:pPr>
            <w:r w:rsidRPr="00AA4474">
              <w:rPr>
                <w:rFonts w:cs="Arial"/>
                <w:b/>
                <w:sz w:val="20"/>
              </w:rPr>
              <w:t>Encuadre grupal:</w:t>
            </w:r>
          </w:p>
          <w:p w:rsidR="004570A6" w:rsidRDefault="004570A6" w:rsidP="004B2D25">
            <w:pPr>
              <w:widowControl w:val="0"/>
              <w:autoSpaceDE w:val="0"/>
              <w:autoSpaceDN w:val="0"/>
              <w:adjustRightInd w:val="0"/>
              <w:spacing w:before="15" w:line="230" w:lineRule="exact"/>
              <w:ind w:left="291" w:right="265" w:hanging="227"/>
              <w:jc w:val="both"/>
              <w:rPr>
                <w:rFonts w:cs="Arial"/>
                <w:sz w:val="20"/>
              </w:rPr>
            </w:pPr>
            <w:r>
              <w:rPr>
                <w:rFonts w:ascii="Symbol" w:hAnsi="Symbol" w:cs="Symbol"/>
                <w:sz w:val="20"/>
              </w:rPr>
              <w:t></w:t>
            </w:r>
            <w:r>
              <w:rPr>
                <w:rFonts w:cs="Arial"/>
                <w:sz w:val="20"/>
              </w:rPr>
              <w:t>Aplicación de técnica para la int</w:t>
            </w:r>
            <w:r>
              <w:rPr>
                <w:rFonts w:cs="Arial"/>
                <w:spacing w:val="-1"/>
                <w:sz w:val="20"/>
              </w:rPr>
              <w:t>e</w:t>
            </w:r>
            <w:r>
              <w:rPr>
                <w:rFonts w:cs="Arial"/>
                <w:sz w:val="20"/>
              </w:rPr>
              <w:t>graci</w:t>
            </w:r>
            <w:r>
              <w:rPr>
                <w:rFonts w:cs="Arial"/>
                <w:spacing w:val="-1"/>
                <w:sz w:val="20"/>
              </w:rPr>
              <w:t>ó</w:t>
            </w:r>
            <w:r>
              <w:rPr>
                <w:rFonts w:cs="Arial"/>
                <w:sz w:val="20"/>
              </w:rPr>
              <w:t>n y com</w:t>
            </w:r>
            <w:r>
              <w:rPr>
                <w:rFonts w:cs="Arial"/>
                <w:spacing w:val="-1"/>
                <w:sz w:val="20"/>
              </w:rPr>
              <w:t>u</w:t>
            </w:r>
            <w:r>
              <w:rPr>
                <w:rFonts w:cs="Arial"/>
                <w:sz w:val="20"/>
              </w:rPr>
              <w:t>nicac</w:t>
            </w:r>
            <w:r>
              <w:rPr>
                <w:rFonts w:cs="Arial"/>
                <w:spacing w:val="-1"/>
                <w:sz w:val="20"/>
              </w:rPr>
              <w:t>i</w:t>
            </w:r>
            <w:r>
              <w:rPr>
                <w:rFonts w:cs="Arial"/>
                <w:sz w:val="20"/>
              </w:rPr>
              <w:t>ón</w:t>
            </w:r>
            <w:r w:rsidR="0009550A">
              <w:rPr>
                <w:rFonts w:cs="Arial"/>
                <w:sz w:val="20"/>
              </w:rPr>
              <w:t xml:space="preserve"> </w:t>
            </w:r>
            <w:r>
              <w:rPr>
                <w:rFonts w:cs="Arial"/>
                <w:sz w:val="20"/>
              </w:rPr>
              <w:t>grupal</w:t>
            </w:r>
          </w:p>
          <w:p w:rsidR="004570A6" w:rsidRDefault="004570A6" w:rsidP="004B2D25">
            <w:pPr>
              <w:widowControl w:val="0"/>
              <w:autoSpaceDE w:val="0"/>
              <w:autoSpaceDN w:val="0"/>
              <w:adjustRightInd w:val="0"/>
              <w:spacing w:before="17" w:line="230" w:lineRule="exact"/>
              <w:ind w:left="291" w:right="252" w:hanging="227"/>
              <w:jc w:val="both"/>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09550A">
              <w:rPr>
                <w:rFonts w:cs="Arial"/>
                <w:sz w:val="20"/>
              </w:rPr>
              <w:t xml:space="preserve"> </w:t>
            </w:r>
            <w:r>
              <w:rPr>
                <w:rFonts w:cs="Arial"/>
                <w:sz w:val="20"/>
              </w:rPr>
              <w:t>gen</w:t>
            </w:r>
            <w:r>
              <w:rPr>
                <w:rFonts w:cs="Arial"/>
                <w:spacing w:val="-1"/>
                <w:sz w:val="20"/>
              </w:rPr>
              <w:t>e</w:t>
            </w:r>
            <w:r>
              <w:rPr>
                <w:rFonts w:cs="Arial"/>
                <w:sz w:val="20"/>
              </w:rPr>
              <w:t>ral del c</w:t>
            </w:r>
            <w:r>
              <w:rPr>
                <w:rFonts w:cs="Arial"/>
                <w:spacing w:val="-1"/>
                <w:sz w:val="20"/>
              </w:rPr>
              <w:t>u</w:t>
            </w:r>
            <w:r>
              <w:rPr>
                <w:rFonts w:cs="Arial"/>
                <w:sz w:val="20"/>
              </w:rPr>
              <w:t>rso</w:t>
            </w:r>
          </w:p>
          <w:p w:rsidR="004570A6" w:rsidRDefault="004570A6" w:rsidP="004B2D25">
            <w:pPr>
              <w:widowControl w:val="0"/>
              <w:autoSpaceDE w:val="0"/>
              <w:autoSpaceDN w:val="0"/>
              <w:adjustRightInd w:val="0"/>
              <w:spacing w:before="16" w:line="230" w:lineRule="exact"/>
              <w:ind w:left="291" w:right="486" w:hanging="227"/>
              <w:jc w:val="both"/>
              <w:rPr>
                <w:rFonts w:cs="Arial"/>
                <w:sz w:val="20"/>
              </w:rPr>
            </w:pPr>
            <w:r>
              <w:rPr>
                <w:rFonts w:ascii="Symbol" w:hAnsi="Symbol" w:cs="Symbol"/>
                <w:sz w:val="20"/>
              </w:rPr>
              <w:t></w:t>
            </w:r>
            <w:r>
              <w:rPr>
                <w:rFonts w:cs="Arial"/>
                <w:sz w:val="20"/>
              </w:rPr>
              <w:t>Explicac</w:t>
            </w:r>
            <w:r>
              <w:rPr>
                <w:rFonts w:cs="Arial"/>
                <w:spacing w:val="-1"/>
                <w:sz w:val="20"/>
              </w:rPr>
              <w:t>i</w:t>
            </w:r>
            <w:r>
              <w:rPr>
                <w:rFonts w:cs="Arial"/>
                <w:sz w:val="20"/>
              </w:rPr>
              <w:t xml:space="preserve">ón </w:t>
            </w:r>
            <w:r>
              <w:rPr>
                <w:rFonts w:cs="Arial"/>
                <w:spacing w:val="-1"/>
                <w:sz w:val="20"/>
              </w:rPr>
              <w:t>d</w:t>
            </w:r>
            <w:r>
              <w:rPr>
                <w:rFonts w:cs="Arial"/>
                <w:sz w:val="20"/>
              </w:rPr>
              <w:t>e las metas, be</w:t>
            </w:r>
            <w:r>
              <w:rPr>
                <w:rFonts w:cs="Arial"/>
                <w:spacing w:val="-1"/>
                <w:sz w:val="20"/>
              </w:rPr>
              <w:t>n</w:t>
            </w:r>
            <w:r>
              <w:rPr>
                <w:rFonts w:cs="Arial"/>
                <w:sz w:val="20"/>
              </w:rPr>
              <w:t>efici</w:t>
            </w:r>
            <w:r>
              <w:rPr>
                <w:rFonts w:cs="Arial"/>
                <w:spacing w:val="-1"/>
                <w:sz w:val="20"/>
              </w:rPr>
              <w:t>o</w:t>
            </w:r>
            <w:r>
              <w:rPr>
                <w:rFonts w:cs="Arial"/>
                <w:sz w:val="20"/>
              </w:rPr>
              <w:t>s y fines del</w:t>
            </w:r>
            <w:r w:rsidR="00271A1F">
              <w:rPr>
                <w:rFonts w:cs="Arial"/>
                <w:sz w:val="20"/>
              </w:rPr>
              <w:t xml:space="preserve"> </w:t>
            </w:r>
            <w:r>
              <w:rPr>
                <w:rFonts w:cs="Arial"/>
                <w:sz w:val="20"/>
              </w:rPr>
              <w:t>curso</w:t>
            </w:r>
          </w:p>
          <w:p w:rsidR="004570A6" w:rsidRDefault="004570A6" w:rsidP="004B2D25">
            <w:pPr>
              <w:widowControl w:val="0"/>
              <w:autoSpaceDE w:val="0"/>
              <w:autoSpaceDN w:val="0"/>
              <w:adjustRightInd w:val="0"/>
              <w:spacing w:before="14" w:line="230" w:lineRule="exact"/>
              <w:ind w:left="291" w:right="36" w:hanging="227"/>
              <w:jc w:val="both"/>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271A1F">
              <w:rPr>
                <w:rFonts w:cs="Arial"/>
                <w:sz w:val="20"/>
              </w:rPr>
              <w:t xml:space="preserve"> </w:t>
            </w:r>
            <w:r>
              <w:rPr>
                <w:rFonts w:cs="Arial"/>
                <w:sz w:val="20"/>
              </w:rPr>
              <w:t>del obj</w:t>
            </w:r>
            <w:r>
              <w:rPr>
                <w:rFonts w:cs="Arial"/>
                <w:spacing w:val="-1"/>
                <w:sz w:val="20"/>
              </w:rPr>
              <w:t>e</w:t>
            </w:r>
            <w:r>
              <w:rPr>
                <w:rFonts w:cs="Arial"/>
                <w:sz w:val="20"/>
              </w:rPr>
              <w:t>tivo, cont</w:t>
            </w:r>
            <w:r>
              <w:rPr>
                <w:rFonts w:cs="Arial"/>
                <w:spacing w:val="-1"/>
                <w:sz w:val="20"/>
              </w:rPr>
              <w:t>e</w:t>
            </w:r>
            <w:r>
              <w:rPr>
                <w:rFonts w:cs="Arial"/>
                <w:sz w:val="20"/>
              </w:rPr>
              <w:t>nido temático</w:t>
            </w:r>
            <w:r w:rsidR="00426722">
              <w:rPr>
                <w:rFonts w:cs="Arial"/>
                <w:sz w:val="20"/>
              </w:rPr>
              <w:t xml:space="preserve"> y forma de evaluación.</w:t>
            </w:r>
          </w:p>
          <w:p w:rsidR="004570A6" w:rsidRDefault="004570A6" w:rsidP="004B2D25">
            <w:pPr>
              <w:widowControl w:val="0"/>
              <w:autoSpaceDE w:val="0"/>
              <w:autoSpaceDN w:val="0"/>
              <w:adjustRightInd w:val="0"/>
              <w:spacing w:before="17" w:line="230" w:lineRule="exact"/>
              <w:ind w:left="291" w:right="176" w:hanging="227"/>
              <w:jc w:val="both"/>
              <w:rPr>
                <w:rFonts w:cs="Arial"/>
                <w:sz w:val="20"/>
              </w:rPr>
            </w:pPr>
            <w:r>
              <w:rPr>
                <w:rFonts w:ascii="Symbol" w:hAnsi="Symbol" w:cs="Symbol"/>
                <w:sz w:val="20"/>
              </w:rPr>
              <w:t></w:t>
            </w:r>
            <w:r>
              <w:rPr>
                <w:rFonts w:cs="Arial"/>
                <w:sz w:val="20"/>
              </w:rPr>
              <w:t>Aplic</w:t>
            </w:r>
            <w:r>
              <w:rPr>
                <w:rFonts w:cs="Arial"/>
                <w:spacing w:val="-1"/>
                <w:sz w:val="20"/>
              </w:rPr>
              <w:t>a</w:t>
            </w:r>
            <w:r>
              <w:rPr>
                <w:rFonts w:cs="Arial"/>
                <w:spacing w:val="1"/>
                <w:sz w:val="20"/>
              </w:rPr>
              <w:t>c</w:t>
            </w:r>
            <w:r>
              <w:rPr>
                <w:rFonts w:cs="Arial"/>
                <w:sz w:val="20"/>
              </w:rPr>
              <w:t xml:space="preserve">ión </w:t>
            </w:r>
            <w:r>
              <w:rPr>
                <w:rFonts w:cs="Arial"/>
                <w:spacing w:val="-1"/>
                <w:sz w:val="20"/>
              </w:rPr>
              <w:t>d</w:t>
            </w:r>
            <w:r>
              <w:rPr>
                <w:rFonts w:cs="Arial"/>
                <w:sz w:val="20"/>
              </w:rPr>
              <w:t>e</w:t>
            </w:r>
            <w:r w:rsidR="0009550A">
              <w:rPr>
                <w:rFonts w:cs="Arial"/>
                <w:sz w:val="20"/>
              </w:rPr>
              <w:t xml:space="preserve"> </w:t>
            </w:r>
            <w:r>
              <w:rPr>
                <w:rFonts w:cs="Arial"/>
                <w:sz w:val="20"/>
              </w:rPr>
              <w:t>evaluación d</w:t>
            </w:r>
            <w:r>
              <w:rPr>
                <w:rFonts w:cs="Arial"/>
                <w:spacing w:val="-1"/>
                <w:sz w:val="20"/>
              </w:rPr>
              <w:t>i</w:t>
            </w:r>
            <w:r>
              <w:rPr>
                <w:rFonts w:cs="Arial"/>
                <w:sz w:val="20"/>
              </w:rPr>
              <w:t>agn</w:t>
            </w:r>
            <w:r>
              <w:rPr>
                <w:rFonts w:cs="Arial"/>
                <w:spacing w:val="-1"/>
                <w:sz w:val="20"/>
              </w:rPr>
              <w:t>ó</w:t>
            </w:r>
            <w:r>
              <w:rPr>
                <w:rFonts w:cs="Arial"/>
                <w:sz w:val="20"/>
              </w:rPr>
              <w:t>st</w:t>
            </w:r>
            <w:r>
              <w:rPr>
                <w:rFonts w:cs="Arial"/>
                <w:spacing w:val="-1"/>
                <w:sz w:val="20"/>
              </w:rPr>
              <w:t>i</w:t>
            </w:r>
            <w:r>
              <w:rPr>
                <w:rFonts w:cs="Arial"/>
                <w:spacing w:val="1"/>
                <w:sz w:val="20"/>
              </w:rPr>
              <w:t>c</w:t>
            </w:r>
            <w:r>
              <w:rPr>
                <w:rFonts w:cs="Arial"/>
                <w:sz w:val="20"/>
              </w:rPr>
              <w:t>a</w:t>
            </w:r>
          </w:p>
          <w:p w:rsidR="008A1F40" w:rsidRDefault="008A1F40" w:rsidP="004B2D25">
            <w:pPr>
              <w:widowControl w:val="0"/>
              <w:autoSpaceDE w:val="0"/>
              <w:autoSpaceDN w:val="0"/>
              <w:adjustRightInd w:val="0"/>
              <w:spacing w:before="17" w:line="230" w:lineRule="exact"/>
              <w:ind w:left="291" w:right="176" w:hanging="227"/>
              <w:jc w:val="both"/>
              <w:rPr>
                <w:rFonts w:cs="Arial"/>
                <w:sz w:val="20"/>
              </w:rPr>
            </w:pPr>
          </w:p>
          <w:p w:rsidR="00E01B6B" w:rsidRDefault="00E01B6B" w:rsidP="004B2D25">
            <w:pPr>
              <w:widowControl w:val="0"/>
              <w:autoSpaceDE w:val="0"/>
              <w:autoSpaceDN w:val="0"/>
              <w:adjustRightInd w:val="0"/>
              <w:spacing w:before="14" w:line="230" w:lineRule="exact"/>
              <w:jc w:val="both"/>
              <w:rPr>
                <w:rFonts w:cs="Arial"/>
                <w:b/>
                <w:sz w:val="20"/>
              </w:rPr>
            </w:pPr>
            <w:r w:rsidRPr="00AA4474">
              <w:rPr>
                <w:rFonts w:cs="Arial"/>
                <w:b/>
                <w:sz w:val="20"/>
              </w:rPr>
              <w:t>Contextualización:</w:t>
            </w:r>
          </w:p>
          <w:p w:rsidR="00F93A74" w:rsidRPr="005101F2" w:rsidRDefault="005101F2" w:rsidP="005101F2">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Pr>
                <w:rFonts w:cs="Arial"/>
                <w:sz w:val="20"/>
              </w:rPr>
              <w:t>El instructor presentará diapositivas con estadísticas que demuestran que hay factores que no permiten alcanzar la equidad de género.</w:t>
            </w:r>
          </w:p>
          <w:p w:rsidR="00E01B6B" w:rsidRPr="00AA4474" w:rsidRDefault="00E01B6B" w:rsidP="004B2D25">
            <w:pPr>
              <w:widowControl w:val="0"/>
              <w:autoSpaceDE w:val="0"/>
              <w:autoSpaceDN w:val="0"/>
              <w:adjustRightInd w:val="0"/>
              <w:spacing w:before="14" w:line="230" w:lineRule="exact"/>
              <w:ind w:hanging="166"/>
              <w:jc w:val="both"/>
              <w:rPr>
                <w:rFonts w:cs="Arial"/>
                <w:b/>
                <w:sz w:val="20"/>
              </w:rPr>
            </w:pPr>
            <w:r w:rsidRPr="00AA4474">
              <w:rPr>
                <w:rFonts w:cs="Arial"/>
                <w:b/>
                <w:sz w:val="20"/>
              </w:rPr>
              <w:t>.</w:t>
            </w:r>
          </w:p>
          <w:p w:rsidR="00A57504" w:rsidRDefault="00A57504" w:rsidP="004B2D25">
            <w:pPr>
              <w:widowControl w:val="0"/>
              <w:autoSpaceDE w:val="0"/>
              <w:autoSpaceDN w:val="0"/>
              <w:adjustRightInd w:val="0"/>
              <w:spacing w:before="14" w:line="230" w:lineRule="exact"/>
              <w:jc w:val="both"/>
              <w:rPr>
                <w:rFonts w:cs="Arial"/>
                <w:b/>
                <w:sz w:val="20"/>
              </w:rPr>
            </w:pPr>
            <w:r w:rsidRPr="00AA4474">
              <w:rPr>
                <w:rFonts w:cs="Arial"/>
                <w:b/>
                <w:sz w:val="20"/>
              </w:rPr>
              <w:t>Teorización:</w:t>
            </w:r>
          </w:p>
          <w:p w:rsidR="00BB0F70" w:rsidRDefault="00BB0F70" w:rsidP="004B2D25">
            <w:pPr>
              <w:pStyle w:val="Prrafodelista"/>
              <w:widowControl w:val="0"/>
              <w:numPr>
                <w:ilvl w:val="0"/>
                <w:numId w:val="6"/>
              </w:numPr>
              <w:autoSpaceDE w:val="0"/>
              <w:autoSpaceDN w:val="0"/>
              <w:adjustRightInd w:val="0"/>
              <w:spacing w:before="14" w:line="230" w:lineRule="exact"/>
              <w:ind w:left="261" w:hanging="284"/>
              <w:jc w:val="both"/>
              <w:rPr>
                <w:rFonts w:cs="Arial"/>
                <w:sz w:val="20"/>
              </w:rPr>
            </w:pPr>
            <w:r w:rsidRPr="007C0382">
              <w:rPr>
                <w:rFonts w:cs="Arial"/>
                <w:sz w:val="20"/>
              </w:rPr>
              <w:t>El instructor ex</w:t>
            </w:r>
            <w:r w:rsidR="00B103F9" w:rsidRPr="007C0382">
              <w:rPr>
                <w:rFonts w:cs="Arial"/>
                <w:sz w:val="20"/>
              </w:rPr>
              <w:t>plicar</w:t>
            </w:r>
            <w:r w:rsidR="004B2D25" w:rsidRPr="007C0382">
              <w:rPr>
                <w:rFonts w:cs="Arial"/>
                <w:sz w:val="20"/>
              </w:rPr>
              <w:t>á</w:t>
            </w:r>
            <w:r w:rsidR="00B103F9" w:rsidRPr="007C0382">
              <w:rPr>
                <w:rFonts w:cs="Arial"/>
                <w:sz w:val="20"/>
              </w:rPr>
              <w:t xml:space="preserve"> y demostrar</w:t>
            </w:r>
            <w:r w:rsidR="004B2D25" w:rsidRPr="007C0382">
              <w:rPr>
                <w:rFonts w:cs="Arial"/>
                <w:sz w:val="20"/>
              </w:rPr>
              <w:t>á</w:t>
            </w:r>
            <w:r w:rsidR="00393C78">
              <w:rPr>
                <w:rFonts w:cs="Arial"/>
                <w:sz w:val="20"/>
              </w:rPr>
              <w:t xml:space="preserve"> </w:t>
            </w:r>
            <w:r w:rsidR="005101F2">
              <w:rPr>
                <w:rFonts w:cs="Arial"/>
                <w:sz w:val="20"/>
              </w:rPr>
              <w:t>que existen leyes, convenios y normas internacionales y nacionales que regulan la igualdad de género.</w:t>
            </w:r>
          </w:p>
          <w:p w:rsidR="005101F2" w:rsidRDefault="005101F2" w:rsidP="005101F2">
            <w:pPr>
              <w:pStyle w:val="Prrafodelista"/>
              <w:widowControl w:val="0"/>
              <w:numPr>
                <w:ilvl w:val="0"/>
                <w:numId w:val="6"/>
              </w:numPr>
              <w:autoSpaceDE w:val="0"/>
              <w:autoSpaceDN w:val="0"/>
              <w:adjustRightInd w:val="0"/>
              <w:spacing w:before="14" w:line="230" w:lineRule="exact"/>
              <w:ind w:left="261" w:hanging="284"/>
              <w:jc w:val="both"/>
              <w:rPr>
                <w:rFonts w:cs="Arial"/>
                <w:sz w:val="20"/>
              </w:rPr>
            </w:pPr>
            <w:r>
              <w:rPr>
                <w:rFonts w:cs="Arial"/>
                <w:sz w:val="20"/>
              </w:rPr>
              <w:t>El instructor explicará y demostrará que hay estereotipos y factores que frenan el avance en la equidad de género</w:t>
            </w:r>
            <w:r w:rsidR="00212845">
              <w:rPr>
                <w:rFonts w:cs="Arial"/>
                <w:sz w:val="20"/>
              </w:rPr>
              <w:t>.</w:t>
            </w:r>
          </w:p>
          <w:p w:rsidR="00CD4938" w:rsidRPr="00AA4474" w:rsidRDefault="00CD4938" w:rsidP="0044508C">
            <w:pPr>
              <w:widowControl w:val="0"/>
              <w:autoSpaceDE w:val="0"/>
              <w:autoSpaceDN w:val="0"/>
              <w:adjustRightInd w:val="0"/>
              <w:spacing w:before="14" w:line="230" w:lineRule="exact"/>
              <w:rPr>
                <w:rFonts w:cs="Arial"/>
                <w:b/>
                <w:sz w:val="20"/>
              </w:rPr>
            </w:pPr>
          </w:p>
        </w:tc>
        <w:tc>
          <w:tcPr>
            <w:tcW w:w="2700" w:type="dxa"/>
            <w:tcBorders>
              <w:top w:val="single" w:sz="4" w:space="0" w:color="auto"/>
            </w:tcBorders>
          </w:tcPr>
          <w:p w:rsidR="00AA4474" w:rsidRDefault="00AA4474" w:rsidP="00AA4474">
            <w:pPr>
              <w:widowControl w:val="0"/>
              <w:autoSpaceDE w:val="0"/>
              <w:autoSpaceDN w:val="0"/>
              <w:adjustRightInd w:val="0"/>
              <w:spacing w:before="14" w:line="230" w:lineRule="exact"/>
              <w:rPr>
                <w:rFonts w:cs="Arial"/>
                <w:b/>
                <w:sz w:val="20"/>
              </w:rPr>
            </w:pPr>
          </w:p>
          <w:p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Instalaciones:</w:t>
            </w:r>
          </w:p>
          <w:p w:rsidR="00353450" w:rsidRPr="00353450" w:rsidRDefault="00353450" w:rsidP="0046705F">
            <w:pPr>
              <w:pStyle w:val="Prrafodelista"/>
              <w:widowControl w:val="0"/>
              <w:numPr>
                <w:ilvl w:val="0"/>
                <w:numId w:val="3"/>
              </w:numPr>
              <w:autoSpaceDE w:val="0"/>
              <w:autoSpaceDN w:val="0"/>
              <w:adjustRightInd w:val="0"/>
              <w:spacing w:before="14" w:line="230" w:lineRule="exact"/>
              <w:ind w:left="320"/>
              <w:rPr>
                <w:rFonts w:cs="Arial"/>
                <w:b/>
                <w:sz w:val="20"/>
              </w:rPr>
            </w:pPr>
            <w:r>
              <w:rPr>
                <w:rFonts w:cs="Arial"/>
                <w:sz w:val="20"/>
              </w:rPr>
              <w:t>Aula de capacitación</w:t>
            </w:r>
          </w:p>
          <w:p w:rsidR="00AA4474" w:rsidRPr="00AA4474" w:rsidRDefault="00AA4474" w:rsidP="00AA4474">
            <w:pPr>
              <w:widowControl w:val="0"/>
              <w:autoSpaceDE w:val="0"/>
              <w:autoSpaceDN w:val="0"/>
              <w:adjustRightInd w:val="0"/>
              <w:spacing w:before="14" w:line="230" w:lineRule="exact"/>
              <w:rPr>
                <w:rFonts w:cs="Arial"/>
                <w:b/>
                <w:sz w:val="20"/>
              </w:rPr>
            </w:pPr>
          </w:p>
          <w:p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Mobiliario:</w:t>
            </w:r>
          </w:p>
          <w:p w:rsidR="00353450" w:rsidRPr="0035345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w:t>
            </w:r>
          </w:p>
          <w:p w:rsidR="00353450" w:rsidRPr="0035345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w:t>
            </w:r>
          </w:p>
          <w:p w:rsidR="00E01B6B" w:rsidRPr="00AA4474" w:rsidRDefault="00E01B6B" w:rsidP="00AA4474">
            <w:pPr>
              <w:widowControl w:val="0"/>
              <w:autoSpaceDE w:val="0"/>
              <w:autoSpaceDN w:val="0"/>
              <w:adjustRightInd w:val="0"/>
              <w:spacing w:before="14" w:line="230" w:lineRule="exact"/>
              <w:rPr>
                <w:rFonts w:cs="Arial"/>
                <w:b/>
                <w:sz w:val="20"/>
              </w:rPr>
            </w:pPr>
          </w:p>
          <w:p w:rsidR="00452551" w:rsidRDefault="00452551" w:rsidP="00452551">
            <w:pPr>
              <w:widowControl w:val="0"/>
              <w:autoSpaceDE w:val="0"/>
              <w:autoSpaceDN w:val="0"/>
              <w:adjustRightInd w:val="0"/>
              <w:spacing w:before="14" w:line="230" w:lineRule="exact"/>
              <w:rPr>
                <w:rFonts w:cs="Arial"/>
                <w:b/>
                <w:sz w:val="20"/>
              </w:rPr>
            </w:pPr>
            <w:r w:rsidRPr="00452551">
              <w:rPr>
                <w:rFonts w:cs="Arial"/>
                <w:b/>
                <w:sz w:val="20"/>
              </w:rPr>
              <w:t>Equipo:</w:t>
            </w:r>
          </w:p>
          <w:p w:rsidR="00353450" w:rsidRPr="0035345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Cañón</w:t>
            </w:r>
          </w:p>
          <w:p w:rsidR="00353450" w:rsidRPr="0035345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Computadora</w:t>
            </w:r>
          </w:p>
          <w:p w:rsidR="00353450" w:rsidRPr="00BB0F7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Videograbadora</w:t>
            </w:r>
          </w:p>
          <w:p w:rsidR="00BB0F70" w:rsidRPr="00C02949" w:rsidRDefault="00BB0F7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Grabadora</w:t>
            </w:r>
          </w:p>
          <w:p w:rsidR="00C02949" w:rsidRPr="00C02949" w:rsidRDefault="00C02949"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Rotafolio</w:t>
            </w:r>
          </w:p>
          <w:p w:rsidR="00C02949" w:rsidRPr="00BB0F70" w:rsidRDefault="00C02949"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rotafolio</w:t>
            </w:r>
          </w:p>
          <w:p w:rsidR="00BB0F70" w:rsidRPr="00353450" w:rsidRDefault="00BB0F70" w:rsidP="00BB0F70">
            <w:pPr>
              <w:pStyle w:val="Prrafodelista"/>
              <w:widowControl w:val="0"/>
              <w:autoSpaceDE w:val="0"/>
              <w:autoSpaceDN w:val="0"/>
              <w:adjustRightInd w:val="0"/>
              <w:spacing w:before="14" w:line="230" w:lineRule="exact"/>
              <w:ind w:left="320"/>
              <w:rPr>
                <w:rFonts w:cs="Arial"/>
                <w:b/>
                <w:sz w:val="20"/>
              </w:rPr>
            </w:pPr>
          </w:p>
          <w:p w:rsidR="00AA4474" w:rsidRDefault="00AA4474" w:rsidP="00452551">
            <w:pPr>
              <w:widowControl w:val="0"/>
              <w:autoSpaceDE w:val="0"/>
              <w:autoSpaceDN w:val="0"/>
              <w:adjustRightInd w:val="0"/>
              <w:spacing w:before="14" w:line="230" w:lineRule="exact"/>
              <w:rPr>
                <w:rFonts w:cs="Arial"/>
                <w:b/>
                <w:sz w:val="20"/>
              </w:rPr>
            </w:pPr>
          </w:p>
          <w:p w:rsidR="00AA4474" w:rsidRDefault="00AA4474" w:rsidP="00AA4474">
            <w:pPr>
              <w:widowControl w:val="0"/>
              <w:autoSpaceDE w:val="0"/>
              <w:autoSpaceDN w:val="0"/>
              <w:adjustRightInd w:val="0"/>
              <w:spacing w:before="14" w:line="230" w:lineRule="exact"/>
              <w:rPr>
                <w:rFonts w:cs="Arial"/>
                <w:b/>
                <w:sz w:val="20"/>
              </w:rPr>
            </w:pPr>
            <w:r w:rsidRPr="00AA4474">
              <w:rPr>
                <w:rFonts w:cs="Arial"/>
                <w:b/>
                <w:sz w:val="20"/>
              </w:rPr>
              <w:t>Material:</w:t>
            </w:r>
          </w:p>
          <w:p w:rsidR="00353450" w:rsidRPr="0035345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 xml:space="preserve">Fotocopias </w:t>
            </w:r>
          </w:p>
          <w:p w:rsidR="00353450" w:rsidRPr="00BB0F7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Videos</w:t>
            </w:r>
          </w:p>
          <w:p w:rsidR="00BB0F70" w:rsidRPr="00BB0F70" w:rsidRDefault="00BB0F7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los principios y valores</w:t>
            </w:r>
          </w:p>
          <w:p w:rsidR="00BB0F70" w:rsidRPr="00161BCB" w:rsidRDefault="00BB0F7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Láminas de vocabulario</w:t>
            </w:r>
          </w:p>
          <w:p w:rsidR="00161BCB" w:rsidRPr="008A1F40" w:rsidRDefault="00161BCB"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Manuales fotocopiados</w:t>
            </w:r>
          </w:p>
          <w:p w:rsidR="00CD4938" w:rsidRPr="00E01B6B" w:rsidRDefault="00CD4938" w:rsidP="00C02949">
            <w:pPr>
              <w:pStyle w:val="Prrafodelista"/>
              <w:widowControl w:val="0"/>
              <w:autoSpaceDE w:val="0"/>
              <w:autoSpaceDN w:val="0"/>
              <w:adjustRightInd w:val="0"/>
              <w:spacing w:before="14" w:line="230" w:lineRule="exact"/>
              <w:ind w:left="320"/>
              <w:rPr>
                <w:rFonts w:cs="Arial"/>
                <w:sz w:val="20"/>
              </w:rPr>
            </w:pPr>
          </w:p>
        </w:tc>
        <w:tc>
          <w:tcPr>
            <w:tcW w:w="3600" w:type="dxa"/>
            <w:tcBorders>
              <w:top w:val="single" w:sz="4" w:space="0" w:color="auto"/>
            </w:tcBorders>
          </w:tcPr>
          <w:p w:rsidR="00CD4938" w:rsidRPr="00AA4474" w:rsidRDefault="00CD4938" w:rsidP="00AA4474">
            <w:pPr>
              <w:widowControl w:val="0"/>
              <w:autoSpaceDE w:val="0"/>
              <w:autoSpaceDN w:val="0"/>
              <w:adjustRightInd w:val="0"/>
              <w:spacing w:before="14" w:line="230" w:lineRule="exact"/>
              <w:rPr>
                <w:rFonts w:cs="Arial"/>
                <w:b/>
                <w:sz w:val="20"/>
              </w:rPr>
            </w:pPr>
          </w:p>
          <w:p w:rsidR="00E01B6B" w:rsidRDefault="00E01B6B" w:rsidP="00CE1CE8">
            <w:pPr>
              <w:widowControl w:val="0"/>
              <w:autoSpaceDE w:val="0"/>
              <w:autoSpaceDN w:val="0"/>
              <w:adjustRightInd w:val="0"/>
              <w:spacing w:before="14" w:line="230" w:lineRule="exact"/>
              <w:ind w:left="63" w:right="817"/>
              <w:jc w:val="both"/>
              <w:rPr>
                <w:rFonts w:cs="Arial"/>
                <w:b/>
                <w:sz w:val="20"/>
              </w:rPr>
            </w:pPr>
            <w:r w:rsidRPr="00AA4474">
              <w:rPr>
                <w:rFonts w:cs="Arial"/>
                <w:b/>
                <w:sz w:val="20"/>
              </w:rPr>
              <w:t xml:space="preserve">Evaluación diagnóstica: </w:t>
            </w:r>
          </w:p>
          <w:p w:rsidR="008C2647" w:rsidRPr="008C2647" w:rsidRDefault="008C2647" w:rsidP="00CE1CE8">
            <w:pPr>
              <w:widowControl w:val="0"/>
              <w:autoSpaceDE w:val="0"/>
              <w:autoSpaceDN w:val="0"/>
              <w:adjustRightInd w:val="0"/>
              <w:spacing w:before="14" w:line="230" w:lineRule="exact"/>
              <w:ind w:left="63" w:right="817"/>
              <w:jc w:val="both"/>
              <w:rPr>
                <w:rFonts w:cs="Arial"/>
                <w:sz w:val="20"/>
              </w:rPr>
            </w:pPr>
            <w:r>
              <w:rPr>
                <w:rFonts w:cs="Arial"/>
                <w:sz w:val="20"/>
              </w:rPr>
              <w:t>Evaluación de conocimientos previos al tema con un cuestionario</w:t>
            </w:r>
            <w:r w:rsidR="009B34CC">
              <w:rPr>
                <w:rFonts w:cs="Arial"/>
                <w:sz w:val="20"/>
              </w:rPr>
              <w:t>.</w:t>
            </w:r>
          </w:p>
          <w:p w:rsidR="00E01B6B" w:rsidRPr="00AA4474" w:rsidRDefault="00E01B6B" w:rsidP="00CE1CE8">
            <w:pPr>
              <w:widowControl w:val="0"/>
              <w:autoSpaceDE w:val="0"/>
              <w:autoSpaceDN w:val="0"/>
              <w:adjustRightInd w:val="0"/>
              <w:spacing w:before="14" w:line="230" w:lineRule="exact"/>
              <w:jc w:val="both"/>
              <w:rPr>
                <w:rFonts w:cs="Arial"/>
                <w:b/>
                <w:sz w:val="20"/>
              </w:rPr>
            </w:pPr>
          </w:p>
          <w:p w:rsidR="00E01B6B" w:rsidRPr="00AA4474" w:rsidRDefault="00E01B6B" w:rsidP="00CE1CE8">
            <w:pPr>
              <w:widowControl w:val="0"/>
              <w:autoSpaceDE w:val="0"/>
              <w:autoSpaceDN w:val="0"/>
              <w:adjustRightInd w:val="0"/>
              <w:spacing w:before="14" w:line="230" w:lineRule="exact"/>
              <w:ind w:left="63" w:right="963"/>
              <w:jc w:val="both"/>
              <w:rPr>
                <w:rFonts w:cs="Arial"/>
                <w:b/>
                <w:sz w:val="20"/>
              </w:rPr>
            </w:pPr>
            <w:r w:rsidRPr="00AA4474">
              <w:rPr>
                <w:rFonts w:cs="Arial"/>
                <w:b/>
                <w:sz w:val="20"/>
              </w:rPr>
              <w:t xml:space="preserve">Evaluación formativa: </w:t>
            </w:r>
          </w:p>
          <w:p w:rsidR="00F448B0" w:rsidRPr="00AA4474" w:rsidRDefault="00B103F9" w:rsidP="00240C00">
            <w:pPr>
              <w:widowControl w:val="0"/>
              <w:autoSpaceDE w:val="0"/>
              <w:autoSpaceDN w:val="0"/>
              <w:adjustRightInd w:val="0"/>
              <w:spacing w:before="14" w:line="230" w:lineRule="exact"/>
              <w:jc w:val="both"/>
              <w:rPr>
                <w:rFonts w:cs="Arial"/>
                <w:b/>
                <w:sz w:val="20"/>
              </w:rPr>
            </w:pPr>
            <w:r w:rsidRPr="00B103F9">
              <w:rPr>
                <w:rFonts w:cs="Arial"/>
                <w:sz w:val="20"/>
              </w:rPr>
              <w:t xml:space="preserve">Ejercicio de aplicación del vocabulario </w:t>
            </w:r>
            <w:r w:rsidR="007C0382">
              <w:rPr>
                <w:rFonts w:cs="Arial"/>
                <w:sz w:val="20"/>
              </w:rPr>
              <w:t xml:space="preserve">que se emplea para </w:t>
            </w:r>
            <w:r w:rsidR="00C02949">
              <w:rPr>
                <w:rFonts w:cs="Arial"/>
                <w:sz w:val="20"/>
              </w:rPr>
              <w:t xml:space="preserve">hablar de </w:t>
            </w:r>
            <w:r w:rsidR="00AB670A">
              <w:rPr>
                <w:rFonts w:cs="Arial"/>
                <w:sz w:val="20"/>
              </w:rPr>
              <w:t>violencia in</w:t>
            </w:r>
            <w:r w:rsidR="00240C00">
              <w:rPr>
                <w:rFonts w:cs="Arial"/>
                <w:sz w:val="20"/>
              </w:rPr>
              <w:t>trafamiliar.</w:t>
            </w:r>
          </w:p>
        </w:tc>
        <w:tc>
          <w:tcPr>
            <w:tcW w:w="1800" w:type="dxa"/>
            <w:tcBorders>
              <w:top w:val="single" w:sz="4" w:space="0" w:color="auto"/>
            </w:tcBorders>
          </w:tcPr>
          <w:p w:rsidR="00CD4938" w:rsidRPr="00F26BDB" w:rsidRDefault="00CD4938" w:rsidP="00E015F3">
            <w:pPr>
              <w:jc w:val="center"/>
              <w:rPr>
                <w:sz w:val="20"/>
                <w:lang w:val="es-ES_tradnl"/>
              </w:rPr>
            </w:pPr>
          </w:p>
          <w:p w:rsidR="00741030" w:rsidRPr="00F26BDB" w:rsidRDefault="00212845" w:rsidP="00E015F3">
            <w:pPr>
              <w:jc w:val="center"/>
              <w:rPr>
                <w:sz w:val="20"/>
                <w:lang w:val="es-ES_tradnl"/>
              </w:rPr>
            </w:pPr>
            <w:r>
              <w:rPr>
                <w:sz w:val="20"/>
                <w:lang w:val="es-ES_tradnl"/>
              </w:rPr>
              <w:t>20</w:t>
            </w:r>
            <w:r w:rsidR="00161BCB">
              <w:rPr>
                <w:sz w:val="20"/>
                <w:lang w:val="es-ES_tradnl"/>
              </w:rPr>
              <w:t>hrs</w:t>
            </w:r>
          </w:p>
          <w:p w:rsidR="00741030" w:rsidRDefault="00741030" w:rsidP="00F26BDB">
            <w:pPr>
              <w:rPr>
                <w:lang w:val="es-ES_tradnl"/>
              </w:rPr>
            </w:pPr>
          </w:p>
          <w:p w:rsidR="00741030" w:rsidRDefault="00741030" w:rsidP="00E015F3">
            <w:pPr>
              <w:jc w:val="center"/>
              <w:rPr>
                <w:lang w:val="es-ES_tradnl"/>
              </w:rPr>
            </w:pPr>
          </w:p>
        </w:tc>
      </w:tr>
    </w:tbl>
    <w:p w:rsidR="004B2D25" w:rsidRDefault="004B2D25" w:rsidP="004B2D25">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4B2D25" w:rsidTr="007020CC">
        <w:tc>
          <w:tcPr>
            <w:tcW w:w="3402" w:type="dxa"/>
            <w:tcBorders>
              <w:bottom w:val="single" w:sz="4" w:space="0" w:color="auto"/>
            </w:tcBorders>
            <w:shd w:val="clear" w:color="auto" w:fill="00B050"/>
            <w:vAlign w:val="center"/>
          </w:tcPr>
          <w:p w:rsidR="004B2D25" w:rsidRDefault="004B2D25" w:rsidP="004B2D25">
            <w:pPr>
              <w:rPr>
                <w:b/>
                <w:lang w:val="es-ES_tradnl"/>
              </w:rPr>
            </w:pPr>
            <w:r>
              <w:rPr>
                <w:b/>
                <w:lang w:val="es-ES_tradnl"/>
              </w:rPr>
              <w:t>NOMBRE DE LA UNIDAD:</w:t>
            </w:r>
          </w:p>
        </w:tc>
        <w:tc>
          <w:tcPr>
            <w:tcW w:w="11396" w:type="dxa"/>
            <w:gridSpan w:val="5"/>
            <w:tcBorders>
              <w:bottom w:val="single" w:sz="4" w:space="0" w:color="auto"/>
            </w:tcBorders>
            <w:vAlign w:val="center"/>
          </w:tcPr>
          <w:p w:rsidR="004B2D25" w:rsidRPr="00A96A18" w:rsidRDefault="00AB670A" w:rsidP="009074FD">
            <w:pPr>
              <w:pStyle w:val="Prrafodelista"/>
              <w:numPr>
                <w:ilvl w:val="0"/>
                <w:numId w:val="9"/>
              </w:numPr>
              <w:rPr>
                <w:b/>
                <w:szCs w:val="24"/>
                <w:lang w:val="es-ES_tradnl"/>
              </w:rPr>
            </w:pPr>
            <w:r>
              <w:rPr>
                <w:b/>
                <w:szCs w:val="24"/>
                <w:lang w:val="es-ES_tradnl"/>
              </w:rPr>
              <w:t>GÉNERO Y DIGNIDAD DE LA PERSONA</w:t>
            </w:r>
          </w:p>
        </w:tc>
      </w:tr>
      <w:tr w:rsidR="004B2D25" w:rsidTr="007020CC">
        <w:tc>
          <w:tcPr>
            <w:tcW w:w="3402" w:type="dxa"/>
            <w:tcBorders>
              <w:left w:val="nil"/>
              <w:bottom w:val="single" w:sz="4" w:space="0" w:color="auto"/>
            </w:tcBorders>
            <w:shd w:val="clear" w:color="auto" w:fill="00B050"/>
            <w:vAlign w:val="center"/>
          </w:tcPr>
          <w:p w:rsidR="004B2D25" w:rsidRDefault="004B2D25" w:rsidP="004B2D25">
            <w:pPr>
              <w:rPr>
                <w:b/>
                <w:sz w:val="6"/>
                <w:lang w:val="es-ES_tradnl"/>
              </w:rPr>
            </w:pPr>
          </w:p>
        </w:tc>
        <w:tc>
          <w:tcPr>
            <w:tcW w:w="11396" w:type="dxa"/>
            <w:gridSpan w:val="5"/>
            <w:tcBorders>
              <w:bottom w:val="single" w:sz="4" w:space="0" w:color="auto"/>
              <w:right w:val="nil"/>
            </w:tcBorders>
            <w:vAlign w:val="center"/>
          </w:tcPr>
          <w:p w:rsidR="004B2D25" w:rsidRDefault="004B2D25" w:rsidP="004B2D25">
            <w:pPr>
              <w:rPr>
                <w:b/>
                <w:sz w:val="6"/>
                <w:lang w:val="es-ES_tradnl"/>
              </w:rPr>
            </w:pPr>
          </w:p>
        </w:tc>
      </w:tr>
      <w:tr w:rsidR="004B2D25" w:rsidTr="007020CC">
        <w:tc>
          <w:tcPr>
            <w:tcW w:w="3402" w:type="dxa"/>
            <w:tcBorders>
              <w:bottom w:val="single" w:sz="4" w:space="0" w:color="auto"/>
            </w:tcBorders>
            <w:shd w:val="clear" w:color="auto" w:fill="00B050"/>
            <w:vAlign w:val="center"/>
          </w:tcPr>
          <w:p w:rsidR="004B2D25" w:rsidRDefault="004B2D25" w:rsidP="004B2D25">
            <w:pPr>
              <w:rPr>
                <w:b/>
                <w:lang w:val="es-ES_tradnl"/>
              </w:rPr>
            </w:pPr>
            <w:r>
              <w:rPr>
                <w:b/>
                <w:lang w:val="es-ES_tradnl"/>
              </w:rPr>
              <w:lastRenderedPageBreak/>
              <w:t>PROPÓSITO:</w:t>
            </w:r>
          </w:p>
        </w:tc>
        <w:tc>
          <w:tcPr>
            <w:tcW w:w="11396" w:type="dxa"/>
            <w:gridSpan w:val="5"/>
            <w:tcBorders>
              <w:bottom w:val="single" w:sz="4" w:space="0" w:color="auto"/>
            </w:tcBorders>
            <w:vAlign w:val="center"/>
          </w:tcPr>
          <w:p w:rsidR="004B2D25" w:rsidRPr="00EF5E3D" w:rsidRDefault="00923F8C" w:rsidP="004B2D25">
            <w:pPr>
              <w:jc w:val="both"/>
              <w:rPr>
                <w:sz w:val="20"/>
                <w:lang w:val="es-ES_tradnl"/>
              </w:rPr>
            </w:pPr>
            <w:r>
              <w:rPr>
                <w:sz w:val="20"/>
                <w:lang w:val="es-ES_tradnl"/>
              </w:rPr>
              <w:t xml:space="preserve">Los participantes conocerán los tipos y las modalidades de violencia y las causas que las propician </w:t>
            </w:r>
          </w:p>
        </w:tc>
      </w:tr>
      <w:tr w:rsidR="004B2D25" w:rsidTr="007020CC">
        <w:trPr>
          <w:trHeight w:val="79"/>
        </w:trPr>
        <w:tc>
          <w:tcPr>
            <w:tcW w:w="3402" w:type="dxa"/>
            <w:tcBorders>
              <w:left w:val="nil"/>
              <w:bottom w:val="single" w:sz="4" w:space="0" w:color="auto"/>
            </w:tcBorders>
          </w:tcPr>
          <w:p w:rsidR="004B2D25" w:rsidRDefault="004B2D25" w:rsidP="004B2D25">
            <w:pPr>
              <w:rPr>
                <w:b/>
                <w:sz w:val="10"/>
                <w:lang w:val="es-ES_tradnl"/>
              </w:rPr>
            </w:pPr>
          </w:p>
        </w:tc>
        <w:tc>
          <w:tcPr>
            <w:tcW w:w="11396" w:type="dxa"/>
            <w:gridSpan w:val="5"/>
            <w:tcBorders>
              <w:bottom w:val="single" w:sz="4" w:space="0" w:color="auto"/>
              <w:right w:val="nil"/>
            </w:tcBorders>
          </w:tcPr>
          <w:p w:rsidR="004B2D25" w:rsidRDefault="004B2D25" w:rsidP="004B2D25">
            <w:pPr>
              <w:rPr>
                <w:b/>
                <w:sz w:val="10"/>
                <w:lang w:val="es-ES_tradnl"/>
              </w:rPr>
            </w:pPr>
          </w:p>
        </w:tc>
      </w:tr>
      <w:tr w:rsidR="004B2D25" w:rsidTr="007020CC">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pStyle w:val="Ttulo4"/>
            </w:pPr>
          </w:p>
          <w:p w:rsidR="004B2D25" w:rsidRDefault="004B2D25" w:rsidP="004B2D25">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jc w:val="center"/>
              <w:rPr>
                <w:b/>
                <w:lang w:val="es-ES_tradnl"/>
              </w:rPr>
            </w:pPr>
            <w:r>
              <w:rPr>
                <w:b/>
                <w:lang w:val="es-ES_tradnl"/>
              </w:rPr>
              <w:t>TIEMPO</w:t>
            </w:r>
          </w:p>
        </w:tc>
      </w:tr>
      <w:tr w:rsidR="004B2D25" w:rsidTr="007020CC">
        <w:trPr>
          <w:cantSplit/>
          <w:trHeight w:val="7793"/>
        </w:trPr>
        <w:tc>
          <w:tcPr>
            <w:tcW w:w="3638" w:type="dxa"/>
            <w:gridSpan w:val="2"/>
            <w:tcBorders>
              <w:top w:val="single" w:sz="4" w:space="0" w:color="auto"/>
            </w:tcBorders>
          </w:tcPr>
          <w:p w:rsidR="004B2D25" w:rsidRPr="00066FE8" w:rsidRDefault="004B2D25" w:rsidP="00EF66E7">
            <w:pPr>
              <w:jc w:val="both"/>
              <w:rPr>
                <w:sz w:val="20"/>
                <w:lang w:val="es-ES_tradnl"/>
              </w:rPr>
            </w:pPr>
          </w:p>
        </w:tc>
        <w:tc>
          <w:tcPr>
            <w:tcW w:w="3060" w:type="dxa"/>
            <w:tcBorders>
              <w:top w:val="single" w:sz="4" w:space="0" w:color="auto"/>
            </w:tcBorders>
          </w:tcPr>
          <w:p w:rsidR="00302B71" w:rsidRPr="00302B71" w:rsidRDefault="00302B71" w:rsidP="00302B71">
            <w:pPr>
              <w:widowControl w:val="0"/>
              <w:autoSpaceDE w:val="0"/>
              <w:autoSpaceDN w:val="0"/>
              <w:adjustRightInd w:val="0"/>
              <w:spacing w:before="14" w:line="230" w:lineRule="exact"/>
              <w:jc w:val="both"/>
              <w:rPr>
                <w:rFonts w:cs="Arial"/>
                <w:sz w:val="20"/>
              </w:rPr>
            </w:pPr>
          </w:p>
          <w:p w:rsidR="00EF66E7" w:rsidRDefault="00EF66E7" w:rsidP="00EF66E7">
            <w:pPr>
              <w:widowControl w:val="0"/>
              <w:autoSpaceDE w:val="0"/>
              <w:autoSpaceDN w:val="0"/>
              <w:adjustRightInd w:val="0"/>
              <w:spacing w:before="14" w:line="230" w:lineRule="exact"/>
              <w:rPr>
                <w:rFonts w:cs="Arial"/>
                <w:b/>
                <w:sz w:val="20"/>
              </w:rPr>
            </w:pPr>
            <w:r w:rsidRPr="00AA4474">
              <w:rPr>
                <w:rFonts w:cs="Arial"/>
                <w:b/>
                <w:sz w:val="20"/>
              </w:rPr>
              <w:t>Ejercitación:</w:t>
            </w:r>
          </w:p>
          <w:p w:rsidR="00302B71" w:rsidRDefault="00E0036B" w:rsidP="00302B71">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 xml:space="preserve"> </w:t>
            </w:r>
            <w:r w:rsidR="00923F8C">
              <w:rPr>
                <w:rFonts w:cs="Arial"/>
                <w:sz w:val="20"/>
              </w:rPr>
              <w:t>Los participantes realizarán investigación de campo sobre la</w:t>
            </w:r>
            <w:r w:rsidR="00F55AA9">
              <w:rPr>
                <w:rFonts w:cs="Arial"/>
                <w:sz w:val="20"/>
              </w:rPr>
              <w:t>s normas y leyes que protegen la igualdad y equidad de género en Quintana Roo.</w:t>
            </w:r>
          </w:p>
          <w:p w:rsidR="00923F8C" w:rsidRDefault="00923F8C" w:rsidP="00302B71">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 xml:space="preserve">El instructor dividirá al grupo en equipos, para que cada uno </w:t>
            </w:r>
            <w:r w:rsidR="00F55AA9">
              <w:rPr>
                <w:rFonts w:cs="Arial"/>
                <w:sz w:val="20"/>
              </w:rPr>
              <w:t>exponga un factor que obstaculiza la equidad de géne</w:t>
            </w:r>
            <w:r>
              <w:rPr>
                <w:rFonts w:cs="Arial"/>
                <w:sz w:val="20"/>
              </w:rPr>
              <w:t>r</w:t>
            </w:r>
            <w:r w:rsidR="00F55AA9">
              <w:rPr>
                <w:rFonts w:cs="Arial"/>
                <w:sz w:val="20"/>
              </w:rPr>
              <w:t>o.</w:t>
            </w:r>
          </w:p>
          <w:p w:rsidR="00302B71" w:rsidRPr="00302B71" w:rsidRDefault="00302B71" w:rsidP="00302B71">
            <w:pPr>
              <w:widowControl w:val="0"/>
              <w:autoSpaceDE w:val="0"/>
              <w:autoSpaceDN w:val="0"/>
              <w:adjustRightInd w:val="0"/>
              <w:spacing w:before="14" w:line="230" w:lineRule="exact"/>
              <w:jc w:val="both"/>
              <w:rPr>
                <w:rFonts w:cs="Arial"/>
                <w:sz w:val="20"/>
              </w:rPr>
            </w:pPr>
          </w:p>
          <w:p w:rsidR="004B79F9" w:rsidRPr="004B79F9" w:rsidRDefault="004B79F9" w:rsidP="004B79F9">
            <w:pPr>
              <w:pStyle w:val="Prrafodelista"/>
              <w:widowControl w:val="0"/>
              <w:autoSpaceDE w:val="0"/>
              <w:autoSpaceDN w:val="0"/>
              <w:adjustRightInd w:val="0"/>
              <w:spacing w:before="14" w:line="230" w:lineRule="exact"/>
              <w:ind w:left="261"/>
              <w:jc w:val="both"/>
              <w:rPr>
                <w:rFonts w:cs="Arial"/>
                <w:b/>
                <w:sz w:val="20"/>
              </w:rPr>
            </w:pPr>
            <w:r>
              <w:rPr>
                <w:rFonts w:cs="Arial"/>
                <w:b/>
                <w:sz w:val="20"/>
              </w:rPr>
              <w:t>Reflexión:</w:t>
            </w:r>
          </w:p>
          <w:p w:rsidR="00302B71" w:rsidRDefault="004B79F9" w:rsidP="00393C78">
            <w:pPr>
              <w:pStyle w:val="Prrafodelista"/>
              <w:widowControl w:val="0"/>
              <w:numPr>
                <w:ilvl w:val="0"/>
                <w:numId w:val="6"/>
              </w:numPr>
              <w:autoSpaceDE w:val="0"/>
              <w:autoSpaceDN w:val="0"/>
              <w:adjustRightInd w:val="0"/>
              <w:spacing w:before="14" w:line="230" w:lineRule="exact"/>
              <w:jc w:val="both"/>
              <w:rPr>
                <w:rFonts w:cs="Arial"/>
                <w:sz w:val="20"/>
              </w:rPr>
            </w:pPr>
            <w:r w:rsidRPr="004B79F9">
              <w:rPr>
                <w:rFonts w:cs="Arial"/>
                <w:sz w:val="20"/>
              </w:rPr>
              <w:t>El instructor realiza un resumen en conjunto con los alumnos del grupo para aclarar posibles dudas sobre la unidad vista.</w:t>
            </w:r>
          </w:p>
          <w:p w:rsidR="00F55AA9" w:rsidRPr="00302B71" w:rsidRDefault="00F55AA9" w:rsidP="00393C78">
            <w:pPr>
              <w:pStyle w:val="Prrafodelista"/>
              <w:widowControl w:val="0"/>
              <w:numPr>
                <w:ilvl w:val="0"/>
                <w:numId w:val="6"/>
              </w:numPr>
              <w:autoSpaceDE w:val="0"/>
              <w:autoSpaceDN w:val="0"/>
              <w:adjustRightInd w:val="0"/>
              <w:spacing w:before="14" w:line="230" w:lineRule="exact"/>
              <w:jc w:val="both"/>
              <w:rPr>
                <w:rFonts w:cs="Arial"/>
                <w:sz w:val="20"/>
              </w:rPr>
            </w:pPr>
            <w:r>
              <w:rPr>
                <w:rFonts w:cs="Arial"/>
                <w:sz w:val="20"/>
              </w:rPr>
              <w:t>Los alumnos realizan un debate sobre la violencia que sigue existiendo, en cuestión de género, por el sistema de patriarcado arraigado en la sociedad quintanarroense.</w:t>
            </w:r>
          </w:p>
          <w:p w:rsidR="00393C78" w:rsidRDefault="00393C78" w:rsidP="00393C78">
            <w:pPr>
              <w:widowControl w:val="0"/>
              <w:autoSpaceDE w:val="0"/>
              <w:autoSpaceDN w:val="0"/>
              <w:adjustRightInd w:val="0"/>
              <w:spacing w:before="14" w:line="230" w:lineRule="exact"/>
              <w:jc w:val="both"/>
              <w:rPr>
                <w:rFonts w:cs="Arial"/>
                <w:sz w:val="20"/>
              </w:rPr>
            </w:pPr>
          </w:p>
          <w:p w:rsidR="00F55AA9" w:rsidRDefault="00F55AA9" w:rsidP="00393C78">
            <w:pPr>
              <w:widowControl w:val="0"/>
              <w:autoSpaceDE w:val="0"/>
              <w:autoSpaceDN w:val="0"/>
              <w:adjustRightInd w:val="0"/>
              <w:spacing w:before="14" w:line="230" w:lineRule="exact"/>
              <w:jc w:val="both"/>
              <w:rPr>
                <w:rFonts w:cs="Arial"/>
                <w:sz w:val="20"/>
              </w:rPr>
            </w:pPr>
          </w:p>
          <w:p w:rsidR="00F55AA9" w:rsidRDefault="00F55AA9" w:rsidP="00393C78">
            <w:pPr>
              <w:widowControl w:val="0"/>
              <w:autoSpaceDE w:val="0"/>
              <w:autoSpaceDN w:val="0"/>
              <w:adjustRightInd w:val="0"/>
              <w:spacing w:before="14" w:line="230" w:lineRule="exact"/>
              <w:jc w:val="both"/>
              <w:rPr>
                <w:rFonts w:cs="Arial"/>
                <w:sz w:val="20"/>
              </w:rPr>
            </w:pPr>
          </w:p>
          <w:p w:rsidR="00F55AA9" w:rsidRDefault="00F55AA9" w:rsidP="00393C78">
            <w:pPr>
              <w:widowControl w:val="0"/>
              <w:autoSpaceDE w:val="0"/>
              <w:autoSpaceDN w:val="0"/>
              <w:adjustRightInd w:val="0"/>
              <w:spacing w:before="14" w:line="230" w:lineRule="exact"/>
              <w:jc w:val="both"/>
              <w:rPr>
                <w:rFonts w:cs="Arial"/>
                <w:sz w:val="20"/>
              </w:rPr>
            </w:pPr>
          </w:p>
          <w:p w:rsidR="00F55AA9" w:rsidRDefault="00F55AA9" w:rsidP="00393C78">
            <w:pPr>
              <w:widowControl w:val="0"/>
              <w:autoSpaceDE w:val="0"/>
              <w:autoSpaceDN w:val="0"/>
              <w:adjustRightInd w:val="0"/>
              <w:spacing w:before="14" w:line="230" w:lineRule="exact"/>
              <w:jc w:val="both"/>
              <w:rPr>
                <w:rFonts w:cs="Arial"/>
                <w:sz w:val="20"/>
              </w:rPr>
            </w:pPr>
          </w:p>
          <w:p w:rsidR="00393C78" w:rsidRDefault="00393C78" w:rsidP="00393C78">
            <w:pPr>
              <w:widowControl w:val="0"/>
              <w:autoSpaceDE w:val="0"/>
              <w:autoSpaceDN w:val="0"/>
              <w:adjustRightInd w:val="0"/>
              <w:spacing w:before="14" w:line="230" w:lineRule="exact"/>
              <w:jc w:val="both"/>
              <w:rPr>
                <w:rFonts w:cs="Arial"/>
                <w:sz w:val="20"/>
              </w:rPr>
            </w:pPr>
          </w:p>
          <w:p w:rsidR="00923F8C" w:rsidRDefault="00923F8C" w:rsidP="00393C78">
            <w:pPr>
              <w:widowControl w:val="0"/>
              <w:autoSpaceDE w:val="0"/>
              <w:autoSpaceDN w:val="0"/>
              <w:adjustRightInd w:val="0"/>
              <w:spacing w:before="14" w:line="230" w:lineRule="exact"/>
              <w:jc w:val="both"/>
              <w:rPr>
                <w:rFonts w:cs="Arial"/>
                <w:sz w:val="20"/>
              </w:rPr>
            </w:pPr>
          </w:p>
          <w:p w:rsidR="00923F8C" w:rsidRDefault="00923F8C" w:rsidP="00393C78">
            <w:pPr>
              <w:widowControl w:val="0"/>
              <w:autoSpaceDE w:val="0"/>
              <w:autoSpaceDN w:val="0"/>
              <w:adjustRightInd w:val="0"/>
              <w:spacing w:before="14" w:line="230" w:lineRule="exact"/>
              <w:jc w:val="both"/>
              <w:rPr>
                <w:rFonts w:cs="Arial"/>
                <w:sz w:val="20"/>
              </w:rPr>
            </w:pPr>
          </w:p>
          <w:p w:rsidR="00923F8C" w:rsidRPr="00393C78" w:rsidRDefault="00923F8C" w:rsidP="00393C78">
            <w:pPr>
              <w:widowControl w:val="0"/>
              <w:autoSpaceDE w:val="0"/>
              <w:autoSpaceDN w:val="0"/>
              <w:adjustRightInd w:val="0"/>
              <w:spacing w:before="14" w:line="230" w:lineRule="exact"/>
              <w:jc w:val="both"/>
              <w:rPr>
                <w:rFonts w:cs="Arial"/>
                <w:sz w:val="20"/>
              </w:rPr>
            </w:pPr>
          </w:p>
        </w:tc>
        <w:tc>
          <w:tcPr>
            <w:tcW w:w="2700" w:type="dxa"/>
            <w:tcBorders>
              <w:top w:val="single" w:sz="4" w:space="0" w:color="auto"/>
            </w:tcBorders>
          </w:tcPr>
          <w:p w:rsidR="004B2D25" w:rsidRDefault="004B2D25" w:rsidP="004B2D25">
            <w:pPr>
              <w:widowControl w:val="0"/>
              <w:autoSpaceDE w:val="0"/>
              <w:autoSpaceDN w:val="0"/>
              <w:adjustRightInd w:val="0"/>
              <w:spacing w:before="14" w:line="230" w:lineRule="exact"/>
              <w:rPr>
                <w:rFonts w:cs="Arial"/>
                <w:b/>
                <w:sz w:val="20"/>
              </w:rPr>
            </w:pPr>
          </w:p>
          <w:p w:rsidR="004B2D25" w:rsidRPr="00E01B6B" w:rsidRDefault="00923F8C" w:rsidP="004B2D25">
            <w:pPr>
              <w:widowControl w:val="0"/>
              <w:autoSpaceDE w:val="0"/>
              <w:autoSpaceDN w:val="0"/>
              <w:adjustRightInd w:val="0"/>
              <w:spacing w:before="14" w:line="230" w:lineRule="exact"/>
              <w:rPr>
                <w:rFonts w:cs="Arial"/>
                <w:sz w:val="20"/>
              </w:rPr>
            </w:pPr>
            <w:r>
              <w:rPr>
                <w:rFonts w:cs="Arial"/>
                <w:sz w:val="20"/>
              </w:rPr>
              <w:t xml:space="preserve"> </w:t>
            </w:r>
          </w:p>
        </w:tc>
        <w:tc>
          <w:tcPr>
            <w:tcW w:w="3600" w:type="dxa"/>
            <w:tcBorders>
              <w:top w:val="single" w:sz="4" w:space="0" w:color="auto"/>
            </w:tcBorders>
          </w:tcPr>
          <w:p w:rsidR="004B2D25" w:rsidRPr="00AA4474" w:rsidRDefault="004B2D25" w:rsidP="004B2D25">
            <w:pPr>
              <w:widowControl w:val="0"/>
              <w:autoSpaceDE w:val="0"/>
              <w:autoSpaceDN w:val="0"/>
              <w:adjustRightInd w:val="0"/>
              <w:spacing w:before="14" w:line="230" w:lineRule="exact"/>
              <w:jc w:val="both"/>
              <w:rPr>
                <w:rFonts w:cs="Arial"/>
                <w:b/>
                <w:sz w:val="20"/>
              </w:rPr>
            </w:pPr>
          </w:p>
        </w:tc>
        <w:tc>
          <w:tcPr>
            <w:tcW w:w="1800" w:type="dxa"/>
            <w:tcBorders>
              <w:top w:val="single" w:sz="4" w:space="0" w:color="auto"/>
            </w:tcBorders>
          </w:tcPr>
          <w:p w:rsidR="004B2D25" w:rsidRPr="00F26BDB" w:rsidRDefault="004B2D25" w:rsidP="004B2D25">
            <w:pPr>
              <w:jc w:val="center"/>
              <w:rPr>
                <w:sz w:val="20"/>
                <w:lang w:val="es-ES_tradnl"/>
              </w:rPr>
            </w:pPr>
          </w:p>
          <w:p w:rsidR="004B2D25" w:rsidRDefault="004B2D25" w:rsidP="004B2D25">
            <w:pPr>
              <w:rPr>
                <w:lang w:val="es-ES_tradnl"/>
              </w:rPr>
            </w:pPr>
          </w:p>
        </w:tc>
      </w:tr>
    </w:tbl>
    <w:p w:rsidR="007020CC" w:rsidRDefault="007020CC" w:rsidP="007020CC">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tbl>
      <w:tblPr>
        <w:tblW w:w="15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50"/>
        <w:gridCol w:w="239"/>
        <w:gridCol w:w="3104"/>
        <w:gridCol w:w="2739"/>
        <w:gridCol w:w="3652"/>
        <w:gridCol w:w="1826"/>
      </w:tblGrid>
      <w:tr w:rsidR="007020CC" w:rsidTr="007020CC">
        <w:tc>
          <w:tcPr>
            <w:tcW w:w="3450" w:type="dxa"/>
            <w:tcBorders>
              <w:bottom w:val="single" w:sz="4" w:space="0" w:color="auto"/>
            </w:tcBorders>
            <w:shd w:val="clear" w:color="auto" w:fill="00B050"/>
            <w:vAlign w:val="center"/>
          </w:tcPr>
          <w:p w:rsidR="007020CC" w:rsidRDefault="007020CC" w:rsidP="00437ACE">
            <w:pPr>
              <w:rPr>
                <w:b/>
                <w:lang w:val="es-ES_tradnl"/>
              </w:rPr>
            </w:pPr>
            <w:r>
              <w:rPr>
                <w:b/>
                <w:lang w:val="es-ES_tradnl"/>
              </w:rPr>
              <w:t>NOMBRE DE LA UNIDAD:</w:t>
            </w:r>
          </w:p>
        </w:tc>
        <w:tc>
          <w:tcPr>
            <w:tcW w:w="11560" w:type="dxa"/>
            <w:gridSpan w:val="5"/>
            <w:tcBorders>
              <w:bottom w:val="single" w:sz="4" w:space="0" w:color="auto"/>
            </w:tcBorders>
            <w:vAlign w:val="center"/>
          </w:tcPr>
          <w:p w:rsidR="007020CC" w:rsidRPr="007E7BEB" w:rsidRDefault="00AB670A" w:rsidP="0024715C">
            <w:pPr>
              <w:pStyle w:val="Prrafodelista"/>
              <w:numPr>
                <w:ilvl w:val="0"/>
                <w:numId w:val="9"/>
              </w:numPr>
              <w:rPr>
                <w:b/>
                <w:szCs w:val="24"/>
                <w:lang w:val="es-ES_tradnl"/>
              </w:rPr>
            </w:pPr>
            <w:r>
              <w:rPr>
                <w:b/>
                <w:szCs w:val="24"/>
                <w:lang w:val="es-ES_tradnl"/>
              </w:rPr>
              <w:t>SALUD SEXUAL Y REPRODUCTIVA</w:t>
            </w:r>
          </w:p>
        </w:tc>
      </w:tr>
      <w:tr w:rsidR="007020CC" w:rsidTr="007020CC">
        <w:tc>
          <w:tcPr>
            <w:tcW w:w="3450" w:type="dxa"/>
            <w:tcBorders>
              <w:left w:val="nil"/>
              <w:bottom w:val="single" w:sz="4" w:space="0" w:color="auto"/>
            </w:tcBorders>
            <w:shd w:val="clear" w:color="auto" w:fill="00B050"/>
            <w:vAlign w:val="center"/>
          </w:tcPr>
          <w:p w:rsidR="007020CC" w:rsidRDefault="007020CC" w:rsidP="00437ACE">
            <w:pPr>
              <w:rPr>
                <w:b/>
                <w:sz w:val="6"/>
                <w:lang w:val="es-ES_tradnl"/>
              </w:rPr>
            </w:pPr>
          </w:p>
        </w:tc>
        <w:tc>
          <w:tcPr>
            <w:tcW w:w="11560" w:type="dxa"/>
            <w:gridSpan w:val="5"/>
            <w:tcBorders>
              <w:bottom w:val="single" w:sz="4" w:space="0" w:color="auto"/>
              <w:right w:val="nil"/>
            </w:tcBorders>
            <w:vAlign w:val="center"/>
          </w:tcPr>
          <w:p w:rsidR="007020CC" w:rsidRDefault="007020CC" w:rsidP="00437ACE">
            <w:pPr>
              <w:rPr>
                <w:b/>
                <w:sz w:val="6"/>
                <w:lang w:val="es-ES_tradnl"/>
              </w:rPr>
            </w:pPr>
          </w:p>
        </w:tc>
      </w:tr>
      <w:tr w:rsidR="007020CC" w:rsidTr="007020CC">
        <w:tc>
          <w:tcPr>
            <w:tcW w:w="3450" w:type="dxa"/>
            <w:tcBorders>
              <w:bottom w:val="single" w:sz="4" w:space="0" w:color="auto"/>
            </w:tcBorders>
            <w:shd w:val="clear" w:color="auto" w:fill="00B050"/>
            <w:vAlign w:val="center"/>
          </w:tcPr>
          <w:p w:rsidR="007020CC" w:rsidRDefault="007020CC" w:rsidP="00437ACE">
            <w:pPr>
              <w:rPr>
                <w:b/>
                <w:lang w:val="es-ES_tradnl"/>
              </w:rPr>
            </w:pPr>
            <w:r>
              <w:rPr>
                <w:b/>
                <w:lang w:val="es-ES_tradnl"/>
              </w:rPr>
              <w:t>PROPÓSITO:</w:t>
            </w:r>
          </w:p>
        </w:tc>
        <w:tc>
          <w:tcPr>
            <w:tcW w:w="11560" w:type="dxa"/>
            <w:gridSpan w:val="5"/>
            <w:tcBorders>
              <w:bottom w:val="single" w:sz="4" w:space="0" w:color="auto"/>
            </w:tcBorders>
            <w:vAlign w:val="center"/>
          </w:tcPr>
          <w:p w:rsidR="007020CC" w:rsidRPr="00EF5E3D" w:rsidRDefault="00BC2940" w:rsidP="00F55AA9">
            <w:pPr>
              <w:jc w:val="both"/>
              <w:rPr>
                <w:sz w:val="20"/>
                <w:lang w:val="es-ES_tradnl"/>
              </w:rPr>
            </w:pPr>
            <w:r>
              <w:rPr>
                <w:sz w:val="20"/>
                <w:lang w:val="es-ES_tradnl"/>
              </w:rPr>
              <w:t xml:space="preserve">Al </w:t>
            </w:r>
            <w:r w:rsidR="008E0390">
              <w:rPr>
                <w:sz w:val="20"/>
                <w:lang w:val="es-ES_tradnl"/>
              </w:rPr>
              <w:t>té</w:t>
            </w:r>
            <w:r>
              <w:rPr>
                <w:sz w:val="20"/>
                <w:lang w:val="es-ES_tradnl"/>
              </w:rPr>
              <w:t>rmino de la unidad los participantes</w:t>
            </w:r>
            <w:r w:rsidR="008E0390">
              <w:rPr>
                <w:sz w:val="20"/>
                <w:lang w:val="es-ES_tradnl"/>
              </w:rPr>
              <w:t xml:space="preserve"> conocerán </w:t>
            </w:r>
            <w:r w:rsidR="00B31432">
              <w:rPr>
                <w:sz w:val="20"/>
                <w:lang w:val="es-ES_tradnl"/>
              </w:rPr>
              <w:t>la forma adecuada para ejercer su sexualidad</w:t>
            </w:r>
            <w:r w:rsidR="00A755CA">
              <w:rPr>
                <w:sz w:val="20"/>
                <w:lang w:val="es-ES_tradnl"/>
              </w:rPr>
              <w:t xml:space="preserve">, </w:t>
            </w:r>
            <w:r w:rsidR="00F55AA9">
              <w:rPr>
                <w:sz w:val="20"/>
                <w:lang w:val="es-ES_tradnl"/>
              </w:rPr>
              <w:t>así como los derechos que tienen por tener</w:t>
            </w:r>
            <w:r w:rsidR="00A755CA">
              <w:rPr>
                <w:sz w:val="20"/>
                <w:lang w:val="es-ES_tradnl"/>
              </w:rPr>
              <w:t xml:space="preserve"> </w:t>
            </w:r>
            <w:r w:rsidR="00B31432">
              <w:rPr>
                <w:sz w:val="20"/>
                <w:lang w:val="es-ES_tradnl"/>
              </w:rPr>
              <w:t>salud sexual y reproductiva.</w:t>
            </w:r>
          </w:p>
        </w:tc>
      </w:tr>
      <w:tr w:rsidR="007020CC" w:rsidTr="007020CC">
        <w:trPr>
          <w:trHeight w:val="79"/>
        </w:trPr>
        <w:tc>
          <w:tcPr>
            <w:tcW w:w="3450" w:type="dxa"/>
            <w:tcBorders>
              <w:left w:val="nil"/>
              <w:bottom w:val="single" w:sz="4" w:space="0" w:color="auto"/>
            </w:tcBorders>
          </w:tcPr>
          <w:p w:rsidR="007020CC" w:rsidRDefault="007020CC" w:rsidP="00437ACE">
            <w:pPr>
              <w:rPr>
                <w:b/>
                <w:sz w:val="10"/>
                <w:lang w:val="es-ES_tradnl"/>
              </w:rPr>
            </w:pPr>
          </w:p>
        </w:tc>
        <w:tc>
          <w:tcPr>
            <w:tcW w:w="11560" w:type="dxa"/>
            <w:gridSpan w:val="5"/>
            <w:tcBorders>
              <w:bottom w:val="single" w:sz="4" w:space="0" w:color="auto"/>
              <w:right w:val="nil"/>
            </w:tcBorders>
          </w:tcPr>
          <w:p w:rsidR="007020CC" w:rsidRDefault="007020CC" w:rsidP="00437ACE">
            <w:pPr>
              <w:rPr>
                <w:b/>
                <w:sz w:val="10"/>
                <w:lang w:val="es-ES_tradnl"/>
              </w:rPr>
            </w:pPr>
          </w:p>
        </w:tc>
      </w:tr>
      <w:tr w:rsidR="007020CC" w:rsidTr="007020CC">
        <w:trPr>
          <w:cantSplit/>
        </w:trPr>
        <w:tc>
          <w:tcPr>
            <w:tcW w:w="3689" w:type="dxa"/>
            <w:gridSpan w:val="2"/>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pStyle w:val="Ttulo4"/>
            </w:pPr>
          </w:p>
          <w:p w:rsidR="007020CC" w:rsidRDefault="007020CC" w:rsidP="00437ACE">
            <w:pPr>
              <w:pStyle w:val="Ttulo4"/>
            </w:pPr>
            <w:r>
              <w:t>DESARROLLO TEMÁTICO</w:t>
            </w:r>
          </w:p>
        </w:tc>
        <w:tc>
          <w:tcPr>
            <w:tcW w:w="3104" w:type="dxa"/>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pStyle w:val="Ttulo4"/>
            </w:pPr>
            <w:r>
              <w:t>ESTRATEGIA DIDÁCTICA</w:t>
            </w:r>
          </w:p>
        </w:tc>
        <w:tc>
          <w:tcPr>
            <w:tcW w:w="2739" w:type="dxa"/>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jc w:val="center"/>
              <w:rPr>
                <w:b/>
                <w:lang w:val="es-ES_tradnl"/>
              </w:rPr>
            </w:pPr>
            <w:r>
              <w:rPr>
                <w:b/>
                <w:lang w:val="es-ES_tradnl"/>
              </w:rPr>
              <w:t>APOYO DIDÁCTICO</w:t>
            </w:r>
          </w:p>
        </w:tc>
        <w:tc>
          <w:tcPr>
            <w:tcW w:w="3652" w:type="dxa"/>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jc w:val="center"/>
              <w:rPr>
                <w:b/>
                <w:lang w:val="es-ES_tradnl"/>
              </w:rPr>
            </w:pPr>
            <w:r>
              <w:rPr>
                <w:b/>
                <w:lang w:val="es-ES_tradnl"/>
              </w:rPr>
              <w:t>CRITERIO DE EVALUACIÓN</w:t>
            </w:r>
          </w:p>
        </w:tc>
        <w:tc>
          <w:tcPr>
            <w:tcW w:w="1826" w:type="dxa"/>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jc w:val="center"/>
              <w:rPr>
                <w:b/>
                <w:lang w:val="es-ES_tradnl"/>
              </w:rPr>
            </w:pPr>
            <w:r>
              <w:rPr>
                <w:b/>
                <w:lang w:val="es-ES_tradnl"/>
              </w:rPr>
              <w:t>TIEMPO</w:t>
            </w:r>
          </w:p>
        </w:tc>
      </w:tr>
      <w:tr w:rsidR="007020CC" w:rsidTr="007020CC">
        <w:trPr>
          <w:cantSplit/>
          <w:trHeight w:val="7793"/>
        </w:trPr>
        <w:tc>
          <w:tcPr>
            <w:tcW w:w="3689" w:type="dxa"/>
            <w:gridSpan w:val="2"/>
            <w:tcBorders>
              <w:top w:val="single" w:sz="4" w:space="0" w:color="auto"/>
            </w:tcBorders>
          </w:tcPr>
          <w:p w:rsidR="007020CC" w:rsidRDefault="007020CC" w:rsidP="007020CC">
            <w:pPr>
              <w:jc w:val="both"/>
              <w:rPr>
                <w:sz w:val="20"/>
                <w:lang w:val="es-ES_tradnl"/>
              </w:rPr>
            </w:pPr>
          </w:p>
          <w:p w:rsidR="006A0AA4" w:rsidRDefault="00AB670A" w:rsidP="006A0AA4">
            <w:pPr>
              <w:pStyle w:val="Prrafodelista"/>
              <w:numPr>
                <w:ilvl w:val="1"/>
                <w:numId w:val="9"/>
              </w:numPr>
              <w:jc w:val="both"/>
              <w:rPr>
                <w:rFonts w:cs="Arial"/>
                <w:b/>
                <w:sz w:val="20"/>
                <w:lang w:val="es-ES_tradnl"/>
              </w:rPr>
            </w:pPr>
            <w:r>
              <w:rPr>
                <w:rFonts w:cs="Arial"/>
                <w:b/>
                <w:sz w:val="20"/>
                <w:lang w:val="es-ES_tradnl"/>
              </w:rPr>
              <w:t>Derechos sexuales y reproductivos</w:t>
            </w:r>
          </w:p>
          <w:p w:rsidR="006A0AA4" w:rsidRDefault="006A0AA4" w:rsidP="006A0AA4">
            <w:pPr>
              <w:pStyle w:val="Prrafodelista"/>
              <w:jc w:val="both"/>
              <w:rPr>
                <w:rFonts w:cs="Arial"/>
                <w:b/>
                <w:sz w:val="20"/>
                <w:lang w:val="es-ES_tradnl"/>
              </w:rPr>
            </w:pPr>
          </w:p>
          <w:p w:rsidR="006A0AA4" w:rsidRPr="00906077" w:rsidRDefault="00AB670A" w:rsidP="00906077">
            <w:pPr>
              <w:pStyle w:val="Prrafodelista"/>
              <w:numPr>
                <w:ilvl w:val="2"/>
                <w:numId w:val="9"/>
              </w:numPr>
              <w:jc w:val="both"/>
              <w:rPr>
                <w:rFonts w:cs="Arial"/>
                <w:sz w:val="20"/>
                <w:lang w:val="es-ES_tradnl"/>
              </w:rPr>
            </w:pPr>
            <w:r>
              <w:rPr>
                <w:rFonts w:cs="Arial"/>
                <w:sz w:val="20"/>
                <w:lang w:val="es-ES_tradnl"/>
              </w:rPr>
              <w:t>Concepto de salud sexual</w:t>
            </w:r>
          </w:p>
          <w:p w:rsidR="00906077" w:rsidRPr="00906077" w:rsidRDefault="00AB670A" w:rsidP="00906077">
            <w:pPr>
              <w:pStyle w:val="Prrafodelista"/>
              <w:numPr>
                <w:ilvl w:val="2"/>
                <w:numId w:val="9"/>
              </w:numPr>
              <w:jc w:val="both"/>
              <w:rPr>
                <w:rFonts w:cs="Arial"/>
                <w:sz w:val="20"/>
                <w:lang w:val="es-ES_tradnl"/>
              </w:rPr>
            </w:pPr>
            <w:r>
              <w:rPr>
                <w:rFonts w:cs="Arial"/>
                <w:sz w:val="20"/>
                <w:lang w:val="es-ES_tradnl"/>
              </w:rPr>
              <w:t>Concepto de salud reproductiva</w:t>
            </w:r>
          </w:p>
          <w:p w:rsidR="00906077" w:rsidRPr="00906077" w:rsidRDefault="00AB670A" w:rsidP="00906077">
            <w:pPr>
              <w:pStyle w:val="Prrafodelista"/>
              <w:numPr>
                <w:ilvl w:val="2"/>
                <w:numId w:val="9"/>
              </w:numPr>
              <w:jc w:val="both"/>
              <w:rPr>
                <w:rFonts w:cs="Arial"/>
                <w:sz w:val="20"/>
                <w:lang w:val="es-ES_tradnl"/>
              </w:rPr>
            </w:pPr>
            <w:r>
              <w:rPr>
                <w:rFonts w:cs="Arial"/>
                <w:sz w:val="20"/>
                <w:lang w:val="es-ES_tradnl"/>
              </w:rPr>
              <w:t>Sexualidad humana</w:t>
            </w:r>
          </w:p>
          <w:p w:rsidR="00906077" w:rsidRPr="00AB670A" w:rsidRDefault="00AB670A" w:rsidP="00906077">
            <w:pPr>
              <w:pStyle w:val="Prrafodelista"/>
              <w:numPr>
                <w:ilvl w:val="2"/>
                <w:numId w:val="9"/>
              </w:numPr>
              <w:jc w:val="both"/>
              <w:rPr>
                <w:rFonts w:cs="Arial"/>
                <w:b/>
                <w:sz w:val="20"/>
                <w:lang w:val="es-ES_tradnl"/>
              </w:rPr>
            </w:pPr>
            <w:r>
              <w:rPr>
                <w:rFonts w:cs="Arial"/>
                <w:sz w:val="20"/>
                <w:lang w:val="es-ES_tradnl"/>
              </w:rPr>
              <w:t>Varones, masculinidad y sexualidad</w:t>
            </w:r>
          </w:p>
          <w:p w:rsidR="00AB670A" w:rsidRPr="00B31432" w:rsidRDefault="00AB670A" w:rsidP="00906077">
            <w:pPr>
              <w:pStyle w:val="Prrafodelista"/>
              <w:numPr>
                <w:ilvl w:val="2"/>
                <w:numId w:val="9"/>
              </w:numPr>
              <w:jc w:val="both"/>
              <w:rPr>
                <w:rFonts w:cs="Arial"/>
                <w:b/>
                <w:sz w:val="20"/>
                <w:lang w:val="es-ES_tradnl"/>
              </w:rPr>
            </w:pPr>
            <w:r>
              <w:rPr>
                <w:rFonts w:cs="Arial"/>
                <w:sz w:val="20"/>
                <w:lang w:val="es-ES_tradnl"/>
              </w:rPr>
              <w:t>Mujeres, feminidad y sexualidad</w:t>
            </w:r>
          </w:p>
          <w:p w:rsidR="00B31432" w:rsidRPr="00B31432" w:rsidRDefault="00B31432" w:rsidP="00906077">
            <w:pPr>
              <w:pStyle w:val="Prrafodelista"/>
              <w:numPr>
                <w:ilvl w:val="2"/>
                <w:numId w:val="9"/>
              </w:numPr>
              <w:jc w:val="both"/>
              <w:rPr>
                <w:rFonts w:cs="Arial"/>
                <w:b/>
                <w:sz w:val="20"/>
                <w:lang w:val="es-ES_tradnl"/>
              </w:rPr>
            </w:pPr>
            <w:r>
              <w:rPr>
                <w:rFonts w:cs="Arial"/>
                <w:sz w:val="20"/>
                <w:lang w:val="es-ES_tradnl"/>
              </w:rPr>
              <w:t>Placer y erotismo</w:t>
            </w:r>
          </w:p>
          <w:p w:rsidR="00B31432" w:rsidRPr="00B31432" w:rsidRDefault="00B31432" w:rsidP="00906077">
            <w:pPr>
              <w:pStyle w:val="Prrafodelista"/>
              <w:numPr>
                <w:ilvl w:val="2"/>
                <w:numId w:val="9"/>
              </w:numPr>
              <w:jc w:val="both"/>
              <w:rPr>
                <w:rFonts w:cs="Arial"/>
                <w:b/>
                <w:sz w:val="20"/>
                <w:lang w:val="es-ES_tradnl"/>
              </w:rPr>
            </w:pPr>
            <w:r>
              <w:rPr>
                <w:rFonts w:cs="Arial"/>
                <w:sz w:val="20"/>
                <w:lang w:val="es-ES_tradnl"/>
              </w:rPr>
              <w:t>Métodos  anticonceptivos, instrumentos de autonomía y decisión</w:t>
            </w:r>
          </w:p>
          <w:p w:rsidR="00B31432" w:rsidRPr="00906077" w:rsidRDefault="00B31432" w:rsidP="00906077">
            <w:pPr>
              <w:pStyle w:val="Prrafodelista"/>
              <w:numPr>
                <w:ilvl w:val="2"/>
                <w:numId w:val="9"/>
              </w:numPr>
              <w:jc w:val="both"/>
              <w:rPr>
                <w:rFonts w:cs="Arial"/>
                <w:b/>
                <w:sz w:val="20"/>
                <w:lang w:val="es-ES_tradnl"/>
              </w:rPr>
            </w:pPr>
            <w:r>
              <w:rPr>
                <w:rFonts w:cs="Arial"/>
                <w:sz w:val="20"/>
                <w:lang w:val="es-ES_tradnl"/>
              </w:rPr>
              <w:t>Ser padre, ser madre un derecho y una elección de vida.</w:t>
            </w:r>
          </w:p>
          <w:p w:rsidR="00906077" w:rsidRDefault="00906077" w:rsidP="00906077">
            <w:pPr>
              <w:jc w:val="both"/>
              <w:rPr>
                <w:rFonts w:cs="Arial"/>
                <w:b/>
                <w:sz w:val="20"/>
                <w:lang w:val="es-ES_tradnl"/>
              </w:rPr>
            </w:pPr>
          </w:p>
          <w:p w:rsidR="00906077" w:rsidRDefault="00906077" w:rsidP="00906077">
            <w:pPr>
              <w:jc w:val="both"/>
              <w:rPr>
                <w:rFonts w:cs="Arial"/>
                <w:b/>
                <w:sz w:val="20"/>
                <w:lang w:val="es-ES_tradnl"/>
              </w:rPr>
            </w:pPr>
          </w:p>
          <w:p w:rsidR="00906077" w:rsidRDefault="00906077" w:rsidP="00906077">
            <w:pPr>
              <w:pStyle w:val="Prrafodelista"/>
              <w:ind w:left="1080"/>
              <w:jc w:val="both"/>
              <w:rPr>
                <w:rFonts w:cs="Arial"/>
                <w:b/>
                <w:sz w:val="20"/>
                <w:lang w:val="es-ES_tradnl"/>
              </w:rPr>
            </w:pPr>
          </w:p>
          <w:p w:rsidR="00906077" w:rsidRDefault="00906077" w:rsidP="00906077">
            <w:pPr>
              <w:pStyle w:val="Prrafodelista"/>
              <w:ind w:left="1080"/>
              <w:jc w:val="both"/>
              <w:rPr>
                <w:rFonts w:cs="Arial"/>
                <w:b/>
                <w:sz w:val="20"/>
                <w:lang w:val="es-ES_tradnl"/>
              </w:rPr>
            </w:pPr>
          </w:p>
          <w:p w:rsidR="00906077" w:rsidRDefault="00906077" w:rsidP="00906077">
            <w:pPr>
              <w:pStyle w:val="Prrafodelista"/>
              <w:ind w:left="1080"/>
              <w:jc w:val="both"/>
              <w:rPr>
                <w:rFonts w:cs="Arial"/>
                <w:b/>
                <w:sz w:val="20"/>
                <w:lang w:val="es-ES_tradnl"/>
              </w:rPr>
            </w:pPr>
          </w:p>
          <w:p w:rsidR="00906077" w:rsidRDefault="00906077" w:rsidP="00906077">
            <w:pPr>
              <w:pStyle w:val="Prrafodelista"/>
              <w:ind w:left="1080"/>
              <w:jc w:val="both"/>
              <w:rPr>
                <w:rFonts w:cs="Arial"/>
                <w:b/>
                <w:sz w:val="20"/>
                <w:lang w:val="es-ES_tradnl"/>
              </w:rPr>
            </w:pPr>
          </w:p>
          <w:p w:rsidR="00906077" w:rsidRPr="00906077" w:rsidRDefault="00906077" w:rsidP="00906077">
            <w:pPr>
              <w:pStyle w:val="Prrafodelista"/>
              <w:ind w:left="1080"/>
              <w:jc w:val="both"/>
              <w:rPr>
                <w:rFonts w:cs="Arial"/>
                <w:b/>
                <w:sz w:val="20"/>
                <w:lang w:val="es-ES_tradnl"/>
              </w:rPr>
            </w:pPr>
          </w:p>
        </w:tc>
        <w:tc>
          <w:tcPr>
            <w:tcW w:w="3104" w:type="dxa"/>
            <w:tcBorders>
              <w:top w:val="single" w:sz="4" w:space="0" w:color="auto"/>
            </w:tcBorders>
          </w:tcPr>
          <w:p w:rsidR="004B79F9" w:rsidRDefault="004B79F9" w:rsidP="007020CC">
            <w:pPr>
              <w:widowControl w:val="0"/>
              <w:autoSpaceDE w:val="0"/>
              <w:autoSpaceDN w:val="0"/>
              <w:adjustRightInd w:val="0"/>
              <w:spacing w:before="14" w:line="230" w:lineRule="exact"/>
              <w:rPr>
                <w:rFonts w:cs="Arial"/>
                <w:b/>
                <w:sz w:val="20"/>
              </w:rPr>
            </w:pPr>
            <w:r>
              <w:rPr>
                <w:rFonts w:cs="Arial"/>
                <w:b/>
                <w:sz w:val="20"/>
              </w:rPr>
              <w:t>Teorización:</w:t>
            </w:r>
          </w:p>
          <w:p w:rsidR="00A96A18" w:rsidRDefault="004B79F9" w:rsidP="0046705F">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 xml:space="preserve">El instructor explicará y demostrará </w:t>
            </w:r>
            <w:r w:rsidR="006C2F3F">
              <w:rPr>
                <w:rFonts w:cs="Arial"/>
                <w:sz w:val="20"/>
              </w:rPr>
              <w:t xml:space="preserve">que </w:t>
            </w:r>
            <w:r w:rsidR="00AE5BF2">
              <w:rPr>
                <w:rFonts w:cs="Arial"/>
                <w:sz w:val="20"/>
              </w:rPr>
              <w:t xml:space="preserve">la sexualidad humana es mucho más que un mero ejercicio de reproducción para perpetuar la humanidad. </w:t>
            </w:r>
          </w:p>
          <w:p w:rsidR="004B79F9" w:rsidRDefault="004B79F9" w:rsidP="0046705F">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 xml:space="preserve">El instructor explicará y demostrará </w:t>
            </w:r>
            <w:r w:rsidR="006C2F3F">
              <w:rPr>
                <w:rFonts w:cs="Arial"/>
                <w:sz w:val="20"/>
              </w:rPr>
              <w:t xml:space="preserve">cómo </w:t>
            </w:r>
            <w:r w:rsidR="002D7E75">
              <w:rPr>
                <w:rFonts w:cs="Arial"/>
                <w:sz w:val="20"/>
              </w:rPr>
              <w:t>llevar a cabo la planificación familiar a través de métodos anticonceptivos.</w:t>
            </w:r>
          </w:p>
          <w:p w:rsidR="006C2F3F" w:rsidRDefault="006C2F3F" w:rsidP="0046705F">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 xml:space="preserve">El instructor explicará y demostrará que </w:t>
            </w:r>
            <w:r w:rsidR="002D7E75">
              <w:rPr>
                <w:rFonts w:cs="Arial"/>
                <w:sz w:val="20"/>
              </w:rPr>
              <w:t>una salud sexual, tanto mental como física, es necesaria para el desarrollo de una mejor sociedad.</w:t>
            </w:r>
          </w:p>
          <w:p w:rsidR="004B79F9" w:rsidRDefault="004B79F9" w:rsidP="004B79F9">
            <w:pPr>
              <w:widowControl w:val="0"/>
              <w:autoSpaceDE w:val="0"/>
              <w:autoSpaceDN w:val="0"/>
              <w:adjustRightInd w:val="0"/>
              <w:spacing w:before="14" w:line="230" w:lineRule="exact"/>
              <w:jc w:val="both"/>
              <w:rPr>
                <w:rFonts w:cs="Arial"/>
                <w:sz w:val="20"/>
              </w:rPr>
            </w:pPr>
          </w:p>
          <w:p w:rsidR="004B79F9" w:rsidRDefault="00267A80" w:rsidP="00267A80">
            <w:pPr>
              <w:widowControl w:val="0"/>
              <w:autoSpaceDE w:val="0"/>
              <w:autoSpaceDN w:val="0"/>
              <w:adjustRightInd w:val="0"/>
              <w:spacing w:before="14" w:line="230" w:lineRule="exact"/>
              <w:jc w:val="both"/>
              <w:rPr>
                <w:rFonts w:cs="Arial"/>
                <w:b/>
                <w:sz w:val="20"/>
              </w:rPr>
            </w:pPr>
            <w:r w:rsidRPr="00267A80">
              <w:rPr>
                <w:rFonts w:cs="Arial"/>
                <w:b/>
                <w:sz w:val="20"/>
              </w:rPr>
              <w:t>Ejercitación:</w:t>
            </w:r>
          </w:p>
          <w:p w:rsidR="00267A80" w:rsidRPr="00267A80" w:rsidRDefault="00267A80" w:rsidP="00267A80">
            <w:pPr>
              <w:pStyle w:val="Prrafodelista"/>
              <w:widowControl w:val="0"/>
              <w:numPr>
                <w:ilvl w:val="0"/>
                <w:numId w:val="13"/>
              </w:numPr>
              <w:autoSpaceDE w:val="0"/>
              <w:autoSpaceDN w:val="0"/>
              <w:adjustRightInd w:val="0"/>
              <w:spacing w:before="14" w:line="230" w:lineRule="exact"/>
              <w:ind w:left="280" w:hanging="280"/>
              <w:jc w:val="both"/>
              <w:rPr>
                <w:rFonts w:cs="Arial"/>
                <w:b/>
                <w:sz w:val="20"/>
              </w:rPr>
            </w:pPr>
            <w:r w:rsidRPr="00267A80">
              <w:rPr>
                <w:rFonts w:cs="Arial"/>
                <w:sz w:val="20"/>
              </w:rPr>
              <w:t>Los alumnos realizarán investigación de campo sobre l</w:t>
            </w:r>
            <w:r w:rsidR="00172C49">
              <w:rPr>
                <w:rFonts w:cs="Arial"/>
                <w:sz w:val="20"/>
              </w:rPr>
              <w:t>os conceptos de salud sexual y salud reproductiva.</w:t>
            </w:r>
          </w:p>
          <w:p w:rsidR="00A96A18" w:rsidRPr="00A96A18" w:rsidRDefault="00A96A18" w:rsidP="007020CC">
            <w:pPr>
              <w:widowControl w:val="0"/>
              <w:autoSpaceDE w:val="0"/>
              <w:autoSpaceDN w:val="0"/>
              <w:adjustRightInd w:val="0"/>
              <w:spacing w:before="14" w:line="230" w:lineRule="exact"/>
              <w:rPr>
                <w:rFonts w:cs="Arial"/>
                <w:sz w:val="20"/>
              </w:rPr>
            </w:pPr>
          </w:p>
          <w:p w:rsidR="00A96A18" w:rsidRDefault="00A96A18" w:rsidP="00A96A18">
            <w:pPr>
              <w:widowControl w:val="0"/>
              <w:autoSpaceDE w:val="0"/>
              <w:autoSpaceDN w:val="0"/>
              <w:adjustRightInd w:val="0"/>
              <w:spacing w:before="14" w:line="230" w:lineRule="exact"/>
              <w:rPr>
                <w:rFonts w:cs="Arial"/>
                <w:b/>
                <w:sz w:val="20"/>
              </w:rPr>
            </w:pPr>
            <w:r w:rsidRPr="00AA4474">
              <w:rPr>
                <w:rFonts w:cs="Arial"/>
                <w:b/>
                <w:sz w:val="20"/>
              </w:rPr>
              <w:t>Reflexión:</w:t>
            </w:r>
          </w:p>
          <w:p w:rsidR="00A96A18" w:rsidRPr="000623B5" w:rsidRDefault="00A96A18" w:rsidP="000623B5">
            <w:pPr>
              <w:pStyle w:val="Prrafodelista"/>
              <w:widowControl w:val="0"/>
              <w:numPr>
                <w:ilvl w:val="0"/>
                <w:numId w:val="13"/>
              </w:numPr>
              <w:autoSpaceDE w:val="0"/>
              <w:autoSpaceDN w:val="0"/>
              <w:adjustRightInd w:val="0"/>
              <w:spacing w:before="14" w:line="230" w:lineRule="exact"/>
              <w:ind w:left="280" w:hanging="280"/>
              <w:jc w:val="both"/>
              <w:rPr>
                <w:rFonts w:cs="Arial"/>
                <w:b/>
                <w:sz w:val="20"/>
              </w:rPr>
            </w:pPr>
            <w:r w:rsidRPr="000623B5">
              <w:rPr>
                <w:rFonts w:cs="Arial"/>
                <w:sz w:val="20"/>
              </w:rPr>
              <w:t>Al finalizar la sesión el instructor</w:t>
            </w:r>
            <w:r w:rsidR="00267A80" w:rsidRPr="000623B5">
              <w:rPr>
                <w:rFonts w:cs="Arial"/>
                <w:sz w:val="20"/>
              </w:rPr>
              <w:t xml:space="preserve"> pregunta si existe alguna duda y  có</w:t>
            </w:r>
            <w:r w:rsidRPr="000623B5">
              <w:rPr>
                <w:rFonts w:cs="Arial"/>
                <w:sz w:val="20"/>
              </w:rPr>
              <w:t>mo se sienten con la actividad vista.</w:t>
            </w:r>
          </w:p>
          <w:p w:rsidR="00212845" w:rsidRPr="00212845" w:rsidRDefault="000623B5" w:rsidP="00212845">
            <w:pPr>
              <w:pStyle w:val="Prrafodelista"/>
              <w:widowControl w:val="0"/>
              <w:numPr>
                <w:ilvl w:val="0"/>
                <w:numId w:val="13"/>
              </w:numPr>
              <w:autoSpaceDE w:val="0"/>
              <w:autoSpaceDN w:val="0"/>
              <w:adjustRightInd w:val="0"/>
              <w:spacing w:before="14" w:line="230" w:lineRule="exact"/>
              <w:ind w:left="280" w:hanging="280"/>
              <w:jc w:val="both"/>
              <w:rPr>
                <w:rFonts w:cs="Arial"/>
                <w:b/>
                <w:sz w:val="20"/>
              </w:rPr>
            </w:pPr>
            <w:r w:rsidRPr="000623B5">
              <w:rPr>
                <w:rFonts w:cs="Arial"/>
                <w:sz w:val="20"/>
              </w:rPr>
              <w:t>Aplicación de la evaluación final de los temas impartidos mediante ejercicio integrador.</w:t>
            </w:r>
          </w:p>
          <w:p w:rsidR="007020CC" w:rsidRPr="00AA4474" w:rsidRDefault="007020CC" w:rsidP="008F5418">
            <w:pPr>
              <w:widowControl w:val="0"/>
              <w:autoSpaceDE w:val="0"/>
              <w:autoSpaceDN w:val="0"/>
              <w:adjustRightInd w:val="0"/>
              <w:spacing w:before="14" w:line="230" w:lineRule="exact"/>
              <w:ind w:hanging="166"/>
              <w:rPr>
                <w:rFonts w:cs="Arial"/>
                <w:b/>
                <w:sz w:val="20"/>
              </w:rPr>
            </w:pPr>
          </w:p>
        </w:tc>
        <w:tc>
          <w:tcPr>
            <w:tcW w:w="2739" w:type="dxa"/>
            <w:tcBorders>
              <w:top w:val="single" w:sz="4" w:space="0" w:color="auto"/>
            </w:tcBorders>
          </w:tcPr>
          <w:p w:rsidR="007556A5" w:rsidRDefault="007556A5" w:rsidP="007556A5">
            <w:pPr>
              <w:widowControl w:val="0"/>
              <w:autoSpaceDE w:val="0"/>
              <w:autoSpaceDN w:val="0"/>
              <w:adjustRightInd w:val="0"/>
              <w:spacing w:before="14" w:line="230" w:lineRule="exact"/>
              <w:rPr>
                <w:rFonts w:cs="Arial"/>
                <w:b/>
                <w:sz w:val="20"/>
              </w:rPr>
            </w:pPr>
          </w:p>
          <w:p w:rsidR="007556A5" w:rsidRPr="00AA4474" w:rsidRDefault="007556A5" w:rsidP="007556A5">
            <w:pPr>
              <w:widowControl w:val="0"/>
              <w:autoSpaceDE w:val="0"/>
              <w:autoSpaceDN w:val="0"/>
              <w:adjustRightInd w:val="0"/>
              <w:spacing w:before="14" w:line="230" w:lineRule="exact"/>
              <w:rPr>
                <w:rFonts w:cs="Arial"/>
                <w:b/>
                <w:sz w:val="20"/>
              </w:rPr>
            </w:pPr>
            <w:r w:rsidRPr="00AA4474">
              <w:rPr>
                <w:rFonts w:cs="Arial"/>
                <w:b/>
                <w:sz w:val="20"/>
              </w:rPr>
              <w:t>Instalaciones:</w:t>
            </w:r>
          </w:p>
          <w:p w:rsidR="007556A5" w:rsidRPr="00353450" w:rsidRDefault="007556A5" w:rsidP="007556A5">
            <w:pPr>
              <w:pStyle w:val="Prrafodelista"/>
              <w:widowControl w:val="0"/>
              <w:numPr>
                <w:ilvl w:val="0"/>
                <w:numId w:val="3"/>
              </w:numPr>
              <w:autoSpaceDE w:val="0"/>
              <w:autoSpaceDN w:val="0"/>
              <w:adjustRightInd w:val="0"/>
              <w:spacing w:before="14" w:line="230" w:lineRule="exact"/>
              <w:ind w:left="320"/>
              <w:rPr>
                <w:rFonts w:cs="Arial"/>
                <w:b/>
                <w:sz w:val="20"/>
              </w:rPr>
            </w:pPr>
            <w:r>
              <w:rPr>
                <w:rFonts w:cs="Arial"/>
                <w:sz w:val="20"/>
              </w:rPr>
              <w:t>Aula de capacitación</w:t>
            </w:r>
          </w:p>
          <w:p w:rsidR="007556A5" w:rsidRPr="00AA4474" w:rsidRDefault="007556A5" w:rsidP="007556A5">
            <w:pPr>
              <w:widowControl w:val="0"/>
              <w:autoSpaceDE w:val="0"/>
              <w:autoSpaceDN w:val="0"/>
              <w:adjustRightInd w:val="0"/>
              <w:spacing w:before="14" w:line="230" w:lineRule="exact"/>
              <w:rPr>
                <w:rFonts w:cs="Arial"/>
                <w:b/>
                <w:sz w:val="20"/>
              </w:rPr>
            </w:pPr>
          </w:p>
          <w:p w:rsidR="007556A5" w:rsidRPr="00AA4474" w:rsidRDefault="007556A5" w:rsidP="007556A5">
            <w:pPr>
              <w:widowControl w:val="0"/>
              <w:autoSpaceDE w:val="0"/>
              <w:autoSpaceDN w:val="0"/>
              <w:adjustRightInd w:val="0"/>
              <w:spacing w:before="14" w:line="230" w:lineRule="exact"/>
              <w:rPr>
                <w:rFonts w:cs="Arial"/>
                <w:b/>
                <w:sz w:val="20"/>
              </w:rPr>
            </w:pPr>
            <w:r w:rsidRPr="00AA4474">
              <w:rPr>
                <w:rFonts w:cs="Arial"/>
                <w:b/>
                <w:sz w:val="20"/>
              </w:rPr>
              <w:t>Mobiliario:</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w:t>
            </w:r>
          </w:p>
          <w:p w:rsidR="007556A5" w:rsidRPr="00AA4474" w:rsidRDefault="007556A5" w:rsidP="007556A5">
            <w:pPr>
              <w:widowControl w:val="0"/>
              <w:autoSpaceDE w:val="0"/>
              <w:autoSpaceDN w:val="0"/>
              <w:adjustRightInd w:val="0"/>
              <w:spacing w:before="14" w:line="230" w:lineRule="exact"/>
              <w:rPr>
                <w:rFonts w:cs="Arial"/>
                <w:b/>
                <w:sz w:val="20"/>
              </w:rPr>
            </w:pPr>
          </w:p>
          <w:p w:rsidR="007556A5" w:rsidRDefault="007556A5" w:rsidP="007556A5">
            <w:pPr>
              <w:widowControl w:val="0"/>
              <w:autoSpaceDE w:val="0"/>
              <w:autoSpaceDN w:val="0"/>
              <w:adjustRightInd w:val="0"/>
              <w:spacing w:before="14" w:line="230" w:lineRule="exact"/>
              <w:rPr>
                <w:rFonts w:cs="Arial"/>
                <w:b/>
                <w:sz w:val="20"/>
              </w:rPr>
            </w:pPr>
            <w:r w:rsidRPr="00452551">
              <w:rPr>
                <w:rFonts w:cs="Arial"/>
                <w:b/>
                <w:sz w:val="20"/>
              </w:rPr>
              <w:t>Equipo:</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Cañón</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Computadora</w:t>
            </w:r>
          </w:p>
          <w:p w:rsidR="007556A5" w:rsidRPr="00BB0F7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Videograbadora</w:t>
            </w:r>
          </w:p>
          <w:p w:rsidR="007556A5" w:rsidRPr="00C02949"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Grabadora</w:t>
            </w:r>
          </w:p>
          <w:p w:rsidR="007556A5" w:rsidRPr="00C02949"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Rotafolio</w:t>
            </w:r>
          </w:p>
          <w:p w:rsidR="007556A5" w:rsidRPr="00BB0F7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rotafolio</w:t>
            </w:r>
          </w:p>
          <w:p w:rsidR="007556A5" w:rsidRPr="00353450" w:rsidRDefault="007556A5" w:rsidP="007556A5">
            <w:pPr>
              <w:pStyle w:val="Prrafodelista"/>
              <w:widowControl w:val="0"/>
              <w:autoSpaceDE w:val="0"/>
              <w:autoSpaceDN w:val="0"/>
              <w:adjustRightInd w:val="0"/>
              <w:spacing w:before="14" w:line="230" w:lineRule="exact"/>
              <w:ind w:left="320"/>
              <w:rPr>
                <w:rFonts w:cs="Arial"/>
                <w:b/>
                <w:sz w:val="20"/>
              </w:rPr>
            </w:pPr>
          </w:p>
          <w:p w:rsidR="007556A5" w:rsidRDefault="007556A5" w:rsidP="007556A5">
            <w:pPr>
              <w:widowControl w:val="0"/>
              <w:autoSpaceDE w:val="0"/>
              <w:autoSpaceDN w:val="0"/>
              <w:adjustRightInd w:val="0"/>
              <w:spacing w:before="14" w:line="230" w:lineRule="exact"/>
              <w:rPr>
                <w:rFonts w:cs="Arial"/>
                <w:b/>
                <w:sz w:val="20"/>
              </w:rPr>
            </w:pPr>
          </w:p>
          <w:p w:rsidR="007556A5" w:rsidRDefault="007556A5" w:rsidP="007556A5">
            <w:pPr>
              <w:widowControl w:val="0"/>
              <w:autoSpaceDE w:val="0"/>
              <w:autoSpaceDN w:val="0"/>
              <w:adjustRightInd w:val="0"/>
              <w:spacing w:before="14" w:line="230" w:lineRule="exact"/>
              <w:rPr>
                <w:rFonts w:cs="Arial"/>
                <w:b/>
                <w:sz w:val="20"/>
              </w:rPr>
            </w:pPr>
            <w:r w:rsidRPr="00AA4474">
              <w:rPr>
                <w:rFonts w:cs="Arial"/>
                <w:b/>
                <w:sz w:val="20"/>
              </w:rPr>
              <w:t>Material:</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 xml:space="preserve">Fotocopias </w:t>
            </w:r>
          </w:p>
          <w:p w:rsidR="007556A5" w:rsidRPr="00BB0F7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Videos</w:t>
            </w:r>
          </w:p>
          <w:p w:rsidR="007556A5" w:rsidRPr="00BB0F7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los principios y valores</w:t>
            </w:r>
          </w:p>
          <w:p w:rsidR="007556A5" w:rsidRPr="00161BCB"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Láminas de vocabulario</w:t>
            </w:r>
          </w:p>
          <w:p w:rsidR="007556A5" w:rsidRPr="008A1F4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Manuales fotocopiados</w:t>
            </w:r>
          </w:p>
          <w:p w:rsidR="007020CC" w:rsidRPr="00E01B6B" w:rsidRDefault="007020CC" w:rsidP="008F5418">
            <w:pPr>
              <w:pStyle w:val="Prrafodelista"/>
              <w:widowControl w:val="0"/>
              <w:autoSpaceDE w:val="0"/>
              <w:autoSpaceDN w:val="0"/>
              <w:adjustRightInd w:val="0"/>
              <w:spacing w:before="14" w:line="230" w:lineRule="exact"/>
              <w:ind w:left="320"/>
              <w:rPr>
                <w:rFonts w:cs="Arial"/>
                <w:sz w:val="20"/>
              </w:rPr>
            </w:pPr>
          </w:p>
        </w:tc>
        <w:tc>
          <w:tcPr>
            <w:tcW w:w="3652" w:type="dxa"/>
            <w:tcBorders>
              <w:top w:val="single" w:sz="4" w:space="0" w:color="auto"/>
            </w:tcBorders>
          </w:tcPr>
          <w:p w:rsidR="007020CC" w:rsidRPr="00AA4474" w:rsidRDefault="007020CC" w:rsidP="00437ACE">
            <w:pPr>
              <w:widowControl w:val="0"/>
              <w:autoSpaceDE w:val="0"/>
              <w:autoSpaceDN w:val="0"/>
              <w:adjustRightInd w:val="0"/>
              <w:spacing w:before="14" w:line="230" w:lineRule="exact"/>
              <w:rPr>
                <w:rFonts w:cs="Arial"/>
                <w:b/>
                <w:sz w:val="20"/>
              </w:rPr>
            </w:pPr>
          </w:p>
          <w:p w:rsidR="007020CC" w:rsidRDefault="00531FF6" w:rsidP="00F66A84">
            <w:pPr>
              <w:widowControl w:val="0"/>
              <w:autoSpaceDE w:val="0"/>
              <w:autoSpaceDN w:val="0"/>
              <w:adjustRightInd w:val="0"/>
              <w:spacing w:before="14" w:line="230" w:lineRule="exact"/>
              <w:jc w:val="both"/>
              <w:rPr>
                <w:rFonts w:cs="Arial"/>
                <w:b/>
                <w:sz w:val="20"/>
              </w:rPr>
            </w:pPr>
            <w:r>
              <w:rPr>
                <w:rFonts w:cs="Arial"/>
                <w:b/>
                <w:sz w:val="20"/>
              </w:rPr>
              <w:t xml:space="preserve">Evaluación </w:t>
            </w:r>
            <w:r w:rsidR="00240C00">
              <w:rPr>
                <w:rFonts w:cs="Arial"/>
                <w:b/>
                <w:sz w:val="20"/>
              </w:rPr>
              <w:t>final</w:t>
            </w:r>
            <w:r w:rsidR="00AF3DB0">
              <w:rPr>
                <w:rFonts w:cs="Arial"/>
                <w:b/>
                <w:sz w:val="20"/>
              </w:rPr>
              <w:t>:</w:t>
            </w:r>
          </w:p>
          <w:p w:rsidR="00AF3DB0" w:rsidRPr="00AF3DB0" w:rsidRDefault="00AF3DB0" w:rsidP="00F66A84">
            <w:pPr>
              <w:widowControl w:val="0"/>
              <w:autoSpaceDE w:val="0"/>
              <w:autoSpaceDN w:val="0"/>
              <w:adjustRightInd w:val="0"/>
              <w:spacing w:before="14" w:line="230" w:lineRule="exact"/>
              <w:jc w:val="both"/>
              <w:rPr>
                <w:rFonts w:cs="Arial"/>
                <w:sz w:val="20"/>
              </w:rPr>
            </w:pPr>
            <w:r w:rsidRPr="00AF3DB0">
              <w:rPr>
                <w:rFonts w:cs="Arial"/>
                <w:sz w:val="20"/>
              </w:rPr>
              <w:t>Cuestionario</w:t>
            </w:r>
          </w:p>
        </w:tc>
        <w:tc>
          <w:tcPr>
            <w:tcW w:w="1826" w:type="dxa"/>
            <w:tcBorders>
              <w:top w:val="single" w:sz="4" w:space="0" w:color="auto"/>
            </w:tcBorders>
          </w:tcPr>
          <w:p w:rsidR="007020CC" w:rsidRPr="00F26BDB" w:rsidRDefault="007020CC" w:rsidP="00437ACE">
            <w:pPr>
              <w:jc w:val="center"/>
              <w:rPr>
                <w:sz w:val="20"/>
                <w:lang w:val="es-ES_tradnl"/>
              </w:rPr>
            </w:pPr>
          </w:p>
          <w:p w:rsidR="007020CC" w:rsidRDefault="000623B5" w:rsidP="00437ACE">
            <w:pPr>
              <w:jc w:val="center"/>
              <w:rPr>
                <w:lang w:val="es-ES_tradnl"/>
              </w:rPr>
            </w:pPr>
            <w:r>
              <w:rPr>
                <w:lang w:val="es-ES_tradnl"/>
              </w:rPr>
              <w:t>20</w:t>
            </w:r>
            <w:r w:rsidR="00161BCB">
              <w:rPr>
                <w:lang w:val="es-ES_tradnl"/>
              </w:rPr>
              <w:t xml:space="preserve"> hrs</w:t>
            </w:r>
          </w:p>
          <w:p w:rsidR="007020CC" w:rsidRDefault="007020CC" w:rsidP="00437ACE">
            <w:pPr>
              <w:rPr>
                <w:lang w:val="es-ES_tradnl"/>
              </w:rPr>
            </w:pPr>
          </w:p>
          <w:p w:rsidR="007020CC" w:rsidRDefault="007020CC" w:rsidP="00437ACE">
            <w:pPr>
              <w:jc w:val="center"/>
              <w:rPr>
                <w:lang w:val="es-ES_tradnl"/>
              </w:rPr>
            </w:pPr>
          </w:p>
        </w:tc>
      </w:tr>
    </w:tbl>
    <w:p w:rsidR="00903F6D" w:rsidRDefault="00903F6D" w:rsidP="0025630F">
      <w:pPr>
        <w:jc w:val="center"/>
        <w:rPr>
          <w:rFonts w:ascii="Arial Rounded MT Bold" w:hAnsi="Arial Rounded MT Bold"/>
          <w:b/>
          <w:spacing w:val="80"/>
          <w:sz w:val="36"/>
          <w:lang w:val="es-ES_tradnl"/>
        </w:rPr>
      </w:pPr>
    </w:p>
    <w:p w:rsidR="00212845" w:rsidRDefault="00212845" w:rsidP="0025630F">
      <w:pPr>
        <w:jc w:val="center"/>
        <w:rPr>
          <w:rFonts w:ascii="Arial Rounded MT Bold" w:hAnsi="Arial Rounded MT Bold"/>
          <w:b/>
          <w:spacing w:val="80"/>
          <w:sz w:val="36"/>
          <w:lang w:val="es-ES_tradnl"/>
        </w:rPr>
      </w:pPr>
    </w:p>
    <w:p w:rsidR="00212845" w:rsidRDefault="00212845" w:rsidP="0025630F">
      <w:pPr>
        <w:jc w:val="center"/>
        <w:rPr>
          <w:rFonts w:ascii="Arial Rounded MT Bold" w:hAnsi="Arial Rounded MT Bold"/>
          <w:b/>
          <w:spacing w:val="80"/>
          <w:sz w:val="36"/>
          <w:lang w:val="es-ES_tradnl"/>
        </w:rPr>
      </w:pPr>
    </w:p>
    <w:p w:rsidR="00212845" w:rsidRDefault="00212845" w:rsidP="0025630F">
      <w:pPr>
        <w:jc w:val="center"/>
        <w:rPr>
          <w:rFonts w:ascii="Arial Rounded MT Bold" w:hAnsi="Arial Rounded MT Bold"/>
          <w:b/>
          <w:spacing w:val="80"/>
          <w:sz w:val="36"/>
          <w:lang w:val="es-ES_tradnl"/>
        </w:rPr>
      </w:pPr>
    </w:p>
    <w:p w:rsidR="00212845" w:rsidRDefault="00212845" w:rsidP="0025630F">
      <w:pPr>
        <w:jc w:val="center"/>
        <w:rPr>
          <w:rFonts w:ascii="Arial Rounded MT Bold" w:hAnsi="Arial Rounded MT Bold"/>
          <w:b/>
          <w:spacing w:val="80"/>
          <w:sz w:val="36"/>
          <w:lang w:val="es-ES_tradnl"/>
        </w:rPr>
      </w:pPr>
    </w:p>
    <w:p w:rsidR="00CD4938" w:rsidRDefault="00CD4938" w:rsidP="0025630F">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p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rsidTr="003D4CD2">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HORAS DE PRÁCTICA</w:t>
            </w:r>
          </w:p>
        </w:tc>
      </w:tr>
      <w:tr w:rsidR="00A63EF1" w:rsidTr="00796C1E">
        <w:trPr>
          <w:trHeight w:val="1076"/>
          <w:jc w:val="center"/>
        </w:trPr>
        <w:tc>
          <w:tcPr>
            <w:tcW w:w="2172" w:type="dxa"/>
            <w:tcBorders>
              <w:top w:val="thinThickSmallGap" w:sz="12" w:space="0" w:color="auto"/>
              <w:bottom w:val="single" w:sz="4" w:space="0" w:color="auto"/>
            </w:tcBorders>
            <w:vAlign w:val="center"/>
          </w:tcPr>
          <w:p w:rsidR="00A63EF1" w:rsidRDefault="00A63EF1" w:rsidP="00E015F3">
            <w:pPr>
              <w:jc w:val="center"/>
              <w:rPr>
                <w:sz w:val="40"/>
                <w:lang w:val="es-ES_tradnl"/>
              </w:rPr>
            </w:pPr>
            <w:r>
              <w:rPr>
                <w:sz w:val="40"/>
                <w:lang w:val="es-ES_tradnl"/>
              </w:rPr>
              <w:t>1</w:t>
            </w:r>
          </w:p>
        </w:tc>
        <w:tc>
          <w:tcPr>
            <w:tcW w:w="2457" w:type="dxa"/>
            <w:tcBorders>
              <w:top w:val="thinThickSmallGap" w:sz="12" w:space="0" w:color="auto"/>
              <w:bottom w:val="single" w:sz="4" w:space="0" w:color="auto"/>
            </w:tcBorders>
            <w:vAlign w:val="center"/>
          </w:tcPr>
          <w:p w:rsidR="00A63EF1" w:rsidRDefault="00326B6D" w:rsidP="00E015F3">
            <w:pPr>
              <w:jc w:val="center"/>
              <w:rPr>
                <w:sz w:val="40"/>
                <w:lang w:val="es-ES_tradnl"/>
              </w:rPr>
            </w:pPr>
            <w:r>
              <w:rPr>
                <w:sz w:val="40"/>
                <w:lang w:val="es-ES_tradnl"/>
              </w:rPr>
              <w:t>1</w:t>
            </w:r>
          </w:p>
        </w:tc>
        <w:tc>
          <w:tcPr>
            <w:tcW w:w="2457" w:type="dxa"/>
            <w:tcBorders>
              <w:top w:val="thinThickSmallGap" w:sz="12" w:space="0" w:color="auto"/>
              <w:bottom w:val="single" w:sz="4" w:space="0" w:color="auto"/>
            </w:tcBorders>
            <w:vAlign w:val="center"/>
          </w:tcPr>
          <w:p w:rsidR="00A63EF1" w:rsidRDefault="00326B6D" w:rsidP="00E015F3">
            <w:pPr>
              <w:jc w:val="center"/>
              <w:rPr>
                <w:sz w:val="40"/>
                <w:lang w:val="es-ES_tradnl"/>
              </w:rPr>
            </w:pPr>
            <w:r>
              <w:rPr>
                <w:sz w:val="40"/>
                <w:lang w:val="es-ES_tradnl"/>
              </w:rPr>
              <w:t>6</w:t>
            </w:r>
          </w:p>
        </w:tc>
        <w:tc>
          <w:tcPr>
            <w:tcW w:w="4071" w:type="dxa"/>
            <w:tcBorders>
              <w:top w:val="thinThickSmallGap" w:sz="12" w:space="0" w:color="auto"/>
              <w:bottom w:val="single" w:sz="4" w:space="0" w:color="auto"/>
            </w:tcBorders>
            <w:vAlign w:val="center"/>
          </w:tcPr>
          <w:p w:rsidR="00A63EF1" w:rsidRDefault="00326B6D" w:rsidP="00E015F3">
            <w:pPr>
              <w:jc w:val="center"/>
              <w:rPr>
                <w:sz w:val="40"/>
                <w:lang w:val="es-ES_tradnl"/>
              </w:rPr>
            </w:pPr>
            <w:r>
              <w:rPr>
                <w:sz w:val="40"/>
                <w:lang w:val="es-ES_tradnl"/>
              </w:rPr>
              <w:t>20</w:t>
            </w:r>
          </w:p>
        </w:tc>
        <w:tc>
          <w:tcPr>
            <w:tcW w:w="2637" w:type="dxa"/>
            <w:tcBorders>
              <w:top w:val="thinThickSmallGap" w:sz="12" w:space="0" w:color="auto"/>
              <w:bottom w:val="single" w:sz="4" w:space="0" w:color="auto"/>
            </w:tcBorders>
            <w:vAlign w:val="center"/>
          </w:tcPr>
          <w:p w:rsidR="00A63EF1" w:rsidRDefault="00326B6D" w:rsidP="00835AC0">
            <w:pPr>
              <w:jc w:val="center"/>
              <w:rPr>
                <w:sz w:val="40"/>
                <w:lang w:val="es-ES_tradnl"/>
              </w:rPr>
            </w:pPr>
            <w:r>
              <w:rPr>
                <w:sz w:val="40"/>
                <w:lang w:val="es-ES_tradnl"/>
              </w:rPr>
              <w:t>16</w:t>
            </w:r>
          </w:p>
        </w:tc>
      </w:tr>
      <w:tr w:rsidR="00A63EF1" w:rsidTr="00796C1E">
        <w:trPr>
          <w:trHeight w:val="1076"/>
          <w:jc w:val="center"/>
        </w:trPr>
        <w:tc>
          <w:tcPr>
            <w:tcW w:w="2172" w:type="dxa"/>
            <w:tcBorders>
              <w:top w:val="thinThickSmallGap" w:sz="12" w:space="0" w:color="auto"/>
              <w:bottom w:val="single" w:sz="4" w:space="0" w:color="auto"/>
            </w:tcBorders>
            <w:vAlign w:val="center"/>
          </w:tcPr>
          <w:p w:rsidR="00A63EF1" w:rsidRDefault="00A63EF1" w:rsidP="00E015F3">
            <w:pPr>
              <w:jc w:val="center"/>
              <w:rPr>
                <w:sz w:val="40"/>
                <w:lang w:val="es-ES_tradnl"/>
              </w:rPr>
            </w:pPr>
            <w:r>
              <w:rPr>
                <w:sz w:val="40"/>
                <w:lang w:val="es-ES_tradnl"/>
              </w:rPr>
              <w:t>2</w:t>
            </w:r>
          </w:p>
        </w:tc>
        <w:tc>
          <w:tcPr>
            <w:tcW w:w="2457" w:type="dxa"/>
            <w:tcBorders>
              <w:top w:val="thinThickSmallGap" w:sz="12" w:space="0" w:color="auto"/>
              <w:bottom w:val="single" w:sz="4" w:space="0" w:color="auto"/>
            </w:tcBorders>
            <w:vAlign w:val="center"/>
          </w:tcPr>
          <w:p w:rsidR="00A63EF1" w:rsidRDefault="00326B6D" w:rsidP="00E015F3">
            <w:pPr>
              <w:jc w:val="center"/>
              <w:rPr>
                <w:sz w:val="40"/>
                <w:lang w:val="es-ES_tradnl"/>
              </w:rPr>
            </w:pPr>
            <w:r>
              <w:rPr>
                <w:sz w:val="40"/>
                <w:lang w:val="es-ES_tradnl"/>
              </w:rPr>
              <w:t>1</w:t>
            </w:r>
          </w:p>
        </w:tc>
        <w:tc>
          <w:tcPr>
            <w:tcW w:w="2457" w:type="dxa"/>
            <w:tcBorders>
              <w:top w:val="thinThickSmallGap" w:sz="12" w:space="0" w:color="auto"/>
              <w:bottom w:val="single" w:sz="4" w:space="0" w:color="auto"/>
            </w:tcBorders>
            <w:vAlign w:val="center"/>
          </w:tcPr>
          <w:p w:rsidR="00A63EF1" w:rsidRDefault="00326B6D" w:rsidP="00E015F3">
            <w:pPr>
              <w:jc w:val="center"/>
              <w:rPr>
                <w:sz w:val="40"/>
                <w:lang w:val="es-ES_tradnl"/>
              </w:rPr>
            </w:pPr>
            <w:r>
              <w:rPr>
                <w:sz w:val="40"/>
                <w:lang w:val="es-ES_tradnl"/>
              </w:rPr>
              <w:t>8</w:t>
            </w:r>
          </w:p>
        </w:tc>
        <w:tc>
          <w:tcPr>
            <w:tcW w:w="4071" w:type="dxa"/>
            <w:tcBorders>
              <w:top w:val="thinThickSmallGap" w:sz="12" w:space="0" w:color="auto"/>
              <w:bottom w:val="single" w:sz="4" w:space="0" w:color="auto"/>
            </w:tcBorders>
            <w:vAlign w:val="center"/>
          </w:tcPr>
          <w:p w:rsidR="00A63EF1" w:rsidRDefault="00DC1430" w:rsidP="00E015F3">
            <w:pPr>
              <w:jc w:val="center"/>
              <w:rPr>
                <w:sz w:val="40"/>
                <w:lang w:val="es-ES_tradnl"/>
              </w:rPr>
            </w:pPr>
            <w:r>
              <w:rPr>
                <w:sz w:val="40"/>
                <w:lang w:val="es-ES_tradnl"/>
              </w:rPr>
              <w:t>20</w:t>
            </w:r>
          </w:p>
        </w:tc>
        <w:tc>
          <w:tcPr>
            <w:tcW w:w="2637" w:type="dxa"/>
            <w:tcBorders>
              <w:top w:val="thinThickSmallGap" w:sz="12" w:space="0" w:color="auto"/>
              <w:bottom w:val="single" w:sz="4" w:space="0" w:color="auto"/>
            </w:tcBorders>
            <w:vAlign w:val="center"/>
          </w:tcPr>
          <w:p w:rsidR="00A63EF1" w:rsidRDefault="00DC1430" w:rsidP="00835AC0">
            <w:pPr>
              <w:jc w:val="center"/>
              <w:rPr>
                <w:sz w:val="40"/>
                <w:lang w:val="es-ES_tradnl"/>
              </w:rPr>
            </w:pPr>
            <w:r>
              <w:rPr>
                <w:sz w:val="40"/>
                <w:lang w:val="es-ES_tradnl"/>
              </w:rPr>
              <w:t>16</w:t>
            </w:r>
          </w:p>
        </w:tc>
      </w:tr>
      <w:tr w:rsidR="00CD4938" w:rsidTr="00796C1E">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CD4938" w:rsidP="00E015F3">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326B6D" w:rsidP="00E015F3">
            <w:pPr>
              <w:jc w:val="center"/>
              <w:rPr>
                <w:b/>
                <w:bCs/>
                <w:sz w:val="40"/>
                <w:lang w:val="es-ES_tradnl"/>
              </w:rPr>
            </w:pPr>
            <w:r>
              <w:rPr>
                <w:b/>
                <w:bCs/>
                <w:sz w:val="40"/>
                <w:lang w:val="es-ES_tradnl"/>
              </w:rPr>
              <w:t>2</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326B6D" w:rsidP="00E015F3">
            <w:pPr>
              <w:jc w:val="center"/>
              <w:rPr>
                <w:b/>
                <w:bCs/>
                <w:sz w:val="40"/>
                <w:lang w:val="es-ES_tradnl"/>
              </w:rPr>
            </w:pPr>
            <w:r>
              <w:rPr>
                <w:b/>
                <w:bCs/>
                <w:sz w:val="40"/>
                <w:lang w:val="es-ES_tradnl"/>
              </w:rPr>
              <w:t>14</w:t>
            </w:r>
          </w:p>
        </w:tc>
        <w:tc>
          <w:tcPr>
            <w:tcW w:w="4071"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326B6D" w:rsidP="00E015F3">
            <w:pPr>
              <w:jc w:val="center"/>
              <w:rPr>
                <w:b/>
                <w:bCs/>
                <w:sz w:val="40"/>
                <w:lang w:val="es-ES_tradnl"/>
              </w:rPr>
            </w:pPr>
            <w:r>
              <w:rPr>
                <w:b/>
                <w:bCs/>
                <w:sz w:val="40"/>
                <w:lang w:val="es-ES_tradnl"/>
              </w:rPr>
              <w:t>40</w:t>
            </w:r>
          </w:p>
        </w:tc>
        <w:tc>
          <w:tcPr>
            <w:tcW w:w="263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326B6D" w:rsidP="00E015F3">
            <w:pPr>
              <w:jc w:val="center"/>
              <w:rPr>
                <w:b/>
                <w:bCs/>
                <w:sz w:val="40"/>
                <w:lang w:val="es-ES_tradnl"/>
              </w:rPr>
            </w:pPr>
            <w:r>
              <w:rPr>
                <w:b/>
                <w:bCs/>
                <w:sz w:val="40"/>
                <w:lang w:val="es-ES_tradnl"/>
              </w:rPr>
              <w:t>32</w:t>
            </w:r>
          </w:p>
        </w:tc>
      </w:tr>
    </w:tbl>
    <w:p w:rsidR="00CD4938" w:rsidRDefault="00CD4938" w:rsidP="00CD4938">
      <w:pPr>
        <w:rPr>
          <w:lang w:val="es-ES_tradnl"/>
        </w:rPr>
      </w:pPr>
    </w:p>
    <w:p w:rsidR="00CD4938" w:rsidRDefault="00CD4938" w:rsidP="00CD4938">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796C1E">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rsidRPr="00DF69CA">
        <w:trPr>
          <w:trHeight w:val="8788"/>
        </w:trPr>
        <w:tc>
          <w:tcPr>
            <w:tcW w:w="14033" w:type="dxa"/>
          </w:tcPr>
          <w:p w:rsidR="00CD4938" w:rsidRPr="007D4EDD" w:rsidRDefault="00CD4938" w:rsidP="00E015F3">
            <w:pPr>
              <w:spacing w:line="360" w:lineRule="auto"/>
              <w:ind w:left="567" w:right="639"/>
              <w:rPr>
                <w:rFonts w:ascii="Arial Rounded MT Bold" w:hAnsi="Arial Rounded MT Bold"/>
                <w:sz w:val="28"/>
              </w:rPr>
            </w:pPr>
          </w:p>
          <w:p w:rsidR="00326B6D" w:rsidRDefault="00326B6D" w:rsidP="00D03923">
            <w:pPr>
              <w:pStyle w:val="Prrafodelista"/>
              <w:numPr>
                <w:ilvl w:val="0"/>
                <w:numId w:val="14"/>
              </w:numPr>
              <w:spacing w:line="360" w:lineRule="auto"/>
              <w:ind w:right="922"/>
              <w:rPr>
                <w:b/>
                <w:lang w:val="es-MX"/>
              </w:rPr>
            </w:pPr>
            <w:r w:rsidRPr="00D03923">
              <w:rPr>
                <w:b/>
                <w:lang w:val="es-MX"/>
              </w:rPr>
              <w:t>“Políticas de salud sexual y reproductiva dirigidas a adolescentes y jóvenes: un enfoque fundado en los derechos humanos.”  Alejandro Morlachetti.  Notas de población no. 85 CEPAL</w:t>
            </w:r>
          </w:p>
          <w:p w:rsidR="00326B6D" w:rsidRDefault="00326B6D" w:rsidP="00D03923">
            <w:pPr>
              <w:pStyle w:val="Prrafodelista"/>
              <w:numPr>
                <w:ilvl w:val="0"/>
                <w:numId w:val="14"/>
              </w:numPr>
              <w:spacing w:line="360" w:lineRule="auto"/>
              <w:ind w:right="922"/>
              <w:rPr>
                <w:b/>
                <w:lang w:val="es-MX"/>
              </w:rPr>
            </w:pPr>
            <w:r w:rsidRPr="00D03923">
              <w:rPr>
                <w:b/>
                <w:lang w:val="es-MX"/>
              </w:rPr>
              <w:t>“Modelo de atención integral en Salud Sexual y Reproductiva para adolescentes”  Documento base, Diciembre de 2011</w:t>
            </w:r>
          </w:p>
          <w:p w:rsidR="00D03923" w:rsidRDefault="00D03923" w:rsidP="00D03923">
            <w:pPr>
              <w:pStyle w:val="Prrafodelista"/>
              <w:numPr>
                <w:ilvl w:val="0"/>
                <w:numId w:val="14"/>
              </w:numPr>
              <w:spacing w:line="360" w:lineRule="auto"/>
              <w:ind w:right="922"/>
              <w:rPr>
                <w:b/>
                <w:lang w:val="es-MX"/>
              </w:rPr>
            </w:pPr>
            <w:r>
              <w:rPr>
                <w:b/>
                <w:lang w:val="es-MX"/>
              </w:rPr>
              <w:t>“Nuestros cuerpos, nuestras vidas” La guía definitiva para la salud de la mujer latina.  Serie cuentos, 2003</w:t>
            </w:r>
          </w:p>
          <w:p w:rsidR="00326B6D" w:rsidRPr="00D03923" w:rsidRDefault="00326B6D" w:rsidP="00D03923">
            <w:pPr>
              <w:pStyle w:val="Prrafodelista"/>
              <w:numPr>
                <w:ilvl w:val="0"/>
                <w:numId w:val="14"/>
              </w:numPr>
              <w:spacing w:line="360" w:lineRule="auto"/>
              <w:ind w:right="922"/>
              <w:rPr>
                <w:b/>
                <w:lang w:val="es-MX"/>
              </w:rPr>
            </w:pPr>
            <w:r w:rsidRPr="00D03923">
              <w:rPr>
                <w:b/>
                <w:lang w:val="es-MX"/>
              </w:rPr>
              <w:t>“La Salud Sexual y Reproductiva en la adolescencia: un derecho a conquistar.”</w:t>
            </w:r>
          </w:p>
          <w:p w:rsidR="00326B6D" w:rsidRDefault="00D03923" w:rsidP="00326B6D">
            <w:pPr>
              <w:spacing w:line="360" w:lineRule="auto"/>
              <w:ind w:left="780" w:right="922"/>
              <w:rPr>
                <w:b/>
                <w:lang w:val="es-MX"/>
              </w:rPr>
            </w:pPr>
            <w:r>
              <w:rPr>
                <w:b/>
                <w:lang w:val="es-MX"/>
              </w:rPr>
              <w:t xml:space="preserve">           </w:t>
            </w:r>
            <w:r w:rsidR="00326B6D">
              <w:rPr>
                <w:b/>
                <w:lang w:val="es-MX"/>
              </w:rPr>
              <w:t>Secretaría de Salud, segunda edición, 2002</w:t>
            </w:r>
          </w:p>
          <w:p w:rsidR="00D03923" w:rsidRDefault="00D03923" w:rsidP="00326B6D">
            <w:pPr>
              <w:spacing w:line="360" w:lineRule="auto"/>
              <w:ind w:left="780" w:right="922"/>
              <w:rPr>
                <w:b/>
                <w:lang w:val="es-MX"/>
              </w:rPr>
            </w:pPr>
          </w:p>
          <w:p w:rsidR="00D03923" w:rsidRDefault="00D03923" w:rsidP="00326B6D">
            <w:pPr>
              <w:spacing w:line="360" w:lineRule="auto"/>
              <w:ind w:left="780" w:right="922"/>
              <w:rPr>
                <w:b/>
                <w:lang w:val="es-MX"/>
              </w:rPr>
            </w:pPr>
          </w:p>
          <w:p w:rsidR="00D03923" w:rsidRDefault="00D03923" w:rsidP="00326B6D">
            <w:pPr>
              <w:spacing w:line="360" w:lineRule="auto"/>
              <w:ind w:left="780" w:right="922"/>
              <w:rPr>
                <w:b/>
                <w:lang w:val="es-MX"/>
              </w:rPr>
            </w:pPr>
          </w:p>
          <w:p w:rsidR="00D03923" w:rsidRPr="007B4879" w:rsidRDefault="00D03923" w:rsidP="00326B6D">
            <w:pPr>
              <w:spacing w:line="360" w:lineRule="auto"/>
              <w:ind w:left="780" w:right="922"/>
              <w:rPr>
                <w:b/>
                <w:lang w:val="es-MX"/>
              </w:rPr>
            </w:pPr>
          </w:p>
        </w:tc>
      </w:tr>
    </w:tbl>
    <w:p w:rsidR="00CD4938" w:rsidRPr="007B4879" w:rsidRDefault="00CD4938" w:rsidP="00CD4938">
      <w:pPr>
        <w:jc w:val="center"/>
        <w:rPr>
          <w:b/>
          <w:lang w:val="es-MX"/>
        </w:rPr>
      </w:pPr>
    </w:p>
    <w:p w:rsidR="00CD4938" w:rsidRPr="007B4879" w:rsidRDefault="00CD4938" w:rsidP="00CD4938">
      <w:pPr>
        <w:jc w:val="center"/>
        <w:rPr>
          <w:b/>
          <w:lang w:val="es-MX"/>
        </w:rPr>
      </w:pPr>
      <w:r w:rsidRPr="007B4879">
        <w:rPr>
          <w:b/>
          <w:lang w:val="es-MX"/>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7A6E68">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trPr>
          <w:trHeight w:val="8788"/>
        </w:trPr>
        <w:tc>
          <w:tcPr>
            <w:tcW w:w="14033" w:type="dxa"/>
          </w:tcPr>
          <w:p w:rsidR="00CD4938" w:rsidRDefault="00CD4938" w:rsidP="000B6FD7">
            <w:pPr>
              <w:spacing w:line="360" w:lineRule="auto"/>
              <w:ind w:left="567" w:right="639"/>
              <w:jc w:val="center"/>
              <w:rPr>
                <w:rFonts w:ascii="Arial Rounded MT Bold" w:hAnsi="Arial Rounded MT Bold"/>
                <w:sz w:val="28"/>
              </w:rPr>
            </w:pPr>
          </w:p>
          <w:p w:rsidR="00E01B6B" w:rsidRDefault="00E01B6B" w:rsidP="000B6FD7">
            <w:pPr>
              <w:spacing w:line="360" w:lineRule="auto"/>
              <w:ind w:left="567" w:right="639"/>
              <w:jc w:val="center"/>
              <w:rPr>
                <w:rFonts w:ascii="Arial Rounded MT Bold" w:hAnsi="Arial Rounded MT Bold"/>
                <w:sz w:val="28"/>
              </w:rPr>
            </w:pPr>
          </w:p>
          <w:p w:rsidR="00E01B6B" w:rsidRDefault="00137CC8" w:rsidP="000B6FD7">
            <w:pPr>
              <w:spacing w:line="360" w:lineRule="auto"/>
              <w:ind w:left="567" w:right="639"/>
              <w:jc w:val="center"/>
              <w:rPr>
                <w:rFonts w:ascii="Arial Rounded MT Bold" w:hAnsi="Arial Rounded MT Bold"/>
                <w:sz w:val="28"/>
              </w:rPr>
            </w:pPr>
            <w:r>
              <w:rPr>
                <w:rFonts w:ascii="Arial Rounded MT Bold" w:hAnsi="Arial Rounded MT Bold"/>
                <w:sz w:val="28"/>
              </w:rPr>
              <w:t>Instituto de Capacitación para el Trabajo del Estado de Quintana Roo</w:t>
            </w:r>
          </w:p>
          <w:p w:rsidR="00137CC8" w:rsidRDefault="00137CC8" w:rsidP="000B6FD7">
            <w:pPr>
              <w:spacing w:line="360" w:lineRule="auto"/>
              <w:ind w:left="567" w:right="639"/>
              <w:jc w:val="center"/>
              <w:rPr>
                <w:rFonts w:ascii="Arial Rounded MT Bold" w:hAnsi="Arial Rounded MT Bold"/>
                <w:sz w:val="28"/>
              </w:rPr>
            </w:pPr>
          </w:p>
          <w:p w:rsidR="00137CC8" w:rsidRDefault="00137CC8" w:rsidP="000B6FD7">
            <w:pPr>
              <w:spacing w:line="360" w:lineRule="auto"/>
              <w:ind w:left="567" w:right="639"/>
              <w:jc w:val="center"/>
              <w:rPr>
                <w:rFonts w:ascii="Arial Rounded MT Bold" w:hAnsi="Arial Rounded MT Bold"/>
                <w:sz w:val="28"/>
              </w:rPr>
            </w:pPr>
            <w:r>
              <w:rPr>
                <w:rFonts w:ascii="Arial Rounded MT Bold" w:hAnsi="Arial Rounded MT Bold"/>
                <w:sz w:val="28"/>
              </w:rPr>
              <w:t>Elaboró:</w:t>
            </w:r>
          </w:p>
          <w:p w:rsidR="00137CC8" w:rsidRDefault="00461F63" w:rsidP="000B6FD7">
            <w:pPr>
              <w:spacing w:line="360" w:lineRule="auto"/>
              <w:ind w:left="567" w:right="639"/>
              <w:jc w:val="center"/>
              <w:rPr>
                <w:rFonts w:ascii="Arial Rounded MT Bold" w:hAnsi="Arial Rounded MT Bold"/>
                <w:sz w:val="28"/>
              </w:rPr>
            </w:pPr>
            <w:r>
              <w:rPr>
                <w:rFonts w:ascii="Arial Rounded MT Bold" w:hAnsi="Arial Rounded MT Bold"/>
                <w:sz w:val="28"/>
              </w:rPr>
              <w:t>Germán Solana Rodríguez</w:t>
            </w:r>
          </w:p>
          <w:p w:rsidR="00137CC8" w:rsidRDefault="00137CC8" w:rsidP="000B6FD7">
            <w:pPr>
              <w:spacing w:line="360" w:lineRule="auto"/>
              <w:ind w:left="567" w:right="639"/>
              <w:jc w:val="center"/>
              <w:rPr>
                <w:rFonts w:ascii="Arial Rounded MT Bold" w:hAnsi="Arial Rounded MT Bold"/>
                <w:sz w:val="28"/>
              </w:rPr>
            </w:pPr>
            <w:r>
              <w:rPr>
                <w:rFonts w:ascii="Arial Rounded MT Bold" w:hAnsi="Arial Rounded MT Bold"/>
                <w:sz w:val="28"/>
              </w:rPr>
              <w:t>Revisó:</w:t>
            </w:r>
          </w:p>
          <w:p w:rsidR="008E20A6" w:rsidRDefault="008E20A6" w:rsidP="000B6FD7">
            <w:pPr>
              <w:spacing w:line="360" w:lineRule="auto"/>
              <w:ind w:left="567" w:right="639"/>
              <w:jc w:val="center"/>
              <w:rPr>
                <w:rFonts w:ascii="Arial Rounded MT Bold" w:hAnsi="Arial Rounded MT Bold"/>
                <w:sz w:val="28"/>
              </w:rPr>
            </w:pPr>
            <w:r>
              <w:rPr>
                <w:rFonts w:ascii="Arial Rounded MT Bold" w:hAnsi="Arial Rounded MT Bold"/>
                <w:sz w:val="28"/>
              </w:rPr>
              <w:t>LIC. TERESA DE JESÚS CASTILLO CONRRADO</w:t>
            </w:r>
          </w:p>
          <w:p w:rsidR="00137CC8" w:rsidRDefault="00137CC8" w:rsidP="00137CC8">
            <w:pPr>
              <w:spacing w:line="360" w:lineRule="auto"/>
              <w:ind w:left="567" w:right="639"/>
              <w:jc w:val="center"/>
              <w:rPr>
                <w:rFonts w:ascii="Arial Rounded MT Bold" w:hAnsi="Arial Rounded MT Bold"/>
                <w:sz w:val="28"/>
              </w:rPr>
            </w:pPr>
          </w:p>
          <w:p w:rsidR="00137CC8" w:rsidRDefault="00137CC8" w:rsidP="00137CC8">
            <w:pPr>
              <w:spacing w:line="360" w:lineRule="auto"/>
              <w:ind w:left="567" w:right="639"/>
              <w:jc w:val="center"/>
              <w:rPr>
                <w:rFonts w:ascii="Arial Rounded MT Bold" w:hAnsi="Arial Rounded MT Bold"/>
                <w:sz w:val="28"/>
              </w:rPr>
            </w:pPr>
          </w:p>
          <w:p w:rsidR="00CD4938" w:rsidRPr="000B6FD7" w:rsidRDefault="00CD4938" w:rsidP="000B6FD7">
            <w:pPr>
              <w:jc w:val="center"/>
              <w:rPr>
                <w:rFonts w:ascii="Arial Rounded MT Bold" w:hAnsi="Arial Rounded MT Bold"/>
                <w:sz w:val="28"/>
              </w:rPr>
            </w:pPr>
          </w:p>
        </w:tc>
      </w:tr>
    </w:tbl>
    <w:p w:rsidR="00CD4938" w:rsidRDefault="00CD4938" w:rsidP="00CD4938">
      <w:pPr>
        <w:rPr>
          <w:lang w:val="es-ES_tradnl"/>
        </w:rPr>
      </w:pPr>
    </w:p>
    <w:p w:rsidR="00585F97" w:rsidRDefault="00585F97"/>
    <w:sectPr w:rsidR="00585F97" w:rsidSect="00C760C5">
      <w:pgSz w:w="15842" w:h="12242" w:orient="landscape" w:code="1"/>
      <w:pgMar w:top="1134" w:right="675" w:bottom="851"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252" w:rsidRDefault="000A1252" w:rsidP="005A7825">
      <w:r>
        <w:separator/>
      </w:r>
    </w:p>
  </w:endnote>
  <w:endnote w:type="continuationSeparator" w:id="0">
    <w:p w:rsidR="000A1252" w:rsidRDefault="000A1252" w:rsidP="005A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252" w:rsidRDefault="000A1252" w:rsidP="005A7825">
      <w:r>
        <w:separator/>
      </w:r>
    </w:p>
  </w:footnote>
  <w:footnote w:type="continuationSeparator" w:id="0">
    <w:p w:rsidR="000A1252" w:rsidRDefault="000A1252" w:rsidP="005A78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C3EF5"/>
    <w:multiLevelType w:val="multilevel"/>
    <w:tmpl w:val="548E55F0"/>
    <w:lvl w:ilvl="0">
      <w:start w:val="1"/>
      <w:numFmt w:val="decimal"/>
      <w:lvlText w:val="%1."/>
      <w:lvlJc w:val="left"/>
      <w:pPr>
        <w:ind w:left="720" w:hanging="360"/>
      </w:pPr>
      <w:rPr>
        <w:rFonts w:cs="Arial"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b w:val="0"/>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
    <w:nsid w:val="0CAD70AD"/>
    <w:multiLevelType w:val="multilevel"/>
    <w:tmpl w:val="9F1ECEB8"/>
    <w:lvl w:ilvl="0">
      <w:start w:val="1"/>
      <w:numFmt w:val="decimal"/>
      <w:lvlText w:val="%1."/>
      <w:lvlJc w:val="left"/>
      <w:pPr>
        <w:ind w:left="720" w:hanging="360"/>
      </w:pPr>
      <w:rPr>
        <w:rFonts w:ascii="Arial" w:eastAsia="Times New Roman" w:hAnsi="Arial" w:cs="Times New Roman"/>
      </w:rPr>
    </w:lvl>
    <w:lvl w:ilvl="1">
      <w:start w:val="1"/>
      <w:numFmt w:val="decimal"/>
      <w:isLgl/>
      <w:lvlText w:val="%1.%2"/>
      <w:lvlJc w:val="left"/>
      <w:pPr>
        <w:ind w:left="720" w:hanging="360"/>
      </w:pPr>
      <w:rPr>
        <w:rFonts w:ascii="Arial" w:eastAsia="Times New Roman" w:hAnsi="Arial"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DC72BC7"/>
    <w:multiLevelType w:val="hybridMultilevel"/>
    <w:tmpl w:val="6C92959A"/>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6C95E54"/>
    <w:multiLevelType w:val="multilevel"/>
    <w:tmpl w:val="4DDEC9D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9BF7276"/>
    <w:multiLevelType w:val="hybridMultilevel"/>
    <w:tmpl w:val="DBD64854"/>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2F24C54"/>
    <w:multiLevelType w:val="hybridMultilevel"/>
    <w:tmpl w:val="FBAEEFC4"/>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7744B52"/>
    <w:multiLevelType w:val="multilevel"/>
    <w:tmpl w:val="ADC6331C"/>
    <w:lvl w:ilvl="0">
      <w:start w:val="1"/>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2D461426"/>
    <w:multiLevelType w:val="hybridMultilevel"/>
    <w:tmpl w:val="FBE4FC22"/>
    <w:lvl w:ilvl="0" w:tplc="FF90D0D4">
      <w:start w:val="1"/>
      <w:numFmt w:val="decimal"/>
      <w:lvlText w:val="%1."/>
      <w:lvlJc w:val="left"/>
      <w:pPr>
        <w:ind w:left="1080" w:hanging="360"/>
      </w:pPr>
      <w:rPr>
        <w:rFonts w:cs="Aria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nsid w:val="33772C19"/>
    <w:multiLevelType w:val="multilevel"/>
    <w:tmpl w:val="D91CAA4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4CEB1437"/>
    <w:multiLevelType w:val="hybridMultilevel"/>
    <w:tmpl w:val="6D6A0A12"/>
    <w:lvl w:ilvl="0" w:tplc="0C0A0003">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6302F01"/>
    <w:multiLevelType w:val="hybridMultilevel"/>
    <w:tmpl w:val="E3FCCB00"/>
    <w:lvl w:ilvl="0" w:tplc="080A0001">
      <w:start w:val="1"/>
      <w:numFmt w:val="bullet"/>
      <w:lvlText w:val=""/>
      <w:lvlJc w:val="left"/>
      <w:pPr>
        <w:ind w:left="1500" w:hanging="360"/>
      </w:pPr>
      <w:rPr>
        <w:rFonts w:ascii="Symbol" w:hAnsi="Symbol" w:hint="default"/>
      </w:rPr>
    </w:lvl>
    <w:lvl w:ilvl="1" w:tplc="080A0003" w:tentative="1">
      <w:start w:val="1"/>
      <w:numFmt w:val="bullet"/>
      <w:lvlText w:val="o"/>
      <w:lvlJc w:val="left"/>
      <w:pPr>
        <w:ind w:left="2220" w:hanging="360"/>
      </w:pPr>
      <w:rPr>
        <w:rFonts w:ascii="Courier New" w:hAnsi="Courier New" w:cs="Courier New" w:hint="default"/>
      </w:rPr>
    </w:lvl>
    <w:lvl w:ilvl="2" w:tplc="080A0005" w:tentative="1">
      <w:start w:val="1"/>
      <w:numFmt w:val="bullet"/>
      <w:lvlText w:val=""/>
      <w:lvlJc w:val="left"/>
      <w:pPr>
        <w:ind w:left="2940" w:hanging="360"/>
      </w:pPr>
      <w:rPr>
        <w:rFonts w:ascii="Wingdings" w:hAnsi="Wingdings" w:hint="default"/>
      </w:rPr>
    </w:lvl>
    <w:lvl w:ilvl="3" w:tplc="080A0001" w:tentative="1">
      <w:start w:val="1"/>
      <w:numFmt w:val="bullet"/>
      <w:lvlText w:val=""/>
      <w:lvlJc w:val="left"/>
      <w:pPr>
        <w:ind w:left="3660" w:hanging="360"/>
      </w:pPr>
      <w:rPr>
        <w:rFonts w:ascii="Symbol" w:hAnsi="Symbol" w:hint="default"/>
      </w:rPr>
    </w:lvl>
    <w:lvl w:ilvl="4" w:tplc="080A0003" w:tentative="1">
      <w:start w:val="1"/>
      <w:numFmt w:val="bullet"/>
      <w:lvlText w:val="o"/>
      <w:lvlJc w:val="left"/>
      <w:pPr>
        <w:ind w:left="4380" w:hanging="360"/>
      </w:pPr>
      <w:rPr>
        <w:rFonts w:ascii="Courier New" w:hAnsi="Courier New" w:cs="Courier New" w:hint="default"/>
      </w:rPr>
    </w:lvl>
    <w:lvl w:ilvl="5" w:tplc="080A0005" w:tentative="1">
      <w:start w:val="1"/>
      <w:numFmt w:val="bullet"/>
      <w:lvlText w:val=""/>
      <w:lvlJc w:val="left"/>
      <w:pPr>
        <w:ind w:left="5100" w:hanging="360"/>
      </w:pPr>
      <w:rPr>
        <w:rFonts w:ascii="Wingdings" w:hAnsi="Wingdings" w:hint="default"/>
      </w:rPr>
    </w:lvl>
    <w:lvl w:ilvl="6" w:tplc="080A0001" w:tentative="1">
      <w:start w:val="1"/>
      <w:numFmt w:val="bullet"/>
      <w:lvlText w:val=""/>
      <w:lvlJc w:val="left"/>
      <w:pPr>
        <w:ind w:left="5820" w:hanging="360"/>
      </w:pPr>
      <w:rPr>
        <w:rFonts w:ascii="Symbol" w:hAnsi="Symbol" w:hint="default"/>
      </w:rPr>
    </w:lvl>
    <w:lvl w:ilvl="7" w:tplc="080A0003" w:tentative="1">
      <w:start w:val="1"/>
      <w:numFmt w:val="bullet"/>
      <w:lvlText w:val="o"/>
      <w:lvlJc w:val="left"/>
      <w:pPr>
        <w:ind w:left="6540" w:hanging="360"/>
      </w:pPr>
      <w:rPr>
        <w:rFonts w:ascii="Courier New" w:hAnsi="Courier New" w:cs="Courier New" w:hint="default"/>
      </w:rPr>
    </w:lvl>
    <w:lvl w:ilvl="8" w:tplc="080A0005" w:tentative="1">
      <w:start w:val="1"/>
      <w:numFmt w:val="bullet"/>
      <w:lvlText w:val=""/>
      <w:lvlJc w:val="left"/>
      <w:pPr>
        <w:ind w:left="7260" w:hanging="360"/>
      </w:pPr>
      <w:rPr>
        <w:rFonts w:ascii="Wingdings" w:hAnsi="Wingdings" w:hint="default"/>
      </w:rPr>
    </w:lvl>
  </w:abstractNum>
  <w:abstractNum w:abstractNumId="11">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12">
    <w:nsid w:val="6BE16CAE"/>
    <w:multiLevelType w:val="hybridMultilevel"/>
    <w:tmpl w:val="5478D19E"/>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A3460DD"/>
    <w:multiLevelType w:val="hybridMultilevel"/>
    <w:tmpl w:val="A016DB98"/>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5"/>
  </w:num>
  <w:num w:numId="4">
    <w:abstractNumId w:val="13"/>
  </w:num>
  <w:num w:numId="5">
    <w:abstractNumId w:val="1"/>
  </w:num>
  <w:num w:numId="6">
    <w:abstractNumId w:val="9"/>
  </w:num>
  <w:num w:numId="7">
    <w:abstractNumId w:val="8"/>
  </w:num>
  <w:num w:numId="8">
    <w:abstractNumId w:val="6"/>
  </w:num>
  <w:num w:numId="9">
    <w:abstractNumId w:val="0"/>
  </w:num>
  <w:num w:numId="10">
    <w:abstractNumId w:val="7"/>
  </w:num>
  <w:num w:numId="11">
    <w:abstractNumId w:val="3"/>
  </w:num>
  <w:num w:numId="12">
    <w:abstractNumId w:val="2"/>
  </w:num>
  <w:num w:numId="13">
    <w:abstractNumId w:val="12"/>
  </w:num>
  <w:num w:numId="14">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4E4462"/>
    <w:rsid w:val="00004549"/>
    <w:rsid w:val="00004CD2"/>
    <w:rsid w:val="00006DC7"/>
    <w:rsid w:val="00007743"/>
    <w:rsid w:val="00007881"/>
    <w:rsid w:val="00012C84"/>
    <w:rsid w:val="0003326D"/>
    <w:rsid w:val="00034D33"/>
    <w:rsid w:val="000356CF"/>
    <w:rsid w:val="000544E1"/>
    <w:rsid w:val="00055B77"/>
    <w:rsid w:val="000623B5"/>
    <w:rsid w:val="000645C0"/>
    <w:rsid w:val="0006484D"/>
    <w:rsid w:val="00066E64"/>
    <w:rsid w:val="00066FE8"/>
    <w:rsid w:val="0006734D"/>
    <w:rsid w:val="00070927"/>
    <w:rsid w:val="00073D6D"/>
    <w:rsid w:val="00081738"/>
    <w:rsid w:val="00090D1D"/>
    <w:rsid w:val="0009550A"/>
    <w:rsid w:val="000968BD"/>
    <w:rsid w:val="000A1252"/>
    <w:rsid w:val="000A1524"/>
    <w:rsid w:val="000A1F86"/>
    <w:rsid w:val="000A765E"/>
    <w:rsid w:val="000B6FD7"/>
    <w:rsid w:val="000C558B"/>
    <w:rsid w:val="000C5A10"/>
    <w:rsid w:val="000D01BE"/>
    <w:rsid w:val="000D7111"/>
    <w:rsid w:val="000D784F"/>
    <w:rsid w:val="000E2709"/>
    <w:rsid w:val="000E5419"/>
    <w:rsid w:val="000F2179"/>
    <w:rsid w:val="000F7D96"/>
    <w:rsid w:val="00101B4F"/>
    <w:rsid w:val="0010501B"/>
    <w:rsid w:val="00106334"/>
    <w:rsid w:val="00114904"/>
    <w:rsid w:val="00123EBB"/>
    <w:rsid w:val="00137CC8"/>
    <w:rsid w:val="00140C92"/>
    <w:rsid w:val="00141A28"/>
    <w:rsid w:val="0015663A"/>
    <w:rsid w:val="0015671F"/>
    <w:rsid w:val="00160CDA"/>
    <w:rsid w:val="00161BCB"/>
    <w:rsid w:val="00166B74"/>
    <w:rsid w:val="0016715E"/>
    <w:rsid w:val="00172C49"/>
    <w:rsid w:val="00177D3E"/>
    <w:rsid w:val="001934C4"/>
    <w:rsid w:val="001B1A9E"/>
    <w:rsid w:val="001B2563"/>
    <w:rsid w:val="001B3D5D"/>
    <w:rsid w:val="001D1BAC"/>
    <w:rsid w:val="001D2EE2"/>
    <w:rsid w:val="001E1F8D"/>
    <w:rsid w:val="001E6452"/>
    <w:rsid w:val="001F59BE"/>
    <w:rsid w:val="00212845"/>
    <w:rsid w:val="00230C49"/>
    <w:rsid w:val="00230ECA"/>
    <w:rsid w:val="00240C00"/>
    <w:rsid w:val="0024266B"/>
    <w:rsid w:val="00242DAF"/>
    <w:rsid w:val="0024480E"/>
    <w:rsid w:val="0024715C"/>
    <w:rsid w:val="0025630F"/>
    <w:rsid w:val="002573A8"/>
    <w:rsid w:val="00260709"/>
    <w:rsid w:val="00267A80"/>
    <w:rsid w:val="00271A1F"/>
    <w:rsid w:val="0028686A"/>
    <w:rsid w:val="002873E4"/>
    <w:rsid w:val="0029425B"/>
    <w:rsid w:val="00296BDE"/>
    <w:rsid w:val="002A34F9"/>
    <w:rsid w:val="002A51F5"/>
    <w:rsid w:val="002A697A"/>
    <w:rsid w:val="002C0446"/>
    <w:rsid w:val="002C07F0"/>
    <w:rsid w:val="002C4094"/>
    <w:rsid w:val="002C5CC6"/>
    <w:rsid w:val="002D4AA3"/>
    <w:rsid w:val="002D7E75"/>
    <w:rsid w:val="002E0B4D"/>
    <w:rsid w:val="002E42AB"/>
    <w:rsid w:val="002F080F"/>
    <w:rsid w:val="002F33DB"/>
    <w:rsid w:val="00302B71"/>
    <w:rsid w:val="00311111"/>
    <w:rsid w:val="00320210"/>
    <w:rsid w:val="00326B6D"/>
    <w:rsid w:val="00353450"/>
    <w:rsid w:val="003606E4"/>
    <w:rsid w:val="00367E5C"/>
    <w:rsid w:val="00375207"/>
    <w:rsid w:val="00377431"/>
    <w:rsid w:val="00380DCB"/>
    <w:rsid w:val="003879DA"/>
    <w:rsid w:val="00387FF3"/>
    <w:rsid w:val="00393C78"/>
    <w:rsid w:val="00393D2E"/>
    <w:rsid w:val="003A053F"/>
    <w:rsid w:val="003A2480"/>
    <w:rsid w:val="003A4A46"/>
    <w:rsid w:val="003A4D88"/>
    <w:rsid w:val="003A6CEA"/>
    <w:rsid w:val="003B2D9C"/>
    <w:rsid w:val="003B327A"/>
    <w:rsid w:val="003C37A9"/>
    <w:rsid w:val="003C59DA"/>
    <w:rsid w:val="003C7C33"/>
    <w:rsid w:val="003D0F25"/>
    <w:rsid w:val="003D4675"/>
    <w:rsid w:val="003D4CD2"/>
    <w:rsid w:val="003E67D8"/>
    <w:rsid w:val="003F152C"/>
    <w:rsid w:val="003F2078"/>
    <w:rsid w:val="003F3863"/>
    <w:rsid w:val="00407472"/>
    <w:rsid w:val="0041018D"/>
    <w:rsid w:val="0041379B"/>
    <w:rsid w:val="00421729"/>
    <w:rsid w:val="00426722"/>
    <w:rsid w:val="00431603"/>
    <w:rsid w:val="004377C8"/>
    <w:rsid w:val="00437ACE"/>
    <w:rsid w:val="0044508C"/>
    <w:rsid w:val="00447A2F"/>
    <w:rsid w:val="00452551"/>
    <w:rsid w:val="00453DA8"/>
    <w:rsid w:val="004570A6"/>
    <w:rsid w:val="00461F63"/>
    <w:rsid w:val="0046705F"/>
    <w:rsid w:val="00470D85"/>
    <w:rsid w:val="00472D8E"/>
    <w:rsid w:val="00480F6E"/>
    <w:rsid w:val="0048238D"/>
    <w:rsid w:val="004A7B68"/>
    <w:rsid w:val="004B19F9"/>
    <w:rsid w:val="004B2D25"/>
    <w:rsid w:val="004B79F9"/>
    <w:rsid w:val="004C6E68"/>
    <w:rsid w:val="004D28DE"/>
    <w:rsid w:val="004D36D2"/>
    <w:rsid w:val="004D455B"/>
    <w:rsid w:val="004E4462"/>
    <w:rsid w:val="004F23DC"/>
    <w:rsid w:val="004F7618"/>
    <w:rsid w:val="004F763E"/>
    <w:rsid w:val="005101F2"/>
    <w:rsid w:val="00513917"/>
    <w:rsid w:val="005146E0"/>
    <w:rsid w:val="00517659"/>
    <w:rsid w:val="0052611C"/>
    <w:rsid w:val="005300E2"/>
    <w:rsid w:val="00531FF6"/>
    <w:rsid w:val="00543C56"/>
    <w:rsid w:val="0054635E"/>
    <w:rsid w:val="00550F1E"/>
    <w:rsid w:val="00567F98"/>
    <w:rsid w:val="00585F97"/>
    <w:rsid w:val="00590D35"/>
    <w:rsid w:val="005A5C62"/>
    <w:rsid w:val="005A7825"/>
    <w:rsid w:val="005B28D1"/>
    <w:rsid w:val="005B34DC"/>
    <w:rsid w:val="005C3179"/>
    <w:rsid w:val="005C3545"/>
    <w:rsid w:val="005C3E94"/>
    <w:rsid w:val="005D1FD3"/>
    <w:rsid w:val="005D29FE"/>
    <w:rsid w:val="005E1662"/>
    <w:rsid w:val="005E1DB3"/>
    <w:rsid w:val="005E4F8C"/>
    <w:rsid w:val="005E7149"/>
    <w:rsid w:val="00601F94"/>
    <w:rsid w:val="006131F3"/>
    <w:rsid w:val="00615999"/>
    <w:rsid w:val="00620145"/>
    <w:rsid w:val="00633816"/>
    <w:rsid w:val="0063646E"/>
    <w:rsid w:val="00636D48"/>
    <w:rsid w:val="006516BF"/>
    <w:rsid w:val="006516F3"/>
    <w:rsid w:val="00677EEE"/>
    <w:rsid w:val="00685A50"/>
    <w:rsid w:val="00690EB5"/>
    <w:rsid w:val="006A0AA4"/>
    <w:rsid w:val="006B3002"/>
    <w:rsid w:val="006B62EC"/>
    <w:rsid w:val="006B63C7"/>
    <w:rsid w:val="006C2F3F"/>
    <w:rsid w:val="006C5982"/>
    <w:rsid w:val="006F08E0"/>
    <w:rsid w:val="007020CC"/>
    <w:rsid w:val="00707C58"/>
    <w:rsid w:val="007134D1"/>
    <w:rsid w:val="00713888"/>
    <w:rsid w:val="007173C7"/>
    <w:rsid w:val="00726A92"/>
    <w:rsid w:val="00732100"/>
    <w:rsid w:val="00741030"/>
    <w:rsid w:val="00751981"/>
    <w:rsid w:val="007556A5"/>
    <w:rsid w:val="0076563B"/>
    <w:rsid w:val="00793BCE"/>
    <w:rsid w:val="00793DD5"/>
    <w:rsid w:val="00793E54"/>
    <w:rsid w:val="00796C1E"/>
    <w:rsid w:val="007A239C"/>
    <w:rsid w:val="007A6E68"/>
    <w:rsid w:val="007B4879"/>
    <w:rsid w:val="007B6CB9"/>
    <w:rsid w:val="007B74DF"/>
    <w:rsid w:val="007C0382"/>
    <w:rsid w:val="007C2804"/>
    <w:rsid w:val="007C2CBE"/>
    <w:rsid w:val="007D3937"/>
    <w:rsid w:val="007D4EDD"/>
    <w:rsid w:val="007D57F0"/>
    <w:rsid w:val="007D6426"/>
    <w:rsid w:val="007E0117"/>
    <w:rsid w:val="007E7BEB"/>
    <w:rsid w:val="00816502"/>
    <w:rsid w:val="00827C8B"/>
    <w:rsid w:val="00835AC0"/>
    <w:rsid w:val="00836411"/>
    <w:rsid w:val="00840369"/>
    <w:rsid w:val="00842C5C"/>
    <w:rsid w:val="008466C8"/>
    <w:rsid w:val="00850076"/>
    <w:rsid w:val="00852441"/>
    <w:rsid w:val="008534C3"/>
    <w:rsid w:val="00861184"/>
    <w:rsid w:val="008629D4"/>
    <w:rsid w:val="00867280"/>
    <w:rsid w:val="0088247B"/>
    <w:rsid w:val="00885D28"/>
    <w:rsid w:val="00891159"/>
    <w:rsid w:val="008A1F40"/>
    <w:rsid w:val="008A591D"/>
    <w:rsid w:val="008C2647"/>
    <w:rsid w:val="008D08B9"/>
    <w:rsid w:val="008E0390"/>
    <w:rsid w:val="008E20A6"/>
    <w:rsid w:val="008F344A"/>
    <w:rsid w:val="008F5418"/>
    <w:rsid w:val="009006BC"/>
    <w:rsid w:val="009038D0"/>
    <w:rsid w:val="00903F6D"/>
    <w:rsid w:val="00904DA6"/>
    <w:rsid w:val="00906077"/>
    <w:rsid w:val="009074FD"/>
    <w:rsid w:val="0091198F"/>
    <w:rsid w:val="00916D26"/>
    <w:rsid w:val="009176CE"/>
    <w:rsid w:val="00923F8C"/>
    <w:rsid w:val="0092618B"/>
    <w:rsid w:val="00935F8A"/>
    <w:rsid w:val="009363A1"/>
    <w:rsid w:val="00943E81"/>
    <w:rsid w:val="00962DAB"/>
    <w:rsid w:val="00970EDB"/>
    <w:rsid w:val="0098343E"/>
    <w:rsid w:val="00986FDE"/>
    <w:rsid w:val="0099765B"/>
    <w:rsid w:val="00997C80"/>
    <w:rsid w:val="00997D4F"/>
    <w:rsid w:val="009A29B8"/>
    <w:rsid w:val="009A7F76"/>
    <w:rsid w:val="009B1CBB"/>
    <w:rsid w:val="009B34CC"/>
    <w:rsid w:val="009B447D"/>
    <w:rsid w:val="009C2FA0"/>
    <w:rsid w:val="009D3913"/>
    <w:rsid w:val="009D42AA"/>
    <w:rsid w:val="009D42EE"/>
    <w:rsid w:val="009E1EE2"/>
    <w:rsid w:val="009F148F"/>
    <w:rsid w:val="00A044C0"/>
    <w:rsid w:val="00A067C3"/>
    <w:rsid w:val="00A264C1"/>
    <w:rsid w:val="00A32A2F"/>
    <w:rsid w:val="00A4061A"/>
    <w:rsid w:val="00A45243"/>
    <w:rsid w:val="00A51054"/>
    <w:rsid w:val="00A52EA9"/>
    <w:rsid w:val="00A57504"/>
    <w:rsid w:val="00A63EF1"/>
    <w:rsid w:val="00A71C4D"/>
    <w:rsid w:val="00A755CA"/>
    <w:rsid w:val="00A86985"/>
    <w:rsid w:val="00A96A18"/>
    <w:rsid w:val="00AA4474"/>
    <w:rsid w:val="00AB28A7"/>
    <w:rsid w:val="00AB2FB5"/>
    <w:rsid w:val="00AB51ED"/>
    <w:rsid w:val="00AB670A"/>
    <w:rsid w:val="00AC063B"/>
    <w:rsid w:val="00AD6536"/>
    <w:rsid w:val="00AD71F9"/>
    <w:rsid w:val="00AE5BF2"/>
    <w:rsid w:val="00AF3DB0"/>
    <w:rsid w:val="00AF5D95"/>
    <w:rsid w:val="00B01668"/>
    <w:rsid w:val="00B03677"/>
    <w:rsid w:val="00B058E1"/>
    <w:rsid w:val="00B103F9"/>
    <w:rsid w:val="00B17D46"/>
    <w:rsid w:val="00B26046"/>
    <w:rsid w:val="00B27B0C"/>
    <w:rsid w:val="00B31432"/>
    <w:rsid w:val="00B32144"/>
    <w:rsid w:val="00B32BED"/>
    <w:rsid w:val="00B36369"/>
    <w:rsid w:val="00B42EA0"/>
    <w:rsid w:val="00B45BD3"/>
    <w:rsid w:val="00B45C5B"/>
    <w:rsid w:val="00B6023A"/>
    <w:rsid w:val="00B6657D"/>
    <w:rsid w:val="00B672EA"/>
    <w:rsid w:val="00B67CA6"/>
    <w:rsid w:val="00B73293"/>
    <w:rsid w:val="00B75B37"/>
    <w:rsid w:val="00B8202F"/>
    <w:rsid w:val="00B82B1D"/>
    <w:rsid w:val="00B85E3F"/>
    <w:rsid w:val="00B93EA5"/>
    <w:rsid w:val="00BA0160"/>
    <w:rsid w:val="00BB0803"/>
    <w:rsid w:val="00BB0F70"/>
    <w:rsid w:val="00BB4F9E"/>
    <w:rsid w:val="00BC2940"/>
    <w:rsid w:val="00BC29F7"/>
    <w:rsid w:val="00BD3A80"/>
    <w:rsid w:val="00BE2E0E"/>
    <w:rsid w:val="00BE540E"/>
    <w:rsid w:val="00BF3D58"/>
    <w:rsid w:val="00C02949"/>
    <w:rsid w:val="00C04AF6"/>
    <w:rsid w:val="00C07A02"/>
    <w:rsid w:val="00C1233D"/>
    <w:rsid w:val="00C146DD"/>
    <w:rsid w:val="00C157BD"/>
    <w:rsid w:val="00C24C2D"/>
    <w:rsid w:val="00C5259D"/>
    <w:rsid w:val="00C56662"/>
    <w:rsid w:val="00C64199"/>
    <w:rsid w:val="00C64700"/>
    <w:rsid w:val="00C760C5"/>
    <w:rsid w:val="00C86CFD"/>
    <w:rsid w:val="00C93A97"/>
    <w:rsid w:val="00C946D7"/>
    <w:rsid w:val="00C94862"/>
    <w:rsid w:val="00CA1EC2"/>
    <w:rsid w:val="00CA22AA"/>
    <w:rsid w:val="00CA482A"/>
    <w:rsid w:val="00CA54BA"/>
    <w:rsid w:val="00CA7110"/>
    <w:rsid w:val="00CB562F"/>
    <w:rsid w:val="00CC2CB8"/>
    <w:rsid w:val="00CD4938"/>
    <w:rsid w:val="00CD4DD1"/>
    <w:rsid w:val="00CE1CE8"/>
    <w:rsid w:val="00CE5F84"/>
    <w:rsid w:val="00CF01F0"/>
    <w:rsid w:val="00CF7DE1"/>
    <w:rsid w:val="00D03602"/>
    <w:rsid w:val="00D03923"/>
    <w:rsid w:val="00D04252"/>
    <w:rsid w:val="00D06219"/>
    <w:rsid w:val="00D108A0"/>
    <w:rsid w:val="00D10FC4"/>
    <w:rsid w:val="00D12769"/>
    <w:rsid w:val="00D156A7"/>
    <w:rsid w:val="00D255FC"/>
    <w:rsid w:val="00D34129"/>
    <w:rsid w:val="00D41203"/>
    <w:rsid w:val="00D44B66"/>
    <w:rsid w:val="00D52719"/>
    <w:rsid w:val="00D54FC1"/>
    <w:rsid w:val="00D6041C"/>
    <w:rsid w:val="00D60EFC"/>
    <w:rsid w:val="00D63672"/>
    <w:rsid w:val="00D64559"/>
    <w:rsid w:val="00D67890"/>
    <w:rsid w:val="00D75BDA"/>
    <w:rsid w:val="00D81E83"/>
    <w:rsid w:val="00D93345"/>
    <w:rsid w:val="00D97082"/>
    <w:rsid w:val="00DA157C"/>
    <w:rsid w:val="00DA7399"/>
    <w:rsid w:val="00DC1430"/>
    <w:rsid w:val="00DC17C2"/>
    <w:rsid w:val="00DC3A60"/>
    <w:rsid w:val="00DC4A3D"/>
    <w:rsid w:val="00DD5AB8"/>
    <w:rsid w:val="00DE1794"/>
    <w:rsid w:val="00DE4B29"/>
    <w:rsid w:val="00DE77DC"/>
    <w:rsid w:val="00DF69CA"/>
    <w:rsid w:val="00DF7FAA"/>
    <w:rsid w:val="00E0036B"/>
    <w:rsid w:val="00E015F3"/>
    <w:rsid w:val="00E01B6B"/>
    <w:rsid w:val="00E056AD"/>
    <w:rsid w:val="00E06E35"/>
    <w:rsid w:val="00E139AA"/>
    <w:rsid w:val="00E13BC7"/>
    <w:rsid w:val="00E25A5F"/>
    <w:rsid w:val="00E30D6C"/>
    <w:rsid w:val="00E3431F"/>
    <w:rsid w:val="00E4717B"/>
    <w:rsid w:val="00E5270C"/>
    <w:rsid w:val="00E52DE3"/>
    <w:rsid w:val="00E54A5D"/>
    <w:rsid w:val="00E557BC"/>
    <w:rsid w:val="00E55A40"/>
    <w:rsid w:val="00E573A1"/>
    <w:rsid w:val="00E6113E"/>
    <w:rsid w:val="00E658E3"/>
    <w:rsid w:val="00E65CB6"/>
    <w:rsid w:val="00E6628D"/>
    <w:rsid w:val="00E6685B"/>
    <w:rsid w:val="00E70A0B"/>
    <w:rsid w:val="00E72BB4"/>
    <w:rsid w:val="00E77DA1"/>
    <w:rsid w:val="00E93AFE"/>
    <w:rsid w:val="00E96109"/>
    <w:rsid w:val="00E976CE"/>
    <w:rsid w:val="00EB3D25"/>
    <w:rsid w:val="00EE17E9"/>
    <w:rsid w:val="00EE7B09"/>
    <w:rsid w:val="00EF1D86"/>
    <w:rsid w:val="00EF3585"/>
    <w:rsid w:val="00EF5E3D"/>
    <w:rsid w:val="00EF66E7"/>
    <w:rsid w:val="00F020F0"/>
    <w:rsid w:val="00F04E1B"/>
    <w:rsid w:val="00F0563F"/>
    <w:rsid w:val="00F0663E"/>
    <w:rsid w:val="00F2188C"/>
    <w:rsid w:val="00F2594B"/>
    <w:rsid w:val="00F25BE3"/>
    <w:rsid w:val="00F26BDB"/>
    <w:rsid w:val="00F27CCE"/>
    <w:rsid w:val="00F338B0"/>
    <w:rsid w:val="00F448B0"/>
    <w:rsid w:val="00F503BA"/>
    <w:rsid w:val="00F55A76"/>
    <w:rsid w:val="00F55AA9"/>
    <w:rsid w:val="00F56EBC"/>
    <w:rsid w:val="00F62BE6"/>
    <w:rsid w:val="00F66A84"/>
    <w:rsid w:val="00F72C29"/>
    <w:rsid w:val="00F812B1"/>
    <w:rsid w:val="00F93A74"/>
    <w:rsid w:val="00FB135F"/>
    <w:rsid w:val="00FC641D"/>
    <w:rsid w:val="00FD48DA"/>
    <w:rsid w:val="00FE328C"/>
    <w:rsid w:val="00FE604C"/>
    <w:rsid w:val="00FF0255"/>
    <w:rsid w:val="00FF02FE"/>
    <w:rsid w:val="00FF172B"/>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26A6D0A9-5BE6-4603-A119-97B2F2D0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paragraph" w:styleId="Textoindependiente3">
    <w:name w:val="Body Text 3"/>
    <w:basedOn w:val="Normal"/>
    <w:link w:val="Textoindependiente3Car"/>
    <w:rsid w:val="00A044C0"/>
    <w:rPr>
      <w:sz w:val="32"/>
      <w:lang w:val="es-MX"/>
    </w:rPr>
  </w:style>
  <w:style w:type="character" w:customStyle="1" w:styleId="Textoindependiente3Car">
    <w:name w:val="Texto independiente 3 Car"/>
    <w:basedOn w:val="Fuentedeprrafopredeter"/>
    <w:link w:val="Textoindependiente3"/>
    <w:rsid w:val="00A044C0"/>
    <w:rPr>
      <w:rFonts w:ascii="Arial" w:hAnsi="Arial"/>
      <w:sz w:val="32"/>
      <w:lang w:eastAsia="es-ES"/>
    </w:rPr>
  </w:style>
  <w:style w:type="character" w:styleId="Hipervnculo">
    <w:name w:val="Hyperlink"/>
    <w:basedOn w:val="Fuentedeprrafopredeter"/>
    <w:rsid w:val="0006484D"/>
    <w:rPr>
      <w:color w:val="0000FF"/>
      <w:u w:val="single"/>
    </w:rPr>
  </w:style>
  <w:style w:type="paragraph" w:styleId="Prrafodelista">
    <w:name w:val="List Paragraph"/>
    <w:basedOn w:val="Normal"/>
    <w:uiPriority w:val="34"/>
    <w:qFormat/>
    <w:rsid w:val="002C07F0"/>
    <w:pPr>
      <w:ind w:left="720"/>
      <w:contextualSpacing/>
    </w:pPr>
  </w:style>
  <w:style w:type="paragraph" w:styleId="Encabezado">
    <w:name w:val="header"/>
    <w:basedOn w:val="Normal"/>
    <w:link w:val="EncabezadoCar"/>
    <w:rsid w:val="005A7825"/>
    <w:pPr>
      <w:tabs>
        <w:tab w:val="center" w:pos="4252"/>
        <w:tab w:val="right" w:pos="8504"/>
      </w:tabs>
    </w:pPr>
    <w:rPr>
      <w:rFonts w:ascii="Times New Roman" w:hAnsi="Times New Roman"/>
      <w:szCs w:val="24"/>
      <w:lang w:val="es-MX" w:eastAsia="es-MX"/>
    </w:rPr>
  </w:style>
  <w:style w:type="character" w:customStyle="1" w:styleId="EncabezadoCar">
    <w:name w:val="Encabezado Car"/>
    <w:basedOn w:val="Fuentedeprrafopredeter"/>
    <w:link w:val="Encabezado"/>
    <w:rsid w:val="005A7825"/>
    <w:rPr>
      <w:sz w:val="24"/>
      <w:szCs w:val="24"/>
    </w:rPr>
  </w:style>
  <w:style w:type="table" w:styleId="Tablaconcuadrcula">
    <w:name w:val="Table Grid"/>
    <w:basedOn w:val="Tablanormal"/>
    <w:rsid w:val="005A782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iedepgina">
    <w:name w:val="footer"/>
    <w:basedOn w:val="Normal"/>
    <w:link w:val="PiedepginaCar"/>
    <w:rsid w:val="005A7825"/>
    <w:pPr>
      <w:tabs>
        <w:tab w:val="center" w:pos="4419"/>
        <w:tab w:val="right" w:pos="8838"/>
      </w:tabs>
    </w:pPr>
  </w:style>
  <w:style w:type="character" w:customStyle="1" w:styleId="PiedepginaCar">
    <w:name w:val="Pie de página Car"/>
    <w:basedOn w:val="Fuentedeprrafopredeter"/>
    <w:link w:val="Piedepgina"/>
    <w:rsid w:val="005A7825"/>
    <w:rPr>
      <w:rFonts w:ascii="Arial" w:hAnsi="Arial"/>
      <w:sz w:val="24"/>
      <w:lang w:val="es-ES" w:eastAsia="es-ES"/>
    </w:rPr>
  </w:style>
  <w:style w:type="paragraph" w:styleId="NormalWeb">
    <w:name w:val="Normal (Web)"/>
    <w:basedOn w:val="Normal"/>
    <w:uiPriority w:val="99"/>
    <w:unhideWhenUsed/>
    <w:rsid w:val="00353450"/>
    <w:pPr>
      <w:spacing w:before="100" w:beforeAutospacing="1" w:after="100" w:afterAutospacing="1"/>
    </w:pPr>
    <w:rPr>
      <w:rFonts w:cs="Arial"/>
      <w:color w:val="333333"/>
      <w:sz w:val="18"/>
      <w:szCs w:val="18"/>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650302">
      <w:bodyDiv w:val="1"/>
      <w:marLeft w:val="0"/>
      <w:marRight w:val="0"/>
      <w:marTop w:val="0"/>
      <w:marBottom w:val="0"/>
      <w:divBdr>
        <w:top w:val="none" w:sz="0" w:space="0" w:color="auto"/>
        <w:left w:val="none" w:sz="0" w:space="0" w:color="auto"/>
        <w:bottom w:val="none" w:sz="0" w:space="0" w:color="auto"/>
        <w:right w:val="none" w:sz="0" w:space="0" w:color="auto"/>
      </w:divBdr>
      <w:divsChild>
        <w:div w:id="1917200786">
          <w:marLeft w:val="0"/>
          <w:marRight w:val="0"/>
          <w:marTop w:val="0"/>
          <w:marBottom w:val="0"/>
          <w:divBdr>
            <w:top w:val="none" w:sz="0" w:space="0" w:color="auto"/>
            <w:left w:val="none" w:sz="0" w:space="0" w:color="auto"/>
            <w:bottom w:val="none" w:sz="0" w:space="0" w:color="auto"/>
            <w:right w:val="none" w:sz="0" w:space="0" w:color="auto"/>
          </w:divBdr>
          <w:divsChild>
            <w:div w:id="2020545517">
              <w:marLeft w:val="0"/>
              <w:marRight w:val="0"/>
              <w:marTop w:val="0"/>
              <w:marBottom w:val="0"/>
              <w:divBdr>
                <w:top w:val="none" w:sz="0" w:space="0" w:color="auto"/>
                <w:left w:val="none" w:sz="0" w:space="0" w:color="auto"/>
                <w:bottom w:val="none" w:sz="0" w:space="0" w:color="auto"/>
                <w:right w:val="none" w:sz="0" w:space="0" w:color="auto"/>
              </w:divBdr>
              <w:divsChild>
                <w:div w:id="1563515269">
                  <w:marLeft w:val="675"/>
                  <w:marRight w:val="0"/>
                  <w:marTop w:val="0"/>
                  <w:marBottom w:val="0"/>
                  <w:divBdr>
                    <w:top w:val="none" w:sz="0" w:space="0" w:color="auto"/>
                    <w:left w:val="none" w:sz="0" w:space="0" w:color="auto"/>
                    <w:bottom w:val="none" w:sz="0" w:space="0" w:color="auto"/>
                    <w:right w:val="none" w:sz="0" w:space="0" w:color="auto"/>
                  </w:divBdr>
                  <w:divsChild>
                    <w:div w:id="6955005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64130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673F42-8C38-4764-A0DC-AE7331C3F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1566</TotalTime>
  <Pages>14</Pages>
  <Words>1610</Words>
  <Characters>8857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10447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158</cp:revision>
  <cp:lastPrinted>2013-01-25T21:38:00Z</cp:lastPrinted>
  <dcterms:created xsi:type="dcterms:W3CDTF">2013-01-21T22:00:00Z</dcterms:created>
  <dcterms:modified xsi:type="dcterms:W3CDTF">2017-09-05T17:33:00Z</dcterms:modified>
</cp:coreProperties>
</file>