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78D" w:rsidRDefault="00844EFB" w:rsidP="0036778D">
      <w:pPr>
        <w:pStyle w:val="Puesto"/>
        <w:rPr>
          <w:sz w:val="38"/>
        </w:rPr>
      </w:pPr>
      <w:r>
        <w:rPr>
          <w:noProof/>
          <w:sz w:val="38"/>
          <w:lang w:val="es-MX" w:eastAsia="es-MX"/>
        </w:rPr>
        <mc:AlternateContent>
          <mc:Choice Requires="wps">
            <w:drawing>
              <wp:anchor distT="0" distB="0" distL="114300" distR="114300" simplePos="0" relativeHeight="251656704" behindDoc="0" locked="0" layoutInCell="1" allowOverlap="1">
                <wp:simplePos x="0" y="0"/>
                <wp:positionH relativeFrom="column">
                  <wp:posOffset>377190</wp:posOffset>
                </wp:positionH>
                <wp:positionV relativeFrom="paragraph">
                  <wp:posOffset>-146050</wp:posOffset>
                </wp:positionV>
                <wp:extent cx="8686800" cy="6629400"/>
                <wp:effectExtent l="34290" t="34925" r="32385" b="317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0" cy="6629400"/>
                        </a:xfrm>
                        <a:prstGeom prst="rect">
                          <a:avLst/>
                        </a:prstGeom>
                        <a:noFill/>
                        <a:ln w="57150" cmpd="thinThick">
                          <a:solidFill>
                            <a:srgbClr val="3366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4EC3" id="Rectangle 4" o:spid="_x0000_s1026" style="position:absolute;margin-left:29.7pt;margin-top:-11.5pt;width:684pt;height:52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" filled="f" strokecolor="#36f" strokeweight="4.5pt">
                <v:stroke linestyle="thinThick"/>
              </v:rect>
            </w:pict>
          </mc:Fallback>
        </mc:AlternateContent>
      </w:r>
    </w:p>
    <w:p w:rsidR="0036778D" w:rsidRDefault="0036778D" w:rsidP="0036778D">
      <w:pPr>
        <w:pStyle w:val="Puesto"/>
        <w:rPr>
          <w:sz w:val="38"/>
        </w:rPr>
      </w:pPr>
    </w:p>
    <w:p w:rsidR="0036778D" w:rsidRDefault="009277A0" w:rsidP="0036778D">
      <w:pPr>
        <w:pStyle w:val="Puesto"/>
        <w:rPr>
          <w:sz w:val="38"/>
        </w:rPr>
      </w:pPr>
      <w:r>
        <w:rPr>
          <w:noProof/>
          <w:sz w:val="38"/>
          <w:lang w:val="es-MX" w:eastAsia="es-MX"/>
        </w:rPr>
        <w:drawing>
          <wp:inline distT="0" distB="0" distL="0" distR="0">
            <wp:extent cx="5676265" cy="129540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265" cy="1295400"/>
                    </a:xfrm>
                    <a:prstGeom prst="rect">
                      <a:avLst/>
                    </a:prstGeom>
                    <a:noFill/>
                  </pic:spPr>
                </pic:pic>
              </a:graphicData>
            </a:graphic>
          </wp:inline>
        </w:drawing>
      </w:r>
      <w:r w:rsidR="007208F5">
        <w:rPr>
          <w:sz w:val="38"/>
        </w:rPr>
        <w:t xml:space="preserve"> </w:t>
      </w:r>
    </w:p>
    <w:p w:rsidR="0036778D" w:rsidRDefault="0036778D" w:rsidP="0036778D">
      <w:pPr>
        <w:pStyle w:val="Puesto"/>
        <w:rPr>
          <w:sz w:val="38"/>
        </w:rPr>
      </w:pPr>
    </w:p>
    <w:p w:rsidR="0036778D" w:rsidRDefault="0036778D" w:rsidP="0036778D">
      <w:pPr>
        <w:pStyle w:val="Puesto"/>
        <w:rPr>
          <w:sz w:val="38"/>
        </w:rPr>
      </w:pPr>
    </w:p>
    <w:p w:rsidR="0036778D" w:rsidRDefault="0036778D" w:rsidP="0036778D">
      <w:pPr>
        <w:pStyle w:val="Subttulo"/>
        <w:rPr>
          <w:sz w:val="40"/>
        </w:rPr>
      </w:pPr>
      <w:r>
        <w:rPr>
          <w:sz w:val="40"/>
        </w:rPr>
        <w:t>Instituto de Capacitación para el Trabajo</w:t>
      </w:r>
    </w:p>
    <w:p w:rsidR="0036778D" w:rsidRPr="00844EFB" w:rsidRDefault="0036778D" w:rsidP="0036778D">
      <w:pPr>
        <w:pStyle w:val="Ttulo7"/>
        <w:rPr>
          <w:rFonts w:ascii="Verdana" w:hAnsi="Verdana"/>
          <w:smallCaps/>
          <w:sz w:val="40"/>
          <w14:shadow w14:blurRad="50800" w14:dist="38100" w14:dir="2700000" w14:sx="100000" w14:sy="100000" w14:kx="0" w14:ky="0" w14:algn="tl">
            <w14:srgbClr w14:val="000000">
              <w14:alpha w14:val="60000"/>
            </w14:srgbClr>
          </w14:shadow>
        </w:rPr>
      </w:pPr>
      <w:r w:rsidRPr="00844EFB">
        <w:rPr>
          <w:rFonts w:ascii="Verdana" w:hAnsi="Verdana"/>
          <w:smallCaps/>
          <w:sz w:val="40"/>
          <w14:shadow w14:blurRad="50800" w14:dist="38100" w14:dir="2700000" w14:sx="100000" w14:sy="100000" w14:kx="0" w14:ky="0" w14:algn="tl">
            <w14:srgbClr w14:val="000000">
              <w14:alpha w14:val="60000"/>
            </w14:srgbClr>
          </w14:shadow>
        </w:rPr>
        <w:t>del Estado de Quintana Roo</w:t>
      </w:r>
    </w:p>
    <w:p w:rsidR="0036778D" w:rsidRPr="00844EFB" w:rsidRDefault="0036778D" w:rsidP="0036778D">
      <w:pPr>
        <w:pStyle w:val="Ttulo1"/>
        <w:rPr>
          <w:rFonts w:ascii="Verdana" w:hAnsi="Verdana"/>
          <w:smallCaps/>
          <w14:shadow w14:blurRad="50800" w14:dist="38100" w14:dir="2700000" w14:sx="100000" w14:sy="100000" w14:kx="0" w14:ky="0" w14:algn="tl">
            <w14:srgbClr w14:val="000000">
              <w14:alpha w14:val="60000"/>
            </w14:srgbClr>
          </w14:shadow>
        </w:rPr>
      </w:pPr>
      <w:r w:rsidRPr="00844EFB">
        <w:rPr>
          <w:rFonts w:ascii="Verdana" w:hAnsi="Verdana"/>
          <w:smallCaps/>
          <w14:shadow w14:blurRad="50800" w14:dist="38100" w14:dir="2700000" w14:sx="100000" w14:sy="100000" w14:kx="0" w14:ky="0" w14:algn="tl">
            <w14:srgbClr w14:val="000000">
              <w14:alpha w14:val="60000"/>
            </w14:srgbClr>
          </w14:shadow>
        </w:rPr>
        <w:t>Dirección General</w:t>
      </w:r>
    </w:p>
    <w:p w:rsidR="0036778D" w:rsidRPr="00844EFB" w:rsidRDefault="0036778D" w:rsidP="0036778D">
      <w:pPr>
        <w:pStyle w:val="Ttulo7"/>
        <w:rPr>
          <w:rFonts w:ascii="Verdana" w:hAnsi="Verdana"/>
          <w:smallCaps/>
          <w:sz w:val="32"/>
          <w14:shadow w14:blurRad="50800" w14:dist="38100" w14:dir="2700000" w14:sx="100000" w14:sy="100000" w14:kx="0" w14:ky="0" w14:algn="tl">
            <w14:srgbClr w14:val="000000">
              <w14:alpha w14:val="60000"/>
            </w14:srgbClr>
          </w14:shadow>
        </w:rPr>
      </w:pPr>
      <w:r w:rsidRPr="00844EFB">
        <w:rPr>
          <w:rFonts w:ascii="Verdana" w:hAnsi="Verdana"/>
          <w:smallCaps/>
          <w:sz w:val="32"/>
          <w14:shadow w14:blurRad="50800" w14:dist="38100" w14:dir="2700000" w14:sx="100000" w14:sy="100000" w14:kx="0" w14:ky="0" w14:algn="tl">
            <w14:srgbClr w14:val="000000">
              <w14:alpha w14:val="60000"/>
            </w14:srgbClr>
          </w14:shadow>
        </w:rPr>
        <w:t>Dirección Técnica-Académica</w:t>
      </w:r>
    </w:p>
    <w:p w:rsidR="0036778D" w:rsidRDefault="0036778D" w:rsidP="0036778D">
      <w:pPr>
        <w:rPr>
          <w:sz w:val="32"/>
          <w:lang w:val="es-ES_tradnl"/>
        </w:rPr>
      </w:pPr>
    </w:p>
    <w:p w:rsidR="0036778D" w:rsidRDefault="0036778D" w:rsidP="0036778D">
      <w:pPr>
        <w:rPr>
          <w:lang w:val="es-ES_tradnl"/>
        </w:rPr>
      </w:pPr>
    </w:p>
    <w:p w:rsidR="0036778D" w:rsidRDefault="0036778D" w:rsidP="0036778D">
      <w:pPr>
        <w:rPr>
          <w:lang w:val="es-ES_tradnl"/>
        </w:rPr>
      </w:pPr>
    </w:p>
    <w:p w:rsidR="0036778D" w:rsidRDefault="00352ADD" w:rsidP="0036778D">
      <w:pPr>
        <w:pStyle w:val="Ttulo2"/>
      </w:pPr>
      <w:r>
        <w:rPr>
          <w:rFonts w:ascii="Arial Rounded MT Bold" w:hAnsi="Arial Rounded MT Bold"/>
        </w:rPr>
        <w:t xml:space="preserve">PROGRAMA DEL CURSO </w:t>
      </w:r>
      <w:r w:rsidR="00576117">
        <w:rPr>
          <w:rFonts w:ascii="Arial Rounded MT Bold" w:hAnsi="Arial Rounded MT Bold"/>
        </w:rPr>
        <w:t>NO REGULAR</w:t>
      </w:r>
      <w:r w:rsidR="0036778D">
        <w:rPr>
          <w:rFonts w:ascii="Arial Rounded MT Bold" w:hAnsi="Arial Rounded MT Bold"/>
        </w:rPr>
        <w:t xml:space="preserve"> </w:t>
      </w:r>
    </w:p>
    <w:p w:rsidR="00573FCC" w:rsidRPr="00E55E08" w:rsidRDefault="00573FCC" w:rsidP="009277A0">
      <w:pPr>
        <w:ind w:left="780" w:right="922"/>
        <w:jc w:val="center"/>
        <w:rPr>
          <w:sz w:val="44"/>
          <w:szCs w:val="44"/>
        </w:rPr>
      </w:pPr>
      <w:r w:rsidRPr="00573FCC">
        <w:rPr>
          <w:rFonts w:ascii="Arial Rounded MT Bold" w:hAnsi="Arial Rounded MT Bold"/>
          <w:b/>
          <w:sz w:val="44"/>
          <w:szCs w:val="44"/>
          <w:lang w:val="es-ES_tradnl"/>
        </w:rPr>
        <w:t>“</w:t>
      </w:r>
      <w:r w:rsidR="00786BA0">
        <w:rPr>
          <w:rFonts w:ascii="Arial Rounded MT Bold" w:hAnsi="Arial Rounded MT Bold"/>
          <w:b/>
          <w:sz w:val="44"/>
          <w:szCs w:val="44"/>
          <w:lang w:val="es-ES_tradnl"/>
        </w:rPr>
        <w:t xml:space="preserve">INGLES </w:t>
      </w:r>
      <w:r w:rsidR="00363659">
        <w:rPr>
          <w:rFonts w:ascii="Arial Rounded MT Bold" w:hAnsi="Arial Rounded MT Bold"/>
          <w:b/>
          <w:sz w:val="44"/>
          <w:szCs w:val="44"/>
          <w:lang w:val="es-ES_tradnl"/>
        </w:rPr>
        <w:t>INTERMEDIO</w:t>
      </w:r>
      <w:r w:rsidRPr="00573FCC">
        <w:rPr>
          <w:rFonts w:ascii="Arial Rounded MT Bold" w:hAnsi="Arial Rounded MT Bold"/>
          <w:b/>
          <w:sz w:val="44"/>
          <w:szCs w:val="44"/>
          <w:lang w:val="es-ES_tradnl"/>
        </w:rPr>
        <w:t>”</w:t>
      </w:r>
    </w:p>
    <w:p w:rsidR="0036778D" w:rsidRDefault="0036778D" w:rsidP="0036778D">
      <w:pPr>
        <w:jc w:val="center"/>
      </w:pPr>
    </w:p>
    <w:p w:rsidR="0036778D" w:rsidRDefault="0036778D" w:rsidP="0036778D"/>
    <w:p w:rsidR="00913BD2" w:rsidRDefault="00913BD2" w:rsidP="0036778D">
      <w:pPr>
        <w:ind w:right="708"/>
        <w:jc w:val="right"/>
        <w:rPr>
          <w:b/>
          <w:sz w:val="28"/>
          <w:lang w:val="es-ES_tradnl"/>
        </w:rPr>
      </w:pPr>
    </w:p>
    <w:p w:rsidR="00913BD2" w:rsidRDefault="00844EFB" w:rsidP="0036778D">
      <w:pPr>
        <w:ind w:right="708"/>
        <w:jc w:val="right"/>
        <w:rPr>
          <w:b/>
          <w:sz w:val="28"/>
          <w:lang w:val="es-ES_tradnl"/>
        </w:rPr>
      </w:pPr>
      <w:r>
        <w:rPr>
          <w:noProof/>
          <w:lang w:val="es-MX" w:eastAsia="es-MX"/>
        </w:rPr>
        <mc:AlternateContent>
          <mc:Choice Requires="wps">
            <w:drawing>
              <wp:anchor distT="0" distB="0" distL="114300" distR="114300" simplePos="0" relativeHeight="251654656" behindDoc="0" locked="0" layoutInCell="0" allowOverlap="1">
                <wp:simplePos x="0" y="0"/>
                <wp:positionH relativeFrom="column">
                  <wp:posOffset>371475</wp:posOffset>
                </wp:positionH>
                <wp:positionV relativeFrom="paragraph">
                  <wp:posOffset>110490</wp:posOffset>
                </wp:positionV>
                <wp:extent cx="8686800" cy="0"/>
                <wp:effectExtent l="38100" t="43815" r="38100" b="4191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6800" cy="0"/>
                        </a:xfrm>
                        <a:prstGeom prst="line">
                          <a:avLst/>
                        </a:prstGeom>
                        <a:noFill/>
                        <a:ln w="76200" cmpd="tri">
                          <a:solidFill>
                            <a:srgbClr val="3366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68C60B" id="Line 2"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8.7pt" to="713.2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" o:allowincell="f" strokecolor="#36f" strokeweight="6pt">
                <v:stroke linestyle="thickBetweenThin"/>
              </v:line>
            </w:pict>
          </mc:Fallback>
        </mc:AlternateContent>
      </w:r>
    </w:p>
    <w:p w:rsidR="0036778D" w:rsidRDefault="00E55E08" w:rsidP="00E55E08">
      <w:pPr>
        <w:ind w:right="708"/>
        <w:jc w:val="center"/>
        <w:rPr>
          <w:b/>
          <w:sz w:val="28"/>
          <w:lang w:val="es-ES_tradnl"/>
        </w:rPr>
      </w:pPr>
      <w:r>
        <w:rPr>
          <w:b/>
          <w:sz w:val="28"/>
          <w:lang w:val="es-ES_tradnl"/>
        </w:rPr>
        <w:t xml:space="preserve">                                                                                                                                           </w:t>
      </w:r>
      <w:r w:rsidR="0036778D">
        <w:rPr>
          <w:b/>
          <w:sz w:val="28"/>
          <w:lang w:val="es-ES_tradnl"/>
        </w:rPr>
        <w:t xml:space="preserve"> HORAS:</w:t>
      </w:r>
      <w:r w:rsidR="00352ADD">
        <w:rPr>
          <w:b/>
          <w:sz w:val="28"/>
          <w:lang w:val="es-ES_tradnl"/>
        </w:rPr>
        <w:t xml:space="preserve"> 40</w:t>
      </w:r>
      <w:r w:rsidR="0036778D">
        <w:rPr>
          <w:b/>
          <w:sz w:val="28"/>
          <w:lang w:val="es-ES_tradnl"/>
        </w:rPr>
        <w:t xml:space="preserve"> </w:t>
      </w:r>
    </w:p>
    <w:p w:rsidR="0036778D" w:rsidRDefault="0036778D" w:rsidP="0036778D">
      <w:pPr>
        <w:jc w:val="center"/>
        <w:rPr>
          <w:b/>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36778D" w:rsidTr="00800D19">
        <w:trPr>
          <w:trHeight w:val="8788"/>
        </w:trPr>
        <w:tc>
          <w:tcPr>
            <w:tcW w:w="14033" w:type="dxa"/>
          </w:tcPr>
          <w:p w:rsidR="001C090B" w:rsidRPr="001C090B" w:rsidRDefault="007417E4" w:rsidP="001C090B">
            <w:pPr>
              <w:spacing w:after="160" w:line="360" w:lineRule="auto"/>
              <w:jc w:val="both"/>
              <w:rPr>
                <w:rFonts w:eastAsia="Calibri" w:cs="Arial"/>
                <w:sz w:val="28"/>
                <w:szCs w:val="28"/>
                <w:lang w:val="es-MX" w:eastAsia="en-US"/>
              </w:rPr>
            </w:pPr>
            <w:r>
              <w:rPr>
                <w:rFonts w:cs="Arial"/>
                <w:sz w:val="28"/>
              </w:rPr>
              <w:br/>
            </w:r>
            <w:r w:rsidR="001C090B" w:rsidRPr="001C090B">
              <w:rPr>
                <w:rFonts w:eastAsia="Calibri" w:cs="Arial"/>
                <w:sz w:val="28"/>
                <w:szCs w:val="28"/>
                <w:lang w:val="es-MX" w:eastAsia="en-US"/>
              </w:rPr>
              <w:t>Actualmente, el saber inglés  es un elemento clave que mejora la construcción de la identidad bilingüe y multicultural. La necesidad de aprender una segunda lengua, adquiere mayor importancia para participar en los campos de la educación, la cultura, las ciencias, la tecnología y el trabajo. Tener la oportunidad de conocer, aprender y utilizar el inglés, permiten un plano de igualdad.</w:t>
            </w:r>
          </w:p>
          <w:p w:rsidR="001C090B" w:rsidRPr="001C090B" w:rsidRDefault="001C090B" w:rsidP="001C090B">
            <w:pPr>
              <w:autoSpaceDE w:val="0"/>
              <w:autoSpaceDN w:val="0"/>
              <w:adjustRightInd w:val="0"/>
              <w:spacing w:line="360" w:lineRule="auto"/>
              <w:jc w:val="both"/>
              <w:rPr>
                <w:rFonts w:eastAsia="Calibri" w:cs="Arial"/>
                <w:bCs/>
                <w:color w:val="000000"/>
                <w:sz w:val="28"/>
                <w:szCs w:val="28"/>
                <w:lang w:val="es-MX" w:eastAsia="en-US"/>
              </w:rPr>
            </w:pPr>
            <w:r w:rsidRPr="001C090B">
              <w:rPr>
                <w:rFonts w:eastAsia="Calibri" w:cs="Arial"/>
                <w:bCs/>
                <w:color w:val="000000"/>
                <w:sz w:val="28"/>
                <w:szCs w:val="28"/>
                <w:lang w:val="es-MX" w:eastAsia="en-US"/>
              </w:rPr>
              <w:t xml:space="preserve">El diseño de este curso </w:t>
            </w:r>
            <w:r>
              <w:rPr>
                <w:rFonts w:eastAsia="Calibri" w:cs="Arial"/>
                <w:bCs/>
                <w:color w:val="000000"/>
                <w:sz w:val="28"/>
                <w:szCs w:val="28"/>
                <w:lang w:val="es-MX" w:eastAsia="en-US"/>
              </w:rPr>
              <w:t xml:space="preserve">consta de </w:t>
            </w:r>
            <w:r>
              <w:rPr>
                <w:rFonts w:cs="Arial"/>
                <w:sz w:val="28"/>
              </w:rPr>
              <w:t>6</w:t>
            </w:r>
            <w:r w:rsidRPr="007D163E">
              <w:rPr>
                <w:rFonts w:cs="Arial"/>
                <w:sz w:val="28"/>
              </w:rPr>
              <w:t xml:space="preserve"> unidades </w:t>
            </w:r>
            <w:r>
              <w:rPr>
                <w:rFonts w:cs="Arial"/>
                <w:sz w:val="28"/>
              </w:rPr>
              <w:t>y 30</w:t>
            </w:r>
            <w:r w:rsidRPr="007D163E">
              <w:rPr>
                <w:rFonts w:cs="Arial"/>
                <w:sz w:val="28"/>
              </w:rPr>
              <w:t xml:space="preserve"> temas</w:t>
            </w:r>
            <w:r>
              <w:rPr>
                <w:rFonts w:eastAsia="Calibri" w:cs="Arial"/>
                <w:bCs/>
                <w:color w:val="000000"/>
                <w:sz w:val="28"/>
                <w:szCs w:val="28"/>
                <w:lang w:val="es-MX" w:eastAsia="en-US"/>
              </w:rPr>
              <w:t xml:space="preserve">. </w:t>
            </w:r>
            <w:r w:rsidRPr="001C090B">
              <w:rPr>
                <w:rFonts w:eastAsia="Calibri" w:cs="Arial"/>
                <w:bCs/>
                <w:color w:val="000000"/>
                <w:sz w:val="28"/>
                <w:szCs w:val="28"/>
                <w:lang w:val="es-MX" w:eastAsia="en-US"/>
              </w:rPr>
              <w:t>Se basa en un proceso de desarrollo de las cuatro habilidades de la lengua (listening, speaking, reading and writing) lo cual responde hacia las necesidades introductorias de comunicación en situaciones cotidianas de los participantes en general del idioma inglés y establece que sus funciones son facilitar la estructuración de aprendizaje significativo, apoyar las fases cognoscitivas por las que el capacitando atraviesa inicialmente para llegar al aprendizaje del idioma inglés.</w:t>
            </w:r>
          </w:p>
          <w:p w:rsidR="001C090B" w:rsidRPr="001C090B" w:rsidRDefault="001C090B" w:rsidP="001C090B">
            <w:pPr>
              <w:autoSpaceDE w:val="0"/>
              <w:autoSpaceDN w:val="0"/>
              <w:adjustRightInd w:val="0"/>
              <w:spacing w:line="360" w:lineRule="auto"/>
              <w:jc w:val="both"/>
              <w:rPr>
                <w:rFonts w:eastAsia="Calibri" w:cs="Arial"/>
                <w:bCs/>
                <w:color w:val="000000"/>
                <w:sz w:val="28"/>
                <w:szCs w:val="28"/>
                <w:lang w:val="es-MX" w:eastAsia="en-US"/>
              </w:rPr>
            </w:pPr>
          </w:p>
          <w:p w:rsidR="001C090B" w:rsidRPr="001C090B" w:rsidRDefault="001C090B" w:rsidP="001C090B">
            <w:pPr>
              <w:autoSpaceDE w:val="0"/>
              <w:autoSpaceDN w:val="0"/>
              <w:adjustRightInd w:val="0"/>
              <w:spacing w:line="360" w:lineRule="auto"/>
              <w:jc w:val="both"/>
              <w:rPr>
                <w:rFonts w:eastAsia="Calibri" w:cs="Arial"/>
                <w:color w:val="000000"/>
                <w:sz w:val="28"/>
                <w:szCs w:val="28"/>
                <w:lang w:val="es-MX" w:eastAsia="en-US"/>
              </w:rPr>
            </w:pPr>
            <w:r w:rsidRPr="001C090B">
              <w:rPr>
                <w:rFonts w:eastAsia="Calibri" w:cs="Arial"/>
                <w:bCs/>
                <w:color w:val="000000"/>
                <w:sz w:val="28"/>
                <w:szCs w:val="28"/>
                <w:lang w:val="es-MX" w:eastAsia="en-US"/>
              </w:rPr>
              <w:t>Por lo que la finalidad del curso diseñado en un total de 40 horas, es proporcionar a aquellas personas interesadas en apr</w:t>
            </w:r>
            <w:r w:rsidR="00A43AEB">
              <w:rPr>
                <w:rFonts w:eastAsia="Calibri" w:cs="Arial"/>
                <w:bCs/>
                <w:color w:val="000000"/>
                <w:sz w:val="28"/>
                <w:szCs w:val="28"/>
                <w:lang w:val="es-MX" w:eastAsia="en-US"/>
              </w:rPr>
              <w:t xml:space="preserve">ender el idioma, los elementos principales en el idioma </w:t>
            </w:r>
            <w:r w:rsidRPr="001C090B">
              <w:rPr>
                <w:rFonts w:eastAsia="Calibri" w:cs="Arial"/>
                <w:bCs/>
                <w:color w:val="000000"/>
                <w:sz w:val="28"/>
                <w:szCs w:val="28"/>
                <w:lang w:val="es-MX" w:eastAsia="en-US"/>
              </w:rPr>
              <w:t>inglés para poder competir laboralmente.</w:t>
            </w:r>
          </w:p>
          <w:p w:rsidR="00552291" w:rsidRDefault="00552291" w:rsidP="00552291">
            <w:pPr>
              <w:spacing w:line="360" w:lineRule="auto"/>
              <w:ind w:left="567" w:right="639"/>
              <w:rPr>
                <w:rFonts w:cs="Arial"/>
                <w:sz w:val="28"/>
                <w:szCs w:val="28"/>
              </w:rPr>
            </w:pPr>
          </w:p>
          <w:p w:rsidR="00786BA0" w:rsidRPr="00786BA0" w:rsidRDefault="00786BA0" w:rsidP="00552291">
            <w:pPr>
              <w:spacing w:line="360" w:lineRule="auto"/>
              <w:ind w:left="567" w:right="355"/>
              <w:jc w:val="both"/>
              <w:rPr>
                <w:rFonts w:cs="Arial"/>
                <w:sz w:val="28"/>
              </w:rPr>
            </w:pPr>
          </w:p>
          <w:p w:rsidR="00786BA0" w:rsidRPr="00786BA0" w:rsidRDefault="00786BA0" w:rsidP="00786BA0">
            <w:pPr>
              <w:spacing w:line="360" w:lineRule="auto"/>
              <w:ind w:left="567" w:right="355"/>
              <w:rPr>
                <w:rFonts w:ascii="Arial Rounded MT Bold" w:hAnsi="Arial Rounded MT Bold"/>
                <w:sz w:val="28"/>
              </w:rPr>
            </w:pPr>
          </w:p>
          <w:p w:rsidR="00361701" w:rsidRDefault="00361701" w:rsidP="00800D19">
            <w:pPr>
              <w:spacing w:line="360" w:lineRule="auto"/>
              <w:ind w:left="567" w:right="639"/>
              <w:rPr>
                <w:spacing w:val="-1"/>
                <w:w w:val="101"/>
                <w:sz w:val="28"/>
                <w:szCs w:val="28"/>
              </w:rPr>
            </w:pPr>
          </w:p>
          <w:p w:rsidR="00361701" w:rsidRPr="00913BD2" w:rsidRDefault="00361701" w:rsidP="00800D19">
            <w:pPr>
              <w:spacing w:line="360" w:lineRule="auto"/>
              <w:ind w:left="567" w:right="639"/>
              <w:rPr>
                <w:spacing w:val="-1"/>
                <w:w w:val="101"/>
                <w:sz w:val="28"/>
                <w:szCs w:val="28"/>
              </w:rPr>
            </w:pPr>
          </w:p>
          <w:p w:rsidR="0010112D" w:rsidRPr="0010112D" w:rsidRDefault="0010112D" w:rsidP="006B0C96">
            <w:pPr>
              <w:shd w:val="clear" w:color="auto" w:fill="FFFFFF"/>
              <w:spacing w:before="100" w:beforeAutospacing="1" w:after="100" w:afterAutospacing="1"/>
              <w:rPr>
                <w:b/>
                <w:color w:val="000000" w:themeColor="text1"/>
                <w:spacing w:val="-1"/>
                <w:w w:val="101"/>
                <w:sz w:val="28"/>
                <w:szCs w:val="28"/>
                <w:lang w:val="es-MX"/>
              </w:rPr>
            </w:pPr>
          </w:p>
        </w:tc>
      </w:tr>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36778D" w:rsidTr="00800D19">
        <w:trPr>
          <w:trHeight w:val="8788"/>
        </w:trPr>
        <w:tc>
          <w:tcPr>
            <w:tcW w:w="14033" w:type="dxa"/>
          </w:tcPr>
          <w:p w:rsidR="00B4192C" w:rsidRDefault="00B4192C" w:rsidP="00B4192C">
            <w:pPr>
              <w:spacing w:line="360" w:lineRule="auto"/>
              <w:ind w:left="780" w:right="922"/>
              <w:jc w:val="both"/>
              <w:rPr>
                <w:rFonts w:cs="Arial"/>
                <w:b/>
                <w:szCs w:val="24"/>
                <w:lang w:val="es-ES_tradnl"/>
              </w:rPr>
            </w:pPr>
          </w:p>
          <w:p w:rsidR="005B567D" w:rsidRPr="001C090B" w:rsidRDefault="001C090B" w:rsidP="001C090B">
            <w:pPr>
              <w:spacing w:line="360" w:lineRule="auto"/>
              <w:jc w:val="both"/>
              <w:rPr>
                <w:rFonts w:eastAsia="Calibri" w:cs="Arial"/>
                <w:sz w:val="28"/>
                <w:szCs w:val="28"/>
                <w:lang w:val="es-MX" w:eastAsia="en-US"/>
              </w:rPr>
            </w:pPr>
            <w:r w:rsidRPr="001C090B">
              <w:rPr>
                <w:rFonts w:cs="Arial"/>
                <w:sz w:val="28"/>
                <w:szCs w:val="28"/>
              </w:rPr>
              <w:t>El Instituto de Capacitación para el Trabajo del Estado de Quintana Roo brinda éste curso como respuesta a las necesidades de capacitación en general de la población, quienes han identificado al ICATQR como una opción para obtener los conocimientos y con esto, la oportunidad de competencia laboral ya que e</w:t>
            </w:r>
            <w:r w:rsidRPr="001C090B">
              <w:rPr>
                <w:rFonts w:eastAsia="Calibri" w:cs="Arial"/>
                <w:bCs/>
                <w:color w:val="000000"/>
                <w:sz w:val="28"/>
                <w:szCs w:val="28"/>
                <w:lang w:val="es-MX" w:eastAsia="en-US"/>
              </w:rPr>
              <w:t>n la actualidad, se exige cada vez más la productividad y competencia comunicativa del idioma inglés, lo que repercute directamente en las oportunidades laborales. Por lo que las empresas públicas y privadas demandan capital humano competente; es decir, personas que cuenten con los conocimientos, habilidades, destrezas y actitudes, que les permiten desarrollar una función laboral específica.</w:t>
            </w:r>
            <w:r w:rsidRPr="001C090B">
              <w:rPr>
                <w:rFonts w:eastAsia="Calibri" w:cs="Arial"/>
                <w:sz w:val="28"/>
                <w:szCs w:val="28"/>
                <w:lang w:val="es-MX" w:eastAsia="en-US"/>
              </w:rPr>
              <w:t xml:space="preserve"> Por lo que es muy importante el uso del idioma inglés en todo ámbito, los idiomas se han convertido en una herramienta muy importante para aprender y por ello no se puede estar ajeno a esta realidad. En sí, sabemos que es imposible que todos pueden dominar la lengua inglesa a la perfección. Debido a este motivo, se realiza una revisión y actualización de contenidos exhaustiva con la finalidad de atender la demanda primordial siendo que lo más indicado es empezar desde el </w:t>
            </w:r>
            <w:r>
              <w:rPr>
                <w:rFonts w:eastAsia="Calibri" w:cs="Arial"/>
                <w:sz w:val="28"/>
                <w:szCs w:val="28"/>
                <w:lang w:val="es-MX" w:eastAsia="en-US"/>
              </w:rPr>
              <w:t xml:space="preserve"> nivel superior inicial</w:t>
            </w:r>
            <w:r w:rsidRPr="001C090B">
              <w:rPr>
                <w:rFonts w:eastAsia="Calibri" w:cs="Arial"/>
                <w:sz w:val="28"/>
                <w:szCs w:val="28"/>
                <w:lang w:val="es-MX" w:eastAsia="en-US"/>
              </w:rPr>
              <w:t>.</w:t>
            </w:r>
          </w:p>
        </w:tc>
      </w:tr>
    </w:tbl>
    <w:p w:rsidR="0036778D" w:rsidRDefault="0036778D" w:rsidP="0036778D">
      <w:pPr>
        <w:jc w:val="center"/>
        <w:rPr>
          <w:b/>
          <w:lang w:val="es-ES_tradnl"/>
        </w:rPr>
      </w:pPr>
    </w:p>
    <w:p w:rsidR="0036778D" w:rsidRDefault="0036778D" w:rsidP="0036778D">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OBJETIVOS</w:t>
            </w:r>
          </w:p>
        </w:tc>
      </w:tr>
      <w:tr w:rsidR="0036778D" w:rsidTr="00800D19">
        <w:trPr>
          <w:trHeight w:val="8788"/>
        </w:trPr>
        <w:tc>
          <w:tcPr>
            <w:tcW w:w="14033" w:type="dxa"/>
          </w:tcPr>
          <w:p w:rsidR="001C090B" w:rsidRDefault="001C090B" w:rsidP="001C090B">
            <w:pPr>
              <w:spacing w:line="360" w:lineRule="auto"/>
              <w:ind w:left="567" w:right="355"/>
              <w:rPr>
                <w:b/>
                <w:sz w:val="28"/>
              </w:rPr>
            </w:pPr>
          </w:p>
          <w:p w:rsidR="001C090B" w:rsidRPr="001C090B" w:rsidRDefault="001C090B" w:rsidP="001C090B">
            <w:pPr>
              <w:spacing w:line="360" w:lineRule="auto"/>
              <w:ind w:left="567" w:right="355"/>
              <w:rPr>
                <w:b/>
                <w:sz w:val="28"/>
              </w:rPr>
            </w:pPr>
            <w:r w:rsidRPr="001C090B">
              <w:rPr>
                <w:b/>
                <w:sz w:val="28"/>
              </w:rPr>
              <w:t>Objetivo General:</w:t>
            </w:r>
          </w:p>
          <w:p w:rsidR="00147D6C" w:rsidRDefault="00147D6C" w:rsidP="001C090B">
            <w:pPr>
              <w:spacing w:line="360" w:lineRule="auto"/>
              <w:ind w:left="567" w:right="355"/>
            </w:pPr>
            <w:r w:rsidRPr="00C320EF">
              <w:t>Al finalizar el curso, los participantes podrán  comunicarse e interactuar el inglés en diversos escenarios coti</w:t>
            </w:r>
            <w:r>
              <w:t>dianos en el nivel intermedio, que a su vez servirá de complemento de los módulos anteriores.</w:t>
            </w:r>
          </w:p>
          <w:p w:rsidR="00147D6C" w:rsidRDefault="00147D6C" w:rsidP="001C090B">
            <w:pPr>
              <w:spacing w:line="360" w:lineRule="auto"/>
              <w:ind w:left="567" w:right="355"/>
              <w:rPr>
                <w:b/>
                <w:sz w:val="28"/>
              </w:rPr>
            </w:pPr>
          </w:p>
          <w:p w:rsidR="001C090B" w:rsidRPr="001C090B" w:rsidRDefault="001C090B" w:rsidP="001C090B">
            <w:pPr>
              <w:spacing w:line="360" w:lineRule="auto"/>
              <w:ind w:left="567" w:right="355"/>
              <w:rPr>
                <w:b/>
                <w:sz w:val="28"/>
              </w:rPr>
            </w:pPr>
            <w:r w:rsidRPr="001C090B">
              <w:rPr>
                <w:b/>
                <w:sz w:val="28"/>
              </w:rPr>
              <w:t>Beneficios:</w:t>
            </w:r>
          </w:p>
          <w:p w:rsidR="001C090B" w:rsidRPr="001C090B" w:rsidRDefault="001C090B" w:rsidP="001C090B">
            <w:pPr>
              <w:spacing w:line="360" w:lineRule="auto"/>
              <w:ind w:left="567" w:right="355"/>
            </w:pPr>
            <w:r w:rsidRPr="001C090B">
              <w:t>Con los conocimientos adquiridos en este curso, los participantes podrán lograr lo siguiente:</w:t>
            </w:r>
          </w:p>
          <w:p w:rsidR="001C090B" w:rsidRPr="001C090B" w:rsidRDefault="001C090B" w:rsidP="00CD73C5">
            <w:pPr>
              <w:numPr>
                <w:ilvl w:val="0"/>
                <w:numId w:val="3"/>
              </w:numPr>
              <w:spacing w:line="360" w:lineRule="auto"/>
              <w:ind w:right="355"/>
            </w:pPr>
            <w:r w:rsidRPr="001C090B">
              <w:t>Contar con</w:t>
            </w:r>
            <w:r w:rsidR="00A43AEB">
              <w:t xml:space="preserve"> las herramientas iniciales elementales</w:t>
            </w:r>
            <w:r w:rsidRPr="001C090B">
              <w:t xml:space="preserve"> para comunicarse en el idioma inglés.</w:t>
            </w:r>
          </w:p>
          <w:p w:rsidR="001C090B" w:rsidRPr="001C090B" w:rsidRDefault="001C090B" w:rsidP="00CD73C5">
            <w:pPr>
              <w:numPr>
                <w:ilvl w:val="0"/>
                <w:numId w:val="3"/>
              </w:numPr>
              <w:spacing w:line="360" w:lineRule="auto"/>
              <w:ind w:right="355"/>
            </w:pPr>
            <w:r w:rsidRPr="001C090B">
              <w:t>Realizar conversaciones cotidianas dentro y fuera de su ámbito laboral.</w:t>
            </w:r>
          </w:p>
          <w:p w:rsidR="001C090B" w:rsidRPr="001C090B" w:rsidRDefault="001C090B" w:rsidP="00CD73C5">
            <w:pPr>
              <w:numPr>
                <w:ilvl w:val="0"/>
                <w:numId w:val="3"/>
              </w:numPr>
              <w:spacing w:line="360" w:lineRule="auto"/>
              <w:ind w:right="355"/>
            </w:pPr>
            <w:r w:rsidRPr="001C090B">
              <w:t>Conocer el vocabulario general oral y escrito que se emplea en diversos escenarios.</w:t>
            </w:r>
          </w:p>
          <w:p w:rsidR="001C090B" w:rsidRPr="001C090B" w:rsidRDefault="001C090B" w:rsidP="00CD73C5">
            <w:pPr>
              <w:numPr>
                <w:ilvl w:val="0"/>
                <w:numId w:val="3"/>
              </w:numPr>
              <w:spacing w:line="360" w:lineRule="auto"/>
              <w:ind w:right="355"/>
            </w:pPr>
            <w:r w:rsidRPr="001C090B">
              <w:t>Identificar las fraseologías indispensables en el idioma inglés.</w:t>
            </w:r>
          </w:p>
          <w:p w:rsidR="001C090B" w:rsidRPr="001C090B" w:rsidRDefault="001C090B" w:rsidP="00CD73C5">
            <w:pPr>
              <w:numPr>
                <w:ilvl w:val="0"/>
                <w:numId w:val="3"/>
              </w:numPr>
              <w:spacing w:line="360" w:lineRule="auto"/>
              <w:ind w:right="355"/>
            </w:pPr>
            <w:r w:rsidRPr="001C090B">
              <w:t>Incorporarse a un empleo relacionado al conocimiento adquirido.</w:t>
            </w:r>
          </w:p>
          <w:p w:rsidR="004B0757" w:rsidRPr="00FA21F6" w:rsidRDefault="004B0757" w:rsidP="001C090B">
            <w:pPr>
              <w:ind w:right="533"/>
              <w:jc w:val="both"/>
              <w:rPr>
                <w:spacing w:val="-1"/>
                <w:w w:val="101"/>
                <w:szCs w:val="24"/>
              </w:rPr>
            </w:pPr>
          </w:p>
          <w:p w:rsidR="00733426" w:rsidRPr="008C2B20" w:rsidRDefault="00733426" w:rsidP="00147D6C">
            <w:pPr>
              <w:rPr>
                <w:b/>
              </w:rPr>
            </w:pPr>
          </w:p>
        </w:tc>
      </w:tr>
    </w:tbl>
    <w:p w:rsidR="0036778D" w:rsidRDefault="0036778D" w:rsidP="0036778D">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147D6C" w:rsidP="00800D19">
            <w:pPr>
              <w:pStyle w:val="Ttulo3"/>
              <w:rPr>
                <w:rFonts w:ascii="Arial Rounded MT Bold" w:hAnsi="Arial Rounded MT Bold"/>
                <w:b w:val="0"/>
                <w:spacing w:val="80"/>
                <w:lang w:val="es-ES"/>
              </w:rPr>
            </w:pPr>
            <w:r>
              <w:rPr>
                <w:rFonts w:ascii="Arial Rounded MT Bold" w:hAnsi="Arial Rounded MT Bold"/>
                <w:b w:val="0"/>
                <w:spacing w:val="80"/>
                <w:lang w:val="es-ES"/>
              </w:rPr>
              <w:lastRenderedPageBreak/>
              <w:t>PERFIL DE INGRESO</w:t>
            </w:r>
          </w:p>
        </w:tc>
      </w:tr>
      <w:tr w:rsidR="0036778D" w:rsidTr="00800D19">
        <w:trPr>
          <w:trHeight w:val="8788"/>
        </w:trPr>
        <w:tc>
          <w:tcPr>
            <w:tcW w:w="14033" w:type="dxa"/>
          </w:tcPr>
          <w:p w:rsidR="00913BD2" w:rsidRDefault="00913BD2" w:rsidP="00913BD2">
            <w:pPr>
              <w:tabs>
                <w:tab w:val="left" w:pos="12829"/>
              </w:tabs>
              <w:autoSpaceDE w:val="0"/>
              <w:autoSpaceDN w:val="0"/>
              <w:adjustRightInd w:val="0"/>
              <w:ind w:left="355" w:right="1064"/>
              <w:jc w:val="both"/>
              <w:rPr>
                <w:color w:val="000000"/>
                <w:sz w:val="28"/>
                <w:szCs w:val="28"/>
              </w:rPr>
            </w:pPr>
          </w:p>
          <w:p w:rsidR="00147D6C" w:rsidRPr="00AE698E" w:rsidRDefault="00147D6C" w:rsidP="00147D6C">
            <w:pPr>
              <w:ind w:left="782" w:right="924"/>
              <w:jc w:val="both"/>
              <w:rPr>
                <w:rFonts w:cs="Arial"/>
                <w:color w:val="000000"/>
                <w:szCs w:val="24"/>
              </w:rPr>
            </w:pPr>
            <w:r w:rsidRPr="00AE698E">
              <w:rPr>
                <w:rFonts w:cs="Arial"/>
                <w:color w:val="000000"/>
                <w:szCs w:val="24"/>
              </w:rPr>
              <w:t>El curso “</w:t>
            </w:r>
            <w:r>
              <w:rPr>
                <w:rFonts w:cs="Arial"/>
                <w:color w:val="000000"/>
                <w:szCs w:val="24"/>
              </w:rPr>
              <w:t>Inglés Pre Intermedio</w:t>
            </w:r>
            <w:r w:rsidRPr="00AE698E">
              <w:rPr>
                <w:rFonts w:cs="Arial"/>
                <w:color w:val="000000"/>
                <w:szCs w:val="24"/>
              </w:rPr>
              <w:t xml:space="preserve">” </w:t>
            </w:r>
            <w:r>
              <w:rPr>
                <w:rFonts w:cs="Arial"/>
                <w:color w:val="000000"/>
                <w:szCs w:val="24"/>
              </w:rPr>
              <w:t xml:space="preserve">está dirigido a público en general que haya cursado </w:t>
            </w:r>
            <w:r>
              <w:rPr>
                <w:rFonts w:cs="Arial"/>
                <w:color w:val="000000"/>
                <w:szCs w:val="24"/>
              </w:rPr>
              <w:t xml:space="preserve">los tres módulos anteriores </w:t>
            </w:r>
            <w:r>
              <w:rPr>
                <w:rFonts w:cs="Arial"/>
                <w:color w:val="000000"/>
                <w:szCs w:val="24"/>
              </w:rPr>
              <w:t>que deseen continuar su formación en el idioma Inglés.</w:t>
            </w:r>
          </w:p>
          <w:p w:rsidR="00147D6C" w:rsidRPr="00AE698E" w:rsidRDefault="00147D6C" w:rsidP="00147D6C">
            <w:pPr>
              <w:autoSpaceDE w:val="0"/>
              <w:autoSpaceDN w:val="0"/>
              <w:adjustRightInd w:val="0"/>
              <w:ind w:left="780" w:right="922"/>
              <w:jc w:val="both"/>
              <w:rPr>
                <w:rFonts w:cs="Arial"/>
                <w:color w:val="000000"/>
                <w:szCs w:val="24"/>
              </w:rPr>
            </w:pPr>
          </w:p>
          <w:p w:rsidR="00147D6C" w:rsidRPr="00AE698E" w:rsidRDefault="00147D6C" w:rsidP="00147D6C">
            <w:pPr>
              <w:autoSpaceDE w:val="0"/>
              <w:autoSpaceDN w:val="0"/>
              <w:adjustRightInd w:val="0"/>
              <w:ind w:left="780" w:right="922"/>
              <w:jc w:val="both"/>
              <w:rPr>
                <w:rFonts w:cs="Arial"/>
                <w:color w:val="000000"/>
                <w:szCs w:val="24"/>
              </w:rPr>
            </w:pPr>
            <w:r w:rsidRPr="00AE698E">
              <w:rPr>
                <w:rFonts w:cs="Arial"/>
                <w:color w:val="000000"/>
                <w:szCs w:val="24"/>
              </w:rPr>
              <w:t xml:space="preserve">El aspirante que desee ingresar a este curso deberá cubrir los siguientes requisitos: </w:t>
            </w:r>
          </w:p>
          <w:p w:rsidR="00147D6C" w:rsidRPr="00AE698E" w:rsidRDefault="00147D6C" w:rsidP="00147D6C">
            <w:pPr>
              <w:autoSpaceDE w:val="0"/>
              <w:autoSpaceDN w:val="0"/>
              <w:adjustRightInd w:val="0"/>
              <w:ind w:left="780" w:right="922"/>
              <w:jc w:val="both"/>
              <w:rPr>
                <w:rFonts w:cs="Arial"/>
                <w:color w:val="000000"/>
                <w:szCs w:val="24"/>
              </w:rPr>
            </w:pPr>
          </w:p>
          <w:p w:rsidR="00147D6C" w:rsidRDefault="00147D6C" w:rsidP="00CD73C5">
            <w:pPr>
              <w:widowControl w:val="0"/>
              <w:numPr>
                <w:ilvl w:val="0"/>
                <w:numId w:val="4"/>
              </w:numPr>
              <w:autoSpaceDE w:val="0"/>
              <w:autoSpaceDN w:val="0"/>
              <w:adjustRightInd w:val="0"/>
              <w:ind w:left="780" w:right="922"/>
              <w:rPr>
                <w:rFonts w:cs="Arial"/>
                <w:color w:val="000000"/>
                <w:szCs w:val="24"/>
              </w:rPr>
            </w:pPr>
            <w:r>
              <w:rPr>
                <w:rFonts w:cs="Arial"/>
                <w:color w:val="000000"/>
                <w:szCs w:val="24"/>
              </w:rPr>
              <w:t>Haber cursado previamente los cu</w:t>
            </w:r>
            <w:r>
              <w:rPr>
                <w:rFonts w:cs="Arial"/>
                <w:color w:val="000000"/>
                <w:szCs w:val="24"/>
              </w:rPr>
              <w:t>rsos “Inglés Básico Elemental”,</w:t>
            </w:r>
            <w:r>
              <w:rPr>
                <w:rFonts w:cs="Arial"/>
                <w:color w:val="000000"/>
                <w:szCs w:val="24"/>
              </w:rPr>
              <w:t xml:space="preserve"> “Inglés Complementario”</w:t>
            </w:r>
            <w:r>
              <w:rPr>
                <w:rFonts w:cs="Arial"/>
                <w:color w:val="000000"/>
                <w:szCs w:val="24"/>
              </w:rPr>
              <w:t xml:space="preserve"> e “Inglés Pre Intermedio”</w:t>
            </w:r>
          </w:p>
          <w:p w:rsidR="00147D6C" w:rsidRPr="00AE698E" w:rsidRDefault="00147D6C" w:rsidP="00CD73C5">
            <w:pPr>
              <w:widowControl w:val="0"/>
              <w:numPr>
                <w:ilvl w:val="0"/>
                <w:numId w:val="4"/>
              </w:numPr>
              <w:autoSpaceDE w:val="0"/>
              <w:autoSpaceDN w:val="0"/>
              <w:adjustRightInd w:val="0"/>
              <w:ind w:left="780" w:right="922"/>
              <w:rPr>
                <w:rFonts w:cs="Arial"/>
                <w:color w:val="000000"/>
                <w:szCs w:val="24"/>
              </w:rPr>
            </w:pPr>
            <w:r>
              <w:rPr>
                <w:rFonts w:cs="Arial"/>
                <w:color w:val="000000"/>
                <w:szCs w:val="24"/>
              </w:rPr>
              <w:t>Aplicar la comunicación verbal</w:t>
            </w:r>
          </w:p>
          <w:p w:rsidR="00147D6C" w:rsidRPr="00AE698E" w:rsidRDefault="00147D6C" w:rsidP="00CD73C5">
            <w:pPr>
              <w:widowControl w:val="0"/>
              <w:numPr>
                <w:ilvl w:val="0"/>
                <w:numId w:val="4"/>
              </w:numPr>
              <w:autoSpaceDE w:val="0"/>
              <w:autoSpaceDN w:val="0"/>
              <w:adjustRightInd w:val="0"/>
              <w:ind w:left="780" w:right="922"/>
              <w:rPr>
                <w:rFonts w:cs="Arial"/>
                <w:color w:val="000000"/>
                <w:szCs w:val="24"/>
              </w:rPr>
            </w:pPr>
            <w:r>
              <w:rPr>
                <w:rFonts w:cs="Arial"/>
                <w:color w:val="000000"/>
                <w:szCs w:val="24"/>
              </w:rPr>
              <w:t>Aplicar la comunicación escrita</w:t>
            </w:r>
            <w:r w:rsidRPr="00AE698E">
              <w:rPr>
                <w:rFonts w:cs="Arial"/>
                <w:color w:val="000000"/>
                <w:szCs w:val="24"/>
              </w:rPr>
              <w:t xml:space="preserve"> </w:t>
            </w:r>
          </w:p>
          <w:p w:rsidR="00147D6C" w:rsidRPr="00AE698E" w:rsidRDefault="00147D6C" w:rsidP="00CD73C5">
            <w:pPr>
              <w:widowControl w:val="0"/>
              <w:numPr>
                <w:ilvl w:val="0"/>
                <w:numId w:val="4"/>
              </w:numPr>
              <w:autoSpaceDE w:val="0"/>
              <w:autoSpaceDN w:val="0"/>
              <w:adjustRightInd w:val="0"/>
              <w:ind w:left="780" w:right="922"/>
              <w:rPr>
                <w:rFonts w:cs="Arial"/>
                <w:color w:val="000000"/>
                <w:szCs w:val="24"/>
              </w:rPr>
            </w:pPr>
            <w:r>
              <w:rPr>
                <w:rFonts w:cs="Arial"/>
                <w:color w:val="000000"/>
                <w:szCs w:val="24"/>
              </w:rPr>
              <w:t xml:space="preserve">Trabajar en equipo. </w:t>
            </w:r>
          </w:p>
          <w:p w:rsidR="00147D6C" w:rsidRPr="00AE698E" w:rsidRDefault="00147D6C" w:rsidP="00147D6C">
            <w:pPr>
              <w:widowControl w:val="0"/>
              <w:autoSpaceDE w:val="0"/>
              <w:autoSpaceDN w:val="0"/>
              <w:adjustRightInd w:val="0"/>
              <w:ind w:left="780" w:right="922"/>
              <w:jc w:val="both"/>
              <w:rPr>
                <w:rFonts w:cs="Arial"/>
                <w:color w:val="000000"/>
                <w:szCs w:val="24"/>
              </w:rPr>
            </w:pPr>
          </w:p>
          <w:p w:rsidR="00147D6C" w:rsidRPr="00AE698E" w:rsidRDefault="00147D6C" w:rsidP="00147D6C">
            <w:pPr>
              <w:spacing w:line="360" w:lineRule="auto"/>
              <w:ind w:left="567" w:right="639"/>
              <w:rPr>
                <w:rFonts w:cs="Arial"/>
                <w:color w:val="000000"/>
                <w:szCs w:val="24"/>
              </w:rPr>
            </w:pPr>
          </w:p>
          <w:p w:rsidR="00147D6C" w:rsidRPr="00AE698E" w:rsidRDefault="00147D6C" w:rsidP="00147D6C">
            <w:pPr>
              <w:autoSpaceDE w:val="0"/>
              <w:autoSpaceDN w:val="0"/>
              <w:adjustRightInd w:val="0"/>
              <w:ind w:left="780" w:right="922"/>
              <w:jc w:val="both"/>
              <w:rPr>
                <w:rFonts w:cs="Arial"/>
                <w:color w:val="000000"/>
                <w:szCs w:val="24"/>
              </w:rPr>
            </w:pPr>
            <w:r w:rsidRPr="00AE698E">
              <w:rPr>
                <w:rFonts w:cs="Arial"/>
                <w:color w:val="000000"/>
                <w:szCs w:val="24"/>
              </w:rPr>
              <w:t>Además para poder inscribirse, el aspirante deberá entregar la documentación siguiente:</w:t>
            </w:r>
          </w:p>
          <w:p w:rsidR="00147D6C" w:rsidRPr="00AE698E" w:rsidRDefault="00147D6C" w:rsidP="00147D6C">
            <w:pPr>
              <w:autoSpaceDE w:val="0"/>
              <w:autoSpaceDN w:val="0"/>
              <w:adjustRightInd w:val="0"/>
              <w:ind w:left="780" w:right="922"/>
              <w:jc w:val="both"/>
              <w:rPr>
                <w:rFonts w:cs="Arial"/>
                <w:color w:val="000000"/>
                <w:szCs w:val="24"/>
              </w:rPr>
            </w:pPr>
          </w:p>
          <w:p w:rsidR="00147D6C" w:rsidRPr="00AE698E" w:rsidRDefault="00147D6C" w:rsidP="00CD73C5">
            <w:pPr>
              <w:numPr>
                <w:ilvl w:val="0"/>
                <w:numId w:val="5"/>
              </w:numPr>
              <w:autoSpaceDE w:val="0"/>
              <w:autoSpaceDN w:val="0"/>
              <w:adjustRightInd w:val="0"/>
              <w:ind w:right="922"/>
              <w:jc w:val="both"/>
              <w:rPr>
                <w:rFonts w:cs="Arial"/>
                <w:color w:val="000000"/>
                <w:szCs w:val="24"/>
              </w:rPr>
            </w:pPr>
            <w:r w:rsidRPr="00AE698E">
              <w:rPr>
                <w:rFonts w:cs="Arial"/>
                <w:color w:val="000000"/>
                <w:szCs w:val="24"/>
              </w:rPr>
              <w:t>Acta de nacimiento</w:t>
            </w:r>
          </w:p>
          <w:p w:rsidR="00147D6C" w:rsidRPr="00AE698E" w:rsidRDefault="00147D6C" w:rsidP="00CD73C5">
            <w:pPr>
              <w:numPr>
                <w:ilvl w:val="0"/>
                <w:numId w:val="5"/>
              </w:numPr>
              <w:autoSpaceDE w:val="0"/>
              <w:autoSpaceDN w:val="0"/>
              <w:adjustRightInd w:val="0"/>
              <w:ind w:right="922"/>
              <w:jc w:val="both"/>
              <w:rPr>
                <w:rFonts w:cs="Arial"/>
                <w:color w:val="000000"/>
                <w:szCs w:val="24"/>
              </w:rPr>
            </w:pPr>
            <w:r w:rsidRPr="00AE698E">
              <w:rPr>
                <w:rFonts w:cs="Arial"/>
                <w:color w:val="000000"/>
                <w:szCs w:val="24"/>
              </w:rPr>
              <w:t>Comprobante de domicilio</w:t>
            </w:r>
          </w:p>
          <w:p w:rsidR="00147D6C" w:rsidRPr="00AE698E" w:rsidRDefault="00147D6C" w:rsidP="00CD73C5">
            <w:pPr>
              <w:numPr>
                <w:ilvl w:val="0"/>
                <w:numId w:val="5"/>
              </w:numPr>
              <w:autoSpaceDE w:val="0"/>
              <w:autoSpaceDN w:val="0"/>
              <w:adjustRightInd w:val="0"/>
              <w:ind w:right="922"/>
              <w:jc w:val="both"/>
              <w:rPr>
                <w:rFonts w:cs="Arial"/>
                <w:color w:val="000000"/>
                <w:szCs w:val="24"/>
              </w:rPr>
            </w:pPr>
            <w:r w:rsidRPr="00AE698E">
              <w:rPr>
                <w:rFonts w:cs="Arial"/>
                <w:color w:val="000000"/>
                <w:szCs w:val="24"/>
              </w:rPr>
              <w:t>CURP</w:t>
            </w:r>
          </w:p>
          <w:p w:rsidR="00147D6C" w:rsidRPr="00AE698E" w:rsidRDefault="00147D6C" w:rsidP="00CD73C5">
            <w:pPr>
              <w:numPr>
                <w:ilvl w:val="0"/>
                <w:numId w:val="5"/>
              </w:numPr>
              <w:autoSpaceDE w:val="0"/>
              <w:autoSpaceDN w:val="0"/>
              <w:adjustRightInd w:val="0"/>
              <w:ind w:right="922"/>
              <w:jc w:val="both"/>
              <w:rPr>
                <w:rFonts w:cs="Arial"/>
                <w:color w:val="000000"/>
                <w:szCs w:val="24"/>
              </w:rPr>
            </w:pPr>
            <w:r w:rsidRPr="00AE698E">
              <w:rPr>
                <w:rFonts w:cs="Arial"/>
                <w:color w:val="000000"/>
                <w:szCs w:val="24"/>
              </w:rPr>
              <w:t>Solicitud de inscripción con los datos requeridos</w:t>
            </w:r>
          </w:p>
          <w:p w:rsidR="00147D6C" w:rsidRDefault="00147D6C" w:rsidP="00CD73C5">
            <w:pPr>
              <w:numPr>
                <w:ilvl w:val="0"/>
                <w:numId w:val="5"/>
              </w:numPr>
              <w:autoSpaceDE w:val="0"/>
              <w:autoSpaceDN w:val="0"/>
              <w:adjustRightInd w:val="0"/>
              <w:ind w:right="922"/>
              <w:jc w:val="both"/>
              <w:rPr>
                <w:rFonts w:cs="Arial"/>
                <w:color w:val="000000"/>
                <w:szCs w:val="24"/>
              </w:rPr>
            </w:pPr>
            <w:r w:rsidRPr="00AE698E">
              <w:rPr>
                <w:rFonts w:cs="Arial"/>
                <w:color w:val="000000"/>
                <w:szCs w:val="24"/>
              </w:rPr>
              <w:t xml:space="preserve">Comprobante del ultimo grado de estudios </w:t>
            </w:r>
          </w:p>
          <w:p w:rsidR="00147D6C" w:rsidRPr="00AE698E" w:rsidRDefault="00147D6C" w:rsidP="00CD73C5">
            <w:pPr>
              <w:numPr>
                <w:ilvl w:val="0"/>
                <w:numId w:val="5"/>
              </w:numPr>
              <w:autoSpaceDE w:val="0"/>
              <w:autoSpaceDN w:val="0"/>
              <w:adjustRightInd w:val="0"/>
              <w:ind w:right="922"/>
              <w:jc w:val="both"/>
              <w:rPr>
                <w:rFonts w:cs="Arial"/>
                <w:color w:val="000000"/>
                <w:szCs w:val="24"/>
              </w:rPr>
            </w:pPr>
          </w:p>
          <w:p w:rsidR="00147D6C" w:rsidRPr="00AE698E" w:rsidRDefault="00147D6C" w:rsidP="00147D6C">
            <w:pPr>
              <w:autoSpaceDE w:val="0"/>
              <w:autoSpaceDN w:val="0"/>
              <w:adjustRightInd w:val="0"/>
              <w:ind w:left="1500" w:right="922"/>
              <w:jc w:val="both"/>
              <w:rPr>
                <w:rFonts w:cs="Arial"/>
                <w:color w:val="000000"/>
                <w:szCs w:val="24"/>
              </w:rPr>
            </w:pPr>
          </w:p>
          <w:p w:rsidR="00147D6C" w:rsidRPr="00AE698E" w:rsidRDefault="00147D6C" w:rsidP="00147D6C">
            <w:pPr>
              <w:autoSpaceDE w:val="0"/>
              <w:autoSpaceDN w:val="0"/>
              <w:adjustRightInd w:val="0"/>
              <w:ind w:left="411" w:right="922"/>
              <w:jc w:val="both"/>
              <w:rPr>
                <w:rFonts w:cs="Arial"/>
                <w:color w:val="000000"/>
                <w:szCs w:val="24"/>
              </w:rPr>
            </w:pPr>
            <w:r w:rsidRPr="00AE698E">
              <w:rPr>
                <w:rFonts w:cs="Arial"/>
                <w:color w:val="000000"/>
                <w:szCs w:val="24"/>
              </w:rPr>
              <w:t xml:space="preserve">  Lo anterior, de acuerdo con las Normas de Control Escolar de las Unidades de Capa</w:t>
            </w:r>
            <w:r>
              <w:rPr>
                <w:rFonts w:cs="Arial"/>
                <w:color w:val="000000"/>
                <w:szCs w:val="24"/>
              </w:rPr>
              <w:t xml:space="preserve">citación para el </w:t>
            </w:r>
            <w:r w:rsidRPr="00AE698E">
              <w:rPr>
                <w:rFonts w:cs="Arial"/>
                <w:color w:val="000000"/>
                <w:szCs w:val="24"/>
              </w:rPr>
              <w:t>Trabajo, autorizadas por la Dirección General de Centros de Formación para el Trabajo (DGCFT).</w:t>
            </w:r>
          </w:p>
          <w:p w:rsidR="0036778D" w:rsidRDefault="0036778D" w:rsidP="00C14392">
            <w:pPr>
              <w:rPr>
                <w:b/>
              </w:rPr>
            </w:pPr>
          </w:p>
        </w:tc>
      </w:tr>
    </w:tbl>
    <w:p w:rsidR="0036778D" w:rsidRDefault="0036778D" w:rsidP="0036778D">
      <w:pPr>
        <w:jc w:val="center"/>
        <w:rPr>
          <w:b/>
          <w:lang w:val="es-ES_tradnl"/>
        </w:rPr>
      </w:pPr>
    </w:p>
    <w:p w:rsidR="0036778D" w:rsidRDefault="0036778D" w:rsidP="0036778D">
      <w:pPr>
        <w:spacing w:line="360" w:lineRule="auto"/>
        <w:ind w:left="1276" w:right="567"/>
        <w:jc w:val="center"/>
        <w:rPr>
          <w:rFonts w:cs="Arial"/>
          <w:b/>
          <w:spacing w:val="80"/>
          <w:sz w:val="36"/>
          <w:lang w:val="es-ES_tradnl"/>
        </w:rPr>
      </w:pPr>
      <w:r>
        <w:rPr>
          <w:b/>
          <w:lang w:val="es-ES_tradnl"/>
        </w:rPr>
        <w:br w:type="page"/>
      </w:r>
      <w:r>
        <w:rPr>
          <w:rFonts w:cs="Arial"/>
          <w:b/>
          <w:spacing w:val="80"/>
          <w:sz w:val="36"/>
          <w:lang w:val="es-ES_tradnl"/>
        </w:rPr>
        <w:lastRenderedPageBreak/>
        <w:t xml:space="preserve">PRESENTACIÓN DE LOS CONTENIDOS TEMÁTICOS </w:t>
      </w:r>
    </w:p>
    <w:p w:rsidR="0036778D" w:rsidRDefault="0036778D" w:rsidP="0036778D">
      <w:pPr>
        <w:rPr>
          <w:b/>
          <w:lang w:val="es-ES_tradnl"/>
        </w:rPr>
      </w:pPr>
    </w:p>
    <w:tbl>
      <w:tblPr>
        <w:tblW w:w="13837" w:type="dxa"/>
        <w:tblInd w:w="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96"/>
        <w:gridCol w:w="1672"/>
        <w:gridCol w:w="2297"/>
        <w:gridCol w:w="7872"/>
      </w:tblGrid>
      <w:tr w:rsidR="0036778D" w:rsidTr="00800D19">
        <w:trPr>
          <w:cantSplit/>
          <w:trHeight w:val="499"/>
        </w:trPr>
        <w:tc>
          <w:tcPr>
            <w:tcW w:w="5965" w:type="dxa"/>
            <w:gridSpan w:val="3"/>
            <w:tcBorders>
              <w:bottom w:val="single" w:sz="4" w:space="0" w:color="auto"/>
            </w:tcBorders>
            <w:shd w:val="pct10" w:color="auto" w:fill="FFFFFF"/>
          </w:tcPr>
          <w:p w:rsidR="0036778D" w:rsidRDefault="00844EFB" w:rsidP="00800D19">
            <w:pPr>
              <w:pStyle w:val="Ttulo4"/>
              <w:rPr>
                <w:sz w:val="28"/>
                <w:szCs w:val="28"/>
              </w:rPr>
            </w:pPr>
            <w:r>
              <w:rPr>
                <w:noProof/>
                <w:sz w:val="28"/>
                <w:szCs w:val="28"/>
                <w:lang w:val="es-MX" w:eastAsia="es-MX"/>
              </w:rPr>
              <mc:AlternateContent>
                <mc:Choice Requires="wps">
                  <w:drawing>
                    <wp:anchor distT="0" distB="0" distL="114300" distR="114300" simplePos="0" relativeHeight="251657728" behindDoc="0" locked="0" layoutInCell="0" allowOverlap="1" wp14:anchorId="20A10BCF" wp14:editId="5D4EC9A8">
                      <wp:simplePos x="0" y="0"/>
                      <wp:positionH relativeFrom="column">
                        <wp:posOffset>4852035</wp:posOffset>
                      </wp:positionH>
                      <wp:positionV relativeFrom="paragraph">
                        <wp:posOffset>157480</wp:posOffset>
                      </wp:positionV>
                      <wp:extent cx="3200400" cy="365760"/>
                      <wp:effectExtent l="3810" t="0" r="0" b="63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C94" w:rsidRDefault="00BB5C94" w:rsidP="0036778D">
                                  <w:pPr>
                                    <w:jc w:val="center"/>
                                    <w:rPr>
                                      <w:b/>
                                      <w:sz w:val="28"/>
                                      <w:szCs w:val="28"/>
                                      <w:lang w:val="es-ES_tradnl"/>
                                    </w:rPr>
                                  </w:pPr>
                                  <w:r>
                                    <w:rPr>
                                      <w:b/>
                                      <w:sz w:val="28"/>
                                      <w:szCs w:val="28"/>
                                      <w:lang w:val="es-ES_tradnl"/>
                                    </w:rPr>
                                    <w:t>NOMBRE DEL SUBTEMA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A10BCF" id="_x0000_t202" coordsize="21600,21600" o:spt="202" path="m,l,21600r21600,l21600,xe">
                      <v:stroke joinstyle="miter"/>
                      <v:path gradientshapeok="t" o:connecttype="rect"/>
                    </v:shapetype>
                    <v:shape id="Text Box 6" o:spid="_x0000_s1026" type="#_x0000_t202" style="position:absolute;left:0;text-align:left;margin-left:382.05pt;margin-top:12.4pt;width:252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" o:allowincell="f" filled="f" stroked="f">
                      <v:textbox>
                        <w:txbxContent>
                          <w:p w:rsidR="00BB5C94" w:rsidRDefault="00BB5C94" w:rsidP="0036778D">
                            <w:pPr>
                              <w:jc w:val="center"/>
                              <w:rPr>
                                <w:b/>
                                <w:sz w:val="28"/>
                                <w:szCs w:val="28"/>
                                <w:lang w:val="es-ES_tradnl"/>
                              </w:rPr>
                            </w:pPr>
                            <w:r>
                              <w:rPr>
                                <w:b/>
                                <w:sz w:val="28"/>
                                <w:szCs w:val="28"/>
                                <w:lang w:val="es-ES_tradnl"/>
                              </w:rPr>
                              <w:t>NOMBRE DEL SUBTEMA</w:t>
                            </w:r>
                          </w:p>
                        </w:txbxContent>
                      </v:textbox>
                    </v:shape>
                  </w:pict>
                </mc:Fallback>
              </mc:AlternateContent>
            </w:r>
            <w:r w:rsidR="0036778D">
              <w:rPr>
                <w:sz w:val="28"/>
                <w:szCs w:val="28"/>
              </w:rPr>
              <w:t>CONTENIDOS</w:t>
            </w:r>
          </w:p>
        </w:tc>
        <w:tc>
          <w:tcPr>
            <w:tcW w:w="7872" w:type="dxa"/>
            <w:tcBorders>
              <w:top w:val="single" w:sz="4" w:space="0" w:color="auto"/>
              <w:bottom w:val="nil"/>
            </w:tcBorders>
            <w:shd w:val="pct10" w:color="auto" w:fill="FFFFFF"/>
          </w:tcPr>
          <w:p w:rsidR="0036778D" w:rsidRDefault="0036778D" w:rsidP="00800D19">
            <w:pPr>
              <w:jc w:val="center"/>
              <w:rPr>
                <w:b/>
                <w:lang w:val="es-ES_tradnl"/>
              </w:rPr>
            </w:pPr>
          </w:p>
        </w:tc>
      </w:tr>
      <w:tr w:rsidR="0036778D" w:rsidTr="00800D19">
        <w:trPr>
          <w:trHeight w:val="499"/>
        </w:trPr>
        <w:tc>
          <w:tcPr>
            <w:tcW w:w="1996" w:type="dxa"/>
            <w:tcBorders>
              <w:bottom w:val="single" w:sz="4" w:space="0" w:color="auto"/>
            </w:tcBorders>
            <w:shd w:val="pct10" w:color="auto" w:fill="FFFFFF"/>
          </w:tcPr>
          <w:p w:rsidR="0036778D" w:rsidRDefault="0036778D" w:rsidP="00800D19">
            <w:pPr>
              <w:jc w:val="center"/>
              <w:rPr>
                <w:b/>
                <w:sz w:val="28"/>
                <w:szCs w:val="28"/>
                <w:lang w:val="es-ES_tradnl"/>
              </w:rPr>
            </w:pPr>
            <w:r>
              <w:rPr>
                <w:b/>
                <w:sz w:val="28"/>
                <w:szCs w:val="28"/>
                <w:lang w:val="es-ES_tradnl"/>
              </w:rPr>
              <w:t>UNIDAD</w:t>
            </w:r>
          </w:p>
        </w:tc>
        <w:tc>
          <w:tcPr>
            <w:tcW w:w="1672" w:type="dxa"/>
            <w:tcBorders>
              <w:bottom w:val="single" w:sz="4" w:space="0" w:color="auto"/>
            </w:tcBorders>
            <w:shd w:val="pct10" w:color="auto" w:fill="FFFFFF"/>
          </w:tcPr>
          <w:p w:rsidR="0036778D" w:rsidRDefault="0036778D" w:rsidP="00800D19">
            <w:pPr>
              <w:jc w:val="center"/>
              <w:rPr>
                <w:b/>
                <w:sz w:val="28"/>
                <w:szCs w:val="28"/>
                <w:lang w:val="es-ES_tradnl"/>
              </w:rPr>
            </w:pPr>
            <w:r>
              <w:rPr>
                <w:b/>
                <w:sz w:val="28"/>
                <w:szCs w:val="28"/>
                <w:lang w:val="es-ES_tradnl"/>
              </w:rPr>
              <w:t>TEMA</w:t>
            </w:r>
          </w:p>
        </w:tc>
        <w:tc>
          <w:tcPr>
            <w:tcW w:w="2297" w:type="dxa"/>
            <w:tcBorders>
              <w:bottom w:val="single" w:sz="4" w:space="0" w:color="auto"/>
            </w:tcBorders>
            <w:shd w:val="pct10" w:color="auto" w:fill="FFFFFF"/>
          </w:tcPr>
          <w:p w:rsidR="0036778D" w:rsidRDefault="0036778D" w:rsidP="00800D19">
            <w:pPr>
              <w:jc w:val="center"/>
              <w:rPr>
                <w:b/>
                <w:sz w:val="28"/>
                <w:szCs w:val="28"/>
                <w:lang w:val="es-ES_tradnl"/>
              </w:rPr>
            </w:pPr>
            <w:r>
              <w:rPr>
                <w:b/>
                <w:sz w:val="28"/>
                <w:szCs w:val="28"/>
                <w:lang w:val="es-ES_tradnl"/>
              </w:rPr>
              <w:t>SUBTEMA</w:t>
            </w:r>
          </w:p>
        </w:tc>
        <w:tc>
          <w:tcPr>
            <w:tcW w:w="7872" w:type="dxa"/>
            <w:tcBorders>
              <w:top w:val="nil"/>
              <w:bottom w:val="single" w:sz="4" w:space="0" w:color="auto"/>
            </w:tcBorders>
            <w:shd w:val="pct10" w:color="auto" w:fill="FFFFFF"/>
          </w:tcPr>
          <w:p w:rsidR="0036778D" w:rsidRDefault="0036778D" w:rsidP="00800D19">
            <w:pPr>
              <w:jc w:val="center"/>
              <w:rPr>
                <w:b/>
                <w:lang w:val="es-ES_tradnl"/>
              </w:rPr>
            </w:pPr>
          </w:p>
        </w:tc>
      </w:tr>
      <w:tr w:rsidR="00147D6C" w:rsidRPr="00F826A3" w:rsidTr="00F41B2C">
        <w:trPr>
          <w:trHeight w:val="342"/>
        </w:trPr>
        <w:tc>
          <w:tcPr>
            <w:tcW w:w="1996" w:type="dxa"/>
            <w:tcBorders>
              <w:top w:val="nil"/>
            </w:tcBorders>
            <w:vAlign w:val="center"/>
          </w:tcPr>
          <w:p w:rsidR="00147D6C" w:rsidRPr="00963B71" w:rsidRDefault="00147D6C" w:rsidP="00147D6C">
            <w:pPr>
              <w:jc w:val="center"/>
              <w:rPr>
                <w:rFonts w:cs="Arial"/>
                <w:b/>
                <w:szCs w:val="24"/>
                <w:lang w:val="es-MX"/>
              </w:rPr>
            </w:pPr>
            <w:r w:rsidRPr="00963B71">
              <w:rPr>
                <w:rFonts w:cs="Arial"/>
                <w:b/>
                <w:szCs w:val="24"/>
                <w:lang w:val="es-MX"/>
              </w:rPr>
              <w:t>1</w:t>
            </w:r>
          </w:p>
        </w:tc>
        <w:tc>
          <w:tcPr>
            <w:tcW w:w="1672" w:type="dxa"/>
            <w:tcBorders>
              <w:top w:val="nil"/>
            </w:tcBorders>
            <w:vAlign w:val="center"/>
          </w:tcPr>
          <w:p w:rsidR="00147D6C" w:rsidRPr="00963B71" w:rsidRDefault="00147D6C" w:rsidP="00147D6C">
            <w:pPr>
              <w:jc w:val="center"/>
              <w:rPr>
                <w:rFonts w:cs="Arial"/>
                <w:szCs w:val="24"/>
                <w:lang w:val="es-MX"/>
              </w:rPr>
            </w:pPr>
          </w:p>
        </w:tc>
        <w:tc>
          <w:tcPr>
            <w:tcW w:w="2297" w:type="dxa"/>
            <w:tcBorders>
              <w:top w:val="nil"/>
            </w:tcBorders>
            <w:vAlign w:val="center"/>
          </w:tcPr>
          <w:p w:rsidR="00147D6C" w:rsidRPr="00963B71" w:rsidRDefault="00147D6C" w:rsidP="00147D6C">
            <w:pPr>
              <w:jc w:val="center"/>
              <w:rPr>
                <w:rFonts w:cs="Arial"/>
                <w:szCs w:val="24"/>
                <w:lang w:val="es-MX"/>
              </w:rPr>
            </w:pPr>
          </w:p>
        </w:tc>
        <w:tc>
          <w:tcPr>
            <w:tcW w:w="7872" w:type="dxa"/>
            <w:tcBorders>
              <w:top w:val="nil"/>
              <w:bottom w:val="single" w:sz="4" w:space="0" w:color="auto"/>
            </w:tcBorders>
            <w:vAlign w:val="center"/>
          </w:tcPr>
          <w:p w:rsidR="00147D6C" w:rsidRPr="00963B71" w:rsidRDefault="00147D6C" w:rsidP="00147D6C">
            <w:pPr>
              <w:jc w:val="both"/>
              <w:rPr>
                <w:rFonts w:cs="Arial"/>
                <w:b/>
                <w:szCs w:val="24"/>
                <w:lang w:val="es-MX"/>
              </w:rPr>
            </w:pPr>
            <w:r w:rsidRPr="00963B71">
              <w:rPr>
                <w:rFonts w:cs="Arial"/>
                <w:b/>
                <w:szCs w:val="24"/>
                <w:lang w:val="es-MX"/>
              </w:rPr>
              <w:t xml:space="preserve">GRAMÁTICA: PRESENTE PROGRESIVO </w:t>
            </w:r>
          </w:p>
        </w:tc>
      </w:tr>
      <w:tr w:rsidR="00147D6C" w:rsidRPr="00D92ACB" w:rsidTr="00F41B2C">
        <w:trPr>
          <w:trHeight w:val="251"/>
        </w:trPr>
        <w:tc>
          <w:tcPr>
            <w:tcW w:w="1996" w:type="dxa"/>
            <w:tcBorders>
              <w:top w:val="nil"/>
            </w:tcBorders>
            <w:vAlign w:val="center"/>
          </w:tcPr>
          <w:p w:rsidR="00147D6C" w:rsidRPr="00963B71" w:rsidRDefault="00147D6C" w:rsidP="00147D6C">
            <w:pPr>
              <w:jc w:val="center"/>
              <w:rPr>
                <w:rFonts w:cs="Arial"/>
                <w:b/>
                <w:szCs w:val="24"/>
                <w:lang w:val="es-MX"/>
              </w:rPr>
            </w:pPr>
          </w:p>
        </w:tc>
        <w:tc>
          <w:tcPr>
            <w:tcW w:w="1672" w:type="dxa"/>
            <w:tcBorders>
              <w:top w:val="nil"/>
            </w:tcBorders>
            <w:vAlign w:val="center"/>
          </w:tcPr>
          <w:p w:rsidR="00147D6C" w:rsidRPr="00963B71" w:rsidRDefault="00147D6C" w:rsidP="00147D6C">
            <w:pPr>
              <w:jc w:val="center"/>
              <w:rPr>
                <w:rFonts w:cs="Arial"/>
                <w:szCs w:val="24"/>
                <w:lang w:val="es-MX"/>
              </w:rPr>
            </w:pPr>
            <w:r w:rsidRPr="00963B71">
              <w:rPr>
                <w:rFonts w:cs="Arial"/>
                <w:szCs w:val="24"/>
                <w:lang w:val="es-MX"/>
              </w:rPr>
              <w:t>1.1</w:t>
            </w:r>
          </w:p>
        </w:tc>
        <w:tc>
          <w:tcPr>
            <w:tcW w:w="2297" w:type="dxa"/>
            <w:tcBorders>
              <w:top w:val="nil"/>
            </w:tcBorders>
            <w:vAlign w:val="center"/>
          </w:tcPr>
          <w:p w:rsidR="00147D6C" w:rsidRPr="00963B71" w:rsidRDefault="00147D6C" w:rsidP="00147D6C">
            <w:pPr>
              <w:jc w:val="center"/>
              <w:rPr>
                <w:rFonts w:cs="Arial"/>
                <w:szCs w:val="24"/>
                <w:lang w:val="es-MX"/>
              </w:rPr>
            </w:pPr>
          </w:p>
        </w:tc>
        <w:tc>
          <w:tcPr>
            <w:tcW w:w="7872" w:type="dxa"/>
            <w:tcBorders>
              <w:top w:val="nil"/>
              <w:bottom w:val="single" w:sz="4" w:space="0" w:color="auto"/>
            </w:tcBorders>
            <w:vAlign w:val="center"/>
          </w:tcPr>
          <w:p w:rsidR="00147D6C" w:rsidRPr="00963B71" w:rsidRDefault="00147D6C" w:rsidP="00147D6C">
            <w:pPr>
              <w:pStyle w:val="Ttulo9"/>
              <w:jc w:val="both"/>
              <w:rPr>
                <w:rFonts w:cs="Arial"/>
                <w:sz w:val="24"/>
                <w:szCs w:val="24"/>
                <w:lang w:val="es-MX"/>
              </w:rPr>
            </w:pPr>
            <w:r w:rsidRPr="00963B71">
              <w:rPr>
                <w:rFonts w:cs="Arial"/>
                <w:sz w:val="24"/>
                <w:szCs w:val="24"/>
                <w:lang w:val="es-MX"/>
              </w:rPr>
              <w:t xml:space="preserve">Los verbos progresivos </w:t>
            </w:r>
          </w:p>
        </w:tc>
      </w:tr>
      <w:tr w:rsidR="00147D6C" w:rsidRPr="00C14392" w:rsidTr="00F41B2C">
        <w:trPr>
          <w:trHeight w:val="402"/>
        </w:trPr>
        <w:tc>
          <w:tcPr>
            <w:tcW w:w="1996" w:type="dxa"/>
            <w:tcBorders>
              <w:top w:val="nil"/>
            </w:tcBorders>
            <w:vAlign w:val="center"/>
          </w:tcPr>
          <w:p w:rsidR="00147D6C" w:rsidRPr="00963B71" w:rsidRDefault="00147D6C" w:rsidP="00147D6C">
            <w:pPr>
              <w:jc w:val="center"/>
              <w:rPr>
                <w:rFonts w:cs="Arial"/>
                <w:b/>
                <w:szCs w:val="24"/>
                <w:lang w:val="es-MX"/>
              </w:rPr>
            </w:pPr>
          </w:p>
        </w:tc>
        <w:tc>
          <w:tcPr>
            <w:tcW w:w="1672" w:type="dxa"/>
            <w:tcBorders>
              <w:top w:val="nil"/>
            </w:tcBorders>
            <w:vAlign w:val="center"/>
          </w:tcPr>
          <w:p w:rsidR="00147D6C" w:rsidRPr="00963B71" w:rsidRDefault="00147D6C" w:rsidP="00147D6C">
            <w:pPr>
              <w:jc w:val="center"/>
              <w:rPr>
                <w:rFonts w:cs="Arial"/>
                <w:szCs w:val="24"/>
                <w:lang w:val="es-MX"/>
              </w:rPr>
            </w:pPr>
          </w:p>
        </w:tc>
        <w:tc>
          <w:tcPr>
            <w:tcW w:w="2297" w:type="dxa"/>
            <w:tcBorders>
              <w:top w:val="nil"/>
            </w:tcBorders>
            <w:vAlign w:val="center"/>
          </w:tcPr>
          <w:p w:rsidR="00147D6C" w:rsidRPr="00963B71" w:rsidRDefault="00147D6C" w:rsidP="00147D6C">
            <w:pPr>
              <w:jc w:val="center"/>
              <w:rPr>
                <w:rFonts w:cs="Arial"/>
                <w:szCs w:val="24"/>
                <w:lang w:val="es-MX"/>
              </w:rPr>
            </w:pPr>
            <w:r w:rsidRPr="00963B71">
              <w:rPr>
                <w:rFonts w:cs="Arial"/>
                <w:szCs w:val="24"/>
                <w:lang w:val="es-MX"/>
              </w:rPr>
              <w:t>1.1.1</w:t>
            </w:r>
          </w:p>
        </w:tc>
        <w:tc>
          <w:tcPr>
            <w:tcW w:w="7872" w:type="dxa"/>
            <w:tcBorders>
              <w:top w:val="nil"/>
              <w:bottom w:val="single" w:sz="4" w:space="0" w:color="auto"/>
            </w:tcBorders>
            <w:vAlign w:val="center"/>
          </w:tcPr>
          <w:p w:rsidR="00147D6C" w:rsidRPr="00963B71" w:rsidRDefault="00147D6C" w:rsidP="00147D6C">
            <w:pPr>
              <w:jc w:val="both"/>
              <w:rPr>
                <w:rFonts w:cs="Arial"/>
                <w:szCs w:val="24"/>
                <w:lang w:val="es-MX"/>
              </w:rPr>
            </w:pPr>
            <w:r w:rsidRPr="00963B71">
              <w:rPr>
                <w:rFonts w:cs="Arial"/>
                <w:szCs w:val="24"/>
                <w:lang w:val="es-MX"/>
              </w:rPr>
              <w:t xml:space="preserve">Formas verbales </w:t>
            </w:r>
          </w:p>
        </w:tc>
      </w:tr>
      <w:tr w:rsidR="00147D6C" w:rsidRPr="00D92ACB" w:rsidTr="00F41B2C">
        <w:trPr>
          <w:trHeight w:val="261"/>
        </w:trPr>
        <w:tc>
          <w:tcPr>
            <w:tcW w:w="1996" w:type="dxa"/>
            <w:tcBorders>
              <w:top w:val="nil"/>
            </w:tcBorders>
            <w:vAlign w:val="center"/>
          </w:tcPr>
          <w:p w:rsidR="00147D6C" w:rsidRPr="00963B71" w:rsidRDefault="00147D6C" w:rsidP="00147D6C">
            <w:pPr>
              <w:jc w:val="center"/>
              <w:rPr>
                <w:rFonts w:cs="Arial"/>
                <w:b/>
                <w:szCs w:val="24"/>
                <w:lang w:val="es-MX"/>
              </w:rPr>
            </w:pPr>
          </w:p>
        </w:tc>
        <w:tc>
          <w:tcPr>
            <w:tcW w:w="1672" w:type="dxa"/>
            <w:tcBorders>
              <w:top w:val="nil"/>
            </w:tcBorders>
            <w:vAlign w:val="center"/>
          </w:tcPr>
          <w:p w:rsidR="00147D6C" w:rsidRPr="00963B71" w:rsidRDefault="00147D6C" w:rsidP="00147D6C">
            <w:pPr>
              <w:jc w:val="center"/>
              <w:rPr>
                <w:rFonts w:cs="Arial"/>
                <w:szCs w:val="24"/>
                <w:lang w:val="es-MX"/>
              </w:rPr>
            </w:pPr>
          </w:p>
        </w:tc>
        <w:tc>
          <w:tcPr>
            <w:tcW w:w="2297" w:type="dxa"/>
            <w:tcBorders>
              <w:top w:val="nil"/>
            </w:tcBorders>
            <w:vAlign w:val="center"/>
          </w:tcPr>
          <w:p w:rsidR="00147D6C" w:rsidRPr="00963B71" w:rsidRDefault="00147D6C" w:rsidP="00147D6C">
            <w:pPr>
              <w:jc w:val="center"/>
              <w:rPr>
                <w:rFonts w:cs="Arial"/>
                <w:szCs w:val="24"/>
                <w:lang w:val="es-MX"/>
              </w:rPr>
            </w:pPr>
            <w:r w:rsidRPr="00963B71">
              <w:rPr>
                <w:rFonts w:cs="Arial"/>
                <w:szCs w:val="24"/>
                <w:lang w:val="es-MX"/>
              </w:rPr>
              <w:t>1.1.2</w:t>
            </w:r>
          </w:p>
        </w:tc>
        <w:tc>
          <w:tcPr>
            <w:tcW w:w="7872" w:type="dxa"/>
            <w:tcBorders>
              <w:top w:val="nil"/>
              <w:bottom w:val="single" w:sz="4" w:space="0" w:color="auto"/>
            </w:tcBorders>
            <w:vAlign w:val="center"/>
          </w:tcPr>
          <w:p w:rsidR="00147D6C" w:rsidRPr="00963B71" w:rsidRDefault="00147D6C" w:rsidP="00147D6C">
            <w:pPr>
              <w:jc w:val="both"/>
              <w:rPr>
                <w:rFonts w:cs="Arial"/>
                <w:szCs w:val="24"/>
                <w:lang w:val="es-MX"/>
              </w:rPr>
            </w:pPr>
            <w:r w:rsidRPr="00963B71">
              <w:rPr>
                <w:rFonts w:cs="Arial"/>
                <w:szCs w:val="24"/>
                <w:lang w:val="es-MX"/>
              </w:rPr>
              <w:t xml:space="preserve">Transformaciones de frases con la forma progresiva de los verbos </w:t>
            </w:r>
          </w:p>
        </w:tc>
      </w:tr>
      <w:tr w:rsidR="00147D6C" w:rsidRPr="001C17D2" w:rsidTr="00F41B2C">
        <w:trPr>
          <w:trHeight w:val="210"/>
        </w:trPr>
        <w:tc>
          <w:tcPr>
            <w:tcW w:w="1996" w:type="dxa"/>
            <w:tcBorders>
              <w:top w:val="nil"/>
            </w:tcBorders>
            <w:vAlign w:val="center"/>
          </w:tcPr>
          <w:p w:rsidR="00147D6C" w:rsidRPr="00963B71" w:rsidRDefault="00147D6C" w:rsidP="00147D6C">
            <w:pPr>
              <w:jc w:val="center"/>
              <w:rPr>
                <w:rFonts w:cs="Arial"/>
                <w:b/>
                <w:szCs w:val="24"/>
                <w:lang w:val="es-MX"/>
              </w:rPr>
            </w:pPr>
          </w:p>
        </w:tc>
        <w:tc>
          <w:tcPr>
            <w:tcW w:w="1672" w:type="dxa"/>
            <w:tcBorders>
              <w:top w:val="nil"/>
            </w:tcBorders>
            <w:vAlign w:val="center"/>
          </w:tcPr>
          <w:p w:rsidR="00147D6C" w:rsidRPr="00963B71" w:rsidRDefault="00147D6C" w:rsidP="00147D6C">
            <w:pPr>
              <w:jc w:val="center"/>
              <w:rPr>
                <w:rFonts w:cs="Arial"/>
                <w:szCs w:val="24"/>
                <w:lang w:val="es-MX"/>
              </w:rPr>
            </w:pPr>
            <w:r w:rsidRPr="00963B71">
              <w:rPr>
                <w:rFonts w:cs="Arial"/>
                <w:szCs w:val="24"/>
                <w:lang w:val="es-MX"/>
              </w:rPr>
              <w:t>1.2</w:t>
            </w:r>
          </w:p>
        </w:tc>
        <w:tc>
          <w:tcPr>
            <w:tcW w:w="2297" w:type="dxa"/>
            <w:tcBorders>
              <w:top w:val="nil"/>
            </w:tcBorders>
            <w:vAlign w:val="center"/>
          </w:tcPr>
          <w:p w:rsidR="00147D6C" w:rsidRPr="00963B71" w:rsidRDefault="00147D6C" w:rsidP="00147D6C">
            <w:pPr>
              <w:jc w:val="center"/>
              <w:rPr>
                <w:rFonts w:cs="Arial"/>
                <w:szCs w:val="24"/>
                <w:lang w:val="es-MX"/>
              </w:rPr>
            </w:pPr>
          </w:p>
        </w:tc>
        <w:tc>
          <w:tcPr>
            <w:tcW w:w="7872" w:type="dxa"/>
            <w:tcBorders>
              <w:top w:val="nil"/>
              <w:bottom w:val="single" w:sz="4" w:space="0" w:color="auto"/>
            </w:tcBorders>
            <w:vAlign w:val="center"/>
          </w:tcPr>
          <w:p w:rsidR="00147D6C" w:rsidRPr="00963B71" w:rsidRDefault="00147D6C" w:rsidP="00147D6C">
            <w:pPr>
              <w:spacing w:line="300" w:lineRule="atLeast"/>
              <w:jc w:val="both"/>
              <w:rPr>
                <w:rFonts w:cs="Arial"/>
                <w:szCs w:val="24"/>
                <w:lang w:val="es-MX"/>
              </w:rPr>
            </w:pPr>
            <w:r w:rsidRPr="00963B71">
              <w:rPr>
                <w:rFonts w:cs="Arial"/>
                <w:szCs w:val="24"/>
                <w:lang w:val="es-MX"/>
              </w:rPr>
              <w:t xml:space="preserve">Diferencia entre presente simple y presente progresivo </w:t>
            </w:r>
          </w:p>
        </w:tc>
      </w:tr>
      <w:tr w:rsidR="00147D6C" w:rsidRPr="001C17D2" w:rsidTr="00F41B2C">
        <w:trPr>
          <w:trHeight w:val="313"/>
        </w:trPr>
        <w:tc>
          <w:tcPr>
            <w:tcW w:w="1996" w:type="dxa"/>
            <w:tcBorders>
              <w:top w:val="nil"/>
            </w:tcBorders>
            <w:vAlign w:val="center"/>
          </w:tcPr>
          <w:p w:rsidR="00147D6C" w:rsidRPr="00963B71" w:rsidRDefault="00147D6C" w:rsidP="00147D6C">
            <w:pPr>
              <w:jc w:val="center"/>
              <w:rPr>
                <w:rFonts w:cs="Arial"/>
                <w:b/>
                <w:szCs w:val="24"/>
                <w:lang w:val="es-MX"/>
              </w:rPr>
            </w:pPr>
            <w:r w:rsidRPr="00963B71">
              <w:rPr>
                <w:rFonts w:cs="Arial"/>
                <w:b/>
                <w:szCs w:val="24"/>
                <w:lang w:val="es-MX"/>
              </w:rPr>
              <w:t>2</w:t>
            </w:r>
          </w:p>
        </w:tc>
        <w:tc>
          <w:tcPr>
            <w:tcW w:w="1672" w:type="dxa"/>
            <w:tcBorders>
              <w:top w:val="nil"/>
            </w:tcBorders>
            <w:vAlign w:val="center"/>
          </w:tcPr>
          <w:p w:rsidR="00147D6C" w:rsidRPr="00963B71" w:rsidRDefault="00147D6C" w:rsidP="00147D6C">
            <w:pPr>
              <w:jc w:val="center"/>
              <w:rPr>
                <w:rFonts w:cs="Arial"/>
                <w:szCs w:val="24"/>
                <w:lang w:val="es-MX"/>
              </w:rPr>
            </w:pPr>
          </w:p>
        </w:tc>
        <w:tc>
          <w:tcPr>
            <w:tcW w:w="2297" w:type="dxa"/>
            <w:tcBorders>
              <w:top w:val="nil"/>
            </w:tcBorders>
            <w:vAlign w:val="center"/>
          </w:tcPr>
          <w:p w:rsidR="00147D6C" w:rsidRPr="00963B71" w:rsidRDefault="00147D6C" w:rsidP="00147D6C">
            <w:pPr>
              <w:jc w:val="center"/>
              <w:rPr>
                <w:rFonts w:cs="Arial"/>
                <w:szCs w:val="24"/>
                <w:lang w:val="es-MX"/>
              </w:rPr>
            </w:pPr>
          </w:p>
        </w:tc>
        <w:tc>
          <w:tcPr>
            <w:tcW w:w="7872" w:type="dxa"/>
            <w:tcBorders>
              <w:top w:val="nil"/>
              <w:bottom w:val="single" w:sz="4" w:space="0" w:color="auto"/>
            </w:tcBorders>
            <w:vAlign w:val="center"/>
          </w:tcPr>
          <w:p w:rsidR="00147D6C" w:rsidRPr="00963B71" w:rsidRDefault="00147D6C" w:rsidP="00147D6C">
            <w:pPr>
              <w:spacing w:line="300" w:lineRule="atLeast"/>
              <w:jc w:val="both"/>
              <w:rPr>
                <w:rFonts w:cs="Arial"/>
                <w:b/>
                <w:szCs w:val="24"/>
                <w:lang w:val="es-MX"/>
              </w:rPr>
            </w:pPr>
            <w:r w:rsidRPr="00963B71">
              <w:rPr>
                <w:rFonts w:cs="Arial"/>
                <w:b/>
                <w:szCs w:val="24"/>
                <w:lang w:val="es-MX"/>
              </w:rPr>
              <w:t xml:space="preserve">GRAMÁTICA: PRESENTE PERFECTO </w:t>
            </w:r>
          </w:p>
        </w:tc>
      </w:tr>
      <w:tr w:rsidR="00147D6C" w:rsidRPr="00D92ACB" w:rsidTr="00E05F0A">
        <w:trPr>
          <w:trHeight w:val="313"/>
        </w:trPr>
        <w:tc>
          <w:tcPr>
            <w:tcW w:w="1996" w:type="dxa"/>
            <w:tcBorders>
              <w:top w:val="nil"/>
            </w:tcBorders>
            <w:vAlign w:val="center"/>
          </w:tcPr>
          <w:p w:rsidR="00147D6C" w:rsidRPr="00963B71" w:rsidRDefault="00147D6C" w:rsidP="00147D6C">
            <w:pPr>
              <w:jc w:val="center"/>
              <w:rPr>
                <w:rFonts w:cs="Arial"/>
                <w:szCs w:val="24"/>
                <w:lang w:val="es-MX"/>
              </w:rPr>
            </w:pPr>
          </w:p>
        </w:tc>
        <w:tc>
          <w:tcPr>
            <w:tcW w:w="1672" w:type="dxa"/>
            <w:tcBorders>
              <w:top w:val="nil"/>
            </w:tcBorders>
            <w:vAlign w:val="center"/>
          </w:tcPr>
          <w:p w:rsidR="00147D6C" w:rsidRPr="00963B71" w:rsidRDefault="00147D6C" w:rsidP="00147D6C">
            <w:pPr>
              <w:jc w:val="center"/>
              <w:rPr>
                <w:rFonts w:cs="Arial"/>
                <w:szCs w:val="24"/>
                <w:lang w:val="es-MX"/>
              </w:rPr>
            </w:pPr>
            <w:r w:rsidRPr="00963B71">
              <w:rPr>
                <w:rFonts w:cs="Arial"/>
                <w:szCs w:val="24"/>
                <w:lang w:val="es-MX"/>
              </w:rPr>
              <w:t>2.1</w:t>
            </w:r>
          </w:p>
        </w:tc>
        <w:tc>
          <w:tcPr>
            <w:tcW w:w="2297" w:type="dxa"/>
            <w:tcBorders>
              <w:top w:val="nil"/>
            </w:tcBorders>
            <w:vAlign w:val="center"/>
          </w:tcPr>
          <w:p w:rsidR="00147D6C" w:rsidRPr="00963B71" w:rsidRDefault="00147D6C" w:rsidP="00147D6C">
            <w:pPr>
              <w:jc w:val="center"/>
              <w:rPr>
                <w:rFonts w:cs="Arial"/>
                <w:szCs w:val="24"/>
                <w:lang w:val="es-MX"/>
              </w:rPr>
            </w:pPr>
          </w:p>
        </w:tc>
        <w:tc>
          <w:tcPr>
            <w:tcW w:w="7872" w:type="dxa"/>
            <w:tcBorders>
              <w:top w:val="single" w:sz="4" w:space="0" w:color="auto"/>
              <w:left w:val="single" w:sz="4" w:space="0" w:color="auto"/>
              <w:bottom w:val="single" w:sz="4" w:space="0" w:color="auto"/>
              <w:right w:val="single" w:sz="4" w:space="0" w:color="auto"/>
            </w:tcBorders>
            <w:vAlign w:val="center"/>
          </w:tcPr>
          <w:p w:rsidR="00147D6C" w:rsidRPr="00963B71" w:rsidRDefault="00147D6C" w:rsidP="00147D6C">
            <w:pPr>
              <w:pStyle w:val="Ttulo9"/>
              <w:jc w:val="both"/>
              <w:rPr>
                <w:rFonts w:cs="Arial"/>
                <w:sz w:val="24"/>
                <w:szCs w:val="24"/>
                <w:lang w:val="es-MX"/>
              </w:rPr>
            </w:pPr>
            <w:r w:rsidRPr="00963B71">
              <w:rPr>
                <w:rFonts w:cs="Arial"/>
                <w:sz w:val="24"/>
                <w:szCs w:val="24"/>
                <w:lang w:val="es-MX"/>
              </w:rPr>
              <w:t xml:space="preserve">Transformación de frases en presente perfecto </w:t>
            </w:r>
          </w:p>
        </w:tc>
      </w:tr>
      <w:tr w:rsidR="00147D6C" w:rsidRPr="00D92ACB" w:rsidTr="00E05F0A">
        <w:trPr>
          <w:trHeight w:val="277"/>
        </w:trPr>
        <w:tc>
          <w:tcPr>
            <w:tcW w:w="1996" w:type="dxa"/>
            <w:tcBorders>
              <w:top w:val="nil"/>
              <w:left w:val="single" w:sz="4" w:space="0" w:color="auto"/>
              <w:bottom w:val="single" w:sz="4" w:space="0" w:color="auto"/>
              <w:right w:val="single" w:sz="4" w:space="0" w:color="auto"/>
            </w:tcBorders>
            <w:vAlign w:val="center"/>
          </w:tcPr>
          <w:p w:rsidR="00147D6C" w:rsidRPr="00963B71" w:rsidRDefault="00147D6C" w:rsidP="00147D6C">
            <w:pPr>
              <w:jc w:val="center"/>
              <w:rPr>
                <w:rFonts w:cs="Arial"/>
                <w:szCs w:val="24"/>
                <w:lang w:val="es-MX"/>
              </w:rPr>
            </w:pPr>
          </w:p>
        </w:tc>
        <w:tc>
          <w:tcPr>
            <w:tcW w:w="1672" w:type="dxa"/>
            <w:tcBorders>
              <w:top w:val="nil"/>
              <w:left w:val="single" w:sz="4" w:space="0" w:color="auto"/>
              <w:bottom w:val="single" w:sz="4" w:space="0" w:color="auto"/>
              <w:right w:val="single" w:sz="4" w:space="0" w:color="auto"/>
            </w:tcBorders>
            <w:vAlign w:val="center"/>
          </w:tcPr>
          <w:p w:rsidR="00147D6C" w:rsidRPr="00963B71" w:rsidRDefault="00147D6C" w:rsidP="00147D6C">
            <w:pPr>
              <w:jc w:val="center"/>
              <w:rPr>
                <w:rFonts w:cs="Arial"/>
                <w:szCs w:val="24"/>
                <w:lang w:val="es-MX"/>
              </w:rPr>
            </w:pPr>
          </w:p>
        </w:tc>
        <w:tc>
          <w:tcPr>
            <w:tcW w:w="2297" w:type="dxa"/>
            <w:tcBorders>
              <w:top w:val="nil"/>
              <w:left w:val="single" w:sz="4" w:space="0" w:color="auto"/>
              <w:bottom w:val="single" w:sz="4" w:space="0" w:color="auto"/>
              <w:right w:val="single" w:sz="4" w:space="0" w:color="auto"/>
            </w:tcBorders>
            <w:vAlign w:val="center"/>
          </w:tcPr>
          <w:p w:rsidR="00147D6C" w:rsidRPr="00963B71" w:rsidRDefault="00147D6C" w:rsidP="00147D6C">
            <w:pPr>
              <w:jc w:val="center"/>
              <w:rPr>
                <w:rFonts w:cs="Arial"/>
                <w:szCs w:val="24"/>
                <w:lang w:val="es-MX"/>
              </w:rPr>
            </w:pPr>
            <w:r w:rsidRPr="00963B71">
              <w:rPr>
                <w:rFonts w:cs="Arial"/>
                <w:szCs w:val="24"/>
                <w:lang w:val="es-MX"/>
              </w:rPr>
              <w:t>2.1.1</w:t>
            </w:r>
          </w:p>
        </w:tc>
        <w:tc>
          <w:tcPr>
            <w:tcW w:w="7872" w:type="dxa"/>
            <w:tcBorders>
              <w:top w:val="nil"/>
              <w:left w:val="single" w:sz="4" w:space="0" w:color="auto"/>
              <w:bottom w:val="single" w:sz="4" w:space="0" w:color="auto"/>
              <w:right w:val="single" w:sz="4" w:space="0" w:color="auto"/>
            </w:tcBorders>
            <w:vAlign w:val="center"/>
          </w:tcPr>
          <w:p w:rsidR="00147D6C" w:rsidRPr="00963B71" w:rsidRDefault="00147D6C" w:rsidP="00147D6C">
            <w:pPr>
              <w:jc w:val="both"/>
              <w:rPr>
                <w:rFonts w:cs="Arial"/>
                <w:szCs w:val="24"/>
                <w:lang w:val="es-MX"/>
              </w:rPr>
            </w:pPr>
            <w:r w:rsidRPr="00963B71">
              <w:rPr>
                <w:rFonts w:cs="Arial"/>
                <w:szCs w:val="24"/>
                <w:lang w:val="es-MX"/>
              </w:rPr>
              <w:t xml:space="preserve">Verbos en presente perfecto </w:t>
            </w:r>
          </w:p>
        </w:tc>
      </w:tr>
      <w:tr w:rsidR="00147D6C" w:rsidRPr="00D92ACB" w:rsidTr="00E05F0A">
        <w:trPr>
          <w:trHeight w:val="254"/>
        </w:trPr>
        <w:tc>
          <w:tcPr>
            <w:tcW w:w="1996" w:type="dxa"/>
            <w:tcBorders>
              <w:top w:val="nil"/>
            </w:tcBorders>
            <w:vAlign w:val="center"/>
          </w:tcPr>
          <w:p w:rsidR="00147D6C" w:rsidRPr="00963B71" w:rsidRDefault="00147D6C" w:rsidP="00147D6C">
            <w:pPr>
              <w:jc w:val="center"/>
              <w:rPr>
                <w:rFonts w:cs="Arial"/>
                <w:b/>
                <w:szCs w:val="24"/>
                <w:lang w:val="es-MX"/>
              </w:rPr>
            </w:pPr>
          </w:p>
        </w:tc>
        <w:tc>
          <w:tcPr>
            <w:tcW w:w="1672" w:type="dxa"/>
            <w:tcBorders>
              <w:top w:val="nil"/>
            </w:tcBorders>
            <w:vAlign w:val="center"/>
          </w:tcPr>
          <w:p w:rsidR="00147D6C" w:rsidRPr="00963B71" w:rsidRDefault="00147D6C" w:rsidP="00147D6C">
            <w:pPr>
              <w:jc w:val="center"/>
              <w:rPr>
                <w:rFonts w:cs="Arial"/>
                <w:szCs w:val="24"/>
                <w:lang w:val="es-MX"/>
              </w:rPr>
            </w:pPr>
            <w:r w:rsidRPr="00963B71">
              <w:rPr>
                <w:rFonts w:cs="Arial"/>
                <w:szCs w:val="24"/>
                <w:lang w:val="es-MX"/>
              </w:rPr>
              <w:t>2.2</w:t>
            </w:r>
          </w:p>
        </w:tc>
        <w:tc>
          <w:tcPr>
            <w:tcW w:w="2297" w:type="dxa"/>
            <w:tcBorders>
              <w:top w:val="nil"/>
            </w:tcBorders>
            <w:vAlign w:val="center"/>
          </w:tcPr>
          <w:p w:rsidR="00147D6C" w:rsidRPr="00963B71" w:rsidRDefault="00147D6C" w:rsidP="00147D6C">
            <w:pPr>
              <w:jc w:val="center"/>
              <w:rPr>
                <w:rFonts w:cs="Arial"/>
                <w:szCs w:val="24"/>
                <w:lang w:val="es-MX"/>
              </w:rPr>
            </w:pPr>
          </w:p>
        </w:tc>
        <w:tc>
          <w:tcPr>
            <w:tcW w:w="7872" w:type="dxa"/>
            <w:tcBorders>
              <w:top w:val="nil"/>
              <w:bottom w:val="single" w:sz="4" w:space="0" w:color="auto"/>
            </w:tcBorders>
            <w:vAlign w:val="center"/>
          </w:tcPr>
          <w:p w:rsidR="00147D6C" w:rsidRPr="00963B71" w:rsidRDefault="00147D6C" w:rsidP="00147D6C">
            <w:pPr>
              <w:jc w:val="both"/>
              <w:rPr>
                <w:rFonts w:cs="Arial"/>
                <w:szCs w:val="24"/>
                <w:lang w:val="es-MX"/>
              </w:rPr>
            </w:pPr>
            <w:r w:rsidRPr="00963B71">
              <w:rPr>
                <w:rFonts w:cs="Arial"/>
                <w:szCs w:val="24"/>
                <w:lang w:val="es-MX"/>
              </w:rPr>
              <w:t xml:space="preserve">Diferencia entre presente perfecto y pasado simple en su contexto </w:t>
            </w:r>
          </w:p>
        </w:tc>
      </w:tr>
      <w:tr w:rsidR="00147D6C" w:rsidRPr="00D92ACB" w:rsidTr="00E05F0A">
        <w:trPr>
          <w:trHeight w:val="254"/>
        </w:trPr>
        <w:tc>
          <w:tcPr>
            <w:tcW w:w="1996" w:type="dxa"/>
            <w:tcBorders>
              <w:top w:val="nil"/>
            </w:tcBorders>
            <w:vAlign w:val="center"/>
          </w:tcPr>
          <w:p w:rsidR="00147D6C" w:rsidRPr="00963B71" w:rsidRDefault="00147D6C" w:rsidP="00147D6C">
            <w:pPr>
              <w:jc w:val="center"/>
              <w:rPr>
                <w:rFonts w:cs="Arial"/>
                <w:b/>
                <w:szCs w:val="24"/>
                <w:lang w:val="es-MX"/>
              </w:rPr>
            </w:pPr>
            <w:r w:rsidRPr="00963B71">
              <w:rPr>
                <w:rFonts w:cs="Arial"/>
                <w:b/>
                <w:szCs w:val="24"/>
                <w:lang w:val="es-MX"/>
              </w:rPr>
              <w:t>3</w:t>
            </w:r>
          </w:p>
        </w:tc>
        <w:tc>
          <w:tcPr>
            <w:tcW w:w="1672" w:type="dxa"/>
            <w:tcBorders>
              <w:top w:val="nil"/>
            </w:tcBorders>
            <w:vAlign w:val="center"/>
          </w:tcPr>
          <w:p w:rsidR="00147D6C" w:rsidRPr="00963B71" w:rsidRDefault="00147D6C" w:rsidP="00147D6C">
            <w:pPr>
              <w:jc w:val="center"/>
              <w:rPr>
                <w:rFonts w:cs="Arial"/>
                <w:szCs w:val="24"/>
                <w:lang w:val="es-MX"/>
              </w:rPr>
            </w:pPr>
          </w:p>
        </w:tc>
        <w:tc>
          <w:tcPr>
            <w:tcW w:w="2297" w:type="dxa"/>
            <w:tcBorders>
              <w:top w:val="nil"/>
            </w:tcBorders>
            <w:vAlign w:val="center"/>
          </w:tcPr>
          <w:p w:rsidR="00147D6C" w:rsidRPr="00963B71" w:rsidRDefault="00147D6C" w:rsidP="00147D6C">
            <w:pPr>
              <w:jc w:val="center"/>
              <w:rPr>
                <w:rFonts w:cs="Arial"/>
                <w:szCs w:val="24"/>
                <w:lang w:val="es-MX"/>
              </w:rPr>
            </w:pPr>
          </w:p>
        </w:tc>
        <w:tc>
          <w:tcPr>
            <w:tcW w:w="7872" w:type="dxa"/>
            <w:tcBorders>
              <w:top w:val="nil"/>
              <w:bottom w:val="single" w:sz="4" w:space="0" w:color="auto"/>
            </w:tcBorders>
            <w:vAlign w:val="center"/>
          </w:tcPr>
          <w:p w:rsidR="00147D6C" w:rsidRPr="00963B71" w:rsidRDefault="00147D6C" w:rsidP="00147D6C">
            <w:pPr>
              <w:spacing w:line="300" w:lineRule="atLeast"/>
              <w:jc w:val="both"/>
              <w:rPr>
                <w:rFonts w:cs="Arial"/>
                <w:b/>
                <w:szCs w:val="24"/>
                <w:lang w:val="es-MX"/>
              </w:rPr>
            </w:pPr>
            <w:r w:rsidRPr="00963B71">
              <w:rPr>
                <w:rFonts w:cs="Arial"/>
                <w:b/>
                <w:szCs w:val="24"/>
                <w:lang w:val="es-MX"/>
              </w:rPr>
              <w:t xml:space="preserve">GRAMÁTICA: PASADO PERFECTO </w:t>
            </w:r>
          </w:p>
        </w:tc>
      </w:tr>
      <w:tr w:rsidR="00147D6C" w:rsidRPr="00D92ACB" w:rsidTr="00E05F0A">
        <w:trPr>
          <w:trHeight w:val="254"/>
        </w:trPr>
        <w:tc>
          <w:tcPr>
            <w:tcW w:w="1996" w:type="dxa"/>
            <w:tcBorders>
              <w:top w:val="nil"/>
            </w:tcBorders>
            <w:vAlign w:val="center"/>
          </w:tcPr>
          <w:p w:rsidR="00147D6C" w:rsidRPr="00963B71" w:rsidRDefault="00147D6C" w:rsidP="00147D6C">
            <w:pPr>
              <w:jc w:val="center"/>
              <w:rPr>
                <w:rFonts w:cs="Arial"/>
                <w:b/>
                <w:szCs w:val="24"/>
                <w:lang w:val="es-MX"/>
              </w:rPr>
            </w:pPr>
          </w:p>
        </w:tc>
        <w:tc>
          <w:tcPr>
            <w:tcW w:w="1672" w:type="dxa"/>
            <w:tcBorders>
              <w:top w:val="nil"/>
            </w:tcBorders>
            <w:vAlign w:val="center"/>
          </w:tcPr>
          <w:p w:rsidR="00147D6C" w:rsidRPr="00963B71" w:rsidRDefault="00147D6C" w:rsidP="00147D6C">
            <w:pPr>
              <w:jc w:val="center"/>
              <w:rPr>
                <w:rFonts w:cs="Arial"/>
                <w:szCs w:val="24"/>
                <w:lang w:val="es-MX"/>
              </w:rPr>
            </w:pPr>
            <w:r w:rsidRPr="00963B71">
              <w:rPr>
                <w:rFonts w:cs="Arial"/>
                <w:szCs w:val="24"/>
                <w:lang w:val="es-MX"/>
              </w:rPr>
              <w:t>3.1</w:t>
            </w:r>
          </w:p>
        </w:tc>
        <w:tc>
          <w:tcPr>
            <w:tcW w:w="2297" w:type="dxa"/>
            <w:tcBorders>
              <w:top w:val="nil"/>
            </w:tcBorders>
            <w:vAlign w:val="center"/>
          </w:tcPr>
          <w:p w:rsidR="00147D6C" w:rsidRPr="00963B71" w:rsidRDefault="00147D6C" w:rsidP="00147D6C">
            <w:pPr>
              <w:jc w:val="center"/>
              <w:rPr>
                <w:rFonts w:cs="Arial"/>
                <w:szCs w:val="24"/>
                <w:lang w:val="es-MX"/>
              </w:rPr>
            </w:pPr>
          </w:p>
        </w:tc>
        <w:tc>
          <w:tcPr>
            <w:tcW w:w="7872" w:type="dxa"/>
            <w:tcBorders>
              <w:top w:val="nil"/>
              <w:bottom w:val="single" w:sz="4" w:space="0" w:color="auto"/>
            </w:tcBorders>
            <w:vAlign w:val="center"/>
          </w:tcPr>
          <w:p w:rsidR="00147D6C" w:rsidRPr="00963B71" w:rsidRDefault="00147D6C" w:rsidP="00147D6C">
            <w:pPr>
              <w:spacing w:line="300" w:lineRule="atLeast"/>
              <w:jc w:val="both"/>
              <w:rPr>
                <w:rFonts w:cs="Arial"/>
                <w:szCs w:val="24"/>
                <w:lang w:val="es-MX"/>
              </w:rPr>
            </w:pPr>
            <w:r w:rsidRPr="00963B71">
              <w:rPr>
                <w:rFonts w:cs="Arial"/>
                <w:szCs w:val="24"/>
                <w:lang w:val="es-MX"/>
              </w:rPr>
              <w:t>Pasado perfecto (El pluscuamperfecto)</w:t>
            </w:r>
          </w:p>
        </w:tc>
      </w:tr>
      <w:tr w:rsidR="00147D6C" w:rsidRPr="00B13EF2" w:rsidTr="00E05F0A">
        <w:trPr>
          <w:trHeight w:val="277"/>
        </w:trPr>
        <w:tc>
          <w:tcPr>
            <w:tcW w:w="1996" w:type="dxa"/>
            <w:tcBorders>
              <w:top w:val="nil"/>
              <w:left w:val="single" w:sz="4" w:space="0" w:color="auto"/>
              <w:bottom w:val="single" w:sz="4" w:space="0" w:color="auto"/>
              <w:right w:val="single" w:sz="4" w:space="0" w:color="auto"/>
            </w:tcBorders>
            <w:vAlign w:val="center"/>
          </w:tcPr>
          <w:p w:rsidR="00147D6C" w:rsidRPr="00963B71" w:rsidRDefault="00147D6C" w:rsidP="00147D6C">
            <w:pPr>
              <w:jc w:val="center"/>
              <w:rPr>
                <w:rFonts w:cs="Arial"/>
                <w:b/>
                <w:szCs w:val="24"/>
                <w:lang w:val="es-MX"/>
              </w:rPr>
            </w:pPr>
          </w:p>
        </w:tc>
        <w:tc>
          <w:tcPr>
            <w:tcW w:w="1672" w:type="dxa"/>
            <w:tcBorders>
              <w:top w:val="nil"/>
              <w:left w:val="single" w:sz="4" w:space="0" w:color="auto"/>
              <w:bottom w:val="single" w:sz="4" w:space="0" w:color="auto"/>
              <w:right w:val="single" w:sz="4" w:space="0" w:color="auto"/>
            </w:tcBorders>
            <w:vAlign w:val="center"/>
          </w:tcPr>
          <w:p w:rsidR="00147D6C" w:rsidRPr="00963B71" w:rsidRDefault="00147D6C" w:rsidP="00147D6C">
            <w:pPr>
              <w:jc w:val="center"/>
              <w:rPr>
                <w:rFonts w:cs="Arial"/>
                <w:szCs w:val="24"/>
                <w:lang w:val="es-MX"/>
              </w:rPr>
            </w:pPr>
            <w:r w:rsidRPr="00963B71">
              <w:rPr>
                <w:rFonts w:cs="Arial"/>
                <w:szCs w:val="24"/>
                <w:lang w:val="es-MX"/>
              </w:rPr>
              <w:t>3.2</w:t>
            </w:r>
          </w:p>
        </w:tc>
        <w:tc>
          <w:tcPr>
            <w:tcW w:w="2297" w:type="dxa"/>
            <w:tcBorders>
              <w:top w:val="nil"/>
              <w:left w:val="single" w:sz="4" w:space="0" w:color="auto"/>
              <w:bottom w:val="single" w:sz="4" w:space="0" w:color="auto"/>
              <w:right w:val="single" w:sz="4" w:space="0" w:color="auto"/>
            </w:tcBorders>
            <w:vAlign w:val="center"/>
          </w:tcPr>
          <w:p w:rsidR="00147D6C" w:rsidRPr="00963B71" w:rsidRDefault="00147D6C" w:rsidP="00147D6C">
            <w:pPr>
              <w:jc w:val="center"/>
              <w:rPr>
                <w:rFonts w:cs="Arial"/>
                <w:szCs w:val="24"/>
                <w:lang w:val="es-MX"/>
              </w:rPr>
            </w:pPr>
          </w:p>
        </w:tc>
        <w:tc>
          <w:tcPr>
            <w:tcW w:w="7872" w:type="dxa"/>
            <w:tcBorders>
              <w:top w:val="nil"/>
              <w:left w:val="single" w:sz="4" w:space="0" w:color="auto"/>
              <w:bottom w:val="single" w:sz="4" w:space="0" w:color="auto"/>
              <w:right w:val="single" w:sz="4" w:space="0" w:color="auto"/>
            </w:tcBorders>
            <w:vAlign w:val="center"/>
          </w:tcPr>
          <w:p w:rsidR="00147D6C" w:rsidRPr="00963B71" w:rsidRDefault="00147D6C" w:rsidP="00147D6C">
            <w:pPr>
              <w:jc w:val="both"/>
              <w:rPr>
                <w:rFonts w:cs="Arial"/>
                <w:szCs w:val="24"/>
                <w:lang w:val="es-MX"/>
              </w:rPr>
            </w:pPr>
            <w:r w:rsidRPr="00963B71">
              <w:rPr>
                <w:rFonts w:cs="Arial"/>
                <w:szCs w:val="24"/>
                <w:lang w:val="es-MX"/>
              </w:rPr>
              <w:t>Pasado perfecto continuo (El pluscuamperfecto continuo)</w:t>
            </w:r>
          </w:p>
        </w:tc>
      </w:tr>
      <w:tr w:rsidR="00147D6C" w:rsidRPr="00B13EF2" w:rsidTr="00164717">
        <w:trPr>
          <w:trHeight w:val="277"/>
        </w:trPr>
        <w:tc>
          <w:tcPr>
            <w:tcW w:w="1996" w:type="dxa"/>
            <w:tcBorders>
              <w:top w:val="single" w:sz="4" w:space="0" w:color="auto"/>
              <w:left w:val="single" w:sz="4" w:space="0" w:color="auto"/>
              <w:bottom w:val="single" w:sz="4" w:space="0" w:color="auto"/>
              <w:right w:val="single" w:sz="4" w:space="0" w:color="auto"/>
            </w:tcBorders>
            <w:vAlign w:val="center"/>
          </w:tcPr>
          <w:p w:rsidR="00147D6C" w:rsidRPr="00963B71" w:rsidRDefault="00147D6C" w:rsidP="00147D6C">
            <w:pPr>
              <w:jc w:val="center"/>
              <w:rPr>
                <w:rFonts w:cs="Arial"/>
                <w:b/>
                <w:szCs w:val="24"/>
                <w:lang w:val="es-MX"/>
              </w:rPr>
            </w:pPr>
            <w:r w:rsidRPr="00963B71">
              <w:rPr>
                <w:rFonts w:cs="Arial"/>
                <w:b/>
                <w:szCs w:val="24"/>
                <w:lang w:val="es-MX"/>
              </w:rPr>
              <w:t>4</w:t>
            </w:r>
          </w:p>
        </w:tc>
        <w:tc>
          <w:tcPr>
            <w:tcW w:w="1672" w:type="dxa"/>
            <w:tcBorders>
              <w:top w:val="single" w:sz="4" w:space="0" w:color="auto"/>
              <w:left w:val="single" w:sz="4" w:space="0" w:color="auto"/>
              <w:bottom w:val="single" w:sz="4" w:space="0" w:color="auto"/>
              <w:right w:val="single" w:sz="4" w:space="0" w:color="auto"/>
            </w:tcBorders>
            <w:vAlign w:val="center"/>
          </w:tcPr>
          <w:p w:rsidR="00147D6C" w:rsidRPr="00963B71" w:rsidRDefault="00147D6C" w:rsidP="00147D6C">
            <w:pPr>
              <w:jc w:val="center"/>
              <w:rPr>
                <w:rFonts w:cs="Arial"/>
                <w:szCs w:val="24"/>
                <w:lang w:val="es-MX"/>
              </w:rPr>
            </w:pPr>
          </w:p>
        </w:tc>
        <w:tc>
          <w:tcPr>
            <w:tcW w:w="2297" w:type="dxa"/>
            <w:tcBorders>
              <w:top w:val="single" w:sz="4" w:space="0" w:color="auto"/>
              <w:left w:val="single" w:sz="4" w:space="0" w:color="auto"/>
              <w:bottom w:val="single" w:sz="4" w:space="0" w:color="auto"/>
              <w:right w:val="single" w:sz="4" w:space="0" w:color="auto"/>
            </w:tcBorders>
            <w:vAlign w:val="center"/>
          </w:tcPr>
          <w:p w:rsidR="00147D6C" w:rsidRPr="00963B71" w:rsidRDefault="00147D6C" w:rsidP="00147D6C">
            <w:pPr>
              <w:jc w:val="center"/>
              <w:rPr>
                <w:rFonts w:cs="Arial"/>
                <w:szCs w:val="24"/>
                <w:lang w:val="es-MX"/>
              </w:rPr>
            </w:pPr>
          </w:p>
        </w:tc>
        <w:tc>
          <w:tcPr>
            <w:tcW w:w="7872" w:type="dxa"/>
            <w:tcBorders>
              <w:top w:val="single" w:sz="4" w:space="0" w:color="auto"/>
              <w:left w:val="single" w:sz="4" w:space="0" w:color="auto"/>
              <w:bottom w:val="single" w:sz="4" w:space="0" w:color="auto"/>
              <w:right w:val="single" w:sz="4" w:space="0" w:color="auto"/>
            </w:tcBorders>
            <w:vAlign w:val="center"/>
          </w:tcPr>
          <w:p w:rsidR="00147D6C" w:rsidRPr="00963B71" w:rsidRDefault="00147D6C" w:rsidP="00147D6C">
            <w:pPr>
              <w:spacing w:line="300" w:lineRule="atLeast"/>
              <w:jc w:val="both"/>
              <w:rPr>
                <w:rFonts w:cs="Arial"/>
                <w:b/>
                <w:szCs w:val="24"/>
                <w:lang w:val="es-MX"/>
              </w:rPr>
            </w:pPr>
            <w:r w:rsidRPr="00963B71">
              <w:rPr>
                <w:rFonts w:cs="Arial"/>
                <w:b/>
                <w:szCs w:val="24"/>
                <w:lang w:val="es-MX"/>
              </w:rPr>
              <w:t xml:space="preserve">GRAMÁTICA: FUTUTO PROGRESIVO Y FUTURO PERFECTO </w:t>
            </w:r>
          </w:p>
        </w:tc>
      </w:tr>
      <w:tr w:rsidR="00147D6C" w:rsidRPr="00B13EF2" w:rsidTr="00164717">
        <w:trPr>
          <w:trHeight w:val="277"/>
        </w:trPr>
        <w:tc>
          <w:tcPr>
            <w:tcW w:w="1996" w:type="dxa"/>
            <w:tcBorders>
              <w:top w:val="single" w:sz="4" w:space="0" w:color="auto"/>
              <w:left w:val="single" w:sz="4" w:space="0" w:color="auto"/>
              <w:bottom w:val="single" w:sz="4" w:space="0" w:color="auto"/>
              <w:right w:val="single" w:sz="4" w:space="0" w:color="auto"/>
            </w:tcBorders>
            <w:vAlign w:val="center"/>
          </w:tcPr>
          <w:p w:rsidR="00147D6C" w:rsidRPr="00963B71" w:rsidRDefault="00147D6C" w:rsidP="00147D6C">
            <w:pPr>
              <w:jc w:val="center"/>
              <w:rPr>
                <w:rFonts w:cs="Arial"/>
                <w:b/>
                <w:szCs w:val="24"/>
                <w:lang w:val="es-MX"/>
              </w:rPr>
            </w:pPr>
          </w:p>
        </w:tc>
        <w:tc>
          <w:tcPr>
            <w:tcW w:w="1672" w:type="dxa"/>
            <w:tcBorders>
              <w:top w:val="single" w:sz="4" w:space="0" w:color="auto"/>
              <w:left w:val="single" w:sz="4" w:space="0" w:color="auto"/>
              <w:bottom w:val="single" w:sz="4" w:space="0" w:color="auto"/>
              <w:right w:val="single" w:sz="4" w:space="0" w:color="auto"/>
            </w:tcBorders>
            <w:vAlign w:val="center"/>
          </w:tcPr>
          <w:p w:rsidR="00147D6C" w:rsidRPr="00963B71" w:rsidRDefault="00147D6C" w:rsidP="00147D6C">
            <w:pPr>
              <w:jc w:val="center"/>
              <w:rPr>
                <w:rFonts w:cs="Arial"/>
                <w:szCs w:val="24"/>
                <w:lang w:val="es-MX"/>
              </w:rPr>
            </w:pPr>
            <w:r w:rsidRPr="00963B71">
              <w:rPr>
                <w:rFonts w:cs="Arial"/>
                <w:szCs w:val="24"/>
                <w:lang w:val="es-MX"/>
              </w:rPr>
              <w:t>4.1</w:t>
            </w:r>
          </w:p>
        </w:tc>
        <w:tc>
          <w:tcPr>
            <w:tcW w:w="2297" w:type="dxa"/>
            <w:tcBorders>
              <w:top w:val="single" w:sz="4" w:space="0" w:color="auto"/>
              <w:left w:val="single" w:sz="4" w:space="0" w:color="auto"/>
              <w:bottom w:val="single" w:sz="4" w:space="0" w:color="auto"/>
              <w:right w:val="single" w:sz="4" w:space="0" w:color="auto"/>
            </w:tcBorders>
            <w:vAlign w:val="center"/>
          </w:tcPr>
          <w:p w:rsidR="00147D6C" w:rsidRPr="00963B71" w:rsidRDefault="00147D6C" w:rsidP="00147D6C">
            <w:pPr>
              <w:jc w:val="center"/>
              <w:rPr>
                <w:rFonts w:cs="Arial"/>
                <w:szCs w:val="24"/>
                <w:lang w:val="es-MX"/>
              </w:rPr>
            </w:pPr>
          </w:p>
        </w:tc>
        <w:tc>
          <w:tcPr>
            <w:tcW w:w="7872" w:type="dxa"/>
            <w:tcBorders>
              <w:top w:val="single" w:sz="4" w:space="0" w:color="auto"/>
              <w:left w:val="single" w:sz="4" w:space="0" w:color="auto"/>
              <w:bottom w:val="single" w:sz="4" w:space="0" w:color="auto"/>
              <w:right w:val="single" w:sz="4" w:space="0" w:color="auto"/>
            </w:tcBorders>
            <w:vAlign w:val="center"/>
          </w:tcPr>
          <w:p w:rsidR="00147D6C" w:rsidRPr="00963B71" w:rsidRDefault="00147D6C" w:rsidP="00147D6C">
            <w:pPr>
              <w:jc w:val="both"/>
              <w:rPr>
                <w:rFonts w:cs="Arial"/>
                <w:b/>
                <w:szCs w:val="24"/>
                <w:lang w:val="es-MX"/>
              </w:rPr>
            </w:pPr>
            <w:r w:rsidRPr="00963B71">
              <w:rPr>
                <w:rFonts w:cs="Arial"/>
                <w:szCs w:val="24"/>
                <w:lang w:val="es-MX"/>
              </w:rPr>
              <w:t xml:space="preserve">Futuro progresivo y futuro perfecto </w:t>
            </w:r>
          </w:p>
        </w:tc>
      </w:tr>
      <w:tr w:rsidR="00147D6C" w:rsidRPr="00A971FF" w:rsidTr="00164717">
        <w:trPr>
          <w:trHeight w:val="277"/>
        </w:trPr>
        <w:tc>
          <w:tcPr>
            <w:tcW w:w="1996" w:type="dxa"/>
            <w:tcBorders>
              <w:top w:val="single" w:sz="4" w:space="0" w:color="auto"/>
              <w:left w:val="single" w:sz="4" w:space="0" w:color="auto"/>
              <w:bottom w:val="single" w:sz="4" w:space="0" w:color="auto"/>
              <w:right w:val="single" w:sz="4" w:space="0" w:color="auto"/>
            </w:tcBorders>
            <w:vAlign w:val="center"/>
          </w:tcPr>
          <w:p w:rsidR="00147D6C" w:rsidRPr="00963B71" w:rsidRDefault="00147D6C" w:rsidP="00147D6C">
            <w:pPr>
              <w:jc w:val="center"/>
              <w:rPr>
                <w:rFonts w:cs="Arial"/>
                <w:b/>
                <w:szCs w:val="24"/>
                <w:lang w:val="es-MX"/>
              </w:rPr>
            </w:pPr>
          </w:p>
        </w:tc>
        <w:tc>
          <w:tcPr>
            <w:tcW w:w="1672" w:type="dxa"/>
            <w:tcBorders>
              <w:top w:val="single" w:sz="4" w:space="0" w:color="auto"/>
              <w:left w:val="single" w:sz="4" w:space="0" w:color="auto"/>
              <w:bottom w:val="single" w:sz="4" w:space="0" w:color="auto"/>
              <w:right w:val="single" w:sz="4" w:space="0" w:color="auto"/>
            </w:tcBorders>
            <w:vAlign w:val="center"/>
          </w:tcPr>
          <w:p w:rsidR="00147D6C" w:rsidRPr="00963B71" w:rsidRDefault="00147D6C" w:rsidP="00147D6C">
            <w:pPr>
              <w:jc w:val="center"/>
              <w:rPr>
                <w:rFonts w:cs="Arial"/>
                <w:szCs w:val="24"/>
                <w:lang w:val="es-MX"/>
              </w:rPr>
            </w:pPr>
          </w:p>
        </w:tc>
        <w:tc>
          <w:tcPr>
            <w:tcW w:w="2297" w:type="dxa"/>
            <w:tcBorders>
              <w:top w:val="single" w:sz="4" w:space="0" w:color="auto"/>
              <w:left w:val="single" w:sz="4" w:space="0" w:color="auto"/>
              <w:bottom w:val="single" w:sz="4" w:space="0" w:color="auto"/>
              <w:right w:val="single" w:sz="4" w:space="0" w:color="auto"/>
            </w:tcBorders>
            <w:vAlign w:val="center"/>
          </w:tcPr>
          <w:p w:rsidR="00147D6C" w:rsidRPr="00963B71" w:rsidRDefault="00147D6C" w:rsidP="00147D6C">
            <w:pPr>
              <w:jc w:val="center"/>
              <w:rPr>
                <w:rFonts w:cs="Arial"/>
                <w:szCs w:val="24"/>
                <w:lang w:val="es-MX"/>
              </w:rPr>
            </w:pPr>
            <w:r w:rsidRPr="00963B71">
              <w:rPr>
                <w:rFonts w:cs="Arial"/>
                <w:szCs w:val="24"/>
                <w:lang w:val="es-MX"/>
              </w:rPr>
              <w:t>4.1.1</w:t>
            </w:r>
          </w:p>
        </w:tc>
        <w:tc>
          <w:tcPr>
            <w:tcW w:w="7872" w:type="dxa"/>
            <w:tcBorders>
              <w:top w:val="single" w:sz="4" w:space="0" w:color="auto"/>
              <w:left w:val="single" w:sz="4" w:space="0" w:color="auto"/>
              <w:bottom w:val="single" w:sz="4" w:space="0" w:color="auto"/>
              <w:right w:val="single" w:sz="4" w:space="0" w:color="auto"/>
            </w:tcBorders>
            <w:vAlign w:val="center"/>
          </w:tcPr>
          <w:p w:rsidR="00147D6C" w:rsidRPr="00963B71" w:rsidRDefault="00147D6C" w:rsidP="00147D6C">
            <w:pPr>
              <w:jc w:val="both"/>
              <w:rPr>
                <w:rFonts w:cs="Arial"/>
                <w:szCs w:val="24"/>
                <w:lang w:val="es-MX"/>
              </w:rPr>
            </w:pPr>
            <w:r w:rsidRPr="00963B71">
              <w:rPr>
                <w:rFonts w:cs="Arial"/>
                <w:szCs w:val="24"/>
                <w:lang w:val="es-MX"/>
              </w:rPr>
              <w:t xml:space="preserve">Diferencias entre futuro, futuro progresivo y futuro perfecto. </w:t>
            </w:r>
          </w:p>
        </w:tc>
      </w:tr>
      <w:tr w:rsidR="00147D6C" w:rsidRPr="00A971FF" w:rsidTr="00164717">
        <w:trPr>
          <w:trHeight w:val="277"/>
        </w:trPr>
        <w:tc>
          <w:tcPr>
            <w:tcW w:w="1996" w:type="dxa"/>
            <w:tcBorders>
              <w:top w:val="single" w:sz="4" w:space="0" w:color="auto"/>
              <w:left w:val="single" w:sz="4" w:space="0" w:color="auto"/>
              <w:bottom w:val="single" w:sz="4" w:space="0" w:color="auto"/>
              <w:right w:val="single" w:sz="4" w:space="0" w:color="auto"/>
            </w:tcBorders>
            <w:vAlign w:val="center"/>
          </w:tcPr>
          <w:p w:rsidR="00147D6C" w:rsidRPr="00963B71" w:rsidRDefault="00147D6C" w:rsidP="00147D6C">
            <w:pPr>
              <w:jc w:val="center"/>
              <w:rPr>
                <w:rFonts w:cs="Arial"/>
                <w:b/>
                <w:szCs w:val="24"/>
                <w:lang w:val="es-MX"/>
              </w:rPr>
            </w:pPr>
          </w:p>
        </w:tc>
        <w:tc>
          <w:tcPr>
            <w:tcW w:w="1672" w:type="dxa"/>
            <w:tcBorders>
              <w:top w:val="single" w:sz="4" w:space="0" w:color="auto"/>
              <w:left w:val="single" w:sz="4" w:space="0" w:color="auto"/>
              <w:bottom w:val="single" w:sz="4" w:space="0" w:color="auto"/>
              <w:right w:val="single" w:sz="4" w:space="0" w:color="auto"/>
            </w:tcBorders>
            <w:vAlign w:val="center"/>
          </w:tcPr>
          <w:p w:rsidR="00147D6C" w:rsidRPr="00963B71" w:rsidRDefault="00147D6C" w:rsidP="00147D6C">
            <w:pPr>
              <w:jc w:val="center"/>
              <w:rPr>
                <w:rFonts w:cs="Arial"/>
                <w:szCs w:val="24"/>
                <w:lang w:val="es-MX"/>
              </w:rPr>
            </w:pPr>
            <w:r w:rsidRPr="00963B71">
              <w:rPr>
                <w:rFonts w:cs="Arial"/>
                <w:szCs w:val="24"/>
                <w:lang w:val="es-MX"/>
              </w:rPr>
              <w:t>4.2</w:t>
            </w:r>
          </w:p>
        </w:tc>
        <w:tc>
          <w:tcPr>
            <w:tcW w:w="2297" w:type="dxa"/>
            <w:tcBorders>
              <w:top w:val="single" w:sz="4" w:space="0" w:color="auto"/>
              <w:left w:val="single" w:sz="4" w:space="0" w:color="auto"/>
              <w:bottom w:val="single" w:sz="4" w:space="0" w:color="auto"/>
              <w:right w:val="single" w:sz="4" w:space="0" w:color="auto"/>
            </w:tcBorders>
            <w:vAlign w:val="center"/>
          </w:tcPr>
          <w:p w:rsidR="00147D6C" w:rsidRPr="00963B71" w:rsidRDefault="00147D6C" w:rsidP="00147D6C">
            <w:pPr>
              <w:jc w:val="center"/>
              <w:rPr>
                <w:rFonts w:cs="Arial"/>
                <w:szCs w:val="24"/>
                <w:lang w:val="es-MX"/>
              </w:rPr>
            </w:pPr>
          </w:p>
        </w:tc>
        <w:tc>
          <w:tcPr>
            <w:tcW w:w="7872" w:type="dxa"/>
            <w:tcBorders>
              <w:top w:val="single" w:sz="4" w:space="0" w:color="auto"/>
              <w:left w:val="single" w:sz="4" w:space="0" w:color="auto"/>
              <w:bottom w:val="single" w:sz="4" w:space="0" w:color="auto"/>
              <w:right w:val="single" w:sz="4" w:space="0" w:color="auto"/>
            </w:tcBorders>
            <w:vAlign w:val="center"/>
          </w:tcPr>
          <w:p w:rsidR="00147D6C" w:rsidRPr="00963B71" w:rsidRDefault="00147D6C" w:rsidP="00147D6C">
            <w:pPr>
              <w:pStyle w:val="Ttulo9"/>
              <w:jc w:val="both"/>
              <w:rPr>
                <w:rFonts w:cs="Arial"/>
                <w:sz w:val="24"/>
                <w:szCs w:val="24"/>
                <w:lang w:val="es-MX"/>
              </w:rPr>
            </w:pPr>
            <w:r w:rsidRPr="00963B71">
              <w:rPr>
                <w:rFonts w:cs="Arial"/>
                <w:sz w:val="24"/>
                <w:szCs w:val="24"/>
                <w:lang w:val="es-MX"/>
              </w:rPr>
              <w:t>Formas aspectuales del futuro: perfecto y progresivo.</w:t>
            </w:r>
          </w:p>
        </w:tc>
      </w:tr>
      <w:tr w:rsidR="00147D6C" w:rsidRPr="00A971FF" w:rsidTr="00164717">
        <w:trPr>
          <w:trHeight w:val="277"/>
        </w:trPr>
        <w:tc>
          <w:tcPr>
            <w:tcW w:w="1996" w:type="dxa"/>
            <w:tcBorders>
              <w:top w:val="single" w:sz="4" w:space="0" w:color="auto"/>
              <w:left w:val="single" w:sz="4" w:space="0" w:color="auto"/>
              <w:bottom w:val="single" w:sz="4" w:space="0" w:color="auto"/>
              <w:right w:val="single" w:sz="4" w:space="0" w:color="auto"/>
            </w:tcBorders>
            <w:vAlign w:val="center"/>
          </w:tcPr>
          <w:p w:rsidR="00147D6C" w:rsidRPr="00963B71" w:rsidRDefault="00147D6C" w:rsidP="00147D6C">
            <w:pPr>
              <w:jc w:val="center"/>
              <w:rPr>
                <w:rFonts w:cs="Arial"/>
                <w:b/>
                <w:szCs w:val="24"/>
                <w:lang w:val="es-MX"/>
              </w:rPr>
            </w:pPr>
          </w:p>
        </w:tc>
        <w:tc>
          <w:tcPr>
            <w:tcW w:w="1672" w:type="dxa"/>
            <w:tcBorders>
              <w:top w:val="single" w:sz="4" w:space="0" w:color="auto"/>
              <w:left w:val="single" w:sz="4" w:space="0" w:color="auto"/>
              <w:bottom w:val="single" w:sz="4" w:space="0" w:color="auto"/>
              <w:right w:val="single" w:sz="4" w:space="0" w:color="auto"/>
            </w:tcBorders>
            <w:vAlign w:val="center"/>
          </w:tcPr>
          <w:p w:rsidR="00147D6C" w:rsidRPr="00963B71" w:rsidRDefault="00147D6C" w:rsidP="00147D6C">
            <w:pPr>
              <w:jc w:val="center"/>
              <w:rPr>
                <w:rFonts w:cs="Arial"/>
                <w:szCs w:val="24"/>
                <w:lang w:val="es-MX"/>
              </w:rPr>
            </w:pPr>
            <w:r w:rsidRPr="00963B71">
              <w:rPr>
                <w:rFonts w:cs="Arial"/>
                <w:szCs w:val="24"/>
                <w:lang w:val="es-MX"/>
              </w:rPr>
              <w:t>4.3</w:t>
            </w:r>
          </w:p>
        </w:tc>
        <w:tc>
          <w:tcPr>
            <w:tcW w:w="2297" w:type="dxa"/>
            <w:tcBorders>
              <w:top w:val="single" w:sz="4" w:space="0" w:color="auto"/>
              <w:left w:val="single" w:sz="4" w:space="0" w:color="auto"/>
              <w:bottom w:val="single" w:sz="4" w:space="0" w:color="auto"/>
              <w:right w:val="single" w:sz="4" w:space="0" w:color="auto"/>
            </w:tcBorders>
            <w:vAlign w:val="center"/>
          </w:tcPr>
          <w:p w:rsidR="00147D6C" w:rsidRPr="00963B71" w:rsidRDefault="00147D6C" w:rsidP="00147D6C">
            <w:pPr>
              <w:jc w:val="center"/>
              <w:rPr>
                <w:rFonts w:cs="Arial"/>
                <w:szCs w:val="24"/>
                <w:lang w:val="es-MX"/>
              </w:rPr>
            </w:pPr>
          </w:p>
        </w:tc>
        <w:tc>
          <w:tcPr>
            <w:tcW w:w="7872" w:type="dxa"/>
            <w:tcBorders>
              <w:top w:val="single" w:sz="4" w:space="0" w:color="auto"/>
              <w:left w:val="single" w:sz="4" w:space="0" w:color="auto"/>
              <w:bottom w:val="single" w:sz="4" w:space="0" w:color="auto"/>
              <w:right w:val="single" w:sz="4" w:space="0" w:color="auto"/>
            </w:tcBorders>
            <w:vAlign w:val="center"/>
          </w:tcPr>
          <w:p w:rsidR="00147D6C" w:rsidRPr="00963B71" w:rsidRDefault="00147D6C" w:rsidP="00147D6C">
            <w:pPr>
              <w:jc w:val="both"/>
              <w:rPr>
                <w:rFonts w:cs="Arial"/>
                <w:szCs w:val="24"/>
                <w:lang w:val="es-MX"/>
              </w:rPr>
            </w:pPr>
            <w:r w:rsidRPr="00963B71">
              <w:rPr>
                <w:rFonts w:cs="Arial"/>
                <w:szCs w:val="24"/>
                <w:lang w:val="es-MX"/>
              </w:rPr>
              <w:t xml:space="preserve">El futuro visto desde el pasado </w:t>
            </w:r>
          </w:p>
        </w:tc>
      </w:tr>
      <w:tr w:rsidR="00147D6C" w:rsidRPr="00A971FF" w:rsidTr="00164717">
        <w:trPr>
          <w:trHeight w:val="277"/>
        </w:trPr>
        <w:tc>
          <w:tcPr>
            <w:tcW w:w="1996" w:type="dxa"/>
            <w:tcBorders>
              <w:top w:val="single" w:sz="4" w:space="0" w:color="auto"/>
              <w:left w:val="single" w:sz="4" w:space="0" w:color="auto"/>
              <w:bottom w:val="single" w:sz="4" w:space="0" w:color="auto"/>
              <w:right w:val="single" w:sz="4" w:space="0" w:color="auto"/>
            </w:tcBorders>
            <w:vAlign w:val="center"/>
          </w:tcPr>
          <w:p w:rsidR="00147D6C" w:rsidRPr="00963B71" w:rsidRDefault="00147D6C" w:rsidP="00147D6C">
            <w:pPr>
              <w:jc w:val="center"/>
              <w:rPr>
                <w:rFonts w:cs="Arial"/>
                <w:b/>
                <w:szCs w:val="24"/>
                <w:lang w:val="es-MX"/>
              </w:rPr>
            </w:pPr>
          </w:p>
        </w:tc>
        <w:tc>
          <w:tcPr>
            <w:tcW w:w="1672" w:type="dxa"/>
            <w:tcBorders>
              <w:top w:val="single" w:sz="4" w:space="0" w:color="auto"/>
              <w:left w:val="single" w:sz="4" w:space="0" w:color="auto"/>
              <w:bottom w:val="single" w:sz="4" w:space="0" w:color="auto"/>
              <w:right w:val="single" w:sz="4" w:space="0" w:color="auto"/>
            </w:tcBorders>
            <w:vAlign w:val="center"/>
          </w:tcPr>
          <w:p w:rsidR="00147D6C" w:rsidRPr="00963B71" w:rsidRDefault="00147D6C" w:rsidP="00147D6C">
            <w:pPr>
              <w:jc w:val="center"/>
              <w:rPr>
                <w:rFonts w:cs="Arial"/>
                <w:szCs w:val="24"/>
                <w:lang w:val="es-MX"/>
              </w:rPr>
            </w:pPr>
          </w:p>
        </w:tc>
        <w:tc>
          <w:tcPr>
            <w:tcW w:w="2297" w:type="dxa"/>
            <w:tcBorders>
              <w:top w:val="single" w:sz="4" w:space="0" w:color="auto"/>
              <w:left w:val="single" w:sz="4" w:space="0" w:color="auto"/>
              <w:bottom w:val="single" w:sz="4" w:space="0" w:color="auto"/>
              <w:right w:val="single" w:sz="4" w:space="0" w:color="auto"/>
            </w:tcBorders>
            <w:vAlign w:val="center"/>
          </w:tcPr>
          <w:p w:rsidR="00147D6C" w:rsidRPr="00963B71" w:rsidRDefault="00147D6C" w:rsidP="00147D6C">
            <w:pPr>
              <w:jc w:val="center"/>
              <w:rPr>
                <w:rFonts w:cs="Arial"/>
                <w:szCs w:val="24"/>
                <w:lang w:val="es-MX"/>
              </w:rPr>
            </w:pPr>
            <w:r w:rsidRPr="00963B71">
              <w:rPr>
                <w:rFonts w:cs="Arial"/>
                <w:szCs w:val="24"/>
                <w:lang w:val="es-MX"/>
              </w:rPr>
              <w:t>4.3.1</w:t>
            </w:r>
          </w:p>
        </w:tc>
        <w:tc>
          <w:tcPr>
            <w:tcW w:w="7872" w:type="dxa"/>
            <w:tcBorders>
              <w:top w:val="single" w:sz="4" w:space="0" w:color="auto"/>
              <w:left w:val="single" w:sz="4" w:space="0" w:color="auto"/>
              <w:bottom w:val="single" w:sz="4" w:space="0" w:color="auto"/>
              <w:right w:val="single" w:sz="4" w:space="0" w:color="auto"/>
            </w:tcBorders>
            <w:vAlign w:val="center"/>
          </w:tcPr>
          <w:p w:rsidR="00147D6C" w:rsidRPr="00963B71" w:rsidRDefault="00147D6C" w:rsidP="00147D6C">
            <w:pPr>
              <w:jc w:val="both"/>
              <w:rPr>
                <w:rFonts w:cs="Arial"/>
                <w:szCs w:val="24"/>
                <w:lang w:val="es-MX"/>
              </w:rPr>
            </w:pPr>
            <w:r w:rsidRPr="00963B71">
              <w:rPr>
                <w:rFonts w:cs="Arial"/>
                <w:szCs w:val="24"/>
                <w:lang w:val="es-MX"/>
              </w:rPr>
              <w:t xml:space="preserve">Already, just, still, yet. </w:t>
            </w:r>
          </w:p>
        </w:tc>
      </w:tr>
      <w:tr w:rsidR="00147D6C" w:rsidRPr="00E73F31" w:rsidTr="00164717">
        <w:trPr>
          <w:trHeight w:val="277"/>
        </w:trPr>
        <w:tc>
          <w:tcPr>
            <w:tcW w:w="1996" w:type="dxa"/>
            <w:tcBorders>
              <w:top w:val="single" w:sz="4" w:space="0" w:color="auto"/>
              <w:left w:val="single" w:sz="4" w:space="0" w:color="auto"/>
              <w:bottom w:val="single" w:sz="4" w:space="0" w:color="auto"/>
              <w:right w:val="single" w:sz="4" w:space="0" w:color="auto"/>
            </w:tcBorders>
            <w:vAlign w:val="center"/>
          </w:tcPr>
          <w:p w:rsidR="00147D6C" w:rsidRPr="00963B71" w:rsidRDefault="00147D6C" w:rsidP="00147D6C">
            <w:pPr>
              <w:jc w:val="center"/>
              <w:rPr>
                <w:rFonts w:cs="Arial"/>
                <w:b/>
                <w:szCs w:val="24"/>
                <w:lang w:val="es-MX"/>
              </w:rPr>
            </w:pPr>
          </w:p>
        </w:tc>
        <w:tc>
          <w:tcPr>
            <w:tcW w:w="1672" w:type="dxa"/>
            <w:tcBorders>
              <w:top w:val="single" w:sz="4" w:space="0" w:color="auto"/>
              <w:left w:val="single" w:sz="4" w:space="0" w:color="auto"/>
              <w:bottom w:val="single" w:sz="4" w:space="0" w:color="auto"/>
              <w:right w:val="single" w:sz="4" w:space="0" w:color="auto"/>
            </w:tcBorders>
            <w:vAlign w:val="center"/>
          </w:tcPr>
          <w:p w:rsidR="00147D6C" w:rsidRPr="00963B71" w:rsidRDefault="00147D6C" w:rsidP="00147D6C">
            <w:pPr>
              <w:jc w:val="center"/>
              <w:rPr>
                <w:rFonts w:cs="Arial"/>
                <w:szCs w:val="24"/>
                <w:lang w:val="es-MX"/>
              </w:rPr>
            </w:pPr>
          </w:p>
        </w:tc>
        <w:tc>
          <w:tcPr>
            <w:tcW w:w="2297" w:type="dxa"/>
            <w:tcBorders>
              <w:top w:val="single" w:sz="4" w:space="0" w:color="auto"/>
              <w:left w:val="single" w:sz="4" w:space="0" w:color="auto"/>
              <w:bottom w:val="single" w:sz="4" w:space="0" w:color="auto"/>
              <w:right w:val="single" w:sz="4" w:space="0" w:color="auto"/>
            </w:tcBorders>
            <w:vAlign w:val="center"/>
          </w:tcPr>
          <w:p w:rsidR="00147D6C" w:rsidRPr="00963B71" w:rsidRDefault="00147D6C" w:rsidP="00147D6C">
            <w:pPr>
              <w:jc w:val="center"/>
              <w:rPr>
                <w:rFonts w:cs="Arial"/>
                <w:szCs w:val="24"/>
                <w:lang w:val="es-MX"/>
              </w:rPr>
            </w:pPr>
            <w:r w:rsidRPr="00963B71">
              <w:rPr>
                <w:rFonts w:cs="Arial"/>
                <w:szCs w:val="24"/>
                <w:lang w:val="es-MX"/>
              </w:rPr>
              <w:t>4.3.2</w:t>
            </w:r>
          </w:p>
        </w:tc>
        <w:tc>
          <w:tcPr>
            <w:tcW w:w="7872" w:type="dxa"/>
            <w:tcBorders>
              <w:top w:val="single" w:sz="4" w:space="0" w:color="auto"/>
              <w:left w:val="single" w:sz="4" w:space="0" w:color="auto"/>
              <w:bottom w:val="single" w:sz="4" w:space="0" w:color="auto"/>
              <w:right w:val="single" w:sz="4" w:space="0" w:color="auto"/>
            </w:tcBorders>
            <w:vAlign w:val="center"/>
          </w:tcPr>
          <w:p w:rsidR="00147D6C" w:rsidRPr="00963B71" w:rsidRDefault="00147D6C" w:rsidP="00147D6C">
            <w:pPr>
              <w:spacing w:line="300" w:lineRule="atLeast"/>
              <w:jc w:val="both"/>
              <w:rPr>
                <w:rFonts w:cs="Arial"/>
                <w:szCs w:val="24"/>
                <w:lang w:val="es-MX"/>
              </w:rPr>
            </w:pPr>
            <w:r w:rsidRPr="00963B71">
              <w:rPr>
                <w:rFonts w:cs="Arial"/>
                <w:szCs w:val="24"/>
                <w:lang w:val="es-MX"/>
              </w:rPr>
              <w:t xml:space="preserve">For, since, ago. </w:t>
            </w:r>
          </w:p>
        </w:tc>
      </w:tr>
      <w:tr w:rsidR="00147D6C" w:rsidRPr="005A4D4D" w:rsidTr="00164717">
        <w:trPr>
          <w:trHeight w:val="277"/>
        </w:trPr>
        <w:tc>
          <w:tcPr>
            <w:tcW w:w="1996" w:type="dxa"/>
            <w:tcBorders>
              <w:top w:val="single" w:sz="4" w:space="0" w:color="auto"/>
              <w:left w:val="single" w:sz="4" w:space="0" w:color="auto"/>
              <w:bottom w:val="single" w:sz="4" w:space="0" w:color="auto"/>
              <w:right w:val="single" w:sz="4" w:space="0" w:color="auto"/>
            </w:tcBorders>
            <w:vAlign w:val="center"/>
          </w:tcPr>
          <w:p w:rsidR="00147D6C" w:rsidRPr="00C17A00" w:rsidRDefault="00147D6C" w:rsidP="00147D6C">
            <w:pPr>
              <w:jc w:val="center"/>
              <w:rPr>
                <w:rFonts w:cs="Arial"/>
                <w:b/>
                <w:sz w:val="28"/>
                <w:szCs w:val="28"/>
                <w:lang w:val="es-MX"/>
              </w:rPr>
            </w:pPr>
          </w:p>
        </w:tc>
        <w:tc>
          <w:tcPr>
            <w:tcW w:w="1672" w:type="dxa"/>
            <w:tcBorders>
              <w:top w:val="single" w:sz="4" w:space="0" w:color="auto"/>
              <w:left w:val="single" w:sz="4" w:space="0" w:color="auto"/>
              <w:bottom w:val="single" w:sz="4" w:space="0" w:color="auto"/>
              <w:right w:val="single" w:sz="4" w:space="0" w:color="auto"/>
            </w:tcBorders>
            <w:vAlign w:val="center"/>
          </w:tcPr>
          <w:p w:rsidR="00147D6C" w:rsidRPr="00C17A00" w:rsidRDefault="00147D6C" w:rsidP="00147D6C">
            <w:pPr>
              <w:jc w:val="center"/>
              <w:rPr>
                <w:rFonts w:cs="Arial"/>
                <w:szCs w:val="24"/>
                <w:lang w:val="es-MX"/>
              </w:rPr>
            </w:pPr>
            <w:r>
              <w:rPr>
                <w:rFonts w:cs="Arial"/>
                <w:szCs w:val="24"/>
                <w:lang w:val="es-MX"/>
              </w:rPr>
              <w:t>4.4</w:t>
            </w:r>
          </w:p>
        </w:tc>
        <w:tc>
          <w:tcPr>
            <w:tcW w:w="2297" w:type="dxa"/>
            <w:tcBorders>
              <w:top w:val="single" w:sz="4" w:space="0" w:color="auto"/>
              <w:left w:val="single" w:sz="4" w:space="0" w:color="auto"/>
              <w:bottom w:val="single" w:sz="4" w:space="0" w:color="auto"/>
              <w:right w:val="single" w:sz="4" w:space="0" w:color="auto"/>
            </w:tcBorders>
            <w:vAlign w:val="center"/>
          </w:tcPr>
          <w:p w:rsidR="00147D6C" w:rsidRPr="00C17A00" w:rsidRDefault="00147D6C" w:rsidP="00147D6C">
            <w:pPr>
              <w:jc w:val="center"/>
              <w:rPr>
                <w:rFonts w:cs="Arial"/>
                <w:szCs w:val="24"/>
                <w:lang w:val="es-MX"/>
              </w:rPr>
            </w:pPr>
          </w:p>
        </w:tc>
        <w:tc>
          <w:tcPr>
            <w:tcW w:w="7872" w:type="dxa"/>
            <w:tcBorders>
              <w:top w:val="single" w:sz="4" w:space="0" w:color="auto"/>
              <w:left w:val="single" w:sz="4" w:space="0" w:color="auto"/>
              <w:bottom w:val="single" w:sz="4" w:space="0" w:color="auto"/>
              <w:right w:val="single" w:sz="4" w:space="0" w:color="auto"/>
            </w:tcBorders>
            <w:vAlign w:val="center"/>
          </w:tcPr>
          <w:p w:rsidR="00147D6C" w:rsidRPr="00C17A00" w:rsidRDefault="00147D6C" w:rsidP="00147D6C">
            <w:pPr>
              <w:spacing w:line="300" w:lineRule="atLeast"/>
              <w:jc w:val="both"/>
              <w:rPr>
                <w:rFonts w:cs="Arial"/>
                <w:szCs w:val="24"/>
                <w:lang w:val="es-MX"/>
              </w:rPr>
            </w:pPr>
            <w:r>
              <w:rPr>
                <w:rFonts w:cs="Arial"/>
                <w:szCs w:val="24"/>
                <w:lang w:val="es-MX"/>
              </w:rPr>
              <w:t xml:space="preserve">Voz pasiva </w:t>
            </w:r>
          </w:p>
        </w:tc>
      </w:tr>
    </w:tbl>
    <w:p w:rsidR="00334F97" w:rsidRDefault="00334F97" w:rsidP="00334F97">
      <w:pPr>
        <w:spacing w:line="360" w:lineRule="auto"/>
        <w:ind w:left="1276" w:right="567"/>
        <w:jc w:val="center"/>
        <w:rPr>
          <w:rFonts w:cs="Arial"/>
          <w:b/>
          <w:spacing w:val="80"/>
          <w:sz w:val="36"/>
          <w:lang w:val="es-ES_tradnl"/>
        </w:rPr>
      </w:pPr>
    </w:p>
    <w:p w:rsidR="00147D6C" w:rsidRDefault="00147D6C" w:rsidP="00334F97">
      <w:pPr>
        <w:spacing w:line="360" w:lineRule="auto"/>
        <w:ind w:left="1276" w:right="567"/>
        <w:jc w:val="center"/>
        <w:rPr>
          <w:rFonts w:cs="Arial"/>
          <w:b/>
          <w:spacing w:val="80"/>
          <w:sz w:val="36"/>
          <w:lang w:val="es-ES_tradnl"/>
        </w:rPr>
      </w:pPr>
    </w:p>
    <w:p w:rsidR="001304C2" w:rsidRDefault="001304C2" w:rsidP="001304C2">
      <w:pPr>
        <w:jc w:val="center"/>
        <w:rPr>
          <w:rFonts w:ascii="Arial Rounded MT Bold" w:hAnsi="Arial Rounded MT Bold"/>
          <w:b/>
          <w:spacing w:val="80"/>
          <w:sz w:val="36"/>
          <w:lang w:val="es-ES_tradnl"/>
        </w:rPr>
      </w:pPr>
    </w:p>
    <w:p w:rsidR="00147D6C" w:rsidRDefault="00147D6C" w:rsidP="001304C2">
      <w:pPr>
        <w:jc w:val="center"/>
        <w:rPr>
          <w:rFonts w:ascii="Arial Rounded MT Bold" w:hAnsi="Arial Rounded MT Bold"/>
          <w:b/>
          <w:spacing w:val="80"/>
          <w:sz w:val="36"/>
          <w:lang w:val="es-ES_tradnl"/>
        </w:rPr>
      </w:pPr>
    </w:p>
    <w:p w:rsidR="00147D6C" w:rsidRDefault="00147D6C" w:rsidP="001304C2">
      <w:pPr>
        <w:jc w:val="center"/>
        <w:rPr>
          <w:rFonts w:ascii="Arial Rounded MT Bold" w:hAnsi="Arial Rounded MT Bold"/>
          <w:b/>
          <w:spacing w:val="80"/>
          <w:sz w:val="36"/>
          <w:lang w:val="es-ES_tradnl"/>
        </w:rPr>
      </w:pPr>
    </w:p>
    <w:p w:rsidR="0036778D" w:rsidRDefault="0036778D" w:rsidP="009825A4">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CRITERIOS DE EVALUACIÓN</w:t>
      </w:r>
    </w:p>
    <w:p w:rsidR="0036778D" w:rsidRDefault="0036778D" w:rsidP="0036778D">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6"/>
        <w:gridCol w:w="1418"/>
        <w:gridCol w:w="2976"/>
        <w:gridCol w:w="4050"/>
      </w:tblGrid>
      <w:tr w:rsidR="00480779" w:rsidRPr="00480779" w:rsidTr="00B80047">
        <w:trPr>
          <w:trHeight w:val="495"/>
        </w:trPr>
        <w:tc>
          <w:tcPr>
            <w:tcW w:w="13930" w:type="dxa"/>
            <w:gridSpan w:val="4"/>
            <w:shd w:val="pct10" w:color="auto" w:fill="FFFFFF"/>
            <w:vAlign w:val="center"/>
          </w:tcPr>
          <w:p w:rsidR="00480779" w:rsidRPr="00480779" w:rsidRDefault="00480779" w:rsidP="00480779">
            <w:pPr>
              <w:jc w:val="center"/>
              <w:rPr>
                <w:b/>
                <w:sz w:val="32"/>
                <w:lang w:val="es-ES_tradnl"/>
              </w:rPr>
            </w:pPr>
            <w:r w:rsidRPr="00480779">
              <w:rPr>
                <w:b/>
                <w:sz w:val="32"/>
                <w:lang w:val="es-ES_tradnl"/>
              </w:rPr>
              <w:t>ACTIVIDADES ACADÉMICAS</w:t>
            </w:r>
          </w:p>
        </w:tc>
      </w:tr>
      <w:tr w:rsidR="00480779" w:rsidRPr="00480779" w:rsidTr="00B80047">
        <w:tblPrEx>
          <w:tblBorders>
            <w:insideH w:val="single" w:sz="4" w:space="0" w:color="auto"/>
            <w:insideV w:val="single" w:sz="4" w:space="0" w:color="auto"/>
          </w:tblBorders>
        </w:tblPrEx>
        <w:trPr>
          <w:cantSplit/>
        </w:trPr>
        <w:tc>
          <w:tcPr>
            <w:tcW w:w="5486" w:type="dxa"/>
            <w:vMerge w:val="restart"/>
            <w:vAlign w:val="center"/>
          </w:tcPr>
          <w:p w:rsidR="00480779" w:rsidRPr="00480779" w:rsidRDefault="00480779" w:rsidP="00480779">
            <w:pPr>
              <w:jc w:val="center"/>
              <w:rPr>
                <w:b/>
                <w:sz w:val="28"/>
                <w:lang w:val="es-ES_tradnl"/>
              </w:rPr>
            </w:pPr>
            <w:r w:rsidRPr="00480779">
              <w:rPr>
                <w:b/>
                <w:sz w:val="28"/>
              </w:rPr>
              <w:t>ASISTENCIA</w:t>
            </w:r>
          </w:p>
        </w:tc>
        <w:tc>
          <w:tcPr>
            <w:tcW w:w="1418" w:type="dxa"/>
            <w:vAlign w:val="center"/>
          </w:tcPr>
          <w:p w:rsidR="00480779" w:rsidRPr="00480779" w:rsidRDefault="00480779" w:rsidP="00480779">
            <w:pPr>
              <w:jc w:val="center"/>
              <w:rPr>
                <w:b/>
                <w:sz w:val="28"/>
                <w:lang w:val="es-ES_tradnl"/>
              </w:rPr>
            </w:pPr>
          </w:p>
          <w:p w:rsidR="00480779" w:rsidRPr="00480779" w:rsidRDefault="00480779" w:rsidP="00480779">
            <w:pPr>
              <w:jc w:val="center"/>
              <w:rPr>
                <w:b/>
                <w:sz w:val="28"/>
                <w:lang w:val="es-ES_tradnl"/>
              </w:rPr>
            </w:pPr>
            <w:r w:rsidRPr="00480779">
              <w:rPr>
                <w:b/>
                <w:sz w:val="28"/>
                <w:lang w:val="es-ES_tradnl"/>
              </w:rPr>
              <w:t>%</w:t>
            </w:r>
          </w:p>
          <w:p w:rsidR="00480779" w:rsidRPr="00480779" w:rsidRDefault="00480779" w:rsidP="00480779">
            <w:pPr>
              <w:jc w:val="center"/>
              <w:rPr>
                <w:b/>
                <w:sz w:val="28"/>
                <w:lang w:val="es-ES_tradnl"/>
              </w:rPr>
            </w:pPr>
          </w:p>
        </w:tc>
        <w:tc>
          <w:tcPr>
            <w:tcW w:w="2976" w:type="dxa"/>
            <w:vAlign w:val="center"/>
          </w:tcPr>
          <w:p w:rsidR="00480779" w:rsidRPr="00480779" w:rsidRDefault="00480779" w:rsidP="00480779">
            <w:pPr>
              <w:keepNext/>
              <w:jc w:val="center"/>
              <w:outlineLvl w:val="4"/>
              <w:rPr>
                <w:b/>
                <w:sz w:val="28"/>
                <w:lang w:val="es-ES_tradnl"/>
              </w:rPr>
            </w:pPr>
            <w:r w:rsidRPr="00480779">
              <w:rPr>
                <w:b/>
                <w:sz w:val="28"/>
                <w:lang w:val="es-ES_tradnl"/>
              </w:rPr>
              <w:t>MÍNIMO REQUERIDO</w:t>
            </w:r>
          </w:p>
        </w:tc>
        <w:tc>
          <w:tcPr>
            <w:tcW w:w="4050" w:type="dxa"/>
            <w:vAlign w:val="center"/>
          </w:tcPr>
          <w:p w:rsidR="00480779" w:rsidRPr="00480779" w:rsidRDefault="00480779" w:rsidP="00480779">
            <w:pPr>
              <w:keepNext/>
              <w:jc w:val="center"/>
              <w:outlineLvl w:val="4"/>
              <w:rPr>
                <w:b/>
                <w:sz w:val="28"/>
                <w:lang w:val="es-ES_tradnl"/>
              </w:rPr>
            </w:pPr>
            <w:r w:rsidRPr="00480779">
              <w:rPr>
                <w:b/>
                <w:sz w:val="28"/>
                <w:lang w:val="es-ES_tradnl"/>
              </w:rPr>
              <w:t>OBSERVACIONES</w:t>
            </w:r>
          </w:p>
        </w:tc>
      </w:tr>
      <w:tr w:rsidR="00480779" w:rsidRPr="00480779" w:rsidTr="00B80047">
        <w:tblPrEx>
          <w:tblBorders>
            <w:insideH w:val="single" w:sz="4" w:space="0" w:color="auto"/>
            <w:insideV w:val="single" w:sz="4" w:space="0" w:color="auto"/>
          </w:tblBorders>
        </w:tblPrEx>
        <w:trPr>
          <w:cantSplit/>
        </w:trPr>
        <w:tc>
          <w:tcPr>
            <w:tcW w:w="5486" w:type="dxa"/>
            <w:vMerge/>
            <w:vAlign w:val="center"/>
          </w:tcPr>
          <w:p w:rsidR="00480779" w:rsidRPr="00480779" w:rsidRDefault="00480779" w:rsidP="00480779">
            <w:pPr>
              <w:jc w:val="center"/>
              <w:rPr>
                <w:b/>
                <w:sz w:val="28"/>
                <w:lang w:val="es-ES_tradnl"/>
              </w:rPr>
            </w:pPr>
          </w:p>
        </w:tc>
        <w:tc>
          <w:tcPr>
            <w:tcW w:w="1418" w:type="dxa"/>
            <w:vAlign w:val="center"/>
          </w:tcPr>
          <w:p w:rsidR="00480779" w:rsidRPr="00480779" w:rsidRDefault="00480779" w:rsidP="00480779">
            <w:pPr>
              <w:ind w:right="32"/>
              <w:jc w:val="center"/>
              <w:rPr>
                <w:sz w:val="28"/>
                <w:lang w:val="es-ES_tradnl"/>
              </w:rPr>
            </w:pPr>
          </w:p>
          <w:p w:rsidR="00480779" w:rsidRPr="00480779" w:rsidRDefault="00480779" w:rsidP="00480779">
            <w:pPr>
              <w:ind w:right="32"/>
              <w:jc w:val="center"/>
              <w:rPr>
                <w:sz w:val="28"/>
                <w:lang w:val="es-ES_tradnl"/>
              </w:rPr>
            </w:pPr>
            <w:r w:rsidRPr="00480779">
              <w:rPr>
                <w:sz w:val="28"/>
                <w:lang w:val="es-ES_tradnl"/>
              </w:rPr>
              <w:t>10</w:t>
            </w:r>
          </w:p>
          <w:p w:rsidR="00480779" w:rsidRPr="00480779" w:rsidRDefault="00480779" w:rsidP="00480779">
            <w:pPr>
              <w:ind w:right="32"/>
              <w:jc w:val="center"/>
              <w:rPr>
                <w:sz w:val="28"/>
                <w:lang w:val="es-ES_tradnl"/>
              </w:rPr>
            </w:pPr>
          </w:p>
        </w:tc>
        <w:tc>
          <w:tcPr>
            <w:tcW w:w="2976" w:type="dxa"/>
            <w:vAlign w:val="center"/>
          </w:tcPr>
          <w:p w:rsidR="00480779" w:rsidRPr="00480779" w:rsidRDefault="00480779" w:rsidP="00480779">
            <w:pPr>
              <w:ind w:right="71"/>
              <w:jc w:val="center"/>
              <w:rPr>
                <w:sz w:val="28"/>
                <w:lang w:val="es-ES_tradnl"/>
              </w:rPr>
            </w:pPr>
            <w:r w:rsidRPr="00480779">
              <w:rPr>
                <w:sz w:val="28"/>
                <w:lang w:val="es-ES_tradnl"/>
              </w:rPr>
              <w:t>80%</w:t>
            </w:r>
          </w:p>
        </w:tc>
        <w:tc>
          <w:tcPr>
            <w:tcW w:w="4050" w:type="dxa"/>
            <w:vAlign w:val="center"/>
          </w:tcPr>
          <w:p w:rsidR="00480779" w:rsidRPr="00480779" w:rsidRDefault="00480779" w:rsidP="00480779">
            <w:pPr>
              <w:rPr>
                <w:lang w:val="es-ES_tradnl"/>
              </w:rPr>
            </w:pPr>
          </w:p>
        </w:tc>
      </w:tr>
      <w:tr w:rsidR="00480779" w:rsidRPr="00480779" w:rsidTr="00B80047">
        <w:tblPrEx>
          <w:tblBorders>
            <w:insideH w:val="single" w:sz="4" w:space="0" w:color="auto"/>
            <w:insideV w:val="single" w:sz="4" w:space="0" w:color="auto"/>
          </w:tblBorders>
        </w:tblPrEx>
        <w:trPr>
          <w:cantSplit/>
        </w:trPr>
        <w:tc>
          <w:tcPr>
            <w:tcW w:w="5486" w:type="dxa"/>
            <w:vMerge w:val="restart"/>
            <w:vAlign w:val="center"/>
          </w:tcPr>
          <w:p w:rsidR="00480779" w:rsidRPr="00480779" w:rsidRDefault="00480779" w:rsidP="00480779">
            <w:pPr>
              <w:keepNext/>
              <w:jc w:val="center"/>
              <w:outlineLvl w:val="4"/>
              <w:rPr>
                <w:b/>
                <w:sz w:val="28"/>
                <w:lang w:val="es-ES_tradnl"/>
              </w:rPr>
            </w:pPr>
            <w:r w:rsidRPr="00480779">
              <w:rPr>
                <w:b/>
                <w:sz w:val="28"/>
                <w:lang w:val="es-ES_tradnl"/>
              </w:rPr>
              <w:t>EVALUACIÓN CONTINUA</w:t>
            </w:r>
          </w:p>
        </w:tc>
        <w:tc>
          <w:tcPr>
            <w:tcW w:w="1418" w:type="dxa"/>
            <w:vAlign w:val="center"/>
          </w:tcPr>
          <w:p w:rsidR="00480779" w:rsidRPr="00480779" w:rsidRDefault="00480779" w:rsidP="00480779">
            <w:pPr>
              <w:jc w:val="center"/>
              <w:rPr>
                <w:b/>
                <w:sz w:val="28"/>
                <w:lang w:val="es-ES_tradnl"/>
              </w:rPr>
            </w:pPr>
          </w:p>
          <w:p w:rsidR="00480779" w:rsidRPr="00480779" w:rsidRDefault="00480779" w:rsidP="00480779">
            <w:pPr>
              <w:jc w:val="center"/>
              <w:rPr>
                <w:b/>
                <w:sz w:val="28"/>
                <w:lang w:val="es-ES_tradnl"/>
              </w:rPr>
            </w:pPr>
            <w:r w:rsidRPr="00480779">
              <w:rPr>
                <w:b/>
                <w:sz w:val="28"/>
                <w:lang w:val="es-ES_tradnl"/>
              </w:rPr>
              <w:t>%</w:t>
            </w:r>
          </w:p>
          <w:p w:rsidR="00480779" w:rsidRPr="00480779" w:rsidRDefault="00480779" w:rsidP="00480779">
            <w:pPr>
              <w:jc w:val="center"/>
              <w:rPr>
                <w:b/>
                <w:sz w:val="28"/>
                <w:lang w:val="es-ES_tradnl"/>
              </w:rPr>
            </w:pPr>
          </w:p>
        </w:tc>
        <w:tc>
          <w:tcPr>
            <w:tcW w:w="2976" w:type="dxa"/>
            <w:vAlign w:val="center"/>
          </w:tcPr>
          <w:p w:rsidR="00480779" w:rsidRPr="00480779" w:rsidRDefault="00480779" w:rsidP="00480779">
            <w:pPr>
              <w:keepNext/>
              <w:jc w:val="center"/>
              <w:outlineLvl w:val="4"/>
              <w:rPr>
                <w:b/>
                <w:sz w:val="28"/>
                <w:lang w:val="es-ES_tradnl"/>
              </w:rPr>
            </w:pPr>
            <w:r w:rsidRPr="00480779">
              <w:rPr>
                <w:b/>
                <w:sz w:val="28"/>
                <w:lang w:val="es-ES_tradnl"/>
              </w:rPr>
              <w:t>MÍNIMO REQUERIDO</w:t>
            </w:r>
          </w:p>
        </w:tc>
        <w:tc>
          <w:tcPr>
            <w:tcW w:w="4050" w:type="dxa"/>
            <w:vAlign w:val="center"/>
          </w:tcPr>
          <w:p w:rsidR="00480779" w:rsidRPr="00480779" w:rsidRDefault="00480779" w:rsidP="00480779">
            <w:pPr>
              <w:keepNext/>
              <w:jc w:val="center"/>
              <w:outlineLvl w:val="4"/>
              <w:rPr>
                <w:b/>
                <w:sz w:val="28"/>
                <w:lang w:val="es-ES_tradnl"/>
              </w:rPr>
            </w:pPr>
            <w:r w:rsidRPr="00480779">
              <w:rPr>
                <w:b/>
                <w:sz w:val="28"/>
                <w:lang w:val="es-ES_tradnl"/>
              </w:rPr>
              <w:t>OBSERVACIONES</w:t>
            </w:r>
          </w:p>
        </w:tc>
      </w:tr>
      <w:tr w:rsidR="00480779" w:rsidRPr="00480779" w:rsidTr="00B80047">
        <w:tblPrEx>
          <w:tblBorders>
            <w:insideH w:val="single" w:sz="4" w:space="0" w:color="auto"/>
            <w:insideV w:val="single" w:sz="4" w:space="0" w:color="auto"/>
          </w:tblBorders>
        </w:tblPrEx>
        <w:trPr>
          <w:cantSplit/>
        </w:trPr>
        <w:tc>
          <w:tcPr>
            <w:tcW w:w="5486" w:type="dxa"/>
            <w:vMerge/>
            <w:vAlign w:val="center"/>
          </w:tcPr>
          <w:p w:rsidR="00480779" w:rsidRPr="00480779" w:rsidRDefault="00480779" w:rsidP="00480779">
            <w:pPr>
              <w:jc w:val="center"/>
              <w:rPr>
                <w:b/>
                <w:sz w:val="28"/>
                <w:lang w:val="es-ES_tradnl"/>
              </w:rPr>
            </w:pPr>
          </w:p>
        </w:tc>
        <w:tc>
          <w:tcPr>
            <w:tcW w:w="1418" w:type="dxa"/>
            <w:vAlign w:val="center"/>
          </w:tcPr>
          <w:p w:rsidR="00480779" w:rsidRPr="00480779" w:rsidRDefault="00480779" w:rsidP="00480779">
            <w:pPr>
              <w:ind w:right="32"/>
              <w:jc w:val="center"/>
              <w:rPr>
                <w:sz w:val="28"/>
                <w:lang w:val="es-ES_tradnl"/>
              </w:rPr>
            </w:pPr>
          </w:p>
          <w:p w:rsidR="00480779" w:rsidRPr="00480779" w:rsidRDefault="00480779" w:rsidP="00480779">
            <w:pPr>
              <w:ind w:right="32"/>
              <w:jc w:val="center"/>
              <w:rPr>
                <w:sz w:val="28"/>
                <w:lang w:val="es-ES_tradnl"/>
              </w:rPr>
            </w:pPr>
            <w:r w:rsidRPr="00480779">
              <w:rPr>
                <w:sz w:val="28"/>
                <w:lang w:val="es-ES_tradnl"/>
              </w:rPr>
              <w:t>30</w:t>
            </w:r>
          </w:p>
          <w:p w:rsidR="00480779" w:rsidRPr="00480779" w:rsidRDefault="00480779" w:rsidP="00480779">
            <w:pPr>
              <w:ind w:right="32"/>
              <w:jc w:val="center"/>
              <w:rPr>
                <w:sz w:val="28"/>
                <w:lang w:val="es-ES_tradnl"/>
              </w:rPr>
            </w:pPr>
          </w:p>
        </w:tc>
        <w:tc>
          <w:tcPr>
            <w:tcW w:w="2976" w:type="dxa"/>
            <w:vAlign w:val="center"/>
          </w:tcPr>
          <w:p w:rsidR="00480779" w:rsidRPr="00480779" w:rsidRDefault="00480779" w:rsidP="00480779">
            <w:pPr>
              <w:ind w:right="71"/>
              <w:jc w:val="center"/>
              <w:rPr>
                <w:sz w:val="28"/>
                <w:lang w:val="es-ES_tradnl"/>
              </w:rPr>
            </w:pPr>
            <w:r w:rsidRPr="00480779">
              <w:rPr>
                <w:sz w:val="28"/>
                <w:lang w:val="es-ES_tradnl"/>
              </w:rPr>
              <w:t>90%</w:t>
            </w:r>
          </w:p>
        </w:tc>
        <w:tc>
          <w:tcPr>
            <w:tcW w:w="4050" w:type="dxa"/>
            <w:vAlign w:val="center"/>
          </w:tcPr>
          <w:p w:rsidR="00480779" w:rsidRPr="00480779" w:rsidRDefault="00480779" w:rsidP="00480779">
            <w:pPr>
              <w:rPr>
                <w:lang w:val="es-ES_tradnl"/>
              </w:rPr>
            </w:pPr>
          </w:p>
        </w:tc>
      </w:tr>
      <w:tr w:rsidR="00480779" w:rsidRPr="00480779" w:rsidTr="00B80047">
        <w:tblPrEx>
          <w:tblBorders>
            <w:insideH w:val="single" w:sz="4" w:space="0" w:color="auto"/>
            <w:insideV w:val="single" w:sz="4" w:space="0" w:color="auto"/>
          </w:tblBorders>
        </w:tblPrEx>
        <w:trPr>
          <w:cantSplit/>
        </w:trPr>
        <w:tc>
          <w:tcPr>
            <w:tcW w:w="5486" w:type="dxa"/>
            <w:vMerge w:val="restart"/>
            <w:vAlign w:val="center"/>
          </w:tcPr>
          <w:p w:rsidR="00480779" w:rsidRPr="00480779" w:rsidRDefault="00480779" w:rsidP="00480779">
            <w:pPr>
              <w:jc w:val="center"/>
              <w:rPr>
                <w:b/>
                <w:sz w:val="28"/>
                <w:lang w:val="es-ES_tradnl"/>
              </w:rPr>
            </w:pPr>
            <w:r w:rsidRPr="00480779">
              <w:rPr>
                <w:b/>
                <w:sz w:val="28"/>
              </w:rPr>
              <w:t>EVALUACIÓN ESCRITA Y/O PRÁCTICA</w:t>
            </w:r>
          </w:p>
        </w:tc>
        <w:tc>
          <w:tcPr>
            <w:tcW w:w="1418" w:type="dxa"/>
            <w:vAlign w:val="center"/>
          </w:tcPr>
          <w:p w:rsidR="00480779" w:rsidRPr="00480779" w:rsidRDefault="00480779" w:rsidP="00480779">
            <w:pPr>
              <w:jc w:val="center"/>
              <w:rPr>
                <w:b/>
                <w:sz w:val="28"/>
                <w:lang w:val="es-ES_tradnl"/>
              </w:rPr>
            </w:pPr>
          </w:p>
          <w:p w:rsidR="00480779" w:rsidRPr="00480779" w:rsidRDefault="00480779" w:rsidP="00480779">
            <w:pPr>
              <w:jc w:val="center"/>
              <w:rPr>
                <w:b/>
                <w:sz w:val="28"/>
                <w:lang w:val="es-ES_tradnl"/>
              </w:rPr>
            </w:pPr>
            <w:r w:rsidRPr="00480779">
              <w:rPr>
                <w:b/>
                <w:sz w:val="28"/>
                <w:lang w:val="es-ES_tradnl"/>
              </w:rPr>
              <w:t>%</w:t>
            </w:r>
          </w:p>
          <w:p w:rsidR="00480779" w:rsidRPr="00480779" w:rsidRDefault="00480779" w:rsidP="00480779">
            <w:pPr>
              <w:jc w:val="center"/>
              <w:rPr>
                <w:b/>
                <w:sz w:val="28"/>
                <w:lang w:val="es-ES_tradnl"/>
              </w:rPr>
            </w:pPr>
          </w:p>
        </w:tc>
        <w:tc>
          <w:tcPr>
            <w:tcW w:w="2976" w:type="dxa"/>
            <w:vAlign w:val="center"/>
          </w:tcPr>
          <w:p w:rsidR="00480779" w:rsidRPr="00480779" w:rsidRDefault="00480779" w:rsidP="00480779">
            <w:pPr>
              <w:keepNext/>
              <w:jc w:val="center"/>
              <w:outlineLvl w:val="4"/>
              <w:rPr>
                <w:b/>
                <w:sz w:val="28"/>
                <w:lang w:val="es-ES_tradnl"/>
              </w:rPr>
            </w:pPr>
            <w:r w:rsidRPr="00480779">
              <w:rPr>
                <w:b/>
                <w:sz w:val="28"/>
                <w:lang w:val="es-ES_tradnl"/>
              </w:rPr>
              <w:t>MÍNIMO REQUERIDO</w:t>
            </w:r>
          </w:p>
        </w:tc>
        <w:tc>
          <w:tcPr>
            <w:tcW w:w="4050" w:type="dxa"/>
            <w:vAlign w:val="center"/>
          </w:tcPr>
          <w:p w:rsidR="00480779" w:rsidRPr="00480779" w:rsidRDefault="00480779" w:rsidP="00480779">
            <w:pPr>
              <w:keepNext/>
              <w:jc w:val="center"/>
              <w:outlineLvl w:val="4"/>
              <w:rPr>
                <w:b/>
                <w:sz w:val="28"/>
                <w:lang w:val="es-ES_tradnl"/>
              </w:rPr>
            </w:pPr>
            <w:r w:rsidRPr="00480779">
              <w:rPr>
                <w:b/>
                <w:sz w:val="28"/>
                <w:lang w:val="es-ES_tradnl"/>
              </w:rPr>
              <w:t>OBSERVACIONES</w:t>
            </w:r>
          </w:p>
        </w:tc>
      </w:tr>
      <w:tr w:rsidR="00480779" w:rsidRPr="00480779" w:rsidTr="00B80047">
        <w:tblPrEx>
          <w:tblBorders>
            <w:insideH w:val="single" w:sz="4" w:space="0" w:color="auto"/>
            <w:insideV w:val="single" w:sz="4" w:space="0" w:color="auto"/>
          </w:tblBorders>
        </w:tblPrEx>
        <w:trPr>
          <w:cantSplit/>
        </w:trPr>
        <w:tc>
          <w:tcPr>
            <w:tcW w:w="5486" w:type="dxa"/>
            <w:vMerge/>
          </w:tcPr>
          <w:p w:rsidR="00480779" w:rsidRPr="00480779" w:rsidRDefault="00480779" w:rsidP="00480779">
            <w:pPr>
              <w:rPr>
                <w:sz w:val="6"/>
                <w:lang w:val="es-ES_tradnl"/>
              </w:rPr>
            </w:pPr>
          </w:p>
        </w:tc>
        <w:tc>
          <w:tcPr>
            <w:tcW w:w="1418" w:type="dxa"/>
            <w:vAlign w:val="center"/>
          </w:tcPr>
          <w:p w:rsidR="00480779" w:rsidRPr="00480779" w:rsidRDefault="00480779" w:rsidP="00480779">
            <w:pPr>
              <w:ind w:right="32"/>
              <w:jc w:val="center"/>
              <w:rPr>
                <w:sz w:val="28"/>
                <w:lang w:val="es-ES_tradnl"/>
              </w:rPr>
            </w:pPr>
          </w:p>
          <w:p w:rsidR="00480779" w:rsidRPr="00480779" w:rsidRDefault="001C090B" w:rsidP="00480779">
            <w:pPr>
              <w:ind w:right="32"/>
              <w:jc w:val="center"/>
              <w:rPr>
                <w:sz w:val="28"/>
                <w:lang w:val="es-ES_tradnl"/>
              </w:rPr>
            </w:pPr>
            <w:r>
              <w:rPr>
                <w:sz w:val="28"/>
                <w:lang w:val="es-ES_tradnl"/>
              </w:rPr>
              <w:t>6</w:t>
            </w:r>
            <w:r w:rsidR="00480779" w:rsidRPr="00480779">
              <w:rPr>
                <w:sz w:val="28"/>
                <w:lang w:val="es-ES_tradnl"/>
              </w:rPr>
              <w:t>0</w:t>
            </w:r>
          </w:p>
          <w:p w:rsidR="00480779" w:rsidRPr="00480779" w:rsidRDefault="00480779" w:rsidP="00480779">
            <w:pPr>
              <w:ind w:right="32"/>
              <w:jc w:val="center"/>
              <w:rPr>
                <w:sz w:val="28"/>
                <w:lang w:val="es-ES_tradnl"/>
              </w:rPr>
            </w:pPr>
          </w:p>
        </w:tc>
        <w:tc>
          <w:tcPr>
            <w:tcW w:w="2976" w:type="dxa"/>
            <w:vAlign w:val="center"/>
          </w:tcPr>
          <w:p w:rsidR="00480779" w:rsidRPr="00480779" w:rsidRDefault="00480779" w:rsidP="00480779">
            <w:pPr>
              <w:tabs>
                <w:tab w:val="left" w:pos="2836"/>
              </w:tabs>
              <w:ind w:right="71"/>
              <w:jc w:val="center"/>
              <w:rPr>
                <w:sz w:val="28"/>
                <w:lang w:val="es-ES_tradnl"/>
              </w:rPr>
            </w:pPr>
            <w:r w:rsidRPr="00480779">
              <w:rPr>
                <w:sz w:val="28"/>
                <w:lang w:val="es-ES_tradnl"/>
              </w:rPr>
              <w:t>80%</w:t>
            </w:r>
          </w:p>
        </w:tc>
        <w:tc>
          <w:tcPr>
            <w:tcW w:w="4050" w:type="dxa"/>
            <w:vAlign w:val="center"/>
          </w:tcPr>
          <w:p w:rsidR="00480779" w:rsidRPr="00480779" w:rsidRDefault="00480779" w:rsidP="00480779">
            <w:pPr>
              <w:rPr>
                <w:lang w:val="es-ES_tradnl"/>
              </w:rPr>
            </w:pPr>
          </w:p>
        </w:tc>
      </w:tr>
      <w:tr w:rsidR="00480779" w:rsidRPr="00480779" w:rsidTr="00B80047">
        <w:tblPrEx>
          <w:tblBorders>
            <w:insideH w:val="single" w:sz="4" w:space="0" w:color="auto"/>
            <w:insideV w:val="single" w:sz="4" w:space="0" w:color="auto"/>
          </w:tblBorders>
        </w:tblPrEx>
        <w:trPr>
          <w:cantSplit/>
        </w:trPr>
        <w:tc>
          <w:tcPr>
            <w:tcW w:w="5486" w:type="dxa"/>
            <w:vMerge w:val="restart"/>
            <w:vAlign w:val="center"/>
          </w:tcPr>
          <w:p w:rsidR="00480779" w:rsidRPr="00480779" w:rsidRDefault="00480779" w:rsidP="00480779">
            <w:pPr>
              <w:keepNext/>
              <w:jc w:val="center"/>
              <w:outlineLvl w:val="4"/>
              <w:rPr>
                <w:b/>
                <w:sz w:val="28"/>
              </w:rPr>
            </w:pPr>
            <w:r w:rsidRPr="00480779">
              <w:rPr>
                <w:b/>
                <w:sz w:val="28"/>
              </w:rPr>
              <w:t>HORAS DE PRÁCTICA</w:t>
            </w:r>
          </w:p>
        </w:tc>
        <w:tc>
          <w:tcPr>
            <w:tcW w:w="1418" w:type="dxa"/>
            <w:vAlign w:val="center"/>
          </w:tcPr>
          <w:p w:rsidR="00480779" w:rsidRPr="00480779" w:rsidRDefault="001C090B" w:rsidP="001C090B">
            <w:pPr>
              <w:jc w:val="center"/>
              <w:rPr>
                <w:b/>
                <w:sz w:val="28"/>
                <w:lang w:val="es-ES_tradnl"/>
              </w:rPr>
            </w:pPr>
            <w:r>
              <w:rPr>
                <w:b/>
                <w:sz w:val="28"/>
                <w:lang w:val="es-ES_tradnl"/>
              </w:rPr>
              <w:t>HORAS</w:t>
            </w:r>
          </w:p>
        </w:tc>
        <w:tc>
          <w:tcPr>
            <w:tcW w:w="2976" w:type="dxa"/>
            <w:vAlign w:val="center"/>
          </w:tcPr>
          <w:p w:rsidR="00480779" w:rsidRPr="00480779" w:rsidRDefault="00480779" w:rsidP="00480779">
            <w:pPr>
              <w:keepNext/>
              <w:jc w:val="center"/>
              <w:outlineLvl w:val="4"/>
              <w:rPr>
                <w:b/>
                <w:sz w:val="28"/>
                <w:lang w:val="es-ES_tradnl"/>
              </w:rPr>
            </w:pPr>
          </w:p>
          <w:p w:rsidR="00480779" w:rsidRPr="00480779" w:rsidRDefault="00480779" w:rsidP="00480779">
            <w:pPr>
              <w:keepNext/>
              <w:jc w:val="center"/>
              <w:outlineLvl w:val="4"/>
              <w:rPr>
                <w:b/>
                <w:sz w:val="28"/>
                <w:lang w:val="es-ES_tradnl"/>
              </w:rPr>
            </w:pPr>
            <w:r w:rsidRPr="00480779">
              <w:rPr>
                <w:b/>
                <w:sz w:val="28"/>
                <w:lang w:val="es-ES_tradnl"/>
              </w:rPr>
              <w:t>MÍNIMO REQUERIDO</w:t>
            </w:r>
          </w:p>
          <w:p w:rsidR="00480779" w:rsidRPr="00480779" w:rsidRDefault="00480779" w:rsidP="00480779">
            <w:pPr>
              <w:rPr>
                <w:lang w:val="es-ES_tradnl"/>
              </w:rPr>
            </w:pPr>
          </w:p>
        </w:tc>
        <w:tc>
          <w:tcPr>
            <w:tcW w:w="4050" w:type="dxa"/>
            <w:vAlign w:val="center"/>
          </w:tcPr>
          <w:p w:rsidR="00480779" w:rsidRPr="00480779" w:rsidRDefault="00480779" w:rsidP="00480779">
            <w:pPr>
              <w:keepNext/>
              <w:jc w:val="center"/>
              <w:outlineLvl w:val="4"/>
              <w:rPr>
                <w:b/>
                <w:sz w:val="28"/>
                <w:lang w:val="es-ES_tradnl"/>
              </w:rPr>
            </w:pPr>
            <w:r w:rsidRPr="00480779">
              <w:rPr>
                <w:b/>
                <w:sz w:val="28"/>
                <w:lang w:val="es-ES_tradnl"/>
              </w:rPr>
              <w:t>OBSERVACIONES</w:t>
            </w:r>
          </w:p>
        </w:tc>
      </w:tr>
      <w:tr w:rsidR="00480779" w:rsidRPr="00480779" w:rsidTr="00B80047">
        <w:tblPrEx>
          <w:tblBorders>
            <w:insideH w:val="single" w:sz="4" w:space="0" w:color="auto"/>
            <w:insideV w:val="single" w:sz="4" w:space="0" w:color="auto"/>
          </w:tblBorders>
        </w:tblPrEx>
        <w:trPr>
          <w:cantSplit/>
        </w:trPr>
        <w:tc>
          <w:tcPr>
            <w:tcW w:w="5486" w:type="dxa"/>
            <w:vMerge/>
          </w:tcPr>
          <w:p w:rsidR="00480779" w:rsidRPr="00480779" w:rsidRDefault="00480779" w:rsidP="00480779">
            <w:pPr>
              <w:rPr>
                <w:sz w:val="6"/>
                <w:lang w:val="es-ES_tradnl"/>
              </w:rPr>
            </w:pPr>
          </w:p>
        </w:tc>
        <w:tc>
          <w:tcPr>
            <w:tcW w:w="1418" w:type="dxa"/>
          </w:tcPr>
          <w:p w:rsidR="00480779" w:rsidRPr="00480779" w:rsidRDefault="00480779" w:rsidP="00480779">
            <w:pPr>
              <w:ind w:right="32"/>
              <w:jc w:val="center"/>
              <w:rPr>
                <w:sz w:val="28"/>
                <w:szCs w:val="28"/>
                <w:lang w:val="es-ES_tradnl"/>
              </w:rPr>
            </w:pPr>
          </w:p>
          <w:p w:rsidR="00480779" w:rsidRPr="00480779" w:rsidRDefault="001C090B" w:rsidP="00480779">
            <w:pPr>
              <w:ind w:right="32"/>
              <w:jc w:val="center"/>
              <w:rPr>
                <w:sz w:val="28"/>
                <w:szCs w:val="28"/>
                <w:lang w:val="es-ES_tradnl"/>
              </w:rPr>
            </w:pPr>
            <w:r>
              <w:rPr>
                <w:sz w:val="28"/>
                <w:szCs w:val="28"/>
                <w:lang w:val="es-ES_tradnl"/>
              </w:rPr>
              <w:t>4</w:t>
            </w:r>
            <w:r w:rsidR="00480779" w:rsidRPr="00480779">
              <w:rPr>
                <w:sz w:val="28"/>
                <w:szCs w:val="28"/>
                <w:lang w:val="es-ES_tradnl"/>
              </w:rPr>
              <w:t>0</w:t>
            </w:r>
          </w:p>
          <w:p w:rsidR="00480779" w:rsidRPr="00480779" w:rsidRDefault="00480779" w:rsidP="00480779">
            <w:pPr>
              <w:ind w:right="32"/>
              <w:jc w:val="center"/>
              <w:rPr>
                <w:sz w:val="28"/>
                <w:szCs w:val="28"/>
                <w:lang w:val="es-ES_tradnl"/>
              </w:rPr>
            </w:pPr>
          </w:p>
        </w:tc>
        <w:tc>
          <w:tcPr>
            <w:tcW w:w="2976" w:type="dxa"/>
            <w:vAlign w:val="center"/>
          </w:tcPr>
          <w:p w:rsidR="00480779" w:rsidRPr="00480779" w:rsidRDefault="00480779" w:rsidP="00480779">
            <w:pPr>
              <w:ind w:right="71"/>
              <w:jc w:val="center"/>
              <w:rPr>
                <w:sz w:val="28"/>
                <w:szCs w:val="28"/>
                <w:lang w:val="es-ES_tradnl"/>
              </w:rPr>
            </w:pPr>
            <w:r w:rsidRPr="00480779">
              <w:rPr>
                <w:sz w:val="28"/>
                <w:szCs w:val="28"/>
                <w:lang w:val="es-ES_tradnl"/>
              </w:rPr>
              <w:t>80%</w:t>
            </w:r>
          </w:p>
        </w:tc>
        <w:tc>
          <w:tcPr>
            <w:tcW w:w="4050" w:type="dxa"/>
            <w:vAlign w:val="center"/>
          </w:tcPr>
          <w:p w:rsidR="00480779" w:rsidRPr="00480779" w:rsidRDefault="00480779" w:rsidP="00480779">
            <w:pPr>
              <w:rPr>
                <w:lang w:val="es-ES_tradnl"/>
              </w:rPr>
            </w:pPr>
          </w:p>
        </w:tc>
      </w:tr>
    </w:tbl>
    <w:p w:rsidR="00147D6C" w:rsidRDefault="0036778D" w:rsidP="00147D6C">
      <w:pPr>
        <w:jc w:val="center"/>
        <w:rPr>
          <w:rFonts w:ascii="Arial Rounded MT Bold" w:hAnsi="Arial Rounded MT Bold"/>
          <w:bCs/>
          <w:spacing w:val="80"/>
          <w:sz w:val="36"/>
          <w:lang w:val="es-ES_tradnl"/>
        </w:rPr>
      </w:pPr>
      <w:r>
        <w:rPr>
          <w:lang w:val="es-ES_tradnl"/>
        </w:rPr>
        <w:br w:type="page"/>
      </w:r>
      <w:r>
        <w:rPr>
          <w:rFonts w:ascii="Arial Rounded MT Bold" w:hAnsi="Arial Rounded MT Bold"/>
          <w:bCs/>
          <w:spacing w:val="80"/>
          <w:sz w:val="36"/>
          <w:lang w:val="es-ES_tradnl"/>
        </w:rPr>
        <w:lastRenderedPageBreak/>
        <w:t xml:space="preserve"> </w:t>
      </w:r>
      <w:r w:rsidR="00147D6C">
        <w:rPr>
          <w:rFonts w:ascii="Arial Rounded MT Bold" w:hAnsi="Arial Rounded MT Bold"/>
          <w:bCs/>
          <w:spacing w:val="80"/>
          <w:sz w:val="36"/>
          <w:lang w:val="es-ES_tradnl"/>
        </w:rPr>
        <w:t>CRONOGRAMA DE ACTIVIDADES POR UNIDAD</w:t>
      </w:r>
    </w:p>
    <w:p w:rsidR="00147D6C" w:rsidRDefault="00147D6C" w:rsidP="00147D6C">
      <w:pPr>
        <w:jc w:val="center"/>
        <w:rPr>
          <w:rFonts w:ascii="Arial Rounded MT Bold" w:hAnsi="Arial Rounded MT Bold"/>
          <w:b/>
          <w:spacing w:val="80"/>
          <w:sz w:val="36"/>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3439"/>
        <w:gridCol w:w="2551"/>
        <w:gridCol w:w="3402"/>
        <w:gridCol w:w="1311"/>
        <w:gridCol w:w="212"/>
      </w:tblGrid>
      <w:tr w:rsidR="00147D6C" w:rsidTr="00B16B94">
        <w:trPr>
          <w:gridBefore w:val="1"/>
          <w:wBefore w:w="212" w:type="dxa"/>
        </w:trPr>
        <w:tc>
          <w:tcPr>
            <w:tcW w:w="3402" w:type="dxa"/>
            <w:gridSpan w:val="2"/>
            <w:tcBorders>
              <w:bottom w:val="single" w:sz="4" w:space="0" w:color="auto"/>
            </w:tcBorders>
            <w:shd w:val="clear" w:color="auto" w:fill="E0E0E0"/>
            <w:vAlign w:val="center"/>
          </w:tcPr>
          <w:p w:rsidR="00147D6C" w:rsidRDefault="00EA69CF" w:rsidP="00B16B94">
            <w:pPr>
              <w:rPr>
                <w:b/>
                <w:lang w:val="es-ES_tradnl"/>
              </w:rPr>
            </w:pPr>
            <w:r>
              <w:rPr>
                <w:b/>
                <w:lang w:val="es-ES_tradnl"/>
              </w:rPr>
              <w:t>NOMBRE DE LA UNIDAD 1</w:t>
            </w:r>
            <w:r w:rsidR="00147D6C">
              <w:rPr>
                <w:b/>
                <w:lang w:val="es-ES_tradnl"/>
              </w:rPr>
              <w:t>:</w:t>
            </w:r>
          </w:p>
        </w:tc>
        <w:tc>
          <w:tcPr>
            <w:tcW w:w="10915" w:type="dxa"/>
            <w:gridSpan w:val="5"/>
            <w:tcBorders>
              <w:bottom w:val="single" w:sz="4" w:space="0" w:color="auto"/>
            </w:tcBorders>
            <w:vAlign w:val="center"/>
          </w:tcPr>
          <w:p w:rsidR="00147D6C" w:rsidRPr="0027001A" w:rsidRDefault="00147D6C" w:rsidP="00B16B94">
            <w:pPr>
              <w:rPr>
                <w:b/>
                <w:szCs w:val="24"/>
                <w:lang w:val="es-ES_tradnl"/>
              </w:rPr>
            </w:pPr>
            <w:r w:rsidRPr="00963B71">
              <w:rPr>
                <w:rFonts w:cs="Arial"/>
                <w:b/>
                <w:szCs w:val="24"/>
                <w:lang w:val="es-MX"/>
              </w:rPr>
              <w:t>RAMÁTICA: PRESENTE PROGRESIVO</w:t>
            </w:r>
          </w:p>
        </w:tc>
      </w:tr>
      <w:tr w:rsidR="00147D6C" w:rsidTr="00B16B94">
        <w:trPr>
          <w:gridBefore w:val="1"/>
          <w:wBefore w:w="212" w:type="dxa"/>
        </w:trPr>
        <w:tc>
          <w:tcPr>
            <w:tcW w:w="3402" w:type="dxa"/>
            <w:gridSpan w:val="2"/>
            <w:tcBorders>
              <w:bottom w:val="single" w:sz="4" w:space="0" w:color="auto"/>
            </w:tcBorders>
            <w:shd w:val="clear" w:color="auto" w:fill="E0E0E0"/>
            <w:vAlign w:val="center"/>
          </w:tcPr>
          <w:p w:rsidR="00147D6C" w:rsidRDefault="00147D6C" w:rsidP="00B16B94">
            <w:pPr>
              <w:rPr>
                <w:b/>
                <w:lang w:val="es-ES_tradnl"/>
              </w:rPr>
            </w:pPr>
            <w:r>
              <w:rPr>
                <w:b/>
                <w:lang w:val="es-ES_tradnl"/>
              </w:rPr>
              <w:t xml:space="preserve">Propósito: </w:t>
            </w:r>
          </w:p>
        </w:tc>
        <w:tc>
          <w:tcPr>
            <w:tcW w:w="10915" w:type="dxa"/>
            <w:gridSpan w:val="5"/>
            <w:tcBorders>
              <w:bottom w:val="single" w:sz="4" w:space="0" w:color="auto"/>
            </w:tcBorders>
            <w:vAlign w:val="center"/>
          </w:tcPr>
          <w:p w:rsidR="00147D6C" w:rsidRPr="002E619A" w:rsidRDefault="00147D6C" w:rsidP="00147D6C">
            <w:pPr>
              <w:rPr>
                <w:sz w:val="20"/>
                <w:lang w:val="es-ES_tradnl"/>
              </w:rPr>
            </w:pPr>
            <w:r w:rsidRPr="002E619A">
              <w:rPr>
                <w:sz w:val="20"/>
                <w:lang w:val="es-ES_tradnl"/>
              </w:rPr>
              <w:t>Al finalizar la Un</w:t>
            </w:r>
            <w:r>
              <w:rPr>
                <w:sz w:val="20"/>
                <w:lang w:val="es-ES_tradnl"/>
              </w:rPr>
              <w:t>idad el participante entablará conversaciones usando la cor</w:t>
            </w:r>
            <w:r>
              <w:rPr>
                <w:sz w:val="20"/>
                <w:lang w:val="es-ES_tradnl"/>
              </w:rPr>
              <w:t>recta gramática del tiempo presente progresivo</w:t>
            </w:r>
            <w:r>
              <w:rPr>
                <w:sz w:val="20"/>
                <w:lang w:val="es-ES_tradnl"/>
              </w:rPr>
              <w:t xml:space="preserve">, empleando vocabulario de los temas anteriormente vistos.   </w:t>
            </w:r>
          </w:p>
        </w:tc>
      </w:tr>
      <w:tr w:rsidR="00147D6C" w:rsidTr="00B16B94">
        <w:trPr>
          <w:gridBefore w:val="1"/>
          <w:wBefore w:w="212" w:type="dxa"/>
        </w:trPr>
        <w:tc>
          <w:tcPr>
            <w:tcW w:w="3402" w:type="dxa"/>
            <w:gridSpan w:val="2"/>
            <w:tcBorders>
              <w:left w:val="nil"/>
              <w:bottom w:val="single" w:sz="4" w:space="0" w:color="auto"/>
            </w:tcBorders>
            <w:vAlign w:val="center"/>
          </w:tcPr>
          <w:p w:rsidR="00147D6C" w:rsidRDefault="00147D6C" w:rsidP="00B16B94">
            <w:pPr>
              <w:rPr>
                <w:b/>
                <w:sz w:val="6"/>
                <w:lang w:val="es-ES_tradnl"/>
              </w:rPr>
            </w:pPr>
          </w:p>
        </w:tc>
        <w:tc>
          <w:tcPr>
            <w:tcW w:w="10915" w:type="dxa"/>
            <w:gridSpan w:val="5"/>
            <w:tcBorders>
              <w:bottom w:val="single" w:sz="4" w:space="0" w:color="auto"/>
              <w:right w:val="nil"/>
            </w:tcBorders>
            <w:vAlign w:val="center"/>
          </w:tcPr>
          <w:p w:rsidR="00147D6C" w:rsidRDefault="00147D6C" w:rsidP="00B16B94">
            <w:pPr>
              <w:rPr>
                <w:b/>
                <w:sz w:val="6"/>
                <w:lang w:val="es-ES_tradnl"/>
              </w:rPr>
            </w:pPr>
          </w:p>
        </w:tc>
      </w:tr>
      <w:tr w:rsidR="00147D6C" w:rsidTr="00B16B94">
        <w:trPr>
          <w:gridBefore w:val="1"/>
          <w:wBefore w:w="212" w:type="dxa"/>
          <w:trHeight w:val="79"/>
        </w:trPr>
        <w:tc>
          <w:tcPr>
            <w:tcW w:w="3402" w:type="dxa"/>
            <w:gridSpan w:val="2"/>
            <w:tcBorders>
              <w:left w:val="nil"/>
              <w:bottom w:val="nil"/>
            </w:tcBorders>
          </w:tcPr>
          <w:p w:rsidR="00147D6C" w:rsidRDefault="00147D6C" w:rsidP="00B16B94">
            <w:pPr>
              <w:rPr>
                <w:b/>
                <w:sz w:val="10"/>
                <w:lang w:val="es-ES_tradnl"/>
              </w:rPr>
            </w:pPr>
          </w:p>
        </w:tc>
        <w:tc>
          <w:tcPr>
            <w:tcW w:w="10915" w:type="dxa"/>
            <w:gridSpan w:val="5"/>
            <w:tcBorders>
              <w:bottom w:val="nil"/>
              <w:right w:val="nil"/>
            </w:tcBorders>
          </w:tcPr>
          <w:p w:rsidR="00147D6C" w:rsidRDefault="00147D6C" w:rsidP="00B16B94">
            <w:pPr>
              <w:rPr>
                <w:b/>
                <w:sz w:val="10"/>
                <w:lang w:val="es-ES_tradnl"/>
              </w:rPr>
            </w:pPr>
          </w:p>
        </w:tc>
      </w:tr>
      <w:tr w:rsidR="00147D6C" w:rsidTr="00B16B94">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147D6C" w:rsidRDefault="00147D6C" w:rsidP="00B16B94">
            <w:pPr>
              <w:pStyle w:val="Ttulo4"/>
            </w:pPr>
            <w:r>
              <w:t>DESARROLLO TEMÁTICO</w:t>
            </w:r>
          </w:p>
        </w:tc>
        <w:tc>
          <w:tcPr>
            <w:tcW w:w="3651" w:type="dxa"/>
            <w:gridSpan w:val="2"/>
            <w:tcBorders>
              <w:top w:val="single" w:sz="4" w:space="0" w:color="auto"/>
              <w:left w:val="single" w:sz="4" w:space="0" w:color="auto"/>
              <w:bottom w:val="single" w:sz="4" w:space="0" w:color="auto"/>
              <w:right w:val="single" w:sz="4" w:space="0" w:color="auto"/>
            </w:tcBorders>
            <w:shd w:val="pct10" w:color="auto" w:fill="FFFFFF"/>
          </w:tcPr>
          <w:p w:rsidR="00147D6C" w:rsidRDefault="00147D6C" w:rsidP="00B16B94">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147D6C" w:rsidRDefault="00147D6C" w:rsidP="00B16B94">
            <w:pPr>
              <w:jc w:val="center"/>
              <w:rPr>
                <w:b/>
                <w:lang w:val="es-ES_tradnl"/>
              </w:rPr>
            </w:pPr>
            <w:r>
              <w:rPr>
                <w:b/>
                <w:lang w:val="es-ES_tradnl"/>
              </w:rPr>
              <w:t>APOYO DIDÁCTICO</w:t>
            </w:r>
          </w:p>
        </w:tc>
        <w:tc>
          <w:tcPr>
            <w:tcW w:w="3402" w:type="dxa"/>
            <w:tcBorders>
              <w:top w:val="single" w:sz="4" w:space="0" w:color="auto"/>
              <w:left w:val="single" w:sz="4" w:space="0" w:color="auto"/>
              <w:bottom w:val="single" w:sz="4" w:space="0" w:color="auto"/>
              <w:right w:val="single" w:sz="4" w:space="0" w:color="auto"/>
            </w:tcBorders>
            <w:shd w:val="pct10" w:color="auto" w:fill="FFFFFF"/>
          </w:tcPr>
          <w:p w:rsidR="00147D6C" w:rsidRDefault="00147D6C" w:rsidP="00B16B94">
            <w:pPr>
              <w:jc w:val="center"/>
              <w:rPr>
                <w:b/>
                <w:lang w:val="es-ES_tradnl"/>
              </w:rPr>
            </w:pPr>
            <w:r>
              <w:rPr>
                <w:b/>
                <w:lang w:val="es-ES_tradnl"/>
              </w:rPr>
              <w:t>CRITERIO DE EVALUACIÓN</w:t>
            </w:r>
          </w:p>
        </w:tc>
        <w:tc>
          <w:tcPr>
            <w:tcW w:w="1311" w:type="dxa"/>
            <w:tcBorders>
              <w:top w:val="single" w:sz="4" w:space="0" w:color="auto"/>
              <w:left w:val="single" w:sz="4" w:space="0" w:color="auto"/>
              <w:bottom w:val="single" w:sz="4" w:space="0" w:color="auto"/>
              <w:right w:val="single" w:sz="4" w:space="0" w:color="auto"/>
            </w:tcBorders>
            <w:shd w:val="pct10" w:color="auto" w:fill="FFFFFF"/>
          </w:tcPr>
          <w:p w:rsidR="00147D6C" w:rsidRDefault="00147D6C" w:rsidP="00B16B94">
            <w:pPr>
              <w:jc w:val="center"/>
              <w:rPr>
                <w:b/>
                <w:lang w:val="es-ES_tradnl"/>
              </w:rPr>
            </w:pPr>
            <w:r>
              <w:rPr>
                <w:b/>
                <w:lang w:val="es-ES_tradnl"/>
              </w:rPr>
              <w:t>TIEMPO</w:t>
            </w:r>
          </w:p>
        </w:tc>
      </w:tr>
      <w:tr w:rsidR="00147D6C" w:rsidTr="00B16B94">
        <w:tblPrEx>
          <w:jc w:val="center"/>
        </w:tblPrEx>
        <w:trPr>
          <w:gridAfter w:val="1"/>
          <w:wAfter w:w="212" w:type="dxa"/>
          <w:cantSplit/>
          <w:trHeight w:val="7405"/>
          <w:jc w:val="center"/>
        </w:trPr>
        <w:tc>
          <w:tcPr>
            <w:tcW w:w="3402" w:type="dxa"/>
            <w:gridSpan w:val="2"/>
            <w:tcBorders>
              <w:top w:val="single" w:sz="4" w:space="0" w:color="auto"/>
            </w:tcBorders>
          </w:tcPr>
          <w:p w:rsidR="00147D6C" w:rsidRPr="00147D6C" w:rsidRDefault="00147D6C" w:rsidP="00CD73C5">
            <w:pPr>
              <w:pStyle w:val="Prrafodelista"/>
              <w:numPr>
                <w:ilvl w:val="1"/>
                <w:numId w:val="7"/>
              </w:numPr>
              <w:rPr>
                <w:rFonts w:cs="Arial"/>
                <w:sz w:val="20"/>
                <w:lang w:val="es-MX"/>
              </w:rPr>
            </w:pPr>
            <w:r w:rsidRPr="00147D6C">
              <w:rPr>
                <w:rFonts w:cs="Arial"/>
                <w:sz w:val="20"/>
                <w:lang w:val="es-MX"/>
              </w:rPr>
              <w:t xml:space="preserve">Los verbos progresivos </w:t>
            </w:r>
          </w:p>
          <w:p w:rsidR="00147D6C" w:rsidRPr="00147D6C" w:rsidRDefault="00147D6C" w:rsidP="00CD73C5">
            <w:pPr>
              <w:pStyle w:val="Prrafodelista"/>
              <w:numPr>
                <w:ilvl w:val="2"/>
                <w:numId w:val="7"/>
              </w:numPr>
              <w:rPr>
                <w:rFonts w:cs="Arial"/>
                <w:sz w:val="20"/>
                <w:lang w:val="es-MX"/>
              </w:rPr>
            </w:pPr>
            <w:r w:rsidRPr="00147D6C">
              <w:rPr>
                <w:rFonts w:cs="Arial"/>
                <w:sz w:val="20"/>
                <w:lang w:val="es-MX"/>
              </w:rPr>
              <w:t>Formas Verbales</w:t>
            </w:r>
          </w:p>
          <w:p w:rsidR="00147D6C" w:rsidRPr="00147D6C" w:rsidRDefault="00147D6C" w:rsidP="00CD73C5">
            <w:pPr>
              <w:pStyle w:val="Prrafodelista"/>
              <w:numPr>
                <w:ilvl w:val="2"/>
                <w:numId w:val="7"/>
              </w:numPr>
              <w:rPr>
                <w:rFonts w:cs="Arial"/>
                <w:sz w:val="20"/>
                <w:lang w:val="es-MX"/>
              </w:rPr>
            </w:pPr>
            <w:r w:rsidRPr="00147D6C">
              <w:rPr>
                <w:rFonts w:cs="Arial"/>
                <w:sz w:val="20"/>
                <w:lang w:val="es-MX"/>
              </w:rPr>
              <w:t xml:space="preserve">Transformaciones de frases con la forma progresiva del verbo </w:t>
            </w:r>
          </w:p>
          <w:p w:rsidR="00147D6C" w:rsidRPr="00147D6C" w:rsidRDefault="00147D6C" w:rsidP="00CD73C5">
            <w:pPr>
              <w:pStyle w:val="Prrafodelista"/>
              <w:numPr>
                <w:ilvl w:val="1"/>
                <w:numId w:val="7"/>
              </w:numPr>
              <w:rPr>
                <w:rFonts w:cs="Arial"/>
                <w:sz w:val="20"/>
                <w:lang w:val="es-MX"/>
              </w:rPr>
            </w:pPr>
            <w:r w:rsidRPr="00147D6C">
              <w:rPr>
                <w:rFonts w:cs="Arial"/>
                <w:sz w:val="20"/>
                <w:lang w:val="es-MX"/>
              </w:rPr>
              <w:t xml:space="preserve">Diferencia entre presente simple y presente progresivo. </w:t>
            </w:r>
          </w:p>
          <w:p w:rsidR="00147D6C" w:rsidRPr="00147D6C" w:rsidRDefault="00147D6C" w:rsidP="00147D6C">
            <w:pPr>
              <w:pStyle w:val="Prrafodelista"/>
              <w:ind w:left="360"/>
              <w:rPr>
                <w:rFonts w:cs="Arial"/>
                <w:szCs w:val="24"/>
                <w:lang w:val="es-MX"/>
              </w:rPr>
            </w:pPr>
          </w:p>
          <w:p w:rsidR="00147D6C" w:rsidRPr="007333C9" w:rsidRDefault="00147D6C" w:rsidP="00B16B94">
            <w:pPr>
              <w:rPr>
                <w:rFonts w:cs="Arial"/>
                <w:szCs w:val="24"/>
                <w:lang w:val="es-MX"/>
              </w:rPr>
            </w:pPr>
          </w:p>
        </w:tc>
        <w:tc>
          <w:tcPr>
            <w:tcW w:w="3651" w:type="dxa"/>
            <w:gridSpan w:val="2"/>
            <w:tcBorders>
              <w:top w:val="single" w:sz="4" w:space="0" w:color="auto"/>
            </w:tcBorders>
          </w:tcPr>
          <w:p w:rsidR="00147D6C" w:rsidRDefault="00147D6C" w:rsidP="00147D6C">
            <w:pPr>
              <w:widowControl w:val="0"/>
              <w:autoSpaceDE w:val="0"/>
              <w:autoSpaceDN w:val="0"/>
              <w:adjustRightInd w:val="0"/>
              <w:spacing w:before="53"/>
              <w:ind w:right="-20"/>
              <w:rPr>
                <w:rFonts w:cs="Arial"/>
                <w:sz w:val="20"/>
              </w:rPr>
            </w:pPr>
            <w:r>
              <w:rPr>
                <w:rFonts w:cs="Arial"/>
                <w:b/>
                <w:bCs/>
                <w:i/>
                <w:iCs/>
                <w:sz w:val="20"/>
              </w:rPr>
              <w:t>Encuad</w:t>
            </w:r>
            <w:r>
              <w:rPr>
                <w:rFonts w:cs="Arial"/>
                <w:b/>
                <w:bCs/>
                <w:i/>
                <w:iCs/>
                <w:spacing w:val="-1"/>
                <w:sz w:val="20"/>
              </w:rPr>
              <w:t>r</w:t>
            </w:r>
            <w:r>
              <w:rPr>
                <w:rFonts w:cs="Arial"/>
                <w:b/>
                <w:bCs/>
                <w:i/>
                <w:iCs/>
                <w:sz w:val="20"/>
              </w:rPr>
              <w:t>e g</w:t>
            </w:r>
            <w:r>
              <w:rPr>
                <w:rFonts w:cs="Arial"/>
                <w:b/>
                <w:bCs/>
                <w:i/>
                <w:iCs/>
                <w:spacing w:val="-1"/>
                <w:sz w:val="20"/>
              </w:rPr>
              <w:t>r</w:t>
            </w:r>
            <w:r>
              <w:rPr>
                <w:rFonts w:cs="Arial"/>
                <w:b/>
                <w:bCs/>
                <w:i/>
                <w:iCs/>
                <w:sz w:val="20"/>
              </w:rPr>
              <w:t>upal:</w:t>
            </w:r>
          </w:p>
          <w:p w:rsidR="00147D6C" w:rsidRDefault="00147D6C" w:rsidP="00CD73C5">
            <w:pPr>
              <w:widowControl w:val="0"/>
              <w:numPr>
                <w:ilvl w:val="0"/>
                <w:numId w:val="6"/>
              </w:numPr>
              <w:tabs>
                <w:tab w:val="left" w:pos="355"/>
                <w:tab w:val="left" w:pos="638"/>
              </w:tabs>
              <w:autoSpaceDE w:val="0"/>
              <w:autoSpaceDN w:val="0"/>
              <w:adjustRightInd w:val="0"/>
              <w:spacing w:before="1" w:line="239" w:lineRule="auto"/>
              <w:ind w:left="355" w:right="213" w:hanging="142"/>
              <w:jc w:val="both"/>
              <w:rPr>
                <w:rFonts w:cs="Arial"/>
                <w:sz w:val="20"/>
              </w:rPr>
            </w:pPr>
            <w:r w:rsidRPr="0006570E">
              <w:rPr>
                <w:rFonts w:cs="Arial"/>
                <w:sz w:val="20"/>
              </w:rPr>
              <w:t>Present</w:t>
            </w:r>
            <w:r w:rsidRPr="0006570E">
              <w:rPr>
                <w:rFonts w:cs="Arial"/>
                <w:spacing w:val="-1"/>
                <w:sz w:val="20"/>
              </w:rPr>
              <w:t>a</w:t>
            </w:r>
            <w:r w:rsidRPr="0006570E">
              <w:rPr>
                <w:rFonts w:cs="Arial"/>
                <w:spacing w:val="1"/>
                <w:sz w:val="20"/>
              </w:rPr>
              <w:t>c</w:t>
            </w:r>
            <w:r w:rsidRPr="0006570E">
              <w:rPr>
                <w:rFonts w:cs="Arial"/>
                <w:sz w:val="20"/>
              </w:rPr>
              <w:t>ión gen</w:t>
            </w:r>
            <w:r w:rsidRPr="0006570E">
              <w:rPr>
                <w:rFonts w:cs="Arial"/>
                <w:spacing w:val="-1"/>
                <w:sz w:val="20"/>
              </w:rPr>
              <w:t>e</w:t>
            </w:r>
            <w:r w:rsidRPr="0006570E">
              <w:rPr>
                <w:rFonts w:cs="Arial"/>
                <w:sz w:val="20"/>
              </w:rPr>
              <w:t>ral del</w:t>
            </w:r>
            <w:r w:rsidRPr="0006570E">
              <w:rPr>
                <w:rFonts w:cs="Arial"/>
                <w:spacing w:val="-1"/>
                <w:sz w:val="20"/>
              </w:rPr>
              <w:t xml:space="preserve"> </w:t>
            </w:r>
            <w:r w:rsidRPr="0006570E">
              <w:rPr>
                <w:rFonts w:cs="Arial"/>
                <w:sz w:val="20"/>
              </w:rPr>
              <w:t xml:space="preserve">curso </w:t>
            </w:r>
          </w:p>
          <w:p w:rsidR="00147D6C" w:rsidRPr="002E619A" w:rsidRDefault="00147D6C" w:rsidP="00CD73C5">
            <w:pPr>
              <w:widowControl w:val="0"/>
              <w:numPr>
                <w:ilvl w:val="0"/>
                <w:numId w:val="6"/>
              </w:numPr>
              <w:tabs>
                <w:tab w:val="left" w:pos="355"/>
              </w:tabs>
              <w:autoSpaceDE w:val="0"/>
              <w:autoSpaceDN w:val="0"/>
              <w:adjustRightInd w:val="0"/>
              <w:spacing w:before="15" w:line="230" w:lineRule="exact"/>
              <w:ind w:left="355" w:right="213" w:hanging="142"/>
              <w:jc w:val="both"/>
              <w:rPr>
                <w:rFonts w:cs="Arial"/>
                <w:sz w:val="20"/>
              </w:rPr>
            </w:pPr>
            <w:r w:rsidRPr="0006570E">
              <w:rPr>
                <w:rFonts w:cs="Arial"/>
                <w:sz w:val="20"/>
              </w:rPr>
              <w:t>Aplicación de técnica para la int</w:t>
            </w:r>
            <w:r w:rsidRPr="0006570E">
              <w:rPr>
                <w:rFonts w:cs="Arial"/>
                <w:spacing w:val="-1"/>
                <w:sz w:val="20"/>
              </w:rPr>
              <w:t>e</w:t>
            </w:r>
            <w:r w:rsidRPr="0006570E">
              <w:rPr>
                <w:rFonts w:cs="Arial"/>
                <w:sz w:val="20"/>
              </w:rPr>
              <w:t>graci</w:t>
            </w:r>
            <w:r w:rsidRPr="0006570E">
              <w:rPr>
                <w:rFonts w:cs="Arial"/>
                <w:spacing w:val="-1"/>
                <w:sz w:val="20"/>
              </w:rPr>
              <w:t>ó</w:t>
            </w:r>
            <w:r w:rsidRPr="0006570E">
              <w:rPr>
                <w:rFonts w:cs="Arial"/>
                <w:sz w:val="20"/>
              </w:rPr>
              <w:t>n grupal</w:t>
            </w:r>
          </w:p>
          <w:p w:rsidR="00147D6C" w:rsidRPr="0006570E" w:rsidRDefault="00147D6C" w:rsidP="00CD73C5">
            <w:pPr>
              <w:widowControl w:val="0"/>
              <w:numPr>
                <w:ilvl w:val="0"/>
                <w:numId w:val="6"/>
              </w:numPr>
              <w:tabs>
                <w:tab w:val="left" w:pos="355"/>
              </w:tabs>
              <w:autoSpaceDE w:val="0"/>
              <w:autoSpaceDN w:val="0"/>
              <w:adjustRightInd w:val="0"/>
              <w:spacing w:line="239" w:lineRule="auto"/>
              <w:ind w:left="355" w:right="213" w:hanging="142"/>
              <w:jc w:val="both"/>
              <w:rPr>
                <w:rFonts w:cs="Arial"/>
                <w:sz w:val="20"/>
              </w:rPr>
            </w:pPr>
            <w:r w:rsidRPr="0006570E">
              <w:rPr>
                <w:rFonts w:cs="Arial"/>
                <w:sz w:val="20"/>
              </w:rPr>
              <w:t>Explicac</w:t>
            </w:r>
            <w:r w:rsidRPr="0006570E">
              <w:rPr>
                <w:rFonts w:cs="Arial"/>
                <w:spacing w:val="-1"/>
                <w:sz w:val="20"/>
              </w:rPr>
              <w:t>i</w:t>
            </w:r>
            <w:r w:rsidRPr="0006570E">
              <w:rPr>
                <w:rFonts w:cs="Arial"/>
                <w:sz w:val="20"/>
              </w:rPr>
              <w:t xml:space="preserve">ón </w:t>
            </w:r>
            <w:r w:rsidRPr="0006570E">
              <w:rPr>
                <w:rFonts w:cs="Arial"/>
                <w:spacing w:val="-1"/>
                <w:sz w:val="20"/>
              </w:rPr>
              <w:t>d</w:t>
            </w:r>
            <w:r w:rsidRPr="0006570E">
              <w:rPr>
                <w:rFonts w:cs="Arial"/>
                <w:sz w:val="20"/>
              </w:rPr>
              <w:t>e las metas, be</w:t>
            </w:r>
            <w:r w:rsidRPr="0006570E">
              <w:rPr>
                <w:rFonts w:cs="Arial"/>
                <w:spacing w:val="-1"/>
                <w:sz w:val="20"/>
              </w:rPr>
              <w:t>n</w:t>
            </w:r>
            <w:r w:rsidRPr="0006570E">
              <w:rPr>
                <w:rFonts w:cs="Arial"/>
                <w:sz w:val="20"/>
              </w:rPr>
              <w:t>efici</w:t>
            </w:r>
            <w:r w:rsidRPr="0006570E">
              <w:rPr>
                <w:rFonts w:cs="Arial"/>
                <w:spacing w:val="-1"/>
                <w:sz w:val="20"/>
              </w:rPr>
              <w:t>o</w:t>
            </w:r>
            <w:r w:rsidRPr="0006570E">
              <w:rPr>
                <w:rFonts w:cs="Arial"/>
                <w:sz w:val="20"/>
              </w:rPr>
              <w:t>s y fines del</w:t>
            </w:r>
            <w:r w:rsidRPr="0006570E">
              <w:rPr>
                <w:rFonts w:cs="Arial"/>
                <w:spacing w:val="-1"/>
                <w:sz w:val="20"/>
              </w:rPr>
              <w:t xml:space="preserve"> </w:t>
            </w:r>
            <w:r w:rsidRPr="0006570E">
              <w:rPr>
                <w:rFonts w:cs="Arial"/>
                <w:sz w:val="20"/>
              </w:rPr>
              <w:t>curso</w:t>
            </w:r>
          </w:p>
          <w:p w:rsidR="00147D6C" w:rsidRDefault="00147D6C" w:rsidP="00CD73C5">
            <w:pPr>
              <w:widowControl w:val="0"/>
              <w:numPr>
                <w:ilvl w:val="0"/>
                <w:numId w:val="6"/>
              </w:numPr>
              <w:tabs>
                <w:tab w:val="left" w:pos="355"/>
              </w:tabs>
              <w:autoSpaceDE w:val="0"/>
              <w:autoSpaceDN w:val="0"/>
              <w:adjustRightInd w:val="0"/>
              <w:spacing w:before="1" w:line="239" w:lineRule="auto"/>
              <w:ind w:left="355" w:right="213" w:hanging="142"/>
              <w:jc w:val="both"/>
              <w:rPr>
                <w:rFonts w:cs="Arial"/>
                <w:sz w:val="20"/>
              </w:rPr>
            </w:pPr>
            <w:r w:rsidRPr="0006570E">
              <w:rPr>
                <w:rFonts w:cs="Arial"/>
                <w:spacing w:val="-1"/>
                <w:sz w:val="20"/>
              </w:rPr>
              <w:t>A</w:t>
            </w:r>
            <w:r w:rsidRPr="0006570E">
              <w:rPr>
                <w:rFonts w:cs="Arial"/>
                <w:sz w:val="20"/>
              </w:rPr>
              <w:t>p</w:t>
            </w:r>
            <w:r w:rsidRPr="0006570E">
              <w:rPr>
                <w:rFonts w:cs="Arial"/>
                <w:spacing w:val="-1"/>
                <w:sz w:val="20"/>
              </w:rPr>
              <w:t>li</w:t>
            </w:r>
            <w:r w:rsidRPr="0006570E">
              <w:rPr>
                <w:rFonts w:cs="Arial"/>
                <w:spacing w:val="1"/>
                <w:sz w:val="20"/>
              </w:rPr>
              <w:t>c</w:t>
            </w:r>
            <w:r w:rsidRPr="0006570E">
              <w:rPr>
                <w:rFonts w:cs="Arial"/>
                <w:spacing w:val="-1"/>
                <w:sz w:val="20"/>
              </w:rPr>
              <w:t>a</w:t>
            </w:r>
            <w:r w:rsidRPr="0006570E">
              <w:rPr>
                <w:rFonts w:cs="Arial"/>
                <w:spacing w:val="1"/>
                <w:sz w:val="20"/>
              </w:rPr>
              <w:t>c</w:t>
            </w:r>
            <w:r w:rsidRPr="0006570E">
              <w:rPr>
                <w:rFonts w:cs="Arial"/>
                <w:spacing w:val="-1"/>
                <w:sz w:val="20"/>
              </w:rPr>
              <w:t>i</w:t>
            </w:r>
            <w:r w:rsidRPr="0006570E">
              <w:rPr>
                <w:rFonts w:cs="Arial"/>
                <w:sz w:val="20"/>
              </w:rPr>
              <w:t xml:space="preserve">ón </w:t>
            </w:r>
            <w:r w:rsidRPr="0006570E">
              <w:rPr>
                <w:rFonts w:cs="Arial"/>
                <w:spacing w:val="-1"/>
                <w:sz w:val="20"/>
              </w:rPr>
              <w:t xml:space="preserve">de </w:t>
            </w:r>
            <w:r w:rsidRPr="0006570E">
              <w:rPr>
                <w:rFonts w:cs="Arial"/>
                <w:sz w:val="20"/>
              </w:rPr>
              <w:t>evalu</w:t>
            </w:r>
            <w:r w:rsidRPr="0006570E">
              <w:rPr>
                <w:rFonts w:cs="Arial"/>
                <w:spacing w:val="-1"/>
                <w:sz w:val="20"/>
              </w:rPr>
              <w:t>a</w:t>
            </w:r>
            <w:r w:rsidRPr="0006570E">
              <w:rPr>
                <w:rFonts w:cs="Arial"/>
                <w:sz w:val="20"/>
              </w:rPr>
              <w:t>ción diag</w:t>
            </w:r>
            <w:r w:rsidRPr="0006570E">
              <w:rPr>
                <w:rFonts w:cs="Arial"/>
                <w:spacing w:val="-1"/>
                <w:sz w:val="20"/>
              </w:rPr>
              <w:t>n</w:t>
            </w:r>
            <w:r w:rsidRPr="0006570E">
              <w:rPr>
                <w:rFonts w:cs="Arial"/>
                <w:sz w:val="20"/>
              </w:rPr>
              <w:t>óst</w:t>
            </w:r>
            <w:r w:rsidRPr="0006570E">
              <w:rPr>
                <w:rFonts w:cs="Arial"/>
                <w:spacing w:val="-1"/>
                <w:sz w:val="20"/>
              </w:rPr>
              <w:t>i</w:t>
            </w:r>
            <w:r w:rsidRPr="0006570E">
              <w:rPr>
                <w:rFonts w:cs="Arial"/>
                <w:sz w:val="20"/>
              </w:rPr>
              <w:t>ca</w:t>
            </w:r>
            <w:r>
              <w:rPr>
                <w:rFonts w:cs="Arial"/>
                <w:sz w:val="20"/>
              </w:rPr>
              <w:t>.</w:t>
            </w:r>
          </w:p>
          <w:p w:rsidR="00147D6C" w:rsidRPr="0006570E" w:rsidRDefault="00147D6C" w:rsidP="00CD73C5">
            <w:pPr>
              <w:widowControl w:val="0"/>
              <w:numPr>
                <w:ilvl w:val="0"/>
                <w:numId w:val="6"/>
              </w:numPr>
              <w:tabs>
                <w:tab w:val="left" w:pos="355"/>
              </w:tabs>
              <w:autoSpaceDE w:val="0"/>
              <w:autoSpaceDN w:val="0"/>
              <w:adjustRightInd w:val="0"/>
              <w:spacing w:before="1" w:line="239" w:lineRule="auto"/>
              <w:ind w:left="355" w:right="213" w:hanging="142"/>
              <w:jc w:val="both"/>
              <w:rPr>
                <w:rFonts w:cs="Arial"/>
                <w:sz w:val="20"/>
              </w:rPr>
            </w:pPr>
            <w:r>
              <w:rPr>
                <w:rFonts w:cs="Arial"/>
                <w:sz w:val="20"/>
              </w:rPr>
              <w:t xml:space="preserve">Breve repaso del curso anterior </w:t>
            </w:r>
          </w:p>
          <w:p w:rsidR="00147D6C" w:rsidRDefault="00147D6C" w:rsidP="00B16B94">
            <w:pPr>
              <w:rPr>
                <w:lang w:val="es-ES_tradnl"/>
              </w:rPr>
            </w:pPr>
          </w:p>
          <w:p w:rsidR="00147D6C" w:rsidRDefault="00147D6C" w:rsidP="00B16B94">
            <w:pPr>
              <w:widowControl w:val="0"/>
              <w:autoSpaceDE w:val="0"/>
              <w:autoSpaceDN w:val="0"/>
              <w:adjustRightInd w:val="0"/>
              <w:ind w:left="64" w:right="213"/>
              <w:jc w:val="both"/>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147D6C" w:rsidRPr="0006570E" w:rsidRDefault="00147D6C" w:rsidP="00CD73C5">
            <w:pPr>
              <w:widowControl w:val="0"/>
              <w:numPr>
                <w:ilvl w:val="0"/>
                <w:numId w:val="6"/>
              </w:numPr>
              <w:tabs>
                <w:tab w:val="left" w:pos="355"/>
                <w:tab w:val="left" w:pos="638"/>
              </w:tabs>
              <w:autoSpaceDE w:val="0"/>
              <w:autoSpaceDN w:val="0"/>
              <w:adjustRightInd w:val="0"/>
              <w:spacing w:before="1" w:line="239" w:lineRule="auto"/>
              <w:ind w:left="355" w:right="213" w:hanging="142"/>
              <w:jc w:val="both"/>
              <w:rPr>
                <w:rFonts w:cs="Arial"/>
                <w:sz w:val="20"/>
              </w:rPr>
            </w:pPr>
            <w:r>
              <w:rPr>
                <w:rFonts w:cs="Arial"/>
                <w:sz w:val="20"/>
              </w:rPr>
              <w:t xml:space="preserve">Práctica oral y escrita. </w:t>
            </w:r>
          </w:p>
          <w:p w:rsidR="00147D6C" w:rsidRDefault="00147D6C" w:rsidP="00B16B94">
            <w:pPr>
              <w:widowControl w:val="0"/>
              <w:autoSpaceDE w:val="0"/>
              <w:autoSpaceDN w:val="0"/>
              <w:adjustRightInd w:val="0"/>
              <w:ind w:left="64" w:right="213"/>
              <w:jc w:val="both"/>
              <w:rPr>
                <w:lang w:val="es-ES_tradnl"/>
              </w:rPr>
            </w:pPr>
          </w:p>
          <w:p w:rsidR="00147D6C" w:rsidRPr="00FA4696" w:rsidRDefault="00147D6C" w:rsidP="00B16B94">
            <w:pPr>
              <w:widowControl w:val="0"/>
              <w:autoSpaceDE w:val="0"/>
              <w:autoSpaceDN w:val="0"/>
              <w:adjustRightInd w:val="0"/>
              <w:spacing w:line="223" w:lineRule="exact"/>
              <w:ind w:right="213"/>
              <w:jc w:val="both"/>
              <w:rPr>
                <w:rFonts w:cs="Arial"/>
                <w:b/>
                <w:bCs/>
                <w:i/>
                <w:iCs/>
                <w:sz w:val="20"/>
              </w:rPr>
            </w:pPr>
            <w:r>
              <w:rPr>
                <w:lang w:val="es-ES_tradnl"/>
              </w:rPr>
              <w:t xml:space="preserve"> </w:t>
            </w:r>
            <w:r>
              <w:rPr>
                <w:rFonts w:cs="Arial"/>
                <w:b/>
                <w:bCs/>
                <w:i/>
                <w:iCs/>
                <w:sz w:val="20"/>
              </w:rPr>
              <w:t>Teori</w:t>
            </w:r>
            <w:r w:rsidRPr="00FA4696">
              <w:rPr>
                <w:rFonts w:cs="Arial"/>
                <w:b/>
                <w:bCs/>
                <w:i/>
                <w:iCs/>
                <w:sz w:val="20"/>
              </w:rPr>
              <w:t>z</w:t>
            </w:r>
            <w:r>
              <w:rPr>
                <w:rFonts w:cs="Arial"/>
                <w:b/>
                <w:bCs/>
                <w:i/>
                <w:iCs/>
                <w:sz w:val="20"/>
              </w:rPr>
              <w:t>ac</w:t>
            </w:r>
            <w:r w:rsidRPr="00FA4696">
              <w:rPr>
                <w:rFonts w:cs="Arial"/>
                <w:b/>
                <w:bCs/>
                <w:i/>
                <w:iCs/>
                <w:sz w:val="20"/>
              </w:rPr>
              <w:t>i</w:t>
            </w:r>
            <w:r>
              <w:rPr>
                <w:rFonts w:cs="Arial"/>
                <w:b/>
                <w:bCs/>
                <w:i/>
                <w:iCs/>
                <w:sz w:val="20"/>
              </w:rPr>
              <w:t>ón:</w:t>
            </w:r>
          </w:p>
          <w:p w:rsidR="00147D6C" w:rsidRDefault="00147D6C" w:rsidP="00CD73C5">
            <w:pPr>
              <w:widowControl w:val="0"/>
              <w:numPr>
                <w:ilvl w:val="0"/>
                <w:numId w:val="6"/>
              </w:numPr>
              <w:tabs>
                <w:tab w:val="left" w:pos="355"/>
                <w:tab w:val="left" w:pos="780"/>
              </w:tabs>
              <w:autoSpaceDE w:val="0"/>
              <w:autoSpaceDN w:val="0"/>
              <w:adjustRightInd w:val="0"/>
              <w:spacing w:line="229" w:lineRule="exact"/>
              <w:ind w:left="355" w:right="213" w:hanging="142"/>
              <w:jc w:val="both"/>
              <w:rPr>
                <w:rFonts w:cs="Arial"/>
                <w:sz w:val="20"/>
              </w:rPr>
            </w:pPr>
            <w:r>
              <w:rPr>
                <w:rFonts w:cs="Arial"/>
                <w:sz w:val="20"/>
              </w:rPr>
              <w:t xml:space="preserve">El instructor explicará y demostrará la correcta pronunciación del vocabulario de la unidad. </w:t>
            </w:r>
          </w:p>
          <w:p w:rsidR="00147D6C" w:rsidRDefault="00147D6C" w:rsidP="00CD73C5">
            <w:pPr>
              <w:widowControl w:val="0"/>
              <w:numPr>
                <w:ilvl w:val="0"/>
                <w:numId w:val="6"/>
              </w:numPr>
              <w:tabs>
                <w:tab w:val="left" w:pos="355"/>
                <w:tab w:val="left" w:pos="780"/>
              </w:tabs>
              <w:autoSpaceDE w:val="0"/>
              <w:autoSpaceDN w:val="0"/>
              <w:adjustRightInd w:val="0"/>
              <w:spacing w:line="229" w:lineRule="exact"/>
              <w:ind w:left="355" w:right="213" w:hanging="142"/>
              <w:jc w:val="both"/>
              <w:rPr>
                <w:rFonts w:cs="Arial"/>
                <w:sz w:val="20"/>
              </w:rPr>
            </w:pPr>
            <w:r w:rsidRPr="00795442">
              <w:rPr>
                <w:rFonts w:cs="Arial"/>
                <w:sz w:val="20"/>
              </w:rPr>
              <w:t>Explicará y demostrará mediante gráficos y dibujos</w:t>
            </w:r>
            <w:r>
              <w:rPr>
                <w:rFonts w:cs="Arial"/>
                <w:sz w:val="20"/>
              </w:rPr>
              <w:t xml:space="preserve"> los temas relativos a la unidad. </w:t>
            </w:r>
          </w:p>
          <w:p w:rsidR="00147D6C" w:rsidRDefault="00147D6C" w:rsidP="00B16B94">
            <w:pPr>
              <w:widowControl w:val="0"/>
              <w:autoSpaceDE w:val="0"/>
              <w:autoSpaceDN w:val="0"/>
              <w:adjustRightInd w:val="0"/>
              <w:spacing w:line="223" w:lineRule="exact"/>
              <w:ind w:right="213"/>
              <w:jc w:val="both"/>
              <w:rPr>
                <w:rFonts w:cs="Arial"/>
                <w:b/>
                <w:bCs/>
                <w:i/>
                <w:iCs/>
                <w:sz w:val="20"/>
              </w:rPr>
            </w:pPr>
          </w:p>
          <w:p w:rsidR="00147D6C" w:rsidRPr="00FA4696" w:rsidRDefault="00147D6C" w:rsidP="00B16B94">
            <w:pPr>
              <w:widowControl w:val="0"/>
              <w:autoSpaceDE w:val="0"/>
              <w:autoSpaceDN w:val="0"/>
              <w:adjustRightInd w:val="0"/>
              <w:spacing w:line="223" w:lineRule="exact"/>
              <w:ind w:right="213"/>
              <w:jc w:val="both"/>
              <w:rPr>
                <w:rFonts w:cs="Arial"/>
                <w:b/>
                <w:bCs/>
                <w:i/>
                <w:iCs/>
                <w:sz w:val="20"/>
              </w:rPr>
            </w:pPr>
            <w:r>
              <w:rPr>
                <w:rFonts w:cs="Arial"/>
                <w:b/>
                <w:bCs/>
                <w:i/>
                <w:iCs/>
                <w:sz w:val="20"/>
              </w:rPr>
              <w:t>Ejercitación:</w:t>
            </w:r>
          </w:p>
          <w:p w:rsidR="00147D6C" w:rsidRDefault="00147D6C" w:rsidP="00CD73C5">
            <w:pPr>
              <w:widowControl w:val="0"/>
              <w:numPr>
                <w:ilvl w:val="0"/>
                <w:numId w:val="6"/>
              </w:numPr>
              <w:tabs>
                <w:tab w:val="left" w:pos="355"/>
                <w:tab w:val="left" w:pos="780"/>
              </w:tabs>
              <w:autoSpaceDE w:val="0"/>
              <w:autoSpaceDN w:val="0"/>
              <w:adjustRightInd w:val="0"/>
              <w:spacing w:line="229" w:lineRule="exact"/>
              <w:ind w:left="355" w:right="213" w:hanging="142"/>
              <w:jc w:val="both"/>
              <w:rPr>
                <w:rFonts w:cs="Arial"/>
                <w:sz w:val="20"/>
              </w:rPr>
            </w:pPr>
            <w:r>
              <w:rPr>
                <w:rFonts w:cs="Arial"/>
                <w:sz w:val="20"/>
              </w:rPr>
              <w:t>Los participantes repetirán la correcta pronunciación del vocabulario de la unidad.</w:t>
            </w:r>
          </w:p>
          <w:p w:rsidR="00147D6C" w:rsidRDefault="00147D6C" w:rsidP="00CD73C5">
            <w:pPr>
              <w:widowControl w:val="0"/>
              <w:numPr>
                <w:ilvl w:val="0"/>
                <w:numId w:val="6"/>
              </w:numPr>
              <w:tabs>
                <w:tab w:val="left" w:pos="355"/>
                <w:tab w:val="left" w:pos="780"/>
              </w:tabs>
              <w:autoSpaceDE w:val="0"/>
              <w:autoSpaceDN w:val="0"/>
              <w:adjustRightInd w:val="0"/>
              <w:spacing w:line="229" w:lineRule="exact"/>
              <w:ind w:left="355" w:right="213" w:hanging="142"/>
              <w:jc w:val="both"/>
              <w:rPr>
                <w:rFonts w:cs="Arial"/>
                <w:sz w:val="20"/>
              </w:rPr>
            </w:pPr>
            <w:r>
              <w:rPr>
                <w:rFonts w:cs="Arial"/>
                <w:sz w:val="20"/>
              </w:rPr>
              <w:t>Los participantes realizarán ejercicios orales y escritos de los temas de la unidad.</w:t>
            </w:r>
          </w:p>
          <w:p w:rsidR="00147D6C" w:rsidRDefault="00147D6C" w:rsidP="00CD73C5">
            <w:pPr>
              <w:widowControl w:val="0"/>
              <w:numPr>
                <w:ilvl w:val="0"/>
                <w:numId w:val="6"/>
              </w:numPr>
              <w:tabs>
                <w:tab w:val="left" w:pos="355"/>
                <w:tab w:val="left" w:pos="780"/>
              </w:tabs>
              <w:autoSpaceDE w:val="0"/>
              <w:autoSpaceDN w:val="0"/>
              <w:adjustRightInd w:val="0"/>
              <w:spacing w:line="229" w:lineRule="exact"/>
              <w:ind w:left="355" w:right="213" w:hanging="142"/>
              <w:jc w:val="both"/>
              <w:rPr>
                <w:rFonts w:cs="Arial"/>
                <w:sz w:val="20"/>
              </w:rPr>
            </w:pPr>
            <w:r>
              <w:rPr>
                <w:rFonts w:cs="Arial"/>
                <w:sz w:val="20"/>
              </w:rPr>
              <w:t xml:space="preserve">Se aplicará una pequeña evaluación oral y escrita de la unidad.  </w:t>
            </w:r>
          </w:p>
          <w:p w:rsidR="00147D6C" w:rsidRDefault="00147D6C" w:rsidP="00B16B94">
            <w:pPr>
              <w:widowControl w:val="0"/>
              <w:tabs>
                <w:tab w:val="left" w:pos="355"/>
                <w:tab w:val="left" w:pos="780"/>
              </w:tabs>
              <w:autoSpaceDE w:val="0"/>
              <w:autoSpaceDN w:val="0"/>
              <w:adjustRightInd w:val="0"/>
              <w:spacing w:line="229" w:lineRule="exact"/>
              <w:ind w:left="355" w:right="213"/>
              <w:jc w:val="both"/>
              <w:rPr>
                <w:rFonts w:cs="Arial"/>
                <w:sz w:val="20"/>
              </w:rPr>
            </w:pPr>
          </w:p>
          <w:p w:rsidR="00147D6C" w:rsidRDefault="00147D6C" w:rsidP="00B16B94">
            <w:pPr>
              <w:widowControl w:val="0"/>
              <w:autoSpaceDE w:val="0"/>
              <w:autoSpaceDN w:val="0"/>
              <w:adjustRightInd w:val="0"/>
              <w:spacing w:line="223" w:lineRule="exact"/>
              <w:ind w:right="213"/>
              <w:jc w:val="both"/>
              <w:rPr>
                <w:rFonts w:cs="Arial"/>
                <w:b/>
                <w:bCs/>
                <w:i/>
                <w:iCs/>
                <w:sz w:val="20"/>
              </w:rPr>
            </w:pPr>
          </w:p>
          <w:p w:rsidR="00147D6C" w:rsidRPr="00100D73" w:rsidRDefault="00147D6C" w:rsidP="00B16B94">
            <w:pPr>
              <w:widowControl w:val="0"/>
              <w:autoSpaceDE w:val="0"/>
              <w:autoSpaceDN w:val="0"/>
              <w:adjustRightInd w:val="0"/>
              <w:spacing w:line="223" w:lineRule="exact"/>
              <w:ind w:left="502" w:right="213"/>
              <w:jc w:val="both"/>
              <w:rPr>
                <w:rFonts w:cs="Arial"/>
                <w:sz w:val="20"/>
              </w:rPr>
            </w:pPr>
          </w:p>
        </w:tc>
        <w:tc>
          <w:tcPr>
            <w:tcW w:w="2551" w:type="dxa"/>
            <w:tcBorders>
              <w:top w:val="single" w:sz="4" w:space="0" w:color="auto"/>
            </w:tcBorders>
          </w:tcPr>
          <w:p w:rsidR="00147D6C" w:rsidRPr="00970EDB" w:rsidRDefault="00147D6C" w:rsidP="00B16B94">
            <w:pPr>
              <w:jc w:val="both"/>
              <w:rPr>
                <w:rFonts w:cs="Arial"/>
                <w:szCs w:val="24"/>
                <w:lang w:val="es-ES_tradnl"/>
              </w:rPr>
            </w:pPr>
          </w:p>
          <w:p w:rsidR="00147D6C" w:rsidRDefault="00147D6C" w:rsidP="00B16B94">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147D6C" w:rsidRDefault="00147D6C" w:rsidP="00CD73C5">
            <w:pPr>
              <w:widowControl w:val="0"/>
              <w:numPr>
                <w:ilvl w:val="0"/>
                <w:numId w:val="6"/>
              </w:numPr>
              <w:tabs>
                <w:tab w:val="left" w:pos="355"/>
              </w:tabs>
              <w:autoSpaceDE w:val="0"/>
              <w:autoSpaceDN w:val="0"/>
              <w:adjustRightInd w:val="0"/>
              <w:spacing w:before="15" w:line="230" w:lineRule="exact"/>
              <w:ind w:left="355" w:right="213" w:hanging="142"/>
              <w:jc w:val="both"/>
              <w:rPr>
                <w:rFonts w:cs="Arial"/>
                <w:sz w:val="20"/>
              </w:rPr>
            </w:pP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147D6C" w:rsidRDefault="00147D6C" w:rsidP="00B16B94">
            <w:pPr>
              <w:widowControl w:val="0"/>
              <w:autoSpaceDE w:val="0"/>
              <w:autoSpaceDN w:val="0"/>
              <w:adjustRightInd w:val="0"/>
              <w:spacing w:before="12" w:line="220" w:lineRule="exact"/>
              <w:jc w:val="both"/>
              <w:rPr>
                <w:sz w:val="22"/>
                <w:szCs w:val="22"/>
              </w:rPr>
            </w:pPr>
          </w:p>
          <w:p w:rsidR="00147D6C" w:rsidRDefault="00147D6C" w:rsidP="00B16B94">
            <w:pPr>
              <w:widowControl w:val="0"/>
              <w:autoSpaceDE w:val="0"/>
              <w:autoSpaceDN w:val="0"/>
              <w:adjustRightInd w:val="0"/>
              <w:ind w:left="64" w:right="-20"/>
              <w:jc w:val="both"/>
              <w:rPr>
                <w:rFonts w:cs="Arial"/>
                <w:sz w:val="20"/>
              </w:rPr>
            </w:pPr>
            <w:r>
              <w:rPr>
                <w:rFonts w:cs="Arial"/>
                <w:b/>
                <w:bCs/>
                <w:i/>
                <w:iCs/>
                <w:sz w:val="20"/>
              </w:rPr>
              <w:t>Mobiliario:</w:t>
            </w:r>
          </w:p>
          <w:p w:rsidR="00147D6C" w:rsidRDefault="00147D6C" w:rsidP="00CD73C5">
            <w:pPr>
              <w:widowControl w:val="0"/>
              <w:numPr>
                <w:ilvl w:val="0"/>
                <w:numId w:val="6"/>
              </w:numPr>
              <w:tabs>
                <w:tab w:val="left" w:pos="355"/>
              </w:tabs>
              <w:autoSpaceDE w:val="0"/>
              <w:autoSpaceDN w:val="0"/>
              <w:adjustRightInd w:val="0"/>
              <w:spacing w:before="15" w:line="230" w:lineRule="exact"/>
              <w:ind w:left="355" w:right="213" w:hanging="142"/>
              <w:jc w:val="both"/>
              <w:rPr>
                <w:rFonts w:cs="Arial"/>
                <w:sz w:val="20"/>
              </w:rPr>
            </w:pPr>
            <w:r>
              <w:rPr>
                <w:rFonts w:cs="Arial"/>
                <w:sz w:val="20"/>
              </w:rPr>
              <w:t>Sillas</w:t>
            </w:r>
          </w:p>
          <w:p w:rsidR="00147D6C" w:rsidRDefault="00147D6C" w:rsidP="00CD73C5">
            <w:pPr>
              <w:widowControl w:val="0"/>
              <w:numPr>
                <w:ilvl w:val="0"/>
                <w:numId w:val="6"/>
              </w:numPr>
              <w:tabs>
                <w:tab w:val="left" w:pos="355"/>
              </w:tabs>
              <w:autoSpaceDE w:val="0"/>
              <w:autoSpaceDN w:val="0"/>
              <w:adjustRightInd w:val="0"/>
              <w:spacing w:before="15" w:line="230" w:lineRule="exact"/>
              <w:ind w:left="355" w:right="213" w:hanging="142"/>
              <w:jc w:val="both"/>
              <w:rPr>
                <w:rFonts w:cs="Arial"/>
                <w:sz w:val="20"/>
              </w:rPr>
            </w:pPr>
            <w:r>
              <w:rPr>
                <w:rFonts w:cs="Arial"/>
                <w:sz w:val="20"/>
              </w:rPr>
              <w:t>Mes</w:t>
            </w:r>
            <w:r w:rsidRPr="00F36A5E">
              <w:rPr>
                <w:rFonts w:cs="Arial"/>
                <w:sz w:val="20"/>
              </w:rPr>
              <w:t>a</w:t>
            </w:r>
            <w:r>
              <w:rPr>
                <w:rFonts w:cs="Arial"/>
                <w:sz w:val="20"/>
              </w:rPr>
              <w:t>s</w:t>
            </w:r>
          </w:p>
          <w:p w:rsidR="00147D6C" w:rsidRDefault="00147D6C" w:rsidP="00CD73C5">
            <w:pPr>
              <w:widowControl w:val="0"/>
              <w:numPr>
                <w:ilvl w:val="0"/>
                <w:numId w:val="6"/>
              </w:numPr>
              <w:tabs>
                <w:tab w:val="left" w:pos="355"/>
              </w:tabs>
              <w:autoSpaceDE w:val="0"/>
              <w:autoSpaceDN w:val="0"/>
              <w:adjustRightInd w:val="0"/>
              <w:spacing w:before="15" w:line="230" w:lineRule="exact"/>
              <w:ind w:left="355" w:right="213" w:hanging="142"/>
              <w:jc w:val="both"/>
              <w:rPr>
                <w:rFonts w:cs="Arial"/>
                <w:sz w:val="20"/>
              </w:rPr>
            </w:pPr>
            <w:r>
              <w:rPr>
                <w:rFonts w:cs="Arial"/>
                <w:sz w:val="20"/>
              </w:rPr>
              <w:t xml:space="preserve">Pintarrón </w:t>
            </w:r>
          </w:p>
          <w:p w:rsidR="00147D6C" w:rsidRDefault="00147D6C" w:rsidP="00B16B94">
            <w:pPr>
              <w:widowControl w:val="0"/>
              <w:tabs>
                <w:tab w:val="left" w:pos="355"/>
              </w:tabs>
              <w:autoSpaceDE w:val="0"/>
              <w:autoSpaceDN w:val="0"/>
              <w:adjustRightInd w:val="0"/>
              <w:spacing w:before="15" w:line="230" w:lineRule="exact"/>
              <w:ind w:left="355" w:right="213"/>
              <w:jc w:val="both"/>
              <w:rPr>
                <w:rFonts w:cs="Arial"/>
                <w:sz w:val="20"/>
              </w:rPr>
            </w:pPr>
          </w:p>
          <w:p w:rsidR="00147D6C" w:rsidRDefault="00147D6C" w:rsidP="00B16B94">
            <w:pPr>
              <w:rPr>
                <w:rFonts w:cs="Arial"/>
                <w:b/>
                <w:bCs/>
                <w:i/>
                <w:iCs/>
                <w:sz w:val="20"/>
              </w:rPr>
            </w:pPr>
            <w:r>
              <w:rPr>
                <w:rFonts w:cs="Arial"/>
                <w:b/>
                <w:bCs/>
                <w:i/>
                <w:iCs/>
                <w:sz w:val="20"/>
              </w:rPr>
              <w:t xml:space="preserve">Materiales: </w:t>
            </w:r>
          </w:p>
          <w:p w:rsidR="00147D6C" w:rsidRDefault="00147D6C" w:rsidP="00CD73C5">
            <w:pPr>
              <w:widowControl w:val="0"/>
              <w:numPr>
                <w:ilvl w:val="0"/>
                <w:numId w:val="6"/>
              </w:numPr>
              <w:tabs>
                <w:tab w:val="left" w:pos="355"/>
              </w:tabs>
              <w:autoSpaceDE w:val="0"/>
              <w:autoSpaceDN w:val="0"/>
              <w:adjustRightInd w:val="0"/>
              <w:spacing w:before="15" w:line="230" w:lineRule="exact"/>
              <w:ind w:left="355" w:right="213" w:hanging="142"/>
              <w:jc w:val="both"/>
              <w:rPr>
                <w:rFonts w:cs="Arial"/>
                <w:sz w:val="20"/>
              </w:rPr>
            </w:pPr>
            <w:r>
              <w:rPr>
                <w:rFonts w:cs="Arial"/>
                <w:sz w:val="20"/>
              </w:rPr>
              <w:t xml:space="preserve">Plumón de pintarrón </w:t>
            </w:r>
          </w:p>
          <w:p w:rsidR="00147D6C" w:rsidRDefault="00147D6C" w:rsidP="00CD73C5">
            <w:pPr>
              <w:widowControl w:val="0"/>
              <w:numPr>
                <w:ilvl w:val="0"/>
                <w:numId w:val="6"/>
              </w:numPr>
              <w:tabs>
                <w:tab w:val="left" w:pos="355"/>
              </w:tabs>
              <w:autoSpaceDE w:val="0"/>
              <w:autoSpaceDN w:val="0"/>
              <w:adjustRightInd w:val="0"/>
              <w:spacing w:before="15" w:line="230" w:lineRule="exact"/>
              <w:ind w:left="355" w:right="213" w:hanging="142"/>
              <w:jc w:val="both"/>
              <w:rPr>
                <w:rFonts w:cs="Arial"/>
                <w:sz w:val="20"/>
              </w:rPr>
            </w:pPr>
            <w:r>
              <w:rPr>
                <w:rFonts w:cs="Arial"/>
                <w:sz w:val="20"/>
              </w:rPr>
              <w:t>Copias del vocabulario</w:t>
            </w:r>
          </w:p>
          <w:p w:rsidR="00147D6C" w:rsidRPr="00970EDB" w:rsidRDefault="00147D6C" w:rsidP="00B16B94">
            <w:pPr>
              <w:widowControl w:val="0"/>
              <w:tabs>
                <w:tab w:val="left" w:pos="355"/>
              </w:tabs>
              <w:autoSpaceDE w:val="0"/>
              <w:autoSpaceDN w:val="0"/>
              <w:adjustRightInd w:val="0"/>
              <w:spacing w:before="15" w:line="230" w:lineRule="exact"/>
              <w:ind w:left="355" w:right="213"/>
              <w:jc w:val="both"/>
              <w:rPr>
                <w:rFonts w:cs="Arial"/>
                <w:szCs w:val="24"/>
                <w:lang w:val="es-ES_tradnl"/>
              </w:rPr>
            </w:pPr>
          </w:p>
        </w:tc>
        <w:tc>
          <w:tcPr>
            <w:tcW w:w="3402" w:type="dxa"/>
            <w:tcBorders>
              <w:top w:val="single" w:sz="4" w:space="0" w:color="auto"/>
            </w:tcBorders>
          </w:tcPr>
          <w:p w:rsidR="00147D6C" w:rsidRPr="00F36A5E" w:rsidRDefault="00147D6C" w:rsidP="00B16B94">
            <w:pPr>
              <w:widowControl w:val="0"/>
              <w:tabs>
                <w:tab w:val="left" w:pos="355"/>
              </w:tabs>
              <w:autoSpaceDE w:val="0"/>
              <w:autoSpaceDN w:val="0"/>
              <w:adjustRightInd w:val="0"/>
              <w:spacing w:line="239" w:lineRule="auto"/>
              <w:ind w:right="213"/>
              <w:jc w:val="both"/>
              <w:rPr>
                <w:spacing w:val="13"/>
                <w:sz w:val="20"/>
              </w:rPr>
            </w:pPr>
          </w:p>
          <w:p w:rsidR="00147D6C" w:rsidRDefault="00147D6C" w:rsidP="00147D6C">
            <w:pPr>
              <w:widowControl w:val="0"/>
              <w:autoSpaceDE w:val="0"/>
              <w:autoSpaceDN w:val="0"/>
              <w:adjustRightInd w:val="0"/>
              <w:spacing w:before="54" w:line="238" w:lineRule="auto"/>
              <w:ind w:left="63" w:right="817"/>
              <w:jc w:val="both"/>
              <w:rPr>
                <w:rFonts w:cs="Arial"/>
                <w:sz w:val="20"/>
              </w:rPr>
            </w:pPr>
            <w:r>
              <w:rPr>
                <w:rFonts w:cs="Arial"/>
                <w:b/>
                <w:bCs/>
                <w:i/>
                <w:iCs/>
                <w:sz w:val="20"/>
              </w:rPr>
              <w:t>Evaluación diagnó</w:t>
            </w:r>
            <w:r>
              <w:rPr>
                <w:rFonts w:cs="Arial"/>
                <w:b/>
                <w:bCs/>
                <w:i/>
                <w:iCs/>
                <w:spacing w:val="-1"/>
                <w:sz w:val="20"/>
              </w:rPr>
              <w:t>s</w:t>
            </w:r>
            <w:r>
              <w:rPr>
                <w:rFonts w:cs="Arial"/>
                <w:b/>
                <w:bCs/>
                <w:i/>
                <w:iCs/>
                <w:sz w:val="20"/>
              </w:rPr>
              <w:t xml:space="preserve">tica: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147D6C" w:rsidRDefault="00147D6C" w:rsidP="00CD73C5">
            <w:pPr>
              <w:widowControl w:val="0"/>
              <w:numPr>
                <w:ilvl w:val="0"/>
                <w:numId w:val="6"/>
              </w:numPr>
              <w:tabs>
                <w:tab w:val="left" w:pos="355"/>
              </w:tabs>
              <w:autoSpaceDE w:val="0"/>
              <w:autoSpaceDN w:val="0"/>
              <w:adjustRightInd w:val="0"/>
              <w:spacing w:line="239" w:lineRule="auto"/>
              <w:ind w:left="355" w:right="213" w:hanging="142"/>
              <w:jc w:val="both"/>
              <w:rPr>
                <w:rFonts w:cs="Arial"/>
                <w:sz w:val="20"/>
              </w:rPr>
            </w:pPr>
            <w:r>
              <w:rPr>
                <w:spacing w:val="13"/>
                <w:sz w:val="20"/>
              </w:rPr>
              <w:t xml:space="preserve"> </w:t>
            </w:r>
            <w:r w:rsidRPr="00F36A5E">
              <w:rPr>
                <w:rFonts w:cs="Arial"/>
                <w:spacing w:val="-1"/>
                <w:sz w:val="20"/>
              </w:rPr>
              <w:t>Cuestionario</w:t>
            </w:r>
          </w:p>
          <w:p w:rsidR="00147D6C" w:rsidRDefault="00147D6C" w:rsidP="00B16B94">
            <w:pPr>
              <w:widowControl w:val="0"/>
              <w:autoSpaceDE w:val="0"/>
              <w:autoSpaceDN w:val="0"/>
              <w:adjustRightInd w:val="0"/>
              <w:spacing w:line="239" w:lineRule="auto"/>
              <w:ind w:left="63" w:right="963"/>
              <w:jc w:val="both"/>
              <w:rPr>
                <w:rFonts w:cs="Arial"/>
                <w:b/>
                <w:bCs/>
                <w:i/>
                <w:iCs/>
                <w:sz w:val="20"/>
              </w:rPr>
            </w:pPr>
          </w:p>
          <w:p w:rsidR="00147D6C" w:rsidRDefault="00147D6C" w:rsidP="00B16B94">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147D6C" w:rsidRDefault="00147D6C" w:rsidP="00CD73C5">
            <w:pPr>
              <w:widowControl w:val="0"/>
              <w:numPr>
                <w:ilvl w:val="0"/>
                <w:numId w:val="6"/>
              </w:numPr>
              <w:tabs>
                <w:tab w:val="left" w:pos="355"/>
              </w:tabs>
              <w:autoSpaceDE w:val="0"/>
              <w:autoSpaceDN w:val="0"/>
              <w:adjustRightInd w:val="0"/>
              <w:spacing w:before="15" w:line="230" w:lineRule="exact"/>
              <w:ind w:left="355" w:right="213" w:hanging="142"/>
              <w:jc w:val="both"/>
              <w:rPr>
                <w:rFonts w:cs="Arial"/>
                <w:sz w:val="20"/>
              </w:rPr>
            </w:pPr>
            <w:r w:rsidRPr="00E5360F">
              <w:rPr>
                <w:rFonts w:cs="Arial"/>
                <w:sz w:val="20"/>
              </w:rPr>
              <w:t>Guía de observación</w:t>
            </w:r>
            <w:r>
              <w:rPr>
                <w:rFonts w:cs="Arial"/>
                <w:sz w:val="20"/>
              </w:rPr>
              <w:t xml:space="preserve"> para la evaluación oral.</w:t>
            </w:r>
          </w:p>
          <w:p w:rsidR="00147D6C" w:rsidRPr="002E619A" w:rsidRDefault="00147D6C" w:rsidP="00CD73C5">
            <w:pPr>
              <w:widowControl w:val="0"/>
              <w:numPr>
                <w:ilvl w:val="0"/>
                <w:numId w:val="6"/>
              </w:numPr>
              <w:tabs>
                <w:tab w:val="left" w:pos="355"/>
              </w:tabs>
              <w:autoSpaceDE w:val="0"/>
              <w:autoSpaceDN w:val="0"/>
              <w:adjustRightInd w:val="0"/>
              <w:spacing w:before="15" w:line="230" w:lineRule="exact"/>
              <w:ind w:left="355" w:right="213" w:hanging="142"/>
              <w:jc w:val="both"/>
              <w:rPr>
                <w:rFonts w:cs="Arial"/>
                <w:sz w:val="20"/>
              </w:rPr>
            </w:pPr>
            <w:r>
              <w:rPr>
                <w:rFonts w:cs="Arial"/>
                <w:sz w:val="20"/>
              </w:rPr>
              <w:t xml:space="preserve">Evaluación escrita. </w:t>
            </w:r>
          </w:p>
          <w:p w:rsidR="00147D6C" w:rsidRPr="00970EDB" w:rsidRDefault="00147D6C" w:rsidP="00B16B94">
            <w:pPr>
              <w:jc w:val="center"/>
              <w:rPr>
                <w:rFonts w:cs="Arial"/>
                <w:szCs w:val="24"/>
                <w:lang w:val="es-ES_tradnl"/>
              </w:rPr>
            </w:pPr>
          </w:p>
        </w:tc>
        <w:tc>
          <w:tcPr>
            <w:tcW w:w="1311" w:type="dxa"/>
            <w:tcBorders>
              <w:top w:val="single" w:sz="4" w:space="0" w:color="auto"/>
            </w:tcBorders>
          </w:tcPr>
          <w:p w:rsidR="00147D6C" w:rsidRDefault="00147D6C" w:rsidP="00B16B94">
            <w:pPr>
              <w:jc w:val="center"/>
              <w:rPr>
                <w:lang w:val="es-ES_tradnl"/>
              </w:rPr>
            </w:pPr>
          </w:p>
          <w:p w:rsidR="00147D6C" w:rsidRDefault="00147D6C" w:rsidP="00B16B94">
            <w:pPr>
              <w:jc w:val="center"/>
              <w:rPr>
                <w:lang w:val="es-ES_tradnl"/>
              </w:rPr>
            </w:pPr>
          </w:p>
          <w:p w:rsidR="00147D6C" w:rsidRDefault="00147D6C" w:rsidP="00B16B94">
            <w:pPr>
              <w:jc w:val="center"/>
              <w:rPr>
                <w:lang w:val="es-ES_tradnl"/>
              </w:rPr>
            </w:pPr>
          </w:p>
          <w:p w:rsidR="00147D6C" w:rsidRDefault="00147D6C" w:rsidP="00B16B94">
            <w:pPr>
              <w:jc w:val="center"/>
              <w:rPr>
                <w:lang w:val="es-ES_tradnl"/>
              </w:rPr>
            </w:pPr>
          </w:p>
          <w:p w:rsidR="00147D6C" w:rsidRDefault="00147D6C" w:rsidP="00B16B94">
            <w:pPr>
              <w:jc w:val="center"/>
              <w:rPr>
                <w:lang w:val="es-ES_tradnl"/>
              </w:rPr>
            </w:pPr>
          </w:p>
          <w:p w:rsidR="00147D6C" w:rsidRDefault="00147D6C" w:rsidP="00B16B94">
            <w:pPr>
              <w:jc w:val="center"/>
              <w:rPr>
                <w:lang w:val="es-ES_tradnl"/>
              </w:rPr>
            </w:pPr>
          </w:p>
          <w:p w:rsidR="00147D6C" w:rsidRDefault="00147D6C" w:rsidP="00B16B94">
            <w:pPr>
              <w:jc w:val="center"/>
              <w:rPr>
                <w:lang w:val="es-ES_tradnl"/>
              </w:rPr>
            </w:pPr>
          </w:p>
          <w:p w:rsidR="00147D6C" w:rsidRDefault="00147D6C" w:rsidP="00B16B94">
            <w:pPr>
              <w:jc w:val="center"/>
              <w:rPr>
                <w:lang w:val="es-ES_tradnl"/>
              </w:rPr>
            </w:pPr>
          </w:p>
          <w:p w:rsidR="00147D6C" w:rsidRDefault="00147D6C" w:rsidP="00B16B94">
            <w:pPr>
              <w:jc w:val="center"/>
              <w:rPr>
                <w:lang w:val="es-ES_tradnl"/>
              </w:rPr>
            </w:pPr>
          </w:p>
          <w:p w:rsidR="00147D6C" w:rsidRDefault="00147D6C" w:rsidP="00B16B94">
            <w:pPr>
              <w:jc w:val="center"/>
              <w:rPr>
                <w:lang w:val="es-ES_tradnl"/>
              </w:rPr>
            </w:pPr>
          </w:p>
          <w:p w:rsidR="00147D6C" w:rsidRDefault="00147D6C" w:rsidP="00B16B94">
            <w:pPr>
              <w:jc w:val="center"/>
              <w:rPr>
                <w:lang w:val="es-ES_tradnl"/>
              </w:rPr>
            </w:pPr>
          </w:p>
          <w:p w:rsidR="00147D6C" w:rsidRPr="002E619A" w:rsidRDefault="00147D6C" w:rsidP="00B16B94">
            <w:pPr>
              <w:jc w:val="center"/>
              <w:rPr>
                <w:sz w:val="20"/>
                <w:lang w:val="es-ES_tradnl"/>
              </w:rPr>
            </w:pPr>
            <w:r>
              <w:rPr>
                <w:sz w:val="20"/>
                <w:lang w:val="es-ES_tradnl"/>
              </w:rPr>
              <w:t>10</w:t>
            </w:r>
            <w:r w:rsidRPr="002E619A">
              <w:rPr>
                <w:sz w:val="20"/>
                <w:lang w:val="es-ES_tradnl"/>
              </w:rPr>
              <w:t xml:space="preserve"> HORAS</w:t>
            </w:r>
          </w:p>
        </w:tc>
      </w:tr>
    </w:tbl>
    <w:p w:rsidR="00147D6C" w:rsidRDefault="00147D6C" w:rsidP="00147D6C">
      <w:pPr>
        <w:jc w:val="center"/>
        <w:rPr>
          <w:rFonts w:ascii="Arial Rounded MT Bold" w:hAnsi="Arial Rounded MT Bold"/>
          <w:bCs/>
          <w:spacing w:val="80"/>
          <w:sz w:val="36"/>
          <w:lang w:val="es-ES_tradnl"/>
        </w:rPr>
      </w:pPr>
    </w:p>
    <w:p w:rsidR="00EA69CF" w:rsidRDefault="00EA69CF" w:rsidP="00147D6C">
      <w:pPr>
        <w:jc w:val="center"/>
        <w:rPr>
          <w:rFonts w:ascii="Arial Rounded MT Bold" w:hAnsi="Arial Rounded MT Bold"/>
          <w:bCs/>
          <w:spacing w:val="80"/>
          <w:sz w:val="36"/>
          <w:lang w:val="es-ES_tradnl"/>
        </w:rPr>
      </w:pPr>
    </w:p>
    <w:p w:rsidR="00147D6C" w:rsidRDefault="00147D6C" w:rsidP="00147D6C">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147D6C" w:rsidRDefault="00147D6C" w:rsidP="00147D6C">
      <w:pPr>
        <w:jc w:val="center"/>
        <w:rPr>
          <w:rFonts w:ascii="Arial Rounded MT Bold" w:hAnsi="Arial Rounded MT Bold"/>
          <w:b/>
          <w:spacing w:val="80"/>
          <w:sz w:val="36"/>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3439"/>
        <w:gridCol w:w="2551"/>
        <w:gridCol w:w="3402"/>
        <w:gridCol w:w="1311"/>
        <w:gridCol w:w="212"/>
      </w:tblGrid>
      <w:tr w:rsidR="00147D6C" w:rsidTr="00B16B94">
        <w:trPr>
          <w:gridBefore w:val="1"/>
          <w:wBefore w:w="212" w:type="dxa"/>
        </w:trPr>
        <w:tc>
          <w:tcPr>
            <w:tcW w:w="3402" w:type="dxa"/>
            <w:gridSpan w:val="2"/>
            <w:tcBorders>
              <w:bottom w:val="single" w:sz="4" w:space="0" w:color="auto"/>
            </w:tcBorders>
            <w:shd w:val="clear" w:color="auto" w:fill="E0E0E0"/>
            <w:vAlign w:val="center"/>
          </w:tcPr>
          <w:p w:rsidR="00147D6C" w:rsidRDefault="00EA69CF" w:rsidP="00B16B94">
            <w:pPr>
              <w:rPr>
                <w:b/>
                <w:lang w:val="es-ES_tradnl"/>
              </w:rPr>
            </w:pPr>
            <w:r>
              <w:rPr>
                <w:b/>
                <w:lang w:val="es-ES_tradnl"/>
              </w:rPr>
              <w:t>NOMBRE DE LA UNIDAD 2</w:t>
            </w:r>
            <w:r w:rsidR="00147D6C">
              <w:rPr>
                <w:b/>
                <w:lang w:val="es-ES_tradnl"/>
              </w:rPr>
              <w:t>:</w:t>
            </w:r>
          </w:p>
        </w:tc>
        <w:tc>
          <w:tcPr>
            <w:tcW w:w="10915" w:type="dxa"/>
            <w:gridSpan w:val="5"/>
            <w:tcBorders>
              <w:bottom w:val="single" w:sz="4" w:space="0" w:color="auto"/>
            </w:tcBorders>
            <w:vAlign w:val="center"/>
          </w:tcPr>
          <w:p w:rsidR="00147D6C" w:rsidRPr="0027001A" w:rsidRDefault="00EA69CF" w:rsidP="00B16B94">
            <w:pPr>
              <w:rPr>
                <w:b/>
                <w:szCs w:val="24"/>
                <w:lang w:val="es-ES_tradnl"/>
              </w:rPr>
            </w:pPr>
            <w:r w:rsidRPr="00963B71">
              <w:rPr>
                <w:rFonts w:cs="Arial"/>
                <w:b/>
                <w:szCs w:val="24"/>
                <w:lang w:val="es-MX"/>
              </w:rPr>
              <w:t>GRAMÁTICA: PRESENTE PERFECTO</w:t>
            </w:r>
          </w:p>
        </w:tc>
      </w:tr>
      <w:tr w:rsidR="00147D6C" w:rsidTr="00B16B94">
        <w:trPr>
          <w:gridBefore w:val="1"/>
          <w:wBefore w:w="212" w:type="dxa"/>
        </w:trPr>
        <w:tc>
          <w:tcPr>
            <w:tcW w:w="3402" w:type="dxa"/>
            <w:gridSpan w:val="2"/>
            <w:tcBorders>
              <w:bottom w:val="single" w:sz="4" w:space="0" w:color="auto"/>
            </w:tcBorders>
            <w:shd w:val="clear" w:color="auto" w:fill="E0E0E0"/>
            <w:vAlign w:val="center"/>
          </w:tcPr>
          <w:p w:rsidR="00147D6C" w:rsidRDefault="00147D6C" w:rsidP="00B16B94">
            <w:pPr>
              <w:rPr>
                <w:b/>
                <w:lang w:val="es-ES_tradnl"/>
              </w:rPr>
            </w:pPr>
            <w:r>
              <w:rPr>
                <w:b/>
                <w:lang w:val="es-ES_tradnl"/>
              </w:rPr>
              <w:t xml:space="preserve">Propósito: </w:t>
            </w:r>
          </w:p>
        </w:tc>
        <w:tc>
          <w:tcPr>
            <w:tcW w:w="10915" w:type="dxa"/>
            <w:gridSpan w:val="5"/>
            <w:tcBorders>
              <w:bottom w:val="single" w:sz="4" w:space="0" w:color="auto"/>
            </w:tcBorders>
            <w:vAlign w:val="center"/>
          </w:tcPr>
          <w:p w:rsidR="00147D6C" w:rsidRPr="002E619A" w:rsidRDefault="00147D6C" w:rsidP="00EA69CF">
            <w:pPr>
              <w:rPr>
                <w:sz w:val="20"/>
                <w:lang w:val="es-ES_tradnl"/>
              </w:rPr>
            </w:pPr>
            <w:r w:rsidRPr="002E619A">
              <w:rPr>
                <w:sz w:val="20"/>
                <w:lang w:val="es-ES_tradnl"/>
              </w:rPr>
              <w:t>Al finalizar la Un</w:t>
            </w:r>
            <w:r>
              <w:rPr>
                <w:sz w:val="20"/>
                <w:lang w:val="es-ES_tradnl"/>
              </w:rPr>
              <w:t xml:space="preserve">idad el participante entablará conversaciones usando la correcta gramática del tiempo </w:t>
            </w:r>
            <w:r w:rsidR="00EA69CF">
              <w:rPr>
                <w:sz w:val="20"/>
                <w:lang w:val="es-ES_tradnl"/>
              </w:rPr>
              <w:t>presente perfecto</w:t>
            </w:r>
            <w:r>
              <w:rPr>
                <w:sz w:val="20"/>
                <w:lang w:val="es-ES_tradnl"/>
              </w:rPr>
              <w:t xml:space="preserve">, empleando vocabulario de los temas anteriormente vistos.   </w:t>
            </w:r>
          </w:p>
        </w:tc>
      </w:tr>
      <w:tr w:rsidR="00147D6C" w:rsidTr="00B16B94">
        <w:trPr>
          <w:gridBefore w:val="1"/>
          <w:wBefore w:w="212" w:type="dxa"/>
        </w:trPr>
        <w:tc>
          <w:tcPr>
            <w:tcW w:w="3402" w:type="dxa"/>
            <w:gridSpan w:val="2"/>
            <w:tcBorders>
              <w:left w:val="nil"/>
              <w:bottom w:val="single" w:sz="4" w:space="0" w:color="auto"/>
            </w:tcBorders>
            <w:vAlign w:val="center"/>
          </w:tcPr>
          <w:p w:rsidR="00147D6C" w:rsidRDefault="00147D6C" w:rsidP="00B16B94">
            <w:pPr>
              <w:rPr>
                <w:b/>
                <w:sz w:val="6"/>
                <w:lang w:val="es-ES_tradnl"/>
              </w:rPr>
            </w:pPr>
          </w:p>
        </w:tc>
        <w:tc>
          <w:tcPr>
            <w:tcW w:w="10915" w:type="dxa"/>
            <w:gridSpan w:val="5"/>
            <w:tcBorders>
              <w:bottom w:val="single" w:sz="4" w:space="0" w:color="auto"/>
              <w:right w:val="nil"/>
            </w:tcBorders>
            <w:vAlign w:val="center"/>
          </w:tcPr>
          <w:p w:rsidR="00147D6C" w:rsidRDefault="00147D6C" w:rsidP="00B16B94">
            <w:pPr>
              <w:rPr>
                <w:b/>
                <w:sz w:val="6"/>
                <w:lang w:val="es-ES_tradnl"/>
              </w:rPr>
            </w:pPr>
          </w:p>
        </w:tc>
      </w:tr>
      <w:tr w:rsidR="00147D6C" w:rsidTr="00B16B94">
        <w:trPr>
          <w:gridBefore w:val="1"/>
          <w:wBefore w:w="212" w:type="dxa"/>
          <w:trHeight w:val="79"/>
        </w:trPr>
        <w:tc>
          <w:tcPr>
            <w:tcW w:w="3402" w:type="dxa"/>
            <w:gridSpan w:val="2"/>
            <w:tcBorders>
              <w:left w:val="nil"/>
              <w:bottom w:val="nil"/>
            </w:tcBorders>
          </w:tcPr>
          <w:p w:rsidR="00147D6C" w:rsidRDefault="00147D6C" w:rsidP="00B16B94">
            <w:pPr>
              <w:rPr>
                <w:b/>
                <w:sz w:val="10"/>
                <w:lang w:val="es-ES_tradnl"/>
              </w:rPr>
            </w:pPr>
          </w:p>
        </w:tc>
        <w:tc>
          <w:tcPr>
            <w:tcW w:w="10915" w:type="dxa"/>
            <w:gridSpan w:val="5"/>
            <w:tcBorders>
              <w:bottom w:val="nil"/>
              <w:right w:val="nil"/>
            </w:tcBorders>
          </w:tcPr>
          <w:p w:rsidR="00147D6C" w:rsidRDefault="00147D6C" w:rsidP="00B16B94">
            <w:pPr>
              <w:rPr>
                <w:b/>
                <w:sz w:val="10"/>
                <w:lang w:val="es-ES_tradnl"/>
              </w:rPr>
            </w:pPr>
          </w:p>
        </w:tc>
      </w:tr>
      <w:tr w:rsidR="00147D6C" w:rsidTr="00B16B94">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147D6C" w:rsidRDefault="00147D6C" w:rsidP="00B16B94">
            <w:pPr>
              <w:pStyle w:val="Ttulo4"/>
            </w:pPr>
            <w:r>
              <w:t>DESARROLLO TEMÁTICO</w:t>
            </w:r>
          </w:p>
        </w:tc>
        <w:tc>
          <w:tcPr>
            <w:tcW w:w="3651" w:type="dxa"/>
            <w:gridSpan w:val="2"/>
            <w:tcBorders>
              <w:top w:val="single" w:sz="4" w:space="0" w:color="auto"/>
              <w:left w:val="single" w:sz="4" w:space="0" w:color="auto"/>
              <w:bottom w:val="single" w:sz="4" w:space="0" w:color="auto"/>
              <w:right w:val="single" w:sz="4" w:space="0" w:color="auto"/>
            </w:tcBorders>
            <w:shd w:val="pct10" w:color="auto" w:fill="FFFFFF"/>
          </w:tcPr>
          <w:p w:rsidR="00147D6C" w:rsidRDefault="00147D6C" w:rsidP="00B16B94">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147D6C" w:rsidRDefault="00147D6C" w:rsidP="00B16B94">
            <w:pPr>
              <w:jc w:val="center"/>
              <w:rPr>
                <w:b/>
                <w:lang w:val="es-ES_tradnl"/>
              </w:rPr>
            </w:pPr>
            <w:r>
              <w:rPr>
                <w:b/>
                <w:lang w:val="es-ES_tradnl"/>
              </w:rPr>
              <w:t>APOYO DIDÁCTICO</w:t>
            </w:r>
          </w:p>
        </w:tc>
        <w:tc>
          <w:tcPr>
            <w:tcW w:w="3402" w:type="dxa"/>
            <w:tcBorders>
              <w:top w:val="single" w:sz="4" w:space="0" w:color="auto"/>
              <w:left w:val="single" w:sz="4" w:space="0" w:color="auto"/>
              <w:bottom w:val="single" w:sz="4" w:space="0" w:color="auto"/>
              <w:right w:val="single" w:sz="4" w:space="0" w:color="auto"/>
            </w:tcBorders>
            <w:shd w:val="pct10" w:color="auto" w:fill="FFFFFF"/>
          </w:tcPr>
          <w:p w:rsidR="00147D6C" w:rsidRDefault="00147D6C" w:rsidP="00B16B94">
            <w:pPr>
              <w:jc w:val="center"/>
              <w:rPr>
                <w:b/>
                <w:lang w:val="es-ES_tradnl"/>
              </w:rPr>
            </w:pPr>
            <w:r>
              <w:rPr>
                <w:b/>
                <w:lang w:val="es-ES_tradnl"/>
              </w:rPr>
              <w:t>CRITERIO DE EVALUACIÓN</w:t>
            </w:r>
          </w:p>
        </w:tc>
        <w:tc>
          <w:tcPr>
            <w:tcW w:w="1311" w:type="dxa"/>
            <w:tcBorders>
              <w:top w:val="single" w:sz="4" w:space="0" w:color="auto"/>
              <w:left w:val="single" w:sz="4" w:space="0" w:color="auto"/>
              <w:bottom w:val="single" w:sz="4" w:space="0" w:color="auto"/>
              <w:right w:val="single" w:sz="4" w:space="0" w:color="auto"/>
            </w:tcBorders>
            <w:shd w:val="pct10" w:color="auto" w:fill="FFFFFF"/>
          </w:tcPr>
          <w:p w:rsidR="00147D6C" w:rsidRDefault="00147D6C" w:rsidP="00B16B94">
            <w:pPr>
              <w:jc w:val="center"/>
              <w:rPr>
                <w:b/>
                <w:lang w:val="es-ES_tradnl"/>
              </w:rPr>
            </w:pPr>
            <w:r>
              <w:rPr>
                <w:b/>
                <w:lang w:val="es-ES_tradnl"/>
              </w:rPr>
              <w:t>TIEMPO</w:t>
            </w:r>
          </w:p>
        </w:tc>
      </w:tr>
      <w:tr w:rsidR="00147D6C" w:rsidTr="00B16B94">
        <w:tblPrEx>
          <w:jc w:val="center"/>
        </w:tblPrEx>
        <w:trPr>
          <w:gridAfter w:val="1"/>
          <w:wAfter w:w="212" w:type="dxa"/>
          <w:cantSplit/>
          <w:trHeight w:val="7405"/>
          <w:jc w:val="center"/>
        </w:trPr>
        <w:tc>
          <w:tcPr>
            <w:tcW w:w="3402" w:type="dxa"/>
            <w:gridSpan w:val="2"/>
            <w:tcBorders>
              <w:top w:val="single" w:sz="4" w:space="0" w:color="auto"/>
            </w:tcBorders>
          </w:tcPr>
          <w:p w:rsidR="00147D6C" w:rsidRPr="00EA69CF" w:rsidRDefault="00EA69CF" w:rsidP="00B16B94">
            <w:pPr>
              <w:rPr>
                <w:rFonts w:cs="Arial"/>
                <w:sz w:val="20"/>
                <w:lang w:val="es-MX"/>
              </w:rPr>
            </w:pPr>
            <w:r w:rsidRPr="00EA69CF">
              <w:rPr>
                <w:rFonts w:cs="Arial"/>
                <w:sz w:val="20"/>
                <w:lang w:val="es-MX"/>
              </w:rPr>
              <w:t xml:space="preserve">2.1 </w:t>
            </w:r>
            <w:r w:rsidRPr="00EA69CF">
              <w:rPr>
                <w:rFonts w:cs="Arial"/>
                <w:sz w:val="20"/>
                <w:lang w:val="es-MX"/>
              </w:rPr>
              <w:t>Transformación de frases en presente perfecto</w:t>
            </w:r>
          </w:p>
          <w:p w:rsidR="00EA69CF" w:rsidRPr="00EA69CF" w:rsidRDefault="00EA69CF" w:rsidP="00B16B94">
            <w:pPr>
              <w:rPr>
                <w:rFonts w:cs="Arial"/>
                <w:sz w:val="20"/>
                <w:lang w:val="es-MX"/>
              </w:rPr>
            </w:pPr>
            <w:r>
              <w:rPr>
                <w:rFonts w:cs="Arial"/>
                <w:sz w:val="20"/>
                <w:lang w:val="es-MX"/>
              </w:rPr>
              <w:t xml:space="preserve">      </w:t>
            </w:r>
            <w:r w:rsidRPr="00EA69CF">
              <w:rPr>
                <w:rFonts w:cs="Arial"/>
                <w:sz w:val="20"/>
                <w:lang w:val="es-MX"/>
              </w:rPr>
              <w:t xml:space="preserve">2.1.1 </w:t>
            </w:r>
            <w:r w:rsidRPr="00EA69CF">
              <w:rPr>
                <w:rFonts w:cs="Arial"/>
                <w:sz w:val="20"/>
                <w:lang w:val="es-MX"/>
              </w:rPr>
              <w:t>Verbos en presente perfecto</w:t>
            </w:r>
          </w:p>
          <w:p w:rsidR="00EA69CF" w:rsidRPr="007333C9" w:rsidRDefault="00EA69CF" w:rsidP="00B16B94">
            <w:pPr>
              <w:rPr>
                <w:rFonts w:cs="Arial"/>
                <w:szCs w:val="24"/>
                <w:lang w:val="es-MX"/>
              </w:rPr>
            </w:pPr>
            <w:r w:rsidRPr="00EA69CF">
              <w:rPr>
                <w:rFonts w:cs="Arial"/>
                <w:sz w:val="20"/>
                <w:lang w:val="es-MX"/>
              </w:rPr>
              <w:t xml:space="preserve">2.2 </w:t>
            </w:r>
            <w:r w:rsidRPr="00EA69CF">
              <w:rPr>
                <w:rFonts w:cs="Arial"/>
                <w:sz w:val="20"/>
                <w:lang w:val="es-MX"/>
              </w:rPr>
              <w:t>Diferencia entre presente perfecto y pasado simple en su contexto</w:t>
            </w:r>
            <w:r w:rsidRPr="00EA69CF">
              <w:rPr>
                <w:rFonts w:cs="Arial"/>
                <w:sz w:val="20"/>
                <w:lang w:val="es-MX"/>
              </w:rPr>
              <w:t>.</w:t>
            </w:r>
          </w:p>
        </w:tc>
        <w:tc>
          <w:tcPr>
            <w:tcW w:w="3651" w:type="dxa"/>
            <w:gridSpan w:val="2"/>
            <w:tcBorders>
              <w:top w:val="single" w:sz="4" w:space="0" w:color="auto"/>
            </w:tcBorders>
          </w:tcPr>
          <w:p w:rsidR="00147D6C" w:rsidRDefault="00147D6C" w:rsidP="00B16B94">
            <w:pPr>
              <w:widowControl w:val="0"/>
              <w:autoSpaceDE w:val="0"/>
              <w:autoSpaceDN w:val="0"/>
              <w:adjustRightInd w:val="0"/>
              <w:spacing w:before="53"/>
              <w:ind w:right="-20"/>
              <w:rPr>
                <w:rFonts w:cs="Arial"/>
                <w:sz w:val="20"/>
              </w:rPr>
            </w:pPr>
            <w:r>
              <w:rPr>
                <w:rFonts w:cs="Arial"/>
                <w:b/>
                <w:bCs/>
                <w:i/>
                <w:iCs/>
                <w:sz w:val="20"/>
              </w:rPr>
              <w:t>Encuad</w:t>
            </w:r>
            <w:r>
              <w:rPr>
                <w:rFonts w:cs="Arial"/>
                <w:b/>
                <w:bCs/>
                <w:i/>
                <w:iCs/>
                <w:spacing w:val="-1"/>
                <w:sz w:val="20"/>
              </w:rPr>
              <w:t>r</w:t>
            </w:r>
            <w:r>
              <w:rPr>
                <w:rFonts w:cs="Arial"/>
                <w:b/>
                <w:bCs/>
                <w:i/>
                <w:iCs/>
                <w:sz w:val="20"/>
              </w:rPr>
              <w:t>e g</w:t>
            </w:r>
            <w:r>
              <w:rPr>
                <w:rFonts w:cs="Arial"/>
                <w:b/>
                <w:bCs/>
                <w:i/>
                <w:iCs/>
                <w:spacing w:val="-1"/>
                <w:sz w:val="20"/>
              </w:rPr>
              <w:t>r</w:t>
            </w:r>
            <w:r>
              <w:rPr>
                <w:rFonts w:cs="Arial"/>
                <w:b/>
                <w:bCs/>
                <w:i/>
                <w:iCs/>
                <w:sz w:val="20"/>
              </w:rPr>
              <w:t>upal:</w:t>
            </w:r>
          </w:p>
          <w:p w:rsidR="00147D6C" w:rsidRPr="0006570E" w:rsidRDefault="00147D6C" w:rsidP="00CD73C5">
            <w:pPr>
              <w:widowControl w:val="0"/>
              <w:numPr>
                <w:ilvl w:val="0"/>
                <w:numId w:val="6"/>
              </w:numPr>
              <w:tabs>
                <w:tab w:val="left" w:pos="355"/>
              </w:tabs>
              <w:autoSpaceDE w:val="0"/>
              <w:autoSpaceDN w:val="0"/>
              <w:adjustRightInd w:val="0"/>
              <w:spacing w:line="239" w:lineRule="auto"/>
              <w:ind w:left="355" w:right="213" w:hanging="142"/>
              <w:jc w:val="both"/>
              <w:rPr>
                <w:rFonts w:cs="Arial"/>
                <w:sz w:val="20"/>
              </w:rPr>
            </w:pPr>
            <w:r w:rsidRPr="0006570E">
              <w:rPr>
                <w:rFonts w:cs="Arial"/>
                <w:sz w:val="20"/>
              </w:rPr>
              <w:t>Explicac</w:t>
            </w:r>
            <w:r w:rsidRPr="0006570E">
              <w:rPr>
                <w:rFonts w:cs="Arial"/>
                <w:spacing w:val="-1"/>
                <w:sz w:val="20"/>
              </w:rPr>
              <w:t>i</w:t>
            </w:r>
            <w:r w:rsidRPr="0006570E">
              <w:rPr>
                <w:rFonts w:cs="Arial"/>
                <w:sz w:val="20"/>
              </w:rPr>
              <w:t xml:space="preserve">ón </w:t>
            </w:r>
            <w:r w:rsidRPr="0006570E">
              <w:rPr>
                <w:rFonts w:cs="Arial"/>
                <w:spacing w:val="-1"/>
                <w:sz w:val="20"/>
              </w:rPr>
              <w:t>d</w:t>
            </w:r>
            <w:r w:rsidRPr="0006570E">
              <w:rPr>
                <w:rFonts w:cs="Arial"/>
                <w:sz w:val="20"/>
              </w:rPr>
              <w:t>e las metas</w:t>
            </w:r>
            <w:r>
              <w:rPr>
                <w:rFonts w:cs="Arial"/>
                <w:sz w:val="20"/>
              </w:rPr>
              <w:t xml:space="preserve"> de la unidad. </w:t>
            </w:r>
          </w:p>
          <w:p w:rsidR="00147D6C" w:rsidRDefault="00147D6C" w:rsidP="00B16B94">
            <w:pPr>
              <w:rPr>
                <w:lang w:val="es-ES_tradnl"/>
              </w:rPr>
            </w:pPr>
          </w:p>
          <w:p w:rsidR="00147D6C" w:rsidRDefault="00147D6C" w:rsidP="00B16B94">
            <w:pPr>
              <w:widowControl w:val="0"/>
              <w:autoSpaceDE w:val="0"/>
              <w:autoSpaceDN w:val="0"/>
              <w:adjustRightInd w:val="0"/>
              <w:ind w:left="64" w:right="213"/>
              <w:jc w:val="both"/>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147D6C" w:rsidRPr="0006570E" w:rsidRDefault="00147D6C" w:rsidP="00CD73C5">
            <w:pPr>
              <w:widowControl w:val="0"/>
              <w:numPr>
                <w:ilvl w:val="0"/>
                <w:numId w:val="6"/>
              </w:numPr>
              <w:tabs>
                <w:tab w:val="left" w:pos="355"/>
                <w:tab w:val="left" w:pos="638"/>
              </w:tabs>
              <w:autoSpaceDE w:val="0"/>
              <w:autoSpaceDN w:val="0"/>
              <w:adjustRightInd w:val="0"/>
              <w:spacing w:before="1" w:line="239" w:lineRule="auto"/>
              <w:ind w:left="355" w:right="213" w:hanging="142"/>
              <w:jc w:val="both"/>
              <w:rPr>
                <w:rFonts w:cs="Arial"/>
                <w:sz w:val="20"/>
              </w:rPr>
            </w:pPr>
            <w:r>
              <w:rPr>
                <w:rFonts w:cs="Arial"/>
                <w:sz w:val="20"/>
              </w:rPr>
              <w:t xml:space="preserve">Práctica oral y escrita. </w:t>
            </w:r>
          </w:p>
          <w:p w:rsidR="00147D6C" w:rsidRDefault="00147D6C" w:rsidP="00B16B94">
            <w:pPr>
              <w:widowControl w:val="0"/>
              <w:autoSpaceDE w:val="0"/>
              <w:autoSpaceDN w:val="0"/>
              <w:adjustRightInd w:val="0"/>
              <w:ind w:left="64" w:right="213"/>
              <w:jc w:val="both"/>
              <w:rPr>
                <w:lang w:val="es-ES_tradnl"/>
              </w:rPr>
            </w:pPr>
          </w:p>
          <w:p w:rsidR="00147D6C" w:rsidRPr="00FA4696" w:rsidRDefault="00147D6C" w:rsidP="00B16B94">
            <w:pPr>
              <w:widowControl w:val="0"/>
              <w:autoSpaceDE w:val="0"/>
              <w:autoSpaceDN w:val="0"/>
              <w:adjustRightInd w:val="0"/>
              <w:spacing w:line="223" w:lineRule="exact"/>
              <w:ind w:right="213"/>
              <w:jc w:val="both"/>
              <w:rPr>
                <w:rFonts w:cs="Arial"/>
                <w:b/>
                <w:bCs/>
                <w:i/>
                <w:iCs/>
                <w:sz w:val="20"/>
              </w:rPr>
            </w:pPr>
            <w:r>
              <w:rPr>
                <w:lang w:val="es-ES_tradnl"/>
              </w:rPr>
              <w:t xml:space="preserve"> </w:t>
            </w:r>
            <w:r>
              <w:rPr>
                <w:rFonts w:cs="Arial"/>
                <w:b/>
                <w:bCs/>
                <w:i/>
                <w:iCs/>
                <w:sz w:val="20"/>
              </w:rPr>
              <w:t>Teori</w:t>
            </w:r>
            <w:r w:rsidRPr="00FA4696">
              <w:rPr>
                <w:rFonts w:cs="Arial"/>
                <w:b/>
                <w:bCs/>
                <w:i/>
                <w:iCs/>
                <w:sz w:val="20"/>
              </w:rPr>
              <w:t>z</w:t>
            </w:r>
            <w:r>
              <w:rPr>
                <w:rFonts w:cs="Arial"/>
                <w:b/>
                <w:bCs/>
                <w:i/>
                <w:iCs/>
                <w:sz w:val="20"/>
              </w:rPr>
              <w:t>ac</w:t>
            </w:r>
            <w:r w:rsidRPr="00FA4696">
              <w:rPr>
                <w:rFonts w:cs="Arial"/>
                <w:b/>
                <w:bCs/>
                <w:i/>
                <w:iCs/>
                <w:sz w:val="20"/>
              </w:rPr>
              <w:t>i</w:t>
            </w:r>
            <w:r>
              <w:rPr>
                <w:rFonts w:cs="Arial"/>
                <w:b/>
                <w:bCs/>
                <w:i/>
                <w:iCs/>
                <w:sz w:val="20"/>
              </w:rPr>
              <w:t>ón:</w:t>
            </w:r>
          </w:p>
          <w:p w:rsidR="00147D6C" w:rsidRDefault="00147D6C" w:rsidP="00CD73C5">
            <w:pPr>
              <w:widowControl w:val="0"/>
              <w:numPr>
                <w:ilvl w:val="0"/>
                <w:numId w:val="6"/>
              </w:numPr>
              <w:tabs>
                <w:tab w:val="left" w:pos="355"/>
                <w:tab w:val="left" w:pos="780"/>
              </w:tabs>
              <w:autoSpaceDE w:val="0"/>
              <w:autoSpaceDN w:val="0"/>
              <w:adjustRightInd w:val="0"/>
              <w:spacing w:line="229" w:lineRule="exact"/>
              <w:ind w:left="355" w:right="213" w:hanging="142"/>
              <w:jc w:val="both"/>
              <w:rPr>
                <w:rFonts w:cs="Arial"/>
                <w:sz w:val="20"/>
              </w:rPr>
            </w:pPr>
            <w:r>
              <w:rPr>
                <w:rFonts w:cs="Arial"/>
                <w:sz w:val="20"/>
              </w:rPr>
              <w:t xml:space="preserve">El instructor explicará y demostrará la correcta pronunciación del vocabulario de la unidad. </w:t>
            </w:r>
          </w:p>
          <w:p w:rsidR="00147D6C" w:rsidRDefault="00147D6C" w:rsidP="00CD73C5">
            <w:pPr>
              <w:widowControl w:val="0"/>
              <w:numPr>
                <w:ilvl w:val="0"/>
                <w:numId w:val="6"/>
              </w:numPr>
              <w:tabs>
                <w:tab w:val="left" w:pos="355"/>
                <w:tab w:val="left" w:pos="780"/>
              </w:tabs>
              <w:autoSpaceDE w:val="0"/>
              <w:autoSpaceDN w:val="0"/>
              <w:adjustRightInd w:val="0"/>
              <w:spacing w:line="229" w:lineRule="exact"/>
              <w:ind w:left="355" w:right="213" w:hanging="142"/>
              <w:jc w:val="both"/>
              <w:rPr>
                <w:rFonts w:cs="Arial"/>
                <w:sz w:val="20"/>
              </w:rPr>
            </w:pPr>
            <w:r w:rsidRPr="00795442">
              <w:rPr>
                <w:rFonts w:cs="Arial"/>
                <w:sz w:val="20"/>
              </w:rPr>
              <w:t>Explicará y demostrará mediante gráficos y dibujos</w:t>
            </w:r>
            <w:r>
              <w:rPr>
                <w:rFonts w:cs="Arial"/>
                <w:sz w:val="20"/>
              </w:rPr>
              <w:t xml:space="preserve"> los temas relativos a la unidad. </w:t>
            </w:r>
          </w:p>
          <w:p w:rsidR="00147D6C" w:rsidRDefault="00147D6C" w:rsidP="00B16B94">
            <w:pPr>
              <w:widowControl w:val="0"/>
              <w:autoSpaceDE w:val="0"/>
              <w:autoSpaceDN w:val="0"/>
              <w:adjustRightInd w:val="0"/>
              <w:spacing w:line="223" w:lineRule="exact"/>
              <w:ind w:right="213"/>
              <w:jc w:val="both"/>
              <w:rPr>
                <w:rFonts w:cs="Arial"/>
                <w:b/>
                <w:bCs/>
                <w:i/>
                <w:iCs/>
                <w:sz w:val="20"/>
              </w:rPr>
            </w:pPr>
          </w:p>
          <w:p w:rsidR="00147D6C" w:rsidRPr="00FA4696" w:rsidRDefault="00147D6C" w:rsidP="00B16B94">
            <w:pPr>
              <w:widowControl w:val="0"/>
              <w:autoSpaceDE w:val="0"/>
              <w:autoSpaceDN w:val="0"/>
              <w:adjustRightInd w:val="0"/>
              <w:spacing w:line="223" w:lineRule="exact"/>
              <w:ind w:right="213"/>
              <w:jc w:val="both"/>
              <w:rPr>
                <w:rFonts w:cs="Arial"/>
                <w:b/>
                <w:bCs/>
                <w:i/>
                <w:iCs/>
                <w:sz w:val="20"/>
              </w:rPr>
            </w:pPr>
            <w:r>
              <w:rPr>
                <w:rFonts w:cs="Arial"/>
                <w:b/>
                <w:bCs/>
                <w:i/>
                <w:iCs/>
                <w:sz w:val="20"/>
              </w:rPr>
              <w:t>Ejercitación:</w:t>
            </w:r>
          </w:p>
          <w:p w:rsidR="00147D6C" w:rsidRDefault="00147D6C" w:rsidP="00CD73C5">
            <w:pPr>
              <w:widowControl w:val="0"/>
              <w:numPr>
                <w:ilvl w:val="0"/>
                <w:numId w:val="6"/>
              </w:numPr>
              <w:tabs>
                <w:tab w:val="left" w:pos="355"/>
                <w:tab w:val="left" w:pos="780"/>
              </w:tabs>
              <w:autoSpaceDE w:val="0"/>
              <w:autoSpaceDN w:val="0"/>
              <w:adjustRightInd w:val="0"/>
              <w:spacing w:line="229" w:lineRule="exact"/>
              <w:ind w:left="355" w:right="213" w:hanging="142"/>
              <w:jc w:val="both"/>
              <w:rPr>
                <w:rFonts w:cs="Arial"/>
                <w:sz w:val="20"/>
              </w:rPr>
            </w:pPr>
            <w:r>
              <w:rPr>
                <w:rFonts w:cs="Arial"/>
                <w:sz w:val="20"/>
              </w:rPr>
              <w:t>Los participantes repetirán la correcta pronunciación del vocabulario de la unidad.</w:t>
            </w:r>
          </w:p>
          <w:p w:rsidR="00147D6C" w:rsidRDefault="00147D6C" w:rsidP="00CD73C5">
            <w:pPr>
              <w:widowControl w:val="0"/>
              <w:numPr>
                <w:ilvl w:val="0"/>
                <w:numId w:val="6"/>
              </w:numPr>
              <w:tabs>
                <w:tab w:val="left" w:pos="355"/>
                <w:tab w:val="left" w:pos="780"/>
              </w:tabs>
              <w:autoSpaceDE w:val="0"/>
              <w:autoSpaceDN w:val="0"/>
              <w:adjustRightInd w:val="0"/>
              <w:spacing w:line="229" w:lineRule="exact"/>
              <w:ind w:left="355" w:right="213" w:hanging="142"/>
              <w:jc w:val="both"/>
              <w:rPr>
                <w:rFonts w:cs="Arial"/>
                <w:sz w:val="20"/>
              </w:rPr>
            </w:pPr>
            <w:r>
              <w:rPr>
                <w:rFonts w:cs="Arial"/>
                <w:sz w:val="20"/>
              </w:rPr>
              <w:t>Los participantes realizarán ejercicios orales y escritos de los temas de la unidad.</w:t>
            </w:r>
          </w:p>
          <w:p w:rsidR="00147D6C" w:rsidRDefault="00147D6C" w:rsidP="00CD73C5">
            <w:pPr>
              <w:widowControl w:val="0"/>
              <w:numPr>
                <w:ilvl w:val="0"/>
                <w:numId w:val="6"/>
              </w:numPr>
              <w:tabs>
                <w:tab w:val="left" w:pos="355"/>
                <w:tab w:val="left" w:pos="780"/>
              </w:tabs>
              <w:autoSpaceDE w:val="0"/>
              <w:autoSpaceDN w:val="0"/>
              <w:adjustRightInd w:val="0"/>
              <w:spacing w:line="229" w:lineRule="exact"/>
              <w:ind w:left="355" w:right="213" w:hanging="142"/>
              <w:jc w:val="both"/>
              <w:rPr>
                <w:rFonts w:cs="Arial"/>
                <w:sz w:val="20"/>
              </w:rPr>
            </w:pPr>
            <w:r>
              <w:rPr>
                <w:rFonts w:cs="Arial"/>
                <w:sz w:val="20"/>
              </w:rPr>
              <w:t xml:space="preserve">Se aplicará una pequeña evaluación oral y escrita de la unidad.  </w:t>
            </w:r>
          </w:p>
          <w:p w:rsidR="00147D6C" w:rsidRDefault="00147D6C" w:rsidP="00B16B94">
            <w:pPr>
              <w:widowControl w:val="0"/>
              <w:tabs>
                <w:tab w:val="left" w:pos="355"/>
                <w:tab w:val="left" w:pos="780"/>
              </w:tabs>
              <w:autoSpaceDE w:val="0"/>
              <w:autoSpaceDN w:val="0"/>
              <w:adjustRightInd w:val="0"/>
              <w:spacing w:line="229" w:lineRule="exact"/>
              <w:ind w:left="355" w:right="213"/>
              <w:jc w:val="both"/>
              <w:rPr>
                <w:rFonts w:cs="Arial"/>
                <w:sz w:val="20"/>
              </w:rPr>
            </w:pPr>
          </w:p>
          <w:p w:rsidR="00147D6C" w:rsidRDefault="00147D6C" w:rsidP="00B16B94">
            <w:pPr>
              <w:widowControl w:val="0"/>
              <w:autoSpaceDE w:val="0"/>
              <w:autoSpaceDN w:val="0"/>
              <w:adjustRightInd w:val="0"/>
              <w:spacing w:line="223" w:lineRule="exact"/>
              <w:ind w:right="213"/>
              <w:jc w:val="both"/>
              <w:rPr>
                <w:rFonts w:cs="Arial"/>
                <w:b/>
                <w:bCs/>
                <w:i/>
                <w:iCs/>
                <w:sz w:val="20"/>
              </w:rPr>
            </w:pPr>
          </w:p>
          <w:p w:rsidR="00147D6C" w:rsidRPr="00100D73" w:rsidRDefault="00147D6C" w:rsidP="00B16B94">
            <w:pPr>
              <w:widowControl w:val="0"/>
              <w:autoSpaceDE w:val="0"/>
              <w:autoSpaceDN w:val="0"/>
              <w:adjustRightInd w:val="0"/>
              <w:spacing w:line="223" w:lineRule="exact"/>
              <w:ind w:left="502" w:right="213"/>
              <w:jc w:val="both"/>
              <w:rPr>
                <w:rFonts w:cs="Arial"/>
                <w:sz w:val="20"/>
              </w:rPr>
            </w:pPr>
          </w:p>
        </w:tc>
        <w:tc>
          <w:tcPr>
            <w:tcW w:w="2551" w:type="dxa"/>
            <w:tcBorders>
              <w:top w:val="single" w:sz="4" w:space="0" w:color="auto"/>
            </w:tcBorders>
          </w:tcPr>
          <w:p w:rsidR="00147D6C" w:rsidRPr="00970EDB" w:rsidRDefault="00147D6C" w:rsidP="00B16B94">
            <w:pPr>
              <w:jc w:val="both"/>
              <w:rPr>
                <w:rFonts w:cs="Arial"/>
                <w:szCs w:val="24"/>
                <w:lang w:val="es-ES_tradnl"/>
              </w:rPr>
            </w:pPr>
          </w:p>
          <w:p w:rsidR="00147D6C" w:rsidRDefault="00147D6C" w:rsidP="00B16B94">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147D6C" w:rsidRDefault="00147D6C" w:rsidP="00CD73C5">
            <w:pPr>
              <w:widowControl w:val="0"/>
              <w:numPr>
                <w:ilvl w:val="0"/>
                <w:numId w:val="6"/>
              </w:numPr>
              <w:tabs>
                <w:tab w:val="left" w:pos="355"/>
              </w:tabs>
              <w:autoSpaceDE w:val="0"/>
              <w:autoSpaceDN w:val="0"/>
              <w:adjustRightInd w:val="0"/>
              <w:spacing w:before="15" w:line="230" w:lineRule="exact"/>
              <w:ind w:left="355" w:right="213" w:hanging="142"/>
              <w:jc w:val="both"/>
              <w:rPr>
                <w:rFonts w:cs="Arial"/>
                <w:sz w:val="20"/>
              </w:rPr>
            </w:pP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147D6C" w:rsidRDefault="00147D6C" w:rsidP="00B16B94">
            <w:pPr>
              <w:widowControl w:val="0"/>
              <w:autoSpaceDE w:val="0"/>
              <w:autoSpaceDN w:val="0"/>
              <w:adjustRightInd w:val="0"/>
              <w:spacing w:before="12" w:line="220" w:lineRule="exact"/>
              <w:jc w:val="both"/>
              <w:rPr>
                <w:sz w:val="22"/>
                <w:szCs w:val="22"/>
              </w:rPr>
            </w:pPr>
          </w:p>
          <w:p w:rsidR="00147D6C" w:rsidRDefault="00147D6C" w:rsidP="00B16B94">
            <w:pPr>
              <w:widowControl w:val="0"/>
              <w:autoSpaceDE w:val="0"/>
              <w:autoSpaceDN w:val="0"/>
              <w:adjustRightInd w:val="0"/>
              <w:ind w:left="64" w:right="-20"/>
              <w:jc w:val="both"/>
              <w:rPr>
                <w:rFonts w:cs="Arial"/>
                <w:sz w:val="20"/>
              </w:rPr>
            </w:pPr>
            <w:r>
              <w:rPr>
                <w:rFonts w:cs="Arial"/>
                <w:b/>
                <w:bCs/>
                <w:i/>
                <w:iCs/>
                <w:sz w:val="20"/>
              </w:rPr>
              <w:t>Mobiliario:</w:t>
            </w:r>
          </w:p>
          <w:p w:rsidR="00147D6C" w:rsidRDefault="00147D6C" w:rsidP="00CD73C5">
            <w:pPr>
              <w:widowControl w:val="0"/>
              <w:numPr>
                <w:ilvl w:val="0"/>
                <w:numId w:val="6"/>
              </w:numPr>
              <w:tabs>
                <w:tab w:val="left" w:pos="355"/>
              </w:tabs>
              <w:autoSpaceDE w:val="0"/>
              <w:autoSpaceDN w:val="0"/>
              <w:adjustRightInd w:val="0"/>
              <w:spacing w:before="15" w:line="230" w:lineRule="exact"/>
              <w:ind w:left="355" w:right="213" w:hanging="142"/>
              <w:jc w:val="both"/>
              <w:rPr>
                <w:rFonts w:cs="Arial"/>
                <w:sz w:val="20"/>
              </w:rPr>
            </w:pPr>
            <w:r>
              <w:rPr>
                <w:rFonts w:cs="Arial"/>
                <w:sz w:val="20"/>
              </w:rPr>
              <w:t>Sillas</w:t>
            </w:r>
          </w:p>
          <w:p w:rsidR="00147D6C" w:rsidRDefault="00147D6C" w:rsidP="00CD73C5">
            <w:pPr>
              <w:widowControl w:val="0"/>
              <w:numPr>
                <w:ilvl w:val="0"/>
                <w:numId w:val="6"/>
              </w:numPr>
              <w:tabs>
                <w:tab w:val="left" w:pos="355"/>
              </w:tabs>
              <w:autoSpaceDE w:val="0"/>
              <w:autoSpaceDN w:val="0"/>
              <w:adjustRightInd w:val="0"/>
              <w:spacing w:before="15" w:line="230" w:lineRule="exact"/>
              <w:ind w:left="355" w:right="213" w:hanging="142"/>
              <w:jc w:val="both"/>
              <w:rPr>
                <w:rFonts w:cs="Arial"/>
                <w:sz w:val="20"/>
              </w:rPr>
            </w:pPr>
            <w:r>
              <w:rPr>
                <w:rFonts w:cs="Arial"/>
                <w:sz w:val="20"/>
              </w:rPr>
              <w:t>Mes</w:t>
            </w:r>
            <w:r w:rsidRPr="00F36A5E">
              <w:rPr>
                <w:rFonts w:cs="Arial"/>
                <w:sz w:val="20"/>
              </w:rPr>
              <w:t>a</w:t>
            </w:r>
            <w:r>
              <w:rPr>
                <w:rFonts w:cs="Arial"/>
                <w:sz w:val="20"/>
              </w:rPr>
              <w:t>s</w:t>
            </w:r>
          </w:p>
          <w:p w:rsidR="00147D6C" w:rsidRDefault="00147D6C" w:rsidP="00CD73C5">
            <w:pPr>
              <w:widowControl w:val="0"/>
              <w:numPr>
                <w:ilvl w:val="0"/>
                <w:numId w:val="6"/>
              </w:numPr>
              <w:tabs>
                <w:tab w:val="left" w:pos="355"/>
              </w:tabs>
              <w:autoSpaceDE w:val="0"/>
              <w:autoSpaceDN w:val="0"/>
              <w:adjustRightInd w:val="0"/>
              <w:spacing w:before="15" w:line="230" w:lineRule="exact"/>
              <w:ind w:left="355" w:right="213" w:hanging="142"/>
              <w:jc w:val="both"/>
              <w:rPr>
                <w:rFonts w:cs="Arial"/>
                <w:sz w:val="20"/>
              </w:rPr>
            </w:pPr>
            <w:r>
              <w:rPr>
                <w:rFonts w:cs="Arial"/>
                <w:sz w:val="20"/>
              </w:rPr>
              <w:t xml:space="preserve">Pintarrón </w:t>
            </w:r>
          </w:p>
          <w:p w:rsidR="00147D6C" w:rsidRDefault="00147D6C" w:rsidP="00B16B94">
            <w:pPr>
              <w:widowControl w:val="0"/>
              <w:tabs>
                <w:tab w:val="left" w:pos="355"/>
              </w:tabs>
              <w:autoSpaceDE w:val="0"/>
              <w:autoSpaceDN w:val="0"/>
              <w:adjustRightInd w:val="0"/>
              <w:spacing w:before="15" w:line="230" w:lineRule="exact"/>
              <w:ind w:left="355" w:right="213"/>
              <w:jc w:val="both"/>
              <w:rPr>
                <w:rFonts w:cs="Arial"/>
                <w:sz w:val="20"/>
              </w:rPr>
            </w:pPr>
          </w:p>
          <w:p w:rsidR="00147D6C" w:rsidRDefault="00147D6C" w:rsidP="00B16B94">
            <w:pPr>
              <w:rPr>
                <w:rFonts w:cs="Arial"/>
                <w:b/>
                <w:bCs/>
                <w:i/>
                <w:iCs/>
                <w:sz w:val="20"/>
              </w:rPr>
            </w:pPr>
            <w:r>
              <w:rPr>
                <w:rFonts w:cs="Arial"/>
                <w:b/>
                <w:bCs/>
                <w:i/>
                <w:iCs/>
                <w:sz w:val="20"/>
              </w:rPr>
              <w:t xml:space="preserve">Materiales: </w:t>
            </w:r>
          </w:p>
          <w:p w:rsidR="00147D6C" w:rsidRDefault="00147D6C" w:rsidP="00CD73C5">
            <w:pPr>
              <w:widowControl w:val="0"/>
              <w:numPr>
                <w:ilvl w:val="0"/>
                <w:numId w:val="6"/>
              </w:numPr>
              <w:tabs>
                <w:tab w:val="left" w:pos="355"/>
              </w:tabs>
              <w:autoSpaceDE w:val="0"/>
              <w:autoSpaceDN w:val="0"/>
              <w:adjustRightInd w:val="0"/>
              <w:spacing w:before="15" w:line="230" w:lineRule="exact"/>
              <w:ind w:left="355" w:right="213" w:hanging="142"/>
              <w:jc w:val="both"/>
              <w:rPr>
                <w:rFonts w:cs="Arial"/>
                <w:sz w:val="20"/>
              </w:rPr>
            </w:pPr>
            <w:r>
              <w:rPr>
                <w:rFonts w:cs="Arial"/>
                <w:sz w:val="20"/>
              </w:rPr>
              <w:t xml:space="preserve">Plumón de pintarrón </w:t>
            </w:r>
          </w:p>
          <w:p w:rsidR="00147D6C" w:rsidRDefault="00147D6C" w:rsidP="00CD73C5">
            <w:pPr>
              <w:widowControl w:val="0"/>
              <w:numPr>
                <w:ilvl w:val="0"/>
                <w:numId w:val="6"/>
              </w:numPr>
              <w:tabs>
                <w:tab w:val="left" w:pos="355"/>
              </w:tabs>
              <w:autoSpaceDE w:val="0"/>
              <w:autoSpaceDN w:val="0"/>
              <w:adjustRightInd w:val="0"/>
              <w:spacing w:before="15" w:line="230" w:lineRule="exact"/>
              <w:ind w:left="355" w:right="213" w:hanging="142"/>
              <w:jc w:val="both"/>
              <w:rPr>
                <w:rFonts w:cs="Arial"/>
                <w:sz w:val="20"/>
              </w:rPr>
            </w:pPr>
            <w:r>
              <w:rPr>
                <w:rFonts w:cs="Arial"/>
                <w:sz w:val="20"/>
              </w:rPr>
              <w:t>Copias del vocabulario</w:t>
            </w:r>
          </w:p>
          <w:p w:rsidR="00147D6C" w:rsidRPr="00970EDB" w:rsidRDefault="00147D6C" w:rsidP="00B16B94">
            <w:pPr>
              <w:widowControl w:val="0"/>
              <w:tabs>
                <w:tab w:val="left" w:pos="355"/>
              </w:tabs>
              <w:autoSpaceDE w:val="0"/>
              <w:autoSpaceDN w:val="0"/>
              <w:adjustRightInd w:val="0"/>
              <w:spacing w:before="15" w:line="230" w:lineRule="exact"/>
              <w:ind w:left="355" w:right="213"/>
              <w:jc w:val="both"/>
              <w:rPr>
                <w:rFonts w:cs="Arial"/>
                <w:szCs w:val="24"/>
                <w:lang w:val="es-ES_tradnl"/>
              </w:rPr>
            </w:pPr>
          </w:p>
        </w:tc>
        <w:tc>
          <w:tcPr>
            <w:tcW w:w="3402" w:type="dxa"/>
            <w:tcBorders>
              <w:top w:val="single" w:sz="4" w:space="0" w:color="auto"/>
            </w:tcBorders>
          </w:tcPr>
          <w:p w:rsidR="00147D6C" w:rsidRPr="00F36A5E" w:rsidRDefault="00147D6C" w:rsidP="00B16B94">
            <w:pPr>
              <w:widowControl w:val="0"/>
              <w:tabs>
                <w:tab w:val="left" w:pos="355"/>
              </w:tabs>
              <w:autoSpaceDE w:val="0"/>
              <w:autoSpaceDN w:val="0"/>
              <w:adjustRightInd w:val="0"/>
              <w:spacing w:line="239" w:lineRule="auto"/>
              <w:ind w:right="213"/>
              <w:jc w:val="both"/>
              <w:rPr>
                <w:spacing w:val="13"/>
                <w:sz w:val="20"/>
              </w:rPr>
            </w:pPr>
          </w:p>
          <w:p w:rsidR="00147D6C" w:rsidRDefault="00147D6C" w:rsidP="00B16B94">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147D6C" w:rsidRDefault="00147D6C" w:rsidP="00CD73C5">
            <w:pPr>
              <w:widowControl w:val="0"/>
              <w:numPr>
                <w:ilvl w:val="0"/>
                <w:numId w:val="6"/>
              </w:numPr>
              <w:tabs>
                <w:tab w:val="left" w:pos="355"/>
              </w:tabs>
              <w:autoSpaceDE w:val="0"/>
              <w:autoSpaceDN w:val="0"/>
              <w:adjustRightInd w:val="0"/>
              <w:spacing w:before="15" w:line="230" w:lineRule="exact"/>
              <w:ind w:left="355" w:right="213" w:hanging="142"/>
              <w:jc w:val="both"/>
              <w:rPr>
                <w:rFonts w:cs="Arial"/>
                <w:sz w:val="20"/>
              </w:rPr>
            </w:pPr>
            <w:r w:rsidRPr="00E5360F">
              <w:rPr>
                <w:rFonts w:cs="Arial"/>
                <w:sz w:val="20"/>
              </w:rPr>
              <w:t>Guía de observación</w:t>
            </w:r>
            <w:r>
              <w:rPr>
                <w:rFonts w:cs="Arial"/>
                <w:sz w:val="20"/>
              </w:rPr>
              <w:t xml:space="preserve"> para la evaluación oral.</w:t>
            </w:r>
          </w:p>
          <w:p w:rsidR="00147D6C" w:rsidRPr="002E619A" w:rsidRDefault="00147D6C" w:rsidP="00CD73C5">
            <w:pPr>
              <w:widowControl w:val="0"/>
              <w:numPr>
                <w:ilvl w:val="0"/>
                <w:numId w:val="6"/>
              </w:numPr>
              <w:tabs>
                <w:tab w:val="left" w:pos="355"/>
              </w:tabs>
              <w:autoSpaceDE w:val="0"/>
              <w:autoSpaceDN w:val="0"/>
              <w:adjustRightInd w:val="0"/>
              <w:spacing w:before="15" w:line="230" w:lineRule="exact"/>
              <w:ind w:left="355" w:right="213" w:hanging="142"/>
              <w:jc w:val="both"/>
              <w:rPr>
                <w:rFonts w:cs="Arial"/>
                <w:sz w:val="20"/>
              </w:rPr>
            </w:pPr>
            <w:r>
              <w:rPr>
                <w:rFonts w:cs="Arial"/>
                <w:sz w:val="20"/>
              </w:rPr>
              <w:t xml:space="preserve">Evaluación escrita. </w:t>
            </w:r>
          </w:p>
          <w:p w:rsidR="00147D6C" w:rsidRPr="00970EDB" w:rsidRDefault="00147D6C" w:rsidP="00B16B94">
            <w:pPr>
              <w:jc w:val="center"/>
              <w:rPr>
                <w:rFonts w:cs="Arial"/>
                <w:szCs w:val="24"/>
                <w:lang w:val="es-ES_tradnl"/>
              </w:rPr>
            </w:pPr>
          </w:p>
        </w:tc>
        <w:tc>
          <w:tcPr>
            <w:tcW w:w="1311" w:type="dxa"/>
            <w:tcBorders>
              <w:top w:val="single" w:sz="4" w:space="0" w:color="auto"/>
            </w:tcBorders>
          </w:tcPr>
          <w:p w:rsidR="00147D6C" w:rsidRDefault="00147D6C" w:rsidP="00B16B94">
            <w:pPr>
              <w:jc w:val="center"/>
              <w:rPr>
                <w:lang w:val="es-ES_tradnl"/>
              </w:rPr>
            </w:pPr>
          </w:p>
          <w:p w:rsidR="00147D6C" w:rsidRDefault="00147D6C" w:rsidP="00B16B94">
            <w:pPr>
              <w:jc w:val="center"/>
              <w:rPr>
                <w:lang w:val="es-ES_tradnl"/>
              </w:rPr>
            </w:pPr>
          </w:p>
          <w:p w:rsidR="00147D6C" w:rsidRDefault="00147D6C" w:rsidP="00B16B94">
            <w:pPr>
              <w:jc w:val="center"/>
              <w:rPr>
                <w:lang w:val="es-ES_tradnl"/>
              </w:rPr>
            </w:pPr>
          </w:p>
          <w:p w:rsidR="00147D6C" w:rsidRDefault="00147D6C" w:rsidP="00B16B94">
            <w:pPr>
              <w:jc w:val="center"/>
              <w:rPr>
                <w:lang w:val="es-ES_tradnl"/>
              </w:rPr>
            </w:pPr>
          </w:p>
          <w:p w:rsidR="00147D6C" w:rsidRDefault="00147D6C" w:rsidP="00B16B94">
            <w:pPr>
              <w:jc w:val="center"/>
              <w:rPr>
                <w:lang w:val="es-ES_tradnl"/>
              </w:rPr>
            </w:pPr>
          </w:p>
          <w:p w:rsidR="00147D6C" w:rsidRDefault="00147D6C" w:rsidP="00B16B94">
            <w:pPr>
              <w:jc w:val="center"/>
              <w:rPr>
                <w:lang w:val="es-ES_tradnl"/>
              </w:rPr>
            </w:pPr>
          </w:p>
          <w:p w:rsidR="00147D6C" w:rsidRDefault="00147D6C" w:rsidP="00B16B94">
            <w:pPr>
              <w:jc w:val="center"/>
              <w:rPr>
                <w:lang w:val="es-ES_tradnl"/>
              </w:rPr>
            </w:pPr>
          </w:p>
          <w:p w:rsidR="00147D6C" w:rsidRDefault="00147D6C" w:rsidP="00B16B94">
            <w:pPr>
              <w:jc w:val="center"/>
              <w:rPr>
                <w:lang w:val="es-ES_tradnl"/>
              </w:rPr>
            </w:pPr>
          </w:p>
          <w:p w:rsidR="00147D6C" w:rsidRDefault="00147D6C" w:rsidP="00B16B94">
            <w:pPr>
              <w:jc w:val="center"/>
              <w:rPr>
                <w:lang w:val="es-ES_tradnl"/>
              </w:rPr>
            </w:pPr>
          </w:p>
          <w:p w:rsidR="00147D6C" w:rsidRDefault="00147D6C" w:rsidP="00B16B94">
            <w:pPr>
              <w:jc w:val="center"/>
              <w:rPr>
                <w:lang w:val="es-ES_tradnl"/>
              </w:rPr>
            </w:pPr>
          </w:p>
          <w:p w:rsidR="00147D6C" w:rsidRDefault="00147D6C" w:rsidP="00B16B94">
            <w:pPr>
              <w:jc w:val="center"/>
              <w:rPr>
                <w:lang w:val="es-ES_tradnl"/>
              </w:rPr>
            </w:pPr>
          </w:p>
          <w:p w:rsidR="00147D6C" w:rsidRPr="002E619A" w:rsidRDefault="00EA69CF" w:rsidP="00B16B94">
            <w:pPr>
              <w:jc w:val="center"/>
              <w:rPr>
                <w:sz w:val="20"/>
                <w:lang w:val="es-ES_tradnl"/>
              </w:rPr>
            </w:pPr>
            <w:r>
              <w:rPr>
                <w:sz w:val="20"/>
                <w:lang w:val="es-ES_tradnl"/>
              </w:rPr>
              <w:t>1</w:t>
            </w:r>
            <w:r w:rsidR="00147D6C">
              <w:rPr>
                <w:sz w:val="20"/>
                <w:lang w:val="es-ES_tradnl"/>
              </w:rPr>
              <w:t>0</w:t>
            </w:r>
            <w:r w:rsidR="00147D6C" w:rsidRPr="002E619A">
              <w:rPr>
                <w:sz w:val="20"/>
                <w:lang w:val="es-ES_tradnl"/>
              </w:rPr>
              <w:t xml:space="preserve"> HORAS</w:t>
            </w:r>
          </w:p>
        </w:tc>
      </w:tr>
    </w:tbl>
    <w:p w:rsidR="00147D6C" w:rsidRDefault="007E37BC" w:rsidP="00147D6C">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br/>
      </w:r>
      <w:r>
        <w:rPr>
          <w:rFonts w:ascii="Arial Rounded MT Bold" w:hAnsi="Arial Rounded MT Bold"/>
          <w:bCs/>
          <w:spacing w:val="80"/>
          <w:sz w:val="36"/>
          <w:lang w:val="es-ES_tradnl"/>
        </w:rPr>
        <w:br/>
      </w:r>
      <w:r>
        <w:rPr>
          <w:rFonts w:ascii="Arial Rounded MT Bold" w:hAnsi="Arial Rounded MT Bold"/>
          <w:bCs/>
          <w:spacing w:val="80"/>
          <w:sz w:val="36"/>
          <w:lang w:val="es-ES_tradnl"/>
        </w:rPr>
        <w:lastRenderedPageBreak/>
        <w:br/>
      </w:r>
      <w:r w:rsidR="00147D6C">
        <w:rPr>
          <w:rFonts w:ascii="Arial Rounded MT Bold" w:hAnsi="Arial Rounded MT Bold"/>
          <w:bCs/>
          <w:spacing w:val="80"/>
          <w:sz w:val="36"/>
          <w:lang w:val="es-ES_tradnl"/>
        </w:rPr>
        <w:t>CRONOGRAMA DE ACTIVIDADES POR UNIDAD</w:t>
      </w:r>
    </w:p>
    <w:p w:rsidR="00147D6C" w:rsidRDefault="00147D6C" w:rsidP="00147D6C">
      <w:pPr>
        <w:jc w:val="center"/>
        <w:rPr>
          <w:rFonts w:ascii="Arial Rounded MT Bold" w:hAnsi="Arial Rounded MT Bold"/>
          <w:b/>
          <w:spacing w:val="80"/>
          <w:sz w:val="36"/>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3439"/>
        <w:gridCol w:w="2551"/>
        <w:gridCol w:w="3402"/>
        <w:gridCol w:w="1311"/>
        <w:gridCol w:w="212"/>
      </w:tblGrid>
      <w:tr w:rsidR="00147D6C" w:rsidTr="00B16B94">
        <w:trPr>
          <w:gridBefore w:val="1"/>
          <w:wBefore w:w="212" w:type="dxa"/>
        </w:trPr>
        <w:tc>
          <w:tcPr>
            <w:tcW w:w="3402" w:type="dxa"/>
            <w:gridSpan w:val="2"/>
            <w:tcBorders>
              <w:bottom w:val="single" w:sz="4" w:space="0" w:color="auto"/>
            </w:tcBorders>
            <w:shd w:val="clear" w:color="auto" w:fill="E0E0E0"/>
            <w:vAlign w:val="center"/>
          </w:tcPr>
          <w:p w:rsidR="00147D6C" w:rsidRDefault="00EA69CF" w:rsidP="00B16B94">
            <w:pPr>
              <w:rPr>
                <w:b/>
                <w:lang w:val="es-ES_tradnl"/>
              </w:rPr>
            </w:pPr>
            <w:r>
              <w:rPr>
                <w:b/>
                <w:lang w:val="es-ES_tradnl"/>
              </w:rPr>
              <w:t>NOMBRE DE LA UNIDAD 3</w:t>
            </w:r>
            <w:r w:rsidR="00147D6C">
              <w:rPr>
                <w:b/>
                <w:lang w:val="es-ES_tradnl"/>
              </w:rPr>
              <w:t>:</w:t>
            </w:r>
          </w:p>
        </w:tc>
        <w:tc>
          <w:tcPr>
            <w:tcW w:w="10915" w:type="dxa"/>
            <w:gridSpan w:val="5"/>
            <w:tcBorders>
              <w:bottom w:val="single" w:sz="4" w:space="0" w:color="auto"/>
            </w:tcBorders>
            <w:vAlign w:val="center"/>
          </w:tcPr>
          <w:p w:rsidR="00147D6C" w:rsidRPr="0027001A" w:rsidRDefault="00EA69CF" w:rsidP="00B16B94">
            <w:pPr>
              <w:rPr>
                <w:b/>
                <w:szCs w:val="24"/>
                <w:lang w:val="es-ES_tradnl"/>
              </w:rPr>
            </w:pPr>
            <w:r w:rsidRPr="00963B71">
              <w:rPr>
                <w:rFonts w:cs="Arial"/>
                <w:b/>
                <w:szCs w:val="24"/>
                <w:lang w:val="es-MX"/>
              </w:rPr>
              <w:t>GRAMÁTICA: PASADO PERFECTO</w:t>
            </w:r>
          </w:p>
        </w:tc>
      </w:tr>
      <w:tr w:rsidR="00147D6C" w:rsidTr="00B16B94">
        <w:trPr>
          <w:gridBefore w:val="1"/>
          <w:wBefore w:w="212" w:type="dxa"/>
        </w:trPr>
        <w:tc>
          <w:tcPr>
            <w:tcW w:w="3402" w:type="dxa"/>
            <w:gridSpan w:val="2"/>
            <w:tcBorders>
              <w:bottom w:val="single" w:sz="4" w:space="0" w:color="auto"/>
            </w:tcBorders>
            <w:shd w:val="clear" w:color="auto" w:fill="E0E0E0"/>
            <w:vAlign w:val="center"/>
          </w:tcPr>
          <w:p w:rsidR="00147D6C" w:rsidRDefault="00147D6C" w:rsidP="00B16B94">
            <w:pPr>
              <w:rPr>
                <w:b/>
                <w:lang w:val="es-ES_tradnl"/>
              </w:rPr>
            </w:pPr>
            <w:r>
              <w:rPr>
                <w:b/>
                <w:lang w:val="es-ES_tradnl"/>
              </w:rPr>
              <w:t xml:space="preserve">Propósito: </w:t>
            </w:r>
          </w:p>
        </w:tc>
        <w:tc>
          <w:tcPr>
            <w:tcW w:w="10915" w:type="dxa"/>
            <w:gridSpan w:val="5"/>
            <w:tcBorders>
              <w:bottom w:val="single" w:sz="4" w:space="0" w:color="auto"/>
            </w:tcBorders>
            <w:vAlign w:val="center"/>
          </w:tcPr>
          <w:p w:rsidR="00147D6C" w:rsidRPr="002E619A" w:rsidRDefault="00147D6C" w:rsidP="00EA69CF">
            <w:pPr>
              <w:rPr>
                <w:sz w:val="20"/>
                <w:lang w:val="es-ES_tradnl"/>
              </w:rPr>
            </w:pPr>
            <w:r w:rsidRPr="002E619A">
              <w:rPr>
                <w:sz w:val="20"/>
                <w:lang w:val="es-ES_tradnl"/>
              </w:rPr>
              <w:t>Al finalizar la Un</w:t>
            </w:r>
            <w:r>
              <w:rPr>
                <w:sz w:val="20"/>
                <w:lang w:val="es-ES_tradnl"/>
              </w:rPr>
              <w:t xml:space="preserve">idad el participante entablará conversaciones usando la correcta gramática del tiempo </w:t>
            </w:r>
            <w:r w:rsidR="00EA69CF">
              <w:rPr>
                <w:sz w:val="20"/>
                <w:lang w:val="es-ES_tradnl"/>
              </w:rPr>
              <w:t>pasado perfecto</w:t>
            </w:r>
            <w:r>
              <w:rPr>
                <w:sz w:val="20"/>
                <w:lang w:val="es-ES_tradnl"/>
              </w:rPr>
              <w:t xml:space="preserve">, empleando vocabulario de los temas anteriormente vistos.   </w:t>
            </w:r>
          </w:p>
        </w:tc>
      </w:tr>
      <w:tr w:rsidR="00147D6C" w:rsidTr="00B16B94">
        <w:trPr>
          <w:gridBefore w:val="1"/>
          <w:wBefore w:w="212" w:type="dxa"/>
        </w:trPr>
        <w:tc>
          <w:tcPr>
            <w:tcW w:w="3402" w:type="dxa"/>
            <w:gridSpan w:val="2"/>
            <w:tcBorders>
              <w:left w:val="nil"/>
              <w:bottom w:val="single" w:sz="4" w:space="0" w:color="auto"/>
            </w:tcBorders>
            <w:vAlign w:val="center"/>
          </w:tcPr>
          <w:p w:rsidR="00147D6C" w:rsidRDefault="00147D6C" w:rsidP="00B16B94">
            <w:pPr>
              <w:rPr>
                <w:b/>
                <w:sz w:val="6"/>
                <w:lang w:val="es-ES_tradnl"/>
              </w:rPr>
            </w:pPr>
          </w:p>
        </w:tc>
        <w:tc>
          <w:tcPr>
            <w:tcW w:w="10915" w:type="dxa"/>
            <w:gridSpan w:val="5"/>
            <w:tcBorders>
              <w:bottom w:val="single" w:sz="4" w:space="0" w:color="auto"/>
              <w:right w:val="nil"/>
            </w:tcBorders>
            <w:vAlign w:val="center"/>
          </w:tcPr>
          <w:p w:rsidR="00147D6C" w:rsidRDefault="00147D6C" w:rsidP="00B16B94">
            <w:pPr>
              <w:rPr>
                <w:b/>
                <w:sz w:val="6"/>
                <w:lang w:val="es-ES_tradnl"/>
              </w:rPr>
            </w:pPr>
          </w:p>
        </w:tc>
      </w:tr>
      <w:tr w:rsidR="00147D6C" w:rsidTr="00B16B94">
        <w:trPr>
          <w:gridBefore w:val="1"/>
          <w:wBefore w:w="212" w:type="dxa"/>
          <w:trHeight w:val="79"/>
        </w:trPr>
        <w:tc>
          <w:tcPr>
            <w:tcW w:w="3402" w:type="dxa"/>
            <w:gridSpan w:val="2"/>
            <w:tcBorders>
              <w:left w:val="nil"/>
              <w:bottom w:val="nil"/>
            </w:tcBorders>
          </w:tcPr>
          <w:p w:rsidR="00147D6C" w:rsidRDefault="00147D6C" w:rsidP="00B16B94">
            <w:pPr>
              <w:rPr>
                <w:b/>
                <w:sz w:val="10"/>
                <w:lang w:val="es-ES_tradnl"/>
              </w:rPr>
            </w:pPr>
          </w:p>
        </w:tc>
        <w:tc>
          <w:tcPr>
            <w:tcW w:w="10915" w:type="dxa"/>
            <w:gridSpan w:val="5"/>
            <w:tcBorders>
              <w:bottom w:val="nil"/>
              <w:right w:val="nil"/>
            </w:tcBorders>
          </w:tcPr>
          <w:p w:rsidR="00147D6C" w:rsidRDefault="00147D6C" w:rsidP="00B16B94">
            <w:pPr>
              <w:rPr>
                <w:b/>
                <w:sz w:val="10"/>
                <w:lang w:val="es-ES_tradnl"/>
              </w:rPr>
            </w:pPr>
          </w:p>
        </w:tc>
      </w:tr>
      <w:tr w:rsidR="00147D6C" w:rsidTr="00B16B94">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147D6C" w:rsidRDefault="00147D6C" w:rsidP="00B16B94">
            <w:pPr>
              <w:pStyle w:val="Ttulo4"/>
            </w:pPr>
            <w:r>
              <w:t>DESARROLLO TEMÁTICO</w:t>
            </w:r>
          </w:p>
        </w:tc>
        <w:tc>
          <w:tcPr>
            <w:tcW w:w="3651" w:type="dxa"/>
            <w:gridSpan w:val="2"/>
            <w:tcBorders>
              <w:top w:val="single" w:sz="4" w:space="0" w:color="auto"/>
              <w:left w:val="single" w:sz="4" w:space="0" w:color="auto"/>
              <w:bottom w:val="single" w:sz="4" w:space="0" w:color="auto"/>
              <w:right w:val="single" w:sz="4" w:space="0" w:color="auto"/>
            </w:tcBorders>
            <w:shd w:val="pct10" w:color="auto" w:fill="FFFFFF"/>
          </w:tcPr>
          <w:p w:rsidR="00147D6C" w:rsidRDefault="00147D6C" w:rsidP="00B16B94">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147D6C" w:rsidRDefault="00147D6C" w:rsidP="00B16B94">
            <w:pPr>
              <w:jc w:val="center"/>
              <w:rPr>
                <w:b/>
                <w:lang w:val="es-ES_tradnl"/>
              </w:rPr>
            </w:pPr>
            <w:r>
              <w:rPr>
                <w:b/>
                <w:lang w:val="es-ES_tradnl"/>
              </w:rPr>
              <w:t>APOYO DIDÁCTICO</w:t>
            </w:r>
          </w:p>
        </w:tc>
        <w:tc>
          <w:tcPr>
            <w:tcW w:w="3402" w:type="dxa"/>
            <w:tcBorders>
              <w:top w:val="single" w:sz="4" w:space="0" w:color="auto"/>
              <w:left w:val="single" w:sz="4" w:space="0" w:color="auto"/>
              <w:bottom w:val="single" w:sz="4" w:space="0" w:color="auto"/>
              <w:right w:val="single" w:sz="4" w:space="0" w:color="auto"/>
            </w:tcBorders>
            <w:shd w:val="pct10" w:color="auto" w:fill="FFFFFF"/>
          </w:tcPr>
          <w:p w:rsidR="00147D6C" w:rsidRDefault="00147D6C" w:rsidP="00B16B94">
            <w:pPr>
              <w:jc w:val="center"/>
              <w:rPr>
                <w:b/>
                <w:lang w:val="es-ES_tradnl"/>
              </w:rPr>
            </w:pPr>
            <w:r>
              <w:rPr>
                <w:b/>
                <w:lang w:val="es-ES_tradnl"/>
              </w:rPr>
              <w:t>CRITERIO DE EVALUACIÓN</w:t>
            </w:r>
          </w:p>
        </w:tc>
        <w:tc>
          <w:tcPr>
            <w:tcW w:w="1311" w:type="dxa"/>
            <w:tcBorders>
              <w:top w:val="single" w:sz="4" w:space="0" w:color="auto"/>
              <w:left w:val="single" w:sz="4" w:space="0" w:color="auto"/>
              <w:bottom w:val="single" w:sz="4" w:space="0" w:color="auto"/>
              <w:right w:val="single" w:sz="4" w:space="0" w:color="auto"/>
            </w:tcBorders>
            <w:shd w:val="pct10" w:color="auto" w:fill="FFFFFF"/>
          </w:tcPr>
          <w:p w:rsidR="00147D6C" w:rsidRDefault="00147D6C" w:rsidP="00B16B94">
            <w:pPr>
              <w:jc w:val="center"/>
              <w:rPr>
                <w:b/>
                <w:lang w:val="es-ES_tradnl"/>
              </w:rPr>
            </w:pPr>
            <w:r>
              <w:rPr>
                <w:b/>
                <w:lang w:val="es-ES_tradnl"/>
              </w:rPr>
              <w:t>TIEMPO</w:t>
            </w:r>
          </w:p>
        </w:tc>
      </w:tr>
      <w:tr w:rsidR="00147D6C" w:rsidTr="00B16B94">
        <w:tblPrEx>
          <w:jc w:val="center"/>
        </w:tblPrEx>
        <w:trPr>
          <w:gridAfter w:val="1"/>
          <w:wAfter w:w="212" w:type="dxa"/>
          <w:cantSplit/>
          <w:trHeight w:val="7405"/>
          <w:jc w:val="center"/>
        </w:trPr>
        <w:tc>
          <w:tcPr>
            <w:tcW w:w="3402" w:type="dxa"/>
            <w:gridSpan w:val="2"/>
            <w:tcBorders>
              <w:top w:val="single" w:sz="4" w:space="0" w:color="auto"/>
            </w:tcBorders>
          </w:tcPr>
          <w:p w:rsidR="00147D6C" w:rsidRPr="00EA69CF" w:rsidRDefault="00EA69CF" w:rsidP="00B16B94">
            <w:pPr>
              <w:rPr>
                <w:rFonts w:cs="Arial"/>
                <w:sz w:val="20"/>
                <w:lang w:val="es-MX"/>
              </w:rPr>
            </w:pPr>
            <w:r w:rsidRPr="00EA69CF">
              <w:rPr>
                <w:rFonts w:cs="Arial"/>
                <w:sz w:val="20"/>
                <w:lang w:val="en-US"/>
              </w:rPr>
              <w:t xml:space="preserve">3.1 </w:t>
            </w:r>
            <w:r w:rsidRPr="00EA69CF">
              <w:rPr>
                <w:rFonts w:cs="Arial"/>
                <w:sz w:val="20"/>
                <w:lang w:val="es-MX"/>
              </w:rPr>
              <w:t>Pasado perfecto (El pluscuamperfecto)</w:t>
            </w:r>
          </w:p>
          <w:p w:rsidR="00EA69CF" w:rsidRPr="00EA69CF" w:rsidRDefault="00EA69CF" w:rsidP="00B16B94">
            <w:pPr>
              <w:rPr>
                <w:rFonts w:cs="Arial"/>
                <w:sz w:val="20"/>
                <w:lang w:val="es-MX"/>
              </w:rPr>
            </w:pPr>
            <w:r w:rsidRPr="00EA69CF">
              <w:rPr>
                <w:rFonts w:cs="Arial"/>
                <w:sz w:val="20"/>
                <w:lang w:val="es-MX"/>
              </w:rPr>
              <w:t xml:space="preserve">3.2 </w:t>
            </w:r>
            <w:r w:rsidRPr="00EA69CF">
              <w:rPr>
                <w:rFonts w:cs="Arial"/>
                <w:sz w:val="20"/>
                <w:lang w:val="es-MX"/>
              </w:rPr>
              <w:t>Pasado perfecto continuo (El pluscuamperfecto continuo)</w:t>
            </w:r>
          </w:p>
          <w:p w:rsidR="00147D6C" w:rsidRPr="007333C9" w:rsidRDefault="00147D6C" w:rsidP="00B16B94">
            <w:pPr>
              <w:rPr>
                <w:rFonts w:cs="Arial"/>
                <w:szCs w:val="24"/>
                <w:lang w:val="es-MX"/>
              </w:rPr>
            </w:pPr>
          </w:p>
          <w:p w:rsidR="00147D6C" w:rsidRPr="007333C9" w:rsidRDefault="00147D6C" w:rsidP="00B16B94">
            <w:pPr>
              <w:rPr>
                <w:rFonts w:cs="Arial"/>
                <w:szCs w:val="24"/>
                <w:lang w:val="es-MX"/>
              </w:rPr>
            </w:pPr>
          </w:p>
        </w:tc>
        <w:tc>
          <w:tcPr>
            <w:tcW w:w="3651" w:type="dxa"/>
            <w:gridSpan w:val="2"/>
            <w:tcBorders>
              <w:top w:val="single" w:sz="4" w:space="0" w:color="auto"/>
            </w:tcBorders>
          </w:tcPr>
          <w:p w:rsidR="00147D6C" w:rsidRDefault="00147D6C" w:rsidP="00B16B94">
            <w:pPr>
              <w:widowControl w:val="0"/>
              <w:autoSpaceDE w:val="0"/>
              <w:autoSpaceDN w:val="0"/>
              <w:adjustRightInd w:val="0"/>
              <w:spacing w:before="53"/>
              <w:ind w:right="-20"/>
              <w:rPr>
                <w:rFonts w:cs="Arial"/>
                <w:sz w:val="20"/>
              </w:rPr>
            </w:pPr>
            <w:r>
              <w:rPr>
                <w:rFonts w:cs="Arial"/>
                <w:b/>
                <w:bCs/>
                <w:i/>
                <w:iCs/>
                <w:sz w:val="20"/>
              </w:rPr>
              <w:t>Encuad</w:t>
            </w:r>
            <w:r>
              <w:rPr>
                <w:rFonts w:cs="Arial"/>
                <w:b/>
                <w:bCs/>
                <w:i/>
                <w:iCs/>
                <w:spacing w:val="-1"/>
                <w:sz w:val="20"/>
              </w:rPr>
              <w:t>r</w:t>
            </w:r>
            <w:r>
              <w:rPr>
                <w:rFonts w:cs="Arial"/>
                <w:b/>
                <w:bCs/>
                <w:i/>
                <w:iCs/>
                <w:sz w:val="20"/>
              </w:rPr>
              <w:t>e g</w:t>
            </w:r>
            <w:r>
              <w:rPr>
                <w:rFonts w:cs="Arial"/>
                <w:b/>
                <w:bCs/>
                <w:i/>
                <w:iCs/>
                <w:spacing w:val="-1"/>
                <w:sz w:val="20"/>
              </w:rPr>
              <w:t>r</w:t>
            </w:r>
            <w:r>
              <w:rPr>
                <w:rFonts w:cs="Arial"/>
                <w:b/>
                <w:bCs/>
                <w:i/>
                <w:iCs/>
                <w:sz w:val="20"/>
              </w:rPr>
              <w:t>upal:</w:t>
            </w:r>
          </w:p>
          <w:p w:rsidR="00147D6C" w:rsidRPr="0006570E" w:rsidRDefault="00147D6C" w:rsidP="00CD73C5">
            <w:pPr>
              <w:widowControl w:val="0"/>
              <w:numPr>
                <w:ilvl w:val="0"/>
                <w:numId w:val="6"/>
              </w:numPr>
              <w:tabs>
                <w:tab w:val="left" w:pos="355"/>
              </w:tabs>
              <w:autoSpaceDE w:val="0"/>
              <w:autoSpaceDN w:val="0"/>
              <w:adjustRightInd w:val="0"/>
              <w:spacing w:line="239" w:lineRule="auto"/>
              <w:ind w:left="355" w:right="213" w:hanging="142"/>
              <w:jc w:val="both"/>
              <w:rPr>
                <w:rFonts w:cs="Arial"/>
                <w:sz w:val="20"/>
              </w:rPr>
            </w:pPr>
            <w:r w:rsidRPr="0006570E">
              <w:rPr>
                <w:rFonts w:cs="Arial"/>
                <w:sz w:val="20"/>
              </w:rPr>
              <w:t>Explicac</w:t>
            </w:r>
            <w:r w:rsidRPr="0006570E">
              <w:rPr>
                <w:rFonts w:cs="Arial"/>
                <w:spacing w:val="-1"/>
                <w:sz w:val="20"/>
              </w:rPr>
              <w:t>i</w:t>
            </w:r>
            <w:r w:rsidRPr="0006570E">
              <w:rPr>
                <w:rFonts w:cs="Arial"/>
                <w:sz w:val="20"/>
              </w:rPr>
              <w:t xml:space="preserve">ón </w:t>
            </w:r>
            <w:r w:rsidRPr="0006570E">
              <w:rPr>
                <w:rFonts w:cs="Arial"/>
                <w:spacing w:val="-1"/>
                <w:sz w:val="20"/>
              </w:rPr>
              <w:t>d</w:t>
            </w:r>
            <w:r w:rsidRPr="0006570E">
              <w:rPr>
                <w:rFonts w:cs="Arial"/>
                <w:sz w:val="20"/>
              </w:rPr>
              <w:t>e las metas</w:t>
            </w:r>
            <w:r>
              <w:rPr>
                <w:rFonts w:cs="Arial"/>
                <w:sz w:val="20"/>
              </w:rPr>
              <w:t xml:space="preserve"> de la unidad. </w:t>
            </w:r>
          </w:p>
          <w:p w:rsidR="00147D6C" w:rsidRDefault="00147D6C" w:rsidP="00B16B94">
            <w:pPr>
              <w:rPr>
                <w:lang w:val="es-ES_tradnl"/>
              </w:rPr>
            </w:pPr>
          </w:p>
          <w:p w:rsidR="00147D6C" w:rsidRDefault="00147D6C" w:rsidP="00B16B94">
            <w:pPr>
              <w:widowControl w:val="0"/>
              <w:autoSpaceDE w:val="0"/>
              <w:autoSpaceDN w:val="0"/>
              <w:adjustRightInd w:val="0"/>
              <w:ind w:left="64" w:right="213"/>
              <w:jc w:val="both"/>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147D6C" w:rsidRPr="0006570E" w:rsidRDefault="00147D6C" w:rsidP="00CD73C5">
            <w:pPr>
              <w:widowControl w:val="0"/>
              <w:numPr>
                <w:ilvl w:val="0"/>
                <w:numId w:val="6"/>
              </w:numPr>
              <w:tabs>
                <w:tab w:val="left" w:pos="355"/>
                <w:tab w:val="left" w:pos="638"/>
              </w:tabs>
              <w:autoSpaceDE w:val="0"/>
              <w:autoSpaceDN w:val="0"/>
              <w:adjustRightInd w:val="0"/>
              <w:spacing w:before="1" w:line="239" w:lineRule="auto"/>
              <w:ind w:left="355" w:right="213" w:hanging="142"/>
              <w:jc w:val="both"/>
              <w:rPr>
                <w:rFonts w:cs="Arial"/>
                <w:sz w:val="20"/>
              </w:rPr>
            </w:pPr>
            <w:r>
              <w:rPr>
                <w:rFonts w:cs="Arial"/>
                <w:sz w:val="20"/>
              </w:rPr>
              <w:t xml:space="preserve">Práctica oral y escrita. </w:t>
            </w:r>
          </w:p>
          <w:p w:rsidR="00147D6C" w:rsidRDefault="00147D6C" w:rsidP="00B16B94">
            <w:pPr>
              <w:widowControl w:val="0"/>
              <w:autoSpaceDE w:val="0"/>
              <w:autoSpaceDN w:val="0"/>
              <w:adjustRightInd w:val="0"/>
              <w:ind w:left="64" w:right="213"/>
              <w:jc w:val="both"/>
              <w:rPr>
                <w:lang w:val="es-ES_tradnl"/>
              </w:rPr>
            </w:pPr>
          </w:p>
          <w:p w:rsidR="00147D6C" w:rsidRPr="00FA4696" w:rsidRDefault="00147D6C" w:rsidP="00B16B94">
            <w:pPr>
              <w:widowControl w:val="0"/>
              <w:autoSpaceDE w:val="0"/>
              <w:autoSpaceDN w:val="0"/>
              <w:adjustRightInd w:val="0"/>
              <w:spacing w:line="223" w:lineRule="exact"/>
              <w:ind w:right="213"/>
              <w:jc w:val="both"/>
              <w:rPr>
                <w:rFonts w:cs="Arial"/>
                <w:b/>
                <w:bCs/>
                <w:i/>
                <w:iCs/>
                <w:sz w:val="20"/>
              </w:rPr>
            </w:pPr>
            <w:r>
              <w:rPr>
                <w:lang w:val="es-ES_tradnl"/>
              </w:rPr>
              <w:t xml:space="preserve"> </w:t>
            </w:r>
            <w:r>
              <w:rPr>
                <w:rFonts w:cs="Arial"/>
                <w:b/>
                <w:bCs/>
                <w:i/>
                <w:iCs/>
                <w:sz w:val="20"/>
              </w:rPr>
              <w:t>Teori</w:t>
            </w:r>
            <w:r w:rsidRPr="00FA4696">
              <w:rPr>
                <w:rFonts w:cs="Arial"/>
                <w:b/>
                <w:bCs/>
                <w:i/>
                <w:iCs/>
                <w:sz w:val="20"/>
              </w:rPr>
              <w:t>z</w:t>
            </w:r>
            <w:r>
              <w:rPr>
                <w:rFonts w:cs="Arial"/>
                <w:b/>
                <w:bCs/>
                <w:i/>
                <w:iCs/>
                <w:sz w:val="20"/>
              </w:rPr>
              <w:t>ac</w:t>
            </w:r>
            <w:r w:rsidRPr="00FA4696">
              <w:rPr>
                <w:rFonts w:cs="Arial"/>
                <w:b/>
                <w:bCs/>
                <w:i/>
                <w:iCs/>
                <w:sz w:val="20"/>
              </w:rPr>
              <w:t>i</w:t>
            </w:r>
            <w:r>
              <w:rPr>
                <w:rFonts w:cs="Arial"/>
                <w:b/>
                <w:bCs/>
                <w:i/>
                <w:iCs/>
                <w:sz w:val="20"/>
              </w:rPr>
              <w:t>ón:</w:t>
            </w:r>
          </w:p>
          <w:p w:rsidR="00147D6C" w:rsidRDefault="00147D6C" w:rsidP="00CD73C5">
            <w:pPr>
              <w:widowControl w:val="0"/>
              <w:numPr>
                <w:ilvl w:val="0"/>
                <w:numId w:val="6"/>
              </w:numPr>
              <w:tabs>
                <w:tab w:val="left" w:pos="355"/>
                <w:tab w:val="left" w:pos="780"/>
              </w:tabs>
              <w:autoSpaceDE w:val="0"/>
              <w:autoSpaceDN w:val="0"/>
              <w:adjustRightInd w:val="0"/>
              <w:spacing w:line="229" w:lineRule="exact"/>
              <w:ind w:left="355" w:right="213" w:hanging="142"/>
              <w:jc w:val="both"/>
              <w:rPr>
                <w:rFonts w:cs="Arial"/>
                <w:sz w:val="20"/>
              </w:rPr>
            </w:pPr>
            <w:r>
              <w:rPr>
                <w:rFonts w:cs="Arial"/>
                <w:sz w:val="20"/>
              </w:rPr>
              <w:t xml:space="preserve">El instructor explicará y demostrará la correcta pronunciación del vocabulario de la unidad. </w:t>
            </w:r>
          </w:p>
          <w:p w:rsidR="00147D6C" w:rsidRDefault="00147D6C" w:rsidP="00CD73C5">
            <w:pPr>
              <w:widowControl w:val="0"/>
              <w:numPr>
                <w:ilvl w:val="0"/>
                <w:numId w:val="6"/>
              </w:numPr>
              <w:tabs>
                <w:tab w:val="left" w:pos="355"/>
                <w:tab w:val="left" w:pos="780"/>
              </w:tabs>
              <w:autoSpaceDE w:val="0"/>
              <w:autoSpaceDN w:val="0"/>
              <w:adjustRightInd w:val="0"/>
              <w:spacing w:line="229" w:lineRule="exact"/>
              <w:ind w:left="355" w:right="213" w:hanging="142"/>
              <w:jc w:val="both"/>
              <w:rPr>
                <w:rFonts w:cs="Arial"/>
                <w:sz w:val="20"/>
              </w:rPr>
            </w:pPr>
            <w:r w:rsidRPr="00795442">
              <w:rPr>
                <w:rFonts w:cs="Arial"/>
                <w:sz w:val="20"/>
              </w:rPr>
              <w:t>Explicará y demostrará mediante gráficos y dibujos</w:t>
            </w:r>
            <w:r>
              <w:rPr>
                <w:rFonts w:cs="Arial"/>
                <w:sz w:val="20"/>
              </w:rPr>
              <w:t xml:space="preserve"> los temas relativos a la unidad. </w:t>
            </w:r>
          </w:p>
          <w:p w:rsidR="00147D6C" w:rsidRDefault="00147D6C" w:rsidP="00B16B94">
            <w:pPr>
              <w:widowControl w:val="0"/>
              <w:autoSpaceDE w:val="0"/>
              <w:autoSpaceDN w:val="0"/>
              <w:adjustRightInd w:val="0"/>
              <w:spacing w:line="223" w:lineRule="exact"/>
              <w:ind w:right="213"/>
              <w:jc w:val="both"/>
              <w:rPr>
                <w:rFonts w:cs="Arial"/>
                <w:b/>
                <w:bCs/>
                <w:i/>
                <w:iCs/>
                <w:sz w:val="20"/>
              </w:rPr>
            </w:pPr>
          </w:p>
          <w:p w:rsidR="00147D6C" w:rsidRPr="00FA4696" w:rsidRDefault="00147D6C" w:rsidP="00B16B94">
            <w:pPr>
              <w:widowControl w:val="0"/>
              <w:autoSpaceDE w:val="0"/>
              <w:autoSpaceDN w:val="0"/>
              <w:adjustRightInd w:val="0"/>
              <w:spacing w:line="223" w:lineRule="exact"/>
              <w:ind w:right="213"/>
              <w:jc w:val="both"/>
              <w:rPr>
                <w:rFonts w:cs="Arial"/>
                <w:b/>
                <w:bCs/>
                <w:i/>
                <w:iCs/>
                <w:sz w:val="20"/>
              </w:rPr>
            </w:pPr>
            <w:r>
              <w:rPr>
                <w:rFonts w:cs="Arial"/>
                <w:b/>
                <w:bCs/>
                <w:i/>
                <w:iCs/>
                <w:sz w:val="20"/>
              </w:rPr>
              <w:t>Ejercitación:</w:t>
            </w:r>
          </w:p>
          <w:p w:rsidR="00147D6C" w:rsidRDefault="00147D6C" w:rsidP="00CD73C5">
            <w:pPr>
              <w:widowControl w:val="0"/>
              <w:numPr>
                <w:ilvl w:val="0"/>
                <w:numId w:val="6"/>
              </w:numPr>
              <w:tabs>
                <w:tab w:val="left" w:pos="355"/>
                <w:tab w:val="left" w:pos="780"/>
              </w:tabs>
              <w:autoSpaceDE w:val="0"/>
              <w:autoSpaceDN w:val="0"/>
              <w:adjustRightInd w:val="0"/>
              <w:spacing w:line="229" w:lineRule="exact"/>
              <w:ind w:left="355" w:right="213" w:hanging="142"/>
              <w:jc w:val="both"/>
              <w:rPr>
                <w:rFonts w:cs="Arial"/>
                <w:sz w:val="20"/>
              </w:rPr>
            </w:pPr>
            <w:r>
              <w:rPr>
                <w:rFonts w:cs="Arial"/>
                <w:sz w:val="20"/>
              </w:rPr>
              <w:t>Los participantes repetirán la correcta pronunciación del vocabulario de la unidad.</w:t>
            </w:r>
          </w:p>
          <w:p w:rsidR="00147D6C" w:rsidRDefault="00147D6C" w:rsidP="00CD73C5">
            <w:pPr>
              <w:widowControl w:val="0"/>
              <w:numPr>
                <w:ilvl w:val="0"/>
                <w:numId w:val="6"/>
              </w:numPr>
              <w:tabs>
                <w:tab w:val="left" w:pos="355"/>
                <w:tab w:val="left" w:pos="780"/>
              </w:tabs>
              <w:autoSpaceDE w:val="0"/>
              <w:autoSpaceDN w:val="0"/>
              <w:adjustRightInd w:val="0"/>
              <w:spacing w:line="229" w:lineRule="exact"/>
              <w:ind w:left="355" w:right="213" w:hanging="142"/>
              <w:jc w:val="both"/>
              <w:rPr>
                <w:rFonts w:cs="Arial"/>
                <w:sz w:val="20"/>
              </w:rPr>
            </w:pPr>
            <w:r>
              <w:rPr>
                <w:rFonts w:cs="Arial"/>
                <w:sz w:val="20"/>
              </w:rPr>
              <w:t>Los participantes realizarán ejercicios orales y escritos de los temas de la unidad.</w:t>
            </w:r>
          </w:p>
          <w:p w:rsidR="00147D6C" w:rsidRDefault="00147D6C" w:rsidP="00CD73C5">
            <w:pPr>
              <w:widowControl w:val="0"/>
              <w:numPr>
                <w:ilvl w:val="0"/>
                <w:numId w:val="6"/>
              </w:numPr>
              <w:tabs>
                <w:tab w:val="left" w:pos="355"/>
                <w:tab w:val="left" w:pos="780"/>
              </w:tabs>
              <w:autoSpaceDE w:val="0"/>
              <w:autoSpaceDN w:val="0"/>
              <w:adjustRightInd w:val="0"/>
              <w:spacing w:line="229" w:lineRule="exact"/>
              <w:ind w:left="355" w:right="213" w:hanging="142"/>
              <w:jc w:val="both"/>
              <w:rPr>
                <w:rFonts w:cs="Arial"/>
                <w:sz w:val="20"/>
              </w:rPr>
            </w:pPr>
            <w:r>
              <w:rPr>
                <w:rFonts w:cs="Arial"/>
                <w:sz w:val="20"/>
              </w:rPr>
              <w:t xml:space="preserve">Se aplicará una pequeña evaluación oral y escrita de la unidad.  </w:t>
            </w:r>
          </w:p>
          <w:p w:rsidR="00147D6C" w:rsidRDefault="00147D6C" w:rsidP="00B16B94">
            <w:pPr>
              <w:widowControl w:val="0"/>
              <w:tabs>
                <w:tab w:val="left" w:pos="355"/>
                <w:tab w:val="left" w:pos="780"/>
              </w:tabs>
              <w:autoSpaceDE w:val="0"/>
              <w:autoSpaceDN w:val="0"/>
              <w:adjustRightInd w:val="0"/>
              <w:spacing w:line="229" w:lineRule="exact"/>
              <w:ind w:left="355" w:right="213"/>
              <w:jc w:val="both"/>
              <w:rPr>
                <w:rFonts w:cs="Arial"/>
                <w:sz w:val="20"/>
              </w:rPr>
            </w:pPr>
          </w:p>
          <w:p w:rsidR="00147D6C" w:rsidRDefault="00147D6C" w:rsidP="00B16B94">
            <w:pPr>
              <w:widowControl w:val="0"/>
              <w:autoSpaceDE w:val="0"/>
              <w:autoSpaceDN w:val="0"/>
              <w:adjustRightInd w:val="0"/>
              <w:spacing w:line="223" w:lineRule="exact"/>
              <w:ind w:right="213"/>
              <w:jc w:val="both"/>
              <w:rPr>
                <w:rFonts w:cs="Arial"/>
                <w:b/>
                <w:bCs/>
                <w:i/>
                <w:iCs/>
                <w:sz w:val="20"/>
              </w:rPr>
            </w:pPr>
          </w:p>
          <w:p w:rsidR="00147D6C" w:rsidRPr="00100D73" w:rsidRDefault="00147D6C" w:rsidP="00B16B94">
            <w:pPr>
              <w:widowControl w:val="0"/>
              <w:autoSpaceDE w:val="0"/>
              <w:autoSpaceDN w:val="0"/>
              <w:adjustRightInd w:val="0"/>
              <w:spacing w:line="223" w:lineRule="exact"/>
              <w:ind w:left="502" w:right="213"/>
              <w:jc w:val="both"/>
              <w:rPr>
                <w:rFonts w:cs="Arial"/>
                <w:sz w:val="20"/>
              </w:rPr>
            </w:pPr>
          </w:p>
        </w:tc>
        <w:tc>
          <w:tcPr>
            <w:tcW w:w="2551" w:type="dxa"/>
            <w:tcBorders>
              <w:top w:val="single" w:sz="4" w:space="0" w:color="auto"/>
            </w:tcBorders>
          </w:tcPr>
          <w:p w:rsidR="00147D6C" w:rsidRPr="00970EDB" w:rsidRDefault="00147D6C" w:rsidP="00B16B94">
            <w:pPr>
              <w:jc w:val="both"/>
              <w:rPr>
                <w:rFonts w:cs="Arial"/>
                <w:szCs w:val="24"/>
                <w:lang w:val="es-ES_tradnl"/>
              </w:rPr>
            </w:pPr>
          </w:p>
          <w:p w:rsidR="00147D6C" w:rsidRDefault="00147D6C" w:rsidP="00B16B94">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147D6C" w:rsidRDefault="00147D6C" w:rsidP="00CD73C5">
            <w:pPr>
              <w:widowControl w:val="0"/>
              <w:numPr>
                <w:ilvl w:val="0"/>
                <w:numId w:val="6"/>
              </w:numPr>
              <w:tabs>
                <w:tab w:val="left" w:pos="355"/>
              </w:tabs>
              <w:autoSpaceDE w:val="0"/>
              <w:autoSpaceDN w:val="0"/>
              <w:adjustRightInd w:val="0"/>
              <w:spacing w:before="15" w:line="230" w:lineRule="exact"/>
              <w:ind w:left="355" w:right="213" w:hanging="142"/>
              <w:jc w:val="both"/>
              <w:rPr>
                <w:rFonts w:cs="Arial"/>
                <w:sz w:val="20"/>
              </w:rPr>
            </w:pP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147D6C" w:rsidRDefault="00147D6C" w:rsidP="00B16B94">
            <w:pPr>
              <w:widowControl w:val="0"/>
              <w:autoSpaceDE w:val="0"/>
              <w:autoSpaceDN w:val="0"/>
              <w:adjustRightInd w:val="0"/>
              <w:spacing w:before="12" w:line="220" w:lineRule="exact"/>
              <w:jc w:val="both"/>
              <w:rPr>
                <w:sz w:val="22"/>
                <w:szCs w:val="22"/>
              </w:rPr>
            </w:pPr>
          </w:p>
          <w:p w:rsidR="00147D6C" w:rsidRDefault="00147D6C" w:rsidP="00B16B94">
            <w:pPr>
              <w:widowControl w:val="0"/>
              <w:autoSpaceDE w:val="0"/>
              <w:autoSpaceDN w:val="0"/>
              <w:adjustRightInd w:val="0"/>
              <w:ind w:left="64" w:right="-20"/>
              <w:jc w:val="both"/>
              <w:rPr>
                <w:rFonts w:cs="Arial"/>
                <w:sz w:val="20"/>
              </w:rPr>
            </w:pPr>
            <w:r>
              <w:rPr>
                <w:rFonts w:cs="Arial"/>
                <w:b/>
                <w:bCs/>
                <w:i/>
                <w:iCs/>
                <w:sz w:val="20"/>
              </w:rPr>
              <w:t>Mobiliario:</w:t>
            </w:r>
          </w:p>
          <w:p w:rsidR="00147D6C" w:rsidRDefault="00147D6C" w:rsidP="00CD73C5">
            <w:pPr>
              <w:widowControl w:val="0"/>
              <w:numPr>
                <w:ilvl w:val="0"/>
                <w:numId w:val="6"/>
              </w:numPr>
              <w:tabs>
                <w:tab w:val="left" w:pos="355"/>
              </w:tabs>
              <w:autoSpaceDE w:val="0"/>
              <w:autoSpaceDN w:val="0"/>
              <w:adjustRightInd w:val="0"/>
              <w:spacing w:before="15" w:line="230" w:lineRule="exact"/>
              <w:ind w:left="355" w:right="213" w:hanging="142"/>
              <w:jc w:val="both"/>
              <w:rPr>
                <w:rFonts w:cs="Arial"/>
                <w:sz w:val="20"/>
              </w:rPr>
            </w:pPr>
            <w:r>
              <w:rPr>
                <w:rFonts w:cs="Arial"/>
                <w:sz w:val="20"/>
              </w:rPr>
              <w:t>Sillas</w:t>
            </w:r>
          </w:p>
          <w:p w:rsidR="00147D6C" w:rsidRDefault="00147D6C" w:rsidP="00CD73C5">
            <w:pPr>
              <w:widowControl w:val="0"/>
              <w:numPr>
                <w:ilvl w:val="0"/>
                <w:numId w:val="6"/>
              </w:numPr>
              <w:tabs>
                <w:tab w:val="left" w:pos="355"/>
              </w:tabs>
              <w:autoSpaceDE w:val="0"/>
              <w:autoSpaceDN w:val="0"/>
              <w:adjustRightInd w:val="0"/>
              <w:spacing w:before="15" w:line="230" w:lineRule="exact"/>
              <w:ind w:left="355" w:right="213" w:hanging="142"/>
              <w:jc w:val="both"/>
              <w:rPr>
                <w:rFonts w:cs="Arial"/>
                <w:sz w:val="20"/>
              </w:rPr>
            </w:pPr>
            <w:r>
              <w:rPr>
                <w:rFonts w:cs="Arial"/>
                <w:sz w:val="20"/>
              </w:rPr>
              <w:t>Mes</w:t>
            </w:r>
            <w:r w:rsidRPr="00F36A5E">
              <w:rPr>
                <w:rFonts w:cs="Arial"/>
                <w:sz w:val="20"/>
              </w:rPr>
              <w:t>a</w:t>
            </w:r>
            <w:r>
              <w:rPr>
                <w:rFonts w:cs="Arial"/>
                <w:sz w:val="20"/>
              </w:rPr>
              <w:t>s</w:t>
            </w:r>
          </w:p>
          <w:p w:rsidR="00147D6C" w:rsidRDefault="00147D6C" w:rsidP="00CD73C5">
            <w:pPr>
              <w:widowControl w:val="0"/>
              <w:numPr>
                <w:ilvl w:val="0"/>
                <w:numId w:val="6"/>
              </w:numPr>
              <w:tabs>
                <w:tab w:val="left" w:pos="355"/>
              </w:tabs>
              <w:autoSpaceDE w:val="0"/>
              <w:autoSpaceDN w:val="0"/>
              <w:adjustRightInd w:val="0"/>
              <w:spacing w:before="15" w:line="230" w:lineRule="exact"/>
              <w:ind w:left="355" w:right="213" w:hanging="142"/>
              <w:jc w:val="both"/>
              <w:rPr>
                <w:rFonts w:cs="Arial"/>
                <w:sz w:val="20"/>
              </w:rPr>
            </w:pPr>
            <w:r>
              <w:rPr>
                <w:rFonts w:cs="Arial"/>
                <w:sz w:val="20"/>
              </w:rPr>
              <w:t xml:space="preserve">Pintarrón </w:t>
            </w:r>
          </w:p>
          <w:p w:rsidR="00147D6C" w:rsidRDefault="00147D6C" w:rsidP="00B16B94">
            <w:pPr>
              <w:widowControl w:val="0"/>
              <w:tabs>
                <w:tab w:val="left" w:pos="355"/>
              </w:tabs>
              <w:autoSpaceDE w:val="0"/>
              <w:autoSpaceDN w:val="0"/>
              <w:adjustRightInd w:val="0"/>
              <w:spacing w:before="15" w:line="230" w:lineRule="exact"/>
              <w:ind w:left="355" w:right="213"/>
              <w:jc w:val="both"/>
              <w:rPr>
                <w:rFonts w:cs="Arial"/>
                <w:sz w:val="20"/>
              </w:rPr>
            </w:pPr>
          </w:p>
          <w:p w:rsidR="00147D6C" w:rsidRDefault="00147D6C" w:rsidP="00B16B94">
            <w:pPr>
              <w:rPr>
                <w:rFonts w:cs="Arial"/>
                <w:b/>
                <w:bCs/>
                <w:i/>
                <w:iCs/>
                <w:sz w:val="20"/>
              </w:rPr>
            </w:pPr>
            <w:r>
              <w:rPr>
                <w:rFonts w:cs="Arial"/>
                <w:b/>
                <w:bCs/>
                <w:i/>
                <w:iCs/>
                <w:sz w:val="20"/>
              </w:rPr>
              <w:t xml:space="preserve">Materiales: </w:t>
            </w:r>
          </w:p>
          <w:p w:rsidR="00147D6C" w:rsidRDefault="00147D6C" w:rsidP="00CD73C5">
            <w:pPr>
              <w:widowControl w:val="0"/>
              <w:numPr>
                <w:ilvl w:val="0"/>
                <w:numId w:val="6"/>
              </w:numPr>
              <w:tabs>
                <w:tab w:val="left" w:pos="355"/>
              </w:tabs>
              <w:autoSpaceDE w:val="0"/>
              <w:autoSpaceDN w:val="0"/>
              <w:adjustRightInd w:val="0"/>
              <w:spacing w:before="15" w:line="230" w:lineRule="exact"/>
              <w:ind w:left="355" w:right="213" w:hanging="142"/>
              <w:jc w:val="both"/>
              <w:rPr>
                <w:rFonts w:cs="Arial"/>
                <w:sz w:val="20"/>
              </w:rPr>
            </w:pPr>
            <w:r>
              <w:rPr>
                <w:rFonts w:cs="Arial"/>
                <w:sz w:val="20"/>
              </w:rPr>
              <w:t xml:space="preserve">Plumón de pintarrón </w:t>
            </w:r>
          </w:p>
          <w:p w:rsidR="00147D6C" w:rsidRDefault="00147D6C" w:rsidP="00CD73C5">
            <w:pPr>
              <w:widowControl w:val="0"/>
              <w:numPr>
                <w:ilvl w:val="0"/>
                <w:numId w:val="6"/>
              </w:numPr>
              <w:tabs>
                <w:tab w:val="left" w:pos="355"/>
              </w:tabs>
              <w:autoSpaceDE w:val="0"/>
              <w:autoSpaceDN w:val="0"/>
              <w:adjustRightInd w:val="0"/>
              <w:spacing w:before="15" w:line="230" w:lineRule="exact"/>
              <w:ind w:left="355" w:right="213" w:hanging="142"/>
              <w:jc w:val="both"/>
              <w:rPr>
                <w:rFonts w:cs="Arial"/>
                <w:sz w:val="20"/>
              </w:rPr>
            </w:pPr>
            <w:r>
              <w:rPr>
                <w:rFonts w:cs="Arial"/>
                <w:sz w:val="20"/>
              </w:rPr>
              <w:t>Copias del vocabulario</w:t>
            </w:r>
          </w:p>
          <w:p w:rsidR="00147D6C" w:rsidRPr="00970EDB" w:rsidRDefault="00147D6C" w:rsidP="00B16B94">
            <w:pPr>
              <w:widowControl w:val="0"/>
              <w:tabs>
                <w:tab w:val="left" w:pos="355"/>
              </w:tabs>
              <w:autoSpaceDE w:val="0"/>
              <w:autoSpaceDN w:val="0"/>
              <w:adjustRightInd w:val="0"/>
              <w:spacing w:before="15" w:line="230" w:lineRule="exact"/>
              <w:ind w:left="355" w:right="213"/>
              <w:jc w:val="both"/>
              <w:rPr>
                <w:rFonts w:cs="Arial"/>
                <w:szCs w:val="24"/>
                <w:lang w:val="es-ES_tradnl"/>
              </w:rPr>
            </w:pPr>
          </w:p>
        </w:tc>
        <w:tc>
          <w:tcPr>
            <w:tcW w:w="3402" w:type="dxa"/>
            <w:tcBorders>
              <w:top w:val="single" w:sz="4" w:space="0" w:color="auto"/>
            </w:tcBorders>
          </w:tcPr>
          <w:p w:rsidR="00147D6C" w:rsidRPr="00F36A5E" w:rsidRDefault="00147D6C" w:rsidP="00B16B94">
            <w:pPr>
              <w:widowControl w:val="0"/>
              <w:tabs>
                <w:tab w:val="left" w:pos="355"/>
              </w:tabs>
              <w:autoSpaceDE w:val="0"/>
              <w:autoSpaceDN w:val="0"/>
              <w:adjustRightInd w:val="0"/>
              <w:spacing w:line="239" w:lineRule="auto"/>
              <w:ind w:right="213"/>
              <w:jc w:val="both"/>
              <w:rPr>
                <w:spacing w:val="13"/>
                <w:sz w:val="20"/>
              </w:rPr>
            </w:pPr>
          </w:p>
          <w:p w:rsidR="00147D6C" w:rsidRDefault="00147D6C" w:rsidP="00B16B94">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147D6C" w:rsidRDefault="00147D6C" w:rsidP="00CD73C5">
            <w:pPr>
              <w:widowControl w:val="0"/>
              <w:numPr>
                <w:ilvl w:val="0"/>
                <w:numId w:val="6"/>
              </w:numPr>
              <w:tabs>
                <w:tab w:val="left" w:pos="355"/>
              </w:tabs>
              <w:autoSpaceDE w:val="0"/>
              <w:autoSpaceDN w:val="0"/>
              <w:adjustRightInd w:val="0"/>
              <w:spacing w:before="15" w:line="230" w:lineRule="exact"/>
              <w:ind w:left="355" w:right="213" w:hanging="142"/>
              <w:jc w:val="both"/>
              <w:rPr>
                <w:rFonts w:cs="Arial"/>
                <w:sz w:val="20"/>
              </w:rPr>
            </w:pPr>
            <w:r w:rsidRPr="00E5360F">
              <w:rPr>
                <w:rFonts w:cs="Arial"/>
                <w:sz w:val="20"/>
              </w:rPr>
              <w:t>Guía de observación</w:t>
            </w:r>
            <w:r>
              <w:rPr>
                <w:rFonts w:cs="Arial"/>
                <w:sz w:val="20"/>
              </w:rPr>
              <w:t xml:space="preserve"> para la evaluación oral.</w:t>
            </w:r>
          </w:p>
          <w:p w:rsidR="00147D6C" w:rsidRPr="002E619A" w:rsidRDefault="00147D6C" w:rsidP="00CD73C5">
            <w:pPr>
              <w:widowControl w:val="0"/>
              <w:numPr>
                <w:ilvl w:val="0"/>
                <w:numId w:val="6"/>
              </w:numPr>
              <w:tabs>
                <w:tab w:val="left" w:pos="355"/>
              </w:tabs>
              <w:autoSpaceDE w:val="0"/>
              <w:autoSpaceDN w:val="0"/>
              <w:adjustRightInd w:val="0"/>
              <w:spacing w:before="15" w:line="230" w:lineRule="exact"/>
              <w:ind w:left="355" w:right="213" w:hanging="142"/>
              <w:jc w:val="both"/>
              <w:rPr>
                <w:rFonts w:cs="Arial"/>
                <w:sz w:val="20"/>
              </w:rPr>
            </w:pPr>
            <w:r>
              <w:rPr>
                <w:rFonts w:cs="Arial"/>
                <w:sz w:val="20"/>
              </w:rPr>
              <w:t xml:space="preserve">Evaluación escrita. </w:t>
            </w:r>
          </w:p>
          <w:p w:rsidR="00147D6C" w:rsidRPr="00970EDB" w:rsidRDefault="00147D6C" w:rsidP="00B16B94">
            <w:pPr>
              <w:jc w:val="center"/>
              <w:rPr>
                <w:rFonts w:cs="Arial"/>
                <w:szCs w:val="24"/>
                <w:lang w:val="es-ES_tradnl"/>
              </w:rPr>
            </w:pPr>
          </w:p>
        </w:tc>
        <w:tc>
          <w:tcPr>
            <w:tcW w:w="1311" w:type="dxa"/>
            <w:tcBorders>
              <w:top w:val="single" w:sz="4" w:space="0" w:color="auto"/>
            </w:tcBorders>
          </w:tcPr>
          <w:p w:rsidR="00147D6C" w:rsidRDefault="00147D6C" w:rsidP="00B16B94">
            <w:pPr>
              <w:jc w:val="center"/>
              <w:rPr>
                <w:lang w:val="es-ES_tradnl"/>
              </w:rPr>
            </w:pPr>
          </w:p>
          <w:p w:rsidR="00147D6C" w:rsidRDefault="00147D6C" w:rsidP="00B16B94">
            <w:pPr>
              <w:jc w:val="center"/>
              <w:rPr>
                <w:lang w:val="es-ES_tradnl"/>
              </w:rPr>
            </w:pPr>
          </w:p>
          <w:p w:rsidR="00147D6C" w:rsidRDefault="00147D6C" w:rsidP="00B16B94">
            <w:pPr>
              <w:jc w:val="center"/>
              <w:rPr>
                <w:lang w:val="es-ES_tradnl"/>
              </w:rPr>
            </w:pPr>
          </w:p>
          <w:p w:rsidR="00147D6C" w:rsidRDefault="00147D6C" w:rsidP="00B16B94">
            <w:pPr>
              <w:jc w:val="center"/>
              <w:rPr>
                <w:lang w:val="es-ES_tradnl"/>
              </w:rPr>
            </w:pPr>
          </w:p>
          <w:p w:rsidR="00147D6C" w:rsidRDefault="00147D6C" w:rsidP="00B16B94">
            <w:pPr>
              <w:jc w:val="center"/>
              <w:rPr>
                <w:lang w:val="es-ES_tradnl"/>
              </w:rPr>
            </w:pPr>
          </w:p>
          <w:p w:rsidR="00147D6C" w:rsidRDefault="00147D6C" w:rsidP="00B16B94">
            <w:pPr>
              <w:jc w:val="center"/>
              <w:rPr>
                <w:lang w:val="es-ES_tradnl"/>
              </w:rPr>
            </w:pPr>
          </w:p>
          <w:p w:rsidR="00147D6C" w:rsidRDefault="00147D6C" w:rsidP="00B16B94">
            <w:pPr>
              <w:jc w:val="center"/>
              <w:rPr>
                <w:lang w:val="es-ES_tradnl"/>
              </w:rPr>
            </w:pPr>
          </w:p>
          <w:p w:rsidR="00147D6C" w:rsidRDefault="00147D6C" w:rsidP="00B16B94">
            <w:pPr>
              <w:jc w:val="center"/>
              <w:rPr>
                <w:lang w:val="es-ES_tradnl"/>
              </w:rPr>
            </w:pPr>
          </w:p>
          <w:p w:rsidR="00147D6C" w:rsidRDefault="00147D6C" w:rsidP="00B16B94">
            <w:pPr>
              <w:jc w:val="center"/>
              <w:rPr>
                <w:lang w:val="es-ES_tradnl"/>
              </w:rPr>
            </w:pPr>
          </w:p>
          <w:p w:rsidR="00147D6C" w:rsidRDefault="00147D6C" w:rsidP="00B16B94">
            <w:pPr>
              <w:jc w:val="center"/>
              <w:rPr>
                <w:lang w:val="es-ES_tradnl"/>
              </w:rPr>
            </w:pPr>
          </w:p>
          <w:p w:rsidR="00147D6C" w:rsidRDefault="00147D6C" w:rsidP="00B16B94">
            <w:pPr>
              <w:jc w:val="center"/>
              <w:rPr>
                <w:lang w:val="es-ES_tradnl"/>
              </w:rPr>
            </w:pPr>
          </w:p>
          <w:p w:rsidR="00147D6C" w:rsidRPr="002E619A" w:rsidRDefault="00EA69CF" w:rsidP="00B16B94">
            <w:pPr>
              <w:jc w:val="center"/>
              <w:rPr>
                <w:sz w:val="20"/>
                <w:lang w:val="es-ES_tradnl"/>
              </w:rPr>
            </w:pPr>
            <w:r>
              <w:rPr>
                <w:sz w:val="20"/>
                <w:lang w:val="es-ES_tradnl"/>
              </w:rPr>
              <w:t>1</w:t>
            </w:r>
            <w:r w:rsidR="00147D6C">
              <w:rPr>
                <w:sz w:val="20"/>
                <w:lang w:val="es-ES_tradnl"/>
              </w:rPr>
              <w:t>0</w:t>
            </w:r>
            <w:r w:rsidR="00147D6C" w:rsidRPr="002E619A">
              <w:rPr>
                <w:sz w:val="20"/>
                <w:lang w:val="es-ES_tradnl"/>
              </w:rPr>
              <w:t xml:space="preserve"> HORAS</w:t>
            </w:r>
          </w:p>
        </w:tc>
      </w:tr>
    </w:tbl>
    <w:p w:rsidR="00147D6C" w:rsidRDefault="007E37BC" w:rsidP="00147D6C">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br/>
      </w:r>
    </w:p>
    <w:p w:rsidR="00147D6C" w:rsidRDefault="00147D6C" w:rsidP="00147D6C">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147D6C" w:rsidRDefault="00147D6C" w:rsidP="00147D6C">
      <w:pPr>
        <w:jc w:val="center"/>
        <w:rPr>
          <w:rFonts w:ascii="Arial Rounded MT Bold" w:hAnsi="Arial Rounded MT Bold"/>
          <w:b/>
          <w:spacing w:val="80"/>
          <w:sz w:val="36"/>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3439"/>
        <w:gridCol w:w="2551"/>
        <w:gridCol w:w="3402"/>
        <w:gridCol w:w="1311"/>
        <w:gridCol w:w="212"/>
      </w:tblGrid>
      <w:tr w:rsidR="00147D6C" w:rsidTr="00B16B94">
        <w:trPr>
          <w:gridBefore w:val="1"/>
          <w:wBefore w:w="212" w:type="dxa"/>
        </w:trPr>
        <w:tc>
          <w:tcPr>
            <w:tcW w:w="3402" w:type="dxa"/>
            <w:gridSpan w:val="2"/>
            <w:tcBorders>
              <w:bottom w:val="single" w:sz="4" w:space="0" w:color="auto"/>
            </w:tcBorders>
            <w:shd w:val="clear" w:color="auto" w:fill="E0E0E0"/>
            <w:vAlign w:val="center"/>
          </w:tcPr>
          <w:p w:rsidR="00147D6C" w:rsidRDefault="00147D6C" w:rsidP="00B16B94">
            <w:pPr>
              <w:rPr>
                <w:b/>
                <w:lang w:val="es-ES_tradnl"/>
              </w:rPr>
            </w:pPr>
            <w:r>
              <w:rPr>
                <w:b/>
                <w:lang w:val="es-ES_tradnl"/>
              </w:rPr>
              <w:t>NOMBRE DE LA UNIDAD 4:</w:t>
            </w:r>
          </w:p>
        </w:tc>
        <w:tc>
          <w:tcPr>
            <w:tcW w:w="10915" w:type="dxa"/>
            <w:gridSpan w:val="5"/>
            <w:tcBorders>
              <w:bottom w:val="single" w:sz="4" w:space="0" w:color="auto"/>
            </w:tcBorders>
            <w:vAlign w:val="center"/>
          </w:tcPr>
          <w:p w:rsidR="00147D6C" w:rsidRPr="0027001A" w:rsidRDefault="00147D6C" w:rsidP="00B16B94">
            <w:pPr>
              <w:rPr>
                <w:b/>
                <w:szCs w:val="24"/>
                <w:lang w:val="es-ES_tradnl"/>
              </w:rPr>
            </w:pPr>
            <w:r>
              <w:rPr>
                <w:b/>
                <w:szCs w:val="24"/>
                <w:lang w:val="es-ES_tradnl"/>
              </w:rPr>
              <w:t xml:space="preserve">GRAMÁTICA: VERBOS REGULARES E IRREGULARES EN PASADO </w:t>
            </w:r>
          </w:p>
        </w:tc>
      </w:tr>
      <w:tr w:rsidR="00147D6C" w:rsidTr="00B16B94">
        <w:trPr>
          <w:gridBefore w:val="1"/>
          <w:wBefore w:w="212" w:type="dxa"/>
        </w:trPr>
        <w:tc>
          <w:tcPr>
            <w:tcW w:w="3402" w:type="dxa"/>
            <w:gridSpan w:val="2"/>
            <w:tcBorders>
              <w:bottom w:val="single" w:sz="4" w:space="0" w:color="auto"/>
            </w:tcBorders>
            <w:shd w:val="clear" w:color="auto" w:fill="E0E0E0"/>
            <w:vAlign w:val="center"/>
          </w:tcPr>
          <w:p w:rsidR="00147D6C" w:rsidRDefault="00147D6C" w:rsidP="00B16B94">
            <w:pPr>
              <w:rPr>
                <w:b/>
                <w:lang w:val="es-ES_tradnl"/>
              </w:rPr>
            </w:pPr>
            <w:r>
              <w:rPr>
                <w:b/>
                <w:lang w:val="es-ES_tradnl"/>
              </w:rPr>
              <w:t xml:space="preserve">Propósito: </w:t>
            </w:r>
          </w:p>
        </w:tc>
        <w:tc>
          <w:tcPr>
            <w:tcW w:w="10915" w:type="dxa"/>
            <w:gridSpan w:val="5"/>
            <w:tcBorders>
              <w:bottom w:val="single" w:sz="4" w:space="0" w:color="auto"/>
            </w:tcBorders>
            <w:vAlign w:val="center"/>
          </w:tcPr>
          <w:p w:rsidR="00147D6C" w:rsidRPr="002E619A" w:rsidRDefault="00147D6C" w:rsidP="00B16B94">
            <w:pPr>
              <w:rPr>
                <w:sz w:val="20"/>
                <w:lang w:val="es-ES_tradnl"/>
              </w:rPr>
            </w:pPr>
            <w:r w:rsidRPr="002E619A">
              <w:rPr>
                <w:sz w:val="20"/>
                <w:lang w:val="es-ES_tradnl"/>
              </w:rPr>
              <w:t>Al finalizar la Un</w:t>
            </w:r>
            <w:r>
              <w:rPr>
                <w:sz w:val="20"/>
                <w:lang w:val="es-ES_tradnl"/>
              </w:rPr>
              <w:t>idad el participante entablará conversaciones usando la corr</w:t>
            </w:r>
            <w:r w:rsidR="00EA69CF">
              <w:rPr>
                <w:sz w:val="20"/>
                <w:lang w:val="es-ES_tradnl"/>
              </w:rPr>
              <w:t>ecta gramática del tiempo futuro progresivo y futuro perfecto</w:t>
            </w:r>
            <w:r>
              <w:rPr>
                <w:sz w:val="20"/>
                <w:lang w:val="es-ES_tradnl"/>
              </w:rPr>
              <w:t xml:space="preserve">, empleando vocabulario de los temas anteriormente vistos.   </w:t>
            </w:r>
          </w:p>
        </w:tc>
      </w:tr>
      <w:tr w:rsidR="00147D6C" w:rsidTr="00B16B94">
        <w:trPr>
          <w:gridBefore w:val="1"/>
          <w:wBefore w:w="212" w:type="dxa"/>
        </w:trPr>
        <w:tc>
          <w:tcPr>
            <w:tcW w:w="3402" w:type="dxa"/>
            <w:gridSpan w:val="2"/>
            <w:tcBorders>
              <w:left w:val="nil"/>
              <w:bottom w:val="single" w:sz="4" w:space="0" w:color="auto"/>
            </w:tcBorders>
            <w:vAlign w:val="center"/>
          </w:tcPr>
          <w:p w:rsidR="00147D6C" w:rsidRDefault="00147D6C" w:rsidP="00B16B94">
            <w:pPr>
              <w:rPr>
                <w:b/>
                <w:sz w:val="6"/>
                <w:lang w:val="es-ES_tradnl"/>
              </w:rPr>
            </w:pPr>
          </w:p>
        </w:tc>
        <w:tc>
          <w:tcPr>
            <w:tcW w:w="10915" w:type="dxa"/>
            <w:gridSpan w:val="5"/>
            <w:tcBorders>
              <w:bottom w:val="single" w:sz="4" w:space="0" w:color="auto"/>
              <w:right w:val="nil"/>
            </w:tcBorders>
            <w:vAlign w:val="center"/>
          </w:tcPr>
          <w:p w:rsidR="00147D6C" w:rsidRDefault="00147D6C" w:rsidP="00B16B94">
            <w:pPr>
              <w:rPr>
                <w:b/>
                <w:sz w:val="6"/>
                <w:lang w:val="es-ES_tradnl"/>
              </w:rPr>
            </w:pPr>
          </w:p>
        </w:tc>
      </w:tr>
      <w:tr w:rsidR="00147D6C" w:rsidTr="00B16B94">
        <w:trPr>
          <w:gridBefore w:val="1"/>
          <w:wBefore w:w="212" w:type="dxa"/>
          <w:trHeight w:val="79"/>
        </w:trPr>
        <w:tc>
          <w:tcPr>
            <w:tcW w:w="3402" w:type="dxa"/>
            <w:gridSpan w:val="2"/>
            <w:tcBorders>
              <w:left w:val="nil"/>
              <w:bottom w:val="nil"/>
            </w:tcBorders>
          </w:tcPr>
          <w:p w:rsidR="00147D6C" w:rsidRDefault="00147D6C" w:rsidP="00B16B94">
            <w:pPr>
              <w:rPr>
                <w:b/>
                <w:sz w:val="10"/>
                <w:lang w:val="es-ES_tradnl"/>
              </w:rPr>
            </w:pPr>
          </w:p>
        </w:tc>
        <w:tc>
          <w:tcPr>
            <w:tcW w:w="10915" w:type="dxa"/>
            <w:gridSpan w:val="5"/>
            <w:tcBorders>
              <w:bottom w:val="nil"/>
              <w:right w:val="nil"/>
            </w:tcBorders>
          </w:tcPr>
          <w:p w:rsidR="00147D6C" w:rsidRDefault="00147D6C" w:rsidP="00B16B94">
            <w:pPr>
              <w:rPr>
                <w:b/>
                <w:sz w:val="10"/>
                <w:lang w:val="es-ES_tradnl"/>
              </w:rPr>
            </w:pPr>
          </w:p>
        </w:tc>
      </w:tr>
      <w:tr w:rsidR="00147D6C" w:rsidTr="00B16B94">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147D6C" w:rsidRDefault="00147D6C" w:rsidP="00B16B94">
            <w:pPr>
              <w:pStyle w:val="Ttulo4"/>
            </w:pPr>
            <w:r>
              <w:t>DESARROLLO TEMÁTICO</w:t>
            </w:r>
          </w:p>
        </w:tc>
        <w:tc>
          <w:tcPr>
            <w:tcW w:w="3651" w:type="dxa"/>
            <w:gridSpan w:val="2"/>
            <w:tcBorders>
              <w:top w:val="single" w:sz="4" w:space="0" w:color="auto"/>
              <w:left w:val="single" w:sz="4" w:space="0" w:color="auto"/>
              <w:bottom w:val="single" w:sz="4" w:space="0" w:color="auto"/>
              <w:right w:val="single" w:sz="4" w:space="0" w:color="auto"/>
            </w:tcBorders>
            <w:shd w:val="pct10" w:color="auto" w:fill="FFFFFF"/>
          </w:tcPr>
          <w:p w:rsidR="00147D6C" w:rsidRDefault="00147D6C" w:rsidP="00B16B94">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147D6C" w:rsidRDefault="00147D6C" w:rsidP="00B16B94">
            <w:pPr>
              <w:jc w:val="center"/>
              <w:rPr>
                <w:b/>
                <w:lang w:val="es-ES_tradnl"/>
              </w:rPr>
            </w:pPr>
            <w:r>
              <w:rPr>
                <w:b/>
                <w:lang w:val="es-ES_tradnl"/>
              </w:rPr>
              <w:t>APOYO DIDÁCTICO</w:t>
            </w:r>
          </w:p>
        </w:tc>
        <w:tc>
          <w:tcPr>
            <w:tcW w:w="3402" w:type="dxa"/>
            <w:tcBorders>
              <w:top w:val="single" w:sz="4" w:space="0" w:color="auto"/>
              <w:left w:val="single" w:sz="4" w:space="0" w:color="auto"/>
              <w:bottom w:val="single" w:sz="4" w:space="0" w:color="auto"/>
              <w:right w:val="single" w:sz="4" w:space="0" w:color="auto"/>
            </w:tcBorders>
            <w:shd w:val="pct10" w:color="auto" w:fill="FFFFFF"/>
          </w:tcPr>
          <w:p w:rsidR="00147D6C" w:rsidRDefault="00147D6C" w:rsidP="00B16B94">
            <w:pPr>
              <w:jc w:val="center"/>
              <w:rPr>
                <w:b/>
                <w:lang w:val="es-ES_tradnl"/>
              </w:rPr>
            </w:pPr>
            <w:r>
              <w:rPr>
                <w:b/>
                <w:lang w:val="es-ES_tradnl"/>
              </w:rPr>
              <w:t>CRITERIO DE EVALUACIÓN</w:t>
            </w:r>
          </w:p>
        </w:tc>
        <w:tc>
          <w:tcPr>
            <w:tcW w:w="1311" w:type="dxa"/>
            <w:tcBorders>
              <w:top w:val="single" w:sz="4" w:space="0" w:color="auto"/>
              <w:left w:val="single" w:sz="4" w:space="0" w:color="auto"/>
              <w:bottom w:val="single" w:sz="4" w:space="0" w:color="auto"/>
              <w:right w:val="single" w:sz="4" w:space="0" w:color="auto"/>
            </w:tcBorders>
            <w:shd w:val="pct10" w:color="auto" w:fill="FFFFFF"/>
          </w:tcPr>
          <w:p w:rsidR="00147D6C" w:rsidRDefault="00147D6C" w:rsidP="00B16B94">
            <w:pPr>
              <w:jc w:val="center"/>
              <w:rPr>
                <w:b/>
                <w:lang w:val="es-ES_tradnl"/>
              </w:rPr>
            </w:pPr>
            <w:r>
              <w:rPr>
                <w:b/>
                <w:lang w:val="es-ES_tradnl"/>
              </w:rPr>
              <w:t>TIEMPO</w:t>
            </w:r>
          </w:p>
        </w:tc>
      </w:tr>
      <w:tr w:rsidR="00147D6C" w:rsidTr="00B16B94">
        <w:tblPrEx>
          <w:jc w:val="center"/>
        </w:tblPrEx>
        <w:trPr>
          <w:gridAfter w:val="1"/>
          <w:wAfter w:w="212" w:type="dxa"/>
          <w:cantSplit/>
          <w:trHeight w:val="7405"/>
          <w:jc w:val="center"/>
        </w:trPr>
        <w:tc>
          <w:tcPr>
            <w:tcW w:w="3402" w:type="dxa"/>
            <w:gridSpan w:val="2"/>
            <w:tcBorders>
              <w:top w:val="single" w:sz="4" w:space="0" w:color="auto"/>
            </w:tcBorders>
          </w:tcPr>
          <w:p w:rsidR="00147D6C" w:rsidRPr="00EA69CF" w:rsidRDefault="00147D6C" w:rsidP="00B16B94">
            <w:pPr>
              <w:rPr>
                <w:rFonts w:cs="Arial"/>
                <w:sz w:val="20"/>
                <w:lang w:val="es-MX"/>
              </w:rPr>
            </w:pPr>
            <w:r w:rsidRPr="00EA69CF">
              <w:rPr>
                <w:rFonts w:cs="Arial"/>
                <w:sz w:val="20"/>
                <w:lang w:val="es-MX"/>
              </w:rPr>
              <w:t xml:space="preserve">4.1 </w:t>
            </w:r>
            <w:r w:rsidR="00EA69CF" w:rsidRPr="00EA69CF">
              <w:rPr>
                <w:rFonts w:cs="Arial"/>
                <w:sz w:val="20"/>
                <w:lang w:val="es-MX"/>
              </w:rPr>
              <w:t>Futuro progresivo y futuro perfecto</w:t>
            </w:r>
          </w:p>
          <w:p w:rsidR="00147D6C" w:rsidRPr="00EA69CF" w:rsidRDefault="00147D6C" w:rsidP="00B16B94">
            <w:pPr>
              <w:rPr>
                <w:rFonts w:cs="Arial"/>
                <w:sz w:val="20"/>
                <w:lang w:val="es-MX"/>
              </w:rPr>
            </w:pPr>
            <w:r w:rsidRPr="00EA69CF">
              <w:rPr>
                <w:rFonts w:cs="Arial"/>
                <w:sz w:val="20"/>
                <w:lang w:val="es-MX"/>
              </w:rPr>
              <w:t xml:space="preserve">      4.1.1 </w:t>
            </w:r>
            <w:r w:rsidR="00EA69CF" w:rsidRPr="00EA69CF">
              <w:rPr>
                <w:rFonts w:cs="Arial"/>
                <w:sz w:val="20"/>
                <w:lang w:val="es-MX"/>
              </w:rPr>
              <w:t>Diferencias entre futuro, futuro progresivo y futuro perfecto.</w:t>
            </w:r>
          </w:p>
          <w:p w:rsidR="00147D6C" w:rsidRPr="00EA69CF" w:rsidRDefault="00147D6C" w:rsidP="00B16B94">
            <w:pPr>
              <w:rPr>
                <w:rFonts w:cs="Arial"/>
                <w:sz w:val="20"/>
                <w:lang w:val="es-MX"/>
              </w:rPr>
            </w:pPr>
            <w:r w:rsidRPr="00EA69CF">
              <w:rPr>
                <w:rFonts w:cs="Arial"/>
                <w:sz w:val="20"/>
                <w:lang w:val="es-MX"/>
              </w:rPr>
              <w:t xml:space="preserve">4.2 </w:t>
            </w:r>
            <w:r w:rsidR="00EA69CF" w:rsidRPr="00EA69CF">
              <w:rPr>
                <w:rFonts w:cs="Arial"/>
                <w:sz w:val="20"/>
                <w:lang w:val="es-MX"/>
              </w:rPr>
              <w:t>Formas aspectuales del futuro: perfecto y progresivo.</w:t>
            </w:r>
          </w:p>
          <w:p w:rsidR="00147D6C" w:rsidRPr="00EA69CF" w:rsidRDefault="00147D6C" w:rsidP="00B16B94">
            <w:pPr>
              <w:rPr>
                <w:rFonts w:cs="Arial"/>
                <w:sz w:val="20"/>
                <w:lang w:val="es-MX"/>
              </w:rPr>
            </w:pPr>
            <w:r w:rsidRPr="00EA69CF">
              <w:rPr>
                <w:rFonts w:cs="Arial"/>
                <w:sz w:val="20"/>
                <w:lang w:val="es-MX"/>
              </w:rPr>
              <w:t xml:space="preserve">4.3 </w:t>
            </w:r>
            <w:r w:rsidR="00EA69CF" w:rsidRPr="00EA69CF">
              <w:rPr>
                <w:rFonts w:cs="Arial"/>
                <w:sz w:val="20"/>
                <w:lang w:val="es-MX"/>
              </w:rPr>
              <w:t>El futuro visto desde el pasado</w:t>
            </w:r>
          </w:p>
          <w:p w:rsidR="00EA69CF" w:rsidRPr="00EA69CF" w:rsidRDefault="00EA69CF" w:rsidP="00B16B94">
            <w:pPr>
              <w:rPr>
                <w:rFonts w:cs="Arial"/>
                <w:sz w:val="20"/>
                <w:lang w:val="en-US"/>
              </w:rPr>
            </w:pPr>
            <w:r w:rsidRPr="00EA69CF">
              <w:rPr>
                <w:rFonts w:cs="Arial"/>
                <w:sz w:val="20"/>
                <w:lang w:val="en-US"/>
              </w:rPr>
              <w:t xml:space="preserve">      4.3.1 </w:t>
            </w:r>
            <w:r w:rsidRPr="00EA69CF">
              <w:rPr>
                <w:rFonts w:cs="Arial"/>
                <w:sz w:val="20"/>
                <w:lang w:val="en-US"/>
              </w:rPr>
              <w:t>Already, just, still, yet.</w:t>
            </w:r>
          </w:p>
          <w:p w:rsidR="00EA69CF" w:rsidRPr="00EA69CF" w:rsidRDefault="00EA69CF" w:rsidP="00B16B94">
            <w:pPr>
              <w:rPr>
                <w:rFonts w:cs="Arial"/>
                <w:sz w:val="20"/>
                <w:lang w:val="en-US"/>
              </w:rPr>
            </w:pPr>
            <w:r w:rsidRPr="00EA69CF">
              <w:rPr>
                <w:rFonts w:cs="Arial"/>
                <w:sz w:val="20"/>
                <w:lang w:val="en-US"/>
              </w:rPr>
              <w:t xml:space="preserve">      4.3.2 </w:t>
            </w:r>
            <w:r w:rsidRPr="00EA69CF">
              <w:rPr>
                <w:rFonts w:cs="Arial"/>
                <w:sz w:val="20"/>
                <w:lang w:val="en-US"/>
              </w:rPr>
              <w:t>For, since, ago.</w:t>
            </w:r>
          </w:p>
          <w:p w:rsidR="00EA69CF" w:rsidRPr="00EA69CF" w:rsidRDefault="00EA69CF" w:rsidP="00B16B94">
            <w:pPr>
              <w:rPr>
                <w:rFonts w:cs="Arial"/>
                <w:sz w:val="20"/>
                <w:lang w:val="es-MX"/>
              </w:rPr>
            </w:pPr>
            <w:r w:rsidRPr="00EA69CF">
              <w:rPr>
                <w:rFonts w:cs="Arial"/>
                <w:sz w:val="20"/>
                <w:lang w:val="es-MX"/>
              </w:rPr>
              <w:t xml:space="preserve">4.4 </w:t>
            </w:r>
            <w:r w:rsidRPr="00EA69CF">
              <w:rPr>
                <w:rFonts w:cs="Arial"/>
                <w:sz w:val="20"/>
                <w:lang w:val="es-MX"/>
              </w:rPr>
              <w:t>Voz pasiva</w:t>
            </w:r>
          </w:p>
          <w:p w:rsidR="00EA69CF" w:rsidRPr="00EA69CF" w:rsidRDefault="00EA69CF" w:rsidP="00B16B94">
            <w:pPr>
              <w:rPr>
                <w:rFonts w:cs="Arial"/>
                <w:sz w:val="20"/>
                <w:lang w:val="es-MX"/>
              </w:rPr>
            </w:pPr>
          </w:p>
          <w:p w:rsidR="00147D6C" w:rsidRPr="007333C9" w:rsidRDefault="00147D6C" w:rsidP="00EA69CF">
            <w:pPr>
              <w:rPr>
                <w:rFonts w:cs="Arial"/>
                <w:sz w:val="20"/>
                <w:lang w:val="es-MX"/>
              </w:rPr>
            </w:pPr>
          </w:p>
          <w:p w:rsidR="00147D6C" w:rsidRPr="007333C9" w:rsidRDefault="00147D6C" w:rsidP="00B16B94">
            <w:pPr>
              <w:rPr>
                <w:rFonts w:cs="Arial"/>
                <w:szCs w:val="24"/>
                <w:lang w:val="es-MX"/>
              </w:rPr>
            </w:pPr>
          </w:p>
          <w:p w:rsidR="00147D6C" w:rsidRPr="007333C9" w:rsidRDefault="00147D6C" w:rsidP="00B16B94">
            <w:pPr>
              <w:rPr>
                <w:rFonts w:cs="Arial"/>
                <w:szCs w:val="24"/>
                <w:lang w:val="es-MX"/>
              </w:rPr>
            </w:pPr>
          </w:p>
        </w:tc>
        <w:tc>
          <w:tcPr>
            <w:tcW w:w="3651" w:type="dxa"/>
            <w:gridSpan w:val="2"/>
            <w:tcBorders>
              <w:top w:val="single" w:sz="4" w:space="0" w:color="auto"/>
            </w:tcBorders>
          </w:tcPr>
          <w:p w:rsidR="00147D6C" w:rsidRDefault="00147D6C" w:rsidP="00B16B94">
            <w:pPr>
              <w:widowControl w:val="0"/>
              <w:autoSpaceDE w:val="0"/>
              <w:autoSpaceDN w:val="0"/>
              <w:adjustRightInd w:val="0"/>
              <w:spacing w:before="53"/>
              <w:ind w:right="-20"/>
              <w:rPr>
                <w:rFonts w:cs="Arial"/>
                <w:sz w:val="20"/>
              </w:rPr>
            </w:pPr>
            <w:r>
              <w:rPr>
                <w:rFonts w:cs="Arial"/>
                <w:b/>
                <w:bCs/>
                <w:i/>
                <w:iCs/>
                <w:sz w:val="20"/>
              </w:rPr>
              <w:t>Encuad</w:t>
            </w:r>
            <w:r>
              <w:rPr>
                <w:rFonts w:cs="Arial"/>
                <w:b/>
                <w:bCs/>
                <w:i/>
                <w:iCs/>
                <w:spacing w:val="-1"/>
                <w:sz w:val="20"/>
              </w:rPr>
              <w:t>r</w:t>
            </w:r>
            <w:r>
              <w:rPr>
                <w:rFonts w:cs="Arial"/>
                <w:b/>
                <w:bCs/>
                <w:i/>
                <w:iCs/>
                <w:sz w:val="20"/>
              </w:rPr>
              <w:t>e g</w:t>
            </w:r>
            <w:r>
              <w:rPr>
                <w:rFonts w:cs="Arial"/>
                <w:b/>
                <w:bCs/>
                <w:i/>
                <w:iCs/>
                <w:spacing w:val="-1"/>
                <w:sz w:val="20"/>
              </w:rPr>
              <w:t>r</w:t>
            </w:r>
            <w:r>
              <w:rPr>
                <w:rFonts w:cs="Arial"/>
                <w:b/>
                <w:bCs/>
                <w:i/>
                <w:iCs/>
                <w:sz w:val="20"/>
              </w:rPr>
              <w:t>upal:</w:t>
            </w:r>
          </w:p>
          <w:p w:rsidR="00147D6C" w:rsidRPr="0006570E" w:rsidRDefault="00147D6C" w:rsidP="00CD73C5">
            <w:pPr>
              <w:widowControl w:val="0"/>
              <w:numPr>
                <w:ilvl w:val="0"/>
                <w:numId w:val="6"/>
              </w:numPr>
              <w:tabs>
                <w:tab w:val="left" w:pos="355"/>
              </w:tabs>
              <w:autoSpaceDE w:val="0"/>
              <w:autoSpaceDN w:val="0"/>
              <w:adjustRightInd w:val="0"/>
              <w:spacing w:line="239" w:lineRule="auto"/>
              <w:ind w:left="355" w:right="213" w:hanging="142"/>
              <w:jc w:val="both"/>
              <w:rPr>
                <w:rFonts w:cs="Arial"/>
                <w:sz w:val="20"/>
              </w:rPr>
            </w:pPr>
            <w:r w:rsidRPr="0006570E">
              <w:rPr>
                <w:rFonts w:cs="Arial"/>
                <w:sz w:val="20"/>
              </w:rPr>
              <w:t>Explicac</w:t>
            </w:r>
            <w:r w:rsidRPr="0006570E">
              <w:rPr>
                <w:rFonts w:cs="Arial"/>
                <w:spacing w:val="-1"/>
                <w:sz w:val="20"/>
              </w:rPr>
              <w:t>i</w:t>
            </w:r>
            <w:r w:rsidRPr="0006570E">
              <w:rPr>
                <w:rFonts w:cs="Arial"/>
                <w:sz w:val="20"/>
              </w:rPr>
              <w:t xml:space="preserve">ón </w:t>
            </w:r>
            <w:r w:rsidRPr="0006570E">
              <w:rPr>
                <w:rFonts w:cs="Arial"/>
                <w:spacing w:val="-1"/>
                <w:sz w:val="20"/>
              </w:rPr>
              <w:t>d</w:t>
            </w:r>
            <w:r w:rsidRPr="0006570E">
              <w:rPr>
                <w:rFonts w:cs="Arial"/>
                <w:sz w:val="20"/>
              </w:rPr>
              <w:t>e las metas</w:t>
            </w:r>
            <w:r>
              <w:rPr>
                <w:rFonts w:cs="Arial"/>
                <w:sz w:val="20"/>
              </w:rPr>
              <w:t xml:space="preserve"> de la unidad. </w:t>
            </w:r>
          </w:p>
          <w:p w:rsidR="00147D6C" w:rsidRDefault="00147D6C" w:rsidP="00B16B94">
            <w:pPr>
              <w:rPr>
                <w:lang w:val="es-ES_tradnl"/>
              </w:rPr>
            </w:pPr>
          </w:p>
          <w:p w:rsidR="00147D6C" w:rsidRDefault="00147D6C" w:rsidP="00B16B94">
            <w:pPr>
              <w:widowControl w:val="0"/>
              <w:autoSpaceDE w:val="0"/>
              <w:autoSpaceDN w:val="0"/>
              <w:adjustRightInd w:val="0"/>
              <w:ind w:left="64" w:right="213"/>
              <w:jc w:val="both"/>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147D6C" w:rsidRPr="0006570E" w:rsidRDefault="00147D6C" w:rsidP="00CD73C5">
            <w:pPr>
              <w:widowControl w:val="0"/>
              <w:numPr>
                <w:ilvl w:val="0"/>
                <w:numId w:val="6"/>
              </w:numPr>
              <w:tabs>
                <w:tab w:val="left" w:pos="355"/>
                <w:tab w:val="left" w:pos="638"/>
              </w:tabs>
              <w:autoSpaceDE w:val="0"/>
              <w:autoSpaceDN w:val="0"/>
              <w:adjustRightInd w:val="0"/>
              <w:spacing w:before="1" w:line="239" w:lineRule="auto"/>
              <w:ind w:left="355" w:right="213" w:hanging="142"/>
              <w:jc w:val="both"/>
              <w:rPr>
                <w:rFonts w:cs="Arial"/>
                <w:sz w:val="20"/>
              </w:rPr>
            </w:pPr>
            <w:r>
              <w:rPr>
                <w:rFonts w:cs="Arial"/>
                <w:sz w:val="20"/>
              </w:rPr>
              <w:t xml:space="preserve">Práctica oral y escrita. </w:t>
            </w:r>
          </w:p>
          <w:p w:rsidR="00147D6C" w:rsidRDefault="00147D6C" w:rsidP="00B16B94">
            <w:pPr>
              <w:widowControl w:val="0"/>
              <w:autoSpaceDE w:val="0"/>
              <w:autoSpaceDN w:val="0"/>
              <w:adjustRightInd w:val="0"/>
              <w:ind w:left="64" w:right="213"/>
              <w:jc w:val="both"/>
              <w:rPr>
                <w:lang w:val="es-ES_tradnl"/>
              </w:rPr>
            </w:pPr>
          </w:p>
          <w:p w:rsidR="00147D6C" w:rsidRPr="00FA4696" w:rsidRDefault="00147D6C" w:rsidP="00B16B94">
            <w:pPr>
              <w:widowControl w:val="0"/>
              <w:autoSpaceDE w:val="0"/>
              <w:autoSpaceDN w:val="0"/>
              <w:adjustRightInd w:val="0"/>
              <w:spacing w:line="223" w:lineRule="exact"/>
              <w:ind w:right="213"/>
              <w:jc w:val="both"/>
              <w:rPr>
                <w:rFonts w:cs="Arial"/>
                <w:b/>
                <w:bCs/>
                <w:i/>
                <w:iCs/>
                <w:sz w:val="20"/>
              </w:rPr>
            </w:pPr>
            <w:r>
              <w:rPr>
                <w:lang w:val="es-ES_tradnl"/>
              </w:rPr>
              <w:t xml:space="preserve"> </w:t>
            </w:r>
            <w:r>
              <w:rPr>
                <w:rFonts w:cs="Arial"/>
                <w:b/>
                <w:bCs/>
                <w:i/>
                <w:iCs/>
                <w:sz w:val="20"/>
              </w:rPr>
              <w:t>Teori</w:t>
            </w:r>
            <w:r w:rsidRPr="00FA4696">
              <w:rPr>
                <w:rFonts w:cs="Arial"/>
                <w:b/>
                <w:bCs/>
                <w:i/>
                <w:iCs/>
                <w:sz w:val="20"/>
              </w:rPr>
              <w:t>z</w:t>
            </w:r>
            <w:r>
              <w:rPr>
                <w:rFonts w:cs="Arial"/>
                <w:b/>
                <w:bCs/>
                <w:i/>
                <w:iCs/>
                <w:sz w:val="20"/>
              </w:rPr>
              <w:t>ac</w:t>
            </w:r>
            <w:r w:rsidRPr="00FA4696">
              <w:rPr>
                <w:rFonts w:cs="Arial"/>
                <w:b/>
                <w:bCs/>
                <w:i/>
                <w:iCs/>
                <w:sz w:val="20"/>
              </w:rPr>
              <w:t>i</w:t>
            </w:r>
            <w:r>
              <w:rPr>
                <w:rFonts w:cs="Arial"/>
                <w:b/>
                <w:bCs/>
                <w:i/>
                <w:iCs/>
                <w:sz w:val="20"/>
              </w:rPr>
              <w:t>ón:</w:t>
            </w:r>
          </w:p>
          <w:p w:rsidR="00147D6C" w:rsidRDefault="00147D6C" w:rsidP="00CD73C5">
            <w:pPr>
              <w:widowControl w:val="0"/>
              <w:numPr>
                <w:ilvl w:val="0"/>
                <w:numId w:val="6"/>
              </w:numPr>
              <w:tabs>
                <w:tab w:val="left" w:pos="355"/>
                <w:tab w:val="left" w:pos="780"/>
              </w:tabs>
              <w:autoSpaceDE w:val="0"/>
              <w:autoSpaceDN w:val="0"/>
              <w:adjustRightInd w:val="0"/>
              <w:spacing w:line="229" w:lineRule="exact"/>
              <w:ind w:left="355" w:right="213" w:hanging="142"/>
              <w:jc w:val="both"/>
              <w:rPr>
                <w:rFonts w:cs="Arial"/>
                <w:sz w:val="20"/>
              </w:rPr>
            </w:pPr>
            <w:r>
              <w:rPr>
                <w:rFonts w:cs="Arial"/>
                <w:sz w:val="20"/>
              </w:rPr>
              <w:t xml:space="preserve">El instructor explicará y demostrará la correcta pronunciación del vocabulario de la unidad. </w:t>
            </w:r>
          </w:p>
          <w:p w:rsidR="00147D6C" w:rsidRDefault="00147D6C" w:rsidP="00CD73C5">
            <w:pPr>
              <w:widowControl w:val="0"/>
              <w:numPr>
                <w:ilvl w:val="0"/>
                <w:numId w:val="6"/>
              </w:numPr>
              <w:tabs>
                <w:tab w:val="left" w:pos="355"/>
                <w:tab w:val="left" w:pos="780"/>
              </w:tabs>
              <w:autoSpaceDE w:val="0"/>
              <w:autoSpaceDN w:val="0"/>
              <w:adjustRightInd w:val="0"/>
              <w:spacing w:line="229" w:lineRule="exact"/>
              <w:ind w:left="355" w:right="213" w:hanging="142"/>
              <w:jc w:val="both"/>
              <w:rPr>
                <w:rFonts w:cs="Arial"/>
                <w:sz w:val="20"/>
              </w:rPr>
            </w:pPr>
            <w:r w:rsidRPr="00795442">
              <w:rPr>
                <w:rFonts w:cs="Arial"/>
                <w:sz w:val="20"/>
              </w:rPr>
              <w:t>Explicará y demostrará mediante gráficos y dibujos</w:t>
            </w:r>
            <w:r>
              <w:rPr>
                <w:rFonts w:cs="Arial"/>
                <w:sz w:val="20"/>
              </w:rPr>
              <w:t xml:space="preserve"> los temas relativos a la unidad. </w:t>
            </w:r>
          </w:p>
          <w:p w:rsidR="00147D6C" w:rsidRDefault="00147D6C" w:rsidP="00B16B94">
            <w:pPr>
              <w:widowControl w:val="0"/>
              <w:autoSpaceDE w:val="0"/>
              <w:autoSpaceDN w:val="0"/>
              <w:adjustRightInd w:val="0"/>
              <w:spacing w:line="223" w:lineRule="exact"/>
              <w:ind w:right="213"/>
              <w:jc w:val="both"/>
              <w:rPr>
                <w:rFonts w:cs="Arial"/>
                <w:b/>
                <w:bCs/>
                <w:i/>
                <w:iCs/>
                <w:sz w:val="20"/>
              </w:rPr>
            </w:pPr>
          </w:p>
          <w:p w:rsidR="00147D6C" w:rsidRPr="00FA4696" w:rsidRDefault="00147D6C" w:rsidP="00B16B94">
            <w:pPr>
              <w:widowControl w:val="0"/>
              <w:autoSpaceDE w:val="0"/>
              <w:autoSpaceDN w:val="0"/>
              <w:adjustRightInd w:val="0"/>
              <w:spacing w:line="223" w:lineRule="exact"/>
              <w:ind w:right="213"/>
              <w:jc w:val="both"/>
              <w:rPr>
                <w:rFonts w:cs="Arial"/>
                <w:b/>
                <w:bCs/>
                <w:i/>
                <w:iCs/>
                <w:sz w:val="20"/>
              </w:rPr>
            </w:pPr>
            <w:r>
              <w:rPr>
                <w:rFonts w:cs="Arial"/>
                <w:b/>
                <w:bCs/>
                <w:i/>
                <w:iCs/>
                <w:sz w:val="20"/>
              </w:rPr>
              <w:t>Ejercitación:</w:t>
            </w:r>
          </w:p>
          <w:p w:rsidR="00147D6C" w:rsidRDefault="00147D6C" w:rsidP="00CD73C5">
            <w:pPr>
              <w:widowControl w:val="0"/>
              <w:numPr>
                <w:ilvl w:val="0"/>
                <w:numId w:val="6"/>
              </w:numPr>
              <w:tabs>
                <w:tab w:val="left" w:pos="355"/>
                <w:tab w:val="left" w:pos="780"/>
              </w:tabs>
              <w:autoSpaceDE w:val="0"/>
              <w:autoSpaceDN w:val="0"/>
              <w:adjustRightInd w:val="0"/>
              <w:spacing w:line="229" w:lineRule="exact"/>
              <w:ind w:left="355" w:right="213" w:hanging="142"/>
              <w:jc w:val="both"/>
              <w:rPr>
                <w:rFonts w:cs="Arial"/>
                <w:sz w:val="20"/>
              </w:rPr>
            </w:pPr>
            <w:r>
              <w:rPr>
                <w:rFonts w:cs="Arial"/>
                <w:sz w:val="20"/>
              </w:rPr>
              <w:t>Los participantes repetirán la correcta pronunciación del vocabulario de la unidad.</w:t>
            </w:r>
          </w:p>
          <w:p w:rsidR="00147D6C" w:rsidRDefault="00147D6C" w:rsidP="00CD73C5">
            <w:pPr>
              <w:widowControl w:val="0"/>
              <w:numPr>
                <w:ilvl w:val="0"/>
                <w:numId w:val="6"/>
              </w:numPr>
              <w:tabs>
                <w:tab w:val="left" w:pos="355"/>
                <w:tab w:val="left" w:pos="780"/>
              </w:tabs>
              <w:autoSpaceDE w:val="0"/>
              <w:autoSpaceDN w:val="0"/>
              <w:adjustRightInd w:val="0"/>
              <w:spacing w:line="229" w:lineRule="exact"/>
              <w:ind w:left="355" w:right="213" w:hanging="142"/>
              <w:jc w:val="both"/>
              <w:rPr>
                <w:rFonts w:cs="Arial"/>
                <w:sz w:val="20"/>
              </w:rPr>
            </w:pPr>
            <w:r>
              <w:rPr>
                <w:rFonts w:cs="Arial"/>
                <w:sz w:val="20"/>
              </w:rPr>
              <w:t>Los participantes realizarán ejercicios orales y escritos de los temas de la unidad.</w:t>
            </w:r>
          </w:p>
          <w:p w:rsidR="00147D6C" w:rsidRDefault="00147D6C" w:rsidP="00CD73C5">
            <w:pPr>
              <w:widowControl w:val="0"/>
              <w:numPr>
                <w:ilvl w:val="0"/>
                <w:numId w:val="6"/>
              </w:numPr>
              <w:tabs>
                <w:tab w:val="left" w:pos="355"/>
                <w:tab w:val="left" w:pos="780"/>
              </w:tabs>
              <w:autoSpaceDE w:val="0"/>
              <w:autoSpaceDN w:val="0"/>
              <w:adjustRightInd w:val="0"/>
              <w:spacing w:line="229" w:lineRule="exact"/>
              <w:ind w:left="355" w:right="213" w:hanging="142"/>
              <w:jc w:val="both"/>
              <w:rPr>
                <w:rFonts w:cs="Arial"/>
                <w:sz w:val="20"/>
              </w:rPr>
            </w:pPr>
            <w:r>
              <w:rPr>
                <w:rFonts w:cs="Arial"/>
                <w:sz w:val="20"/>
              </w:rPr>
              <w:t xml:space="preserve">Se aplicará </w:t>
            </w:r>
            <w:r w:rsidR="00EA69CF">
              <w:rPr>
                <w:rFonts w:cs="Arial"/>
                <w:sz w:val="20"/>
              </w:rPr>
              <w:t xml:space="preserve">la evaluación final </w:t>
            </w:r>
            <w:r>
              <w:rPr>
                <w:rFonts w:cs="Arial"/>
                <w:sz w:val="20"/>
              </w:rPr>
              <w:t xml:space="preserve">  </w:t>
            </w:r>
          </w:p>
          <w:p w:rsidR="00147D6C" w:rsidRDefault="00147D6C" w:rsidP="00B16B94">
            <w:pPr>
              <w:widowControl w:val="0"/>
              <w:tabs>
                <w:tab w:val="left" w:pos="355"/>
                <w:tab w:val="left" w:pos="780"/>
              </w:tabs>
              <w:autoSpaceDE w:val="0"/>
              <w:autoSpaceDN w:val="0"/>
              <w:adjustRightInd w:val="0"/>
              <w:spacing w:line="229" w:lineRule="exact"/>
              <w:ind w:left="355" w:right="213"/>
              <w:jc w:val="both"/>
              <w:rPr>
                <w:rFonts w:cs="Arial"/>
                <w:sz w:val="20"/>
              </w:rPr>
            </w:pPr>
          </w:p>
          <w:p w:rsidR="00EA69CF" w:rsidRDefault="00EA69CF" w:rsidP="00EA69CF">
            <w:pPr>
              <w:widowControl w:val="0"/>
              <w:autoSpaceDE w:val="0"/>
              <w:autoSpaceDN w:val="0"/>
              <w:adjustRightInd w:val="0"/>
              <w:spacing w:line="223" w:lineRule="exact"/>
              <w:ind w:right="213"/>
              <w:jc w:val="both"/>
              <w:rPr>
                <w:rFonts w:cs="Arial"/>
                <w:b/>
                <w:bCs/>
                <w:i/>
                <w:iCs/>
                <w:sz w:val="20"/>
              </w:rPr>
            </w:pPr>
            <w:r>
              <w:rPr>
                <w:rFonts w:cs="Arial"/>
                <w:b/>
                <w:bCs/>
                <w:i/>
                <w:iCs/>
                <w:sz w:val="20"/>
              </w:rPr>
              <w:t>Reflexión:</w:t>
            </w:r>
          </w:p>
          <w:p w:rsidR="00147D6C" w:rsidRPr="00EA69CF" w:rsidRDefault="00EA69CF" w:rsidP="00CD73C5">
            <w:pPr>
              <w:pStyle w:val="Prrafodelista"/>
              <w:widowControl w:val="0"/>
              <w:numPr>
                <w:ilvl w:val="0"/>
                <w:numId w:val="8"/>
              </w:numPr>
              <w:autoSpaceDE w:val="0"/>
              <w:autoSpaceDN w:val="0"/>
              <w:adjustRightInd w:val="0"/>
              <w:spacing w:line="223" w:lineRule="exact"/>
              <w:ind w:right="213"/>
              <w:jc w:val="both"/>
              <w:rPr>
                <w:rFonts w:cs="Arial"/>
                <w:b/>
                <w:bCs/>
                <w:i/>
                <w:iCs/>
                <w:sz w:val="20"/>
              </w:rPr>
            </w:pPr>
            <w:r w:rsidRPr="00EA69CF">
              <w:rPr>
                <w:rFonts w:cs="Arial"/>
                <w:sz w:val="20"/>
              </w:rPr>
              <w:t>Se realizarán ejercicios de retroalimentación y se dará paso a la aclaración de dudas.</w:t>
            </w:r>
          </w:p>
          <w:p w:rsidR="00147D6C" w:rsidRPr="00100D73" w:rsidRDefault="00147D6C" w:rsidP="00B16B94">
            <w:pPr>
              <w:widowControl w:val="0"/>
              <w:autoSpaceDE w:val="0"/>
              <w:autoSpaceDN w:val="0"/>
              <w:adjustRightInd w:val="0"/>
              <w:spacing w:line="223" w:lineRule="exact"/>
              <w:ind w:left="502" w:right="213"/>
              <w:jc w:val="both"/>
              <w:rPr>
                <w:rFonts w:cs="Arial"/>
                <w:sz w:val="20"/>
              </w:rPr>
            </w:pPr>
          </w:p>
        </w:tc>
        <w:tc>
          <w:tcPr>
            <w:tcW w:w="2551" w:type="dxa"/>
            <w:tcBorders>
              <w:top w:val="single" w:sz="4" w:space="0" w:color="auto"/>
            </w:tcBorders>
          </w:tcPr>
          <w:p w:rsidR="00147D6C" w:rsidRPr="00970EDB" w:rsidRDefault="00147D6C" w:rsidP="00B16B94">
            <w:pPr>
              <w:jc w:val="both"/>
              <w:rPr>
                <w:rFonts w:cs="Arial"/>
                <w:szCs w:val="24"/>
                <w:lang w:val="es-ES_tradnl"/>
              </w:rPr>
            </w:pPr>
          </w:p>
          <w:p w:rsidR="00147D6C" w:rsidRDefault="00147D6C" w:rsidP="00B16B94">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147D6C" w:rsidRDefault="00147D6C" w:rsidP="00CD73C5">
            <w:pPr>
              <w:widowControl w:val="0"/>
              <w:numPr>
                <w:ilvl w:val="0"/>
                <w:numId w:val="6"/>
              </w:numPr>
              <w:tabs>
                <w:tab w:val="left" w:pos="355"/>
              </w:tabs>
              <w:autoSpaceDE w:val="0"/>
              <w:autoSpaceDN w:val="0"/>
              <w:adjustRightInd w:val="0"/>
              <w:spacing w:before="15" w:line="230" w:lineRule="exact"/>
              <w:ind w:left="355" w:right="213" w:hanging="142"/>
              <w:jc w:val="both"/>
              <w:rPr>
                <w:rFonts w:cs="Arial"/>
                <w:sz w:val="20"/>
              </w:rPr>
            </w:pP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147D6C" w:rsidRDefault="00147D6C" w:rsidP="00B16B94">
            <w:pPr>
              <w:widowControl w:val="0"/>
              <w:autoSpaceDE w:val="0"/>
              <w:autoSpaceDN w:val="0"/>
              <w:adjustRightInd w:val="0"/>
              <w:spacing w:before="12" w:line="220" w:lineRule="exact"/>
              <w:jc w:val="both"/>
              <w:rPr>
                <w:sz w:val="22"/>
                <w:szCs w:val="22"/>
              </w:rPr>
            </w:pPr>
          </w:p>
          <w:p w:rsidR="00147D6C" w:rsidRDefault="00147D6C" w:rsidP="00B16B94">
            <w:pPr>
              <w:widowControl w:val="0"/>
              <w:autoSpaceDE w:val="0"/>
              <w:autoSpaceDN w:val="0"/>
              <w:adjustRightInd w:val="0"/>
              <w:ind w:left="64" w:right="-20"/>
              <w:jc w:val="both"/>
              <w:rPr>
                <w:rFonts w:cs="Arial"/>
                <w:sz w:val="20"/>
              </w:rPr>
            </w:pPr>
            <w:r>
              <w:rPr>
                <w:rFonts w:cs="Arial"/>
                <w:b/>
                <w:bCs/>
                <w:i/>
                <w:iCs/>
                <w:sz w:val="20"/>
              </w:rPr>
              <w:t>Mobiliario:</w:t>
            </w:r>
          </w:p>
          <w:p w:rsidR="00147D6C" w:rsidRDefault="00147D6C" w:rsidP="00CD73C5">
            <w:pPr>
              <w:widowControl w:val="0"/>
              <w:numPr>
                <w:ilvl w:val="0"/>
                <w:numId w:val="6"/>
              </w:numPr>
              <w:tabs>
                <w:tab w:val="left" w:pos="355"/>
              </w:tabs>
              <w:autoSpaceDE w:val="0"/>
              <w:autoSpaceDN w:val="0"/>
              <w:adjustRightInd w:val="0"/>
              <w:spacing w:before="15" w:line="230" w:lineRule="exact"/>
              <w:ind w:left="355" w:right="213" w:hanging="142"/>
              <w:jc w:val="both"/>
              <w:rPr>
                <w:rFonts w:cs="Arial"/>
                <w:sz w:val="20"/>
              </w:rPr>
            </w:pPr>
            <w:r>
              <w:rPr>
                <w:rFonts w:cs="Arial"/>
                <w:sz w:val="20"/>
              </w:rPr>
              <w:t>Sillas</w:t>
            </w:r>
          </w:p>
          <w:p w:rsidR="00147D6C" w:rsidRDefault="00147D6C" w:rsidP="00CD73C5">
            <w:pPr>
              <w:widowControl w:val="0"/>
              <w:numPr>
                <w:ilvl w:val="0"/>
                <w:numId w:val="6"/>
              </w:numPr>
              <w:tabs>
                <w:tab w:val="left" w:pos="355"/>
              </w:tabs>
              <w:autoSpaceDE w:val="0"/>
              <w:autoSpaceDN w:val="0"/>
              <w:adjustRightInd w:val="0"/>
              <w:spacing w:before="15" w:line="230" w:lineRule="exact"/>
              <w:ind w:left="355" w:right="213" w:hanging="142"/>
              <w:jc w:val="both"/>
              <w:rPr>
                <w:rFonts w:cs="Arial"/>
                <w:sz w:val="20"/>
              </w:rPr>
            </w:pPr>
            <w:r>
              <w:rPr>
                <w:rFonts w:cs="Arial"/>
                <w:sz w:val="20"/>
              </w:rPr>
              <w:t>Mes</w:t>
            </w:r>
            <w:r w:rsidRPr="00F36A5E">
              <w:rPr>
                <w:rFonts w:cs="Arial"/>
                <w:sz w:val="20"/>
              </w:rPr>
              <w:t>a</w:t>
            </w:r>
            <w:r>
              <w:rPr>
                <w:rFonts w:cs="Arial"/>
                <w:sz w:val="20"/>
              </w:rPr>
              <w:t>s</w:t>
            </w:r>
          </w:p>
          <w:p w:rsidR="00147D6C" w:rsidRDefault="00147D6C" w:rsidP="00CD73C5">
            <w:pPr>
              <w:widowControl w:val="0"/>
              <w:numPr>
                <w:ilvl w:val="0"/>
                <w:numId w:val="6"/>
              </w:numPr>
              <w:tabs>
                <w:tab w:val="left" w:pos="355"/>
              </w:tabs>
              <w:autoSpaceDE w:val="0"/>
              <w:autoSpaceDN w:val="0"/>
              <w:adjustRightInd w:val="0"/>
              <w:spacing w:before="15" w:line="230" w:lineRule="exact"/>
              <w:ind w:left="355" w:right="213" w:hanging="142"/>
              <w:jc w:val="both"/>
              <w:rPr>
                <w:rFonts w:cs="Arial"/>
                <w:sz w:val="20"/>
              </w:rPr>
            </w:pPr>
            <w:r>
              <w:rPr>
                <w:rFonts w:cs="Arial"/>
                <w:sz w:val="20"/>
              </w:rPr>
              <w:t xml:space="preserve">Pintarrón </w:t>
            </w:r>
          </w:p>
          <w:p w:rsidR="00147D6C" w:rsidRDefault="00147D6C" w:rsidP="00B16B94">
            <w:pPr>
              <w:widowControl w:val="0"/>
              <w:tabs>
                <w:tab w:val="left" w:pos="355"/>
              </w:tabs>
              <w:autoSpaceDE w:val="0"/>
              <w:autoSpaceDN w:val="0"/>
              <w:adjustRightInd w:val="0"/>
              <w:spacing w:before="15" w:line="230" w:lineRule="exact"/>
              <w:ind w:left="355" w:right="213"/>
              <w:jc w:val="both"/>
              <w:rPr>
                <w:rFonts w:cs="Arial"/>
                <w:sz w:val="20"/>
              </w:rPr>
            </w:pPr>
          </w:p>
          <w:p w:rsidR="00147D6C" w:rsidRDefault="00147D6C" w:rsidP="00B16B94">
            <w:pPr>
              <w:rPr>
                <w:rFonts w:cs="Arial"/>
                <w:b/>
                <w:bCs/>
                <w:i/>
                <w:iCs/>
                <w:sz w:val="20"/>
              </w:rPr>
            </w:pPr>
            <w:r>
              <w:rPr>
                <w:rFonts w:cs="Arial"/>
                <w:b/>
                <w:bCs/>
                <w:i/>
                <w:iCs/>
                <w:sz w:val="20"/>
              </w:rPr>
              <w:t xml:space="preserve">Materiales: </w:t>
            </w:r>
          </w:p>
          <w:p w:rsidR="00147D6C" w:rsidRDefault="00147D6C" w:rsidP="00CD73C5">
            <w:pPr>
              <w:widowControl w:val="0"/>
              <w:numPr>
                <w:ilvl w:val="0"/>
                <w:numId w:val="6"/>
              </w:numPr>
              <w:tabs>
                <w:tab w:val="left" w:pos="355"/>
              </w:tabs>
              <w:autoSpaceDE w:val="0"/>
              <w:autoSpaceDN w:val="0"/>
              <w:adjustRightInd w:val="0"/>
              <w:spacing w:before="15" w:line="230" w:lineRule="exact"/>
              <w:ind w:left="355" w:right="213" w:hanging="142"/>
              <w:jc w:val="both"/>
              <w:rPr>
                <w:rFonts w:cs="Arial"/>
                <w:sz w:val="20"/>
              </w:rPr>
            </w:pPr>
            <w:r>
              <w:rPr>
                <w:rFonts w:cs="Arial"/>
                <w:sz w:val="20"/>
              </w:rPr>
              <w:t xml:space="preserve">Plumón de pintarrón </w:t>
            </w:r>
          </w:p>
          <w:p w:rsidR="00147D6C" w:rsidRDefault="00147D6C" w:rsidP="00CD73C5">
            <w:pPr>
              <w:widowControl w:val="0"/>
              <w:numPr>
                <w:ilvl w:val="0"/>
                <w:numId w:val="6"/>
              </w:numPr>
              <w:tabs>
                <w:tab w:val="left" w:pos="355"/>
              </w:tabs>
              <w:autoSpaceDE w:val="0"/>
              <w:autoSpaceDN w:val="0"/>
              <w:adjustRightInd w:val="0"/>
              <w:spacing w:before="15" w:line="230" w:lineRule="exact"/>
              <w:ind w:left="355" w:right="213" w:hanging="142"/>
              <w:jc w:val="both"/>
              <w:rPr>
                <w:rFonts w:cs="Arial"/>
                <w:sz w:val="20"/>
              </w:rPr>
            </w:pPr>
            <w:r>
              <w:rPr>
                <w:rFonts w:cs="Arial"/>
                <w:sz w:val="20"/>
              </w:rPr>
              <w:t>Copias del vocabulario</w:t>
            </w:r>
          </w:p>
          <w:p w:rsidR="00147D6C" w:rsidRPr="00970EDB" w:rsidRDefault="00147D6C" w:rsidP="00B16B94">
            <w:pPr>
              <w:widowControl w:val="0"/>
              <w:tabs>
                <w:tab w:val="left" w:pos="355"/>
              </w:tabs>
              <w:autoSpaceDE w:val="0"/>
              <w:autoSpaceDN w:val="0"/>
              <w:adjustRightInd w:val="0"/>
              <w:spacing w:before="15" w:line="230" w:lineRule="exact"/>
              <w:ind w:left="355" w:right="213"/>
              <w:jc w:val="both"/>
              <w:rPr>
                <w:rFonts w:cs="Arial"/>
                <w:szCs w:val="24"/>
                <w:lang w:val="es-ES_tradnl"/>
              </w:rPr>
            </w:pPr>
          </w:p>
        </w:tc>
        <w:tc>
          <w:tcPr>
            <w:tcW w:w="3402" w:type="dxa"/>
            <w:tcBorders>
              <w:top w:val="single" w:sz="4" w:space="0" w:color="auto"/>
            </w:tcBorders>
          </w:tcPr>
          <w:p w:rsidR="00147D6C" w:rsidRPr="00F36A5E" w:rsidRDefault="00147D6C" w:rsidP="00B16B94">
            <w:pPr>
              <w:widowControl w:val="0"/>
              <w:tabs>
                <w:tab w:val="left" w:pos="355"/>
              </w:tabs>
              <w:autoSpaceDE w:val="0"/>
              <w:autoSpaceDN w:val="0"/>
              <w:adjustRightInd w:val="0"/>
              <w:spacing w:line="239" w:lineRule="auto"/>
              <w:ind w:right="213"/>
              <w:jc w:val="both"/>
              <w:rPr>
                <w:spacing w:val="13"/>
                <w:sz w:val="20"/>
              </w:rPr>
            </w:pPr>
          </w:p>
          <w:p w:rsidR="00EA69CF" w:rsidRDefault="00EA69CF" w:rsidP="00EA69CF">
            <w:pPr>
              <w:widowControl w:val="0"/>
              <w:autoSpaceDE w:val="0"/>
              <w:autoSpaceDN w:val="0"/>
              <w:adjustRightInd w:val="0"/>
              <w:ind w:left="63" w:right="-20"/>
              <w:jc w:val="both"/>
              <w:rPr>
                <w:rFonts w:cs="Arial"/>
                <w:sz w:val="20"/>
              </w:rPr>
            </w:pPr>
            <w:r>
              <w:rPr>
                <w:rFonts w:cs="Arial"/>
                <w:b/>
                <w:bCs/>
                <w:i/>
                <w:iCs/>
                <w:sz w:val="20"/>
              </w:rPr>
              <w:t>Evaluación final:</w:t>
            </w:r>
          </w:p>
          <w:p w:rsidR="00EA69CF" w:rsidRDefault="00EA69CF" w:rsidP="00EA69CF">
            <w:pPr>
              <w:widowControl w:val="0"/>
              <w:autoSpaceDE w:val="0"/>
              <w:autoSpaceDN w:val="0"/>
              <w:adjustRightInd w:val="0"/>
              <w:spacing w:line="228" w:lineRule="exact"/>
              <w:ind w:left="63" w:right="-20"/>
              <w:jc w:val="both"/>
              <w:rPr>
                <w:rFonts w:cs="Arial"/>
                <w:sz w:val="20"/>
              </w:rPr>
            </w:pP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EA69CF" w:rsidRDefault="00EA69CF" w:rsidP="00CD73C5">
            <w:pPr>
              <w:widowControl w:val="0"/>
              <w:numPr>
                <w:ilvl w:val="0"/>
                <w:numId w:val="6"/>
              </w:numPr>
              <w:tabs>
                <w:tab w:val="left" w:pos="355"/>
              </w:tabs>
              <w:autoSpaceDE w:val="0"/>
              <w:autoSpaceDN w:val="0"/>
              <w:adjustRightInd w:val="0"/>
              <w:spacing w:before="15" w:line="230" w:lineRule="exact"/>
              <w:ind w:left="355" w:right="213" w:hanging="142"/>
              <w:jc w:val="both"/>
              <w:rPr>
                <w:rFonts w:cs="Arial"/>
                <w:sz w:val="20"/>
              </w:rPr>
            </w:pPr>
            <w:r w:rsidRPr="00E5360F">
              <w:rPr>
                <w:rFonts w:cs="Arial"/>
                <w:sz w:val="20"/>
              </w:rPr>
              <w:t>Guía de observación</w:t>
            </w:r>
            <w:r>
              <w:rPr>
                <w:rFonts w:cs="Arial"/>
                <w:sz w:val="20"/>
              </w:rPr>
              <w:t xml:space="preserve"> para la evaluación oral. (Exposición) </w:t>
            </w:r>
          </w:p>
          <w:p w:rsidR="00EA69CF" w:rsidRPr="00E5360F" w:rsidRDefault="00EA69CF" w:rsidP="00CD73C5">
            <w:pPr>
              <w:widowControl w:val="0"/>
              <w:numPr>
                <w:ilvl w:val="0"/>
                <w:numId w:val="6"/>
              </w:numPr>
              <w:tabs>
                <w:tab w:val="left" w:pos="355"/>
              </w:tabs>
              <w:autoSpaceDE w:val="0"/>
              <w:autoSpaceDN w:val="0"/>
              <w:adjustRightInd w:val="0"/>
              <w:spacing w:before="15" w:line="230" w:lineRule="exact"/>
              <w:ind w:left="355" w:right="213" w:hanging="142"/>
              <w:jc w:val="both"/>
              <w:rPr>
                <w:rFonts w:cs="Arial"/>
                <w:sz w:val="20"/>
              </w:rPr>
            </w:pPr>
            <w:r>
              <w:rPr>
                <w:rFonts w:cs="Arial"/>
                <w:sz w:val="20"/>
              </w:rPr>
              <w:t xml:space="preserve">Examen escrito </w:t>
            </w:r>
          </w:p>
          <w:p w:rsidR="00147D6C" w:rsidRPr="00970EDB" w:rsidRDefault="00147D6C" w:rsidP="00B16B94">
            <w:pPr>
              <w:jc w:val="center"/>
              <w:rPr>
                <w:rFonts w:cs="Arial"/>
                <w:szCs w:val="24"/>
                <w:lang w:val="es-ES_tradnl"/>
              </w:rPr>
            </w:pPr>
          </w:p>
        </w:tc>
        <w:tc>
          <w:tcPr>
            <w:tcW w:w="1311" w:type="dxa"/>
            <w:tcBorders>
              <w:top w:val="single" w:sz="4" w:space="0" w:color="auto"/>
            </w:tcBorders>
          </w:tcPr>
          <w:p w:rsidR="00147D6C" w:rsidRDefault="00147D6C" w:rsidP="00B16B94">
            <w:pPr>
              <w:jc w:val="center"/>
              <w:rPr>
                <w:lang w:val="es-ES_tradnl"/>
              </w:rPr>
            </w:pPr>
          </w:p>
          <w:p w:rsidR="00147D6C" w:rsidRDefault="00147D6C" w:rsidP="00B16B94">
            <w:pPr>
              <w:jc w:val="center"/>
              <w:rPr>
                <w:lang w:val="es-ES_tradnl"/>
              </w:rPr>
            </w:pPr>
          </w:p>
          <w:p w:rsidR="00147D6C" w:rsidRDefault="00147D6C" w:rsidP="00B16B94">
            <w:pPr>
              <w:jc w:val="center"/>
              <w:rPr>
                <w:lang w:val="es-ES_tradnl"/>
              </w:rPr>
            </w:pPr>
          </w:p>
          <w:p w:rsidR="00147D6C" w:rsidRDefault="00147D6C" w:rsidP="00B16B94">
            <w:pPr>
              <w:jc w:val="center"/>
              <w:rPr>
                <w:lang w:val="es-ES_tradnl"/>
              </w:rPr>
            </w:pPr>
          </w:p>
          <w:p w:rsidR="00147D6C" w:rsidRDefault="00147D6C" w:rsidP="00B16B94">
            <w:pPr>
              <w:jc w:val="center"/>
              <w:rPr>
                <w:lang w:val="es-ES_tradnl"/>
              </w:rPr>
            </w:pPr>
          </w:p>
          <w:p w:rsidR="00147D6C" w:rsidRDefault="00147D6C" w:rsidP="00B16B94">
            <w:pPr>
              <w:jc w:val="center"/>
              <w:rPr>
                <w:lang w:val="es-ES_tradnl"/>
              </w:rPr>
            </w:pPr>
          </w:p>
          <w:p w:rsidR="00147D6C" w:rsidRDefault="00147D6C" w:rsidP="00B16B94">
            <w:pPr>
              <w:jc w:val="center"/>
              <w:rPr>
                <w:lang w:val="es-ES_tradnl"/>
              </w:rPr>
            </w:pPr>
          </w:p>
          <w:p w:rsidR="00147D6C" w:rsidRDefault="00147D6C" w:rsidP="00B16B94">
            <w:pPr>
              <w:jc w:val="center"/>
              <w:rPr>
                <w:lang w:val="es-ES_tradnl"/>
              </w:rPr>
            </w:pPr>
          </w:p>
          <w:p w:rsidR="00147D6C" w:rsidRDefault="00147D6C" w:rsidP="00B16B94">
            <w:pPr>
              <w:jc w:val="center"/>
              <w:rPr>
                <w:lang w:val="es-ES_tradnl"/>
              </w:rPr>
            </w:pPr>
          </w:p>
          <w:p w:rsidR="00147D6C" w:rsidRDefault="00147D6C" w:rsidP="00B16B94">
            <w:pPr>
              <w:jc w:val="center"/>
              <w:rPr>
                <w:lang w:val="es-ES_tradnl"/>
              </w:rPr>
            </w:pPr>
          </w:p>
          <w:p w:rsidR="00147D6C" w:rsidRDefault="00147D6C" w:rsidP="00B16B94">
            <w:pPr>
              <w:jc w:val="center"/>
              <w:rPr>
                <w:lang w:val="es-ES_tradnl"/>
              </w:rPr>
            </w:pPr>
          </w:p>
          <w:p w:rsidR="00147D6C" w:rsidRPr="002E619A" w:rsidRDefault="00EA69CF" w:rsidP="00B16B94">
            <w:pPr>
              <w:jc w:val="center"/>
              <w:rPr>
                <w:sz w:val="20"/>
                <w:lang w:val="es-ES_tradnl"/>
              </w:rPr>
            </w:pPr>
            <w:r>
              <w:rPr>
                <w:sz w:val="20"/>
                <w:lang w:val="es-ES_tradnl"/>
              </w:rPr>
              <w:t>1</w:t>
            </w:r>
            <w:r w:rsidR="00147D6C">
              <w:rPr>
                <w:sz w:val="20"/>
                <w:lang w:val="es-ES_tradnl"/>
              </w:rPr>
              <w:t>0</w:t>
            </w:r>
            <w:r w:rsidR="00147D6C" w:rsidRPr="002E619A">
              <w:rPr>
                <w:sz w:val="20"/>
                <w:lang w:val="es-ES_tradnl"/>
              </w:rPr>
              <w:t xml:space="preserve"> HORAS</w:t>
            </w:r>
          </w:p>
        </w:tc>
      </w:tr>
    </w:tbl>
    <w:p w:rsidR="006C495A" w:rsidRDefault="006C495A" w:rsidP="00480779">
      <w:pPr>
        <w:jc w:val="center"/>
        <w:rPr>
          <w:rFonts w:ascii="Arial Rounded MT Bold" w:hAnsi="Arial Rounded MT Bold"/>
          <w:b/>
          <w:spacing w:val="80"/>
          <w:sz w:val="36"/>
          <w:lang w:val="es-ES_tradnl"/>
        </w:rPr>
      </w:pPr>
    </w:p>
    <w:p w:rsidR="00147D6C" w:rsidRDefault="00147D6C" w:rsidP="00480779">
      <w:pPr>
        <w:jc w:val="center"/>
        <w:rPr>
          <w:rFonts w:ascii="Arial Rounded MT Bold" w:hAnsi="Arial Rounded MT Bold"/>
          <w:b/>
          <w:spacing w:val="80"/>
          <w:sz w:val="36"/>
          <w:lang w:val="es-ES_tradnl"/>
        </w:rPr>
      </w:pPr>
    </w:p>
    <w:p w:rsidR="00147D6C" w:rsidRDefault="00147D6C" w:rsidP="00480779">
      <w:pPr>
        <w:jc w:val="center"/>
        <w:rPr>
          <w:rFonts w:ascii="Arial Rounded MT Bold" w:hAnsi="Arial Rounded MT Bold"/>
          <w:b/>
          <w:spacing w:val="80"/>
          <w:sz w:val="36"/>
          <w:lang w:val="es-ES_tradnl"/>
        </w:rPr>
      </w:pPr>
    </w:p>
    <w:p w:rsidR="00480779" w:rsidRPr="00480779" w:rsidRDefault="00480779" w:rsidP="00480779">
      <w:pPr>
        <w:jc w:val="center"/>
        <w:rPr>
          <w:rFonts w:ascii="Arial Rounded MT Bold" w:hAnsi="Arial Rounded MT Bold"/>
          <w:b/>
          <w:spacing w:val="80"/>
          <w:sz w:val="36"/>
          <w:lang w:val="es-ES_tradnl"/>
        </w:rPr>
      </w:pPr>
      <w:r w:rsidRPr="00480779">
        <w:rPr>
          <w:rFonts w:ascii="Arial Rounded MT Bold" w:hAnsi="Arial Rounded MT Bold"/>
          <w:b/>
          <w:spacing w:val="80"/>
          <w:sz w:val="36"/>
          <w:lang w:val="es-ES_tradnl"/>
        </w:rPr>
        <w:lastRenderedPageBreak/>
        <w:t>DISTRIBUCIÓN DE CARGA HORARIA</w:t>
      </w:r>
    </w:p>
    <w:p w:rsidR="00480779" w:rsidRDefault="00480779" w:rsidP="00480779">
      <w:pPr>
        <w:rPr>
          <w:lang w:val="es-ES_tradnl"/>
        </w:rPr>
      </w:pPr>
    </w:p>
    <w:p w:rsidR="006C495A" w:rsidRPr="00480779" w:rsidRDefault="006C495A" w:rsidP="00480779">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480779" w:rsidRPr="00480779" w:rsidTr="00CD73C5">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480779" w:rsidRPr="00480779" w:rsidRDefault="00480779" w:rsidP="00480779">
            <w:pPr>
              <w:jc w:val="center"/>
              <w:rPr>
                <w:b/>
                <w:sz w:val="28"/>
                <w:lang w:val="es-ES_tradnl"/>
              </w:rPr>
            </w:pPr>
            <w:r w:rsidRPr="00480779">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480779" w:rsidRPr="00480779" w:rsidRDefault="00480779" w:rsidP="00480779">
            <w:pPr>
              <w:jc w:val="center"/>
              <w:rPr>
                <w:b/>
                <w:sz w:val="28"/>
                <w:lang w:val="es-ES_tradnl"/>
              </w:rPr>
            </w:pPr>
            <w:r w:rsidRPr="00480779">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480779" w:rsidRPr="00480779" w:rsidRDefault="00480779" w:rsidP="00480779">
            <w:pPr>
              <w:jc w:val="center"/>
              <w:rPr>
                <w:b/>
                <w:sz w:val="28"/>
                <w:lang w:val="es-ES_tradnl"/>
              </w:rPr>
            </w:pPr>
            <w:r w:rsidRPr="00480779">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480779" w:rsidRPr="00480779" w:rsidRDefault="00480779" w:rsidP="00480779">
            <w:pPr>
              <w:jc w:val="center"/>
              <w:rPr>
                <w:b/>
                <w:sz w:val="28"/>
                <w:lang w:val="es-ES_tradnl"/>
              </w:rPr>
            </w:pPr>
            <w:r w:rsidRPr="00480779">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480779" w:rsidRPr="00480779" w:rsidRDefault="00480779" w:rsidP="00480779">
            <w:pPr>
              <w:jc w:val="center"/>
              <w:rPr>
                <w:b/>
                <w:sz w:val="28"/>
                <w:lang w:val="es-ES_tradnl"/>
              </w:rPr>
            </w:pPr>
            <w:r w:rsidRPr="00480779">
              <w:rPr>
                <w:b/>
                <w:sz w:val="28"/>
                <w:lang w:val="es-ES_tradnl"/>
              </w:rPr>
              <w:t>HORAS DE PRÁCTICA</w:t>
            </w:r>
          </w:p>
        </w:tc>
      </w:tr>
      <w:tr w:rsidR="00480779" w:rsidRPr="00480779" w:rsidTr="00CD73C5">
        <w:trPr>
          <w:trHeight w:val="1076"/>
          <w:jc w:val="center"/>
        </w:trPr>
        <w:tc>
          <w:tcPr>
            <w:tcW w:w="2172" w:type="dxa"/>
            <w:tcBorders>
              <w:top w:val="thinThickSmallGap" w:sz="12" w:space="0" w:color="auto"/>
            </w:tcBorders>
            <w:vAlign w:val="center"/>
          </w:tcPr>
          <w:p w:rsidR="00480779" w:rsidRPr="00480779" w:rsidRDefault="00480779" w:rsidP="00480779">
            <w:pPr>
              <w:jc w:val="center"/>
              <w:rPr>
                <w:sz w:val="40"/>
                <w:lang w:val="es-ES_tradnl"/>
              </w:rPr>
            </w:pPr>
            <w:r w:rsidRPr="00480779">
              <w:rPr>
                <w:sz w:val="40"/>
                <w:lang w:val="es-ES_tradnl"/>
              </w:rPr>
              <w:t>1</w:t>
            </w:r>
          </w:p>
        </w:tc>
        <w:tc>
          <w:tcPr>
            <w:tcW w:w="2457" w:type="dxa"/>
            <w:tcBorders>
              <w:top w:val="thinThickSmallGap" w:sz="12" w:space="0" w:color="auto"/>
            </w:tcBorders>
            <w:vAlign w:val="center"/>
          </w:tcPr>
          <w:p w:rsidR="00480779" w:rsidRPr="00480779" w:rsidRDefault="00CD73C5" w:rsidP="00480779">
            <w:pPr>
              <w:jc w:val="center"/>
              <w:rPr>
                <w:sz w:val="40"/>
                <w:lang w:val="es-ES_tradnl"/>
              </w:rPr>
            </w:pPr>
            <w:r>
              <w:rPr>
                <w:sz w:val="40"/>
                <w:lang w:val="es-ES_tradnl"/>
              </w:rPr>
              <w:t>2</w:t>
            </w:r>
          </w:p>
        </w:tc>
        <w:tc>
          <w:tcPr>
            <w:tcW w:w="2457" w:type="dxa"/>
            <w:tcBorders>
              <w:top w:val="thinThickSmallGap" w:sz="12" w:space="0" w:color="auto"/>
            </w:tcBorders>
            <w:vAlign w:val="center"/>
          </w:tcPr>
          <w:p w:rsidR="00480779" w:rsidRPr="00480779" w:rsidRDefault="00CD73C5" w:rsidP="00480779">
            <w:pPr>
              <w:jc w:val="center"/>
              <w:rPr>
                <w:sz w:val="40"/>
                <w:lang w:val="es-ES_tradnl"/>
              </w:rPr>
            </w:pPr>
            <w:r>
              <w:rPr>
                <w:sz w:val="40"/>
                <w:lang w:val="es-ES_tradnl"/>
              </w:rPr>
              <w:t>2</w:t>
            </w:r>
          </w:p>
        </w:tc>
        <w:tc>
          <w:tcPr>
            <w:tcW w:w="4071" w:type="dxa"/>
            <w:tcBorders>
              <w:top w:val="thinThickSmallGap" w:sz="12" w:space="0" w:color="auto"/>
            </w:tcBorders>
            <w:vAlign w:val="center"/>
          </w:tcPr>
          <w:p w:rsidR="00480779" w:rsidRPr="00480779" w:rsidRDefault="00CD73C5" w:rsidP="00480779">
            <w:pPr>
              <w:jc w:val="center"/>
              <w:rPr>
                <w:sz w:val="40"/>
                <w:lang w:val="es-ES_tradnl"/>
              </w:rPr>
            </w:pPr>
            <w:r>
              <w:rPr>
                <w:sz w:val="40"/>
                <w:lang w:val="es-ES_tradnl"/>
              </w:rPr>
              <w:t>10</w:t>
            </w:r>
          </w:p>
        </w:tc>
        <w:tc>
          <w:tcPr>
            <w:tcW w:w="2637" w:type="dxa"/>
            <w:tcBorders>
              <w:top w:val="thinThickSmallGap" w:sz="12" w:space="0" w:color="auto"/>
            </w:tcBorders>
            <w:vAlign w:val="center"/>
          </w:tcPr>
          <w:p w:rsidR="00480779" w:rsidRPr="00480779" w:rsidRDefault="00CD73C5" w:rsidP="000C0F35">
            <w:pPr>
              <w:jc w:val="center"/>
              <w:rPr>
                <w:sz w:val="40"/>
                <w:lang w:val="es-ES_tradnl"/>
              </w:rPr>
            </w:pPr>
            <w:r>
              <w:rPr>
                <w:sz w:val="40"/>
                <w:lang w:val="es-ES_tradnl"/>
              </w:rPr>
              <w:t>8</w:t>
            </w:r>
          </w:p>
        </w:tc>
      </w:tr>
      <w:tr w:rsidR="00480779" w:rsidRPr="00480779" w:rsidTr="00CD73C5">
        <w:trPr>
          <w:trHeight w:val="1086"/>
          <w:jc w:val="center"/>
        </w:trPr>
        <w:tc>
          <w:tcPr>
            <w:tcW w:w="2172" w:type="dxa"/>
            <w:vAlign w:val="center"/>
          </w:tcPr>
          <w:p w:rsidR="00480779" w:rsidRPr="00480779" w:rsidRDefault="00480779" w:rsidP="00480779">
            <w:pPr>
              <w:jc w:val="center"/>
              <w:rPr>
                <w:sz w:val="40"/>
                <w:lang w:val="es-ES_tradnl"/>
              </w:rPr>
            </w:pPr>
            <w:r w:rsidRPr="00480779">
              <w:rPr>
                <w:sz w:val="40"/>
                <w:lang w:val="es-ES_tradnl"/>
              </w:rPr>
              <w:t>2</w:t>
            </w:r>
          </w:p>
        </w:tc>
        <w:tc>
          <w:tcPr>
            <w:tcW w:w="2457" w:type="dxa"/>
            <w:vAlign w:val="center"/>
          </w:tcPr>
          <w:p w:rsidR="00480779" w:rsidRPr="00480779" w:rsidRDefault="00CD73C5" w:rsidP="00480779">
            <w:pPr>
              <w:jc w:val="center"/>
              <w:rPr>
                <w:sz w:val="40"/>
                <w:lang w:val="es-ES_tradnl"/>
              </w:rPr>
            </w:pPr>
            <w:r>
              <w:rPr>
                <w:sz w:val="40"/>
                <w:lang w:val="es-ES_tradnl"/>
              </w:rPr>
              <w:t>2</w:t>
            </w:r>
          </w:p>
        </w:tc>
        <w:tc>
          <w:tcPr>
            <w:tcW w:w="2457" w:type="dxa"/>
            <w:vAlign w:val="center"/>
          </w:tcPr>
          <w:p w:rsidR="00480779" w:rsidRPr="00480779" w:rsidRDefault="00CD73C5" w:rsidP="00480779">
            <w:pPr>
              <w:jc w:val="center"/>
              <w:rPr>
                <w:sz w:val="40"/>
                <w:lang w:val="es-ES_tradnl"/>
              </w:rPr>
            </w:pPr>
            <w:r>
              <w:rPr>
                <w:sz w:val="40"/>
                <w:lang w:val="es-ES_tradnl"/>
              </w:rPr>
              <w:t>1</w:t>
            </w:r>
          </w:p>
        </w:tc>
        <w:tc>
          <w:tcPr>
            <w:tcW w:w="4071" w:type="dxa"/>
            <w:vAlign w:val="center"/>
          </w:tcPr>
          <w:p w:rsidR="00480779" w:rsidRPr="00480779" w:rsidRDefault="00CD73C5" w:rsidP="00480779">
            <w:pPr>
              <w:jc w:val="center"/>
              <w:rPr>
                <w:sz w:val="40"/>
                <w:lang w:val="es-ES_tradnl"/>
              </w:rPr>
            </w:pPr>
            <w:r>
              <w:rPr>
                <w:sz w:val="40"/>
                <w:lang w:val="es-ES_tradnl"/>
              </w:rPr>
              <w:t>10</w:t>
            </w:r>
          </w:p>
        </w:tc>
        <w:tc>
          <w:tcPr>
            <w:tcW w:w="2637" w:type="dxa"/>
            <w:vAlign w:val="center"/>
          </w:tcPr>
          <w:p w:rsidR="00480779" w:rsidRPr="00480779" w:rsidRDefault="00CD73C5" w:rsidP="00480779">
            <w:pPr>
              <w:jc w:val="center"/>
              <w:rPr>
                <w:sz w:val="40"/>
                <w:lang w:val="es-ES_tradnl"/>
              </w:rPr>
            </w:pPr>
            <w:r>
              <w:rPr>
                <w:sz w:val="40"/>
                <w:lang w:val="es-ES_tradnl"/>
              </w:rPr>
              <w:t>8</w:t>
            </w:r>
          </w:p>
        </w:tc>
      </w:tr>
      <w:tr w:rsidR="00480779" w:rsidRPr="00480779" w:rsidTr="00CD73C5">
        <w:trPr>
          <w:trHeight w:val="1046"/>
          <w:jc w:val="center"/>
        </w:trPr>
        <w:tc>
          <w:tcPr>
            <w:tcW w:w="2172" w:type="dxa"/>
            <w:vAlign w:val="center"/>
          </w:tcPr>
          <w:p w:rsidR="00480779" w:rsidRPr="00480779" w:rsidRDefault="00480779" w:rsidP="00480779">
            <w:pPr>
              <w:jc w:val="center"/>
              <w:rPr>
                <w:sz w:val="40"/>
                <w:lang w:val="es-ES_tradnl"/>
              </w:rPr>
            </w:pPr>
            <w:r w:rsidRPr="00480779">
              <w:rPr>
                <w:sz w:val="40"/>
                <w:lang w:val="es-ES_tradnl"/>
              </w:rPr>
              <w:t>3</w:t>
            </w:r>
          </w:p>
        </w:tc>
        <w:tc>
          <w:tcPr>
            <w:tcW w:w="2457" w:type="dxa"/>
            <w:vAlign w:val="center"/>
          </w:tcPr>
          <w:p w:rsidR="00480779" w:rsidRPr="00480779" w:rsidRDefault="00CD73C5" w:rsidP="00480779">
            <w:pPr>
              <w:jc w:val="center"/>
              <w:rPr>
                <w:sz w:val="40"/>
                <w:lang w:val="es-ES_tradnl"/>
              </w:rPr>
            </w:pPr>
            <w:r>
              <w:rPr>
                <w:sz w:val="40"/>
                <w:lang w:val="es-ES_tradnl"/>
              </w:rPr>
              <w:t>2</w:t>
            </w:r>
          </w:p>
        </w:tc>
        <w:tc>
          <w:tcPr>
            <w:tcW w:w="2457" w:type="dxa"/>
            <w:vAlign w:val="center"/>
          </w:tcPr>
          <w:p w:rsidR="00480779" w:rsidRPr="00480779" w:rsidRDefault="001C090B" w:rsidP="00480779">
            <w:pPr>
              <w:jc w:val="center"/>
              <w:rPr>
                <w:sz w:val="40"/>
                <w:lang w:val="es-ES_tradnl"/>
              </w:rPr>
            </w:pPr>
            <w:r>
              <w:rPr>
                <w:sz w:val="40"/>
                <w:lang w:val="es-ES_tradnl"/>
              </w:rPr>
              <w:t>0</w:t>
            </w:r>
          </w:p>
        </w:tc>
        <w:tc>
          <w:tcPr>
            <w:tcW w:w="4071" w:type="dxa"/>
            <w:vAlign w:val="center"/>
          </w:tcPr>
          <w:p w:rsidR="00480779" w:rsidRPr="00480779" w:rsidRDefault="00CD73C5" w:rsidP="00480779">
            <w:pPr>
              <w:jc w:val="center"/>
              <w:rPr>
                <w:sz w:val="40"/>
                <w:lang w:val="es-ES_tradnl"/>
              </w:rPr>
            </w:pPr>
            <w:r>
              <w:rPr>
                <w:sz w:val="40"/>
                <w:lang w:val="es-ES_tradnl"/>
              </w:rPr>
              <w:t>10</w:t>
            </w:r>
          </w:p>
        </w:tc>
        <w:tc>
          <w:tcPr>
            <w:tcW w:w="2637" w:type="dxa"/>
            <w:vAlign w:val="center"/>
          </w:tcPr>
          <w:p w:rsidR="00480779" w:rsidRPr="00480779" w:rsidRDefault="00CD73C5" w:rsidP="001C090B">
            <w:pPr>
              <w:jc w:val="center"/>
              <w:rPr>
                <w:sz w:val="40"/>
                <w:lang w:val="es-ES_tradnl"/>
              </w:rPr>
            </w:pPr>
            <w:r>
              <w:rPr>
                <w:sz w:val="40"/>
                <w:lang w:val="es-ES_tradnl"/>
              </w:rPr>
              <w:t>8</w:t>
            </w:r>
          </w:p>
        </w:tc>
      </w:tr>
      <w:tr w:rsidR="00480779" w:rsidRPr="00480779" w:rsidTr="00CD73C5">
        <w:trPr>
          <w:trHeight w:val="1046"/>
          <w:jc w:val="center"/>
        </w:trPr>
        <w:tc>
          <w:tcPr>
            <w:tcW w:w="2172" w:type="dxa"/>
            <w:vAlign w:val="center"/>
          </w:tcPr>
          <w:p w:rsidR="00480779" w:rsidRPr="00480779" w:rsidRDefault="00480779" w:rsidP="00480779">
            <w:pPr>
              <w:jc w:val="center"/>
              <w:rPr>
                <w:sz w:val="40"/>
                <w:lang w:val="es-ES_tradnl"/>
              </w:rPr>
            </w:pPr>
            <w:r w:rsidRPr="00480779">
              <w:rPr>
                <w:sz w:val="40"/>
                <w:lang w:val="es-ES_tradnl"/>
              </w:rPr>
              <w:t>4</w:t>
            </w:r>
          </w:p>
        </w:tc>
        <w:tc>
          <w:tcPr>
            <w:tcW w:w="2457" w:type="dxa"/>
            <w:vAlign w:val="center"/>
          </w:tcPr>
          <w:p w:rsidR="00480779" w:rsidRPr="00480779" w:rsidRDefault="00CD73C5" w:rsidP="00480779">
            <w:pPr>
              <w:jc w:val="center"/>
              <w:rPr>
                <w:sz w:val="40"/>
                <w:lang w:val="es-ES_tradnl"/>
              </w:rPr>
            </w:pPr>
            <w:r>
              <w:rPr>
                <w:sz w:val="40"/>
                <w:lang w:val="es-ES_tradnl"/>
              </w:rPr>
              <w:t>4</w:t>
            </w:r>
          </w:p>
        </w:tc>
        <w:tc>
          <w:tcPr>
            <w:tcW w:w="2457" w:type="dxa"/>
            <w:vAlign w:val="center"/>
          </w:tcPr>
          <w:p w:rsidR="00480779" w:rsidRPr="00480779" w:rsidRDefault="00CD73C5" w:rsidP="00480779">
            <w:pPr>
              <w:jc w:val="center"/>
              <w:rPr>
                <w:sz w:val="40"/>
                <w:lang w:val="es-ES_tradnl"/>
              </w:rPr>
            </w:pPr>
            <w:r>
              <w:rPr>
                <w:sz w:val="40"/>
                <w:lang w:val="es-ES_tradnl"/>
              </w:rPr>
              <w:t>3</w:t>
            </w:r>
          </w:p>
        </w:tc>
        <w:tc>
          <w:tcPr>
            <w:tcW w:w="4071" w:type="dxa"/>
            <w:vAlign w:val="center"/>
          </w:tcPr>
          <w:p w:rsidR="00480779" w:rsidRPr="00480779" w:rsidRDefault="00CD73C5" w:rsidP="00480779">
            <w:pPr>
              <w:jc w:val="center"/>
              <w:rPr>
                <w:sz w:val="40"/>
                <w:lang w:val="es-ES_tradnl"/>
              </w:rPr>
            </w:pPr>
            <w:r>
              <w:rPr>
                <w:sz w:val="40"/>
                <w:lang w:val="es-ES_tradnl"/>
              </w:rPr>
              <w:t>10</w:t>
            </w:r>
          </w:p>
        </w:tc>
        <w:tc>
          <w:tcPr>
            <w:tcW w:w="2637" w:type="dxa"/>
            <w:vAlign w:val="center"/>
          </w:tcPr>
          <w:p w:rsidR="00480779" w:rsidRPr="00480779" w:rsidRDefault="00CD73C5" w:rsidP="00480779">
            <w:pPr>
              <w:jc w:val="center"/>
              <w:rPr>
                <w:sz w:val="40"/>
                <w:lang w:val="es-ES_tradnl"/>
              </w:rPr>
            </w:pPr>
            <w:r>
              <w:rPr>
                <w:sz w:val="40"/>
                <w:lang w:val="es-ES_tradnl"/>
              </w:rPr>
              <w:t>8</w:t>
            </w:r>
          </w:p>
        </w:tc>
      </w:tr>
      <w:tr w:rsidR="00480779" w:rsidRPr="00480779" w:rsidTr="00CD73C5">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480779" w:rsidRPr="00480779" w:rsidRDefault="00480779" w:rsidP="00480779">
            <w:pPr>
              <w:jc w:val="center"/>
              <w:rPr>
                <w:b/>
                <w:bCs/>
                <w:sz w:val="40"/>
              </w:rPr>
            </w:pPr>
            <w:r w:rsidRPr="00480779">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480779" w:rsidRPr="00480779" w:rsidRDefault="00CD73C5" w:rsidP="00480779">
            <w:pPr>
              <w:jc w:val="center"/>
              <w:rPr>
                <w:b/>
                <w:bCs/>
                <w:sz w:val="40"/>
                <w:lang w:val="es-ES_tradnl"/>
              </w:rPr>
            </w:pPr>
            <w:r>
              <w:rPr>
                <w:b/>
                <w:bCs/>
                <w:sz w:val="40"/>
                <w:lang w:val="es-ES_tradnl"/>
              </w:rPr>
              <w:t>10</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480779" w:rsidRPr="00480779" w:rsidRDefault="00CD73C5" w:rsidP="00480779">
            <w:pPr>
              <w:jc w:val="center"/>
              <w:rPr>
                <w:b/>
                <w:bCs/>
                <w:sz w:val="40"/>
                <w:lang w:val="es-ES_tradnl"/>
              </w:rPr>
            </w:pPr>
            <w:r>
              <w:rPr>
                <w:b/>
                <w:bCs/>
                <w:sz w:val="40"/>
                <w:lang w:val="es-ES_tradnl"/>
              </w:rPr>
              <w:t>6</w:t>
            </w:r>
          </w:p>
        </w:tc>
        <w:tc>
          <w:tcPr>
            <w:tcW w:w="4071" w:type="dxa"/>
            <w:tcBorders>
              <w:top w:val="single" w:sz="4" w:space="0" w:color="auto"/>
              <w:left w:val="single" w:sz="4" w:space="0" w:color="auto"/>
              <w:bottom w:val="single" w:sz="4" w:space="0" w:color="auto"/>
              <w:right w:val="single" w:sz="4" w:space="0" w:color="auto"/>
            </w:tcBorders>
            <w:shd w:val="clear" w:color="auto" w:fill="E6E6E6"/>
            <w:vAlign w:val="center"/>
          </w:tcPr>
          <w:p w:rsidR="00480779" w:rsidRPr="00480779" w:rsidRDefault="001C090B" w:rsidP="00480779">
            <w:pPr>
              <w:jc w:val="center"/>
              <w:rPr>
                <w:b/>
                <w:bCs/>
                <w:sz w:val="40"/>
                <w:lang w:val="es-ES_tradnl"/>
              </w:rPr>
            </w:pPr>
            <w:r>
              <w:rPr>
                <w:b/>
                <w:bCs/>
                <w:sz w:val="40"/>
                <w:lang w:val="es-ES_tradnl"/>
              </w:rPr>
              <w:t>40</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480779" w:rsidRPr="00480779" w:rsidRDefault="001C090B" w:rsidP="00480779">
            <w:pPr>
              <w:jc w:val="center"/>
              <w:rPr>
                <w:b/>
                <w:bCs/>
                <w:sz w:val="40"/>
                <w:lang w:val="es-ES_tradnl"/>
              </w:rPr>
            </w:pPr>
            <w:r>
              <w:rPr>
                <w:b/>
                <w:bCs/>
                <w:sz w:val="40"/>
                <w:lang w:val="es-ES_tradnl"/>
              </w:rPr>
              <w:t>32</w:t>
            </w:r>
          </w:p>
        </w:tc>
      </w:tr>
    </w:tbl>
    <w:p w:rsidR="00480779" w:rsidRPr="00480779" w:rsidRDefault="00480779" w:rsidP="00480779">
      <w:pPr>
        <w:rPr>
          <w:lang w:val="es-ES_tradnl"/>
        </w:rPr>
      </w:pPr>
    </w:p>
    <w:p w:rsidR="00480779" w:rsidRPr="00480779" w:rsidRDefault="00480779" w:rsidP="00480779">
      <w:pPr>
        <w:rPr>
          <w:lang w:val="es-ES_tradnl"/>
        </w:rPr>
      </w:pPr>
    </w:p>
    <w:p w:rsidR="00480779" w:rsidRPr="00480779" w:rsidRDefault="00480779" w:rsidP="00480779">
      <w:pPr>
        <w:jc w:val="center"/>
        <w:rPr>
          <w:b/>
          <w:lang w:val="es-ES_tradnl"/>
        </w:rPr>
      </w:pPr>
      <w:r w:rsidRPr="00480779">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36778D" w:rsidRPr="00BB5C94" w:rsidTr="00800D19">
        <w:trPr>
          <w:trHeight w:val="8788"/>
        </w:trPr>
        <w:tc>
          <w:tcPr>
            <w:tcW w:w="14033" w:type="dxa"/>
          </w:tcPr>
          <w:p w:rsidR="0036778D" w:rsidRPr="00012EDE" w:rsidRDefault="0036778D" w:rsidP="00800D19">
            <w:pPr>
              <w:pStyle w:val="NormalWeb"/>
              <w:ind w:left="1134"/>
              <w:jc w:val="both"/>
              <w:rPr>
                <w:rFonts w:ascii="Arial" w:hAnsi="Arial" w:cs="Arial"/>
                <w:b/>
                <w:bCs/>
                <w:sz w:val="28"/>
                <w:szCs w:val="26"/>
                <w:lang w:val="en-US"/>
              </w:rPr>
            </w:pPr>
          </w:p>
          <w:p w:rsidR="00D637DD" w:rsidRPr="00217AAF" w:rsidRDefault="00D637DD" w:rsidP="00D637DD">
            <w:pPr>
              <w:spacing w:line="360" w:lineRule="auto"/>
              <w:ind w:left="567" w:right="639"/>
              <w:rPr>
                <w:rFonts w:ascii="Arial Rounded MT Bold" w:hAnsi="Arial Rounded MT Bold"/>
                <w:sz w:val="28"/>
                <w:lang w:val="en-US"/>
              </w:rPr>
            </w:pPr>
          </w:p>
          <w:p w:rsidR="00D637DD" w:rsidRPr="00217AAF" w:rsidRDefault="00D637DD" w:rsidP="00D637DD">
            <w:pPr>
              <w:pStyle w:val="Default"/>
              <w:rPr>
                <w:sz w:val="32"/>
                <w:szCs w:val="32"/>
                <w:lang w:val="en-US"/>
              </w:rPr>
            </w:pPr>
            <w:r w:rsidRPr="00217AAF">
              <w:rPr>
                <w:sz w:val="32"/>
                <w:szCs w:val="32"/>
                <w:lang w:val="en-US"/>
              </w:rPr>
              <w:t xml:space="preserve">- </w:t>
            </w:r>
            <w:r w:rsidRPr="00217AAF">
              <w:rPr>
                <w:b/>
                <w:bCs/>
                <w:sz w:val="32"/>
                <w:szCs w:val="32"/>
                <w:lang w:val="en-US"/>
              </w:rPr>
              <w:t>ATLAS</w:t>
            </w:r>
            <w:r w:rsidRPr="00217AAF">
              <w:rPr>
                <w:sz w:val="32"/>
                <w:szCs w:val="32"/>
                <w:lang w:val="en-US"/>
              </w:rPr>
              <w:t xml:space="preserve">. David Nunan. Learning-Centered Communication. Heinle &amp; Heinle Publishers </w:t>
            </w:r>
          </w:p>
          <w:p w:rsidR="00D637DD" w:rsidRPr="00217AAF" w:rsidRDefault="00D637DD" w:rsidP="00D637DD">
            <w:pPr>
              <w:pStyle w:val="Default"/>
              <w:rPr>
                <w:sz w:val="32"/>
                <w:szCs w:val="32"/>
                <w:lang w:val="en-US"/>
              </w:rPr>
            </w:pPr>
            <w:r w:rsidRPr="00217AAF">
              <w:rPr>
                <w:sz w:val="32"/>
                <w:szCs w:val="32"/>
                <w:lang w:val="en-US"/>
              </w:rPr>
              <w:t xml:space="preserve">- </w:t>
            </w:r>
            <w:r w:rsidRPr="00217AAF">
              <w:rPr>
                <w:b/>
                <w:bCs/>
                <w:sz w:val="32"/>
                <w:szCs w:val="32"/>
                <w:lang w:val="en-US"/>
              </w:rPr>
              <w:t>FRONT PAGE</w:t>
            </w:r>
            <w:r w:rsidRPr="00217AAF">
              <w:rPr>
                <w:sz w:val="32"/>
                <w:szCs w:val="32"/>
                <w:lang w:val="en-US"/>
              </w:rPr>
              <w:t>. Simon H</w:t>
            </w:r>
            <w:r>
              <w:rPr>
                <w:sz w:val="32"/>
                <w:szCs w:val="32"/>
                <w:lang w:val="en-US"/>
              </w:rPr>
              <w:t>aines. Michael Carrier. Nelson.</w:t>
            </w:r>
            <w:r w:rsidRPr="00217AAF">
              <w:rPr>
                <w:sz w:val="32"/>
                <w:szCs w:val="32"/>
                <w:lang w:val="en-US"/>
              </w:rPr>
              <w:t xml:space="preserve"> </w:t>
            </w:r>
          </w:p>
          <w:p w:rsidR="00D637DD" w:rsidRPr="00217AAF" w:rsidRDefault="00D637DD" w:rsidP="00D637DD">
            <w:pPr>
              <w:pStyle w:val="Default"/>
              <w:rPr>
                <w:sz w:val="32"/>
                <w:szCs w:val="32"/>
                <w:lang w:val="en-US"/>
              </w:rPr>
            </w:pPr>
            <w:r w:rsidRPr="00217AAF">
              <w:rPr>
                <w:sz w:val="32"/>
                <w:szCs w:val="32"/>
                <w:lang w:val="en-US"/>
              </w:rPr>
              <w:t xml:space="preserve">- </w:t>
            </w:r>
            <w:r w:rsidRPr="00217AAF">
              <w:rPr>
                <w:b/>
                <w:bCs/>
                <w:sz w:val="32"/>
                <w:szCs w:val="32"/>
                <w:lang w:val="en-US"/>
              </w:rPr>
              <w:t xml:space="preserve">INTERACTIVE ENGLISH. </w:t>
            </w:r>
            <w:r w:rsidRPr="00217AAF">
              <w:rPr>
                <w:sz w:val="32"/>
                <w:szCs w:val="32"/>
                <w:lang w:val="en-US"/>
              </w:rPr>
              <w:t xml:space="preserve">Carol Lethaby. MacMillan Heinemann. </w:t>
            </w:r>
          </w:p>
          <w:p w:rsidR="00D637DD" w:rsidRPr="00217AAF" w:rsidRDefault="00D637DD" w:rsidP="00D637DD">
            <w:pPr>
              <w:pStyle w:val="Default"/>
              <w:rPr>
                <w:sz w:val="32"/>
                <w:szCs w:val="32"/>
                <w:lang w:val="en-US"/>
              </w:rPr>
            </w:pPr>
            <w:r w:rsidRPr="00217AAF">
              <w:rPr>
                <w:sz w:val="32"/>
                <w:szCs w:val="32"/>
                <w:lang w:val="en-US"/>
              </w:rPr>
              <w:t xml:space="preserve">- </w:t>
            </w:r>
            <w:r w:rsidRPr="00217AAF">
              <w:rPr>
                <w:b/>
                <w:bCs/>
                <w:sz w:val="32"/>
                <w:szCs w:val="32"/>
                <w:lang w:val="en-US"/>
              </w:rPr>
              <w:t>LANGUAGE IN USE</w:t>
            </w:r>
            <w:r w:rsidRPr="00217AAF">
              <w:rPr>
                <w:sz w:val="32"/>
                <w:szCs w:val="32"/>
                <w:lang w:val="en-US"/>
              </w:rPr>
              <w:t xml:space="preserve">. Adrian Doff, Chistopher Jones. Cambridge University Press. </w:t>
            </w:r>
          </w:p>
          <w:p w:rsidR="00D637DD" w:rsidRPr="00217AAF" w:rsidRDefault="00D637DD" w:rsidP="00D637DD">
            <w:pPr>
              <w:pStyle w:val="Default"/>
              <w:rPr>
                <w:sz w:val="32"/>
                <w:szCs w:val="32"/>
              </w:rPr>
            </w:pPr>
            <w:r w:rsidRPr="00217AAF">
              <w:rPr>
                <w:sz w:val="32"/>
                <w:szCs w:val="32"/>
                <w:lang w:val="en-US"/>
              </w:rPr>
              <w:t xml:space="preserve">- </w:t>
            </w:r>
            <w:r w:rsidRPr="00217AAF">
              <w:rPr>
                <w:b/>
                <w:bCs/>
                <w:sz w:val="32"/>
                <w:szCs w:val="32"/>
                <w:lang w:val="en-US"/>
              </w:rPr>
              <w:t xml:space="preserve">TRUE COLORS </w:t>
            </w:r>
            <w:r w:rsidRPr="00217AAF">
              <w:rPr>
                <w:sz w:val="32"/>
                <w:szCs w:val="32"/>
                <w:lang w:val="en-US"/>
              </w:rPr>
              <w:t xml:space="preserve">Jay Maurer &amp; Irene E Schoenberg. An EFL Course for Real Communication. </w:t>
            </w:r>
            <w:r>
              <w:rPr>
                <w:sz w:val="32"/>
                <w:szCs w:val="32"/>
                <w:lang w:val="en-US"/>
              </w:rPr>
              <w:t xml:space="preserve">  </w:t>
            </w:r>
            <w:r>
              <w:rPr>
                <w:sz w:val="32"/>
                <w:szCs w:val="32"/>
              </w:rPr>
              <w:t>Logman</w:t>
            </w:r>
            <w:r w:rsidRPr="00217AAF">
              <w:rPr>
                <w:sz w:val="32"/>
                <w:szCs w:val="32"/>
              </w:rPr>
              <w:t xml:space="preserve">. </w:t>
            </w:r>
          </w:p>
          <w:p w:rsidR="00D637DD" w:rsidRPr="006B45E0" w:rsidRDefault="00D637DD" w:rsidP="00D637DD">
            <w:pPr>
              <w:spacing w:line="360" w:lineRule="auto"/>
              <w:ind w:left="567" w:right="639"/>
              <w:rPr>
                <w:rFonts w:cs="Arial"/>
                <w:sz w:val="32"/>
                <w:szCs w:val="32"/>
                <w:lang w:val="en-GB"/>
              </w:rPr>
            </w:pPr>
          </w:p>
          <w:p w:rsidR="00D637DD" w:rsidRPr="006B45E0" w:rsidRDefault="00D637DD" w:rsidP="00D637DD">
            <w:pPr>
              <w:rPr>
                <w:rFonts w:cs="Arial"/>
                <w:sz w:val="32"/>
                <w:szCs w:val="32"/>
                <w:lang w:val="es-MX"/>
              </w:rPr>
            </w:pPr>
            <w:r w:rsidRPr="006B45E0">
              <w:rPr>
                <w:rFonts w:cs="Arial"/>
                <w:b/>
                <w:sz w:val="32"/>
                <w:szCs w:val="32"/>
                <w:lang w:val="es-MX"/>
              </w:rPr>
              <w:t xml:space="preserve">Recuperado de: </w:t>
            </w:r>
            <w:hyperlink r:id="rId9" w:history="1">
              <w:r w:rsidRPr="006B45E0">
                <w:rPr>
                  <w:rStyle w:val="Hipervnculo"/>
                  <w:rFonts w:cs="Arial"/>
                  <w:sz w:val="32"/>
                  <w:szCs w:val="32"/>
                  <w:lang w:val="es-MX"/>
                </w:rPr>
                <w:t>https://www.britishcouncil.es/ingles/niveles</w:t>
              </w:r>
            </w:hyperlink>
          </w:p>
          <w:p w:rsidR="000E0CB2" w:rsidRDefault="000E0CB2" w:rsidP="005475E5">
            <w:pPr>
              <w:autoSpaceDE w:val="0"/>
              <w:autoSpaceDN w:val="0"/>
              <w:adjustRightInd w:val="0"/>
              <w:rPr>
                <w:rFonts w:cs="Arial"/>
                <w:sz w:val="28"/>
                <w:szCs w:val="28"/>
                <w:lang w:val="en-US" w:eastAsia="es-ES_tradnl"/>
              </w:rPr>
            </w:pPr>
          </w:p>
          <w:p w:rsidR="00BD4EBC" w:rsidRPr="00DB1C77" w:rsidRDefault="00BD4EBC" w:rsidP="00721BDB">
            <w:pPr>
              <w:autoSpaceDE w:val="0"/>
              <w:autoSpaceDN w:val="0"/>
              <w:adjustRightInd w:val="0"/>
              <w:jc w:val="both"/>
              <w:rPr>
                <w:b/>
                <w:lang w:val="en-US"/>
              </w:rPr>
            </w:pPr>
          </w:p>
        </w:tc>
      </w:tr>
    </w:tbl>
    <w:p w:rsidR="0036778D" w:rsidRPr="00DB1C77" w:rsidRDefault="0036778D" w:rsidP="0036778D">
      <w:pPr>
        <w:jc w:val="center"/>
        <w:rPr>
          <w:b/>
          <w:lang w:val="en-US"/>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sidRPr="00DB1C77">
              <w:rPr>
                <w:lang w:val="en-US"/>
              </w:rPr>
              <w:lastRenderedPageBreak/>
              <w:br w:type="page"/>
            </w:r>
            <w:r>
              <w:rPr>
                <w:rFonts w:ascii="Arial Rounded MT Bold" w:hAnsi="Arial Rounded MT Bold"/>
                <w:spacing w:val="80"/>
                <w:lang w:val="es-ES"/>
              </w:rPr>
              <w:t>CRÉDITOS</w:t>
            </w:r>
          </w:p>
        </w:tc>
      </w:tr>
      <w:tr w:rsidR="0036778D" w:rsidTr="00800D19">
        <w:trPr>
          <w:trHeight w:val="8788"/>
        </w:trPr>
        <w:tc>
          <w:tcPr>
            <w:tcW w:w="14033" w:type="dxa"/>
          </w:tcPr>
          <w:p w:rsidR="00CD73C5" w:rsidRDefault="00CD73C5" w:rsidP="00CD73C5">
            <w:pPr>
              <w:spacing w:line="360" w:lineRule="auto"/>
              <w:ind w:right="639"/>
              <w:jc w:val="center"/>
              <w:rPr>
                <w:rFonts w:ascii="Arial Rounded MT Bold" w:hAnsi="Arial Rounded MT Bold"/>
                <w:sz w:val="28"/>
              </w:rPr>
            </w:pPr>
          </w:p>
          <w:p w:rsidR="00CD73C5" w:rsidRDefault="00CD73C5" w:rsidP="00CD73C5">
            <w:pPr>
              <w:spacing w:line="360" w:lineRule="auto"/>
              <w:ind w:right="639"/>
              <w:jc w:val="center"/>
              <w:rPr>
                <w:rFonts w:ascii="Arial Rounded MT Bold" w:hAnsi="Arial Rounded MT Bold"/>
                <w:sz w:val="28"/>
              </w:rPr>
            </w:pPr>
            <w:r>
              <w:rPr>
                <w:rFonts w:ascii="Arial Rounded MT Bold" w:hAnsi="Arial Rounded MT Bold"/>
                <w:sz w:val="28"/>
              </w:rPr>
              <w:t xml:space="preserve">INSTITUTO DE CAPACITACIÓN PARA EL TRABAJO DEL ESTADO DE QUINTANA ROO </w:t>
            </w:r>
          </w:p>
          <w:p w:rsidR="00CD73C5" w:rsidRPr="00116C77" w:rsidRDefault="00CD73C5" w:rsidP="00CD73C5">
            <w:pPr>
              <w:spacing w:line="360" w:lineRule="auto"/>
              <w:ind w:right="639"/>
              <w:jc w:val="center"/>
              <w:rPr>
                <w:rFonts w:ascii="Arial Rounded MT Bold" w:hAnsi="Arial Rounded MT Bold"/>
              </w:rPr>
            </w:pPr>
            <w:r w:rsidRPr="00116C77">
              <w:rPr>
                <w:rFonts w:ascii="Arial Rounded MT Bold" w:hAnsi="Arial Rounded MT Bold"/>
              </w:rPr>
              <w:t>DIRECCIÓN TÉCNICA ACADÉMICA Y ENLACE</w:t>
            </w:r>
          </w:p>
          <w:p w:rsidR="00CD73C5" w:rsidRDefault="00CD73C5" w:rsidP="00CD73C5">
            <w:pPr>
              <w:spacing w:line="360" w:lineRule="auto"/>
              <w:ind w:right="639"/>
              <w:jc w:val="center"/>
              <w:rPr>
                <w:rFonts w:ascii="Arial Rounded MT Bold" w:hAnsi="Arial Rounded MT Bold"/>
                <w:sz w:val="28"/>
              </w:rPr>
            </w:pPr>
            <w:r w:rsidRPr="00116C77">
              <w:rPr>
                <w:rFonts w:ascii="Arial Rounded MT Bold" w:hAnsi="Arial Rounded MT Bold"/>
              </w:rPr>
              <w:t>DEPARTAMENTO DE PROGRAMAS DE CAPACITACIÓN Y DESARROLLO DOCENTE</w:t>
            </w:r>
            <w:r>
              <w:rPr>
                <w:rFonts w:ascii="Arial Rounded MT Bold" w:hAnsi="Arial Rounded MT Bold"/>
                <w:sz w:val="28"/>
              </w:rPr>
              <w:t xml:space="preserve"> </w:t>
            </w:r>
          </w:p>
          <w:p w:rsidR="00CD73C5" w:rsidRDefault="00CD73C5" w:rsidP="00CD73C5">
            <w:pPr>
              <w:spacing w:line="360" w:lineRule="auto"/>
              <w:ind w:right="639"/>
              <w:jc w:val="center"/>
              <w:rPr>
                <w:rFonts w:ascii="Arial Rounded MT Bold" w:hAnsi="Arial Rounded MT Bold"/>
                <w:sz w:val="28"/>
              </w:rPr>
            </w:pPr>
          </w:p>
          <w:p w:rsidR="00CD73C5" w:rsidRDefault="00CD73C5" w:rsidP="00CD73C5">
            <w:pPr>
              <w:spacing w:line="360" w:lineRule="auto"/>
              <w:ind w:right="639"/>
              <w:jc w:val="center"/>
              <w:rPr>
                <w:rFonts w:ascii="Arial Rounded MT Bold" w:hAnsi="Arial Rounded MT Bold"/>
                <w:sz w:val="28"/>
              </w:rPr>
            </w:pPr>
          </w:p>
          <w:p w:rsidR="00CD73C5" w:rsidRDefault="00CD73C5" w:rsidP="00CD73C5">
            <w:pPr>
              <w:spacing w:line="360" w:lineRule="auto"/>
              <w:ind w:right="639"/>
              <w:jc w:val="center"/>
              <w:rPr>
                <w:rFonts w:ascii="Arial Rounded MT Bold" w:hAnsi="Arial Rounded MT Bold"/>
                <w:sz w:val="28"/>
              </w:rPr>
            </w:pPr>
            <w:bookmarkStart w:id="0" w:name="_GoBack"/>
            <w:bookmarkEnd w:id="0"/>
          </w:p>
          <w:p w:rsidR="00CD73C5" w:rsidRDefault="00CD73C5" w:rsidP="00CD73C5">
            <w:pPr>
              <w:spacing w:line="360" w:lineRule="auto"/>
              <w:ind w:right="639"/>
              <w:jc w:val="center"/>
              <w:rPr>
                <w:rFonts w:ascii="Arial Rounded MT Bold" w:hAnsi="Arial Rounded MT Bold"/>
                <w:sz w:val="28"/>
              </w:rPr>
            </w:pPr>
            <w:r>
              <w:rPr>
                <w:rFonts w:ascii="Arial Rounded MT Bold" w:hAnsi="Arial Rounded MT Bold"/>
                <w:sz w:val="28"/>
              </w:rPr>
              <w:t>ELABORÓ:</w:t>
            </w:r>
          </w:p>
          <w:p w:rsidR="00CD73C5" w:rsidRDefault="00CD73C5" w:rsidP="00CD73C5">
            <w:pPr>
              <w:spacing w:line="360" w:lineRule="auto"/>
              <w:ind w:right="639"/>
              <w:jc w:val="center"/>
              <w:rPr>
                <w:rFonts w:ascii="Arial Rounded MT Bold" w:hAnsi="Arial Rounded MT Bold"/>
                <w:sz w:val="28"/>
              </w:rPr>
            </w:pPr>
            <w:r>
              <w:rPr>
                <w:rFonts w:ascii="Arial Rounded MT Bold" w:hAnsi="Arial Rounded MT Bold"/>
                <w:sz w:val="28"/>
              </w:rPr>
              <w:t xml:space="preserve">M.E. JULIA ELENI PADILLA LEDESMA </w:t>
            </w:r>
          </w:p>
          <w:p w:rsidR="00CD73C5" w:rsidRDefault="00CD73C5" w:rsidP="00CD73C5">
            <w:pPr>
              <w:spacing w:line="360" w:lineRule="auto"/>
              <w:ind w:right="639"/>
              <w:jc w:val="center"/>
              <w:rPr>
                <w:rFonts w:ascii="Arial Rounded MT Bold" w:hAnsi="Arial Rounded MT Bold"/>
                <w:sz w:val="28"/>
              </w:rPr>
            </w:pPr>
          </w:p>
          <w:p w:rsidR="00CD73C5" w:rsidRDefault="00CD73C5" w:rsidP="00CD73C5">
            <w:pPr>
              <w:spacing w:line="360" w:lineRule="auto"/>
              <w:ind w:right="639"/>
              <w:jc w:val="center"/>
              <w:rPr>
                <w:rFonts w:ascii="Arial Rounded MT Bold" w:hAnsi="Arial Rounded MT Bold"/>
                <w:sz w:val="28"/>
              </w:rPr>
            </w:pPr>
            <w:r>
              <w:rPr>
                <w:rFonts w:ascii="Arial Rounded MT Bold" w:hAnsi="Arial Rounded MT Bold"/>
                <w:sz w:val="28"/>
              </w:rPr>
              <w:t>REVISÓ:</w:t>
            </w:r>
          </w:p>
          <w:p w:rsidR="00CD73C5" w:rsidRDefault="00CD73C5" w:rsidP="00CD73C5">
            <w:pPr>
              <w:spacing w:line="360" w:lineRule="auto"/>
              <w:ind w:left="567" w:right="639"/>
              <w:rPr>
                <w:rFonts w:ascii="Arial Rounded MT Bold" w:hAnsi="Arial Rounded MT Bold"/>
                <w:sz w:val="28"/>
              </w:rPr>
            </w:pPr>
          </w:p>
          <w:p w:rsidR="00E546C6" w:rsidRPr="00D637DD" w:rsidRDefault="00E546C6" w:rsidP="00454609">
            <w:pPr>
              <w:spacing w:line="360" w:lineRule="auto"/>
              <w:ind w:right="639"/>
              <w:rPr>
                <w:b/>
                <w:sz w:val="28"/>
                <w:szCs w:val="28"/>
              </w:rPr>
            </w:pPr>
          </w:p>
        </w:tc>
      </w:tr>
    </w:tbl>
    <w:p w:rsidR="0036778D" w:rsidRDefault="0036778D" w:rsidP="0036778D">
      <w:pPr>
        <w:rPr>
          <w:lang w:val="es-ES_tradnl"/>
        </w:rPr>
      </w:pPr>
    </w:p>
    <w:p w:rsidR="006C5FE8" w:rsidRDefault="006C5FE8"/>
    <w:sectPr w:rsidR="006C5FE8" w:rsidSect="000E0CB2">
      <w:pgSz w:w="15842" w:h="12242" w:orient="landscape" w:code="1"/>
      <w:pgMar w:top="426" w:right="675" w:bottom="851"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4BC" w:rsidRDefault="00C024BC" w:rsidP="002B3883">
      <w:r>
        <w:separator/>
      </w:r>
    </w:p>
  </w:endnote>
  <w:endnote w:type="continuationSeparator" w:id="0">
    <w:p w:rsidR="00C024BC" w:rsidRDefault="00C024BC" w:rsidP="002B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4BC" w:rsidRDefault="00C024BC" w:rsidP="002B3883">
      <w:r>
        <w:separator/>
      </w:r>
    </w:p>
  </w:footnote>
  <w:footnote w:type="continuationSeparator" w:id="0">
    <w:p w:rsidR="00C024BC" w:rsidRDefault="00C024BC" w:rsidP="002B38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54831"/>
    <w:multiLevelType w:val="multilevel"/>
    <w:tmpl w:val="C1AA1D02"/>
    <w:styleLink w:val="Estilo3"/>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16196224"/>
    <w:multiLevelType w:val="hybridMultilevel"/>
    <w:tmpl w:val="9CB66C58"/>
    <w:lvl w:ilvl="0" w:tplc="080A0001">
      <w:start w:val="1"/>
      <w:numFmt w:val="bullet"/>
      <w:lvlText w:val=""/>
      <w:lvlJc w:val="left"/>
      <w:pPr>
        <w:ind w:left="502" w:hanging="360"/>
      </w:pPr>
      <w:rPr>
        <w:rFonts w:ascii="Symbol" w:hAnsi="Symbol"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2">
    <w:nsid w:val="1BF371E7"/>
    <w:multiLevelType w:val="hybridMultilevel"/>
    <w:tmpl w:val="C4C66CC4"/>
    <w:lvl w:ilvl="0" w:tplc="3BCEC2FC">
      <w:start w:val="2"/>
      <w:numFmt w:val="bullet"/>
      <w:lvlText w:val=""/>
      <w:lvlJc w:val="left"/>
      <w:pPr>
        <w:tabs>
          <w:tab w:val="num" w:pos="1494"/>
        </w:tabs>
        <w:ind w:left="1494" w:hanging="360"/>
      </w:pPr>
      <w:rPr>
        <w:rFonts w:ascii="Symbol" w:eastAsia="Times New Roman" w:hAnsi="Symbol" w:cs="Symbol" w:hint="default"/>
        <w:color w:val="auto"/>
        <w:w w:val="99"/>
      </w:rPr>
    </w:lvl>
    <w:lvl w:ilvl="1" w:tplc="0C0A0003" w:tentative="1">
      <w:start w:val="1"/>
      <w:numFmt w:val="bullet"/>
      <w:lvlText w:val="o"/>
      <w:lvlJc w:val="left"/>
      <w:pPr>
        <w:tabs>
          <w:tab w:val="num" w:pos="2214"/>
        </w:tabs>
        <w:ind w:left="2214" w:hanging="360"/>
      </w:pPr>
      <w:rPr>
        <w:rFonts w:ascii="Courier New" w:hAnsi="Courier New" w:cs="Courier New" w:hint="default"/>
      </w:rPr>
    </w:lvl>
    <w:lvl w:ilvl="2" w:tplc="0C0A0005" w:tentative="1">
      <w:start w:val="1"/>
      <w:numFmt w:val="bullet"/>
      <w:lvlText w:val=""/>
      <w:lvlJc w:val="left"/>
      <w:pPr>
        <w:tabs>
          <w:tab w:val="num" w:pos="2934"/>
        </w:tabs>
        <w:ind w:left="2934" w:hanging="360"/>
      </w:pPr>
      <w:rPr>
        <w:rFonts w:ascii="Wingdings" w:hAnsi="Wingdings" w:hint="default"/>
      </w:rPr>
    </w:lvl>
    <w:lvl w:ilvl="3" w:tplc="0C0A0001" w:tentative="1">
      <w:start w:val="1"/>
      <w:numFmt w:val="bullet"/>
      <w:lvlText w:val=""/>
      <w:lvlJc w:val="left"/>
      <w:pPr>
        <w:tabs>
          <w:tab w:val="num" w:pos="3654"/>
        </w:tabs>
        <w:ind w:left="3654" w:hanging="360"/>
      </w:pPr>
      <w:rPr>
        <w:rFonts w:ascii="Symbol" w:hAnsi="Symbol" w:hint="default"/>
      </w:rPr>
    </w:lvl>
    <w:lvl w:ilvl="4" w:tplc="0C0A0003" w:tentative="1">
      <w:start w:val="1"/>
      <w:numFmt w:val="bullet"/>
      <w:lvlText w:val="o"/>
      <w:lvlJc w:val="left"/>
      <w:pPr>
        <w:tabs>
          <w:tab w:val="num" w:pos="4374"/>
        </w:tabs>
        <w:ind w:left="4374" w:hanging="360"/>
      </w:pPr>
      <w:rPr>
        <w:rFonts w:ascii="Courier New" w:hAnsi="Courier New" w:cs="Courier New" w:hint="default"/>
      </w:rPr>
    </w:lvl>
    <w:lvl w:ilvl="5" w:tplc="0C0A0005" w:tentative="1">
      <w:start w:val="1"/>
      <w:numFmt w:val="bullet"/>
      <w:lvlText w:val=""/>
      <w:lvlJc w:val="left"/>
      <w:pPr>
        <w:tabs>
          <w:tab w:val="num" w:pos="5094"/>
        </w:tabs>
        <w:ind w:left="5094" w:hanging="360"/>
      </w:pPr>
      <w:rPr>
        <w:rFonts w:ascii="Wingdings" w:hAnsi="Wingdings" w:hint="default"/>
      </w:rPr>
    </w:lvl>
    <w:lvl w:ilvl="6" w:tplc="0C0A0001" w:tentative="1">
      <w:start w:val="1"/>
      <w:numFmt w:val="bullet"/>
      <w:lvlText w:val=""/>
      <w:lvlJc w:val="left"/>
      <w:pPr>
        <w:tabs>
          <w:tab w:val="num" w:pos="5814"/>
        </w:tabs>
        <w:ind w:left="5814" w:hanging="360"/>
      </w:pPr>
      <w:rPr>
        <w:rFonts w:ascii="Symbol" w:hAnsi="Symbol" w:hint="default"/>
      </w:rPr>
    </w:lvl>
    <w:lvl w:ilvl="7" w:tplc="0C0A0003" w:tentative="1">
      <w:start w:val="1"/>
      <w:numFmt w:val="bullet"/>
      <w:lvlText w:val="o"/>
      <w:lvlJc w:val="left"/>
      <w:pPr>
        <w:tabs>
          <w:tab w:val="num" w:pos="6534"/>
        </w:tabs>
        <w:ind w:left="6534" w:hanging="360"/>
      </w:pPr>
      <w:rPr>
        <w:rFonts w:ascii="Courier New" w:hAnsi="Courier New" w:cs="Courier New" w:hint="default"/>
      </w:rPr>
    </w:lvl>
    <w:lvl w:ilvl="8" w:tplc="0C0A0005" w:tentative="1">
      <w:start w:val="1"/>
      <w:numFmt w:val="bullet"/>
      <w:lvlText w:val=""/>
      <w:lvlJc w:val="left"/>
      <w:pPr>
        <w:tabs>
          <w:tab w:val="num" w:pos="7254"/>
        </w:tabs>
        <w:ind w:left="7254" w:hanging="360"/>
      </w:pPr>
      <w:rPr>
        <w:rFonts w:ascii="Wingdings" w:hAnsi="Wingdings" w:hint="default"/>
      </w:rPr>
    </w:lvl>
  </w:abstractNum>
  <w:abstractNum w:abstractNumId="3">
    <w:nsid w:val="1D4B05DB"/>
    <w:multiLevelType w:val="multilevel"/>
    <w:tmpl w:val="9D6A64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59E72E9E"/>
    <w:multiLevelType w:val="hybridMultilevel"/>
    <w:tmpl w:val="6068045E"/>
    <w:lvl w:ilvl="0" w:tplc="080A0001">
      <w:start w:val="1"/>
      <w:numFmt w:val="bullet"/>
      <w:lvlText w:val=""/>
      <w:lvlJc w:val="left"/>
      <w:pPr>
        <w:ind w:left="502" w:hanging="360"/>
      </w:pPr>
      <w:rPr>
        <w:rFonts w:ascii="Symbol" w:hAnsi="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A6911B3"/>
    <w:multiLevelType w:val="hybridMultilevel"/>
    <w:tmpl w:val="46A6BB9A"/>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6">
    <w:nsid w:val="6F16700C"/>
    <w:multiLevelType w:val="multilevel"/>
    <w:tmpl w:val="0C0A001D"/>
    <w:styleLink w:val="Estilo2"/>
    <w:lvl w:ilvl="0">
      <w:start w:val="1"/>
      <w:numFmt w:val="bullet"/>
      <w:lvlText w:val=""/>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718F47D5"/>
    <w:multiLevelType w:val="hybridMultilevel"/>
    <w:tmpl w:val="E1C02FD2"/>
    <w:lvl w:ilvl="0" w:tplc="3BCEC2FC">
      <w:start w:val="2"/>
      <w:numFmt w:val="bullet"/>
      <w:lvlText w:val=""/>
      <w:lvlJc w:val="left"/>
      <w:pPr>
        <w:ind w:left="1500" w:hanging="360"/>
      </w:pPr>
      <w:rPr>
        <w:rFonts w:ascii="Symbol" w:eastAsia="Times New Roman" w:hAnsi="Symbol" w:cs="Symbol" w:hint="default"/>
        <w:color w:val="auto"/>
        <w:w w:val="99"/>
      </w:rPr>
    </w:lvl>
    <w:lvl w:ilvl="1" w:tplc="080A0003" w:tentative="1">
      <w:start w:val="1"/>
      <w:numFmt w:val="bullet"/>
      <w:lvlText w:val="o"/>
      <w:lvlJc w:val="left"/>
      <w:pPr>
        <w:ind w:left="2220" w:hanging="360"/>
      </w:pPr>
      <w:rPr>
        <w:rFonts w:ascii="Courier New" w:hAnsi="Courier New" w:cs="Courier New" w:hint="default"/>
      </w:rPr>
    </w:lvl>
    <w:lvl w:ilvl="2" w:tplc="080A0005" w:tentative="1">
      <w:start w:val="1"/>
      <w:numFmt w:val="bullet"/>
      <w:lvlText w:val=""/>
      <w:lvlJc w:val="left"/>
      <w:pPr>
        <w:ind w:left="2940" w:hanging="360"/>
      </w:pPr>
      <w:rPr>
        <w:rFonts w:ascii="Wingdings" w:hAnsi="Wingdings" w:hint="default"/>
      </w:rPr>
    </w:lvl>
    <w:lvl w:ilvl="3" w:tplc="080A0001" w:tentative="1">
      <w:start w:val="1"/>
      <w:numFmt w:val="bullet"/>
      <w:lvlText w:val=""/>
      <w:lvlJc w:val="left"/>
      <w:pPr>
        <w:ind w:left="3660" w:hanging="360"/>
      </w:pPr>
      <w:rPr>
        <w:rFonts w:ascii="Symbol" w:hAnsi="Symbol" w:hint="default"/>
      </w:rPr>
    </w:lvl>
    <w:lvl w:ilvl="4" w:tplc="080A0003" w:tentative="1">
      <w:start w:val="1"/>
      <w:numFmt w:val="bullet"/>
      <w:lvlText w:val="o"/>
      <w:lvlJc w:val="left"/>
      <w:pPr>
        <w:ind w:left="4380" w:hanging="360"/>
      </w:pPr>
      <w:rPr>
        <w:rFonts w:ascii="Courier New" w:hAnsi="Courier New" w:cs="Courier New" w:hint="default"/>
      </w:rPr>
    </w:lvl>
    <w:lvl w:ilvl="5" w:tplc="080A0005" w:tentative="1">
      <w:start w:val="1"/>
      <w:numFmt w:val="bullet"/>
      <w:lvlText w:val=""/>
      <w:lvlJc w:val="left"/>
      <w:pPr>
        <w:ind w:left="5100" w:hanging="360"/>
      </w:pPr>
      <w:rPr>
        <w:rFonts w:ascii="Wingdings" w:hAnsi="Wingdings" w:hint="default"/>
      </w:rPr>
    </w:lvl>
    <w:lvl w:ilvl="6" w:tplc="080A0001" w:tentative="1">
      <w:start w:val="1"/>
      <w:numFmt w:val="bullet"/>
      <w:lvlText w:val=""/>
      <w:lvlJc w:val="left"/>
      <w:pPr>
        <w:ind w:left="5820" w:hanging="360"/>
      </w:pPr>
      <w:rPr>
        <w:rFonts w:ascii="Symbol" w:hAnsi="Symbol" w:hint="default"/>
      </w:rPr>
    </w:lvl>
    <w:lvl w:ilvl="7" w:tplc="080A0003" w:tentative="1">
      <w:start w:val="1"/>
      <w:numFmt w:val="bullet"/>
      <w:lvlText w:val="o"/>
      <w:lvlJc w:val="left"/>
      <w:pPr>
        <w:ind w:left="6540" w:hanging="360"/>
      </w:pPr>
      <w:rPr>
        <w:rFonts w:ascii="Courier New" w:hAnsi="Courier New" w:cs="Courier New" w:hint="default"/>
      </w:rPr>
    </w:lvl>
    <w:lvl w:ilvl="8" w:tplc="080A0005" w:tentative="1">
      <w:start w:val="1"/>
      <w:numFmt w:val="bullet"/>
      <w:lvlText w:val=""/>
      <w:lvlJc w:val="left"/>
      <w:pPr>
        <w:ind w:left="7260" w:hanging="360"/>
      </w:pPr>
      <w:rPr>
        <w:rFonts w:ascii="Wingdings" w:hAnsi="Wingdings" w:hint="default"/>
      </w:rPr>
    </w:lvl>
  </w:abstractNum>
  <w:num w:numId="1">
    <w:abstractNumId w:val="0"/>
  </w:num>
  <w:num w:numId="2">
    <w:abstractNumId w:val="6"/>
  </w:num>
  <w:num w:numId="3">
    <w:abstractNumId w:val="5"/>
  </w:num>
  <w:num w:numId="4">
    <w:abstractNumId w:val="2"/>
  </w:num>
  <w:num w:numId="5">
    <w:abstractNumId w:val="7"/>
  </w:num>
  <w:num w:numId="6">
    <w:abstractNumId w:val="4"/>
  </w:num>
  <w:num w:numId="7">
    <w:abstractNumId w:val="3"/>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78D"/>
    <w:rsid w:val="00007A86"/>
    <w:rsid w:val="00012EDE"/>
    <w:rsid w:val="000144C9"/>
    <w:rsid w:val="00022EB0"/>
    <w:rsid w:val="00023DEB"/>
    <w:rsid w:val="00026359"/>
    <w:rsid w:val="00031129"/>
    <w:rsid w:val="0003771E"/>
    <w:rsid w:val="000403AC"/>
    <w:rsid w:val="00043BED"/>
    <w:rsid w:val="00045BC4"/>
    <w:rsid w:val="00045FD6"/>
    <w:rsid w:val="00066386"/>
    <w:rsid w:val="00081362"/>
    <w:rsid w:val="000875F7"/>
    <w:rsid w:val="00096C11"/>
    <w:rsid w:val="000B0C22"/>
    <w:rsid w:val="000C0F35"/>
    <w:rsid w:val="000C419A"/>
    <w:rsid w:val="000D1CD7"/>
    <w:rsid w:val="000E0CB2"/>
    <w:rsid w:val="000E379B"/>
    <w:rsid w:val="000E4668"/>
    <w:rsid w:val="000F0A4B"/>
    <w:rsid w:val="000F19C9"/>
    <w:rsid w:val="000F322D"/>
    <w:rsid w:val="000F6DAA"/>
    <w:rsid w:val="000F7E78"/>
    <w:rsid w:val="0010112D"/>
    <w:rsid w:val="00103F44"/>
    <w:rsid w:val="00110396"/>
    <w:rsid w:val="001113E2"/>
    <w:rsid w:val="001122F9"/>
    <w:rsid w:val="00113058"/>
    <w:rsid w:val="001304C2"/>
    <w:rsid w:val="001327A3"/>
    <w:rsid w:val="00137899"/>
    <w:rsid w:val="00140A45"/>
    <w:rsid w:val="001418A3"/>
    <w:rsid w:val="00147D6C"/>
    <w:rsid w:val="00152CDF"/>
    <w:rsid w:val="00154A55"/>
    <w:rsid w:val="00156FEB"/>
    <w:rsid w:val="00157862"/>
    <w:rsid w:val="00165D13"/>
    <w:rsid w:val="00173A32"/>
    <w:rsid w:val="001769CE"/>
    <w:rsid w:val="001804E3"/>
    <w:rsid w:val="00183607"/>
    <w:rsid w:val="00184800"/>
    <w:rsid w:val="00196484"/>
    <w:rsid w:val="001A17B3"/>
    <w:rsid w:val="001A2ABE"/>
    <w:rsid w:val="001A402C"/>
    <w:rsid w:val="001C090B"/>
    <w:rsid w:val="001C09B4"/>
    <w:rsid w:val="001C17D2"/>
    <w:rsid w:val="001D17CF"/>
    <w:rsid w:val="001E28C1"/>
    <w:rsid w:val="001E42DC"/>
    <w:rsid w:val="001E47BB"/>
    <w:rsid w:val="001F38CB"/>
    <w:rsid w:val="00201C95"/>
    <w:rsid w:val="00206A49"/>
    <w:rsid w:val="00215867"/>
    <w:rsid w:val="00217500"/>
    <w:rsid w:val="00220120"/>
    <w:rsid w:val="0022052C"/>
    <w:rsid w:val="00220AFF"/>
    <w:rsid w:val="00222DCF"/>
    <w:rsid w:val="00234D51"/>
    <w:rsid w:val="00236E89"/>
    <w:rsid w:val="0024085C"/>
    <w:rsid w:val="0024226C"/>
    <w:rsid w:val="00242E3A"/>
    <w:rsid w:val="00250C0B"/>
    <w:rsid w:val="00256A18"/>
    <w:rsid w:val="0025728D"/>
    <w:rsid w:val="00257391"/>
    <w:rsid w:val="00263F4E"/>
    <w:rsid w:val="00270919"/>
    <w:rsid w:val="00272356"/>
    <w:rsid w:val="0027333F"/>
    <w:rsid w:val="00274A7C"/>
    <w:rsid w:val="0027564A"/>
    <w:rsid w:val="00286A6D"/>
    <w:rsid w:val="00286CD9"/>
    <w:rsid w:val="00287BF7"/>
    <w:rsid w:val="00294985"/>
    <w:rsid w:val="002A0AD0"/>
    <w:rsid w:val="002A0C2A"/>
    <w:rsid w:val="002A5A3C"/>
    <w:rsid w:val="002A722B"/>
    <w:rsid w:val="002A7867"/>
    <w:rsid w:val="002B3883"/>
    <w:rsid w:val="002B70D9"/>
    <w:rsid w:val="002B7E94"/>
    <w:rsid w:val="002C0E38"/>
    <w:rsid w:val="002C74FE"/>
    <w:rsid w:val="002D44B5"/>
    <w:rsid w:val="002D6D66"/>
    <w:rsid w:val="002E0BE7"/>
    <w:rsid w:val="002E15C5"/>
    <w:rsid w:val="002E5B3D"/>
    <w:rsid w:val="002F5063"/>
    <w:rsid w:val="002F6A93"/>
    <w:rsid w:val="003009E4"/>
    <w:rsid w:val="00302748"/>
    <w:rsid w:val="00305A4C"/>
    <w:rsid w:val="0030754C"/>
    <w:rsid w:val="003114C0"/>
    <w:rsid w:val="00313FEF"/>
    <w:rsid w:val="00316098"/>
    <w:rsid w:val="003176E8"/>
    <w:rsid w:val="00326D9D"/>
    <w:rsid w:val="003272CE"/>
    <w:rsid w:val="00327372"/>
    <w:rsid w:val="0032791E"/>
    <w:rsid w:val="00334F97"/>
    <w:rsid w:val="00342691"/>
    <w:rsid w:val="00344184"/>
    <w:rsid w:val="00344896"/>
    <w:rsid w:val="00352ADD"/>
    <w:rsid w:val="00361701"/>
    <w:rsid w:val="00362D90"/>
    <w:rsid w:val="00363659"/>
    <w:rsid w:val="00365431"/>
    <w:rsid w:val="00365830"/>
    <w:rsid w:val="0036723D"/>
    <w:rsid w:val="0036778D"/>
    <w:rsid w:val="00383F4E"/>
    <w:rsid w:val="00385412"/>
    <w:rsid w:val="00386550"/>
    <w:rsid w:val="00386813"/>
    <w:rsid w:val="00387B04"/>
    <w:rsid w:val="003A060E"/>
    <w:rsid w:val="003A1960"/>
    <w:rsid w:val="003A4E80"/>
    <w:rsid w:val="003A5FBF"/>
    <w:rsid w:val="003B0F37"/>
    <w:rsid w:val="003B1C8C"/>
    <w:rsid w:val="003C66DD"/>
    <w:rsid w:val="003D57D8"/>
    <w:rsid w:val="003D5801"/>
    <w:rsid w:val="003E5688"/>
    <w:rsid w:val="003E7943"/>
    <w:rsid w:val="003F1545"/>
    <w:rsid w:val="003F302F"/>
    <w:rsid w:val="00402562"/>
    <w:rsid w:val="00404CB0"/>
    <w:rsid w:val="00407B81"/>
    <w:rsid w:val="00407D35"/>
    <w:rsid w:val="00410DEC"/>
    <w:rsid w:val="0041290F"/>
    <w:rsid w:val="00415823"/>
    <w:rsid w:val="00441201"/>
    <w:rsid w:val="004519D4"/>
    <w:rsid w:val="00454609"/>
    <w:rsid w:val="00460221"/>
    <w:rsid w:val="00464208"/>
    <w:rsid w:val="00465AB6"/>
    <w:rsid w:val="0046784B"/>
    <w:rsid w:val="00476676"/>
    <w:rsid w:val="00477801"/>
    <w:rsid w:val="00480779"/>
    <w:rsid w:val="0049319D"/>
    <w:rsid w:val="00494279"/>
    <w:rsid w:val="00497E8E"/>
    <w:rsid w:val="004A04EE"/>
    <w:rsid w:val="004A11FE"/>
    <w:rsid w:val="004A1548"/>
    <w:rsid w:val="004A66F5"/>
    <w:rsid w:val="004B0757"/>
    <w:rsid w:val="004B4218"/>
    <w:rsid w:val="004D02A3"/>
    <w:rsid w:val="004D0F5B"/>
    <w:rsid w:val="004E0141"/>
    <w:rsid w:val="004F66A6"/>
    <w:rsid w:val="0050319B"/>
    <w:rsid w:val="00503E22"/>
    <w:rsid w:val="00504E3C"/>
    <w:rsid w:val="005102FD"/>
    <w:rsid w:val="00512C7A"/>
    <w:rsid w:val="00520713"/>
    <w:rsid w:val="005277B2"/>
    <w:rsid w:val="00530035"/>
    <w:rsid w:val="0053707C"/>
    <w:rsid w:val="00541768"/>
    <w:rsid w:val="00543BAC"/>
    <w:rsid w:val="00544F46"/>
    <w:rsid w:val="00544F9F"/>
    <w:rsid w:val="00547457"/>
    <w:rsid w:val="005475E5"/>
    <w:rsid w:val="0055100D"/>
    <w:rsid w:val="00552291"/>
    <w:rsid w:val="005701B7"/>
    <w:rsid w:val="00572E65"/>
    <w:rsid w:val="00573FCC"/>
    <w:rsid w:val="005743C9"/>
    <w:rsid w:val="00576117"/>
    <w:rsid w:val="00582260"/>
    <w:rsid w:val="00582D17"/>
    <w:rsid w:val="005849CC"/>
    <w:rsid w:val="00585400"/>
    <w:rsid w:val="00591395"/>
    <w:rsid w:val="005A480E"/>
    <w:rsid w:val="005A4D4D"/>
    <w:rsid w:val="005A5035"/>
    <w:rsid w:val="005B567D"/>
    <w:rsid w:val="005C15F3"/>
    <w:rsid w:val="005C631F"/>
    <w:rsid w:val="005D3F55"/>
    <w:rsid w:val="005D5FED"/>
    <w:rsid w:val="005E14CC"/>
    <w:rsid w:val="005E3CF5"/>
    <w:rsid w:val="005E625D"/>
    <w:rsid w:val="005F3FF0"/>
    <w:rsid w:val="005F43BB"/>
    <w:rsid w:val="005F6F08"/>
    <w:rsid w:val="00601791"/>
    <w:rsid w:val="006048C7"/>
    <w:rsid w:val="00606DB6"/>
    <w:rsid w:val="006074A2"/>
    <w:rsid w:val="0061066B"/>
    <w:rsid w:val="00611BEC"/>
    <w:rsid w:val="00622849"/>
    <w:rsid w:val="00627619"/>
    <w:rsid w:val="006277C4"/>
    <w:rsid w:val="00627B2F"/>
    <w:rsid w:val="00632FEE"/>
    <w:rsid w:val="0063316F"/>
    <w:rsid w:val="006378F7"/>
    <w:rsid w:val="00641912"/>
    <w:rsid w:val="00644391"/>
    <w:rsid w:val="006449BE"/>
    <w:rsid w:val="00647A4A"/>
    <w:rsid w:val="00653DA5"/>
    <w:rsid w:val="00654EF9"/>
    <w:rsid w:val="006608BE"/>
    <w:rsid w:val="0066222A"/>
    <w:rsid w:val="006707D8"/>
    <w:rsid w:val="0067404C"/>
    <w:rsid w:val="00674B72"/>
    <w:rsid w:val="00675EA9"/>
    <w:rsid w:val="00676C56"/>
    <w:rsid w:val="00680522"/>
    <w:rsid w:val="00684CD8"/>
    <w:rsid w:val="0068788D"/>
    <w:rsid w:val="0069048D"/>
    <w:rsid w:val="006931A2"/>
    <w:rsid w:val="00693A3D"/>
    <w:rsid w:val="00697CED"/>
    <w:rsid w:val="006A149B"/>
    <w:rsid w:val="006A41A8"/>
    <w:rsid w:val="006A4CBD"/>
    <w:rsid w:val="006B0409"/>
    <w:rsid w:val="006B0C96"/>
    <w:rsid w:val="006B139A"/>
    <w:rsid w:val="006C495A"/>
    <w:rsid w:val="006C5FAD"/>
    <w:rsid w:val="006C5FE8"/>
    <w:rsid w:val="006D31B2"/>
    <w:rsid w:val="006D3CDA"/>
    <w:rsid w:val="006D41B2"/>
    <w:rsid w:val="006E12E5"/>
    <w:rsid w:val="006E353E"/>
    <w:rsid w:val="006F2C82"/>
    <w:rsid w:val="006F3963"/>
    <w:rsid w:val="006F530D"/>
    <w:rsid w:val="006F5DB7"/>
    <w:rsid w:val="007208F5"/>
    <w:rsid w:val="00721BDB"/>
    <w:rsid w:val="007315C1"/>
    <w:rsid w:val="00733426"/>
    <w:rsid w:val="00733DE4"/>
    <w:rsid w:val="007417E4"/>
    <w:rsid w:val="0074639F"/>
    <w:rsid w:val="00747113"/>
    <w:rsid w:val="007545C2"/>
    <w:rsid w:val="00754C46"/>
    <w:rsid w:val="00780DB0"/>
    <w:rsid w:val="00781D48"/>
    <w:rsid w:val="00785FC4"/>
    <w:rsid w:val="00786874"/>
    <w:rsid w:val="00786BA0"/>
    <w:rsid w:val="007937F5"/>
    <w:rsid w:val="007939E1"/>
    <w:rsid w:val="007962E2"/>
    <w:rsid w:val="00797FDC"/>
    <w:rsid w:val="007A350F"/>
    <w:rsid w:val="007B7B54"/>
    <w:rsid w:val="007C00C3"/>
    <w:rsid w:val="007D27DF"/>
    <w:rsid w:val="007D3129"/>
    <w:rsid w:val="007E32A4"/>
    <w:rsid w:val="007E37BC"/>
    <w:rsid w:val="007E530D"/>
    <w:rsid w:val="007F1303"/>
    <w:rsid w:val="00800313"/>
    <w:rsid w:val="00800D19"/>
    <w:rsid w:val="00801037"/>
    <w:rsid w:val="00811568"/>
    <w:rsid w:val="00812B45"/>
    <w:rsid w:val="008138BA"/>
    <w:rsid w:val="00830C99"/>
    <w:rsid w:val="00830F5F"/>
    <w:rsid w:val="008312D7"/>
    <w:rsid w:val="008360FF"/>
    <w:rsid w:val="0083655F"/>
    <w:rsid w:val="00840BBB"/>
    <w:rsid w:val="00843A7E"/>
    <w:rsid w:val="00844317"/>
    <w:rsid w:val="00844EFB"/>
    <w:rsid w:val="00852361"/>
    <w:rsid w:val="00860BE5"/>
    <w:rsid w:val="00861ECF"/>
    <w:rsid w:val="0086523C"/>
    <w:rsid w:val="008709E3"/>
    <w:rsid w:val="00871877"/>
    <w:rsid w:val="00872FED"/>
    <w:rsid w:val="00876077"/>
    <w:rsid w:val="00882794"/>
    <w:rsid w:val="008908C3"/>
    <w:rsid w:val="008A2559"/>
    <w:rsid w:val="008A51DA"/>
    <w:rsid w:val="008B50C0"/>
    <w:rsid w:val="008B7B34"/>
    <w:rsid w:val="008C0F8C"/>
    <w:rsid w:val="008C2B20"/>
    <w:rsid w:val="008C3B8B"/>
    <w:rsid w:val="008C4AF3"/>
    <w:rsid w:val="008C69AB"/>
    <w:rsid w:val="008D0865"/>
    <w:rsid w:val="008D14B1"/>
    <w:rsid w:val="008D3C69"/>
    <w:rsid w:val="008E0A40"/>
    <w:rsid w:val="008E29E5"/>
    <w:rsid w:val="008F4EA3"/>
    <w:rsid w:val="008F68DC"/>
    <w:rsid w:val="00900702"/>
    <w:rsid w:val="00900A5E"/>
    <w:rsid w:val="009053B0"/>
    <w:rsid w:val="00905A7A"/>
    <w:rsid w:val="00905D3D"/>
    <w:rsid w:val="00906543"/>
    <w:rsid w:val="0091150C"/>
    <w:rsid w:val="009139C1"/>
    <w:rsid w:val="00913BD2"/>
    <w:rsid w:val="00916170"/>
    <w:rsid w:val="009241C4"/>
    <w:rsid w:val="0092441D"/>
    <w:rsid w:val="00924FE3"/>
    <w:rsid w:val="009277A0"/>
    <w:rsid w:val="00933C7F"/>
    <w:rsid w:val="00942D60"/>
    <w:rsid w:val="009445F7"/>
    <w:rsid w:val="0095459F"/>
    <w:rsid w:val="00965CA8"/>
    <w:rsid w:val="00967733"/>
    <w:rsid w:val="00974A94"/>
    <w:rsid w:val="009825A4"/>
    <w:rsid w:val="00983FBC"/>
    <w:rsid w:val="00986D65"/>
    <w:rsid w:val="009A6321"/>
    <w:rsid w:val="009B0F52"/>
    <w:rsid w:val="009B3745"/>
    <w:rsid w:val="009B4A0D"/>
    <w:rsid w:val="009B52C5"/>
    <w:rsid w:val="009C30BC"/>
    <w:rsid w:val="009C3BBD"/>
    <w:rsid w:val="009D0034"/>
    <w:rsid w:val="009D610E"/>
    <w:rsid w:val="009E58F5"/>
    <w:rsid w:val="009F12BB"/>
    <w:rsid w:val="009F564C"/>
    <w:rsid w:val="00A06CA4"/>
    <w:rsid w:val="00A07FC3"/>
    <w:rsid w:val="00A2007D"/>
    <w:rsid w:val="00A241C7"/>
    <w:rsid w:val="00A24AF1"/>
    <w:rsid w:val="00A32E47"/>
    <w:rsid w:val="00A3389C"/>
    <w:rsid w:val="00A33B4A"/>
    <w:rsid w:val="00A43AEB"/>
    <w:rsid w:val="00A44282"/>
    <w:rsid w:val="00A50ADD"/>
    <w:rsid w:val="00A6254D"/>
    <w:rsid w:val="00A70E60"/>
    <w:rsid w:val="00A7666B"/>
    <w:rsid w:val="00A81AAA"/>
    <w:rsid w:val="00A82E66"/>
    <w:rsid w:val="00A8469E"/>
    <w:rsid w:val="00A92580"/>
    <w:rsid w:val="00A971FF"/>
    <w:rsid w:val="00A977C6"/>
    <w:rsid w:val="00AA6F06"/>
    <w:rsid w:val="00AB0D28"/>
    <w:rsid w:val="00AB4A07"/>
    <w:rsid w:val="00AB61A2"/>
    <w:rsid w:val="00AB7B89"/>
    <w:rsid w:val="00AC2495"/>
    <w:rsid w:val="00AD4BBB"/>
    <w:rsid w:val="00AD55BD"/>
    <w:rsid w:val="00AD6D5F"/>
    <w:rsid w:val="00AE4931"/>
    <w:rsid w:val="00AE6BEF"/>
    <w:rsid w:val="00AE7140"/>
    <w:rsid w:val="00AE7F1B"/>
    <w:rsid w:val="00AF111B"/>
    <w:rsid w:val="00AF32E7"/>
    <w:rsid w:val="00AF4526"/>
    <w:rsid w:val="00B047FF"/>
    <w:rsid w:val="00B06065"/>
    <w:rsid w:val="00B06681"/>
    <w:rsid w:val="00B13EF2"/>
    <w:rsid w:val="00B1644A"/>
    <w:rsid w:val="00B22431"/>
    <w:rsid w:val="00B22E3D"/>
    <w:rsid w:val="00B31AB2"/>
    <w:rsid w:val="00B3370F"/>
    <w:rsid w:val="00B4192C"/>
    <w:rsid w:val="00B45D19"/>
    <w:rsid w:val="00B473E4"/>
    <w:rsid w:val="00B52B49"/>
    <w:rsid w:val="00B62484"/>
    <w:rsid w:val="00B72ACE"/>
    <w:rsid w:val="00B80047"/>
    <w:rsid w:val="00B80FF5"/>
    <w:rsid w:val="00B81CD9"/>
    <w:rsid w:val="00B86303"/>
    <w:rsid w:val="00B876A0"/>
    <w:rsid w:val="00B911F2"/>
    <w:rsid w:val="00BA6BEE"/>
    <w:rsid w:val="00BB0E37"/>
    <w:rsid w:val="00BB5C94"/>
    <w:rsid w:val="00BC1E2D"/>
    <w:rsid w:val="00BC26E4"/>
    <w:rsid w:val="00BC51EF"/>
    <w:rsid w:val="00BC7115"/>
    <w:rsid w:val="00BC7EC8"/>
    <w:rsid w:val="00BD4EBC"/>
    <w:rsid w:val="00BD7F02"/>
    <w:rsid w:val="00BE1018"/>
    <w:rsid w:val="00BE434B"/>
    <w:rsid w:val="00BF0B07"/>
    <w:rsid w:val="00C024BC"/>
    <w:rsid w:val="00C04187"/>
    <w:rsid w:val="00C14392"/>
    <w:rsid w:val="00C146BC"/>
    <w:rsid w:val="00C15A5A"/>
    <w:rsid w:val="00C25C2D"/>
    <w:rsid w:val="00C2648A"/>
    <w:rsid w:val="00C267D8"/>
    <w:rsid w:val="00C33E0A"/>
    <w:rsid w:val="00C36F5F"/>
    <w:rsid w:val="00C41776"/>
    <w:rsid w:val="00C41A50"/>
    <w:rsid w:val="00C426BC"/>
    <w:rsid w:val="00C50F4A"/>
    <w:rsid w:val="00C563A6"/>
    <w:rsid w:val="00C56BC6"/>
    <w:rsid w:val="00C57698"/>
    <w:rsid w:val="00C60A21"/>
    <w:rsid w:val="00C62A90"/>
    <w:rsid w:val="00C728C2"/>
    <w:rsid w:val="00C75E95"/>
    <w:rsid w:val="00C7681A"/>
    <w:rsid w:val="00C7743A"/>
    <w:rsid w:val="00C815D5"/>
    <w:rsid w:val="00C8440C"/>
    <w:rsid w:val="00C9505E"/>
    <w:rsid w:val="00C956FA"/>
    <w:rsid w:val="00C966D4"/>
    <w:rsid w:val="00C96DAC"/>
    <w:rsid w:val="00C97228"/>
    <w:rsid w:val="00CA16ED"/>
    <w:rsid w:val="00CA30C5"/>
    <w:rsid w:val="00CB2236"/>
    <w:rsid w:val="00CB4BEE"/>
    <w:rsid w:val="00CC6C6F"/>
    <w:rsid w:val="00CD3248"/>
    <w:rsid w:val="00CD4739"/>
    <w:rsid w:val="00CD73C5"/>
    <w:rsid w:val="00CE08A6"/>
    <w:rsid w:val="00CE11B6"/>
    <w:rsid w:val="00CE6069"/>
    <w:rsid w:val="00CF0521"/>
    <w:rsid w:val="00CF152C"/>
    <w:rsid w:val="00D05C10"/>
    <w:rsid w:val="00D10A72"/>
    <w:rsid w:val="00D23734"/>
    <w:rsid w:val="00D23B9A"/>
    <w:rsid w:val="00D33898"/>
    <w:rsid w:val="00D415A1"/>
    <w:rsid w:val="00D46359"/>
    <w:rsid w:val="00D52779"/>
    <w:rsid w:val="00D5762C"/>
    <w:rsid w:val="00D61719"/>
    <w:rsid w:val="00D62590"/>
    <w:rsid w:val="00D637DD"/>
    <w:rsid w:val="00D65FE6"/>
    <w:rsid w:val="00D662C4"/>
    <w:rsid w:val="00D74298"/>
    <w:rsid w:val="00D91851"/>
    <w:rsid w:val="00D92ACB"/>
    <w:rsid w:val="00D93958"/>
    <w:rsid w:val="00D947EF"/>
    <w:rsid w:val="00D96F36"/>
    <w:rsid w:val="00DA0F89"/>
    <w:rsid w:val="00DA2CCB"/>
    <w:rsid w:val="00DA3CD1"/>
    <w:rsid w:val="00DA446D"/>
    <w:rsid w:val="00DA637B"/>
    <w:rsid w:val="00DB0A8B"/>
    <w:rsid w:val="00DB1C77"/>
    <w:rsid w:val="00DB2B0F"/>
    <w:rsid w:val="00DC0D4C"/>
    <w:rsid w:val="00DC373F"/>
    <w:rsid w:val="00DD09D0"/>
    <w:rsid w:val="00DD34DC"/>
    <w:rsid w:val="00DD5682"/>
    <w:rsid w:val="00DE39E8"/>
    <w:rsid w:val="00DE42ED"/>
    <w:rsid w:val="00DE7C93"/>
    <w:rsid w:val="00DF0435"/>
    <w:rsid w:val="00DF1AAC"/>
    <w:rsid w:val="00DF315E"/>
    <w:rsid w:val="00E011FB"/>
    <w:rsid w:val="00E01627"/>
    <w:rsid w:val="00E041DC"/>
    <w:rsid w:val="00E07879"/>
    <w:rsid w:val="00E2643A"/>
    <w:rsid w:val="00E3069B"/>
    <w:rsid w:val="00E42087"/>
    <w:rsid w:val="00E43480"/>
    <w:rsid w:val="00E46665"/>
    <w:rsid w:val="00E47F24"/>
    <w:rsid w:val="00E50A89"/>
    <w:rsid w:val="00E546C6"/>
    <w:rsid w:val="00E55E08"/>
    <w:rsid w:val="00E6414F"/>
    <w:rsid w:val="00E67395"/>
    <w:rsid w:val="00E73F31"/>
    <w:rsid w:val="00E75257"/>
    <w:rsid w:val="00E75CA9"/>
    <w:rsid w:val="00E83C8A"/>
    <w:rsid w:val="00E92C51"/>
    <w:rsid w:val="00EA08CD"/>
    <w:rsid w:val="00EA0A78"/>
    <w:rsid w:val="00EA69CF"/>
    <w:rsid w:val="00EB1B65"/>
    <w:rsid w:val="00EB216F"/>
    <w:rsid w:val="00EB7B86"/>
    <w:rsid w:val="00EC65CE"/>
    <w:rsid w:val="00ED7BC1"/>
    <w:rsid w:val="00EE034A"/>
    <w:rsid w:val="00EE2052"/>
    <w:rsid w:val="00EE2349"/>
    <w:rsid w:val="00EE2BA2"/>
    <w:rsid w:val="00EE4ED7"/>
    <w:rsid w:val="00EF0CE7"/>
    <w:rsid w:val="00EF3DD0"/>
    <w:rsid w:val="00EF4471"/>
    <w:rsid w:val="00EF5A9D"/>
    <w:rsid w:val="00F0531C"/>
    <w:rsid w:val="00F237CB"/>
    <w:rsid w:val="00F2484A"/>
    <w:rsid w:val="00F31121"/>
    <w:rsid w:val="00F33A4B"/>
    <w:rsid w:val="00F42CCD"/>
    <w:rsid w:val="00F45C68"/>
    <w:rsid w:val="00F46D8B"/>
    <w:rsid w:val="00F54810"/>
    <w:rsid w:val="00F56D99"/>
    <w:rsid w:val="00F62EDB"/>
    <w:rsid w:val="00F664DF"/>
    <w:rsid w:val="00F66A99"/>
    <w:rsid w:val="00F73DAC"/>
    <w:rsid w:val="00F81438"/>
    <w:rsid w:val="00F826A3"/>
    <w:rsid w:val="00F912D5"/>
    <w:rsid w:val="00F93271"/>
    <w:rsid w:val="00FA152F"/>
    <w:rsid w:val="00FA21F6"/>
    <w:rsid w:val="00FA3CAB"/>
    <w:rsid w:val="00FA7A6D"/>
    <w:rsid w:val="00FB50A7"/>
    <w:rsid w:val="00FC1917"/>
    <w:rsid w:val="00FC40FF"/>
    <w:rsid w:val="00FC66F0"/>
    <w:rsid w:val="00FD4727"/>
    <w:rsid w:val="00FD759A"/>
    <w:rsid w:val="00FE5FE6"/>
    <w:rsid w:val="00FE7ECF"/>
    <w:rsid w:val="00FF04CD"/>
    <w:rsid w:val="00FF65D8"/>
    <w:rsid w:val="00FF71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36BB0D-0149-4D17-B87E-F27F757F5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C77"/>
    <w:rPr>
      <w:rFonts w:ascii="Arial" w:eastAsia="Times New Roman" w:hAnsi="Arial"/>
      <w:sz w:val="24"/>
      <w:lang w:val="es-ES" w:eastAsia="es-ES"/>
    </w:rPr>
  </w:style>
  <w:style w:type="paragraph" w:styleId="Ttulo1">
    <w:name w:val="heading 1"/>
    <w:basedOn w:val="Normal"/>
    <w:next w:val="Normal"/>
    <w:link w:val="Ttulo1Car"/>
    <w:qFormat/>
    <w:rsid w:val="0036778D"/>
    <w:pPr>
      <w:keepNext/>
      <w:jc w:val="center"/>
      <w:outlineLvl w:val="0"/>
    </w:pPr>
    <w:rPr>
      <w:rFonts w:ascii="Book Antiqua" w:hAnsi="Book Antiqua"/>
      <w:b/>
      <w:sz w:val="40"/>
      <w:lang w:val="es-ES_tradnl"/>
    </w:rPr>
  </w:style>
  <w:style w:type="paragraph" w:styleId="Ttulo2">
    <w:name w:val="heading 2"/>
    <w:basedOn w:val="Normal"/>
    <w:next w:val="Normal"/>
    <w:link w:val="Ttulo2Car"/>
    <w:qFormat/>
    <w:rsid w:val="0036778D"/>
    <w:pPr>
      <w:keepNext/>
      <w:jc w:val="center"/>
      <w:outlineLvl w:val="1"/>
    </w:pPr>
    <w:rPr>
      <w:rFonts w:ascii="Comic Sans MS" w:hAnsi="Comic Sans MS"/>
      <w:b/>
      <w:sz w:val="48"/>
      <w:lang w:val="es-ES_tradnl"/>
      <w14:shadow w14:blurRad="50800" w14:dist="38100" w14:dir="2700000" w14:sx="100000" w14:sy="100000" w14:kx="0" w14:ky="0" w14:algn="tl">
        <w14:srgbClr w14:val="000000">
          <w14:alpha w14:val="60000"/>
        </w14:srgbClr>
      </w14:shadow>
    </w:rPr>
  </w:style>
  <w:style w:type="paragraph" w:styleId="Ttulo3">
    <w:name w:val="heading 3"/>
    <w:basedOn w:val="Normal"/>
    <w:next w:val="Normal"/>
    <w:link w:val="Ttulo3Car"/>
    <w:qFormat/>
    <w:rsid w:val="0036778D"/>
    <w:pPr>
      <w:keepNext/>
      <w:jc w:val="center"/>
      <w:outlineLvl w:val="2"/>
    </w:pPr>
    <w:rPr>
      <w:rFonts w:ascii="Comic Sans MS" w:hAnsi="Comic Sans MS"/>
      <w:b/>
      <w:sz w:val="36"/>
      <w:lang w:val="es-ES_tradnl"/>
    </w:rPr>
  </w:style>
  <w:style w:type="paragraph" w:styleId="Ttulo4">
    <w:name w:val="heading 4"/>
    <w:basedOn w:val="Normal"/>
    <w:next w:val="Normal"/>
    <w:link w:val="Ttulo4Car"/>
    <w:qFormat/>
    <w:rsid w:val="0036778D"/>
    <w:pPr>
      <w:keepNext/>
      <w:jc w:val="center"/>
      <w:outlineLvl w:val="3"/>
    </w:pPr>
    <w:rPr>
      <w:b/>
      <w:lang w:val="es-ES_tradnl"/>
    </w:rPr>
  </w:style>
  <w:style w:type="paragraph" w:styleId="Ttulo5">
    <w:name w:val="heading 5"/>
    <w:basedOn w:val="Normal"/>
    <w:next w:val="Normal"/>
    <w:link w:val="Ttulo5Car"/>
    <w:qFormat/>
    <w:rsid w:val="0036778D"/>
    <w:pPr>
      <w:keepNext/>
      <w:jc w:val="center"/>
      <w:outlineLvl w:val="4"/>
    </w:pPr>
    <w:rPr>
      <w:b/>
      <w:sz w:val="28"/>
      <w:lang w:val="es-ES_tradnl"/>
    </w:rPr>
  </w:style>
  <w:style w:type="paragraph" w:styleId="Ttulo7">
    <w:name w:val="heading 7"/>
    <w:basedOn w:val="Normal"/>
    <w:next w:val="Normal"/>
    <w:link w:val="Ttulo7Car"/>
    <w:qFormat/>
    <w:rsid w:val="0036778D"/>
    <w:pPr>
      <w:keepNext/>
      <w:jc w:val="center"/>
      <w:outlineLvl w:val="6"/>
    </w:pPr>
    <w:rPr>
      <w:rFonts w:ascii="Book Antiqua" w:hAnsi="Book Antiqua"/>
      <w:b/>
      <w:sz w:val="38"/>
      <w:lang w:val="es-ES_tradnl"/>
    </w:rPr>
  </w:style>
  <w:style w:type="paragraph" w:styleId="Ttulo9">
    <w:name w:val="heading 9"/>
    <w:basedOn w:val="Normal"/>
    <w:next w:val="Normal"/>
    <w:link w:val="Ttulo9Car"/>
    <w:qFormat/>
    <w:rsid w:val="0036778D"/>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778D"/>
    <w:rPr>
      <w:rFonts w:ascii="Book Antiqua" w:eastAsia="Times New Roman" w:hAnsi="Book Antiqua" w:cs="Times New Roman"/>
      <w:b/>
      <w:sz w:val="40"/>
      <w:szCs w:val="20"/>
      <w:lang w:val="es-ES_tradnl" w:eastAsia="es-ES"/>
    </w:rPr>
  </w:style>
  <w:style w:type="character" w:customStyle="1" w:styleId="Ttulo2Car">
    <w:name w:val="Título 2 Car"/>
    <w:basedOn w:val="Fuentedeprrafopredeter"/>
    <w:link w:val="Ttulo2"/>
    <w:rsid w:val="0036778D"/>
    <w:rPr>
      <w:rFonts w:ascii="Comic Sans MS" w:eastAsia="Times New Roman" w:hAnsi="Comic Sans MS" w:cs="Times New Roman"/>
      <w:b/>
      <w:sz w:val="48"/>
      <w:szCs w:val="20"/>
      <w:lang w:val="es-ES_tradnl" w:eastAsia="es-ES"/>
      <w14:shadow w14:blurRad="50800" w14:dist="38100" w14:dir="2700000" w14:sx="100000" w14:sy="100000" w14:kx="0" w14:ky="0" w14:algn="tl">
        <w14:srgbClr w14:val="000000">
          <w14:alpha w14:val="60000"/>
        </w14:srgbClr>
      </w14:shadow>
    </w:rPr>
  </w:style>
  <w:style w:type="character" w:customStyle="1" w:styleId="Ttulo3Car">
    <w:name w:val="Título 3 Car"/>
    <w:basedOn w:val="Fuentedeprrafopredeter"/>
    <w:link w:val="Ttulo3"/>
    <w:rsid w:val="0036778D"/>
    <w:rPr>
      <w:rFonts w:ascii="Comic Sans MS" w:eastAsia="Times New Roman" w:hAnsi="Comic Sans MS" w:cs="Times New Roman"/>
      <w:b/>
      <w:sz w:val="36"/>
      <w:szCs w:val="20"/>
      <w:lang w:val="es-ES_tradnl" w:eastAsia="es-ES"/>
    </w:rPr>
  </w:style>
  <w:style w:type="character" w:customStyle="1" w:styleId="Ttulo4Car">
    <w:name w:val="Título 4 Car"/>
    <w:basedOn w:val="Fuentedeprrafopredeter"/>
    <w:link w:val="Ttulo4"/>
    <w:rsid w:val="0036778D"/>
    <w:rPr>
      <w:rFonts w:ascii="Arial" w:eastAsia="Times New Roman" w:hAnsi="Arial" w:cs="Times New Roman"/>
      <w:b/>
      <w:sz w:val="24"/>
      <w:szCs w:val="20"/>
      <w:lang w:val="es-ES_tradnl" w:eastAsia="es-ES"/>
    </w:rPr>
  </w:style>
  <w:style w:type="character" w:customStyle="1" w:styleId="Ttulo5Car">
    <w:name w:val="Título 5 Car"/>
    <w:basedOn w:val="Fuentedeprrafopredeter"/>
    <w:link w:val="Ttulo5"/>
    <w:rsid w:val="0036778D"/>
    <w:rPr>
      <w:rFonts w:ascii="Arial" w:eastAsia="Times New Roman" w:hAnsi="Arial" w:cs="Times New Roman"/>
      <w:b/>
      <w:sz w:val="28"/>
      <w:szCs w:val="20"/>
      <w:lang w:val="es-ES_tradnl" w:eastAsia="es-ES"/>
    </w:rPr>
  </w:style>
  <w:style w:type="character" w:customStyle="1" w:styleId="Ttulo7Car">
    <w:name w:val="Título 7 Car"/>
    <w:basedOn w:val="Fuentedeprrafopredeter"/>
    <w:link w:val="Ttulo7"/>
    <w:rsid w:val="0036778D"/>
    <w:rPr>
      <w:rFonts w:ascii="Book Antiqua" w:eastAsia="Times New Roman" w:hAnsi="Book Antiqua" w:cs="Times New Roman"/>
      <w:b/>
      <w:sz w:val="38"/>
      <w:szCs w:val="20"/>
      <w:lang w:val="es-ES_tradnl" w:eastAsia="es-ES"/>
    </w:rPr>
  </w:style>
  <w:style w:type="character" w:customStyle="1" w:styleId="Ttulo9Car">
    <w:name w:val="Título 9 Car"/>
    <w:basedOn w:val="Fuentedeprrafopredeter"/>
    <w:link w:val="Ttulo9"/>
    <w:rsid w:val="0036778D"/>
    <w:rPr>
      <w:rFonts w:ascii="Arial" w:eastAsia="Times New Roman" w:hAnsi="Arial" w:cs="Times New Roman"/>
      <w:sz w:val="28"/>
      <w:szCs w:val="20"/>
      <w:lang w:val="es-ES_tradnl" w:eastAsia="es-ES"/>
    </w:rPr>
  </w:style>
  <w:style w:type="paragraph" w:styleId="Puesto">
    <w:name w:val="Title"/>
    <w:basedOn w:val="Normal"/>
    <w:link w:val="PuestoCar"/>
    <w:qFormat/>
    <w:rsid w:val="0036778D"/>
    <w:pPr>
      <w:jc w:val="center"/>
    </w:pPr>
    <w:rPr>
      <w:rFonts w:ascii="Book Antiqua" w:hAnsi="Book Antiqua"/>
      <w:b/>
      <w:sz w:val="40"/>
      <w:lang w:val="es-ES_tradnl"/>
    </w:rPr>
  </w:style>
  <w:style w:type="character" w:customStyle="1" w:styleId="PuestoCar">
    <w:name w:val="Puesto Car"/>
    <w:basedOn w:val="Fuentedeprrafopredeter"/>
    <w:link w:val="Puesto"/>
    <w:rsid w:val="0036778D"/>
    <w:rPr>
      <w:rFonts w:ascii="Book Antiqua" w:eastAsia="Times New Roman" w:hAnsi="Book Antiqua" w:cs="Times New Roman"/>
      <w:b/>
      <w:sz w:val="40"/>
      <w:szCs w:val="20"/>
      <w:lang w:val="es-ES_tradnl" w:eastAsia="es-ES"/>
    </w:rPr>
  </w:style>
  <w:style w:type="paragraph" w:styleId="Subttulo">
    <w:name w:val="Subtitle"/>
    <w:basedOn w:val="Normal"/>
    <w:link w:val="SubttuloCar"/>
    <w:qFormat/>
    <w:rsid w:val="0036778D"/>
    <w:pPr>
      <w:jc w:val="center"/>
    </w:pPr>
    <w:rPr>
      <w:rFonts w:ascii="Verdana" w:hAnsi="Verdana"/>
      <w:b/>
      <w:smallCaps/>
      <w:sz w:val="38"/>
      <w:lang w:val="es-ES_tradnl"/>
      <w14:shadow w14:blurRad="50800" w14:dist="38100" w14:dir="2700000" w14:sx="100000" w14:sy="100000" w14:kx="0" w14:ky="0" w14:algn="tl">
        <w14:srgbClr w14:val="000000">
          <w14:alpha w14:val="60000"/>
        </w14:srgbClr>
      </w14:shadow>
    </w:rPr>
  </w:style>
  <w:style w:type="character" w:customStyle="1" w:styleId="SubttuloCar">
    <w:name w:val="Subtítulo Car"/>
    <w:basedOn w:val="Fuentedeprrafopredeter"/>
    <w:link w:val="Subttulo"/>
    <w:rsid w:val="0036778D"/>
    <w:rPr>
      <w:rFonts w:ascii="Verdana" w:eastAsia="Times New Roman" w:hAnsi="Verdana" w:cs="Times New Roman"/>
      <w:b/>
      <w:smallCaps/>
      <w:sz w:val="38"/>
      <w:szCs w:val="20"/>
      <w:lang w:val="es-ES_tradnl" w:eastAsia="es-ES"/>
      <w14:shadow w14:blurRad="50800" w14:dist="38100" w14:dir="2700000" w14:sx="100000" w14:sy="100000" w14:kx="0" w14:ky="0" w14:algn="tl">
        <w14:srgbClr w14:val="000000">
          <w14:alpha w14:val="60000"/>
        </w14:srgbClr>
      </w14:shadow>
    </w:rPr>
  </w:style>
  <w:style w:type="paragraph" w:styleId="NormalWeb">
    <w:name w:val="Normal (Web)"/>
    <w:basedOn w:val="Normal"/>
    <w:semiHidden/>
    <w:rsid w:val="0036778D"/>
    <w:pPr>
      <w:spacing w:before="100" w:beforeAutospacing="1" w:after="100" w:afterAutospacing="1"/>
    </w:pPr>
    <w:rPr>
      <w:rFonts w:ascii="Arial Unicode MS" w:eastAsia="Arial Unicode MS" w:hAnsi="Arial Unicode MS" w:cs="Arial Unicode MS"/>
      <w:szCs w:val="24"/>
    </w:rPr>
  </w:style>
  <w:style w:type="paragraph" w:styleId="Prrafodelista">
    <w:name w:val="List Paragraph"/>
    <w:basedOn w:val="Normal"/>
    <w:uiPriority w:val="34"/>
    <w:qFormat/>
    <w:rsid w:val="002F5063"/>
    <w:pPr>
      <w:ind w:left="720"/>
      <w:contextualSpacing/>
    </w:pPr>
  </w:style>
  <w:style w:type="paragraph" w:customStyle="1" w:styleId="Default">
    <w:name w:val="Default"/>
    <w:rsid w:val="00A8469E"/>
    <w:pPr>
      <w:autoSpaceDE w:val="0"/>
      <w:autoSpaceDN w:val="0"/>
      <w:adjustRightInd w:val="0"/>
    </w:pPr>
    <w:rPr>
      <w:rFonts w:ascii="Arial" w:eastAsia="Times New Roman" w:hAnsi="Arial" w:cs="Arial"/>
      <w:color w:val="000000"/>
      <w:sz w:val="24"/>
      <w:szCs w:val="24"/>
      <w:lang w:val="es-ES" w:eastAsia="es-ES"/>
    </w:rPr>
  </w:style>
  <w:style w:type="numbering" w:customStyle="1" w:styleId="Estilo3">
    <w:name w:val="Estilo3"/>
    <w:rsid w:val="00A8469E"/>
    <w:pPr>
      <w:numPr>
        <w:numId w:val="1"/>
      </w:numPr>
    </w:pPr>
  </w:style>
  <w:style w:type="numbering" w:customStyle="1" w:styleId="Estilo2">
    <w:name w:val="Estilo2"/>
    <w:basedOn w:val="Sinlista"/>
    <w:rsid w:val="005F6F08"/>
    <w:pPr>
      <w:numPr>
        <w:numId w:val="2"/>
      </w:numPr>
    </w:pPr>
  </w:style>
  <w:style w:type="paragraph" w:styleId="Textodeglobo">
    <w:name w:val="Balloon Text"/>
    <w:basedOn w:val="Normal"/>
    <w:link w:val="TextodegloboCar"/>
    <w:uiPriority w:val="99"/>
    <w:semiHidden/>
    <w:unhideWhenUsed/>
    <w:rsid w:val="00BD4EBC"/>
    <w:rPr>
      <w:rFonts w:ascii="Tahoma" w:hAnsi="Tahoma" w:cs="Tahoma"/>
      <w:sz w:val="16"/>
      <w:szCs w:val="16"/>
    </w:rPr>
  </w:style>
  <w:style w:type="character" w:customStyle="1" w:styleId="TextodegloboCar">
    <w:name w:val="Texto de globo Car"/>
    <w:basedOn w:val="Fuentedeprrafopredeter"/>
    <w:link w:val="Textodeglobo"/>
    <w:uiPriority w:val="99"/>
    <w:semiHidden/>
    <w:rsid w:val="00BD4EBC"/>
    <w:rPr>
      <w:rFonts w:ascii="Tahoma" w:eastAsia="Times New Roman" w:hAnsi="Tahoma" w:cs="Tahoma"/>
      <w:sz w:val="16"/>
      <w:szCs w:val="16"/>
      <w:lang w:val="es-ES" w:eastAsia="es-ES"/>
    </w:rPr>
  </w:style>
  <w:style w:type="paragraph" w:styleId="Bibliografa">
    <w:name w:val="Bibliography"/>
    <w:basedOn w:val="Normal"/>
    <w:next w:val="Normal"/>
    <w:uiPriority w:val="37"/>
    <w:unhideWhenUsed/>
    <w:rsid w:val="00AF4526"/>
  </w:style>
  <w:style w:type="paragraph" w:styleId="Encabezado">
    <w:name w:val="header"/>
    <w:basedOn w:val="Normal"/>
    <w:link w:val="EncabezadoCar"/>
    <w:uiPriority w:val="99"/>
    <w:unhideWhenUsed/>
    <w:rsid w:val="002B3883"/>
    <w:pPr>
      <w:tabs>
        <w:tab w:val="center" w:pos="4419"/>
        <w:tab w:val="right" w:pos="8838"/>
      </w:tabs>
    </w:pPr>
  </w:style>
  <w:style w:type="character" w:customStyle="1" w:styleId="EncabezadoCar">
    <w:name w:val="Encabezado Car"/>
    <w:basedOn w:val="Fuentedeprrafopredeter"/>
    <w:link w:val="Encabezado"/>
    <w:uiPriority w:val="99"/>
    <w:rsid w:val="002B3883"/>
    <w:rPr>
      <w:rFonts w:ascii="Arial" w:eastAsia="Times New Roman" w:hAnsi="Arial"/>
      <w:sz w:val="24"/>
      <w:lang w:val="es-ES" w:eastAsia="es-ES"/>
    </w:rPr>
  </w:style>
  <w:style w:type="paragraph" w:styleId="Piedepgina">
    <w:name w:val="footer"/>
    <w:basedOn w:val="Normal"/>
    <w:link w:val="PiedepginaCar"/>
    <w:uiPriority w:val="99"/>
    <w:unhideWhenUsed/>
    <w:rsid w:val="002B3883"/>
    <w:pPr>
      <w:tabs>
        <w:tab w:val="center" w:pos="4419"/>
        <w:tab w:val="right" w:pos="8838"/>
      </w:tabs>
    </w:pPr>
  </w:style>
  <w:style w:type="character" w:customStyle="1" w:styleId="PiedepginaCar">
    <w:name w:val="Pie de página Car"/>
    <w:basedOn w:val="Fuentedeprrafopredeter"/>
    <w:link w:val="Piedepgina"/>
    <w:uiPriority w:val="99"/>
    <w:rsid w:val="002B3883"/>
    <w:rPr>
      <w:rFonts w:ascii="Arial" w:eastAsia="Times New Roman" w:hAnsi="Arial"/>
      <w:sz w:val="24"/>
      <w:lang w:val="es-ES" w:eastAsia="es-ES"/>
    </w:rPr>
  </w:style>
  <w:style w:type="character" w:customStyle="1" w:styleId="apple-converted-space">
    <w:name w:val="apple-converted-space"/>
    <w:basedOn w:val="Fuentedeprrafopredeter"/>
    <w:rsid w:val="00721BDB"/>
  </w:style>
  <w:style w:type="character" w:styleId="Hipervnculo">
    <w:name w:val="Hyperlink"/>
    <w:basedOn w:val="Fuentedeprrafopredeter"/>
    <w:uiPriority w:val="99"/>
    <w:unhideWhenUsed/>
    <w:rsid w:val="00721BDB"/>
    <w:rPr>
      <w:color w:val="0000FF"/>
      <w:u w:val="single"/>
    </w:rPr>
  </w:style>
  <w:style w:type="character" w:customStyle="1" w:styleId="muted">
    <w:name w:val="muted"/>
    <w:basedOn w:val="Fuentedeprrafopredeter"/>
    <w:rsid w:val="00E07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8727">
      <w:bodyDiv w:val="1"/>
      <w:marLeft w:val="0"/>
      <w:marRight w:val="0"/>
      <w:marTop w:val="0"/>
      <w:marBottom w:val="0"/>
      <w:divBdr>
        <w:top w:val="none" w:sz="0" w:space="0" w:color="auto"/>
        <w:left w:val="none" w:sz="0" w:space="0" w:color="auto"/>
        <w:bottom w:val="none" w:sz="0" w:space="0" w:color="auto"/>
        <w:right w:val="none" w:sz="0" w:space="0" w:color="auto"/>
      </w:divBdr>
    </w:div>
    <w:div w:id="1184515198">
      <w:bodyDiv w:val="1"/>
      <w:marLeft w:val="0"/>
      <w:marRight w:val="0"/>
      <w:marTop w:val="0"/>
      <w:marBottom w:val="0"/>
      <w:divBdr>
        <w:top w:val="none" w:sz="0" w:space="0" w:color="auto"/>
        <w:left w:val="none" w:sz="0" w:space="0" w:color="auto"/>
        <w:bottom w:val="none" w:sz="0" w:space="0" w:color="auto"/>
        <w:right w:val="none" w:sz="0" w:space="0" w:color="auto"/>
      </w:divBdr>
    </w:div>
    <w:div w:id="192506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ritishcouncil.es/ingles/nive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Vic04</b:Tag>
    <b:SourceType>Book</b:SourceType>
    <b:Guid>{F4407461-D000-4D8F-BD1B-40674BDD68D2}</b:Guid>
    <b:Author>
      <b:Author>
        <b:NameList>
          <b:Person>
            <b:Last>Soria</b:Last>
            <b:First>Victor</b:First>
          </b:Person>
        </b:NameList>
      </b:Author>
    </b:Author>
    <b:Title>Relaciones humanas</b:Title>
    <b:Year>2004</b:Year>
    <b:City>México D. F.</b:City>
    <b:Publisher>Limusa</b:Publisher>
    <b:RefOrder>1</b:RefOrder>
  </b:Source>
  <b:Source>
    <b:Tag>Mar07</b:Tag>
    <b:SourceType>Book</b:SourceType>
    <b:Guid>{EB51FCA3-842F-4BBC-A58A-0805430D45E7}</b:Guid>
    <b:Author>
      <b:Author>
        <b:NameList>
          <b:Person>
            <b:Last>Dalton</b:Last>
            <b:First>Marie</b:First>
          </b:Person>
        </b:NameList>
      </b:Author>
    </b:Author>
    <b:Title>Relaciones humanas</b:Title>
    <b:Year>2007</b:Year>
    <b:City>México D. F.</b:City>
    <b:Publisher>THOMSON</b:Publisher>
    <b:RefOrder>2</b:RefOrder>
  </b:Source>
  <b:Source>
    <b:Tag>Abr91</b:Tag>
    <b:SourceType>Book</b:SourceType>
    <b:Guid>{A2092BD4-8C7E-4EEB-A2D7-BBA01F355C0E}</b:Guid>
    <b:Author>
      <b:Author>
        <b:NameList>
          <b:Person>
            <b:Last>Maslow</b:Last>
            <b:First>Abraham</b:First>
          </b:Person>
        </b:NameList>
      </b:Author>
    </b:Author>
    <b:Title>Motivación y personalidad</b:Title>
    <b:Year>1991</b:Year>
    <b:City>Madrid</b:City>
    <b:Publisher>Ediciones Díaz de Santos</b:Publisher>
    <b:RefOrder>3</b:RefOrder>
  </b:Source>
  <b:Source>
    <b:Tag>Jua06</b:Tag>
    <b:SourceType>Book</b:SourceType>
    <b:Guid>{0DD6C67C-B72A-40C6-94CA-229A81AECB21}</b:Guid>
    <b:Author>
      <b:Author>
        <b:NameList>
          <b:Person>
            <b:Last>Gallo</b:Last>
            <b:First>Juan</b:First>
          </b:Person>
        </b:NameList>
      </b:Author>
    </b:Author>
    <b:Title>Relaciones humanas aplicadas</b:Title>
    <b:Year>2006</b:Year>
    <b:City>Bogotá</b:City>
    <b:Publisher>Edit. San Pablo</b:Publisher>
    <b:RefOrder>4</b:RefOrder>
  </b:Source>
  <b:Source>
    <b:Tag>Gon021</b:Tag>
    <b:SourceType>Book</b:SourceType>
    <b:Guid>{AB40058E-20C5-4BB0-8BCA-FB3D26194EF6}</b:Guid>
    <b:Author>
      <b:Author>
        <b:NameList>
          <b:Person>
            <b:Last>González</b:Last>
            <b:First>María</b:First>
            <b:Middle>del Carmen</b:Middle>
          </b:Person>
        </b:NameList>
      </b:Author>
    </b:Author>
    <b:Title>Cómo mejorar las relaciones humanas</b:Title>
    <b:Year>2002</b:Year>
    <b:City>México D. F.</b:City>
    <b:Publisher>Ediciones Fiscales ISEF</b:Publisher>
    <b:RefOrder>5</b:RefOrder>
  </b:Source>
  <b:Source>
    <b:Tag>Car051</b:Tag>
    <b:SourceType>Book</b:SourceType>
    <b:Guid>{12141AF9-C4D7-4012-9ECB-EA892467376C}</b:Guid>
    <b:Author>
      <b:Author>
        <b:NameList>
          <b:Person>
            <b:Last>Hofstadt</b:Last>
            <b:First>Carlos</b:First>
          </b:Person>
        </b:NameList>
      </b:Author>
    </b:Author>
    <b:Title>El libro de las habilidades de comunicación</b:Title>
    <b:Year>2005</b:Year>
    <b:City>Madrid</b:City>
    <b:Publisher>Ediciones Díaz de Santos</b:Publisher>
    <b:RefOrder>6</b:RefOrder>
  </b:Source>
  <b:Source>
    <b:Tag>Raf08</b:Tag>
    <b:SourceType>Book</b:SourceType>
    <b:Guid>{419DA01D-B97C-4935-A4B5-DA9D0F51A025}</b:Guid>
    <b:Author>
      <b:Author>
        <b:NameList>
          <b:Person>
            <b:Last>Pérez</b:Last>
            <b:First>Rafael</b:First>
          </b:Person>
        </b:NameList>
      </b:Author>
    </b:Author>
    <b:Title>Estrategias de comunicación</b:Title>
    <b:Year>2008</b:Year>
    <b:City>Barcelona</b:City>
    <b:Publisher>Editorial Ariel</b:Publisher>
    <b:RefOrder>7</b:RefOrder>
  </b:Source>
  <b:Source>
    <b:Tag>Bla05</b:Tag>
    <b:SourceType>Book</b:SourceType>
    <b:Guid>{C99D4B56-DF21-4BAC-ACA6-0FAA80BB96AE}</b:Guid>
    <b:Author>
      <b:Author>
        <b:NameList>
          <b:Person>
            <b:Last>Guarné</b:Last>
            <b:First>Blai</b:First>
          </b:Person>
        </b:NameList>
      </b:Author>
    </b:Author>
    <b:Title>Tecnologías sociales de la comunicación</b:Title>
    <b:Year>2005</b:Year>
    <b:City>Barcelona</b:City>
    <b:Publisher>UOC</b:Publisher>
    <b:RefOrder>8</b:RefOrder>
  </b:Source>
  <b:Source>
    <b:Tag>Fon05</b:Tag>
    <b:SourceType>Book</b:SourceType>
    <b:Guid>{C22B76A2-6E07-4A8C-A6FB-9836614DFB4D}</b:Guid>
    <b:Author>
      <b:Author>
        <b:NameList>
          <b:Person>
            <b:Last>Fonseca</b:Last>
            <b:First>Maria</b:First>
            <b:Middle>del Socorro</b:Middle>
          </b:Person>
        </b:NameList>
      </b:Author>
    </b:Author>
    <b:Title>Comunicación oral: fundamentos y práctica estratégica</b:Title>
    <b:Year>2005</b:Year>
    <b:City>México D. F.</b:City>
    <b:Publisher>Pearson Educación</b:Publisher>
    <b:RefOrder>9</b:RefOrder>
  </b:Source>
  <b:Source>
    <b:Tag>Abr911</b:Tag>
    <b:SourceType>Book</b:SourceType>
    <b:Guid>{FE0DB186-DD64-43CE-B528-9CDB8C7A3095}</b:Guid>
    <b:Author>
      <b:Author>
        <b:NameList>
          <b:Person>
            <b:Last>Maslow</b:Last>
            <b:First>Abraham</b:First>
          </b:Person>
        </b:NameList>
      </b:Author>
    </b:Author>
    <b:Title>Motivación y personalidad</b:Title>
    <b:Year>1991</b:Year>
    <b:City>Madrid</b:City>
    <b:Publisher>Díaz de Santos</b:Publisher>
    <b:RefOrder>10</b:RefOrder>
  </b:Source>
  <b:Source>
    <b:Tag>Mig03</b:Tag>
    <b:SourceType>Book</b:SourceType>
    <b:Guid>{DC3CEF11-404B-4C2A-B94C-8A557987AC42}</b:Guid>
    <b:Author>
      <b:Author>
        <b:NameList>
          <b:Person>
            <b:Last>Espada</b:Last>
            <b:First>Miguel</b:First>
          </b:Person>
        </b:NameList>
      </b:Author>
    </b:Author>
    <b:Title>Nuestro motor emocional "la motivación"</b:Title>
    <b:Year>2003</b:Year>
    <b:City>Madrid</b:City>
    <b:Publisher>Ediciones Díaz de Santos</b:Publisher>
    <b:RefOrder>11</b:RefOrder>
  </b:Source>
  <b:Source>
    <b:Tag>MAP961</b:Tag>
    <b:SourceType>Book</b:SourceType>
    <b:Guid>{226D3F8B-D9A8-492D-93BF-B7E79DFCB89A}</b:Guid>
    <b:Author>
      <b:Author>
        <b:Corporate>MAPCAL</b:Corporate>
      </b:Author>
    </b:Author>
    <b:Title>Gestión y motivación del personal</b:Title>
    <b:Year>1996</b:Year>
    <b:City>Madrid</b:City>
    <b:Publisher>Ediciones Díaz de Santos</b:Publisher>
    <b:RefOrder>12</b:RefOrder>
  </b:Source>
  <b:Source>
    <b:Tag>Dav89</b:Tag>
    <b:SourceType>Book</b:SourceType>
    <b:Guid>{2AA81879-3AEB-490A-8265-25442B94A155}</b:Guid>
    <b:Author>
      <b:Author>
        <b:NameList>
          <b:Person>
            <b:Last>McClelland</b:Last>
            <b:First>David</b:First>
            <b:Middle>C.</b:Middle>
          </b:Person>
        </b:NameList>
      </b:Author>
    </b:Author>
    <b:Title>Estudio de la motivación humana</b:Title>
    <b:Year>1989</b:Year>
    <b:City>Madrid</b:City>
    <b:Publisher>Narcea Ediciones</b:Publisher>
    <b:RefOrder>13</b:RefOrder>
  </b:Source>
</b:Sources>
</file>

<file path=customXml/itemProps1.xml><?xml version="1.0" encoding="utf-8"?>
<ds:datastoreItem xmlns:ds="http://schemas.openxmlformats.org/officeDocument/2006/customXml" ds:itemID="{295FA63A-A217-4A1E-9CC3-FC9D5DBC3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14</Pages>
  <Words>1916</Words>
  <Characters>10538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Lenovo</Company>
  <LinksUpToDate>false</LinksUpToDate>
  <CharactersWithSpaces>12430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Tere</dc:creator>
  <cp:lastModifiedBy>Icat</cp:lastModifiedBy>
  <cp:revision>5</cp:revision>
  <cp:lastPrinted>2010-02-19T19:34:00Z</cp:lastPrinted>
  <dcterms:created xsi:type="dcterms:W3CDTF">2017-10-23T15:00:00Z</dcterms:created>
  <dcterms:modified xsi:type="dcterms:W3CDTF">2017-11-24T20:27:00Z</dcterms:modified>
</cp:coreProperties>
</file>