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0333" w:rsidRDefault="003A0333" w:rsidP="00DE1AA2">
      <w:pPr>
        <w:rPr>
          <w:rFonts w:ascii="Arial" w:hAnsi="Arial" w:cs="Arial"/>
        </w:rPr>
      </w:pPr>
    </w:p>
    <w:tbl>
      <w:tblPr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58"/>
      </w:tblGrid>
      <w:tr w:rsidR="004952D9" w:rsidRPr="00643BE9" w:rsidTr="00112A52">
        <w:trPr>
          <w:trHeight w:val="374"/>
        </w:trPr>
        <w:tc>
          <w:tcPr>
            <w:tcW w:w="13858" w:type="dxa"/>
          </w:tcPr>
          <w:p w:rsidR="004952D9" w:rsidRPr="00643BE9" w:rsidRDefault="004952D9" w:rsidP="00446848">
            <w:pPr>
              <w:rPr>
                <w:b/>
                <w:sz w:val="32"/>
                <w:szCs w:val="32"/>
                <w:lang w:val="es-ES_tradnl"/>
              </w:rPr>
            </w:pPr>
            <w:r w:rsidRPr="00643BE9">
              <w:rPr>
                <w:b/>
                <w:sz w:val="26"/>
                <w:szCs w:val="26"/>
              </w:rPr>
              <w:t xml:space="preserve">NOMBRE DEL CURSO: </w:t>
            </w:r>
            <w:r w:rsidR="00C358CF">
              <w:rPr>
                <w:sz w:val="26"/>
                <w:szCs w:val="26"/>
              </w:rPr>
              <w:t>INTRODUCIÓN AL CANTO MÓ</w:t>
            </w:r>
            <w:r w:rsidR="005F661F" w:rsidRPr="007D3FFF">
              <w:rPr>
                <w:sz w:val="26"/>
                <w:szCs w:val="26"/>
              </w:rPr>
              <w:t>DULO I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C358CF">
            <w:pPr>
              <w:pStyle w:val="Sinespaciado"/>
              <w:rPr>
                <w:sz w:val="24"/>
                <w:szCs w:val="26"/>
              </w:rPr>
            </w:pPr>
            <w:r w:rsidRPr="00643BE9">
              <w:rPr>
                <w:b/>
                <w:sz w:val="24"/>
                <w:szCs w:val="26"/>
              </w:rPr>
              <w:t>OBJETIVO GENERAL</w:t>
            </w:r>
            <w:r w:rsidR="00047FCC" w:rsidRPr="007D3FFF">
              <w:rPr>
                <w:sz w:val="24"/>
                <w:szCs w:val="26"/>
              </w:rPr>
              <w:t>:</w:t>
            </w:r>
            <w:r w:rsidR="00C358CF">
              <w:rPr>
                <w:sz w:val="24"/>
                <w:szCs w:val="26"/>
              </w:rPr>
              <w:t xml:space="preserve"> Al término del curso l</w:t>
            </w:r>
            <w:r w:rsidR="00E404C7">
              <w:rPr>
                <w:sz w:val="24"/>
                <w:szCs w:val="26"/>
              </w:rPr>
              <w:t xml:space="preserve">os </w:t>
            </w:r>
            <w:r w:rsidR="005F661F" w:rsidRPr="007D3FFF">
              <w:rPr>
                <w:sz w:val="24"/>
                <w:szCs w:val="26"/>
              </w:rPr>
              <w:t>participante</w:t>
            </w:r>
            <w:r w:rsidR="00C358CF">
              <w:rPr>
                <w:sz w:val="24"/>
                <w:szCs w:val="26"/>
              </w:rPr>
              <w:t>s</w:t>
            </w:r>
            <w:r w:rsidR="005F661F" w:rsidRPr="007D3FFF">
              <w:rPr>
                <w:sz w:val="24"/>
                <w:szCs w:val="26"/>
              </w:rPr>
              <w:t xml:space="preserve"> aprenderá</w:t>
            </w:r>
            <w:r w:rsidR="00C358CF">
              <w:rPr>
                <w:sz w:val="24"/>
                <w:szCs w:val="26"/>
              </w:rPr>
              <w:t>n</w:t>
            </w:r>
            <w:r w:rsidR="005F661F" w:rsidRPr="007D3FFF">
              <w:rPr>
                <w:sz w:val="24"/>
                <w:szCs w:val="26"/>
              </w:rPr>
              <w:t xml:space="preserve"> a vocalizar, a respirar con ejercicios adecuados y conocer los resonadores naturales, la esc</w:t>
            </w:r>
            <w:r w:rsidR="00C358CF">
              <w:rPr>
                <w:sz w:val="24"/>
                <w:szCs w:val="26"/>
              </w:rPr>
              <w:t>a</w:t>
            </w:r>
            <w:r w:rsidR="005F661F" w:rsidRPr="007D3FFF">
              <w:rPr>
                <w:sz w:val="24"/>
                <w:szCs w:val="26"/>
              </w:rPr>
              <w:t>la musical de los sonidos para el canto armónico.</w:t>
            </w:r>
            <w:r w:rsidR="005F661F">
              <w:rPr>
                <w:b/>
                <w:sz w:val="24"/>
                <w:szCs w:val="26"/>
              </w:rPr>
              <w:t xml:space="preserve"> 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446848">
            <w:pPr>
              <w:pStyle w:val="Sinespaciado"/>
              <w:rPr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DIRIGIDO A: </w:t>
            </w:r>
            <w:r w:rsidR="00C358CF">
              <w:rPr>
                <w:b/>
                <w:sz w:val="24"/>
                <w:szCs w:val="24"/>
              </w:rPr>
              <w:t xml:space="preserve"> </w:t>
            </w:r>
            <w:r w:rsidR="00C358CF" w:rsidRPr="00C358CF">
              <w:rPr>
                <w:sz w:val="24"/>
                <w:szCs w:val="24"/>
              </w:rPr>
              <w:t>Adultos de la tercera edad</w:t>
            </w:r>
          </w:p>
        </w:tc>
      </w:tr>
      <w:tr w:rsidR="004952D9" w:rsidRPr="00643BE9" w:rsidTr="00112A52">
        <w:tc>
          <w:tcPr>
            <w:tcW w:w="13858" w:type="dxa"/>
          </w:tcPr>
          <w:p w:rsidR="004952D9" w:rsidRPr="00643BE9" w:rsidRDefault="004952D9" w:rsidP="00446848">
            <w:pPr>
              <w:pStyle w:val="Sinespaciado"/>
              <w:rPr>
                <w:b/>
                <w:sz w:val="24"/>
                <w:szCs w:val="24"/>
              </w:rPr>
            </w:pPr>
            <w:r w:rsidRPr="00643BE9">
              <w:rPr>
                <w:b/>
                <w:sz w:val="24"/>
                <w:szCs w:val="24"/>
              </w:rPr>
              <w:t xml:space="preserve">DURACIÓN: </w:t>
            </w:r>
            <w:r w:rsidR="005F661F">
              <w:rPr>
                <w:b/>
                <w:sz w:val="24"/>
                <w:szCs w:val="24"/>
              </w:rPr>
              <w:t xml:space="preserve"> </w:t>
            </w:r>
            <w:r w:rsidR="005F661F" w:rsidRPr="007D3FFF">
              <w:rPr>
                <w:sz w:val="24"/>
                <w:szCs w:val="24"/>
              </w:rPr>
              <w:t>20 HRS</w:t>
            </w:r>
          </w:p>
        </w:tc>
      </w:tr>
    </w:tbl>
    <w:p w:rsidR="004952D9" w:rsidRDefault="004952D9" w:rsidP="002071FC">
      <w:pPr>
        <w:spacing w:after="0"/>
        <w:rPr>
          <w:rFonts w:ascii="Arial" w:hAnsi="Arial" w:cs="Arial"/>
        </w:rPr>
      </w:pPr>
    </w:p>
    <w:tbl>
      <w:tblPr>
        <w:tblpPr w:leftFromText="141" w:rightFromText="141" w:vertAnchor="text" w:tblpY="130"/>
        <w:tblW w:w="138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2126"/>
        <w:gridCol w:w="3827"/>
        <w:gridCol w:w="2694"/>
        <w:gridCol w:w="2410"/>
        <w:gridCol w:w="1133"/>
      </w:tblGrid>
      <w:tr w:rsidR="004952D9" w:rsidRPr="00643BE9" w:rsidTr="00BD6BE1">
        <w:tc>
          <w:tcPr>
            <w:tcW w:w="1668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TEMA</w:t>
            </w:r>
          </w:p>
        </w:tc>
        <w:tc>
          <w:tcPr>
            <w:tcW w:w="2126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SUBTEMA</w:t>
            </w:r>
          </w:p>
        </w:tc>
        <w:tc>
          <w:tcPr>
            <w:tcW w:w="3827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ESTRATEGIA DIDACTICA</w:t>
            </w:r>
          </w:p>
        </w:tc>
        <w:tc>
          <w:tcPr>
            <w:tcW w:w="2694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18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APOYO DIDACTICO</w:t>
            </w:r>
          </w:p>
        </w:tc>
        <w:tc>
          <w:tcPr>
            <w:tcW w:w="2410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18"/>
                <w:szCs w:val="26"/>
              </w:rPr>
              <w:t>CRITERIO DE EVALUACIÓN</w:t>
            </w:r>
          </w:p>
        </w:tc>
        <w:tc>
          <w:tcPr>
            <w:tcW w:w="1133" w:type="dxa"/>
          </w:tcPr>
          <w:p w:rsidR="004952D9" w:rsidRPr="00643BE9" w:rsidRDefault="004952D9" w:rsidP="00112A52">
            <w:pPr>
              <w:pStyle w:val="Sinespaciado"/>
              <w:jc w:val="center"/>
              <w:rPr>
                <w:b/>
                <w:sz w:val="26"/>
                <w:szCs w:val="26"/>
              </w:rPr>
            </w:pPr>
            <w:r w:rsidRPr="00643BE9">
              <w:rPr>
                <w:b/>
                <w:sz w:val="26"/>
                <w:szCs w:val="26"/>
              </w:rPr>
              <w:t>TIEMPO</w:t>
            </w:r>
          </w:p>
        </w:tc>
      </w:tr>
      <w:tr w:rsidR="004952D9" w:rsidRPr="00643BE9" w:rsidTr="00BD6BE1">
        <w:tc>
          <w:tcPr>
            <w:tcW w:w="1668" w:type="dxa"/>
          </w:tcPr>
          <w:p w:rsidR="005F661F" w:rsidRDefault="005F661F" w:rsidP="005F661F">
            <w:pPr>
              <w:pStyle w:val="ecxmsonormal"/>
              <w:shd w:val="clear" w:color="auto" w:fill="FFFFFF"/>
              <w:ind w:left="142" w:hanging="142"/>
              <w:jc w:val="center"/>
              <w:rPr>
                <w:rFonts w:ascii="Calibri" w:hAnsi="Calibri" w:cs="Calibri"/>
                <w:sz w:val="22"/>
                <w:szCs w:val="22"/>
                <w:lang w:val="es-ES_tradnl"/>
              </w:rPr>
            </w:pPr>
          </w:p>
          <w:p w:rsidR="004952D9" w:rsidRPr="00643BE9" w:rsidRDefault="005F661F" w:rsidP="005F661F">
            <w:pPr>
              <w:pStyle w:val="ecxmsonormal"/>
              <w:shd w:val="clear" w:color="auto" w:fill="FFFFFF"/>
              <w:ind w:left="142" w:hanging="142"/>
              <w:jc w:val="center"/>
              <w:rPr>
                <w:rFonts w:ascii="Calibri" w:hAnsi="Calibri" w:cs="Calibri"/>
                <w:sz w:val="22"/>
                <w:szCs w:val="22"/>
                <w:lang w:val="es-ES_tradnl"/>
              </w:rPr>
            </w:pPr>
            <w:r w:rsidRPr="00BD6BE1">
              <w:rPr>
                <w:rFonts w:ascii="Calibri" w:hAnsi="Calibri" w:cs="Calibri"/>
                <w:b/>
                <w:sz w:val="22"/>
                <w:szCs w:val="22"/>
                <w:lang w:val="es-ES_tradnl"/>
              </w:rPr>
              <w:t>1.- Técnicas de Vocalización</w:t>
            </w:r>
            <w:r>
              <w:rPr>
                <w:rFonts w:ascii="Calibri" w:hAnsi="Calibri" w:cs="Calibri"/>
                <w:sz w:val="22"/>
                <w:szCs w:val="22"/>
                <w:lang w:val="es-ES_tradnl"/>
              </w:rPr>
              <w:t>.</w:t>
            </w:r>
          </w:p>
        </w:tc>
        <w:tc>
          <w:tcPr>
            <w:tcW w:w="2126" w:type="dxa"/>
          </w:tcPr>
          <w:p w:rsidR="00446848" w:rsidRPr="00643BE9" w:rsidRDefault="00446848" w:rsidP="005F661F">
            <w:pPr>
              <w:pStyle w:val="Prrafodelista"/>
              <w:spacing w:line="240" w:lineRule="auto"/>
              <w:ind w:left="0"/>
              <w:jc w:val="center"/>
              <w:rPr>
                <w:rFonts w:cs="Calibri"/>
                <w:b/>
                <w:lang w:val="es-ES_tradnl"/>
              </w:rPr>
            </w:pPr>
          </w:p>
          <w:p w:rsidR="005F661F" w:rsidRDefault="005F661F" w:rsidP="005F661F">
            <w:pPr>
              <w:pStyle w:val="Prrafodelista"/>
              <w:spacing w:line="240" w:lineRule="auto"/>
              <w:ind w:left="0"/>
              <w:jc w:val="center"/>
              <w:rPr>
                <w:rFonts w:cs="Calibri"/>
                <w:b/>
                <w:lang w:val="es-ES_tradnl"/>
              </w:rPr>
            </w:pPr>
          </w:p>
          <w:p w:rsidR="004952D9" w:rsidRPr="00643BE9" w:rsidRDefault="00BD6BE1" w:rsidP="005F661F">
            <w:pPr>
              <w:pStyle w:val="Prrafodelista"/>
              <w:spacing w:line="240" w:lineRule="auto"/>
              <w:ind w:left="0"/>
              <w:rPr>
                <w:rFonts w:cs="Calibri"/>
                <w:b/>
                <w:lang w:val="es-ES_tradnl"/>
              </w:rPr>
            </w:pPr>
            <w:r>
              <w:rPr>
                <w:rFonts w:cs="Calibri"/>
                <w:b/>
                <w:lang w:val="es-ES_tradnl"/>
              </w:rPr>
              <w:t xml:space="preserve">1.1 </w:t>
            </w:r>
            <w:r w:rsidR="00C358CF">
              <w:rPr>
                <w:rFonts w:cs="Calibri"/>
                <w:b/>
                <w:lang w:val="es-ES_tradnl"/>
              </w:rPr>
              <w:t>Cono</w:t>
            </w:r>
            <w:r w:rsidR="005F661F">
              <w:rPr>
                <w:rFonts w:cs="Calibri"/>
                <w:b/>
                <w:lang w:val="es-ES_tradnl"/>
              </w:rPr>
              <w:t>cimientos musicales.</w:t>
            </w:r>
          </w:p>
        </w:tc>
        <w:tc>
          <w:tcPr>
            <w:tcW w:w="3827" w:type="dxa"/>
          </w:tcPr>
          <w:p w:rsidR="005F661F" w:rsidRPr="000C5909" w:rsidRDefault="004952D9" w:rsidP="005F661F">
            <w:pPr>
              <w:spacing w:before="60" w:after="0"/>
              <w:rPr>
                <w:rFonts w:cs="Arial"/>
                <w:b/>
                <w:color w:val="000000"/>
                <w:sz w:val="18"/>
                <w:szCs w:val="16"/>
              </w:rPr>
            </w:pPr>
            <w:r w:rsidRPr="000C5909">
              <w:rPr>
                <w:rFonts w:cs="Arial"/>
                <w:b/>
                <w:color w:val="000000"/>
                <w:sz w:val="18"/>
                <w:szCs w:val="16"/>
              </w:rPr>
              <w:t>ENCUADRE GRUPAL:</w:t>
            </w:r>
            <w:r w:rsidR="005F661F" w:rsidRPr="000C5909">
              <w:rPr>
                <w:rFonts w:ascii="Arial" w:eastAsia="Times New Roman" w:hAnsi="Arial" w:cs="Arial"/>
                <w:sz w:val="18"/>
                <w:szCs w:val="16"/>
                <w:lang w:eastAsia="es-MX"/>
              </w:rPr>
              <w:t xml:space="preserve"> </w:t>
            </w:r>
          </w:p>
          <w:p w:rsidR="005F661F" w:rsidRPr="000C5909" w:rsidRDefault="005F661F" w:rsidP="005F661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0C5909">
              <w:rPr>
                <w:rFonts w:ascii="Arial Narrow" w:hAnsi="Arial Narrow" w:cs="Arial"/>
                <w:color w:val="000000"/>
                <w:sz w:val="16"/>
                <w:szCs w:val="16"/>
              </w:rPr>
              <w:t>Aplicación de técnica para la integración y comunicación grupal</w:t>
            </w:r>
          </w:p>
          <w:p w:rsidR="005F661F" w:rsidRPr="000C5909" w:rsidRDefault="007D3FFF" w:rsidP="005F661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>
              <w:rPr>
                <w:rFonts w:ascii="Arial Narrow" w:hAnsi="Arial Narrow" w:cs="Arial"/>
                <w:color w:val="000000"/>
                <w:sz w:val="16"/>
                <w:szCs w:val="16"/>
              </w:rPr>
              <w:t>Presentación general de la unidad.</w:t>
            </w:r>
          </w:p>
          <w:p w:rsidR="005F661F" w:rsidRPr="000C5909" w:rsidRDefault="005F661F" w:rsidP="005F661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0C5909">
              <w:rPr>
                <w:rFonts w:ascii="Arial Narrow" w:hAnsi="Arial Narrow" w:cs="Arial"/>
                <w:color w:val="000000"/>
                <w:sz w:val="16"/>
                <w:szCs w:val="16"/>
              </w:rPr>
              <w:t>Material didáctico</w:t>
            </w:r>
          </w:p>
          <w:p w:rsidR="005F661F" w:rsidRPr="000C5909" w:rsidRDefault="005F661F" w:rsidP="005F661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0C5909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 Forma de trabajo</w:t>
            </w:r>
          </w:p>
          <w:p w:rsidR="005F661F" w:rsidRPr="000C5909" w:rsidRDefault="005F661F" w:rsidP="005F661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0C5909">
              <w:rPr>
                <w:rFonts w:ascii="Arial Narrow" w:hAnsi="Arial Narrow" w:cs="Arial"/>
                <w:color w:val="000000"/>
                <w:sz w:val="16"/>
                <w:szCs w:val="16"/>
              </w:rPr>
              <w:t>Explicación de las metas, beneficios y fines del curso</w:t>
            </w:r>
          </w:p>
          <w:p w:rsidR="002071FC" w:rsidRPr="000C5909" w:rsidRDefault="005F661F" w:rsidP="002071FC">
            <w:pPr>
              <w:numPr>
                <w:ilvl w:val="0"/>
                <w:numId w:val="26"/>
              </w:numPr>
              <w:tabs>
                <w:tab w:val="num" w:pos="360"/>
                <w:tab w:val="num" w:pos="497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0C5909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Presentación del objetivo, mapa conceptual y contenido </w:t>
            </w:r>
            <w:r w:rsidR="007D3FFF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de la unidad. </w:t>
            </w:r>
          </w:p>
          <w:p w:rsidR="002071FC" w:rsidRPr="000C5909" w:rsidRDefault="002071FC" w:rsidP="002071FC">
            <w:pPr>
              <w:tabs>
                <w:tab w:val="num" w:pos="497"/>
              </w:tabs>
              <w:spacing w:after="0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</w:p>
          <w:p w:rsidR="002071FC" w:rsidRPr="000C5909" w:rsidRDefault="004952D9" w:rsidP="002071FC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CONTEXTUALIZACIÓN:</w:t>
            </w:r>
          </w:p>
          <w:p w:rsidR="002071FC" w:rsidRPr="000C5909" w:rsidRDefault="00C358CF" w:rsidP="002071FC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Invitación de maestro de música para la retroalimentación al programa</w:t>
            </w:r>
          </w:p>
          <w:p w:rsidR="002071FC" w:rsidRPr="000C5909" w:rsidRDefault="002071FC" w:rsidP="002071FC">
            <w:pPr>
              <w:spacing w:after="0"/>
              <w:rPr>
                <w:rFonts w:cs="Arial"/>
                <w:sz w:val="16"/>
                <w:szCs w:val="16"/>
              </w:rPr>
            </w:pPr>
          </w:p>
          <w:p w:rsidR="004952D9" w:rsidRPr="000C5909" w:rsidRDefault="004952D9" w:rsidP="002071FC">
            <w:pPr>
              <w:spacing w:after="0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TEORIZACIÓN:</w:t>
            </w:r>
          </w:p>
          <w:p w:rsidR="002071FC" w:rsidRPr="000C5909" w:rsidRDefault="000D2A44" w:rsidP="002071FC">
            <w:pPr>
              <w:spacing w:after="0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-</w:t>
            </w:r>
            <w:r w:rsidR="002071FC" w:rsidRPr="000C5909">
              <w:rPr>
                <w:rFonts w:cs="Arial"/>
                <w:sz w:val="16"/>
                <w:szCs w:val="16"/>
              </w:rPr>
              <w:t xml:space="preserve">El instructor </w:t>
            </w:r>
            <w:r w:rsidR="00C358CF">
              <w:rPr>
                <w:rFonts w:cs="Arial"/>
                <w:sz w:val="16"/>
                <w:szCs w:val="16"/>
              </w:rPr>
              <w:t>explicará y demostrará  los conocimientos básicos musicales  y su  importancia</w:t>
            </w:r>
            <w:r w:rsidR="002071FC" w:rsidRPr="000C5909">
              <w:rPr>
                <w:rFonts w:cs="Arial"/>
                <w:sz w:val="16"/>
                <w:szCs w:val="16"/>
              </w:rPr>
              <w:t xml:space="preserve">. </w:t>
            </w:r>
          </w:p>
          <w:p w:rsidR="004952D9" w:rsidRPr="000C5909" w:rsidRDefault="004952D9" w:rsidP="002071FC">
            <w:pPr>
              <w:spacing w:after="0" w:line="240" w:lineRule="auto"/>
              <w:rPr>
                <w:rFonts w:cs="Arial"/>
                <w:b/>
                <w:sz w:val="16"/>
                <w:szCs w:val="16"/>
              </w:rPr>
            </w:pPr>
          </w:p>
          <w:p w:rsidR="004952D9" w:rsidRPr="000C5909" w:rsidRDefault="002071FC" w:rsidP="002071FC">
            <w:pPr>
              <w:spacing w:after="0" w:line="240" w:lineRule="auto"/>
              <w:rPr>
                <w:rFonts w:cs="Arial"/>
                <w:b/>
                <w:sz w:val="18"/>
                <w:szCs w:val="16"/>
              </w:rPr>
            </w:pPr>
            <w:r w:rsidRPr="000C5909">
              <w:rPr>
                <w:rFonts w:cs="Arial"/>
                <w:b/>
                <w:sz w:val="18"/>
                <w:szCs w:val="16"/>
              </w:rPr>
              <w:t>EJERCITACION:</w:t>
            </w:r>
          </w:p>
          <w:p w:rsidR="000C5909" w:rsidRPr="000C5909" w:rsidRDefault="000D2A44" w:rsidP="002071FC">
            <w:pPr>
              <w:spacing w:after="0" w:line="240" w:lineRule="auto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>-</w:t>
            </w:r>
            <w:r w:rsidR="00E404C7">
              <w:rPr>
                <w:rFonts w:cs="Arial"/>
                <w:sz w:val="16"/>
                <w:szCs w:val="16"/>
              </w:rPr>
              <w:t>Los</w:t>
            </w:r>
            <w:r w:rsidR="002071FC" w:rsidRPr="000C5909">
              <w:rPr>
                <w:rFonts w:cs="Arial"/>
                <w:sz w:val="16"/>
                <w:szCs w:val="16"/>
              </w:rPr>
              <w:t xml:space="preserve"> participante</w:t>
            </w:r>
            <w:r w:rsidR="00E404C7">
              <w:rPr>
                <w:rFonts w:cs="Arial"/>
                <w:sz w:val="16"/>
                <w:szCs w:val="16"/>
              </w:rPr>
              <w:t>s</w:t>
            </w:r>
            <w:r w:rsidR="002071FC" w:rsidRPr="000C5909">
              <w:rPr>
                <w:rFonts w:cs="Arial"/>
                <w:sz w:val="16"/>
                <w:szCs w:val="16"/>
              </w:rPr>
              <w:t xml:space="preserve"> co</w:t>
            </w:r>
            <w:r w:rsidR="00C358CF">
              <w:rPr>
                <w:rFonts w:cs="Arial"/>
                <w:sz w:val="16"/>
                <w:szCs w:val="16"/>
              </w:rPr>
              <w:t>nocerán e identificarán los cono</w:t>
            </w:r>
            <w:r w:rsidR="002071FC" w:rsidRPr="000C5909">
              <w:rPr>
                <w:rFonts w:cs="Arial"/>
                <w:sz w:val="16"/>
                <w:szCs w:val="16"/>
              </w:rPr>
              <w:t xml:space="preserve">cimientos musicales </w:t>
            </w:r>
            <w:r w:rsidR="000C5909" w:rsidRPr="000C5909">
              <w:rPr>
                <w:rFonts w:cs="Arial"/>
                <w:sz w:val="16"/>
                <w:szCs w:val="16"/>
              </w:rPr>
              <w:t>sabrá</w:t>
            </w:r>
            <w:r w:rsidR="00C358CF">
              <w:rPr>
                <w:rFonts w:cs="Arial"/>
                <w:sz w:val="16"/>
                <w:szCs w:val="16"/>
              </w:rPr>
              <w:t>n</w:t>
            </w:r>
            <w:r w:rsidR="000C5909" w:rsidRPr="000C5909">
              <w:rPr>
                <w:rFonts w:cs="Arial"/>
                <w:sz w:val="16"/>
                <w:szCs w:val="16"/>
              </w:rPr>
              <w:t xml:space="preserve"> en que </w:t>
            </w:r>
            <w:r w:rsidR="002071FC" w:rsidRPr="000C5909">
              <w:rPr>
                <w:rFonts w:cs="Arial"/>
                <w:sz w:val="16"/>
                <w:szCs w:val="16"/>
              </w:rPr>
              <w:t xml:space="preserve">momento ponerlos en práctica a la hora del canto. </w:t>
            </w:r>
          </w:p>
          <w:p w:rsidR="000C5909" w:rsidRPr="000C5909" w:rsidRDefault="000C5909" w:rsidP="002071FC">
            <w:pPr>
              <w:spacing w:after="0" w:line="240" w:lineRule="auto"/>
              <w:rPr>
                <w:rFonts w:cs="Arial"/>
                <w:sz w:val="18"/>
                <w:szCs w:val="16"/>
              </w:rPr>
            </w:pPr>
          </w:p>
          <w:p w:rsidR="004952D9" w:rsidRPr="000C5909" w:rsidRDefault="004952D9" w:rsidP="002071FC">
            <w:pPr>
              <w:pStyle w:val="Textonotapie"/>
              <w:rPr>
                <w:rFonts w:ascii="Calibri" w:hAnsi="Calibri" w:cs="Arial"/>
                <w:b/>
                <w:sz w:val="18"/>
                <w:szCs w:val="16"/>
                <w:lang w:val="es-ES"/>
              </w:rPr>
            </w:pPr>
            <w:r w:rsidRPr="000C5909">
              <w:rPr>
                <w:rFonts w:ascii="Calibri" w:hAnsi="Calibri" w:cs="Arial"/>
                <w:b/>
                <w:sz w:val="18"/>
                <w:szCs w:val="16"/>
                <w:lang w:val="es-ES"/>
              </w:rPr>
              <w:t>REFLEXIÓN:</w:t>
            </w:r>
          </w:p>
          <w:p w:rsidR="000C5909" w:rsidRPr="00D52F41" w:rsidRDefault="000C5909" w:rsidP="000C5909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cs="Arial"/>
                <w:sz w:val="16"/>
                <w:szCs w:val="16"/>
              </w:rPr>
            </w:pPr>
            <w:r w:rsidRPr="00D52F41">
              <w:rPr>
                <w:rFonts w:cs="Arial"/>
                <w:sz w:val="16"/>
                <w:szCs w:val="16"/>
              </w:rPr>
              <w:t xml:space="preserve">Coordinación de sesiones de retroalimentación al desempeño del capacitando, instructor y desarrollo de la unidad. </w:t>
            </w:r>
          </w:p>
          <w:p w:rsidR="000C5909" w:rsidRPr="000C5909" w:rsidRDefault="000C5909" w:rsidP="000C5909">
            <w:pPr>
              <w:widowControl w:val="0"/>
              <w:tabs>
                <w:tab w:val="left" w:pos="497"/>
              </w:tabs>
              <w:autoSpaceDE w:val="0"/>
              <w:autoSpaceDN w:val="0"/>
              <w:adjustRightInd w:val="0"/>
              <w:spacing w:before="2" w:after="0" w:line="240" w:lineRule="auto"/>
              <w:ind w:right="-20"/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2694" w:type="dxa"/>
          </w:tcPr>
          <w:p w:rsidR="000D2A44" w:rsidRDefault="000D2A44" w:rsidP="000C5909">
            <w:pPr>
              <w:spacing w:after="0"/>
              <w:jc w:val="both"/>
              <w:rPr>
                <w:rFonts w:cs="Arial"/>
                <w:b/>
                <w:color w:val="000000"/>
                <w:sz w:val="18"/>
                <w:szCs w:val="16"/>
              </w:rPr>
            </w:pPr>
          </w:p>
          <w:p w:rsidR="004952D9" w:rsidRDefault="004952D9" w:rsidP="000C5909">
            <w:pPr>
              <w:spacing w:after="0"/>
              <w:jc w:val="both"/>
              <w:rPr>
                <w:rFonts w:cs="Arial"/>
                <w:b/>
                <w:color w:val="000000"/>
                <w:sz w:val="18"/>
                <w:szCs w:val="16"/>
              </w:rPr>
            </w:pPr>
            <w:r w:rsidRPr="000D2A44">
              <w:rPr>
                <w:rFonts w:cs="Arial"/>
                <w:b/>
                <w:color w:val="000000"/>
                <w:sz w:val="18"/>
                <w:szCs w:val="16"/>
              </w:rPr>
              <w:t>INSTALACIONES:</w:t>
            </w:r>
          </w:p>
          <w:p w:rsidR="000D2A44" w:rsidRPr="000D2A44" w:rsidRDefault="000D2A44" w:rsidP="000C5909">
            <w:pPr>
              <w:spacing w:after="0"/>
              <w:jc w:val="both"/>
              <w:rPr>
                <w:rFonts w:cs="Arial"/>
                <w:color w:val="000000"/>
                <w:sz w:val="18"/>
                <w:szCs w:val="16"/>
              </w:rPr>
            </w:pPr>
            <w:r w:rsidRPr="000D2A44">
              <w:rPr>
                <w:rFonts w:cs="Arial"/>
                <w:color w:val="000000"/>
                <w:sz w:val="18"/>
                <w:szCs w:val="16"/>
              </w:rPr>
              <w:t>Aula-taller</w:t>
            </w:r>
          </w:p>
          <w:p w:rsidR="004952D9" w:rsidRPr="00643BE9" w:rsidRDefault="004952D9" w:rsidP="000C5909">
            <w:pPr>
              <w:pStyle w:val="Textonotapie"/>
              <w:rPr>
                <w:rFonts w:ascii="Calibri" w:hAnsi="Calibri"/>
                <w:lang w:val="es-ES"/>
              </w:rPr>
            </w:pPr>
          </w:p>
          <w:p w:rsidR="004952D9" w:rsidRPr="000D2A44" w:rsidRDefault="004952D9" w:rsidP="000C5909">
            <w:pPr>
              <w:spacing w:after="0"/>
              <w:jc w:val="both"/>
              <w:rPr>
                <w:rFonts w:cs="Arial"/>
                <w:b/>
                <w:color w:val="000000"/>
                <w:sz w:val="18"/>
                <w:szCs w:val="16"/>
              </w:rPr>
            </w:pPr>
            <w:r w:rsidRPr="000D2A44">
              <w:rPr>
                <w:rFonts w:cs="Arial"/>
                <w:b/>
                <w:color w:val="000000"/>
                <w:sz w:val="18"/>
                <w:szCs w:val="16"/>
              </w:rPr>
              <w:t>MOBILIARIO: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7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Mesa de trabajo </w:t>
            </w:r>
          </w:p>
          <w:p w:rsidR="004952D9" w:rsidRPr="007D3FFF" w:rsidRDefault="000C5909" w:rsidP="000C5909">
            <w:pPr>
              <w:pStyle w:val="Default"/>
              <w:numPr>
                <w:ilvl w:val="0"/>
                <w:numId w:val="27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Sillas </w:t>
            </w:r>
          </w:p>
          <w:p w:rsidR="004952D9" w:rsidRPr="00643BE9" w:rsidRDefault="004952D9" w:rsidP="000C5909">
            <w:pPr>
              <w:pStyle w:val="Textonotapie"/>
              <w:jc w:val="both"/>
              <w:rPr>
                <w:rFonts w:ascii="Calibri" w:hAnsi="Calibri"/>
                <w:b/>
                <w:lang w:val="es-ES"/>
              </w:rPr>
            </w:pPr>
          </w:p>
          <w:p w:rsidR="004952D9" w:rsidRPr="000D2A44" w:rsidRDefault="00446848" w:rsidP="000D2A44">
            <w:pPr>
              <w:spacing w:after="0"/>
              <w:jc w:val="both"/>
              <w:rPr>
                <w:rFonts w:cs="Arial"/>
                <w:b/>
                <w:color w:val="000000"/>
                <w:sz w:val="18"/>
                <w:szCs w:val="16"/>
              </w:rPr>
            </w:pPr>
            <w:r w:rsidRPr="000D2A44">
              <w:rPr>
                <w:rFonts w:cs="Arial"/>
                <w:b/>
                <w:color w:val="000000"/>
                <w:sz w:val="18"/>
                <w:szCs w:val="16"/>
              </w:rPr>
              <w:t>MATERIAL Y EQUIPO: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Reproductor de Cd.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Discos 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Cañón de video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Computadora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Pantalla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Letras de canciones 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Cuaderno pautado</w:t>
            </w:r>
          </w:p>
          <w:p w:rsidR="000C5909" w:rsidRPr="007D3FFF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Lápiz</w:t>
            </w:r>
          </w:p>
          <w:p w:rsidR="000C5909" w:rsidRDefault="000C5909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Lapicero</w:t>
            </w:r>
          </w:p>
          <w:p w:rsidR="000D2A44" w:rsidRPr="007D3FFF" w:rsidRDefault="000D2A44" w:rsidP="000C5909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>
              <w:rPr>
                <w:rFonts w:cs="Times New Roman"/>
                <w:color w:val="auto"/>
                <w:sz w:val="16"/>
                <w:szCs w:val="19"/>
              </w:rPr>
              <w:t>Órgano Musical</w:t>
            </w:r>
          </w:p>
          <w:p w:rsidR="000C5909" w:rsidRPr="007D3FFF" w:rsidRDefault="000C5909" w:rsidP="000D2A44">
            <w:pPr>
              <w:pStyle w:val="Default"/>
              <w:ind w:left="356"/>
              <w:rPr>
                <w:rFonts w:cs="Times New Roman"/>
                <w:color w:val="auto"/>
                <w:sz w:val="16"/>
                <w:szCs w:val="19"/>
              </w:rPr>
            </w:pPr>
          </w:p>
          <w:p w:rsidR="00446848" w:rsidRPr="00643BE9" w:rsidRDefault="00446848" w:rsidP="000C5909">
            <w:pPr>
              <w:pStyle w:val="Textonotapie"/>
              <w:jc w:val="both"/>
              <w:rPr>
                <w:rFonts w:ascii="Calibri" w:hAnsi="Calibri"/>
                <w:b/>
                <w:lang w:val="es-ES"/>
              </w:rPr>
            </w:pPr>
          </w:p>
          <w:p w:rsidR="004952D9" w:rsidRPr="00643BE9" w:rsidRDefault="004952D9" w:rsidP="000D2A44">
            <w:pPr>
              <w:spacing w:after="0"/>
              <w:jc w:val="both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BD6BE1" w:rsidRDefault="00BD6BE1" w:rsidP="00BD6BE1">
            <w:pPr>
              <w:spacing w:after="0" w:line="240" w:lineRule="auto"/>
              <w:jc w:val="both"/>
              <w:rPr>
                <w:b/>
                <w:sz w:val="20"/>
              </w:rPr>
            </w:pPr>
          </w:p>
          <w:p w:rsidR="00BD6BE1" w:rsidRDefault="00BD6BE1" w:rsidP="00BD6BE1">
            <w:pPr>
              <w:spacing w:after="0" w:line="240" w:lineRule="auto"/>
              <w:jc w:val="both"/>
              <w:rPr>
                <w:b/>
                <w:sz w:val="20"/>
              </w:rPr>
            </w:pPr>
          </w:p>
          <w:p w:rsidR="004952D9" w:rsidRPr="00643BE9" w:rsidRDefault="00BD6BE1" w:rsidP="00BD6BE1">
            <w:pPr>
              <w:spacing w:after="0" w:line="240" w:lineRule="auto"/>
              <w:jc w:val="both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</w:t>
            </w:r>
            <w:r w:rsidR="000D2A44">
              <w:rPr>
                <w:b/>
                <w:sz w:val="20"/>
              </w:rPr>
              <w:t>Evaluación Diagnó</w:t>
            </w:r>
            <w:r w:rsidR="000C5909">
              <w:rPr>
                <w:b/>
                <w:sz w:val="20"/>
              </w:rPr>
              <w:t xml:space="preserve">stica:  </w:t>
            </w:r>
          </w:p>
          <w:p w:rsidR="007D3FFF" w:rsidRDefault="007D3FFF" w:rsidP="007D3FFF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4952D9" w:rsidRPr="00643BE9" w:rsidRDefault="004952D9" w:rsidP="00446848">
            <w:pPr>
              <w:spacing w:after="0" w:line="240" w:lineRule="auto"/>
              <w:ind w:left="720"/>
              <w:jc w:val="both"/>
              <w:rPr>
                <w:b/>
                <w:sz w:val="20"/>
              </w:rPr>
            </w:pPr>
          </w:p>
          <w:p w:rsidR="000C5909" w:rsidRDefault="000C5909" w:rsidP="000C5909">
            <w:pPr>
              <w:widowControl w:val="0"/>
              <w:autoSpaceDE w:val="0"/>
              <w:autoSpaceDN w:val="0"/>
              <w:adjustRightInd w:val="0"/>
              <w:spacing w:line="247" w:lineRule="auto"/>
              <w:ind w:left="74" w:right="-50"/>
              <w:jc w:val="both"/>
              <w:rPr>
                <w:rFonts w:cs="Arial"/>
                <w:spacing w:val="1"/>
                <w:w w:val="99"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 xml:space="preserve">Evaluación </w:t>
            </w:r>
            <w:r w:rsidRPr="008F0078">
              <w:rPr>
                <w:rFonts w:cs="Arial"/>
                <w:b/>
                <w:sz w:val="18"/>
                <w:szCs w:val="18"/>
              </w:rPr>
              <w:t xml:space="preserve">Formativa: </w:t>
            </w:r>
          </w:p>
          <w:p w:rsidR="000C5909" w:rsidRDefault="000C5909" w:rsidP="000C5909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0C5909" w:rsidRDefault="000C5909" w:rsidP="000C5909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Guía de observación</w:t>
            </w:r>
          </w:p>
          <w:p w:rsidR="000C5909" w:rsidRDefault="000C5909" w:rsidP="007D3FFF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Lista de cotejo</w:t>
            </w:r>
          </w:p>
          <w:p w:rsidR="007D3FFF" w:rsidRPr="007D3FFF" w:rsidRDefault="007D3FFF" w:rsidP="007D3FFF">
            <w:pPr>
              <w:pStyle w:val="Prrafodelista"/>
              <w:widowControl w:val="0"/>
              <w:autoSpaceDE w:val="0"/>
              <w:autoSpaceDN w:val="0"/>
              <w:adjustRightInd w:val="0"/>
              <w:spacing w:before="22" w:after="0" w:line="247" w:lineRule="auto"/>
              <w:ind w:left="434" w:right="653"/>
              <w:rPr>
                <w:rFonts w:cs="Arial"/>
                <w:sz w:val="18"/>
                <w:szCs w:val="18"/>
              </w:rPr>
            </w:pPr>
          </w:p>
          <w:p w:rsidR="000C5909" w:rsidRPr="000C5909" w:rsidRDefault="000C5909" w:rsidP="000C5909">
            <w:pPr>
              <w:widowControl w:val="0"/>
              <w:autoSpaceDE w:val="0"/>
              <w:autoSpaceDN w:val="0"/>
              <w:adjustRightInd w:val="0"/>
              <w:spacing w:before="22" w:line="247" w:lineRule="auto"/>
              <w:ind w:left="74" w:right="653"/>
              <w:rPr>
                <w:rFonts w:cs="Arial"/>
                <w:sz w:val="18"/>
                <w:szCs w:val="18"/>
              </w:rPr>
            </w:pPr>
          </w:p>
          <w:p w:rsidR="004952D9" w:rsidRPr="007D3FFF" w:rsidRDefault="004952D9" w:rsidP="007D3FFF">
            <w:pPr>
              <w:jc w:val="both"/>
              <w:rPr>
                <w:b/>
                <w:sz w:val="20"/>
              </w:rPr>
            </w:pPr>
          </w:p>
        </w:tc>
        <w:tc>
          <w:tcPr>
            <w:tcW w:w="1133" w:type="dxa"/>
          </w:tcPr>
          <w:p w:rsidR="000D2A44" w:rsidRDefault="000D2A44" w:rsidP="00112A52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</w:p>
          <w:p w:rsidR="004952D9" w:rsidRPr="000D2A44" w:rsidRDefault="000D2A44" w:rsidP="00112A52">
            <w:pPr>
              <w:pStyle w:val="Sinespaciado"/>
              <w:jc w:val="center"/>
              <w:rPr>
                <w:rFonts w:cs="Tahoma"/>
                <w:b/>
                <w:sz w:val="20"/>
                <w:szCs w:val="26"/>
              </w:rPr>
            </w:pPr>
            <w:r w:rsidRPr="000D2A44">
              <w:rPr>
                <w:rFonts w:cs="Tahoma"/>
                <w:b/>
                <w:sz w:val="20"/>
                <w:szCs w:val="26"/>
              </w:rPr>
              <w:t xml:space="preserve">2 </w:t>
            </w:r>
            <w:proofErr w:type="spellStart"/>
            <w:r w:rsidRPr="000D2A44">
              <w:rPr>
                <w:rFonts w:cs="Tahoma"/>
                <w:b/>
                <w:sz w:val="20"/>
                <w:szCs w:val="26"/>
              </w:rPr>
              <w:t>hrs</w:t>
            </w:r>
            <w:proofErr w:type="spellEnd"/>
            <w:r w:rsidRPr="000D2A44">
              <w:rPr>
                <w:rFonts w:cs="Tahoma"/>
                <w:b/>
                <w:sz w:val="20"/>
                <w:szCs w:val="26"/>
              </w:rPr>
              <w:t>.</w:t>
            </w:r>
          </w:p>
        </w:tc>
      </w:tr>
      <w:tr w:rsidR="004952D9" w:rsidRPr="00643BE9" w:rsidTr="00BD6BE1">
        <w:trPr>
          <w:trHeight w:val="5519"/>
        </w:trPr>
        <w:tc>
          <w:tcPr>
            <w:tcW w:w="1668" w:type="dxa"/>
          </w:tcPr>
          <w:p w:rsidR="00BD6BE1" w:rsidRDefault="00BD6BE1" w:rsidP="000C5909">
            <w:pPr>
              <w:pStyle w:val="ecxmsonormal"/>
              <w:shd w:val="clear" w:color="auto" w:fill="FFFFFF"/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</w:p>
          <w:p w:rsidR="004952D9" w:rsidRPr="00BD6BE1" w:rsidRDefault="000D2A44" w:rsidP="000D2A44">
            <w:pPr>
              <w:pStyle w:val="ecxmsonormal"/>
              <w:shd w:val="clear" w:color="auto" w:fill="FFFFFF"/>
              <w:rPr>
                <w:rFonts w:ascii="Calibri" w:hAnsi="Calibri" w:cs="Calibri"/>
                <w:b/>
                <w:sz w:val="22"/>
                <w:szCs w:val="22"/>
                <w:lang w:val="es-MX"/>
              </w:rPr>
            </w:pPr>
            <w:r>
              <w:rPr>
                <w:rFonts w:ascii="Calibri" w:hAnsi="Calibri" w:cs="Calibri"/>
                <w:b/>
                <w:sz w:val="22"/>
                <w:szCs w:val="22"/>
                <w:lang w:val="es-MX"/>
              </w:rPr>
              <w:t>2.- I</w:t>
            </w:r>
            <w:r w:rsidR="005F661F" w:rsidRPr="00BD6BE1">
              <w:rPr>
                <w:rFonts w:ascii="Calibri" w:hAnsi="Calibri" w:cs="Calibri"/>
                <w:b/>
                <w:sz w:val="22"/>
                <w:szCs w:val="22"/>
                <w:lang w:val="es-MX"/>
              </w:rPr>
              <w:t>mp</w:t>
            </w:r>
            <w:r>
              <w:rPr>
                <w:rFonts w:ascii="Calibri" w:hAnsi="Calibri" w:cs="Calibri"/>
                <w:b/>
                <w:sz w:val="22"/>
                <w:szCs w:val="22"/>
                <w:lang w:val="es-MX"/>
              </w:rPr>
              <w:t>osta</w:t>
            </w:r>
            <w:r w:rsidR="005F661F" w:rsidRPr="00BD6BE1">
              <w:rPr>
                <w:rFonts w:ascii="Calibri" w:hAnsi="Calibri" w:cs="Calibri"/>
                <w:b/>
                <w:sz w:val="22"/>
                <w:szCs w:val="22"/>
                <w:lang w:val="es-MX"/>
              </w:rPr>
              <w:t>ción de voz.</w:t>
            </w:r>
          </w:p>
        </w:tc>
        <w:tc>
          <w:tcPr>
            <w:tcW w:w="2126" w:type="dxa"/>
          </w:tcPr>
          <w:p w:rsidR="00BD6BE1" w:rsidRDefault="00BD6BE1" w:rsidP="00BD6BE1">
            <w:pPr>
              <w:spacing w:after="0" w:line="240" w:lineRule="auto"/>
              <w:rPr>
                <w:rFonts w:cs="Calibri"/>
                <w:b/>
                <w:lang w:val="es-ES_tradnl"/>
              </w:rPr>
            </w:pPr>
          </w:p>
          <w:p w:rsidR="004952D9" w:rsidRDefault="005F661F" w:rsidP="00BD6BE1">
            <w:pPr>
              <w:spacing w:after="0" w:line="240" w:lineRule="auto"/>
              <w:rPr>
                <w:rFonts w:cs="Calibri"/>
                <w:b/>
                <w:lang w:val="es-ES_tradnl"/>
              </w:rPr>
            </w:pPr>
            <w:r w:rsidRPr="00BD6BE1">
              <w:rPr>
                <w:rFonts w:cs="Calibri"/>
                <w:b/>
                <w:lang w:val="es-ES_tradnl"/>
              </w:rPr>
              <w:t xml:space="preserve">2.1 Entonación </w:t>
            </w:r>
          </w:p>
          <w:p w:rsidR="00BD6BE1" w:rsidRPr="00BD6BE1" w:rsidRDefault="00BD6BE1" w:rsidP="00BD6BE1">
            <w:pPr>
              <w:spacing w:after="0" w:line="240" w:lineRule="auto"/>
              <w:rPr>
                <w:rFonts w:cs="Calibri"/>
                <w:b/>
                <w:lang w:val="es-ES_tradnl"/>
              </w:rPr>
            </w:pPr>
          </w:p>
          <w:p w:rsidR="005F661F" w:rsidRDefault="007D3FFF" w:rsidP="00BD6BE1">
            <w:pPr>
              <w:spacing w:after="0" w:line="240" w:lineRule="auto"/>
              <w:rPr>
                <w:rFonts w:cs="Calibri"/>
                <w:b/>
                <w:lang w:val="es-ES_tradnl"/>
              </w:rPr>
            </w:pPr>
            <w:r w:rsidRPr="00BD6BE1">
              <w:rPr>
                <w:rFonts w:cs="Calibri"/>
                <w:b/>
                <w:lang w:val="es-ES_tradnl"/>
              </w:rPr>
              <w:t>2.2 C</w:t>
            </w:r>
            <w:r w:rsidR="005F661F" w:rsidRPr="00BD6BE1">
              <w:rPr>
                <w:rFonts w:cs="Calibri"/>
                <w:b/>
                <w:lang w:val="es-ES_tradnl"/>
              </w:rPr>
              <w:t xml:space="preserve">uadratura </w:t>
            </w:r>
          </w:p>
          <w:p w:rsidR="00BD6BE1" w:rsidRPr="00BD6BE1" w:rsidRDefault="00BD6BE1" w:rsidP="00BD6BE1">
            <w:pPr>
              <w:spacing w:after="0" w:line="240" w:lineRule="auto"/>
              <w:rPr>
                <w:rFonts w:cs="Calibri"/>
                <w:b/>
                <w:lang w:val="es-ES_tradnl"/>
              </w:rPr>
            </w:pPr>
          </w:p>
          <w:p w:rsidR="005F661F" w:rsidRPr="00446848" w:rsidRDefault="005F661F" w:rsidP="000D2A44">
            <w:pPr>
              <w:spacing w:after="0" w:line="240" w:lineRule="auto"/>
              <w:rPr>
                <w:rFonts w:cs="Calibri"/>
                <w:lang w:val="es-ES_tradnl"/>
              </w:rPr>
            </w:pPr>
            <w:r w:rsidRPr="00BD6BE1">
              <w:rPr>
                <w:rFonts w:cs="Calibri"/>
                <w:b/>
                <w:lang w:val="es-ES_tradnl"/>
              </w:rPr>
              <w:t xml:space="preserve">2.3 Interpretación </w:t>
            </w:r>
            <w:r w:rsidR="000D2A44">
              <w:rPr>
                <w:rFonts w:cs="Calibri"/>
                <w:b/>
                <w:lang w:val="es-ES_tradnl"/>
              </w:rPr>
              <w:t>de</w:t>
            </w:r>
            <w:r w:rsidRPr="00BD6BE1">
              <w:rPr>
                <w:rFonts w:cs="Calibri"/>
                <w:b/>
                <w:lang w:val="es-ES_tradnl"/>
              </w:rPr>
              <w:t xml:space="preserve"> cantos de temas</w:t>
            </w:r>
            <w:r w:rsidR="000D2A44">
              <w:rPr>
                <w:rFonts w:cs="Calibri"/>
                <w:b/>
                <w:lang w:val="es-ES_tradnl"/>
              </w:rPr>
              <w:t xml:space="preserve"> de</w:t>
            </w:r>
            <w:r w:rsidRPr="00BD6BE1">
              <w:rPr>
                <w:rFonts w:cs="Calibri"/>
                <w:b/>
                <w:lang w:val="es-ES_tradnl"/>
              </w:rPr>
              <w:t xml:space="preserve"> invierno</w:t>
            </w:r>
            <w:r>
              <w:rPr>
                <w:rFonts w:cs="Calibri"/>
                <w:lang w:val="es-ES_tradnl"/>
              </w:rPr>
              <w:t xml:space="preserve">. </w:t>
            </w:r>
          </w:p>
        </w:tc>
        <w:tc>
          <w:tcPr>
            <w:tcW w:w="3827" w:type="dxa"/>
          </w:tcPr>
          <w:p w:rsidR="007D3FFF" w:rsidRDefault="004952D9" w:rsidP="007D3FFF">
            <w:pPr>
              <w:spacing w:after="0"/>
              <w:ind w:left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643BE9">
              <w:rPr>
                <w:rFonts w:cs="Arial"/>
                <w:b/>
                <w:color w:val="000000"/>
                <w:sz w:val="18"/>
                <w:szCs w:val="18"/>
              </w:rPr>
              <w:t>ENCUADRE GRUPAL:</w:t>
            </w:r>
            <w:r w:rsidR="007D3FFF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 </w:t>
            </w:r>
          </w:p>
          <w:p w:rsidR="007D3FFF" w:rsidRPr="000C5909" w:rsidRDefault="007D3FFF" w:rsidP="007D3FF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Presentación </w:t>
            </w:r>
            <w:r w:rsidR="000D2A44">
              <w:rPr>
                <w:rFonts w:ascii="Arial Narrow" w:hAnsi="Arial Narrow" w:cs="Arial"/>
                <w:color w:val="000000"/>
                <w:sz w:val="16"/>
                <w:szCs w:val="16"/>
              </w:rPr>
              <w:t>de la unidad</w:t>
            </w:r>
          </w:p>
          <w:p w:rsidR="007D3FFF" w:rsidRPr="000C5909" w:rsidRDefault="007D3FFF" w:rsidP="007D3FF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0C5909">
              <w:rPr>
                <w:rFonts w:ascii="Arial Narrow" w:hAnsi="Arial Narrow" w:cs="Arial"/>
                <w:color w:val="000000"/>
                <w:sz w:val="16"/>
                <w:szCs w:val="16"/>
              </w:rPr>
              <w:t>Material didáctico</w:t>
            </w:r>
          </w:p>
          <w:p w:rsidR="007D3FFF" w:rsidRPr="000C5909" w:rsidRDefault="007D3FFF" w:rsidP="007D3FF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0C5909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 Forma de trabajo</w:t>
            </w:r>
          </w:p>
          <w:p w:rsidR="007D3FFF" w:rsidRPr="000C5909" w:rsidRDefault="007D3FFF" w:rsidP="007D3FFF">
            <w:pPr>
              <w:numPr>
                <w:ilvl w:val="0"/>
                <w:numId w:val="26"/>
              </w:numPr>
              <w:tabs>
                <w:tab w:val="num" w:pos="360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0C5909">
              <w:rPr>
                <w:rFonts w:ascii="Arial Narrow" w:hAnsi="Arial Narrow" w:cs="Arial"/>
                <w:color w:val="000000"/>
                <w:sz w:val="16"/>
                <w:szCs w:val="16"/>
              </w:rPr>
              <w:t>Explicación de las metas, beneficios</w:t>
            </w:r>
            <w:r w:rsidR="000D2A44">
              <w:rPr>
                <w:rFonts w:ascii="Arial Narrow" w:hAnsi="Arial Narrow" w:cs="Arial"/>
                <w:color w:val="000000"/>
                <w:sz w:val="16"/>
                <w:szCs w:val="16"/>
              </w:rPr>
              <w:t xml:space="preserve"> de la unidad</w:t>
            </w:r>
          </w:p>
          <w:p w:rsidR="007D3FFF" w:rsidRDefault="007D3FFF" w:rsidP="007D3FFF">
            <w:pPr>
              <w:numPr>
                <w:ilvl w:val="0"/>
                <w:numId w:val="26"/>
              </w:numPr>
              <w:tabs>
                <w:tab w:val="num" w:pos="360"/>
                <w:tab w:val="num" w:pos="497"/>
              </w:tabs>
              <w:spacing w:after="0"/>
              <w:ind w:left="141" w:hanging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  <w:r w:rsidRPr="000D2A44">
              <w:rPr>
                <w:rFonts w:ascii="Arial Narrow" w:hAnsi="Arial Narrow" w:cs="Arial"/>
                <w:color w:val="000000"/>
                <w:sz w:val="16"/>
                <w:szCs w:val="16"/>
              </w:rPr>
              <w:t>Presentación del objetivo, mapa conceptual y contenid</w:t>
            </w:r>
            <w:r w:rsidR="000D2A44">
              <w:rPr>
                <w:rFonts w:ascii="Arial Narrow" w:hAnsi="Arial Narrow" w:cs="Arial"/>
                <w:color w:val="000000"/>
                <w:sz w:val="16"/>
                <w:szCs w:val="16"/>
              </w:rPr>
              <w:t>o</w:t>
            </w:r>
          </w:p>
          <w:p w:rsidR="000D2A44" w:rsidRPr="000D2A44" w:rsidRDefault="000D2A44" w:rsidP="000D2A44">
            <w:pPr>
              <w:tabs>
                <w:tab w:val="num" w:pos="497"/>
              </w:tabs>
              <w:spacing w:after="0"/>
              <w:ind w:left="141"/>
              <w:rPr>
                <w:rFonts w:ascii="Arial Narrow" w:hAnsi="Arial Narrow" w:cs="Arial"/>
                <w:color w:val="000000"/>
                <w:sz w:val="16"/>
                <w:szCs w:val="16"/>
              </w:rPr>
            </w:pPr>
          </w:p>
          <w:p w:rsidR="007D3FFF" w:rsidRDefault="004952D9" w:rsidP="007D3FFF">
            <w:pPr>
              <w:spacing w:after="0"/>
              <w:rPr>
                <w:rFonts w:cs="Arial"/>
                <w:b/>
                <w:sz w:val="18"/>
                <w:szCs w:val="18"/>
              </w:rPr>
            </w:pPr>
            <w:r w:rsidRPr="00643BE9">
              <w:rPr>
                <w:rFonts w:cs="Arial"/>
                <w:b/>
                <w:sz w:val="18"/>
                <w:szCs w:val="18"/>
              </w:rPr>
              <w:t>TEORIZACIÓN:</w:t>
            </w:r>
          </w:p>
          <w:p w:rsidR="007D3FFF" w:rsidRPr="00BD6BE1" w:rsidRDefault="000D2A44" w:rsidP="007D3FFF">
            <w:pPr>
              <w:spacing w:after="0"/>
              <w:rPr>
                <w:rFonts w:cs="Arial"/>
                <w:sz w:val="16"/>
                <w:szCs w:val="18"/>
              </w:rPr>
            </w:pPr>
            <w:r>
              <w:rPr>
                <w:rFonts w:cs="Arial"/>
                <w:sz w:val="16"/>
                <w:szCs w:val="18"/>
              </w:rPr>
              <w:t>-</w:t>
            </w:r>
            <w:r w:rsidR="007D3FFF" w:rsidRPr="00BD6BE1">
              <w:rPr>
                <w:rFonts w:cs="Arial"/>
                <w:sz w:val="16"/>
                <w:szCs w:val="18"/>
              </w:rPr>
              <w:t xml:space="preserve">El instructor </w:t>
            </w:r>
            <w:r>
              <w:rPr>
                <w:rFonts w:cs="Arial"/>
                <w:sz w:val="16"/>
                <w:szCs w:val="18"/>
              </w:rPr>
              <w:t xml:space="preserve">explicará  y demostrará </w:t>
            </w:r>
            <w:r w:rsidR="007D3FFF" w:rsidRPr="00BD6BE1">
              <w:rPr>
                <w:rFonts w:cs="Arial"/>
                <w:sz w:val="16"/>
                <w:szCs w:val="18"/>
              </w:rPr>
              <w:t xml:space="preserve"> la </w:t>
            </w:r>
            <w:r>
              <w:rPr>
                <w:rFonts w:cs="Arial"/>
                <w:sz w:val="16"/>
                <w:szCs w:val="18"/>
              </w:rPr>
              <w:t xml:space="preserve">técnica para </w:t>
            </w:r>
            <w:r w:rsidR="007D3FFF" w:rsidRPr="00BD6BE1">
              <w:rPr>
                <w:rFonts w:cs="Arial"/>
                <w:sz w:val="16"/>
                <w:szCs w:val="18"/>
              </w:rPr>
              <w:t xml:space="preserve">la entonación en el canto. </w:t>
            </w:r>
          </w:p>
          <w:p w:rsidR="007D3FFF" w:rsidRPr="00BD6BE1" w:rsidRDefault="000D2A44" w:rsidP="007D3FFF">
            <w:pPr>
              <w:spacing w:after="0"/>
              <w:rPr>
                <w:rFonts w:cs="Arial"/>
                <w:sz w:val="16"/>
                <w:szCs w:val="18"/>
              </w:rPr>
            </w:pPr>
            <w:r>
              <w:rPr>
                <w:rFonts w:cs="Arial"/>
                <w:sz w:val="16"/>
                <w:szCs w:val="18"/>
              </w:rPr>
              <w:t>-</w:t>
            </w:r>
            <w:r w:rsidR="007D3FFF" w:rsidRPr="00BD6BE1">
              <w:rPr>
                <w:rFonts w:cs="Arial"/>
                <w:sz w:val="16"/>
                <w:szCs w:val="18"/>
              </w:rPr>
              <w:t xml:space="preserve">El instructor explicará </w:t>
            </w:r>
            <w:r>
              <w:rPr>
                <w:rFonts w:cs="Arial"/>
                <w:sz w:val="16"/>
                <w:szCs w:val="18"/>
              </w:rPr>
              <w:t xml:space="preserve">y demostrará </w:t>
            </w:r>
            <w:r w:rsidR="007D3FFF" w:rsidRPr="00BD6BE1">
              <w:rPr>
                <w:rFonts w:cs="Arial"/>
                <w:sz w:val="16"/>
                <w:szCs w:val="18"/>
              </w:rPr>
              <w:t xml:space="preserve">la cuadratura </w:t>
            </w:r>
            <w:r>
              <w:rPr>
                <w:rFonts w:cs="Arial"/>
                <w:sz w:val="16"/>
                <w:szCs w:val="18"/>
              </w:rPr>
              <w:t xml:space="preserve"> para </w:t>
            </w:r>
            <w:r w:rsidR="007D3FFF" w:rsidRPr="00BD6BE1">
              <w:rPr>
                <w:rFonts w:cs="Arial"/>
                <w:sz w:val="16"/>
                <w:szCs w:val="18"/>
              </w:rPr>
              <w:t xml:space="preserve"> la impartición de voz. </w:t>
            </w:r>
          </w:p>
          <w:p w:rsidR="007D3FFF" w:rsidRPr="00BD6BE1" w:rsidRDefault="000D2A44" w:rsidP="007D3FFF">
            <w:pPr>
              <w:spacing w:after="0"/>
              <w:rPr>
                <w:rFonts w:cs="Arial"/>
                <w:sz w:val="16"/>
                <w:szCs w:val="18"/>
              </w:rPr>
            </w:pPr>
            <w:r>
              <w:rPr>
                <w:rFonts w:cs="Arial"/>
                <w:sz w:val="16"/>
                <w:szCs w:val="18"/>
              </w:rPr>
              <w:t>-</w:t>
            </w:r>
            <w:r w:rsidR="007D3FFF" w:rsidRPr="00BD6BE1">
              <w:rPr>
                <w:rFonts w:cs="Arial"/>
                <w:sz w:val="16"/>
                <w:szCs w:val="18"/>
              </w:rPr>
              <w:t xml:space="preserve">El instructor </w:t>
            </w:r>
            <w:r>
              <w:rPr>
                <w:rFonts w:cs="Arial"/>
                <w:sz w:val="16"/>
                <w:szCs w:val="18"/>
              </w:rPr>
              <w:t xml:space="preserve">explicará y demostrará la manera de </w:t>
            </w:r>
            <w:r w:rsidR="007D3FFF" w:rsidRPr="00BD6BE1">
              <w:rPr>
                <w:rFonts w:cs="Arial"/>
                <w:sz w:val="16"/>
                <w:szCs w:val="18"/>
              </w:rPr>
              <w:t xml:space="preserve"> interpreta</w:t>
            </w:r>
            <w:r>
              <w:rPr>
                <w:rFonts w:cs="Arial"/>
                <w:sz w:val="16"/>
                <w:szCs w:val="18"/>
              </w:rPr>
              <w:t>r</w:t>
            </w:r>
            <w:r w:rsidR="007D3FFF" w:rsidRPr="00BD6BE1">
              <w:rPr>
                <w:rFonts w:cs="Arial"/>
                <w:sz w:val="16"/>
                <w:szCs w:val="18"/>
              </w:rPr>
              <w:t xml:space="preserve">  los cantos </w:t>
            </w:r>
            <w:r>
              <w:rPr>
                <w:rFonts w:cs="Arial"/>
                <w:sz w:val="16"/>
                <w:szCs w:val="18"/>
              </w:rPr>
              <w:t>inv</w:t>
            </w:r>
            <w:r w:rsidR="007D3FFF" w:rsidRPr="00BD6BE1">
              <w:rPr>
                <w:rFonts w:cs="Arial"/>
                <w:sz w:val="16"/>
                <w:szCs w:val="18"/>
              </w:rPr>
              <w:t>ern</w:t>
            </w:r>
            <w:r>
              <w:rPr>
                <w:rFonts w:cs="Arial"/>
                <w:sz w:val="16"/>
                <w:szCs w:val="18"/>
              </w:rPr>
              <w:t>ales</w:t>
            </w:r>
            <w:r w:rsidR="007D3FFF" w:rsidRPr="00BD6BE1">
              <w:rPr>
                <w:rFonts w:cs="Arial"/>
                <w:sz w:val="16"/>
                <w:szCs w:val="18"/>
              </w:rPr>
              <w:t xml:space="preserve">. </w:t>
            </w:r>
          </w:p>
          <w:p w:rsidR="00BD6BE1" w:rsidRPr="00BD6BE1" w:rsidRDefault="00BD6BE1" w:rsidP="007D3FFF">
            <w:pPr>
              <w:spacing w:after="0"/>
              <w:rPr>
                <w:rFonts w:cs="Arial"/>
                <w:sz w:val="16"/>
                <w:szCs w:val="18"/>
              </w:rPr>
            </w:pPr>
          </w:p>
          <w:p w:rsidR="004952D9" w:rsidRDefault="004952D9" w:rsidP="007D3FFF">
            <w:pPr>
              <w:spacing w:after="0" w:line="240" w:lineRule="auto"/>
              <w:rPr>
                <w:rFonts w:cs="Arial"/>
                <w:b/>
                <w:sz w:val="18"/>
                <w:szCs w:val="18"/>
              </w:rPr>
            </w:pPr>
            <w:r w:rsidRPr="00643BE9">
              <w:rPr>
                <w:rFonts w:cs="Arial"/>
                <w:b/>
                <w:sz w:val="18"/>
                <w:szCs w:val="18"/>
              </w:rPr>
              <w:t>EJERCITACIÓN:</w:t>
            </w:r>
          </w:p>
          <w:p w:rsidR="000D2A44" w:rsidRPr="00BD6BE1" w:rsidRDefault="000D2A44" w:rsidP="000D2A44">
            <w:pPr>
              <w:spacing w:after="0"/>
              <w:rPr>
                <w:rFonts w:cs="Arial"/>
                <w:sz w:val="16"/>
                <w:szCs w:val="18"/>
              </w:rPr>
            </w:pPr>
            <w:r>
              <w:rPr>
                <w:rFonts w:cs="Arial"/>
                <w:sz w:val="16"/>
                <w:szCs w:val="18"/>
              </w:rPr>
              <w:t>-</w:t>
            </w:r>
            <w:r w:rsidRPr="00BD6BE1">
              <w:rPr>
                <w:rFonts w:cs="Arial"/>
                <w:sz w:val="16"/>
                <w:szCs w:val="18"/>
              </w:rPr>
              <w:t xml:space="preserve">El </w:t>
            </w:r>
            <w:r>
              <w:rPr>
                <w:rFonts w:cs="Arial"/>
                <w:sz w:val="16"/>
                <w:szCs w:val="18"/>
              </w:rPr>
              <w:t xml:space="preserve">participante conocerá y aplicará </w:t>
            </w:r>
            <w:r w:rsidRPr="00BD6BE1">
              <w:rPr>
                <w:rFonts w:cs="Arial"/>
                <w:sz w:val="16"/>
                <w:szCs w:val="18"/>
              </w:rPr>
              <w:t xml:space="preserve"> la </w:t>
            </w:r>
            <w:r>
              <w:rPr>
                <w:rFonts w:cs="Arial"/>
                <w:sz w:val="16"/>
                <w:szCs w:val="18"/>
              </w:rPr>
              <w:t xml:space="preserve">técnica para </w:t>
            </w:r>
            <w:r w:rsidRPr="00BD6BE1">
              <w:rPr>
                <w:rFonts w:cs="Arial"/>
                <w:sz w:val="16"/>
                <w:szCs w:val="18"/>
              </w:rPr>
              <w:t xml:space="preserve">la entonación en el canto. </w:t>
            </w:r>
          </w:p>
          <w:p w:rsidR="000D2A44" w:rsidRPr="00BD6BE1" w:rsidRDefault="00D52F41" w:rsidP="000D2A44">
            <w:pPr>
              <w:spacing w:after="0"/>
              <w:rPr>
                <w:rFonts w:cs="Arial"/>
                <w:sz w:val="16"/>
                <w:szCs w:val="18"/>
              </w:rPr>
            </w:pPr>
            <w:r>
              <w:rPr>
                <w:rFonts w:cs="Arial"/>
                <w:sz w:val="16"/>
                <w:szCs w:val="18"/>
              </w:rPr>
              <w:t>-</w:t>
            </w:r>
            <w:r w:rsidR="000D2A44" w:rsidRPr="00BD6BE1">
              <w:rPr>
                <w:rFonts w:cs="Arial"/>
                <w:sz w:val="16"/>
                <w:szCs w:val="18"/>
              </w:rPr>
              <w:t xml:space="preserve">El </w:t>
            </w:r>
            <w:r w:rsidR="000D2A44">
              <w:rPr>
                <w:rFonts w:cs="Arial"/>
                <w:sz w:val="16"/>
                <w:szCs w:val="18"/>
              </w:rPr>
              <w:t xml:space="preserve">participante conocerá y aplicará </w:t>
            </w:r>
            <w:r w:rsidR="000D2A44" w:rsidRPr="00BD6BE1">
              <w:rPr>
                <w:rFonts w:cs="Arial"/>
                <w:sz w:val="16"/>
                <w:szCs w:val="18"/>
              </w:rPr>
              <w:t xml:space="preserve">la cuadratura </w:t>
            </w:r>
            <w:r w:rsidR="000D2A44">
              <w:rPr>
                <w:rFonts w:cs="Arial"/>
                <w:sz w:val="16"/>
                <w:szCs w:val="18"/>
              </w:rPr>
              <w:t xml:space="preserve"> para </w:t>
            </w:r>
            <w:r w:rsidR="000D2A44" w:rsidRPr="00BD6BE1">
              <w:rPr>
                <w:rFonts w:cs="Arial"/>
                <w:sz w:val="16"/>
                <w:szCs w:val="18"/>
              </w:rPr>
              <w:t xml:space="preserve"> la impartición de voz. </w:t>
            </w:r>
          </w:p>
          <w:p w:rsidR="000D2A44" w:rsidRPr="00BD6BE1" w:rsidRDefault="00D52F41" w:rsidP="000D2A44">
            <w:pPr>
              <w:spacing w:after="0"/>
              <w:rPr>
                <w:rFonts w:cs="Arial"/>
                <w:sz w:val="16"/>
                <w:szCs w:val="18"/>
              </w:rPr>
            </w:pPr>
            <w:r>
              <w:rPr>
                <w:rFonts w:cs="Arial"/>
                <w:sz w:val="16"/>
                <w:szCs w:val="18"/>
              </w:rPr>
              <w:t>-</w:t>
            </w:r>
            <w:r w:rsidR="000D2A44" w:rsidRPr="00BD6BE1">
              <w:rPr>
                <w:rFonts w:cs="Arial"/>
                <w:sz w:val="16"/>
                <w:szCs w:val="18"/>
              </w:rPr>
              <w:t xml:space="preserve">El </w:t>
            </w:r>
            <w:r>
              <w:rPr>
                <w:rFonts w:cs="Arial"/>
                <w:sz w:val="16"/>
                <w:szCs w:val="18"/>
              </w:rPr>
              <w:t xml:space="preserve">participante </w:t>
            </w:r>
            <w:r w:rsidR="000D2A44" w:rsidRPr="00BD6BE1">
              <w:rPr>
                <w:rFonts w:cs="Arial"/>
                <w:sz w:val="16"/>
                <w:szCs w:val="18"/>
              </w:rPr>
              <w:t xml:space="preserve"> interpreta</w:t>
            </w:r>
            <w:r w:rsidR="000D2A44">
              <w:rPr>
                <w:rFonts w:cs="Arial"/>
                <w:sz w:val="16"/>
                <w:szCs w:val="18"/>
              </w:rPr>
              <w:t>r</w:t>
            </w:r>
            <w:r>
              <w:rPr>
                <w:rFonts w:cs="Arial"/>
                <w:sz w:val="16"/>
                <w:szCs w:val="18"/>
              </w:rPr>
              <w:t>á utilizando las técnicas aprendidas</w:t>
            </w:r>
            <w:r w:rsidR="000D2A44" w:rsidRPr="00BD6BE1">
              <w:rPr>
                <w:rFonts w:cs="Arial"/>
                <w:sz w:val="16"/>
                <w:szCs w:val="18"/>
              </w:rPr>
              <w:t xml:space="preserve">  los cantos </w:t>
            </w:r>
            <w:r w:rsidR="000D2A44">
              <w:rPr>
                <w:rFonts w:cs="Arial"/>
                <w:sz w:val="16"/>
                <w:szCs w:val="18"/>
              </w:rPr>
              <w:t>inv</w:t>
            </w:r>
            <w:r w:rsidR="000D2A44" w:rsidRPr="00BD6BE1">
              <w:rPr>
                <w:rFonts w:cs="Arial"/>
                <w:sz w:val="16"/>
                <w:szCs w:val="18"/>
              </w:rPr>
              <w:t>ern</w:t>
            </w:r>
            <w:r w:rsidR="000D2A44">
              <w:rPr>
                <w:rFonts w:cs="Arial"/>
                <w:sz w:val="16"/>
                <w:szCs w:val="18"/>
              </w:rPr>
              <w:t>ales</w:t>
            </w:r>
            <w:r w:rsidR="000D2A44" w:rsidRPr="00BD6BE1">
              <w:rPr>
                <w:rFonts w:cs="Arial"/>
                <w:sz w:val="16"/>
                <w:szCs w:val="18"/>
              </w:rPr>
              <w:t xml:space="preserve">. </w:t>
            </w:r>
          </w:p>
          <w:p w:rsidR="004952D9" w:rsidRPr="00BD6BE1" w:rsidRDefault="004952D9" w:rsidP="007D3FFF">
            <w:pPr>
              <w:pStyle w:val="Textonotapie"/>
              <w:rPr>
                <w:rFonts w:ascii="Calibri" w:hAnsi="Calibri" w:cs="Arial"/>
                <w:b/>
                <w:sz w:val="16"/>
                <w:szCs w:val="18"/>
                <w:lang w:val="es-MX"/>
              </w:rPr>
            </w:pPr>
          </w:p>
          <w:p w:rsidR="004952D9" w:rsidRPr="00643BE9" w:rsidRDefault="004952D9" w:rsidP="007D3FFF">
            <w:pPr>
              <w:pStyle w:val="Textonotapie"/>
              <w:rPr>
                <w:rFonts w:ascii="Calibri" w:hAnsi="Calibri" w:cs="Arial"/>
                <w:b/>
                <w:sz w:val="18"/>
                <w:szCs w:val="18"/>
                <w:lang w:val="es-ES"/>
              </w:rPr>
            </w:pPr>
            <w:r w:rsidRPr="00643BE9">
              <w:rPr>
                <w:rFonts w:ascii="Calibri" w:hAnsi="Calibri" w:cs="Arial"/>
                <w:b/>
                <w:sz w:val="18"/>
                <w:szCs w:val="18"/>
                <w:lang w:val="es-ES"/>
              </w:rPr>
              <w:t>REFLEXIÓN:</w:t>
            </w:r>
          </w:p>
          <w:p w:rsidR="004952D9" w:rsidRPr="00643BE9" w:rsidRDefault="00BD6BE1" w:rsidP="00112A52">
            <w:pPr>
              <w:pStyle w:val="Sinespaciado"/>
              <w:rPr>
                <w:rFonts w:cs="Calibri"/>
              </w:rPr>
            </w:pPr>
            <w:r w:rsidRPr="00D52F41">
              <w:rPr>
                <w:rFonts w:cs="Arial"/>
                <w:sz w:val="16"/>
                <w:szCs w:val="18"/>
              </w:rPr>
              <w:t>Coordinación de sesiones de retroalimentación al desempeño del capacitando, instructor y desarrollo de la unidad</w:t>
            </w:r>
          </w:p>
        </w:tc>
        <w:tc>
          <w:tcPr>
            <w:tcW w:w="2694" w:type="dxa"/>
          </w:tcPr>
          <w:p w:rsidR="004952D9" w:rsidRDefault="004952D9" w:rsidP="00112A52">
            <w:pPr>
              <w:spacing w:before="60" w:after="0"/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t>INSTALACIONES:</w:t>
            </w:r>
          </w:p>
          <w:p w:rsidR="00D52F41" w:rsidRPr="00D52F41" w:rsidRDefault="00D52F41" w:rsidP="00112A52">
            <w:pPr>
              <w:spacing w:before="60" w:after="0"/>
              <w:jc w:val="both"/>
              <w:rPr>
                <w:sz w:val="20"/>
              </w:rPr>
            </w:pPr>
            <w:r w:rsidRPr="00D52F41">
              <w:rPr>
                <w:sz w:val="20"/>
              </w:rPr>
              <w:t>Aula - taller</w:t>
            </w:r>
          </w:p>
          <w:p w:rsidR="004952D9" w:rsidRPr="00643BE9" w:rsidRDefault="004952D9" w:rsidP="00112A52">
            <w:pPr>
              <w:pStyle w:val="Textonotapie"/>
              <w:rPr>
                <w:rFonts w:ascii="Calibri" w:hAnsi="Calibri"/>
                <w:lang w:val="es-ES"/>
              </w:rPr>
            </w:pPr>
          </w:p>
          <w:p w:rsidR="004952D9" w:rsidRPr="00643BE9" w:rsidRDefault="004952D9" w:rsidP="00112A52">
            <w:pPr>
              <w:spacing w:after="0"/>
              <w:jc w:val="both"/>
              <w:rPr>
                <w:b/>
                <w:sz w:val="20"/>
              </w:rPr>
            </w:pPr>
            <w:r w:rsidRPr="00643BE9">
              <w:rPr>
                <w:b/>
                <w:sz w:val="20"/>
              </w:rPr>
              <w:t>MOBILIARIO: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7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Mesa de trabajo </w:t>
            </w:r>
          </w:p>
          <w:p w:rsidR="004952D9" w:rsidRPr="00BD6BE1" w:rsidRDefault="00BD6BE1" w:rsidP="00BD6BE1">
            <w:pPr>
              <w:pStyle w:val="Default"/>
              <w:numPr>
                <w:ilvl w:val="0"/>
                <w:numId w:val="27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Sillas </w:t>
            </w:r>
          </w:p>
          <w:p w:rsidR="004952D9" w:rsidRPr="00643BE9" w:rsidRDefault="004952D9" w:rsidP="00112A52">
            <w:pPr>
              <w:pStyle w:val="Textonotapie"/>
              <w:jc w:val="both"/>
              <w:rPr>
                <w:rFonts w:ascii="Calibri" w:hAnsi="Calibri"/>
                <w:b/>
                <w:lang w:val="es-ES"/>
              </w:rPr>
            </w:pPr>
          </w:p>
          <w:p w:rsidR="004952D9" w:rsidRPr="00643BE9" w:rsidRDefault="004952D9" w:rsidP="00112A52">
            <w:pPr>
              <w:pStyle w:val="Textonotapie"/>
              <w:jc w:val="both"/>
              <w:rPr>
                <w:rFonts w:ascii="Calibri" w:hAnsi="Calibri"/>
                <w:b/>
                <w:lang w:val="es-ES"/>
              </w:rPr>
            </w:pPr>
            <w:r w:rsidRPr="00643BE9">
              <w:rPr>
                <w:rFonts w:ascii="Calibri" w:hAnsi="Calibri"/>
                <w:b/>
                <w:lang w:val="es-ES"/>
              </w:rPr>
              <w:t>MATERIAL Y EQUIPO:</w:t>
            </w:r>
          </w:p>
          <w:p w:rsidR="004952D9" w:rsidRPr="00643BE9" w:rsidRDefault="004952D9" w:rsidP="00446848">
            <w:pPr>
              <w:spacing w:after="0" w:line="276" w:lineRule="auto"/>
              <w:rPr>
                <w:rFonts w:cs="Arial"/>
                <w:sz w:val="20"/>
              </w:rPr>
            </w:pP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Reproductor de Cd.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Discos 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Cañón de video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Computadora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Pantalla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 xml:space="preserve">Letras de canciones 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Cuaderno pautado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Lápiz</w:t>
            </w:r>
          </w:p>
          <w:p w:rsidR="00BD6BE1" w:rsidRPr="007D3FFF" w:rsidRDefault="00BD6BE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 w:rsidRPr="007D3FFF">
              <w:rPr>
                <w:rFonts w:cs="Times New Roman"/>
                <w:color w:val="auto"/>
                <w:sz w:val="16"/>
                <w:szCs w:val="19"/>
              </w:rPr>
              <w:t>Lapicero</w:t>
            </w:r>
          </w:p>
          <w:p w:rsidR="00BD6BE1" w:rsidRPr="007D3FFF" w:rsidRDefault="00D52F41" w:rsidP="00BD6BE1">
            <w:pPr>
              <w:pStyle w:val="Default"/>
              <w:numPr>
                <w:ilvl w:val="0"/>
                <w:numId w:val="28"/>
              </w:numPr>
              <w:ind w:left="356"/>
              <w:rPr>
                <w:rFonts w:cs="Times New Roman"/>
                <w:color w:val="auto"/>
                <w:sz w:val="16"/>
                <w:szCs w:val="19"/>
              </w:rPr>
            </w:pPr>
            <w:r>
              <w:rPr>
                <w:rFonts w:cs="Times New Roman"/>
                <w:color w:val="auto"/>
                <w:sz w:val="16"/>
                <w:szCs w:val="19"/>
              </w:rPr>
              <w:t>Órgano musical</w:t>
            </w:r>
          </w:p>
          <w:p w:rsidR="004952D9" w:rsidRPr="00643BE9" w:rsidRDefault="004952D9" w:rsidP="00112A52">
            <w:pPr>
              <w:spacing w:after="0"/>
              <w:rPr>
                <w:rFonts w:cs="Arial"/>
                <w:sz w:val="20"/>
              </w:rPr>
            </w:pPr>
          </w:p>
          <w:p w:rsidR="004952D9" w:rsidRPr="00643BE9" w:rsidRDefault="004952D9" w:rsidP="00D52F41">
            <w:pPr>
              <w:jc w:val="both"/>
              <w:rPr>
                <w:rFonts w:cs="Tahoma"/>
                <w:sz w:val="20"/>
                <w:szCs w:val="20"/>
              </w:rPr>
            </w:pPr>
          </w:p>
        </w:tc>
        <w:tc>
          <w:tcPr>
            <w:tcW w:w="2410" w:type="dxa"/>
          </w:tcPr>
          <w:p w:rsidR="00D52F41" w:rsidRDefault="00D52F41" w:rsidP="00BD6BE1">
            <w:pPr>
              <w:widowControl w:val="0"/>
              <w:autoSpaceDE w:val="0"/>
              <w:autoSpaceDN w:val="0"/>
              <w:adjustRightInd w:val="0"/>
              <w:ind w:left="74" w:right="-20"/>
              <w:rPr>
                <w:rFonts w:cs="Arial"/>
                <w:b/>
                <w:sz w:val="18"/>
                <w:szCs w:val="18"/>
              </w:rPr>
            </w:pPr>
          </w:p>
          <w:p w:rsidR="00D52F41" w:rsidRDefault="00D52F41" w:rsidP="00D52F41">
            <w:pPr>
              <w:widowControl w:val="0"/>
              <w:autoSpaceDE w:val="0"/>
              <w:autoSpaceDN w:val="0"/>
              <w:adjustRightInd w:val="0"/>
              <w:spacing w:line="247" w:lineRule="auto"/>
              <w:ind w:left="74" w:right="-50"/>
              <w:jc w:val="both"/>
              <w:rPr>
                <w:rFonts w:cs="Arial"/>
                <w:spacing w:val="1"/>
                <w:w w:val="99"/>
                <w:sz w:val="18"/>
                <w:szCs w:val="18"/>
              </w:rPr>
            </w:pPr>
            <w:r>
              <w:rPr>
                <w:rFonts w:cs="Arial"/>
                <w:b/>
                <w:sz w:val="18"/>
                <w:szCs w:val="18"/>
              </w:rPr>
              <w:t xml:space="preserve">Evaluación </w:t>
            </w:r>
            <w:r w:rsidRPr="008F0078">
              <w:rPr>
                <w:rFonts w:cs="Arial"/>
                <w:b/>
                <w:sz w:val="18"/>
                <w:szCs w:val="18"/>
              </w:rPr>
              <w:t xml:space="preserve">Formativa: </w:t>
            </w:r>
          </w:p>
          <w:p w:rsidR="00D52F41" w:rsidRDefault="00D52F41" w:rsidP="00D52F41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D52F41" w:rsidRDefault="00D52F41" w:rsidP="00D52F41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Guía de observación</w:t>
            </w:r>
          </w:p>
          <w:p w:rsidR="00D52F41" w:rsidRDefault="00D52F41" w:rsidP="00D52F41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Lista de cotejo</w:t>
            </w:r>
          </w:p>
          <w:p w:rsidR="00D52F41" w:rsidRDefault="00D52F41" w:rsidP="00BD6BE1">
            <w:pPr>
              <w:widowControl w:val="0"/>
              <w:autoSpaceDE w:val="0"/>
              <w:autoSpaceDN w:val="0"/>
              <w:adjustRightInd w:val="0"/>
              <w:ind w:left="74" w:right="-20"/>
              <w:rPr>
                <w:rFonts w:cs="Arial"/>
                <w:b/>
                <w:sz w:val="18"/>
                <w:szCs w:val="18"/>
              </w:rPr>
            </w:pPr>
          </w:p>
          <w:p w:rsidR="00BD6BE1" w:rsidRPr="008F0078" w:rsidRDefault="00BD6BE1" w:rsidP="00BD6BE1">
            <w:pPr>
              <w:widowControl w:val="0"/>
              <w:autoSpaceDE w:val="0"/>
              <w:autoSpaceDN w:val="0"/>
              <w:adjustRightInd w:val="0"/>
              <w:ind w:left="74" w:right="-20"/>
              <w:rPr>
                <w:rFonts w:cs="Arial"/>
                <w:b/>
                <w:sz w:val="18"/>
                <w:szCs w:val="18"/>
              </w:rPr>
            </w:pPr>
            <w:r w:rsidRPr="008F0078">
              <w:rPr>
                <w:rFonts w:cs="Arial"/>
                <w:b/>
                <w:sz w:val="18"/>
                <w:szCs w:val="18"/>
              </w:rPr>
              <w:t>Evaluación Final:</w:t>
            </w:r>
          </w:p>
          <w:p w:rsidR="00BD6BE1" w:rsidRDefault="00BD6BE1" w:rsidP="00BD6BE1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Documental</w:t>
            </w:r>
          </w:p>
          <w:p w:rsidR="00BD6BE1" w:rsidRDefault="00BD6BE1" w:rsidP="00BD6BE1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 w:rsidRPr="008F0078">
              <w:rPr>
                <w:rFonts w:cs="Arial"/>
                <w:sz w:val="18"/>
                <w:szCs w:val="18"/>
              </w:rPr>
              <w:t>Cuestionario</w:t>
            </w:r>
          </w:p>
          <w:p w:rsidR="00BD6BE1" w:rsidRDefault="00BD6BE1" w:rsidP="00BD6BE1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Guía de observación</w:t>
            </w:r>
          </w:p>
          <w:p w:rsidR="00BD6BE1" w:rsidRDefault="00BD6BE1" w:rsidP="00BD6BE1">
            <w:pPr>
              <w:pStyle w:val="Prrafodelista"/>
              <w:widowControl w:val="0"/>
              <w:numPr>
                <w:ilvl w:val="0"/>
                <w:numId w:val="29"/>
              </w:numPr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Lista de cotejo</w:t>
            </w:r>
          </w:p>
          <w:p w:rsidR="00BD6BE1" w:rsidRDefault="00BD6BE1" w:rsidP="00BD6BE1">
            <w:pPr>
              <w:widowControl w:val="0"/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</w:p>
          <w:p w:rsidR="00BD6BE1" w:rsidRDefault="00BD6BE1" w:rsidP="00BD6BE1">
            <w:pPr>
              <w:widowControl w:val="0"/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</w:p>
          <w:p w:rsidR="00BD6BE1" w:rsidRPr="00BD6BE1" w:rsidRDefault="00BD6BE1" w:rsidP="00BD6BE1">
            <w:pPr>
              <w:widowControl w:val="0"/>
              <w:autoSpaceDE w:val="0"/>
              <w:autoSpaceDN w:val="0"/>
              <w:adjustRightInd w:val="0"/>
              <w:spacing w:before="22" w:after="0" w:line="247" w:lineRule="auto"/>
              <w:ind w:right="653"/>
              <w:rPr>
                <w:rFonts w:cs="Arial"/>
                <w:sz w:val="18"/>
                <w:szCs w:val="18"/>
              </w:rPr>
            </w:pPr>
          </w:p>
          <w:p w:rsidR="004952D9" w:rsidRPr="00BD6BE1" w:rsidRDefault="004952D9" w:rsidP="00D52F41">
            <w:pPr>
              <w:rPr>
                <w:rFonts w:cs="Tahoma"/>
                <w:sz w:val="20"/>
                <w:szCs w:val="26"/>
              </w:rPr>
            </w:pPr>
          </w:p>
        </w:tc>
        <w:tc>
          <w:tcPr>
            <w:tcW w:w="1133" w:type="dxa"/>
          </w:tcPr>
          <w:p w:rsidR="00D52F41" w:rsidRDefault="00D52F41" w:rsidP="00112A52">
            <w:pPr>
              <w:pStyle w:val="Sinespaciado"/>
              <w:jc w:val="center"/>
              <w:rPr>
                <w:rFonts w:cs="Tahoma"/>
                <w:sz w:val="20"/>
                <w:szCs w:val="26"/>
              </w:rPr>
            </w:pPr>
          </w:p>
          <w:p w:rsidR="004952D9" w:rsidRPr="00D52F41" w:rsidRDefault="00D52F41" w:rsidP="00112A52">
            <w:pPr>
              <w:pStyle w:val="Sinespaciado"/>
              <w:jc w:val="center"/>
              <w:rPr>
                <w:rFonts w:cs="Tahoma"/>
                <w:b/>
                <w:sz w:val="20"/>
                <w:szCs w:val="26"/>
              </w:rPr>
            </w:pPr>
            <w:r w:rsidRPr="00D52F41">
              <w:rPr>
                <w:rFonts w:cs="Tahoma"/>
                <w:b/>
                <w:sz w:val="20"/>
                <w:szCs w:val="26"/>
              </w:rPr>
              <w:t xml:space="preserve">18 </w:t>
            </w:r>
            <w:proofErr w:type="spellStart"/>
            <w:r w:rsidRPr="00D52F41">
              <w:rPr>
                <w:rFonts w:cs="Tahoma"/>
                <w:b/>
                <w:sz w:val="20"/>
                <w:szCs w:val="26"/>
              </w:rPr>
              <w:t>hrs</w:t>
            </w:r>
            <w:proofErr w:type="spellEnd"/>
            <w:r w:rsidRPr="00D52F41">
              <w:rPr>
                <w:rFonts w:cs="Tahoma"/>
                <w:b/>
                <w:sz w:val="20"/>
                <w:szCs w:val="26"/>
              </w:rPr>
              <w:t>.</w:t>
            </w:r>
          </w:p>
        </w:tc>
      </w:tr>
    </w:tbl>
    <w:p w:rsidR="00D52F41" w:rsidRDefault="00D52F41" w:rsidP="00D52F41">
      <w:pPr>
        <w:spacing w:after="0" w:line="240" w:lineRule="auto"/>
        <w:rPr>
          <w:rFonts w:ascii="Arial" w:hAnsi="Arial" w:cs="Arial"/>
        </w:rPr>
      </w:pPr>
      <w:r w:rsidRPr="00D52F41">
        <w:rPr>
          <w:rFonts w:ascii="Arial" w:hAnsi="Arial" w:cs="Arial"/>
        </w:rPr>
        <w:t>Elaboró</w:t>
      </w:r>
      <w:r>
        <w:rPr>
          <w:rFonts w:ascii="Arial" w:hAnsi="Arial" w:cs="Arial"/>
        </w:rPr>
        <w:t xml:space="preserve">: </w:t>
      </w:r>
      <w:r w:rsidRPr="00D52F41">
        <w:rPr>
          <w:rFonts w:ascii="Arial" w:hAnsi="Arial" w:cs="Arial"/>
          <w:b/>
        </w:rPr>
        <w:t>Enrique Jiménez Polanco</w:t>
      </w:r>
    </w:p>
    <w:p w:rsidR="00D52F41" w:rsidRDefault="00D52F41" w:rsidP="00D52F41">
      <w:pPr>
        <w:spacing w:after="0" w:line="240" w:lineRule="auto"/>
        <w:rPr>
          <w:rFonts w:ascii="Arial" w:hAnsi="Arial" w:cs="Arial"/>
          <w:b/>
        </w:rPr>
      </w:pPr>
      <w:r w:rsidRPr="00D52F41">
        <w:rPr>
          <w:rFonts w:ascii="Arial" w:hAnsi="Arial" w:cs="Arial"/>
          <w:b/>
        </w:rPr>
        <w:t>Unidad Chetumal</w:t>
      </w:r>
    </w:p>
    <w:p w:rsidR="00937750" w:rsidRPr="00D52F41" w:rsidRDefault="00937750" w:rsidP="00D52F41">
      <w:pPr>
        <w:spacing w:after="0" w:line="24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Revisado por: Lic. Andrea Catalina Téllez Morán</w:t>
      </w:r>
      <w:bookmarkStart w:id="0" w:name="_GoBack"/>
      <w:bookmarkEnd w:id="0"/>
    </w:p>
    <w:p w:rsidR="00D52F41" w:rsidRDefault="00D52F41" w:rsidP="00DE1AA2">
      <w:pPr>
        <w:rPr>
          <w:rFonts w:ascii="Arial" w:hAnsi="Arial" w:cs="Arial"/>
        </w:rPr>
      </w:pPr>
    </w:p>
    <w:p w:rsidR="00137CE0" w:rsidRDefault="00137CE0" w:rsidP="00137CE0">
      <w:pPr>
        <w:ind w:firstLine="708"/>
        <w:rPr>
          <w:rFonts w:ascii="Arial" w:hAnsi="Arial" w:cs="Arial"/>
        </w:rPr>
      </w:pPr>
    </w:p>
    <w:p w:rsidR="00137CE0" w:rsidRDefault="00137CE0" w:rsidP="00137CE0">
      <w:pPr>
        <w:ind w:firstLine="708"/>
        <w:rPr>
          <w:rFonts w:ascii="Arial" w:hAnsi="Arial" w:cs="Arial"/>
        </w:rPr>
      </w:pPr>
    </w:p>
    <w:sectPr w:rsidR="00137CE0" w:rsidSect="00052643">
      <w:headerReference w:type="default" r:id="rId8"/>
      <w:footerReference w:type="default" r:id="rId9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7DF9" w:rsidRDefault="002C7DF9" w:rsidP="002E377E">
      <w:pPr>
        <w:spacing w:after="0" w:line="240" w:lineRule="auto"/>
      </w:pPr>
      <w:r>
        <w:separator/>
      </w:r>
    </w:p>
  </w:endnote>
  <w:endnote w:type="continuationSeparator" w:id="0">
    <w:p w:rsidR="002C7DF9" w:rsidRDefault="002C7DF9" w:rsidP="002E37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Hv">
    <w:altName w:val="Segoe UI Semibold"/>
    <w:charset w:val="00"/>
    <w:family w:val="swiss"/>
    <w:pitch w:val="variable"/>
    <w:sig w:usb0="00000001" w:usb1="00000000" w:usb2="00000000" w:usb3="00000000" w:csb0="0000009F" w:csb1="00000000"/>
  </w:font>
  <w:font w:name="Futura Bk BT">
    <w:altName w:val="Century Gothic"/>
    <w:charset w:val="00"/>
    <w:family w:val="swiss"/>
    <w:pitch w:val="variable"/>
    <w:sig w:usb0="800000AF" w:usb1="1000204A" w:usb2="00000000" w:usb3="00000000" w:csb0="000000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8752" behindDoc="1" locked="0" layoutInCell="1" allowOverlap="1">
              <wp:simplePos x="0" y="0"/>
              <wp:positionH relativeFrom="margin">
                <wp:posOffset>1189355</wp:posOffset>
              </wp:positionH>
              <wp:positionV relativeFrom="paragraph">
                <wp:posOffset>-415290</wp:posOffset>
              </wp:positionV>
              <wp:extent cx="5655310" cy="752475"/>
              <wp:effectExtent l="0" t="0" r="0" b="0"/>
              <wp:wrapNone/>
              <wp:docPr id="4" name="Cuadro de tex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5310" cy="7524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:rsidR="005A089B" w:rsidRPr="00DA3D50" w:rsidRDefault="005A089B" w:rsidP="00DA3D50">
                          <w:pPr>
                            <w:spacing w:after="0" w:line="240" w:lineRule="auto"/>
                            <w:jc w:val="center"/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</w:pPr>
                          <w:r>
                            <w:rPr>
                              <w:rFonts w:ascii="Futura Hv" w:hAnsi="Futura Hv"/>
                              <w:color w:val="5B9BD5"/>
                              <w:sz w:val="18"/>
                            </w:rPr>
                            <w:t>Instituto de Capacitación para el Trabajo del Estado de Quintana Roo</w:t>
                          </w:r>
                        </w:p>
                        <w:p w:rsidR="005A089B" w:rsidRPr="00A3613B" w:rsidRDefault="005A089B" w:rsidP="00A3613B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Avenida Héroes # 368 Colonia A. López Mateos, C.P. 77010. Chetumal, Quintana Roo, México.</w:t>
                          </w:r>
                        </w:p>
                        <w:p w:rsidR="005A089B" w:rsidRPr="00A3613B" w:rsidRDefault="005A089B" w:rsidP="00831645">
                          <w:pPr>
                            <w:spacing w:after="0" w:line="240" w:lineRule="auto"/>
                            <w:jc w:val="center"/>
                            <w:rPr>
                              <w:rFonts w:ascii="Futura Bk BT" w:hAnsi="Futura Bk BT"/>
                              <w:sz w:val="18"/>
                            </w:rPr>
                          </w:pPr>
                          <w:r w:rsidRPr="00A3613B">
                            <w:rPr>
                              <w:rFonts w:ascii="Futura Bk BT" w:hAnsi="Futura Bk BT"/>
                              <w:sz w:val="18"/>
                            </w:rPr>
                            <w:t>Tel: (983) 83 7</w:t>
                          </w:r>
                          <w:r>
                            <w:rPr>
                              <w:rFonts w:ascii="Futura Bk BT" w:hAnsi="Futura Bk BT"/>
                              <w:sz w:val="18"/>
                            </w:rPr>
                            <w:t xml:space="preserve"> 11 19, Ext. 33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4" o:spid="_x0000_s1027" type="#_x0000_t202" style="position:absolute;margin-left:93.65pt;margin-top:-32.7pt;width:445.3pt;height:59.25pt;z-index:-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" filled="f" stroked="f" strokeweight=".5pt">
              <v:path arrowok="t"/>
              <v:textbox>
                <w:txbxContent>
                  <w:p w:rsidR="005A089B" w:rsidRPr="00DA3D50" w:rsidRDefault="005A089B" w:rsidP="00DA3D50">
                    <w:pPr>
                      <w:spacing w:after="0" w:line="240" w:lineRule="auto"/>
                      <w:jc w:val="center"/>
                      <w:rPr>
                        <w:rFonts w:ascii="Futura Hv" w:hAnsi="Futura Hv"/>
                        <w:color w:val="5B9BD5"/>
                        <w:sz w:val="18"/>
                      </w:rPr>
                    </w:pPr>
                    <w:r>
                      <w:rPr>
                        <w:rFonts w:ascii="Futura Hv" w:hAnsi="Futura Hv"/>
                        <w:color w:val="5B9BD5"/>
                        <w:sz w:val="18"/>
                      </w:rPr>
                      <w:t>Instituto de Capacitación para el Trabajo del Estado de Quintana Roo</w:t>
                    </w:r>
                  </w:p>
                  <w:p w:rsidR="005A089B" w:rsidRPr="00A3613B" w:rsidRDefault="005A089B" w:rsidP="00A3613B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Avenida Héroes # 368 Colonia A. López Mateos, C.P. 77010. Chetumal, Quintana Roo, México.</w:t>
                    </w:r>
                  </w:p>
                  <w:p w:rsidR="005A089B" w:rsidRPr="00A3613B" w:rsidRDefault="005A089B" w:rsidP="00831645">
                    <w:pPr>
                      <w:spacing w:after="0" w:line="240" w:lineRule="auto"/>
                      <w:jc w:val="center"/>
                      <w:rPr>
                        <w:rFonts w:ascii="Futura Bk BT" w:hAnsi="Futura Bk BT"/>
                        <w:sz w:val="18"/>
                      </w:rPr>
                    </w:pPr>
                    <w:r w:rsidRPr="00A3613B">
                      <w:rPr>
                        <w:rFonts w:ascii="Futura Bk BT" w:hAnsi="Futura Bk BT"/>
                        <w:sz w:val="18"/>
                      </w:rPr>
                      <w:t>Tel: (983) 83 7</w:t>
                    </w:r>
                    <w:r>
                      <w:rPr>
                        <w:rFonts w:ascii="Futura Bk BT" w:hAnsi="Futura Bk BT"/>
                        <w:sz w:val="18"/>
                      </w:rPr>
                      <w:t xml:space="preserve"> 11 19, Ext. 33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7DF9" w:rsidRDefault="002C7DF9" w:rsidP="002E377E">
      <w:pPr>
        <w:spacing w:after="0" w:line="240" w:lineRule="auto"/>
      </w:pPr>
      <w:r>
        <w:separator/>
      </w:r>
    </w:p>
  </w:footnote>
  <w:footnote w:type="continuationSeparator" w:id="0">
    <w:p w:rsidR="002C7DF9" w:rsidRDefault="002C7DF9" w:rsidP="002E37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089B" w:rsidRDefault="00ED302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page">
            <wp:posOffset>400050</wp:posOffset>
          </wp:positionH>
          <wp:positionV relativeFrom="page">
            <wp:posOffset>548640</wp:posOffset>
          </wp:positionV>
          <wp:extent cx="9239250" cy="7037070"/>
          <wp:effectExtent l="0" t="0" r="0" b="0"/>
          <wp:wrapNone/>
          <wp:docPr id="11" name="Imagen 11" descr="Carta olas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arta olas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39250" cy="70370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45720" distB="45720" distL="114300" distR="114300" simplePos="0" relativeHeight="251656704" behindDoc="0" locked="0" layoutInCell="1" allowOverlap="1">
              <wp:simplePos x="0" y="0"/>
              <wp:positionH relativeFrom="column">
                <wp:posOffset>1214755</wp:posOffset>
              </wp:positionH>
              <wp:positionV relativeFrom="paragraph">
                <wp:posOffset>-259080</wp:posOffset>
              </wp:positionV>
              <wp:extent cx="4613910" cy="959485"/>
              <wp:effectExtent l="5080" t="7620" r="635" b="4445"/>
              <wp:wrapSquare wrapText="bothSides"/>
              <wp:docPr id="1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910" cy="95948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INSTITUTO DE CAPACITACIÓN PARA EL TRABAJO</w:t>
                          </w:r>
                        </w:p>
                        <w:p w:rsidR="004952D9" w:rsidRPr="004952D9" w:rsidRDefault="004952D9" w:rsidP="004952D9">
                          <w:pPr>
                            <w:pStyle w:val="Sinespaciad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DEL ESTADO DE QUINTANA ROO</w:t>
                          </w:r>
                        </w:p>
                        <w:p w:rsidR="004952D9" w:rsidRDefault="00030FB2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CURSOS NO REGULARES</w:t>
                          </w:r>
                        </w:p>
                        <w:p w:rsidR="004952D9" w:rsidRPr="004952D9" w:rsidRDefault="004952D9" w:rsidP="004952D9">
                          <w:pPr>
                            <w:spacing w:after="0" w:line="240" w:lineRule="auto"/>
                            <w:jc w:val="center"/>
                            <w:rPr>
                              <w:b/>
                              <w:sz w:val="28"/>
                            </w:rPr>
                          </w:pPr>
                          <w:r w:rsidRPr="004952D9">
                            <w:rPr>
                              <w:b/>
                              <w:sz w:val="28"/>
                            </w:rPr>
                            <w:t>CARTA DESCRIPTIVA DE CURSOS DE CAPACITACIÓN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95.65pt;margin-top:-20.4pt;width:363.3pt;height:75.55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" stroked="f">
              <v:fill opacity="0"/>
              <v:textbox style="mso-fit-shape-to-text:t">
                <w:txbxContent>
                  <w:p w:rsid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INSTITUTO DE CAPACITACIÓN PARA EL TRABAJO</w:t>
                    </w:r>
                  </w:p>
                  <w:p w:rsidR="004952D9" w:rsidRPr="004952D9" w:rsidRDefault="004952D9" w:rsidP="004952D9">
                    <w:pPr>
                      <w:pStyle w:val="Sinespaciad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DEL ESTADO DE QUINTANA ROO</w:t>
                    </w:r>
                  </w:p>
                  <w:p w:rsidR="004952D9" w:rsidRDefault="00030FB2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CURSOS NO REGULARES</w:t>
                    </w:r>
                  </w:p>
                  <w:p w:rsidR="004952D9" w:rsidRPr="004952D9" w:rsidRDefault="004952D9" w:rsidP="004952D9">
                    <w:pPr>
                      <w:spacing w:after="0" w:line="240" w:lineRule="auto"/>
                      <w:jc w:val="center"/>
                      <w:rPr>
                        <w:b/>
                        <w:sz w:val="28"/>
                      </w:rPr>
                    </w:pPr>
                    <w:r w:rsidRPr="004952D9">
                      <w:rPr>
                        <w:b/>
                        <w:sz w:val="28"/>
                      </w:rPr>
                      <w:t>CARTA DESCRIPTIVA DE CURSOS DE CAPACITACIÓN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55680" behindDoc="0" locked="0" layoutInCell="1" allowOverlap="1">
          <wp:simplePos x="0" y="0"/>
          <wp:positionH relativeFrom="column">
            <wp:posOffset>5749290</wp:posOffset>
          </wp:positionH>
          <wp:positionV relativeFrom="paragraph">
            <wp:posOffset>-27940</wp:posOffset>
          </wp:positionV>
          <wp:extent cx="2514600" cy="571500"/>
          <wp:effectExtent l="0" t="0" r="0" b="0"/>
          <wp:wrapSquare wrapText="bothSides"/>
          <wp:docPr id="8" name="Imagen 8" descr="LOGO ICATQ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LOGO ICATQR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4600" cy="5715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-3810</wp:posOffset>
          </wp:positionH>
          <wp:positionV relativeFrom="paragraph">
            <wp:posOffset>-219075</wp:posOffset>
          </wp:positionV>
          <wp:extent cx="971550" cy="899795"/>
          <wp:effectExtent l="0" t="0" r="0" b="0"/>
          <wp:wrapNone/>
          <wp:docPr id="6" name="Imagen 6" descr="GOBIERNO DEL EST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GOBIERNO DEL ESTADO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8997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8D2EC7"/>
    <w:multiLevelType w:val="hybridMultilevel"/>
    <w:tmpl w:val="FBA48378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"/>
      <w:lvlJc w:val="left"/>
      <w:pPr>
        <w:tabs>
          <w:tab w:val="num" w:pos="1080"/>
        </w:tabs>
        <w:ind w:left="890" w:hanging="170"/>
      </w:pPr>
      <w:rPr>
        <w:rFonts w:ascii="Symbol" w:hAnsi="Symbol" w:hint="default"/>
        <w:color w:val="auto"/>
        <w:sz w:val="20"/>
      </w:rPr>
    </w:lvl>
    <w:lvl w:ilvl="2" w:tplc="0C0A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auto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DBA4661"/>
    <w:multiLevelType w:val="multilevel"/>
    <w:tmpl w:val="C1AA1D02"/>
    <w:numStyleLink w:val="Estilo3"/>
  </w:abstractNum>
  <w:abstractNum w:abstractNumId="2">
    <w:nsid w:val="0E754831"/>
    <w:multiLevelType w:val="multilevel"/>
    <w:tmpl w:val="C1AA1D02"/>
    <w:styleLink w:val="Estilo3"/>
    <w:lvl w:ilvl="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13456A7D"/>
    <w:multiLevelType w:val="hybridMultilevel"/>
    <w:tmpl w:val="142C5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6A3E4D"/>
    <w:multiLevelType w:val="hybridMultilevel"/>
    <w:tmpl w:val="3296235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065923"/>
    <w:multiLevelType w:val="hybridMultilevel"/>
    <w:tmpl w:val="DBE8D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6C04BE"/>
    <w:multiLevelType w:val="hybridMultilevel"/>
    <w:tmpl w:val="3748274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F454CC7"/>
    <w:multiLevelType w:val="hybridMultilevel"/>
    <w:tmpl w:val="8492370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4A176A"/>
    <w:multiLevelType w:val="multilevel"/>
    <w:tmpl w:val="1EB46512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FE84FE3"/>
    <w:multiLevelType w:val="hybridMultilevel"/>
    <w:tmpl w:val="FD1A9A14"/>
    <w:lvl w:ilvl="0" w:tplc="9650E44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90322BB"/>
    <w:multiLevelType w:val="hybridMultilevel"/>
    <w:tmpl w:val="326E2514"/>
    <w:lvl w:ilvl="0" w:tplc="4D2265BA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EF07C87"/>
    <w:multiLevelType w:val="hybridMultilevel"/>
    <w:tmpl w:val="45D093A0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7B704A"/>
    <w:multiLevelType w:val="hybridMultilevel"/>
    <w:tmpl w:val="24624E7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5123549"/>
    <w:multiLevelType w:val="multilevel"/>
    <w:tmpl w:val="C1AA1D02"/>
    <w:numStyleLink w:val="Estilo3"/>
  </w:abstractNum>
  <w:abstractNum w:abstractNumId="14">
    <w:nsid w:val="37916E8D"/>
    <w:multiLevelType w:val="hybridMultilevel"/>
    <w:tmpl w:val="C9C06954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E96381A"/>
    <w:multiLevelType w:val="hybridMultilevel"/>
    <w:tmpl w:val="B57850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F2462E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4A9D2A3E"/>
    <w:multiLevelType w:val="hybridMultilevel"/>
    <w:tmpl w:val="8016446E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E3B6837"/>
    <w:multiLevelType w:val="hybridMultilevel"/>
    <w:tmpl w:val="ADF63D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6E0A07"/>
    <w:multiLevelType w:val="multilevel"/>
    <w:tmpl w:val="C1AA1D02"/>
    <w:numStyleLink w:val="Estilo3"/>
  </w:abstractNum>
  <w:abstractNum w:abstractNumId="20">
    <w:nsid w:val="4FF119B2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>
    <w:nsid w:val="50C25BD1"/>
    <w:multiLevelType w:val="hybridMultilevel"/>
    <w:tmpl w:val="5E461BC0"/>
    <w:lvl w:ilvl="0" w:tplc="6866876C">
      <w:start w:val="1"/>
      <w:numFmt w:val="bullet"/>
      <w:lvlText w:val=""/>
      <w:lvlJc w:val="left"/>
      <w:pPr>
        <w:ind w:left="434" w:hanging="360"/>
      </w:pPr>
      <w:rPr>
        <w:rFonts w:ascii="Symbol" w:hAnsi="Symbol" w:hint="default"/>
        <w:color w:val="auto"/>
      </w:rPr>
    </w:lvl>
    <w:lvl w:ilvl="1" w:tplc="080A0003" w:tentative="1">
      <w:start w:val="1"/>
      <w:numFmt w:val="bullet"/>
      <w:lvlText w:val="o"/>
      <w:lvlJc w:val="left"/>
      <w:pPr>
        <w:ind w:left="115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7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9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31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3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5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7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94" w:hanging="360"/>
      </w:pPr>
      <w:rPr>
        <w:rFonts w:ascii="Wingdings" w:hAnsi="Wingdings" w:hint="default"/>
      </w:rPr>
    </w:lvl>
  </w:abstractNum>
  <w:abstractNum w:abstractNumId="22">
    <w:nsid w:val="523C0A94"/>
    <w:multiLevelType w:val="singleLevel"/>
    <w:tmpl w:val="0C0A0003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>
    <w:nsid w:val="5A2754B3"/>
    <w:multiLevelType w:val="hybridMultilevel"/>
    <w:tmpl w:val="56D45A80"/>
    <w:lvl w:ilvl="0" w:tplc="0C0A0003">
      <w:start w:val="1"/>
      <w:numFmt w:val="bullet"/>
      <w:lvlText w:val="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C707A3F"/>
    <w:multiLevelType w:val="singleLevel"/>
    <w:tmpl w:val="56E64434"/>
    <w:lvl w:ilvl="0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</w:abstractNum>
  <w:abstractNum w:abstractNumId="25">
    <w:nsid w:val="5D3B71D3"/>
    <w:multiLevelType w:val="hybridMultilevel"/>
    <w:tmpl w:val="0456D968"/>
    <w:lvl w:ilvl="0" w:tplc="0C0A0003">
      <w:start w:val="1"/>
      <w:numFmt w:val="bullet"/>
      <w:lvlText w:val="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D2C0A95"/>
    <w:multiLevelType w:val="hybridMultilevel"/>
    <w:tmpl w:val="43EC3EE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AB4109D"/>
    <w:multiLevelType w:val="hybridMultilevel"/>
    <w:tmpl w:val="E5A482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BE434D9"/>
    <w:multiLevelType w:val="multilevel"/>
    <w:tmpl w:val="13223E38"/>
    <w:lvl w:ilvl="0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6"/>
  </w:num>
  <w:num w:numId="5">
    <w:abstractNumId w:val="17"/>
  </w:num>
  <w:num w:numId="6">
    <w:abstractNumId w:val="26"/>
  </w:num>
  <w:num w:numId="7">
    <w:abstractNumId w:val="18"/>
  </w:num>
  <w:num w:numId="8">
    <w:abstractNumId w:val="4"/>
  </w:num>
  <w:num w:numId="9">
    <w:abstractNumId w:val="3"/>
  </w:num>
  <w:num w:numId="10">
    <w:abstractNumId w:val="15"/>
  </w:num>
  <w:num w:numId="11">
    <w:abstractNumId w:val="12"/>
  </w:num>
  <w:num w:numId="12">
    <w:abstractNumId w:val="28"/>
  </w:num>
  <w:num w:numId="13">
    <w:abstractNumId w:val="16"/>
  </w:num>
  <w:num w:numId="14">
    <w:abstractNumId w:val="22"/>
  </w:num>
  <w:num w:numId="15">
    <w:abstractNumId w:val="5"/>
  </w:num>
  <w:num w:numId="16">
    <w:abstractNumId w:val="10"/>
  </w:num>
  <w:num w:numId="17">
    <w:abstractNumId w:val="27"/>
  </w:num>
  <w:num w:numId="18">
    <w:abstractNumId w:val="20"/>
  </w:num>
  <w:num w:numId="19">
    <w:abstractNumId w:val="24"/>
  </w:num>
  <w:num w:numId="20">
    <w:abstractNumId w:val="0"/>
  </w:num>
  <w:num w:numId="21">
    <w:abstractNumId w:val="9"/>
  </w:num>
  <w:num w:numId="22">
    <w:abstractNumId w:val="23"/>
  </w:num>
  <w:num w:numId="23">
    <w:abstractNumId w:val="25"/>
  </w:num>
  <w:num w:numId="24">
    <w:abstractNumId w:val="14"/>
  </w:num>
  <w:num w:numId="25">
    <w:abstractNumId w:val="2"/>
  </w:num>
  <w:num w:numId="26">
    <w:abstractNumId w:val="13"/>
  </w:num>
  <w:num w:numId="27">
    <w:abstractNumId w:val="1"/>
    <w:lvlOverride w:ilvl="0">
      <w:lvl w:ilvl="0">
        <w:start w:val="1"/>
        <w:numFmt w:val="bullet"/>
        <w:lvlText w:val=""/>
        <w:lvlJc w:val="left"/>
        <w:pPr>
          <w:tabs>
            <w:tab w:val="num" w:pos="360"/>
          </w:tabs>
          <w:ind w:left="360" w:hanging="360"/>
        </w:pPr>
        <w:rPr>
          <w:rFonts w:ascii="Symbol" w:hAnsi="Symbol" w:hint="default"/>
          <w:color w:val="auto"/>
        </w:rPr>
      </w:lvl>
    </w:lvlOverride>
  </w:num>
  <w:num w:numId="28">
    <w:abstractNumId w:val="19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MX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377E"/>
    <w:rsid w:val="00011731"/>
    <w:rsid w:val="00027D23"/>
    <w:rsid w:val="00030FB2"/>
    <w:rsid w:val="0004437A"/>
    <w:rsid w:val="00047FCC"/>
    <w:rsid w:val="00052643"/>
    <w:rsid w:val="000B1A1A"/>
    <w:rsid w:val="000B25CD"/>
    <w:rsid w:val="000B7BFC"/>
    <w:rsid w:val="000C45EC"/>
    <w:rsid w:val="000C5909"/>
    <w:rsid w:val="000D194B"/>
    <w:rsid w:val="000D2A44"/>
    <w:rsid w:val="000E5535"/>
    <w:rsid w:val="00104047"/>
    <w:rsid w:val="00112A52"/>
    <w:rsid w:val="00132899"/>
    <w:rsid w:val="00137CE0"/>
    <w:rsid w:val="00161F4B"/>
    <w:rsid w:val="001A08B2"/>
    <w:rsid w:val="001C2D3F"/>
    <w:rsid w:val="001D2283"/>
    <w:rsid w:val="001D3E00"/>
    <w:rsid w:val="001F01EF"/>
    <w:rsid w:val="002040AD"/>
    <w:rsid w:val="0020615B"/>
    <w:rsid w:val="002071FC"/>
    <w:rsid w:val="002501DA"/>
    <w:rsid w:val="00287339"/>
    <w:rsid w:val="0029419A"/>
    <w:rsid w:val="002C7396"/>
    <w:rsid w:val="002C7DF9"/>
    <w:rsid w:val="002E377E"/>
    <w:rsid w:val="003211C7"/>
    <w:rsid w:val="003400E8"/>
    <w:rsid w:val="003427E3"/>
    <w:rsid w:val="003614B3"/>
    <w:rsid w:val="0036363C"/>
    <w:rsid w:val="00367285"/>
    <w:rsid w:val="003961A3"/>
    <w:rsid w:val="003A0333"/>
    <w:rsid w:val="003A0E30"/>
    <w:rsid w:val="003E371E"/>
    <w:rsid w:val="00446848"/>
    <w:rsid w:val="0047087E"/>
    <w:rsid w:val="004866D5"/>
    <w:rsid w:val="00490BCC"/>
    <w:rsid w:val="004952D9"/>
    <w:rsid w:val="004E7FA1"/>
    <w:rsid w:val="00541D3C"/>
    <w:rsid w:val="00544051"/>
    <w:rsid w:val="0055269F"/>
    <w:rsid w:val="00561361"/>
    <w:rsid w:val="00595578"/>
    <w:rsid w:val="005A089B"/>
    <w:rsid w:val="005B7E8A"/>
    <w:rsid w:val="005D0021"/>
    <w:rsid w:val="005D0239"/>
    <w:rsid w:val="005E2DD6"/>
    <w:rsid w:val="005F661F"/>
    <w:rsid w:val="00634181"/>
    <w:rsid w:val="00663A53"/>
    <w:rsid w:val="006652A0"/>
    <w:rsid w:val="006A7C33"/>
    <w:rsid w:val="006C47B7"/>
    <w:rsid w:val="006D7E33"/>
    <w:rsid w:val="006E5A3D"/>
    <w:rsid w:val="006E69E9"/>
    <w:rsid w:val="00712E1F"/>
    <w:rsid w:val="00716886"/>
    <w:rsid w:val="007254D4"/>
    <w:rsid w:val="00740379"/>
    <w:rsid w:val="007462DD"/>
    <w:rsid w:val="00755710"/>
    <w:rsid w:val="007963C0"/>
    <w:rsid w:val="007B1A38"/>
    <w:rsid w:val="007B301F"/>
    <w:rsid w:val="007C6976"/>
    <w:rsid w:val="007D3FFF"/>
    <w:rsid w:val="007F00AD"/>
    <w:rsid w:val="00801F0A"/>
    <w:rsid w:val="00820D19"/>
    <w:rsid w:val="00821F68"/>
    <w:rsid w:val="0082620A"/>
    <w:rsid w:val="00831645"/>
    <w:rsid w:val="008A436A"/>
    <w:rsid w:val="008F5216"/>
    <w:rsid w:val="00900B10"/>
    <w:rsid w:val="00917296"/>
    <w:rsid w:val="0092119E"/>
    <w:rsid w:val="00937750"/>
    <w:rsid w:val="009451A6"/>
    <w:rsid w:val="00946736"/>
    <w:rsid w:val="009635B4"/>
    <w:rsid w:val="009647C8"/>
    <w:rsid w:val="009875A3"/>
    <w:rsid w:val="00992179"/>
    <w:rsid w:val="009A418D"/>
    <w:rsid w:val="009B3A5B"/>
    <w:rsid w:val="009F3270"/>
    <w:rsid w:val="00A03F82"/>
    <w:rsid w:val="00A06670"/>
    <w:rsid w:val="00A2358A"/>
    <w:rsid w:val="00A25137"/>
    <w:rsid w:val="00A3613B"/>
    <w:rsid w:val="00A37337"/>
    <w:rsid w:val="00A40BBA"/>
    <w:rsid w:val="00A5114D"/>
    <w:rsid w:val="00A63856"/>
    <w:rsid w:val="00A80AD3"/>
    <w:rsid w:val="00A81634"/>
    <w:rsid w:val="00A9654B"/>
    <w:rsid w:val="00AA7E36"/>
    <w:rsid w:val="00AD17C3"/>
    <w:rsid w:val="00B017C5"/>
    <w:rsid w:val="00B10AF8"/>
    <w:rsid w:val="00B14200"/>
    <w:rsid w:val="00B21E4B"/>
    <w:rsid w:val="00B51D4C"/>
    <w:rsid w:val="00B55D56"/>
    <w:rsid w:val="00B8516A"/>
    <w:rsid w:val="00BA5F00"/>
    <w:rsid w:val="00BA7AA1"/>
    <w:rsid w:val="00BD6BE1"/>
    <w:rsid w:val="00BE65BB"/>
    <w:rsid w:val="00C0158E"/>
    <w:rsid w:val="00C02D3F"/>
    <w:rsid w:val="00C1605E"/>
    <w:rsid w:val="00C20650"/>
    <w:rsid w:val="00C26EEA"/>
    <w:rsid w:val="00C358CF"/>
    <w:rsid w:val="00C6762B"/>
    <w:rsid w:val="00C83699"/>
    <w:rsid w:val="00C921B6"/>
    <w:rsid w:val="00CD0993"/>
    <w:rsid w:val="00CD0AFB"/>
    <w:rsid w:val="00CF0FCA"/>
    <w:rsid w:val="00D05DE8"/>
    <w:rsid w:val="00D13AEE"/>
    <w:rsid w:val="00D2552D"/>
    <w:rsid w:val="00D328F5"/>
    <w:rsid w:val="00D52F41"/>
    <w:rsid w:val="00D9050A"/>
    <w:rsid w:val="00D909CE"/>
    <w:rsid w:val="00DA1825"/>
    <w:rsid w:val="00DA3D50"/>
    <w:rsid w:val="00DC472C"/>
    <w:rsid w:val="00DE1AA2"/>
    <w:rsid w:val="00E0097E"/>
    <w:rsid w:val="00E00C6C"/>
    <w:rsid w:val="00E25172"/>
    <w:rsid w:val="00E404C7"/>
    <w:rsid w:val="00E602B8"/>
    <w:rsid w:val="00E72A57"/>
    <w:rsid w:val="00E73AB6"/>
    <w:rsid w:val="00E82AE9"/>
    <w:rsid w:val="00E83CCC"/>
    <w:rsid w:val="00EA6B9F"/>
    <w:rsid w:val="00EC38D3"/>
    <w:rsid w:val="00ED302B"/>
    <w:rsid w:val="00ED3CF3"/>
    <w:rsid w:val="00F34467"/>
    <w:rsid w:val="00F356DC"/>
    <w:rsid w:val="00F37A81"/>
    <w:rsid w:val="00F50510"/>
    <w:rsid w:val="00F61691"/>
    <w:rsid w:val="00F71439"/>
    <w:rsid w:val="00F95349"/>
    <w:rsid w:val="00FB6CC8"/>
    <w:rsid w:val="00FC432E"/>
    <w:rsid w:val="00FD19B9"/>
    <w:rsid w:val="00FD3124"/>
    <w:rsid w:val="00FD36A6"/>
    <w:rsid w:val="00FE2C47"/>
    <w:rsid w:val="00FE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6C4E8DF-4660-494B-A774-CDA086C9B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7CE0"/>
    <w:pPr>
      <w:spacing w:after="160" w:line="259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377E"/>
  </w:style>
  <w:style w:type="paragraph" w:styleId="Piedepgina">
    <w:name w:val="footer"/>
    <w:basedOn w:val="Normal"/>
    <w:link w:val="PiedepginaCar"/>
    <w:uiPriority w:val="99"/>
    <w:unhideWhenUsed/>
    <w:rsid w:val="002E37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377E"/>
  </w:style>
  <w:style w:type="paragraph" w:styleId="Sinespaciado">
    <w:name w:val="No Spacing"/>
    <w:uiPriority w:val="1"/>
    <w:qFormat/>
    <w:rsid w:val="00DA3D50"/>
    <w:rPr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663A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1">
    <w:name w:val="Tabla con cuadrícula1"/>
    <w:basedOn w:val="Tablanormal"/>
    <w:next w:val="Tablaconcuadrcula"/>
    <w:uiPriority w:val="39"/>
    <w:rsid w:val="00F34467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A81634"/>
    <w:pPr>
      <w:spacing w:after="0" w:line="240" w:lineRule="auto"/>
    </w:pPr>
    <w:rPr>
      <w:rFonts w:ascii="Segoe UI" w:hAnsi="Segoe UI"/>
      <w:sz w:val="18"/>
      <w:szCs w:val="18"/>
      <w:lang w:val="x-none"/>
    </w:rPr>
  </w:style>
  <w:style w:type="character" w:customStyle="1" w:styleId="TextodegloboCar">
    <w:name w:val="Texto de globo Car"/>
    <w:link w:val="Textodeglobo"/>
    <w:uiPriority w:val="99"/>
    <w:semiHidden/>
    <w:rsid w:val="00A81634"/>
    <w:rPr>
      <w:rFonts w:ascii="Segoe UI" w:hAnsi="Segoe UI" w:cs="Segoe UI"/>
      <w:sz w:val="18"/>
      <w:szCs w:val="18"/>
      <w:lang w:eastAsia="en-US"/>
    </w:rPr>
  </w:style>
  <w:style w:type="table" w:customStyle="1" w:styleId="Tablaconcuadrcula2">
    <w:name w:val="Tabla con cuadrícula2"/>
    <w:basedOn w:val="Tablanormal"/>
    <w:next w:val="Tablaconcuadrcula"/>
    <w:uiPriority w:val="39"/>
    <w:rsid w:val="00A81634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concuadrcula3">
    <w:name w:val="Tabla con cuadrícula3"/>
    <w:basedOn w:val="Tablanormal"/>
    <w:next w:val="Tablaconcuadrcula"/>
    <w:uiPriority w:val="39"/>
    <w:rsid w:val="005A089B"/>
    <w:rPr>
      <w:sz w:val="22"/>
      <w:szCs w:val="22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cxmsonormal">
    <w:name w:val="ecxmsonormal"/>
    <w:basedOn w:val="Normal"/>
    <w:rsid w:val="004952D9"/>
    <w:pPr>
      <w:spacing w:after="324" w:line="240" w:lineRule="auto"/>
    </w:pPr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952D9"/>
    <w:pPr>
      <w:spacing w:after="200" w:line="276" w:lineRule="auto"/>
      <w:ind w:left="720"/>
      <w:contextualSpacing/>
    </w:pPr>
  </w:style>
  <w:style w:type="paragraph" w:styleId="Textonotapie">
    <w:name w:val="footnote text"/>
    <w:basedOn w:val="Normal"/>
    <w:link w:val="TextonotapieCar"/>
    <w:semiHidden/>
    <w:rsid w:val="004952D9"/>
    <w:pPr>
      <w:spacing w:after="0" w:line="240" w:lineRule="auto"/>
    </w:pPr>
    <w:rPr>
      <w:rFonts w:ascii="Times New Roman" w:eastAsia="Times New Roman" w:hAnsi="Times New Roman"/>
      <w:sz w:val="20"/>
      <w:szCs w:val="20"/>
      <w:lang w:val="es-ES_tradnl" w:eastAsia="es-ES"/>
    </w:rPr>
  </w:style>
  <w:style w:type="character" w:customStyle="1" w:styleId="TextonotapieCar">
    <w:name w:val="Texto nota pie Car"/>
    <w:link w:val="Textonotapie"/>
    <w:semiHidden/>
    <w:rsid w:val="004952D9"/>
    <w:rPr>
      <w:rFonts w:ascii="Times New Roman" w:eastAsia="Times New Roman" w:hAnsi="Times New Roman"/>
      <w:lang w:val="es-ES_tradnl" w:eastAsia="es-ES"/>
    </w:rPr>
  </w:style>
  <w:style w:type="numbering" w:customStyle="1" w:styleId="Estilo3">
    <w:name w:val="Estilo3"/>
    <w:rsid w:val="005F661F"/>
    <w:pPr>
      <w:numPr>
        <w:numId w:val="25"/>
      </w:numPr>
    </w:pPr>
  </w:style>
  <w:style w:type="paragraph" w:customStyle="1" w:styleId="Default">
    <w:name w:val="Default"/>
    <w:rsid w:val="000C5909"/>
    <w:pPr>
      <w:autoSpaceDE w:val="0"/>
      <w:autoSpaceDN w:val="0"/>
      <w:adjustRightInd w:val="0"/>
    </w:pPr>
    <w:rPr>
      <w:rFonts w:ascii="Arial" w:eastAsia="Times New Roman" w:hAnsi="Arial" w:cs="Arial"/>
      <w:color w:val="000000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37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D9E4F5-6368-469E-8A5F-D5800A53D2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465</Words>
  <Characters>2559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GP</Company>
  <LinksUpToDate>false</LinksUpToDate>
  <CharactersWithSpaces>3018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7</cp:revision>
  <cp:lastPrinted>2017-01-26T15:56:00Z</cp:lastPrinted>
  <dcterms:created xsi:type="dcterms:W3CDTF">2017-11-06T20:11:00Z</dcterms:created>
  <dcterms:modified xsi:type="dcterms:W3CDTF">2017-11-10T17:44:00Z</dcterms:modified>
</cp:coreProperties>
</file>