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5072E2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39.05pt;margin-top:16.95pt;width:675pt;height:49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H1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x&#10;RpJ00KKvUDQiN4Kh1Jen1zYHr0f9YDxAq+8VfbZIqmULXmxhjOpbRmpIKvH+0cUBr1g4itb9J1VD&#10;dLJ1KlRq35jOB4QaoH1oyMupIWzvEIXN6eRmPImhbxRs2XiaecXfQfLjcW2s+8BUh7xQYAPJh/Bk&#10;d2/d4Hp08bdJVXEhYJ/kQqK+wJObZOIv6DTUwLVcPgETnkMIqwSvvXvAbTbrpTBoR4BJ19dZVlWH&#10;TC7cOu6Az4J3kHzsP+9Ecl+glayD7AgXgwwwhPRmwAvZHqSBN6+38e1qupqmo3ScrUZpXJajRbVM&#10;R1mV3EzK63K5LJOfPs8kzVte10z6VI8cTtK/48hhmgb2nVh8AcmeI6/C9xZ5dJlGaBGgOv4DusAM&#10;T4aBVGtVvwAxjIK2QQfgEQGhVeYHRj0MZIHt9y0xDCPxUQK5bpM09RMclBSIAYo5t6zPLURSCAUd&#10;xWgQl26Y+q02fNPCTUnosVQLIGTDA1U8WYesDjSGoQsIDg+En+pzPXj9fsbmvwAAAP//AwBQSwME&#10;FAAGAAgAAAAhAKbm1J3hAAAACwEAAA8AAABkcnMvZG93bnJldi54bWxMj0FLw0AQhe+C/2EZwZvd&#10;NLU2xmxKEaRQEGoVet1kt9lgdnbNbtPor3dy0tvMe4833xTr0XZs0H1oHQqYzxJgGmunWmwEfLy/&#10;3GXAQpSoZOdQC/jWAdbl9VUhc+Uu+KaHQ2wYlWDIpQATo885D7XRVoaZ8xrJO7neykhr33DVywuV&#10;246nSfLArWyRLhjp9bPR9efhbAVU3p92y9ev5e5nnx3NdjUcN1suxO3NuHkCFvUY/8Iw4RM6lMRU&#10;uTOqwDoBq2xOSQGLxSOwyb9PJ6WiKUlJ42XB//9Q/gIAAP//AwBQSwECLQAUAAYACAAAACEAtoM4&#10;kv4AAADhAQAAEwAAAAAAAAAAAAAAAAAAAAAAW0NvbnRlbnRfVHlwZXNdLnhtbFBLAQItABQABgAI&#10;AAAAIQA4/SH/1gAAAJQBAAALAAAAAAAAAAAAAAAAAC8BAABfcmVscy8ucmVsc1BLAQItABQABgAI&#10;AAAAIQDQ52H1iAIAAA4FAAAOAAAAAAAAAAAAAAAAAC4CAABkcnMvZTJvRG9jLnhtbFBLAQItABQA&#10;BgAIAAAAIQCm5tSd4QAAAAsBAAAPAAAAAAAAAAAAAAAAAOIEAABkcnMvZG93bnJldi54bWxQSwUG&#10;AAAAAAQABADzAAAA8AUAAAAA&#10;" filled="f" strokecolor="#36f" strokeweight="4.5pt">
            <v:stroke linestyle="thinThick"/>
          </v:rect>
        </w:pict>
      </w:r>
    </w:p>
    <w:p w:rsidR="00CD4938" w:rsidRDefault="00CD4938" w:rsidP="00CD4938">
      <w:pPr>
        <w:pStyle w:val="Puesto"/>
        <w:rPr>
          <w:sz w:val="38"/>
        </w:rPr>
      </w:pPr>
    </w:p>
    <w:p w:rsidR="005072E2" w:rsidRDefault="005072E2" w:rsidP="005072E2">
      <w:pPr>
        <w:pStyle w:val="a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E2" w:rsidRDefault="005072E2" w:rsidP="005072E2">
      <w:pPr>
        <w:pStyle w:val="a"/>
        <w:rPr>
          <w:sz w:val="38"/>
        </w:rPr>
      </w:pPr>
    </w:p>
    <w:p w:rsidR="005072E2" w:rsidRDefault="005072E2" w:rsidP="005072E2">
      <w:pPr>
        <w:pStyle w:val="a"/>
        <w:rPr>
          <w:sz w:val="38"/>
        </w:rPr>
      </w:pPr>
    </w:p>
    <w:p w:rsidR="005072E2" w:rsidRDefault="005072E2" w:rsidP="005072E2">
      <w:pPr>
        <w:pStyle w:val="Subttulo"/>
        <w:rPr>
          <w:sz w:val="36"/>
          <w:szCs w:val="36"/>
        </w:rPr>
      </w:pPr>
    </w:p>
    <w:p w:rsidR="005072E2" w:rsidRPr="00162E76" w:rsidRDefault="005072E2" w:rsidP="005072E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5072E2" w:rsidRPr="00162E76" w:rsidRDefault="005072E2" w:rsidP="005072E2">
      <w:pPr>
        <w:pStyle w:val="Ttulo7"/>
        <w:rPr>
          <w:rFonts w:ascii="Verdana" w:hAnsi="Verdana"/>
          <w:smallCaps/>
          <w:shadow/>
          <w:sz w:val="36"/>
          <w:szCs w:val="36"/>
        </w:rPr>
      </w:pPr>
      <w:r w:rsidRPr="00162E76">
        <w:rPr>
          <w:rFonts w:ascii="Verdana" w:hAnsi="Verdana"/>
          <w:smallCaps/>
          <w:shadow/>
          <w:sz w:val="36"/>
          <w:szCs w:val="36"/>
        </w:rPr>
        <w:t>del Estado de Quintana Roo</w:t>
      </w:r>
    </w:p>
    <w:p w:rsidR="005072E2" w:rsidRPr="00162E76" w:rsidRDefault="005072E2" w:rsidP="005072E2">
      <w:pPr>
        <w:pStyle w:val="Ttulo1"/>
        <w:rPr>
          <w:rFonts w:ascii="Verdana" w:hAnsi="Verdana"/>
          <w:smallCaps/>
          <w:shadow/>
          <w:sz w:val="36"/>
          <w:szCs w:val="36"/>
        </w:rPr>
      </w:pPr>
      <w:r w:rsidRPr="00162E76">
        <w:rPr>
          <w:rFonts w:ascii="Verdana" w:hAnsi="Verdana"/>
          <w:smallCaps/>
          <w:shadow/>
          <w:sz w:val="36"/>
          <w:szCs w:val="36"/>
        </w:rPr>
        <w:t>Dirección General</w:t>
      </w:r>
    </w:p>
    <w:p w:rsidR="005072E2" w:rsidRPr="00162E76" w:rsidRDefault="005072E2" w:rsidP="005072E2">
      <w:pPr>
        <w:pStyle w:val="Ttulo7"/>
        <w:rPr>
          <w:rFonts w:ascii="Verdana" w:hAnsi="Verdana"/>
          <w:smallCaps/>
          <w:shadow/>
          <w:sz w:val="28"/>
          <w:szCs w:val="28"/>
        </w:rPr>
      </w:pPr>
      <w:r w:rsidRPr="00162E76">
        <w:rPr>
          <w:rFonts w:ascii="Verdana" w:hAnsi="Verdana"/>
          <w:smallCaps/>
          <w:shadow/>
          <w:sz w:val="28"/>
          <w:szCs w:val="28"/>
        </w:rPr>
        <w:t>Dirección Técnica-Académica</w:t>
      </w:r>
    </w:p>
    <w:p w:rsidR="005072E2" w:rsidRDefault="005072E2" w:rsidP="005072E2">
      <w:pPr>
        <w:jc w:val="center"/>
      </w:pPr>
    </w:p>
    <w:p w:rsidR="005072E2" w:rsidRDefault="005072E2" w:rsidP="005072E2">
      <w:pPr>
        <w:jc w:val="center"/>
      </w:pPr>
    </w:p>
    <w:p w:rsidR="005072E2" w:rsidRDefault="005072E2" w:rsidP="005072E2">
      <w:pPr>
        <w:jc w:val="center"/>
        <w:rPr>
          <w:lang w:val="es-ES_tradnl"/>
        </w:rPr>
      </w:pPr>
    </w:p>
    <w:p w:rsidR="005072E2" w:rsidRDefault="005072E2" w:rsidP="005072E2">
      <w:pPr>
        <w:pStyle w:val="Ttulo2"/>
        <w:rPr>
          <w:rFonts w:ascii="Arial Rounded MT Bold" w:hAnsi="Arial Rounded MT Bold"/>
        </w:rPr>
      </w:pPr>
      <w:bookmarkStart w:id="0" w:name="_GoBack"/>
      <w:bookmarkEnd w:id="0"/>
    </w:p>
    <w:p w:rsidR="005072E2" w:rsidRPr="00D17F5E" w:rsidRDefault="005072E2" w:rsidP="005072E2">
      <w:pPr>
        <w:pStyle w:val="Ttulo2"/>
        <w:rPr>
          <w:rFonts w:ascii="Arial Rounded MT Bold" w:hAnsi="Arial Rounded MT Bold"/>
          <w:sz w:val="36"/>
          <w:szCs w:val="36"/>
        </w:rPr>
      </w:pPr>
      <w:r w:rsidRPr="00D17F5E">
        <w:rPr>
          <w:rFonts w:ascii="Arial Rounded MT Bold" w:hAnsi="Arial Rounded MT Bold"/>
          <w:sz w:val="36"/>
          <w:szCs w:val="36"/>
        </w:rPr>
        <w:t xml:space="preserve">PROGRAMA DE CURSO </w:t>
      </w:r>
      <w:r>
        <w:rPr>
          <w:rFonts w:ascii="Arial Rounded MT Bold" w:hAnsi="Arial Rounded MT Bold"/>
          <w:sz w:val="36"/>
          <w:szCs w:val="36"/>
        </w:rPr>
        <w:t>NO REGULAR</w:t>
      </w:r>
    </w:p>
    <w:p w:rsidR="00CD4938" w:rsidRPr="003A6CEA" w:rsidRDefault="005072E2" w:rsidP="005072E2">
      <w:pPr>
        <w:pStyle w:val="Ttulo2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</w:t>
      </w:r>
      <w:r w:rsidR="004B0893">
        <w:rPr>
          <w:rFonts w:ascii="Arial Rounded MT Bold" w:hAnsi="Arial Rounded MT Bold"/>
          <w:sz w:val="56"/>
          <w:szCs w:val="56"/>
        </w:rPr>
        <w:t>“SISTEMA BRAILLE BÁSICO”</w:t>
      </w:r>
    </w:p>
    <w:p w:rsidR="00CD4938" w:rsidRDefault="00CD4938" w:rsidP="00CD4938"/>
    <w:p w:rsidR="00CD4938" w:rsidRDefault="00CD4938" w:rsidP="00CD4938"/>
    <w:p w:rsidR="00CD4938" w:rsidRDefault="00CD4938" w:rsidP="00CD493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394B93">
        <w:rPr>
          <w:b/>
          <w:sz w:val="28"/>
          <w:lang w:val="es-ES_tradnl"/>
        </w:rPr>
        <w:t>4</w:t>
      </w:r>
      <w:r>
        <w:rPr>
          <w:b/>
          <w:sz w:val="28"/>
          <w:lang w:val="es-ES_tradnl"/>
        </w:rPr>
        <w:t>0</w:t>
      </w:r>
    </w:p>
    <w:p w:rsidR="00CD4938" w:rsidRDefault="00CD4938" w:rsidP="00CD4938">
      <w:pPr>
        <w:jc w:val="both"/>
        <w:rPr>
          <w:b/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13477"/>
      </w:tblGrid>
      <w:tr w:rsidR="00CD4938" w:rsidTr="00812B1D">
        <w:tc>
          <w:tcPr>
            <w:tcW w:w="13680" w:type="dxa"/>
            <w:gridSpan w:val="2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812B1D">
        <w:trPr>
          <w:trHeight w:val="8788"/>
        </w:trPr>
        <w:tc>
          <w:tcPr>
            <w:tcW w:w="13680" w:type="dxa"/>
            <w:gridSpan w:val="2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11B48" w:rsidRDefault="001701CD" w:rsidP="00111B48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El Instituto de Capacitación para el Trabajo del Estado de Quintana Roo</w:t>
            </w:r>
            <w:r w:rsidR="00325C98">
              <w:rPr>
                <w:rFonts w:cs="Arial"/>
                <w:sz w:val="28"/>
              </w:rPr>
              <w:t>,</w:t>
            </w:r>
            <w:r>
              <w:rPr>
                <w:rFonts w:cs="Arial"/>
                <w:sz w:val="28"/>
              </w:rPr>
              <w:t xml:space="preserve"> atendiendo </w:t>
            </w:r>
            <w:r w:rsidR="00325C98">
              <w:rPr>
                <w:rFonts w:cs="Arial"/>
                <w:sz w:val="28"/>
              </w:rPr>
              <w:t xml:space="preserve">a </w:t>
            </w:r>
            <w:r>
              <w:rPr>
                <w:rFonts w:cs="Arial"/>
                <w:sz w:val="28"/>
              </w:rPr>
              <w:t xml:space="preserve">la demanda del público en general, </w:t>
            </w:r>
            <w:r w:rsidR="00325C98">
              <w:rPr>
                <w:rFonts w:cs="Arial"/>
                <w:sz w:val="28"/>
              </w:rPr>
              <w:t>ha creado,</w:t>
            </w:r>
            <w:r w:rsidR="00644FF6">
              <w:rPr>
                <w:rFonts w:cs="Arial"/>
                <w:sz w:val="28"/>
              </w:rPr>
              <w:t xml:space="preserve"> </w:t>
            </w:r>
            <w:r w:rsidR="00311FC0">
              <w:rPr>
                <w:rFonts w:cs="Arial"/>
                <w:sz w:val="28"/>
              </w:rPr>
              <w:t xml:space="preserve"> para las</w:t>
            </w:r>
            <w:r w:rsidR="007E7420">
              <w:rPr>
                <w:rFonts w:cs="Arial"/>
                <w:sz w:val="28"/>
              </w:rPr>
              <w:t xml:space="preserve"> personas invidentes y débiles</w:t>
            </w:r>
            <w:r w:rsidR="00311FC0">
              <w:rPr>
                <w:rFonts w:cs="Arial"/>
                <w:sz w:val="28"/>
              </w:rPr>
              <w:t xml:space="preserve"> visual</w:t>
            </w:r>
            <w:r w:rsidR="007E7420">
              <w:rPr>
                <w:rFonts w:cs="Arial"/>
                <w:sz w:val="28"/>
              </w:rPr>
              <w:t>es</w:t>
            </w:r>
            <w:r w:rsidR="00311FC0">
              <w:rPr>
                <w:rFonts w:cs="Arial"/>
                <w:sz w:val="28"/>
              </w:rPr>
              <w:t xml:space="preserve">, </w:t>
            </w:r>
            <w:r>
              <w:rPr>
                <w:rFonts w:cs="Arial"/>
                <w:sz w:val="28"/>
              </w:rPr>
              <w:t>el programa para el curso “</w:t>
            </w:r>
            <w:r w:rsidR="009941F1">
              <w:rPr>
                <w:rFonts w:cs="Arial"/>
                <w:b/>
                <w:sz w:val="28"/>
              </w:rPr>
              <w:t>Sistema Braille Básico</w:t>
            </w:r>
            <w:r>
              <w:rPr>
                <w:rFonts w:cs="Arial"/>
                <w:b/>
                <w:sz w:val="28"/>
              </w:rPr>
              <w:t>”</w:t>
            </w:r>
            <w:r w:rsidR="00325C98">
              <w:rPr>
                <w:rFonts w:cs="Arial"/>
                <w:b/>
                <w:sz w:val="28"/>
              </w:rPr>
              <w:t xml:space="preserve">.  </w:t>
            </w:r>
            <w:r w:rsidR="00325C98">
              <w:rPr>
                <w:rFonts w:cs="Arial"/>
                <w:sz w:val="28"/>
              </w:rPr>
              <w:t>Este curso está dirigido a todas las</w:t>
            </w:r>
            <w:r w:rsidR="009941F1">
              <w:rPr>
                <w:rFonts w:cs="Arial"/>
                <w:sz w:val="28"/>
              </w:rPr>
              <w:t xml:space="preserve"> persona</w:t>
            </w:r>
            <w:r w:rsidR="00325C98">
              <w:rPr>
                <w:rFonts w:cs="Arial"/>
                <w:sz w:val="28"/>
              </w:rPr>
              <w:t>s</w:t>
            </w:r>
            <w:r w:rsidR="009941F1">
              <w:rPr>
                <w:rFonts w:cs="Arial"/>
                <w:sz w:val="28"/>
              </w:rPr>
              <w:t xml:space="preserve"> que</w:t>
            </w:r>
            <w:r w:rsidR="00393F02">
              <w:rPr>
                <w:rFonts w:cs="Arial"/>
                <w:sz w:val="28"/>
              </w:rPr>
              <w:t xml:space="preserve"> desee</w:t>
            </w:r>
            <w:r w:rsidR="00325C98">
              <w:rPr>
                <w:rFonts w:cs="Arial"/>
                <w:sz w:val="28"/>
              </w:rPr>
              <w:t>n</w:t>
            </w:r>
            <w:r w:rsidR="00393F02">
              <w:rPr>
                <w:rFonts w:cs="Arial"/>
                <w:sz w:val="28"/>
              </w:rPr>
              <w:t xml:space="preserve"> conocer y comprender esta forma de </w:t>
            </w:r>
            <w:r w:rsidR="002D115C">
              <w:rPr>
                <w:rFonts w:cs="Arial"/>
                <w:sz w:val="28"/>
              </w:rPr>
              <w:t>lectura y escritura táctil</w:t>
            </w:r>
            <w:r w:rsidR="00393F02">
              <w:rPr>
                <w:rFonts w:cs="Arial"/>
                <w:sz w:val="28"/>
              </w:rPr>
              <w:t xml:space="preserve"> </w:t>
            </w:r>
            <w:r w:rsidR="009941F1">
              <w:rPr>
                <w:rFonts w:cs="Arial"/>
                <w:sz w:val="28"/>
              </w:rPr>
              <w:t>para invidentes.</w:t>
            </w:r>
            <w:r>
              <w:rPr>
                <w:rFonts w:cs="Arial"/>
                <w:sz w:val="28"/>
              </w:rPr>
              <w:t xml:space="preserve"> </w:t>
            </w:r>
            <w:r w:rsidR="00393F02">
              <w:rPr>
                <w:rFonts w:cs="Arial"/>
                <w:sz w:val="28"/>
              </w:rPr>
              <w:t xml:space="preserve"> El</w:t>
            </w:r>
            <w:r w:rsidR="009941F1">
              <w:rPr>
                <w:rFonts w:cs="Arial"/>
                <w:sz w:val="28"/>
              </w:rPr>
              <w:t xml:space="preserve"> programa cuenta con 2</w:t>
            </w:r>
            <w:r>
              <w:rPr>
                <w:rFonts w:cs="Arial"/>
                <w:sz w:val="28"/>
              </w:rPr>
              <w:t xml:space="preserve"> un</w:t>
            </w:r>
            <w:r w:rsidR="009941F1">
              <w:rPr>
                <w:rFonts w:cs="Arial"/>
                <w:sz w:val="28"/>
              </w:rPr>
              <w:t>idades y tiene una duración de 4</w:t>
            </w:r>
            <w:r>
              <w:rPr>
                <w:rFonts w:cs="Arial"/>
                <w:sz w:val="28"/>
              </w:rPr>
              <w:t>0 hrs.</w:t>
            </w:r>
          </w:p>
          <w:p w:rsidR="00FA3F8A" w:rsidRDefault="00393F02" w:rsidP="00812B1D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Con este curso el participante adquirirá las habilidades y destrezas de un programa de entrenamiento, para leer y </w:t>
            </w:r>
            <w:r w:rsidR="002D115C">
              <w:rPr>
                <w:rFonts w:cs="Arial"/>
                <w:sz w:val="28"/>
              </w:rPr>
              <w:t xml:space="preserve">escribir </w:t>
            </w:r>
            <w:r>
              <w:rPr>
                <w:rFonts w:cs="Arial"/>
                <w:sz w:val="28"/>
              </w:rPr>
              <w:t>a través del sistema Braille.</w:t>
            </w:r>
          </w:p>
          <w:p w:rsidR="00393F02" w:rsidRPr="00812B1D" w:rsidRDefault="00393F02" w:rsidP="00812B1D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El instructor cuenta con experiencia amplia y será guía, motivador y consejero</w:t>
            </w:r>
            <w:r w:rsidR="00585ADC">
              <w:rPr>
                <w:rFonts w:cs="Arial"/>
                <w:sz w:val="28"/>
              </w:rPr>
              <w:t xml:space="preserve"> para desarrollar con profesionalismo el curso.</w:t>
            </w:r>
          </w:p>
        </w:tc>
      </w:tr>
      <w:tr w:rsidR="00CD4938" w:rsidTr="00812B1D">
        <w:trPr>
          <w:gridBefore w:val="1"/>
          <w:wBefore w:w="203" w:type="dxa"/>
        </w:trPr>
        <w:tc>
          <w:tcPr>
            <w:tcW w:w="13477" w:type="dxa"/>
            <w:shd w:val="clear" w:color="auto" w:fill="E6E6E6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812B1D">
        <w:trPr>
          <w:gridBefore w:val="1"/>
          <w:wBefore w:w="203" w:type="dxa"/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11B48" w:rsidRPr="00644FF6" w:rsidRDefault="00111B48" w:rsidP="00111B4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:rsidR="001817CB" w:rsidRPr="00644FF6" w:rsidRDefault="00FF64D6" w:rsidP="00FF64D6">
            <w:pPr>
              <w:spacing w:line="360" w:lineRule="auto"/>
              <w:ind w:left="567" w:right="639"/>
              <w:jc w:val="both"/>
              <w:rPr>
                <w:rFonts w:cs="Arial"/>
                <w:sz w:val="28"/>
                <w:szCs w:val="28"/>
              </w:rPr>
            </w:pPr>
            <w:r w:rsidRPr="00644FF6">
              <w:rPr>
                <w:rFonts w:cs="Arial"/>
                <w:sz w:val="28"/>
                <w:szCs w:val="28"/>
              </w:rPr>
              <w:t>En la actualidad, el principal medio de comunicación para las personas con discapacidad visual, es el sistema Braille. Está diseñado para ser utilizado a través del tacto, por medio de puntos en relieve y por un signo generador.</w:t>
            </w:r>
          </w:p>
          <w:p w:rsidR="00644FF6" w:rsidRPr="00644FF6" w:rsidRDefault="00644FF6" w:rsidP="00FF64D6">
            <w:pPr>
              <w:spacing w:line="360" w:lineRule="auto"/>
              <w:ind w:left="567" w:right="639"/>
              <w:jc w:val="both"/>
              <w:rPr>
                <w:rFonts w:cs="Arial"/>
                <w:sz w:val="28"/>
                <w:szCs w:val="28"/>
              </w:rPr>
            </w:pPr>
          </w:p>
          <w:p w:rsidR="00FF64D6" w:rsidRPr="00644FF6" w:rsidRDefault="00FF64D6" w:rsidP="00FF64D6">
            <w:pPr>
              <w:spacing w:line="360" w:lineRule="auto"/>
              <w:ind w:left="567" w:right="639"/>
              <w:jc w:val="both"/>
              <w:rPr>
                <w:rFonts w:cs="Arial"/>
                <w:sz w:val="28"/>
                <w:szCs w:val="28"/>
              </w:rPr>
            </w:pPr>
            <w:r w:rsidRPr="00644FF6">
              <w:rPr>
                <w:rFonts w:cs="Arial"/>
                <w:sz w:val="28"/>
                <w:szCs w:val="28"/>
              </w:rPr>
              <w:t>Es</w:t>
            </w:r>
            <w:r w:rsidR="007B0AAC" w:rsidRPr="00644FF6">
              <w:rPr>
                <w:rFonts w:cs="Arial"/>
                <w:sz w:val="28"/>
                <w:szCs w:val="28"/>
              </w:rPr>
              <w:t>te</w:t>
            </w:r>
            <w:r w:rsidRPr="00644FF6">
              <w:rPr>
                <w:rFonts w:cs="Arial"/>
                <w:sz w:val="28"/>
                <w:szCs w:val="28"/>
              </w:rPr>
              <w:t xml:space="preserve"> sistema de seis puntos en relieve resulta una herramienta </w:t>
            </w:r>
            <w:r w:rsidR="007B0AAC" w:rsidRPr="00644FF6">
              <w:rPr>
                <w:rFonts w:cs="Arial"/>
                <w:sz w:val="28"/>
                <w:szCs w:val="28"/>
              </w:rPr>
              <w:t xml:space="preserve">de comunicación </w:t>
            </w:r>
            <w:r w:rsidRPr="00644FF6">
              <w:rPr>
                <w:rFonts w:cs="Arial"/>
                <w:sz w:val="28"/>
                <w:szCs w:val="28"/>
              </w:rPr>
              <w:t xml:space="preserve">eficaz para </w:t>
            </w:r>
            <w:r w:rsidR="007B0AAC" w:rsidRPr="00644FF6">
              <w:rPr>
                <w:rFonts w:cs="Arial"/>
                <w:sz w:val="28"/>
                <w:szCs w:val="28"/>
              </w:rPr>
              <w:t xml:space="preserve">las personas invidentes, y permite </w:t>
            </w:r>
            <w:r w:rsidRPr="00644FF6">
              <w:rPr>
                <w:rFonts w:cs="Arial"/>
                <w:sz w:val="28"/>
                <w:szCs w:val="28"/>
              </w:rPr>
              <w:t xml:space="preserve">leer, escribir, componer </w:t>
            </w:r>
            <w:r w:rsidR="007B0AAC" w:rsidRPr="00644FF6">
              <w:rPr>
                <w:rFonts w:cs="Arial"/>
                <w:sz w:val="28"/>
                <w:szCs w:val="28"/>
              </w:rPr>
              <w:t>y hacer operaciones aritméticas con precisión,</w:t>
            </w:r>
            <w:r w:rsidRPr="00644FF6">
              <w:rPr>
                <w:rFonts w:cs="Arial"/>
                <w:sz w:val="28"/>
                <w:szCs w:val="28"/>
              </w:rPr>
              <w:t xml:space="preserve"> ya que este sistema puede representar letras, signos de puntuación, números, símbolos matemáticos, música, etc.</w:t>
            </w:r>
          </w:p>
          <w:p w:rsidR="00644FF6" w:rsidRPr="00644FF6" w:rsidRDefault="00644FF6" w:rsidP="00FF64D6">
            <w:pPr>
              <w:spacing w:line="360" w:lineRule="auto"/>
              <w:ind w:left="567" w:right="639"/>
              <w:jc w:val="both"/>
              <w:rPr>
                <w:rFonts w:cs="Arial"/>
                <w:sz w:val="28"/>
                <w:szCs w:val="28"/>
              </w:rPr>
            </w:pPr>
          </w:p>
          <w:p w:rsidR="006A713C" w:rsidRPr="00FF64D6" w:rsidRDefault="00A54942" w:rsidP="00A54942">
            <w:pPr>
              <w:spacing w:line="360" w:lineRule="auto"/>
              <w:ind w:left="567" w:right="639"/>
              <w:jc w:val="both"/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t>En virtud de lo anterior, e</w:t>
            </w:r>
            <w:r w:rsidR="006A713C" w:rsidRPr="00644FF6">
              <w:rPr>
                <w:rFonts w:cs="Arial"/>
                <w:sz w:val="28"/>
                <w:szCs w:val="28"/>
              </w:rPr>
              <w:t xml:space="preserve">l Instituto de Capacitación para los Trabajadores del Estado de Quintana Roo, </w:t>
            </w:r>
            <w:r>
              <w:rPr>
                <w:rFonts w:cs="Arial"/>
                <w:sz w:val="28"/>
                <w:szCs w:val="28"/>
              </w:rPr>
              <w:t xml:space="preserve">ha diseñado el </w:t>
            </w:r>
            <w:r w:rsidRPr="00644FF6">
              <w:rPr>
                <w:rFonts w:cs="Arial"/>
                <w:sz w:val="28"/>
                <w:szCs w:val="28"/>
              </w:rPr>
              <w:t xml:space="preserve">programa para el curso </w:t>
            </w:r>
            <w:r w:rsidRPr="00644FF6">
              <w:rPr>
                <w:rFonts w:cs="Arial"/>
                <w:b/>
                <w:sz w:val="28"/>
                <w:szCs w:val="28"/>
              </w:rPr>
              <w:t>“Sistema Braille Básico”</w:t>
            </w:r>
            <w:r>
              <w:rPr>
                <w:rFonts w:cs="Arial"/>
                <w:b/>
                <w:sz w:val="28"/>
                <w:szCs w:val="28"/>
              </w:rPr>
              <w:t xml:space="preserve">, </w:t>
            </w:r>
            <w:r w:rsidR="006A713C" w:rsidRPr="00644FF6">
              <w:rPr>
                <w:rFonts w:cs="Arial"/>
                <w:sz w:val="28"/>
                <w:szCs w:val="28"/>
              </w:rPr>
              <w:t xml:space="preserve">en un afán de coadyuvar a la inserción social </w:t>
            </w:r>
            <w:r w:rsidR="00311FC0" w:rsidRPr="00644FF6">
              <w:rPr>
                <w:rFonts w:cs="Arial"/>
                <w:sz w:val="28"/>
                <w:szCs w:val="28"/>
              </w:rPr>
              <w:t xml:space="preserve"> y el desarrollo </w:t>
            </w:r>
            <w:r w:rsidR="006A713C" w:rsidRPr="00644FF6">
              <w:rPr>
                <w:rFonts w:cs="Arial"/>
                <w:sz w:val="28"/>
                <w:szCs w:val="28"/>
              </w:rPr>
              <w:t>de todas las personas con discapacidad visual</w:t>
            </w:r>
            <w:r>
              <w:rPr>
                <w:rFonts w:cs="Arial"/>
                <w:sz w:val="28"/>
                <w:szCs w:val="28"/>
              </w:rPr>
              <w:t>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262B00">
              <w:rPr>
                <w:rFonts w:cs="Arial"/>
                <w:sz w:val="28"/>
              </w:rPr>
              <w:t xml:space="preserve">Al finalizar el curso el participante </w:t>
            </w:r>
            <w:r w:rsidR="00C026BA">
              <w:rPr>
                <w:rFonts w:cs="Arial"/>
                <w:sz w:val="28"/>
              </w:rPr>
              <w:t xml:space="preserve">podrá intercomunicarse con otras personas que tengan la misma problemática visual, y </w:t>
            </w:r>
            <w:r w:rsidRPr="00262B00">
              <w:rPr>
                <w:rFonts w:cs="Arial"/>
                <w:sz w:val="28"/>
              </w:rPr>
              <w:t xml:space="preserve">será capaz de </w:t>
            </w:r>
            <w:r>
              <w:rPr>
                <w:rFonts w:cs="Arial"/>
                <w:sz w:val="28"/>
              </w:rPr>
              <w:t xml:space="preserve">utilizar </w:t>
            </w:r>
            <w:r w:rsidR="007049E2">
              <w:rPr>
                <w:rFonts w:cs="Arial"/>
                <w:sz w:val="28"/>
              </w:rPr>
              <w:t>con precisión el manejo de la regleta</w:t>
            </w:r>
            <w:r w:rsidR="007E7420">
              <w:rPr>
                <w:rFonts w:cs="Arial"/>
                <w:sz w:val="28"/>
              </w:rPr>
              <w:t xml:space="preserve"> y el punzón</w:t>
            </w:r>
            <w:r w:rsidR="007049E2">
              <w:rPr>
                <w:rFonts w:cs="Arial"/>
                <w:sz w:val="28"/>
              </w:rPr>
              <w:t xml:space="preserve"> para escribir eficientemente </w:t>
            </w:r>
            <w:r w:rsidR="007E7420">
              <w:rPr>
                <w:rFonts w:cs="Arial"/>
                <w:sz w:val="28"/>
              </w:rPr>
              <w:t>palabras y frases. Además</w:t>
            </w:r>
            <w:r w:rsidR="007049E2">
              <w:rPr>
                <w:rFonts w:cs="Arial"/>
                <w:sz w:val="28"/>
              </w:rPr>
              <w:t xml:space="preserve"> podrá leer con agilidad, textos</w:t>
            </w:r>
            <w:r w:rsidR="00C026BA">
              <w:rPr>
                <w:rFonts w:cs="Arial"/>
                <w:sz w:val="28"/>
              </w:rPr>
              <w:t xml:space="preserve"> y números elaborados </w:t>
            </w:r>
            <w:r w:rsidR="007049E2">
              <w:rPr>
                <w:rFonts w:cs="Arial"/>
                <w:sz w:val="28"/>
              </w:rPr>
              <w:t>con el sistema Braille.</w:t>
            </w:r>
          </w:p>
          <w:p w:rsidR="007D57F0" w:rsidRDefault="00262B00" w:rsidP="00E015F3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262B00">
              <w:rPr>
                <w:rFonts w:cs="Arial"/>
                <w:sz w:val="28"/>
              </w:rPr>
              <w:t>.</w:t>
            </w:r>
          </w:p>
          <w:p w:rsidR="00262B00" w:rsidRDefault="00262B00" w:rsidP="00620145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CD4938" w:rsidRPr="003A053F" w:rsidRDefault="00CD4938" w:rsidP="00262B00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701CD" w:rsidRPr="00C44954" w:rsidRDefault="001701CD" w:rsidP="001701CD">
            <w:pPr>
              <w:ind w:left="782" w:right="924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 xml:space="preserve">El curso </w:t>
            </w:r>
            <w:r w:rsidRPr="007E7420">
              <w:rPr>
                <w:rFonts w:cs="Arial"/>
                <w:b/>
                <w:sz w:val="28"/>
              </w:rPr>
              <w:t>“</w:t>
            </w:r>
            <w:r w:rsidR="007E7420" w:rsidRPr="007E7420">
              <w:rPr>
                <w:rFonts w:cs="Arial"/>
                <w:b/>
                <w:sz w:val="28"/>
              </w:rPr>
              <w:t>Sistema Braille Básico</w:t>
            </w:r>
            <w:r w:rsidRPr="007E7420">
              <w:rPr>
                <w:rFonts w:cs="Arial"/>
                <w:b/>
                <w:sz w:val="28"/>
              </w:rPr>
              <w:t>”</w:t>
            </w:r>
            <w:r w:rsidRPr="00C44954">
              <w:rPr>
                <w:rFonts w:cs="Arial"/>
                <w:sz w:val="28"/>
              </w:rPr>
              <w:t xml:space="preserve"> está</w:t>
            </w:r>
            <w:r>
              <w:rPr>
                <w:rFonts w:cs="Arial"/>
                <w:sz w:val="28"/>
              </w:rPr>
              <w:t xml:space="preserve"> dirigido al público en general</w:t>
            </w:r>
          </w:p>
          <w:p w:rsidR="001701CD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701CD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>El aspirante que desee ingresar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 este curso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1701CD" w:rsidRPr="00C85C04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701CD" w:rsidRDefault="001701CD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7E7420" w:rsidRDefault="007E7420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Edad mínima de 15 años</w:t>
            </w:r>
          </w:p>
          <w:p w:rsidR="007E7420" w:rsidRDefault="007E7420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Ganas de aprender</w:t>
            </w:r>
          </w:p>
          <w:p w:rsidR="001701CD" w:rsidRPr="00C85C04" w:rsidRDefault="001701CD" w:rsidP="001701CD">
            <w:p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7D57F0" w:rsidRPr="007D57F0" w:rsidRDefault="007D57F0" w:rsidP="007D57F0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cs="Arial"/>
                <w:color w:val="000000"/>
                <w:sz w:val="28"/>
                <w:szCs w:val="28"/>
              </w:rPr>
            </w:pPr>
          </w:p>
          <w:p w:rsidR="007D57F0" w:rsidRDefault="00A94A70" w:rsidP="007D57F0">
            <w:pPr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Además para poder inscribirse, el aspirante deberá entregar la documentación siguiente:</w:t>
            </w:r>
          </w:p>
          <w:p w:rsidR="00A94A70" w:rsidRDefault="00A94A70" w:rsidP="00A94A7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Acta de nacimiento</w:t>
            </w:r>
          </w:p>
          <w:p w:rsidR="00A94A70" w:rsidRDefault="00A94A70" w:rsidP="00A94A7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Comprobante de domicilio</w:t>
            </w:r>
          </w:p>
          <w:p w:rsidR="00A94A70" w:rsidRDefault="00A94A70" w:rsidP="00A94A7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CURP</w:t>
            </w:r>
          </w:p>
          <w:p w:rsidR="00A94A70" w:rsidRDefault="00A94A70" w:rsidP="00A94A7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Solicitud de inscripción con los datos requeridos</w:t>
            </w:r>
          </w:p>
          <w:p w:rsidR="00A94A70" w:rsidRDefault="00A94A70" w:rsidP="00A94A70">
            <w:p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A94A70" w:rsidRPr="00A94A70" w:rsidRDefault="00A94A70" w:rsidP="00A94A70">
            <w:pPr>
              <w:autoSpaceDE w:val="0"/>
              <w:autoSpaceDN w:val="0"/>
              <w:adjustRightInd w:val="0"/>
              <w:spacing w:line="360" w:lineRule="auto"/>
              <w:ind w:right="1066"/>
              <w:jc w:val="both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CD4938" w:rsidRPr="002869C0" w:rsidRDefault="00CD4938" w:rsidP="00E015F3">
            <w:pPr>
              <w:jc w:val="center"/>
              <w:rPr>
                <w:b/>
              </w:rPr>
            </w:pPr>
          </w:p>
        </w:tc>
      </w:tr>
    </w:tbl>
    <w:p w:rsidR="00B82938" w:rsidRPr="00AE6C13" w:rsidRDefault="00CD4938" w:rsidP="00111B48">
      <w:pPr>
        <w:jc w:val="center"/>
        <w:rPr>
          <w:b/>
          <w:lang w:val="es-MX"/>
        </w:rPr>
      </w:pPr>
      <w:r>
        <w:rPr>
          <w:b/>
          <w:lang w:val="es-ES_tradnl"/>
        </w:rPr>
        <w:br w:type="page"/>
      </w:r>
    </w:p>
    <w:p w:rsidR="00B82938" w:rsidRDefault="00B82938" w:rsidP="00B82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B82938" w:rsidTr="00B8293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B82938" w:rsidTr="00B82938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82938" w:rsidRDefault="00B82938" w:rsidP="00B8293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  <w:r w:rsidR="00240F22" w:rsidRPr="00DF3A88">
              <w:rPr>
                <w:rFonts w:cs="Arial"/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B82938" w:rsidRPr="009F3BF4" w:rsidRDefault="00A94A70" w:rsidP="00B82938">
            <w:pPr>
              <w:pStyle w:val="Ttulo9"/>
              <w:jc w:val="both"/>
              <w:rPr>
                <w:rFonts w:cs="Arial"/>
                <w:b/>
                <w:szCs w:val="28"/>
              </w:rPr>
            </w:pPr>
            <w:r>
              <w:rPr>
                <w:b/>
                <w:szCs w:val="24"/>
              </w:rPr>
              <w:t>RECONOCIMIENTO Y ESCRITURA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>.1.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4B0893" w:rsidP="00342F15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Introducción al Sistema Braille</w:t>
            </w:r>
          </w:p>
        </w:tc>
      </w:tr>
      <w:tr w:rsidR="00B1101C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1101C" w:rsidRPr="00DF3A88" w:rsidRDefault="00B1101C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1101C" w:rsidRDefault="00B1101C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1101C" w:rsidRPr="00DF3A88" w:rsidRDefault="00B1101C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101C" w:rsidRPr="00B1101C" w:rsidRDefault="00B1101C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B1101C">
              <w:rPr>
                <w:rFonts w:cs="Arial"/>
                <w:sz w:val="28"/>
                <w:szCs w:val="28"/>
                <w:lang w:val="es-ES_tradnl"/>
              </w:rPr>
              <w:t>Herramientas básicas</w:t>
            </w:r>
          </w:p>
        </w:tc>
      </w:tr>
      <w:tr w:rsidR="00B1101C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1101C" w:rsidRPr="00DF3A88" w:rsidRDefault="00B1101C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1101C" w:rsidRDefault="00B1101C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1101C" w:rsidRDefault="00B1101C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101C" w:rsidRPr="00B1101C" w:rsidRDefault="00B1101C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B1101C">
              <w:rPr>
                <w:rFonts w:cs="Arial"/>
                <w:sz w:val="28"/>
                <w:szCs w:val="28"/>
                <w:lang w:val="es-ES_tradnl"/>
              </w:rPr>
              <w:t>Seguridad e higiene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82938" w:rsidRPr="004B0893" w:rsidRDefault="004B0893" w:rsidP="004B0893">
            <w:pPr>
              <w:rPr>
                <w:rFonts w:cs="Arial"/>
                <w:b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sz w:val="28"/>
                <w:szCs w:val="28"/>
                <w:lang w:val="en-US"/>
              </w:rPr>
              <w:t xml:space="preserve">    </w:t>
            </w:r>
            <w:r w:rsidRPr="004B0893">
              <w:rPr>
                <w:rFonts w:cs="Arial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1890" w:type="dxa"/>
            <w:vAlign w:val="center"/>
          </w:tcPr>
          <w:p w:rsidR="00B82938" w:rsidRPr="004B0893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B0893" w:rsidRDefault="004B0893" w:rsidP="00342F15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4B0893">
              <w:rPr>
                <w:rFonts w:cs="Arial"/>
                <w:b/>
                <w:sz w:val="28"/>
                <w:szCs w:val="28"/>
                <w:lang w:val="es-ES_tradnl"/>
              </w:rPr>
              <w:t>Posiciones de la escritura Braille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4B0893">
              <w:rPr>
                <w:rFonts w:cs="Arial"/>
                <w:sz w:val="28"/>
                <w:szCs w:val="28"/>
                <w:lang w:val="es-ES_tradnl"/>
              </w:rPr>
              <w:t>.2.1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4B0893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Qué es el </w:t>
            </w:r>
            <w:r w:rsidR="006F6DC5">
              <w:rPr>
                <w:rFonts w:cs="Arial"/>
                <w:sz w:val="28"/>
                <w:szCs w:val="28"/>
                <w:lang w:val="es-ES_tradnl"/>
              </w:rPr>
              <w:t xml:space="preserve">Signo </w:t>
            </w:r>
            <w:r>
              <w:rPr>
                <w:rFonts w:cs="Arial"/>
                <w:sz w:val="28"/>
                <w:szCs w:val="28"/>
                <w:lang w:val="es-ES_tradnl"/>
              </w:rPr>
              <w:t>Generador del sistema Braille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>.</w:t>
            </w:r>
            <w:r w:rsidR="004B0893">
              <w:rPr>
                <w:rFonts w:cs="Arial"/>
                <w:sz w:val="28"/>
                <w:szCs w:val="28"/>
                <w:lang w:val="es-ES_tradnl"/>
              </w:rPr>
              <w:t>2.2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13D22" w:rsidRDefault="006050D1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413D22">
              <w:rPr>
                <w:rFonts w:cs="Arial"/>
                <w:sz w:val="28"/>
                <w:szCs w:val="28"/>
                <w:lang w:val="es-ES_tradnl"/>
              </w:rPr>
              <w:t>Posturas y colocación de las manos y los dedos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4B0893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1.2.3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13D22" w:rsidRDefault="006050D1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413D22">
              <w:rPr>
                <w:rFonts w:cs="Arial"/>
                <w:sz w:val="28"/>
                <w:szCs w:val="28"/>
                <w:lang w:val="es-ES_tradnl"/>
              </w:rPr>
              <w:t>El alfabeto en el sistema Braille</w:t>
            </w:r>
          </w:p>
        </w:tc>
      </w:tr>
      <w:tr w:rsidR="006050D1" w:rsidRPr="00342F15" w:rsidTr="00B82938">
        <w:trPr>
          <w:trHeight w:val="440"/>
        </w:trPr>
        <w:tc>
          <w:tcPr>
            <w:tcW w:w="1395" w:type="dxa"/>
            <w:vAlign w:val="center"/>
          </w:tcPr>
          <w:p w:rsidR="006050D1" w:rsidRPr="00DF3A88" w:rsidRDefault="006050D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050D1" w:rsidRPr="00DF3A88" w:rsidRDefault="006050D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6050D1" w:rsidRDefault="006050D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1.2.4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0D1" w:rsidRPr="00413D22" w:rsidRDefault="00413D22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413D22">
              <w:rPr>
                <w:rFonts w:cs="Arial"/>
                <w:sz w:val="28"/>
                <w:szCs w:val="28"/>
                <w:lang w:val="es-ES_tradnl"/>
              </w:rPr>
              <w:t>Los números en el sistema Braille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4B0893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2.</w:t>
            </w: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B0893" w:rsidRDefault="004B0893" w:rsidP="00342F15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4B0893">
              <w:rPr>
                <w:rFonts w:cs="Arial"/>
                <w:b/>
                <w:sz w:val="28"/>
                <w:szCs w:val="28"/>
                <w:lang w:val="es-ES_tradnl"/>
              </w:rPr>
              <w:t>LECTURA Y REDACCIÓN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4B0893" w:rsidRDefault="004B0893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4B0893">
              <w:rPr>
                <w:rFonts w:cs="Arial"/>
                <w:b/>
                <w:sz w:val="28"/>
                <w:szCs w:val="28"/>
                <w:lang w:val="es-MX"/>
              </w:rPr>
              <w:t>2.1</w:t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4B0893" w:rsidP="00CA4239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Signos de puntuación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4B0893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2.1.1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4B0893" w:rsidP="00B82938">
            <w:pPr>
              <w:pStyle w:val="Ttulo9"/>
              <w:jc w:val="both"/>
              <w:rPr>
                <w:rFonts w:cs="Arial"/>
                <w:szCs w:val="28"/>
                <w:lang w:val="es-MX"/>
              </w:rPr>
            </w:pPr>
            <w:r>
              <w:rPr>
                <w:rFonts w:cs="Arial"/>
                <w:szCs w:val="28"/>
                <w:lang w:val="es-MX"/>
              </w:rPr>
              <w:t>Puntos, comas y acentos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4B0893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2.2</w:t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4B0893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Aplicación de la escritura en palabras breves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4B0893" w:rsidRDefault="004B0893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4B0893">
              <w:rPr>
                <w:rFonts w:cs="Arial"/>
                <w:b/>
                <w:sz w:val="28"/>
                <w:szCs w:val="28"/>
                <w:lang w:val="es-MX"/>
              </w:rPr>
              <w:t>2.3</w:t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B0893" w:rsidRDefault="004B0893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4B0893">
              <w:rPr>
                <w:rFonts w:cs="Arial"/>
                <w:b/>
                <w:sz w:val="28"/>
                <w:szCs w:val="28"/>
                <w:lang w:val="es-MX"/>
              </w:rPr>
              <w:t>Composición de frases y oraciones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4B0893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2.4</w:t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4B0893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Lectura de textos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B82938" w:rsidP="00B8293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B82938" w:rsidP="00B8293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0D1382" w:rsidRDefault="00B82938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</w:tr>
      <w:tr w:rsidR="00DF3A8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A88" w:rsidRPr="00CA4239" w:rsidRDefault="00DF3A88" w:rsidP="00DF3A8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</w:tbl>
    <w:p w:rsidR="00B82938" w:rsidRPr="00CA4239" w:rsidRDefault="00B82938" w:rsidP="00B82938">
      <w:pPr>
        <w:rPr>
          <w:b/>
          <w:lang w:val="es-MX"/>
        </w:rPr>
      </w:pPr>
    </w:p>
    <w:p w:rsidR="00B82938" w:rsidRPr="00434C5B" w:rsidRDefault="00B82938" w:rsidP="00434C5B">
      <w:pPr>
        <w:rPr>
          <w:b/>
          <w:lang w:val="es-MX"/>
        </w:rPr>
      </w:pPr>
      <w:r>
        <w:rPr>
          <w:b/>
          <w:lang w:val="es-ES_tradnl"/>
        </w:rPr>
        <w:br w:type="page"/>
      </w:r>
    </w:p>
    <w:p w:rsidR="00B82938" w:rsidRDefault="00B82938" w:rsidP="00434C5B">
      <w:pPr>
        <w:rPr>
          <w:b/>
          <w:lang w:val="es-ES_tradnl"/>
        </w:rPr>
      </w:pPr>
    </w:p>
    <w:p w:rsidR="00CD4938" w:rsidRDefault="00CD4938" w:rsidP="002876B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>
        <w:trPr>
          <w:trHeight w:val="495"/>
        </w:trPr>
        <w:tc>
          <w:tcPr>
            <w:tcW w:w="13930" w:type="dxa"/>
            <w:gridSpan w:val="4"/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0233E7" w:rsidP="00BA750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  <w:r w:rsidR="00111B48">
              <w:rPr>
                <w:sz w:val="28"/>
                <w:lang w:val="es-ES_tradnl"/>
              </w:rPr>
              <w:t>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</w:t>
            </w:r>
            <w:r w:rsidR="00111B48">
              <w:rPr>
                <w:sz w:val="28"/>
                <w:lang w:val="es-ES_tradnl"/>
              </w:rPr>
              <w:t>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0233E7" w:rsidP="00BA750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  <w:r w:rsidR="00111B48">
              <w:rPr>
                <w:sz w:val="28"/>
                <w:lang w:val="es-ES_tradnl"/>
              </w:rPr>
              <w:t>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EVALUACIÓN ESCRITA Y</w:t>
            </w:r>
            <w:r w:rsidR="00676CF7">
              <w:rPr>
                <w:b/>
                <w:sz w:val="28"/>
              </w:rPr>
              <w:t xml:space="preserve"> ORAL</w:t>
            </w:r>
          </w:p>
          <w:p w:rsidR="00676CF7" w:rsidRDefault="00676CF7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(ESCRITURA Y LECTURA)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111B48" w:rsidRDefault="00111B48" w:rsidP="00BA750C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0233E7" w:rsidP="00BA750C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  <w:r w:rsidR="00111B48">
              <w:rPr>
                <w:sz w:val="28"/>
                <w:lang w:val="es-ES_tradnl"/>
              </w:rPr>
              <w:t>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BD1641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Align w:val="center"/>
          </w:tcPr>
          <w:p w:rsidR="00BD1641" w:rsidRDefault="00676CF7" w:rsidP="00BA750C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418" w:type="dxa"/>
            <w:vAlign w:val="center"/>
          </w:tcPr>
          <w:p w:rsidR="00BD1641" w:rsidRDefault="00BD1641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vAlign w:val="center"/>
          </w:tcPr>
          <w:p w:rsidR="00BD1641" w:rsidRDefault="00676CF7" w:rsidP="00BA750C">
            <w:pPr>
              <w:pStyle w:val="Ttulo5"/>
            </w:pPr>
            <w:r>
              <w:t>80%</w:t>
            </w:r>
          </w:p>
        </w:tc>
        <w:tc>
          <w:tcPr>
            <w:tcW w:w="4050" w:type="dxa"/>
            <w:vAlign w:val="center"/>
          </w:tcPr>
          <w:p w:rsidR="00BD1641" w:rsidRDefault="00BD1641" w:rsidP="00BA750C">
            <w:pPr>
              <w:pStyle w:val="Ttulo5"/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</w:p>
          <w:p w:rsidR="00111B48" w:rsidRDefault="00111B48" w:rsidP="00BA750C">
            <w:pPr>
              <w:pStyle w:val="Ttulo5"/>
            </w:pPr>
            <w:r>
              <w:t>MÍNIMO REQUERIDO</w:t>
            </w:r>
          </w:p>
          <w:p w:rsidR="00111B48" w:rsidRDefault="00111B48" w:rsidP="00BA750C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111B48" w:rsidRDefault="00111B48" w:rsidP="00BA750C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111B48" w:rsidRPr="00C56662" w:rsidRDefault="00111B48" w:rsidP="00BA750C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111B48" w:rsidRPr="00C56662" w:rsidRDefault="000233E7" w:rsidP="00BA750C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111B48" w:rsidRPr="0027001A" w:rsidRDefault="000233E7" w:rsidP="00BA750C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32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</w:tbl>
    <w:p w:rsidR="00CD4938" w:rsidRDefault="00111B48" w:rsidP="00CD493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</w:t>
      </w:r>
      <w:r w:rsidR="00CD4938">
        <w:rPr>
          <w:b/>
          <w:sz w:val="20"/>
          <w:lang w:val="es-ES_tradnl"/>
        </w:rPr>
        <w:t>MAR EN CUENTA OTROS ASPECTOS COMO ELEMENTOS DE EVALUACIÓN.</w:t>
      </w:r>
    </w:p>
    <w:p w:rsidR="00206FD0" w:rsidRDefault="00206FD0" w:rsidP="00CD4938">
      <w:pPr>
        <w:ind w:left="567" w:right="566"/>
        <w:jc w:val="both"/>
        <w:rPr>
          <w:b/>
          <w:sz w:val="20"/>
          <w:lang w:val="es-ES_tradnl"/>
        </w:rPr>
      </w:pPr>
    </w:p>
    <w:p w:rsidR="00A57504" w:rsidRDefault="00A57504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1701CD" w:rsidRDefault="00BA12E8" w:rsidP="001701CD">
            <w:pPr>
              <w:pStyle w:val="Prrafodelista"/>
              <w:numPr>
                <w:ilvl w:val="0"/>
                <w:numId w:val="27"/>
              </w:num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RECONOCIMIENTO Y ESCRITURA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1574C4" w:rsidRDefault="00583E27" w:rsidP="00BA12E8">
            <w:pPr>
              <w:rPr>
                <w:lang w:val="es-ES_tradnl"/>
              </w:rPr>
            </w:pPr>
            <w:r w:rsidRPr="001574C4">
              <w:rPr>
                <w:lang w:val="es-ES_tradnl"/>
              </w:rPr>
              <w:t>Al fina</w:t>
            </w:r>
            <w:r w:rsidR="00C56C47" w:rsidRPr="001574C4">
              <w:rPr>
                <w:lang w:val="es-ES_tradnl"/>
              </w:rPr>
              <w:t xml:space="preserve">lizar la unidad el participante </w:t>
            </w:r>
            <w:r w:rsidR="00BA12E8" w:rsidRPr="001574C4">
              <w:rPr>
                <w:lang w:val="es-ES_tradnl"/>
              </w:rPr>
              <w:t>conocerá el generador, el alfabeto y los números del sistema Braille.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B1101C" w:rsidRDefault="00506923" w:rsidP="001701CD">
            <w:pPr>
              <w:pStyle w:val="Prrafodelista"/>
              <w:numPr>
                <w:ilvl w:val="1"/>
                <w:numId w:val="27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Introducción al sistema Braille</w:t>
            </w:r>
          </w:p>
          <w:p w:rsidR="00B1101C" w:rsidRPr="00B1101C" w:rsidRDefault="00B1101C" w:rsidP="00B1101C">
            <w:pPr>
              <w:pStyle w:val="Prrafodelista"/>
              <w:rPr>
                <w:rFonts w:cs="Arial"/>
                <w:sz w:val="20"/>
                <w:lang w:val="es-ES_tradnl"/>
              </w:rPr>
            </w:pPr>
            <w:r w:rsidRPr="00B1101C">
              <w:rPr>
                <w:rFonts w:cs="Arial"/>
                <w:sz w:val="20"/>
                <w:lang w:val="es-ES_tradnl"/>
              </w:rPr>
              <w:t>1.1</w:t>
            </w:r>
            <w:r>
              <w:rPr>
                <w:rFonts w:cs="Arial"/>
                <w:b/>
                <w:sz w:val="20"/>
                <w:lang w:val="es-ES_tradnl"/>
              </w:rPr>
              <w:t>.</w:t>
            </w:r>
            <w:r w:rsidRPr="00B1101C">
              <w:rPr>
                <w:rFonts w:cs="Arial"/>
                <w:sz w:val="20"/>
                <w:lang w:val="es-ES_tradnl"/>
              </w:rPr>
              <w:t>1 Herramientas básicas</w:t>
            </w:r>
          </w:p>
          <w:p w:rsidR="00B1101C" w:rsidRDefault="00B1101C" w:rsidP="00B1101C">
            <w:pPr>
              <w:pStyle w:val="Prrafodelista"/>
              <w:rPr>
                <w:rFonts w:cs="Arial"/>
                <w:sz w:val="20"/>
                <w:lang w:val="es-ES_tradnl"/>
              </w:rPr>
            </w:pPr>
            <w:r w:rsidRPr="00B1101C">
              <w:rPr>
                <w:rFonts w:cs="Arial"/>
                <w:sz w:val="20"/>
                <w:lang w:val="es-ES_tradnl"/>
              </w:rPr>
              <w:t>1.1.2 Seguridad e higiene</w:t>
            </w:r>
          </w:p>
          <w:p w:rsidR="00CE1DEC" w:rsidRPr="00B1101C" w:rsidRDefault="00CE1DEC" w:rsidP="00B1101C">
            <w:pPr>
              <w:pStyle w:val="Prrafodelista"/>
              <w:rPr>
                <w:rFonts w:cs="Arial"/>
                <w:sz w:val="20"/>
                <w:lang w:val="es-ES_tradnl"/>
              </w:rPr>
            </w:pPr>
          </w:p>
          <w:p w:rsidR="00583E27" w:rsidRPr="00CE1DEC" w:rsidRDefault="00506923" w:rsidP="00506923">
            <w:pPr>
              <w:pStyle w:val="Prrafodelista"/>
              <w:numPr>
                <w:ilvl w:val="1"/>
                <w:numId w:val="27"/>
              </w:numPr>
              <w:rPr>
                <w:rFonts w:cs="Arial"/>
                <w:b/>
                <w:sz w:val="20"/>
                <w:lang w:val="es-ES_tradnl"/>
              </w:rPr>
            </w:pPr>
            <w:r w:rsidRPr="00CE1DEC">
              <w:rPr>
                <w:rFonts w:cs="Arial"/>
                <w:b/>
                <w:sz w:val="20"/>
                <w:lang w:val="es-ES_tradnl"/>
              </w:rPr>
              <w:t xml:space="preserve">Posiciones de la escritura Braille </w:t>
            </w:r>
          </w:p>
          <w:p w:rsidR="00583E27" w:rsidRPr="00506923" w:rsidRDefault="00506923" w:rsidP="00506923">
            <w:pPr>
              <w:numPr>
                <w:ilvl w:val="2"/>
                <w:numId w:val="27"/>
              </w:numPr>
              <w:ind w:left="497" w:hanging="148"/>
              <w:rPr>
                <w:sz w:val="20"/>
                <w:lang w:val="es-MX"/>
              </w:rPr>
            </w:pPr>
            <w:r>
              <w:rPr>
                <w:rFonts w:cs="Arial"/>
                <w:sz w:val="20"/>
                <w:lang w:val="es-ES_tradnl"/>
              </w:rPr>
              <w:t xml:space="preserve">Qué es el </w:t>
            </w:r>
            <w:r w:rsidR="004D4511">
              <w:rPr>
                <w:rFonts w:cs="Arial"/>
                <w:sz w:val="20"/>
                <w:lang w:val="es-ES_tradnl"/>
              </w:rPr>
              <w:t>Signo G</w:t>
            </w:r>
            <w:r w:rsidR="000C0EB0">
              <w:rPr>
                <w:rFonts w:cs="Arial"/>
                <w:sz w:val="20"/>
                <w:lang w:val="es-ES_tradnl"/>
              </w:rPr>
              <w:t>enerador del S</w:t>
            </w:r>
            <w:r>
              <w:rPr>
                <w:rFonts w:cs="Arial"/>
                <w:sz w:val="20"/>
                <w:lang w:val="es-ES_tradnl"/>
              </w:rPr>
              <w:t>istema Braille</w:t>
            </w:r>
          </w:p>
          <w:p w:rsidR="00506923" w:rsidRPr="00506923" w:rsidRDefault="00506923" w:rsidP="00506923">
            <w:pPr>
              <w:numPr>
                <w:ilvl w:val="2"/>
                <w:numId w:val="27"/>
              </w:numPr>
              <w:ind w:left="497" w:hanging="148"/>
              <w:rPr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Posturas y colocación de las manos y los dedos</w:t>
            </w:r>
          </w:p>
          <w:p w:rsidR="00506923" w:rsidRPr="00506923" w:rsidRDefault="000C0EB0" w:rsidP="00506923">
            <w:pPr>
              <w:numPr>
                <w:ilvl w:val="2"/>
                <w:numId w:val="27"/>
              </w:numPr>
              <w:ind w:left="497" w:hanging="148"/>
              <w:rPr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 alfabeto en el S</w:t>
            </w:r>
            <w:r w:rsidR="00506923">
              <w:rPr>
                <w:rFonts w:cs="Arial"/>
                <w:sz w:val="20"/>
                <w:lang w:val="es-MX"/>
              </w:rPr>
              <w:t>istema Braille</w:t>
            </w:r>
          </w:p>
          <w:p w:rsidR="00506923" w:rsidRPr="00506923" w:rsidRDefault="000C0EB0" w:rsidP="00506923">
            <w:pPr>
              <w:numPr>
                <w:ilvl w:val="2"/>
                <w:numId w:val="27"/>
              </w:numPr>
              <w:ind w:left="497" w:hanging="148"/>
              <w:rPr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Los números en el S</w:t>
            </w:r>
            <w:r w:rsidR="00506923">
              <w:rPr>
                <w:rFonts w:cs="Arial"/>
                <w:sz w:val="20"/>
                <w:lang w:val="es-MX"/>
              </w:rPr>
              <w:t>istema Braille</w:t>
            </w:r>
          </w:p>
          <w:p w:rsidR="00583E27" w:rsidRPr="00506923" w:rsidRDefault="00583E27" w:rsidP="009E17CB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06923" w:rsidRPr="00B5569B" w:rsidRDefault="008B2000" w:rsidP="00B5569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Encuadre</w:t>
            </w:r>
            <w:r w:rsidR="00506923">
              <w:rPr>
                <w:rFonts w:cs="Arial"/>
                <w:b/>
                <w:bCs/>
                <w:i/>
                <w:iCs/>
                <w:sz w:val="20"/>
              </w:rPr>
              <w:t xml:space="preserve"> grupal:</w:t>
            </w:r>
          </w:p>
          <w:p w:rsidR="008B2000" w:rsidRPr="00506923" w:rsidRDefault="00506923" w:rsidP="00506923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  <w:r w:rsidRPr="00506923">
              <w:rPr>
                <w:rFonts w:cs="Arial"/>
                <w:bCs/>
                <w:iCs/>
                <w:sz w:val="18"/>
                <w:szCs w:val="18"/>
              </w:rPr>
              <w:t>Aplicación de técnicas para la integración y comunicación grupal</w:t>
            </w:r>
          </w:p>
          <w:p w:rsidR="00506923" w:rsidRPr="00506923" w:rsidRDefault="00506923" w:rsidP="00506923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  <w:r w:rsidRPr="00506923">
              <w:rPr>
                <w:rFonts w:cs="Arial"/>
                <w:bCs/>
                <w:iCs/>
                <w:sz w:val="18"/>
                <w:szCs w:val="18"/>
              </w:rPr>
              <w:t>Presentación general del curso</w:t>
            </w:r>
          </w:p>
          <w:p w:rsidR="00506923" w:rsidRPr="00506923" w:rsidRDefault="00506923" w:rsidP="00506923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  <w:r w:rsidRPr="00506923">
              <w:rPr>
                <w:rFonts w:cs="Arial"/>
                <w:bCs/>
                <w:iCs/>
                <w:sz w:val="18"/>
                <w:szCs w:val="18"/>
              </w:rPr>
              <w:t>Explicación de las metas, beneficios y fines del curso</w:t>
            </w:r>
          </w:p>
          <w:p w:rsidR="00506923" w:rsidRPr="00506923" w:rsidRDefault="00506923" w:rsidP="00506923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  <w:r w:rsidRPr="00506923">
              <w:rPr>
                <w:rFonts w:cs="Arial"/>
                <w:bCs/>
                <w:iCs/>
                <w:sz w:val="18"/>
                <w:szCs w:val="18"/>
              </w:rPr>
              <w:t>Presentación del objetivo, contenido temático y forma de evaluación.</w:t>
            </w:r>
          </w:p>
          <w:p w:rsidR="00506923" w:rsidRPr="00506923" w:rsidRDefault="00506923" w:rsidP="00506923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  <w:r w:rsidRPr="00506923">
              <w:rPr>
                <w:rFonts w:cs="Arial"/>
                <w:bCs/>
                <w:iCs/>
                <w:sz w:val="18"/>
                <w:szCs w:val="18"/>
              </w:rPr>
              <w:t>Aplicación de la evaluación</w:t>
            </w:r>
            <w:r w:rsidR="000C0EB0">
              <w:rPr>
                <w:rFonts w:cs="Arial"/>
                <w:bCs/>
                <w:iCs/>
                <w:sz w:val="18"/>
                <w:szCs w:val="18"/>
              </w:rPr>
              <w:t xml:space="preserve"> diagnóstica a través de preguntas para averiguar el nivel de aprendizaje que trae el participante.</w:t>
            </w:r>
          </w:p>
          <w:p w:rsidR="00506923" w:rsidRPr="00506923" w:rsidRDefault="00506923" w:rsidP="00506923">
            <w:pPr>
              <w:pStyle w:val="Prrafodelista"/>
              <w:widowControl w:val="0"/>
              <w:autoSpaceDE w:val="0"/>
              <w:autoSpaceDN w:val="0"/>
              <w:adjustRightInd w:val="0"/>
              <w:ind w:left="261" w:right="-20"/>
              <w:rPr>
                <w:rFonts w:cs="Arial"/>
                <w:bCs/>
                <w:iCs/>
                <w:sz w:val="18"/>
                <w:szCs w:val="18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B5569B">
              <w:rPr>
                <w:rFonts w:cs="Arial"/>
                <w:sz w:val="18"/>
              </w:rPr>
              <w:t>El i</w:t>
            </w:r>
            <w:r w:rsidR="00B1101C">
              <w:rPr>
                <w:rFonts w:cs="Arial"/>
                <w:sz w:val="18"/>
              </w:rPr>
              <w:t>nstructor presentará textos elaborados con el sistema Braille.</w:t>
            </w:r>
          </w:p>
          <w:p w:rsidR="00506923" w:rsidRDefault="00506923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</w:p>
          <w:p w:rsidR="00B5569B" w:rsidRPr="00B5569B" w:rsidRDefault="00B5569B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b/>
                <w:i/>
                <w:sz w:val="20"/>
              </w:rPr>
            </w:pPr>
            <w:r w:rsidRPr="00B5569B">
              <w:rPr>
                <w:rFonts w:cs="Arial"/>
                <w:b/>
                <w:i/>
                <w:sz w:val="20"/>
              </w:rPr>
              <w:t>Teorización:</w:t>
            </w:r>
          </w:p>
          <w:p w:rsidR="00B1101C" w:rsidRDefault="00583E27" w:rsidP="00B1101C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="00B1101C">
              <w:rPr>
                <w:rFonts w:cs="Arial"/>
                <w:sz w:val="18"/>
              </w:rPr>
              <w:t xml:space="preserve"> El instructor presentará cada uno de los materiales para que los alumnos los palpen e identifiquen.</w:t>
            </w:r>
          </w:p>
          <w:p w:rsidR="00320F86" w:rsidRDefault="00711665" w:rsidP="00320F86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26" w:lineRule="exact"/>
              <w:ind w:left="261" w:right="-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El instructor explicará y demostrará </w:t>
            </w:r>
            <w:r w:rsidR="004E0431">
              <w:rPr>
                <w:rFonts w:cs="Arial"/>
                <w:sz w:val="18"/>
              </w:rPr>
              <w:t xml:space="preserve">la función y </w:t>
            </w:r>
            <w:r>
              <w:rPr>
                <w:rFonts w:cs="Arial"/>
                <w:sz w:val="18"/>
              </w:rPr>
              <w:t>el uso</w:t>
            </w:r>
            <w:r w:rsidR="004E0431">
              <w:rPr>
                <w:rFonts w:cs="Arial"/>
                <w:sz w:val="18"/>
              </w:rPr>
              <w:t xml:space="preserve"> correcto</w:t>
            </w:r>
            <w:r>
              <w:rPr>
                <w:rFonts w:cs="Arial"/>
                <w:sz w:val="18"/>
              </w:rPr>
              <w:t xml:space="preserve"> del </w:t>
            </w:r>
            <w:r w:rsidR="00EE5A2F">
              <w:rPr>
                <w:rFonts w:cs="Arial"/>
                <w:sz w:val="18"/>
              </w:rPr>
              <w:t>Signo G</w:t>
            </w:r>
            <w:r>
              <w:rPr>
                <w:rFonts w:cs="Arial"/>
                <w:sz w:val="18"/>
              </w:rPr>
              <w:t>enerador.</w:t>
            </w:r>
          </w:p>
          <w:p w:rsidR="00711665" w:rsidRDefault="00711665" w:rsidP="00320F86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26" w:lineRule="exact"/>
              <w:ind w:left="261" w:right="-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El instructor explicará y guiará en la postura y colocación de las manos y los dedos.</w:t>
            </w:r>
          </w:p>
          <w:p w:rsidR="00711665" w:rsidRDefault="00711665" w:rsidP="00320F86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26" w:lineRule="exact"/>
              <w:ind w:left="261" w:right="-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El instructor explicará y enseñará el alfabeto y los números en Braille.</w:t>
            </w:r>
          </w:p>
          <w:p w:rsidR="00711665" w:rsidRPr="00711665" w:rsidRDefault="00711665" w:rsidP="00711665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Pr="00325C98" w:rsidRDefault="00583E27" w:rsidP="00325C98">
            <w:pPr>
              <w:widowControl w:val="0"/>
              <w:autoSpaceDE w:val="0"/>
              <w:autoSpaceDN w:val="0"/>
              <w:adjustRightInd w:val="0"/>
              <w:ind w:right="-20"/>
              <w:rPr>
                <w:rFonts w:cs="Arial"/>
                <w:sz w:val="20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A75BF9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A75BF9" w:rsidRDefault="00EE5A2F" w:rsidP="00A75BF9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Signo G</w:t>
            </w:r>
            <w:r w:rsidR="00A75BF9">
              <w:rPr>
                <w:rFonts w:cs="Arial"/>
                <w:sz w:val="20"/>
              </w:rPr>
              <w:t>enerador</w:t>
            </w:r>
          </w:p>
          <w:p w:rsidR="00A75BF9" w:rsidRDefault="00A75BF9" w:rsidP="00A75BF9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Regleta</w:t>
            </w:r>
          </w:p>
          <w:p w:rsidR="00A75BF9" w:rsidRDefault="00A75BF9" w:rsidP="00A75BF9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Punzón</w:t>
            </w:r>
          </w:p>
          <w:p w:rsidR="0053290E" w:rsidRDefault="0053290E" w:rsidP="00A75BF9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500 hojas tipo opalina</w:t>
            </w:r>
          </w:p>
          <w:p w:rsidR="007E5F02" w:rsidRPr="00A75BF9" w:rsidRDefault="007E5F02" w:rsidP="00A75BF9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Libros escritos en Sistema Braille</w:t>
            </w:r>
          </w:p>
          <w:p w:rsidR="005B761A" w:rsidRDefault="005B761A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Evaluación </w:t>
            </w:r>
            <w:r w:rsidR="00292879">
              <w:rPr>
                <w:rFonts w:cs="Arial"/>
                <w:b/>
                <w:bCs/>
                <w:i/>
                <w:iCs/>
                <w:sz w:val="20"/>
              </w:rPr>
              <w:t>diagnóstica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: </w:t>
            </w:r>
          </w:p>
          <w:p w:rsidR="00583E27" w:rsidRDefault="00292879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  <w:r w:rsidRPr="00970EDB"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4E0431" w:rsidRPr="007E5F02" w:rsidRDefault="007E5F02" w:rsidP="007E5F02">
            <w:pPr>
              <w:pStyle w:val="Prrafodelista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18"/>
                <w:szCs w:val="18"/>
                <w:lang w:val="es-ES_tradnl"/>
              </w:rPr>
            </w:pPr>
            <w:r w:rsidRPr="007E5F02">
              <w:rPr>
                <w:rFonts w:cs="Arial"/>
                <w:sz w:val="18"/>
                <w:szCs w:val="18"/>
                <w:lang w:val="es-ES_tradnl"/>
              </w:rPr>
              <w:t>Cuestionario oral</w:t>
            </w: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</w:p>
          <w:p w:rsidR="004E0431" w:rsidRPr="007E5F02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b/>
                <w:i/>
                <w:sz w:val="20"/>
                <w:lang w:val="es-ES_tradnl"/>
              </w:rPr>
            </w:pPr>
            <w:r w:rsidRPr="007E5F02">
              <w:rPr>
                <w:rFonts w:cs="Arial"/>
                <w:b/>
                <w:i/>
                <w:sz w:val="20"/>
                <w:lang w:val="es-ES_tradnl"/>
              </w:rPr>
              <w:t>El participante es competente cuando:</w:t>
            </w:r>
          </w:p>
          <w:p w:rsidR="004E0431" w:rsidRPr="007E5F02" w:rsidRDefault="004E0431" w:rsidP="0029287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18"/>
                <w:szCs w:val="18"/>
                <w:lang w:val="es-ES_tradnl"/>
              </w:rPr>
            </w:pPr>
          </w:p>
          <w:p w:rsidR="004E0431" w:rsidRPr="007E5F02" w:rsidRDefault="004E0431" w:rsidP="004E0431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18"/>
                <w:szCs w:val="18"/>
                <w:lang w:val="es-ES_tradnl"/>
              </w:rPr>
            </w:pPr>
            <w:r w:rsidRPr="007E5F02">
              <w:rPr>
                <w:rFonts w:cs="Arial"/>
                <w:sz w:val="18"/>
                <w:szCs w:val="18"/>
                <w:lang w:val="es-ES_tradnl"/>
              </w:rPr>
              <w:t>Identifica los materiales</w:t>
            </w:r>
          </w:p>
          <w:p w:rsidR="004E0431" w:rsidRPr="007E5F02" w:rsidRDefault="004E0431" w:rsidP="004E0431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18"/>
                <w:szCs w:val="18"/>
                <w:lang w:val="es-ES_tradnl"/>
              </w:rPr>
            </w:pPr>
            <w:r w:rsidRPr="007E5F02">
              <w:rPr>
                <w:rFonts w:cs="Arial"/>
                <w:sz w:val="18"/>
                <w:szCs w:val="18"/>
                <w:lang w:val="es-ES_tradnl"/>
              </w:rPr>
              <w:t>Utiliza adecuadamente el Signo Generador</w:t>
            </w:r>
          </w:p>
          <w:p w:rsidR="004E0431" w:rsidRPr="007E5F02" w:rsidRDefault="004E0431" w:rsidP="004E0431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18"/>
                <w:szCs w:val="18"/>
                <w:lang w:val="es-ES_tradnl"/>
              </w:rPr>
            </w:pPr>
            <w:r w:rsidRPr="007E5F02">
              <w:rPr>
                <w:rFonts w:cs="Arial"/>
                <w:sz w:val="18"/>
                <w:szCs w:val="18"/>
                <w:lang w:val="es-ES_tradnl"/>
              </w:rPr>
              <w:t>Asume la postura correcta en la colocación de las manos y los dedos</w:t>
            </w:r>
          </w:p>
          <w:p w:rsidR="004E0431" w:rsidRPr="004E0431" w:rsidRDefault="004E0431" w:rsidP="004E0431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Cs w:val="24"/>
                <w:lang w:val="es-ES_tradnl"/>
              </w:rPr>
            </w:pPr>
            <w:r w:rsidRPr="007E5F02">
              <w:rPr>
                <w:rFonts w:cs="Arial"/>
                <w:sz w:val="18"/>
                <w:szCs w:val="18"/>
                <w:lang w:val="es-ES_tradnl"/>
              </w:rPr>
              <w:t>Domina el alfabeto y los números del Sistema Braille.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Default="00EE5A2F" w:rsidP="009E17CB">
            <w:pPr>
              <w:jc w:val="center"/>
              <w:rPr>
                <w:lang w:val="es-ES_tradnl"/>
              </w:rPr>
            </w:pPr>
            <w:r>
              <w:rPr>
                <w:sz w:val="20"/>
                <w:lang w:val="es-ES_tradnl"/>
              </w:rPr>
              <w:t>15 h</w:t>
            </w:r>
            <w:r w:rsidR="00751922">
              <w:rPr>
                <w:sz w:val="20"/>
                <w:lang w:val="es-ES_tradnl"/>
              </w:rPr>
              <w:t xml:space="preserve"> 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25EB2" w:rsidRDefault="00525EB2" w:rsidP="00292879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711665" w:rsidP="00711665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>
              <w:rPr>
                <w:b/>
                <w:szCs w:val="24"/>
                <w:lang w:val="es-ES_tradnl"/>
              </w:rPr>
              <w:t>RECONOCIMIENTO Y ESCRITURA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92879" w:rsidRDefault="00711665" w:rsidP="002A7DD7">
            <w:pPr>
              <w:rPr>
                <w:lang w:val="es-ES_tradnl"/>
              </w:rPr>
            </w:pPr>
            <w:r w:rsidRPr="00292879">
              <w:rPr>
                <w:lang w:val="es-ES_tradnl"/>
              </w:rPr>
              <w:t xml:space="preserve">Al finalizar la unidad el participante conocerá el generador, el alfabeto y los números del sistema Braille. 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0C0EB0" w:rsidRPr="000C0EB0" w:rsidRDefault="000C0EB0" w:rsidP="000C0EB0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</w:p>
          <w:p w:rsidR="000C0EB0" w:rsidRPr="000C0EB0" w:rsidRDefault="000C0EB0" w:rsidP="000C0EB0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</w:p>
          <w:p w:rsidR="00711665" w:rsidRPr="00711665" w:rsidRDefault="00711665" w:rsidP="00711665">
            <w:pPr>
              <w:pStyle w:val="Prrafodelista"/>
              <w:widowControl w:val="0"/>
              <w:autoSpaceDE w:val="0"/>
              <w:autoSpaceDN w:val="0"/>
              <w:adjustRightInd w:val="0"/>
              <w:spacing w:line="226" w:lineRule="exact"/>
              <w:ind w:left="261" w:right="-20"/>
              <w:rPr>
                <w:rFonts w:cs="Arial"/>
                <w:sz w:val="20"/>
              </w:rPr>
            </w:pPr>
            <w:r w:rsidRPr="00711665">
              <w:rPr>
                <w:rFonts w:cs="Arial"/>
                <w:b/>
                <w:i/>
                <w:sz w:val="20"/>
              </w:rPr>
              <w:t>Ejercitación:</w:t>
            </w:r>
          </w:p>
          <w:p w:rsidR="00711665" w:rsidRDefault="00711665" w:rsidP="00711665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26" w:lineRule="exact"/>
              <w:ind w:left="261" w:right="-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Los alumnos harán reconocimiento de los materiales</w:t>
            </w:r>
          </w:p>
          <w:p w:rsidR="00292879" w:rsidRPr="00292879" w:rsidRDefault="00711665" w:rsidP="00292879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" w:line="239" w:lineRule="auto"/>
              <w:ind w:left="261" w:right="33"/>
              <w:rPr>
                <w:rFonts w:cs="Arial"/>
                <w:sz w:val="20"/>
              </w:rPr>
            </w:pPr>
            <w:r w:rsidRPr="00292879">
              <w:rPr>
                <w:rFonts w:cs="Arial"/>
                <w:sz w:val="18"/>
              </w:rPr>
              <w:t xml:space="preserve">Los alumnos realizarán ejercicios colocando las manos y los dedos adecuadamente en la regleta. </w:t>
            </w:r>
          </w:p>
          <w:p w:rsidR="00292879" w:rsidRPr="001574C4" w:rsidRDefault="00292879" w:rsidP="00292879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" w:line="239" w:lineRule="auto"/>
              <w:ind w:left="261" w:right="33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 xml:space="preserve">Los alumnos harán </w:t>
            </w:r>
            <w:r w:rsidR="001574C4">
              <w:rPr>
                <w:rFonts w:cs="Arial"/>
                <w:sz w:val="18"/>
              </w:rPr>
              <w:t>demostración del conocimiento del alfabeto y los números en el sistema Braille.</w:t>
            </w:r>
          </w:p>
          <w:p w:rsidR="001574C4" w:rsidRDefault="001574C4" w:rsidP="001574C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33"/>
              <w:rPr>
                <w:rFonts w:cs="Arial"/>
                <w:sz w:val="20"/>
              </w:rPr>
            </w:pPr>
          </w:p>
          <w:p w:rsidR="001574C4" w:rsidRDefault="001574C4" w:rsidP="001574C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61" w:right="33"/>
              <w:rPr>
                <w:rFonts w:cs="Arial"/>
                <w:b/>
                <w:i/>
                <w:sz w:val="20"/>
              </w:rPr>
            </w:pPr>
            <w:r w:rsidRPr="001574C4">
              <w:rPr>
                <w:rFonts w:cs="Arial"/>
                <w:b/>
                <w:i/>
                <w:sz w:val="20"/>
              </w:rPr>
              <w:t>Reflexión:</w:t>
            </w:r>
          </w:p>
          <w:p w:rsidR="001574C4" w:rsidRPr="001574C4" w:rsidRDefault="001574C4" w:rsidP="001574C4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" w:line="239" w:lineRule="auto"/>
              <w:ind w:left="403" w:right="3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realiza un resumen en conjunto con los alumnos del grupo para aclaración de las dudas que surjan.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Pr="00970EDB" w:rsidRDefault="00583E27" w:rsidP="00292879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1574C4" w:rsidP="001574C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2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>
              <w:rPr>
                <w:b/>
                <w:szCs w:val="24"/>
                <w:lang w:val="es-ES_tradnl"/>
              </w:rPr>
              <w:t>LECTURA Y REDACCIÓN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1574C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</w:t>
            </w:r>
            <w:r w:rsidR="00D82580">
              <w:rPr>
                <w:b/>
                <w:lang w:val="es-ES_tradnl"/>
              </w:rPr>
              <w:t xml:space="preserve">lizar la unidad el participante </w:t>
            </w:r>
            <w:r w:rsidR="001574C4">
              <w:rPr>
                <w:b/>
                <w:lang w:val="es-ES_tradnl"/>
              </w:rPr>
              <w:t>podrá leer y escribir correctamente en el sistema Braille.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1574C4" w:rsidRDefault="001574C4" w:rsidP="009E17CB">
            <w:pPr>
              <w:ind w:left="148" w:hanging="148"/>
              <w:jc w:val="both"/>
              <w:rPr>
                <w:b/>
                <w:sz w:val="20"/>
                <w:lang w:val="es-ES_tradnl"/>
              </w:rPr>
            </w:pPr>
            <w:r w:rsidRPr="001574C4">
              <w:rPr>
                <w:b/>
                <w:sz w:val="20"/>
                <w:lang w:val="es-ES_tradnl"/>
              </w:rPr>
              <w:t>2.1</w:t>
            </w:r>
            <w:r>
              <w:rPr>
                <w:sz w:val="20"/>
                <w:lang w:val="es-ES_tradnl"/>
              </w:rPr>
              <w:t xml:space="preserve"> </w:t>
            </w:r>
            <w:r w:rsidRPr="001574C4">
              <w:rPr>
                <w:b/>
                <w:sz w:val="20"/>
                <w:lang w:val="es-ES_tradnl"/>
              </w:rPr>
              <w:t>Signos de puntuación</w:t>
            </w:r>
          </w:p>
          <w:p w:rsidR="00583E27" w:rsidRDefault="00333716" w:rsidP="009E17CB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    2.1.1 Puntos, comas y acentos</w:t>
            </w:r>
          </w:p>
          <w:p w:rsidR="00CE1DEC" w:rsidRDefault="00CE1DEC" w:rsidP="009E17CB">
            <w:pPr>
              <w:rPr>
                <w:rFonts w:cs="Arial"/>
                <w:sz w:val="20"/>
                <w:lang w:val="es-ES_tradnl"/>
              </w:rPr>
            </w:pPr>
          </w:p>
          <w:p w:rsidR="00333716" w:rsidRDefault="00333716" w:rsidP="009E17CB">
            <w:pPr>
              <w:rPr>
                <w:rFonts w:cs="Arial"/>
                <w:b/>
                <w:sz w:val="20"/>
                <w:lang w:val="es-ES_tradnl"/>
              </w:rPr>
            </w:pPr>
            <w:r w:rsidRPr="00333716">
              <w:rPr>
                <w:rFonts w:cs="Arial"/>
                <w:b/>
                <w:sz w:val="20"/>
                <w:lang w:val="es-ES_tradnl"/>
              </w:rPr>
              <w:t>2.2 Aplicación de la escritura en palabras breves</w:t>
            </w:r>
          </w:p>
          <w:p w:rsidR="00CE1DEC" w:rsidRPr="00333716" w:rsidRDefault="00CE1DEC" w:rsidP="009E17CB">
            <w:pPr>
              <w:rPr>
                <w:rFonts w:cs="Arial"/>
                <w:b/>
                <w:sz w:val="20"/>
                <w:lang w:val="es-ES_tradnl"/>
              </w:rPr>
            </w:pPr>
          </w:p>
          <w:p w:rsidR="00333716" w:rsidRDefault="00333716" w:rsidP="009E17CB">
            <w:pPr>
              <w:rPr>
                <w:rFonts w:cs="Arial"/>
                <w:b/>
                <w:sz w:val="20"/>
                <w:lang w:val="es-ES_tradnl"/>
              </w:rPr>
            </w:pPr>
            <w:r w:rsidRPr="00333716">
              <w:rPr>
                <w:rFonts w:cs="Arial"/>
                <w:b/>
                <w:sz w:val="20"/>
                <w:lang w:val="es-ES_tradnl"/>
              </w:rPr>
              <w:t>2.3 Composición de frases y oraciones</w:t>
            </w:r>
          </w:p>
          <w:p w:rsidR="00CE1DEC" w:rsidRPr="00333716" w:rsidRDefault="00CE1DEC" w:rsidP="009E17CB">
            <w:pPr>
              <w:rPr>
                <w:rFonts w:cs="Arial"/>
                <w:b/>
                <w:sz w:val="20"/>
                <w:lang w:val="es-ES_tradnl"/>
              </w:rPr>
            </w:pPr>
          </w:p>
          <w:p w:rsidR="00333716" w:rsidRPr="00A57504" w:rsidRDefault="00333716" w:rsidP="009E17CB">
            <w:pPr>
              <w:rPr>
                <w:rFonts w:cs="Arial"/>
                <w:sz w:val="20"/>
                <w:lang w:val="es-ES_tradnl"/>
              </w:rPr>
            </w:pPr>
            <w:r w:rsidRPr="00333716">
              <w:rPr>
                <w:rFonts w:cs="Arial"/>
                <w:b/>
                <w:sz w:val="20"/>
                <w:lang w:val="es-ES_tradnl"/>
              </w:rPr>
              <w:t>2.4 Lectura de textos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CE1DEC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Encuadre grupal: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</w:t>
            </w:r>
            <w:r w:rsidR="00CE1DEC">
              <w:rPr>
                <w:rFonts w:cs="Arial"/>
                <w:sz w:val="20"/>
              </w:rPr>
              <w:t>Se hará un resumen de la unidad anterior</w:t>
            </w:r>
          </w:p>
          <w:p w:rsidR="00CE1DEC" w:rsidRPr="00CE1DEC" w:rsidRDefault="00380BF4" w:rsidP="00CE1DEC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26" w:lineRule="exact"/>
              <w:ind w:left="40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Presentación de la </w:t>
            </w:r>
            <w:r w:rsidR="00EE5A2F">
              <w:rPr>
                <w:rFonts w:cs="Arial"/>
                <w:sz w:val="20"/>
              </w:rPr>
              <w:t xml:space="preserve">segunda </w:t>
            </w:r>
            <w:r>
              <w:rPr>
                <w:rFonts w:cs="Arial"/>
                <w:sz w:val="20"/>
              </w:rPr>
              <w:t>unidad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380BF4" w:rsidRDefault="00583E27" w:rsidP="00D3783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92215C">
              <w:rPr>
                <w:rFonts w:cs="Arial"/>
                <w:sz w:val="20"/>
              </w:rPr>
              <w:t xml:space="preserve"> </w:t>
            </w:r>
            <w:r w:rsidR="00380BF4">
              <w:rPr>
                <w:rFonts w:cs="Arial"/>
                <w:sz w:val="20"/>
              </w:rPr>
              <w:t>El instructor explicará y demostrará el uso de los signos de puntuación, la composición de palabras breves y la elaboración de frases y oraciones.</w:t>
            </w:r>
          </w:p>
          <w:p w:rsidR="00380BF4" w:rsidRPr="00380BF4" w:rsidRDefault="00380BF4" w:rsidP="00380BF4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23" w:lineRule="exact"/>
              <w:ind w:left="2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realizará una retroalimentación en la lectura de textos, demostrando la forma correcta de leer.</w:t>
            </w:r>
          </w:p>
          <w:p w:rsidR="00583E27" w:rsidRDefault="00380BF4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380BF4">
              <w:rPr>
                <w:rFonts w:cs="Arial"/>
                <w:sz w:val="20"/>
              </w:rPr>
              <w:t>Los alumnos realizarán ejercicios de puntuación escribiendo palabras breves y más adelante frases y oraciones.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</w:t>
            </w:r>
            <w:r w:rsidR="00380BF4">
              <w:rPr>
                <w:rFonts w:cs="Arial"/>
                <w:sz w:val="20"/>
              </w:rPr>
              <w:t>Los alumnos harán lecturas en voz alta.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Pr="0052611C" w:rsidRDefault="00583E27" w:rsidP="00D3783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D37839">
              <w:rPr>
                <w:rFonts w:cs="Arial"/>
                <w:sz w:val="20"/>
              </w:rPr>
              <w:t>Síntesis de los temas desarrollados y resumen general para la identificación de los logros y aclaración de dudas.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EE5A2F" w:rsidRDefault="00EE5A2F" w:rsidP="00EE5A2F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EE5A2F" w:rsidRPr="00325C98" w:rsidRDefault="00EE5A2F" w:rsidP="00EE5A2F">
            <w:pPr>
              <w:widowControl w:val="0"/>
              <w:autoSpaceDE w:val="0"/>
              <w:autoSpaceDN w:val="0"/>
              <w:adjustRightInd w:val="0"/>
              <w:ind w:right="-20"/>
              <w:rPr>
                <w:rFonts w:cs="Arial"/>
                <w:sz w:val="20"/>
              </w:rPr>
            </w:pPr>
          </w:p>
          <w:p w:rsidR="00EE5A2F" w:rsidRPr="001604E2" w:rsidRDefault="00EE5A2F" w:rsidP="00EE5A2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EE5A2F" w:rsidRDefault="00EE5A2F" w:rsidP="00EE5A2F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EE5A2F" w:rsidRDefault="00EE5A2F" w:rsidP="00EE5A2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Signo Generador</w:t>
            </w:r>
          </w:p>
          <w:p w:rsidR="00EE5A2F" w:rsidRDefault="00EE5A2F" w:rsidP="00EE5A2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Regleta</w:t>
            </w:r>
          </w:p>
          <w:p w:rsidR="00EE5A2F" w:rsidRDefault="00EE5A2F" w:rsidP="00EE5A2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Punzón</w:t>
            </w:r>
          </w:p>
          <w:p w:rsidR="007E5F02" w:rsidRDefault="007E5F02" w:rsidP="00EE5A2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500 hojas tipo opalina</w:t>
            </w:r>
          </w:p>
          <w:p w:rsidR="007E5F02" w:rsidRPr="00A75BF9" w:rsidRDefault="007E5F02" w:rsidP="00EE5A2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4" w:lineRule="exact"/>
              <w:ind w:left="461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Libros escritos en Sistema Braille</w:t>
            </w:r>
          </w:p>
          <w:p w:rsidR="00583E27" w:rsidRPr="00E01B6B" w:rsidRDefault="00EE5A2F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6233F4" w:rsidRPr="006233F4" w:rsidRDefault="006233F4" w:rsidP="006233F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Presentación de evidencias</w:t>
            </w:r>
          </w:p>
          <w:p w:rsidR="00583E27" w:rsidRDefault="006233F4" w:rsidP="006233F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EE5A2F" w:rsidRDefault="00EE5A2F" w:rsidP="00EE5A2F">
            <w:pPr>
              <w:rPr>
                <w:rFonts w:cs="Arial"/>
                <w:b/>
                <w:i/>
                <w:sz w:val="20"/>
                <w:lang w:val="es-ES_tradnl"/>
              </w:rPr>
            </w:pPr>
            <w:r w:rsidRPr="00EE5A2F">
              <w:rPr>
                <w:rFonts w:cs="Arial"/>
                <w:b/>
                <w:i/>
                <w:sz w:val="20"/>
                <w:lang w:val="es-ES_tradnl"/>
              </w:rPr>
              <w:t>Evaluación final</w:t>
            </w:r>
            <w:r>
              <w:rPr>
                <w:rFonts w:cs="Arial"/>
                <w:b/>
                <w:i/>
                <w:sz w:val="20"/>
                <w:lang w:val="es-ES_tradnl"/>
              </w:rPr>
              <w:t>:</w:t>
            </w:r>
          </w:p>
          <w:p w:rsidR="006233F4" w:rsidRDefault="006233F4" w:rsidP="00EE5A2F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Lectura y elaboración de oraciones</w:t>
            </w:r>
          </w:p>
          <w:p w:rsidR="007E5F02" w:rsidRDefault="007E5F02" w:rsidP="00EE5A2F">
            <w:pPr>
              <w:rPr>
                <w:rFonts w:cs="Arial"/>
                <w:sz w:val="20"/>
                <w:lang w:val="es-ES_tradnl"/>
              </w:rPr>
            </w:pPr>
          </w:p>
          <w:p w:rsidR="007E5F02" w:rsidRDefault="007E5F02" w:rsidP="00EE5A2F">
            <w:pPr>
              <w:rPr>
                <w:rFonts w:cs="Arial"/>
                <w:sz w:val="20"/>
                <w:lang w:val="es-ES_tradnl"/>
              </w:rPr>
            </w:pPr>
          </w:p>
          <w:p w:rsidR="007E5F02" w:rsidRDefault="007E5F02" w:rsidP="00EE5A2F">
            <w:pPr>
              <w:rPr>
                <w:rFonts w:cs="Arial"/>
                <w:sz w:val="20"/>
                <w:lang w:val="es-ES_tradnl"/>
              </w:rPr>
            </w:pPr>
          </w:p>
          <w:p w:rsidR="007E5F02" w:rsidRDefault="007E5F02" w:rsidP="00EE5A2F">
            <w:pPr>
              <w:rPr>
                <w:rFonts w:cs="Arial"/>
                <w:sz w:val="20"/>
                <w:lang w:val="es-ES_tradnl"/>
              </w:rPr>
            </w:pPr>
          </w:p>
          <w:p w:rsidR="007E5F02" w:rsidRDefault="007E5F02" w:rsidP="00EE5A2F">
            <w:pPr>
              <w:rPr>
                <w:rFonts w:cs="Arial"/>
                <w:b/>
                <w:i/>
                <w:sz w:val="20"/>
                <w:lang w:val="es-ES_tradnl"/>
              </w:rPr>
            </w:pPr>
            <w:r w:rsidRPr="007E5F02">
              <w:rPr>
                <w:rFonts w:cs="Arial"/>
                <w:b/>
                <w:i/>
                <w:sz w:val="20"/>
                <w:lang w:val="es-ES_tradnl"/>
              </w:rPr>
              <w:t>El participante es competente cuando:</w:t>
            </w:r>
          </w:p>
          <w:p w:rsidR="007E5F02" w:rsidRPr="007E5F02" w:rsidRDefault="007E5F02" w:rsidP="007E5F02">
            <w:pPr>
              <w:pStyle w:val="Prrafodelista"/>
              <w:numPr>
                <w:ilvl w:val="0"/>
                <w:numId w:val="46"/>
              </w:numPr>
              <w:rPr>
                <w:rFonts w:cs="Arial"/>
                <w:sz w:val="20"/>
                <w:lang w:val="es-ES_tradnl"/>
              </w:rPr>
            </w:pPr>
            <w:r w:rsidRPr="007E5F02">
              <w:rPr>
                <w:rFonts w:cs="Arial"/>
                <w:sz w:val="20"/>
                <w:lang w:val="es-ES_tradnl"/>
              </w:rPr>
              <w:t>Escribe utilizando los signos de puntuación</w:t>
            </w:r>
            <w:r w:rsidR="00431747">
              <w:rPr>
                <w:rFonts w:cs="Arial"/>
                <w:sz w:val="20"/>
                <w:lang w:val="es-ES_tradnl"/>
              </w:rPr>
              <w:t xml:space="preserve"> adecuadamente</w:t>
            </w:r>
          </w:p>
          <w:p w:rsidR="007E5F02" w:rsidRDefault="00431747" w:rsidP="007E5F02">
            <w:pPr>
              <w:pStyle w:val="Prrafodelista"/>
              <w:numPr>
                <w:ilvl w:val="0"/>
                <w:numId w:val="46"/>
              </w:num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Aplica la escritura del Sistema Braille en frases y oraciones.</w:t>
            </w:r>
          </w:p>
          <w:p w:rsidR="00431747" w:rsidRPr="007E5F02" w:rsidRDefault="00431747" w:rsidP="007E5F02">
            <w:pPr>
              <w:pStyle w:val="Prrafodelista"/>
              <w:numPr>
                <w:ilvl w:val="0"/>
                <w:numId w:val="46"/>
              </w:num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Realiza la lectura de textos de manera ágil.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EE5A2F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25 h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4673DE" w:rsidRDefault="004673DE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4673DE" w:rsidRDefault="004673DE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4673DE" w:rsidRDefault="004673DE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111B48">
        <w:trPr>
          <w:trHeight w:val="925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15</w:t>
            </w:r>
          </w:p>
        </w:tc>
        <w:tc>
          <w:tcPr>
            <w:tcW w:w="2637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4071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25</w:t>
            </w:r>
          </w:p>
        </w:tc>
        <w:tc>
          <w:tcPr>
            <w:tcW w:w="2637" w:type="dxa"/>
            <w:vAlign w:val="center"/>
          </w:tcPr>
          <w:p w:rsidR="00662F6A" w:rsidRDefault="00D3783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662F6A" w:rsidP="00B82938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111B48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111B48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D37839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D37839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111B48">
      <w:pPr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325C9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Pr="00325C9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Pr="00325C9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Pr="00C66B12" w:rsidRDefault="00B24759" w:rsidP="00C66B12">
            <w:pPr>
              <w:pStyle w:val="Prrafodelista"/>
              <w:numPr>
                <w:ilvl w:val="0"/>
                <w:numId w:val="43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  <w:r w:rsidRPr="00C66B12">
              <w:rPr>
                <w:rFonts w:ascii="Arial Rounded MT Bold" w:hAnsi="Arial Rounded MT Bold"/>
                <w:sz w:val="28"/>
              </w:rPr>
              <w:t xml:space="preserve">Manual de </w:t>
            </w:r>
            <w:proofErr w:type="spellStart"/>
            <w:r w:rsidRPr="00C66B12">
              <w:rPr>
                <w:rFonts w:ascii="Arial Rounded MT Bold" w:hAnsi="Arial Rounded MT Bold"/>
                <w:sz w:val="28"/>
              </w:rPr>
              <w:t>signografía</w:t>
            </w:r>
            <w:proofErr w:type="spellEnd"/>
            <w:r w:rsidRPr="00C66B12">
              <w:rPr>
                <w:rFonts w:ascii="Arial Rounded MT Bold" w:hAnsi="Arial Rounded MT Bold"/>
                <w:sz w:val="28"/>
              </w:rPr>
              <w:t xml:space="preserve"> Braille-Accedo-Alicante</w:t>
            </w:r>
          </w:p>
          <w:p w:rsidR="00C66B12" w:rsidRDefault="00C66B12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66B12" w:rsidRPr="00C66B12" w:rsidRDefault="00C66B12" w:rsidP="00C66B12">
            <w:pPr>
              <w:pStyle w:val="Prrafodelista"/>
              <w:numPr>
                <w:ilvl w:val="0"/>
                <w:numId w:val="43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  <w:r w:rsidRPr="00C66B12">
              <w:rPr>
                <w:rFonts w:ascii="Arial Rounded MT Bold" w:hAnsi="Arial Rounded MT Bold"/>
                <w:sz w:val="28"/>
              </w:rPr>
              <w:t>Sistema de Enseñanza del Código Braille para Niños con Limitaciones Visuales (PDF)</w:t>
            </w:r>
          </w:p>
          <w:p w:rsidR="00C66B12" w:rsidRDefault="005072E2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hyperlink r:id="rId6" w:history="1">
              <w:r w:rsidR="00D10C18" w:rsidRPr="005F2283">
                <w:rPr>
                  <w:rStyle w:val="Hipervnculo"/>
                  <w:rFonts w:ascii="Arial Rounded MT Bold" w:hAnsi="Arial Rounded MT Bold"/>
                  <w:sz w:val="28"/>
                </w:rPr>
                <w:t>www.javeriana.edu.co/biblos/tesis/ingenieria</w:t>
              </w:r>
            </w:hyperlink>
          </w:p>
          <w:p w:rsidR="00D10C18" w:rsidRDefault="00D10C1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10C18" w:rsidRPr="00D10C18" w:rsidRDefault="00D10C18" w:rsidP="00D10C18">
            <w:pPr>
              <w:pStyle w:val="Prrafodelista"/>
              <w:numPr>
                <w:ilvl w:val="0"/>
                <w:numId w:val="47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  <w:proofErr w:type="spellStart"/>
            <w:r>
              <w:rPr>
                <w:rFonts w:ascii="Arial Rounded MT Bold" w:hAnsi="Arial Rounded MT Bold"/>
                <w:sz w:val="28"/>
              </w:rPr>
              <w:t>Bliblioteca</w:t>
            </w:r>
            <w:proofErr w:type="spellEnd"/>
            <w:r>
              <w:rPr>
                <w:rFonts w:ascii="Arial Rounded MT Bold" w:hAnsi="Arial Rounded MT Bold"/>
                <w:sz w:val="28"/>
              </w:rPr>
              <w:t xml:space="preserve"> para invidentes del ICATQR</w:t>
            </w:r>
          </w:p>
          <w:p w:rsidR="00CD4938" w:rsidRDefault="00CD4938" w:rsidP="00B24759">
            <w:pPr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421729" w:rsidRDefault="00D37839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D37839" w:rsidRDefault="00D37839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Germán Solana Rodríguez</w:t>
            </w:r>
          </w:p>
          <w:p w:rsidR="00421729" w:rsidRDefault="00421729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Default="00E01B6B" w:rsidP="00E01B6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F53F1E" w:rsidRDefault="00D37839" w:rsidP="00111B4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Departamento de Programas de Capacitación y Desarrollo Docente</w:t>
            </w:r>
          </w:p>
          <w:p w:rsidR="00E01B6B" w:rsidRDefault="00E01B6B" w:rsidP="00E01B6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D4938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F448B0"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862E72"/>
    <w:multiLevelType w:val="hybridMultilevel"/>
    <w:tmpl w:val="19900D88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98900F0"/>
    <w:multiLevelType w:val="multilevel"/>
    <w:tmpl w:val="429E1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09B34D72"/>
    <w:multiLevelType w:val="multilevel"/>
    <w:tmpl w:val="CBDC3D80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A4D6F03"/>
    <w:multiLevelType w:val="hybridMultilevel"/>
    <w:tmpl w:val="0A744754"/>
    <w:lvl w:ilvl="0" w:tplc="9650E440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A6C0CCC"/>
    <w:multiLevelType w:val="hybridMultilevel"/>
    <w:tmpl w:val="3342DD84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0B310DC2"/>
    <w:multiLevelType w:val="multilevel"/>
    <w:tmpl w:val="F4E0EE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0CD217EA"/>
    <w:multiLevelType w:val="hybridMultilevel"/>
    <w:tmpl w:val="60922E5A"/>
    <w:lvl w:ilvl="0" w:tplc="3BCEC2FC">
      <w:start w:val="2"/>
      <w:numFmt w:val="bullet"/>
      <w:lvlText w:val=""/>
      <w:lvlJc w:val="left"/>
      <w:pPr>
        <w:ind w:left="150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8">
    <w:nsid w:val="147A536A"/>
    <w:multiLevelType w:val="multilevel"/>
    <w:tmpl w:val="2AA8D76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9">
    <w:nsid w:val="159B1828"/>
    <w:multiLevelType w:val="multilevel"/>
    <w:tmpl w:val="D2E8B5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1">
    <w:nsid w:val="17C76370"/>
    <w:multiLevelType w:val="multilevel"/>
    <w:tmpl w:val="00CE5B1C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9C605EF"/>
    <w:multiLevelType w:val="multilevel"/>
    <w:tmpl w:val="23D03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1B6B12B0"/>
    <w:multiLevelType w:val="hybridMultilevel"/>
    <w:tmpl w:val="2F785F96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B11A7C"/>
    <w:multiLevelType w:val="multilevel"/>
    <w:tmpl w:val="8B3AAD78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7">
    <w:nsid w:val="1C232567"/>
    <w:multiLevelType w:val="multilevel"/>
    <w:tmpl w:val="343429EC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8">
    <w:nsid w:val="1FFB13D9"/>
    <w:multiLevelType w:val="multilevel"/>
    <w:tmpl w:val="393060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0FD428D"/>
    <w:multiLevelType w:val="multilevel"/>
    <w:tmpl w:val="C90A107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24C147CC"/>
    <w:multiLevelType w:val="hybridMultilevel"/>
    <w:tmpl w:val="5B7618CE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29C112FA"/>
    <w:multiLevelType w:val="multilevel"/>
    <w:tmpl w:val="79481D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2A32083C"/>
    <w:multiLevelType w:val="multilevel"/>
    <w:tmpl w:val="249A9F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>
    <w:nsid w:val="2B4B24FF"/>
    <w:multiLevelType w:val="multilevel"/>
    <w:tmpl w:val="072EC0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>
    <w:nsid w:val="2FCD077A"/>
    <w:multiLevelType w:val="multilevel"/>
    <w:tmpl w:val="23DAE95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5">
    <w:nsid w:val="365640A4"/>
    <w:multiLevelType w:val="multilevel"/>
    <w:tmpl w:val="20AE0C94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36D67A17"/>
    <w:multiLevelType w:val="multilevel"/>
    <w:tmpl w:val="439C292A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3CBC26DF"/>
    <w:multiLevelType w:val="multilevel"/>
    <w:tmpl w:val="E14A943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8">
    <w:nsid w:val="47AD0283"/>
    <w:multiLevelType w:val="hybridMultilevel"/>
    <w:tmpl w:val="2E445F78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9">
    <w:nsid w:val="49F908DB"/>
    <w:multiLevelType w:val="multilevel"/>
    <w:tmpl w:val="F9968E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0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47D12D0"/>
    <w:multiLevelType w:val="hybridMultilevel"/>
    <w:tmpl w:val="E73CABD0"/>
    <w:lvl w:ilvl="0" w:tplc="3BCEC2FC">
      <w:start w:val="2"/>
      <w:numFmt w:val="bullet"/>
      <w:lvlText w:val=""/>
      <w:lvlJc w:val="left"/>
      <w:pPr>
        <w:ind w:left="981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2">
    <w:nsid w:val="554804C8"/>
    <w:multiLevelType w:val="hybridMultilevel"/>
    <w:tmpl w:val="57A0F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C0C6C"/>
    <w:multiLevelType w:val="multilevel"/>
    <w:tmpl w:val="99A49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5">
    <w:nsid w:val="5DF132EC"/>
    <w:multiLevelType w:val="multilevel"/>
    <w:tmpl w:val="7AEADB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>
    <w:nsid w:val="5EC60F5D"/>
    <w:multiLevelType w:val="hybridMultilevel"/>
    <w:tmpl w:val="314A2D8E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1726B2"/>
    <w:multiLevelType w:val="multilevel"/>
    <w:tmpl w:val="4D9487A6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8">
    <w:nsid w:val="640F56E3"/>
    <w:multiLevelType w:val="multilevel"/>
    <w:tmpl w:val="1E9231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>
    <w:nsid w:val="64EE5D1C"/>
    <w:multiLevelType w:val="hybridMultilevel"/>
    <w:tmpl w:val="BDA8541A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6050AE2"/>
    <w:multiLevelType w:val="multilevel"/>
    <w:tmpl w:val="7F58E928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70EC63B8"/>
    <w:multiLevelType w:val="multilevel"/>
    <w:tmpl w:val="963019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4">
    <w:nsid w:val="718A79AE"/>
    <w:multiLevelType w:val="multilevel"/>
    <w:tmpl w:val="C7849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5">
    <w:nsid w:val="774E3BBF"/>
    <w:multiLevelType w:val="multilevel"/>
    <w:tmpl w:val="C1D826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6">
    <w:nsid w:val="7A0D1033"/>
    <w:multiLevelType w:val="hybridMultilevel"/>
    <w:tmpl w:val="566016D4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1"/>
  </w:num>
  <w:num w:numId="3">
    <w:abstractNumId w:val="0"/>
  </w:num>
  <w:num w:numId="4">
    <w:abstractNumId w:val="30"/>
  </w:num>
  <w:num w:numId="5">
    <w:abstractNumId w:val="42"/>
  </w:num>
  <w:num w:numId="6">
    <w:abstractNumId w:val="10"/>
  </w:num>
  <w:num w:numId="7">
    <w:abstractNumId w:val="34"/>
  </w:num>
  <w:num w:numId="8">
    <w:abstractNumId w:val="8"/>
  </w:num>
  <w:num w:numId="9">
    <w:abstractNumId w:val="45"/>
  </w:num>
  <w:num w:numId="10">
    <w:abstractNumId w:val="2"/>
  </w:num>
  <w:num w:numId="11">
    <w:abstractNumId w:val="29"/>
  </w:num>
  <w:num w:numId="12">
    <w:abstractNumId w:val="44"/>
  </w:num>
  <w:num w:numId="13">
    <w:abstractNumId w:val="6"/>
  </w:num>
  <w:num w:numId="14">
    <w:abstractNumId w:val="22"/>
  </w:num>
  <w:num w:numId="15">
    <w:abstractNumId w:val="19"/>
  </w:num>
  <w:num w:numId="16">
    <w:abstractNumId w:val="27"/>
  </w:num>
  <w:num w:numId="17">
    <w:abstractNumId w:val="17"/>
  </w:num>
  <w:num w:numId="18">
    <w:abstractNumId w:val="37"/>
  </w:num>
  <w:num w:numId="19">
    <w:abstractNumId w:val="24"/>
  </w:num>
  <w:num w:numId="20">
    <w:abstractNumId w:val="14"/>
  </w:num>
  <w:num w:numId="21">
    <w:abstractNumId w:val="11"/>
  </w:num>
  <w:num w:numId="22">
    <w:abstractNumId w:val="3"/>
  </w:num>
  <w:num w:numId="23">
    <w:abstractNumId w:val="26"/>
  </w:num>
  <w:num w:numId="24">
    <w:abstractNumId w:val="25"/>
  </w:num>
  <w:num w:numId="25">
    <w:abstractNumId w:val="33"/>
  </w:num>
  <w:num w:numId="26">
    <w:abstractNumId w:val="16"/>
  </w:num>
  <w:num w:numId="27">
    <w:abstractNumId w:val="12"/>
  </w:num>
  <w:num w:numId="28">
    <w:abstractNumId w:val="21"/>
  </w:num>
  <w:num w:numId="29">
    <w:abstractNumId w:val="35"/>
  </w:num>
  <w:num w:numId="30">
    <w:abstractNumId w:val="18"/>
  </w:num>
  <w:num w:numId="31">
    <w:abstractNumId w:val="23"/>
  </w:num>
  <w:num w:numId="32">
    <w:abstractNumId w:val="38"/>
  </w:num>
  <w:num w:numId="33">
    <w:abstractNumId w:val="9"/>
  </w:num>
  <w:num w:numId="34">
    <w:abstractNumId w:val="40"/>
  </w:num>
  <w:num w:numId="35">
    <w:abstractNumId w:val="43"/>
  </w:num>
  <w:num w:numId="36">
    <w:abstractNumId w:val="7"/>
  </w:num>
  <w:num w:numId="37">
    <w:abstractNumId w:val="20"/>
  </w:num>
  <w:num w:numId="38">
    <w:abstractNumId w:val="13"/>
  </w:num>
  <w:num w:numId="39">
    <w:abstractNumId w:val="36"/>
  </w:num>
  <w:num w:numId="40">
    <w:abstractNumId w:val="31"/>
  </w:num>
  <w:num w:numId="41">
    <w:abstractNumId w:val="28"/>
  </w:num>
  <w:num w:numId="42">
    <w:abstractNumId w:val="5"/>
  </w:num>
  <w:num w:numId="43">
    <w:abstractNumId w:val="39"/>
  </w:num>
  <w:num w:numId="44">
    <w:abstractNumId w:val="1"/>
  </w:num>
  <w:num w:numId="45">
    <w:abstractNumId w:val="46"/>
  </w:num>
  <w:num w:numId="46">
    <w:abstractNumId w:val="32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E4462"/>
    <w:rsid w:val="00006DC7"/>
    <w:rsid w:val="00013B09"/>
    <w:rsid w:val="000233E7"/>
    <w:rsid w:val="000356CF"/>
    <w:rsid w:val="000569E6"/>
    <w:rsid w:val="00057022"/>
    <w:rsid w:val="0006098C"/>
    <w:rsid w:val="00062B15"/>
    <w:rsid w:val="00063808"/>
    <w:rsid w:val="00074D08"/>
    <w:rsid w:val="0007570C"/>
    <w:rsid w:val="000910EC"/>
    <w:rsid w:val="000968BD"/>
    <w:rsid w:val="000A0C1B"/>
    <w:rsid w:val="000C0EB0"/>
    <w:rsid w:val="000D1382"/>
    <w:rsid w:val="000D62FD"/>
    <w:rsid w:val="000F598A"/>
    <w:rsid w:val="000F7679"/>
    <w:rsid w:val="00101B4F"/>
    <w:rsid w:val="00102C6C"/>
    <w:rsid w:val="00110C31"/>
    <w:rsid w:val="00111618"/>
    <w:rsid w:val="00111B48"/>
    <w:rsid w:val="00122C61"/>
    <w:rsid w:val="00123229"/>
    <w:rsid w:val="00124B3C"/>
    <w:rsid w:val="001250EF"/>
    <w:rsid w:val="001442F6"/>
    <w:rsid w:val="001569FA"/>
    <w:rsid w:val="001574C4"/>
    <w:rsid w:val="001574EB"/>
    <w:rsid w:val="0015762F"/>
    <w:rsid w:val="001604E2"/>
    <w:rsid w:val="0016401C"/>
    <w:rsid w:val="001701CD"/>
    <w:rsid w:val="001746C1"/>
    <w:rsid w:val="00176613"/>
    <w:rsid w:val="001817CB"/>
    <w:rsid w:val="00187F87"/>
    <w:rsid w:val="00192D5A"/>
    <w:rsid w:val="00197A79"/>
    <w:rsid w:val="001A2520"/>
    <w:rsid w:val="001A5371"/>
    <w:rsid w:val="001B1A9E"/>
    <w:rsid w:val="001B2781"/>
    <w:rsid w:val="001C0886"/>
    <w:rsid w:val="001E2DB1"/>
    <w:rsid w:val="001E6452"/>
    <w:rsid w:val="001F049A"/>
    <w:rsid w:val="001F381C"/>
    <w:rsid w:val="001F420B"/>
    <w:rsid w:val="001F4957"/>
    <w:rsid w:val="00206FD0"/>
    <w:rsid w:val="002336AD"/>
    <w:rsid w:val="00240F22"/>
    <w:rsid w:val="00242DAF"/>
    <w:rsid w:val="0024480E"/>
    <w:rsid w:val="0024776F"/>
    <w:rsid w:val="00252E49"/>
    <w:rsid w:val="00260709"/>
    <w:rsid w:val="00262B00"/>
    <w:rsid w:val="002873E4"/>
    <w:rsid w:val="002876B4"/>
    <w:rsid w:val="00292879"/>
    <w:rsid w:val="002A3794"/>
    <w:rsid w:val="002A4E17"/>
    <w:rsid w:val="002A697A"/>
    <w:rsid w:val="002A7DD7"/>
    <w:rsid w:val="002C5198"/>
    <w:rsid w:val="002C5A3A"/>
    <w:rsid w:val="002D115C"/>
    <w:rsid w:val="002D4AA3"/>
    <w:rsid w:val="002E42AB"/>
    <w:rsid w:val="002E60E1"/>
    <w:rsid w:val="003014D7"/>
    <w:rsid w:val="00311FC0"/>
    <w:rsid w:val="00320F86"/>
    <w:rsid w:val="00325C98"/>
    <w:rsid w:val="00333716"/>
    <w:rsid w:val="00333A18"/>
    <w:rsid w:val="00342F15"/>
    <w:rsid w:val="00356457"/>
    <w:rsid w:val="00366432"/>
    <w:rsid w:val="00366493"/>
    <w:rsid w:val="00375207"/>
    <w:rsid w:val="00380BF4"/>
    <w:rsid w:val="00385BC4"/>
    <w:rsid w:val="00393F02"/>
    <w:rsid w:val="00394B93"/>
    <w:rsid w:val="003A053F"/>
    <w:rsid w:val="003A21AA"/>
    <w:rsid w:val="003A2480"/>
    <w:rsid w:val="003A6CEA"/>
    <w:rsid w:val="003C708B"/>
    <w:rsid w:val="003E537B"/>
    <w:rsid w:val="003F152C"/>
    <w:rsid w:val="003F449A"/>
    <w:rsid w:val="00407540"/>
    <w:rsid w:val="004111A1"/>
    <w:rsid w:val="00413D22"/>
    <w:rsid w:val="00420FA6"/>
    <w:rsid w:val="00421729"/>
    <w:rsid w:val="00427136"/>
    <w:rsid w:val="00431747"/>
    <w:rsid w:val="00433665"/>
    <w:rsid w:val="00434C5B"/>
    <w:rsid w:val="0043515E"/>
    <w:rsid w:val="00447A2F"/>
    <w:rsid w:val="00456F6D"/>
    <w:rsid w:val="0046395C"/>
    <w:rsid w:val="004673DE"/>
    <w:rsid w:val="004763FB"/>
    <w:rsid w:val="00480F6E"/>
    <w:rsid w:val="004813A4"/>
    <w:rsid w:val="0048238D"/>
    <w:rsid w:val="004A3693"/>
    <w:rsid w:val="004B0893"/>
    <w:rsid w:val="004B19F9"/>
    <w:rsid w:val="004C1BDE"/>
    <w:rsid w:val="004D4511"/>
    <w:rsid w:val="004D7FBE"/>
    <w:rsid w:val="004E0431"/>
    <w:rsid w:val="004E4462"/>
    <w:rsid w:val="004E7093"/>
    <w:rsid w:val="004E7EB8"/>
    <w:rsid w:val="004F160D"/>
    <w:rsid w:val="004F7618"/>
    <w:rsid w:val="00505558"/>
    <w:rsid w:val="00506923"/>
    <w:rsid w:val="005072E2"/>
    <w:rsid w:val="005074BA"/>
    <w:rsid w:val="00512862"/>
    <w:rsid w:val="00517659"/>
    <w:rsid w:val="00520083"/>
    <w:rsid w:val="005202B5"/>
    <w:rsid w:val="00524414"/>
    <w:rsid w:val="00525EB2"/>
    <w:rsid w:val="0052611C"/>
    <w:rsid w:val="0053290E"/>
    <w:rsid w:val="00541F10"/>
    <w:rsid w:val="00542B3D"/>
    <w:rsid w:val="00543FC2"/>
    <w:rsid w:val="0055047A"/>
    <w:rsid w:val="00554FF2"/>
    <w:rsid w:val="00570E3A"/>
    <w:rsid w:val="005779FF"/>
    <w:rsid w:val="0058316E"/>
    <w:rsid w:val="00583E27"/>
    <w:rsid w:val="00584001"/>
    <w:rsid w:val="00585ADC"/>
    <w:rsid w:val="00585F97"/>
    <w:rsid w:val="00586F3F"/>
    <w:rsid w:val="005B761A"/>
    <w:rsid w:val="005C6B0E"/>
    <w:rsid w:val="005D29FE"/>
    <w:rsid w:val="005D3BCD"/>
    <w:rsid w:val="005D6697"/>
    <w:rsid w:val="005E0DD1"/>
    <w:rsid w:val="005E5069"/>
    <w:rsid w:val="006050D1"/>
    <w:rsid w:val="006131F3"/>
    <w:rsid w:val="006152F4"/>
    <w:rsid w:val="00617CD9"/>
    <w:rsid w:val="00620145"/>
    <w:rsid w:val="006233F4"/>
    <w:rsid w:val="0063065A"/>
    <w:rsid w:val="00631735"/>
    <w:rsid w:val="00633816"/>
    <w:rsid w:val="0063646E"/>
    <w:rsid w:val="00640AB7"/>
    <w:rsid w:val="00644FF6"/>
    <w:rsid w:val="00645444"/>
    <w:rsid w:val="0064673D"/>
    <w:rsid w:val="00646818"/>
    <w:rsid w:val="00650F14"/>
    <w:rsid w:val="00656108"/>
    <w:rsid w:val="00662F6A"/>
    <w:rsid w:val="00672551"/>
    <w:rsid w:val="00676CF7"/>
    <w:rsid w:val="006921D6"/>
    <w:rsid w:val="00695E11"/>
    <w:rsid w:val="006972AC"/>
    <w:rsid w:val="006A01F3"/>
    <w:rsid w:val="006A713C"/>
    <w:rsid w:val="006A77BA"/>
    <w:rsid w:val="006B0933"/>
    <w:rsid w:val="006B0BDE"/>
    <w:rsid w:val="006B17AE"/>
    <w:rsid w:val="006E6C11"/>
    <w:rsid w:val="006F64E0"/>
    <w:rsid w:val="006F6DC5"/>
    <w:rsid w:val="006F74BE"/>
    <w:rsid w:val="006F76E3"/>
    <w:rsid w:val="00701C3F"/>
    <w:rsid w:val="00702B29"/>
    <w:rsid w:val="007049E2"/>
    <w:rsid w:val="00707B66"/>
    <w:rsid w:val="00711665"/>
    <w:rsid w:val="00717090"/>
    <w:rsid w:val="00717392"/>
    <w:rsid w:val="00720851"/>
    <w:rsid w:val="00725FD4"/>
    <w:rsid w:val="00726A92"/>
    <w:rsid w:val="00740D94"/>
    <w:rsid w:val="00741030"/>
    <w:rsid w:val="00751922"/>
    <w:rsid w:val="00760B96"/>
    <w:rsid w:val="0077319F"/>
    <w:rsid w:val="00783369"/>
    <w:rsid w:val="00787D8D"/>
    <w:rsid w:val="007B0AAC"/>
    <w:rsid w:val="007B168C"/>
    <w:rsid w:val="007B5589"/>
    <w:rsid w:val="007B6CB9"/>
    <w:rsid w:val="007C18FF"/>
    <w:rsid w:val="007D3212"/>
    <w:rsid w:val="007D57F0"/>
    <w:rsid w:val="007E30BE"/>
    <w:rsid w:val="007E5F02"/>
    <w:rsid w:val="007E7420"/>
    <w:rsid w:val="007E756C"/>
    <w:rsid w:val="007F51BB"/>
    <w:rsid w:val="00812B1D"/>
    <w:rsid w:val="00816D68"/>
    <w:rsid w:val="00842033"/>
    <w:rsid w:val="00852441"/>
    <w:rsid w:val="008653BC"/>
    <w:rsid w:val="00872F9E"/>
    <w:rsid w:val="00873E23"/>
    <w:rsid w:val="00885D28"/>
    <w:rsid w:val="00893D2F"/>
    <w:rsid w:val="008B2000"/>
    <w:rsid w:val="008D1368"/>
    <w:rsid w:val="009006BC"/>
    <w:rsid w:val="00916D26"/>
    <w:rsid w:val="0092215C"/>
    <w:rsid w:val="00970EDB"/>
    <w:rsid w:val="0097662B"/>
    <w:rsid w:val="00980D8B"/>
    <w:rsid w:val="009941F1"/>
    <w:rsid w:val="00997C80"/>
    <w:rsid w:val="00997D4F"/>
    <w:rsid w:val="009A36BB"/>
    <w:rsid w:val="009B49FA"/>
    <w:rsid w:val="009C2FA0"/>
    <w:rsid w:val="009D752B"/>
    <w:rsid w:val="009E17CB"/>
    <w:rsid w:val="009E1EE2"/>
    <w:rsid w:val="009E5ECB"/>
    <w:rsid w:val="009F1659"/>
    <w:rsid w:val="00A0159B"/>
    <w:rsid w:val="00A02467"/>
    <w:rsid w:val="00A234EB"/>
    <w:rsid w:val="00A23648"/>
    <w:rsid w:val="00A52BD1"/>
    <w:rsid w:val="00A54942"/>
    <w:rsid w:val="00A57074"/>
    <w:rsid w:val="00A57504"/>
    <w:rsid w:val="00A6089E"/>
    <w:rsid w:val="00A637BC"/>
    <w:rsid w:val="00A63E38"/>
    <w:rsid w:val="00A66224"/>
    <w:rsid w:val="00A75BF9"/>
    <w:rsid w:val="00A86985"/>
    <w:rsid w:val="00A94A70"/>
    <w:rsid w:val="00AC063B"/>
    <w:rsid w:val="00AC069C"/>
    <w:rsid w:val="00AE152F"/>
    <w:rsid w:val="00AE63E6"/>
    <w:rsid w:val="00AE6C13"/>
    <w:rsid w:val="00B073EC"/>
    <w:rsid w:val="00B10EF1"/>
    <w:rsid w:val="00B1101C"/>
    <w:rsid w:val="00B15E89"/>
    <w:rsid w:val="00B17E95"/>
    <w:rsid w:val="00B213EC"/>
    <w:rsid w:val="00B21AD1"/>
    <w:rsid w:val="00B2266F"/>
    <w:rsid w:val="00B24759"/>
    <w:rsid w:val="00B32BED"/>
    <w:rsid w:val="00B42EA0"/>
    <w:rsid w:val="00B55464"/>
    <w:rsid w:val="00B5569B"/>
    <w:rsid w:val="00B55E53"/>
    <w:rsid w:val="00B572FC"/>
    <w:rsid w:val="00B6182A"/>
    <w:rsid w:val="00B62B93"/>
    <w:rsid w:val="00B82938"/>
    <w:rsid w:val="00B82B1D"/>
    <w:rsid w:val="00B83BFD"/>
    <w:rsid w:val="00B943DF"/>
    <w:rsid w:val="00B95F8E"/>
    <w:rsid w:val="00BA12E8"/>
    <w:rsid w:val="00BA750C"/>
    <w:rsid w:val="00BA7595"/>
    <w:rsid w:val="00BB215E"/>
    <w:rsid w:val="00BC29F7"/>
    <w:rsid w:val="00BC7288"/>
    <w:rsid w:val="00BD1641"/>
    <w:rsid w:val="00BD3A80"/>
    <w:rsid w:val="00BE57B2"/>
    <w:rsid w:val="00BF30BF"/>
    <w:rsid w:val="00BF44AE"/>
    <w:rsid w:val="00C026BA"/>
    <w:rsid w:val="00C30B73"/>
    <w:rsid w:val="00C4094F"/>
    <w:rsid w:val="00C438F6"/>
    <w:rsid w:val="00C4492F"/>
    <w:rsid w:val="00C52470"/>
    <w:rsid w:val="00C56662"/>
    <w:rsid w:val="00C56C47"/>
    <w:rsid w:val="00C57DB8"/>
    <w:rsid w:val="00C63040"/>
    <w:rsid w:val="00C63864"/>
    <w:rsid w:val="00C6433D"/>
    <w:rsid w:val="00C66B12"/>
    <w:rsid w:val="00C73089"/>
    <w:rsid w:val="00C74A74"/>
    <w:rsid w:val="00C74C22"/>
    <w:rsid w:val="00C86B99"/>
    <w:rsid w:val="00C91441"/>
    <w:rsid w:val="00C97165"/>
    <w:rsid w:val="00CA4239"/>
    <w:rsid w:val="00CA50C8"/>
    <w:rsid w:val="00CA580D"/>
    <w:rsid w:val="00CB5E66"/>
    <w:rsid w:val="00CB6532"/>
    <w:rsid w:val="00CD4938"/>
    <w:rsid w:val="00CE1DEC"/>
    <w:rsid w:val="00CE554F"/>
    <w:rsid w:val="00CF1734"/>
    <w:rsid w:val="00CF6132"/>
    <w:rsid w:val="00D03ABB"/>
    <w:rsid w:val="00D10C18"/>
    <w:rsid w:val="00D11807"/>
    <w:rsid w:val="00D13CAE"/>
    <w:rsid w:val="00D255FC"/>
    <w:rsid w:val="00D27AB7"/>
    <w:rsid w:val="00D318D4"/>
    <w:rsid w:val="00D34129"/>
    <w:rsid w:val="00D36A10"/>
    <w:rsid w:val="00D37839"/>
    <w:rsid w:val="00D437E7"/>
    <w:rsid w:val="00D5770B"/>
    <w:rsid w:val="00D60EFC"/>
    <w:rsid w:val="00D63672"/>
    <w:rsid w:val="00D63F6C"/>
    <w:rsid w:val="00D81E83"/>
    <w:rsid w:val="00D82580"/>
    <w:rsid w:val="00D84524"/>
    <w:rsid w:val="00D859F1"/>
    <w:rsid w:val="00D92AA4"/>
    <w:rsid w:val="00DB1A77"/>
    <w:rsid w:val="00DB4EF0"/>
    <w:rsid w:val="00DC056B"/>
    <w:rsid w:val="00DD21D0"/>
    <w:rsid w:val="00DD302B"/>
    <w:rsid w:val="00DD5AB8"/>
    <w:rsid w:val="00DE51B1"/>
    <w:rsid w:val="00DF3A88"/>
    <w:rsid w:val="00DF7A5C"/>
    <w:rsid w:val="00E015F3"/>
    <w:rsid w:val="00E01B6B"/>
    <w:rsid w:val="00E061FB"/>
    <w:rsid w:val="00E139AA"/>
    <w:rsid w:val="00E13BC7"/>
    <w:rsid w:val="00E16547"/>
    <w:rsid w:val="00E2214B"/>
    <w:rsid w:val="00E4282E"/>
    <w:rsid w:val="00E557BC"/>
    <w:rsid w:val="00E55A40"/>
    <w:rsid w:val="00E81CE4"/>
    <w:rsid w:val="00E83A13"/>
    <w:rsid w:val="00E91F2C"/>
    <w:rsid w:val="00E94D35"/>
    <w:rsid w:val="00EA774D"/>
    <w:rsid w:val="00EB45CB"/>
    <w:rsid w:val="00EC3EDC"/>
    <w:rsid w:val="00EC5D03"/>
    <w:rsid w:val="00ED1719"/>
    <w:rsid w:val="00EE2650"/>
    <w:rsid w:val="00EE5A2F"/>
    <w:rsid w:val="00F020F0"/>
    <w:rsid w:val="00F25BE3"/>
    <w:rsid w:val="00F37343"/>
    <w:rsid w:val="00F41819"/>
    <w:rsid w:val="00F4443B"/>
    <w:rsid w:val="00F448B0"/>
    <w:rsid w:val="00F53F1E"/>
    <w:rsid w:val="00F55A76"/>
    <w:rsid w:val="00F6173F"/>
    <w:rsid w:val="00F82815"/>
    <w:rsid w:val="00F83275"/>
    <w:rsid w:val="00F87C97"/>
    <w:rsid w:val="00F97F66"/>
    <w:rsid w:val="00FA226E"/>
    <w:rsid w:val="00FA3F8A"/>
    <w:rsid w:val="00FA6807"/>
    <w:rsid w:val="00FB135F"/>
    <w:rsid w:val="00FC641D"/>
    <w:rsid w:val="00FC65E9"/>
    <w:rsid w:val="00FE7C46"/>
    <w:rsid w:val="00FF02FE"/>
    <w:rsid w:val="00FF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217EFC2-25FB-4DEA-A58D-AAFC40B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554F"/>
    <w:pPr>
      <w:ind w:left="720"/>
      <w:contextualSpacing/>
    </w:pPr>
  </w:style>
  <w:style w:type="character" w:styleId="Hipervnculo">
    <w:name w:val="Hyperlink"/>
    <w:basedOn w:val="Fuentedeprrafopredeter"/>
    <w:unhideWhenUsed/>
    <w:rsid w:val="00D10C18"/>
    <w:rPr>
      <w:color w:val="0000FF" w:themeColor="hyperlink"/>
      <w:u w:val="single"/>
    </w:rPr>
  </w:style>
  <w:style w:type="paragraph" w:styleId="a">
    <w:basedOn w:val="Normal"/>
    <w:next w:val="Puesto"/>
    <w:qFormat/>
    <w:rsid w:val="005072E2"/>
    <w:pPr>
      <w:jc w:val="center"/>
    </w:pPr>
    <w:rPr>
      <w:rFonts w:ascii="Book Antiqua" w:hAnsi="Book Antiqua"/>
      <w:b/>
      <w:sz w:val="4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eriana.edu.co/biblos/tesis/ingenieria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29</cp:revision>
  <cp:lastPrinted>2008-09-26T14:57:00Z</cp:lastPrinted>
  <dcterms:created xsi:type="dcterms:W3CDTF">2016-04-18T02:49:00Z</dcterms:created>
  <dcterms:modified xsi:type="dcterms:W3CDTF">2017-09-05T18:48:00Z</dcterms:modified>
</cp:coreProperties>
</file>