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9470E8" w:rsidRPr="00BE41CA" w:rsidRDefault="00A325A4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  <w:r>
        <w:rPr>
          <w:rFonts w:ascii="Arial" w:hAnsi="Arial" w:cs="Arial"/>
          <w:b/>
          <w:noProof/>
          <w:color w:val="0070C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413385</wp:posOffset>
                </wp:positionV>
                <wp:extent cx="5888990" cy="17780"/>
                <wp:effectExtent l="57150" t="38100" r="73660" b="965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8899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3E04022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pt,32.55pt" to="436.4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" strokecolor="#9fb8cd [3205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0C6020">
        <w:rPr>
          <w:rFonts w:ascii="Arial" w:hAnsi="Arial" w:cs="Arial"/>
          <w:b/>
          <w:color w:val="0070C0"/>
          <w:sz w:val="44"/>
          <w:szCs w:val="44"/>
        </w:rPr>
        <w:t>:</w:t>
      </w:r>
      <w:r w:rsidR="000C6020" w:rsidRPr="00BE41CA">
        <w:rPr>
          <w:rFonts w:ascii="Arial" w:hAnsi="Arial" w:cs="Arial"/>
          <w:b/>
          <w:color w:val="0070C0"/>
          <w:sz w:val="44"/>
          <w:szCs w:val="44"/>
        </w:rPr>
        <w:t xml:space="preserve"> Nombre</w:t>
      </w:r>
      <w:r w:rsidR="009470E8" w:rsidRPr="00BE41CA">
        <w:rPr>
          <w:rFonts w:ascii="Arial" w:hAnsi="Arial" w:cs="Arial"/>
          <w:b/>
          <w:color w:val="0070C0"/>
          <w:sz w:val="44"/>
          <w:szCs w:val="44"/>
        </w:rPr>
        <w:t xml:space="preserve"> de la asignatura</w:t>
      </w: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  <w:r>
        <w:rPr>
          <w:rFonts w:ascii="Arial" w:hAnsi="Arial" w:cs="Arial"/>
          <w:b/>
          <w:color w:val="0070C0"/>
          <w:sz w:val="44"/>
          <w:szCs w:val="44"/>
        </w:rPr>
        <w:t xml:space="preserve">Fundamentos de la Programación </w:t>
      </w:r>
    </w:p>
    <w:p w:rsidR="000C6020" w:rsidRDefault="000C6020" w:rsidP="009470E8">
      <w:pPr>
        <w:jc w:val="right"/>
        <w:rPr>
          <w:rFonts w:ascii="Arial" w:hAnsi="Arial" w:cs="Arial"/>
          <w:color w:val="0070C0"/>
          <w:sz w:val="36"/>
          <w:szCs w:val="36"/>
        </w:rPr>
      </w:pPr>
    </w:p>
    <w:p w:rsidR="009470E8" w:rsidRDefault="000C6020" w:rsidP="000C6020">
      <w:pPr>
        <w:jc w:val="right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>:</w:t>
      </w:r>
      <w:r w:rsidRPr="00BE41CA">
        <w:rPr>
          <w:rFonts w:ascii="Arial" w:hAnsi="Arial" w:cs="Arial"/>
          <w:color w:val="0070C0"/>
          <w:sz w:val="36"/>
          <w:szCs w:val="36"/>
        </w:rPr>
        <w:t xml:space="preserve"> Título</w:t>
      </w:r>
      <w:r w:rsidR="00721E3D" w:rsidRPr="00BE41CA">
        <w:rPr>
          <w:rFonts w:ascii="Arial" w:hAnsi="Arial" w:cs="Arial"/>
          <w:color w:val="0070C0"/>
          <w:sz w:val="36"/>
          <w:szCs w:val="36"/>
        </w:rPr>
        <w:t xml:space="preserve"> del t</w:t>
      </w:r>
      <w:r w:rsidR="00644A3B" w:rsidRPr="00BE41CA">
        <w:rPr>
          <w:rFonts w:ascii="Arial" w:hAnsi="Arial" w:cs="Arial"/>
          <w:color w:val="0070C0"/>
          <w:sz w:val="36"/>
          <w:szCs w:val="36"/>
        </w:rPr>
        <w:t>ema</w:t>
      </w:r>
    </w:p>
    <w:p w:rsidR="000C6020" w:rsidRPr="00BE41CA" w:rsidRDefault="000C6020" w:rsidP="000C6020">
      <w:pPr>
        <w:jc w:val="right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 xml:space="preserve">Arreglos </w:t>
      </w:r>
    </w:p>
    <w:p w:rsidR="005911D7" w:rsidRPr="00BE41CA" w:rsidRDefault="005911D7">
      <w:pPr>
        <w:rPr>
          <w:rFonts w:ascii="Arial" w:hAnsi="Arial" w:cs="Arial"/>
          <w:i/>
          <w:color w:val="0070C0"/>
          <w:sz w:val="48"/>
          <w:szCs w:val="48"/>
        </w:rPr>
      </w:pPr>
    </w:p>
    <w:p w:rsidR="000C6020" w:rsidRPr="00BE41CA" w:rsidRDefault="000C6020" w:rsidP="000C6020">
      <w:pPr>
        <w:ind w:firstLine="2268"/>
        <w:rPr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D9D80" wp14:editId="3D0FF444">
                <wp:simplePos x="0" y="0"/>
                <wp:positionH relativeFrom="column">
                  <wp:posOffset>1320165</wp:posOffset>
                </wp:positionH>
                <wp:positionV relativeFrom="paragraph">
                  <wp:posOffset>390525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5E405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30.75pt" to="272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" strokecolor="#9fb8cd [3205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BE41CA">
        <w:rPr>
          <w:rFonts w:ascii="Arial" w:hAnsi="Arial" w:cs="Arial"/>
          <w:b/>
          <w:color w:val="0070C0"/>
          <w:sz w:val="36"/>
          <w:szCs w:val="36"/>
        </w:rPr>
        <w:t>Índice</w:t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Pr="00BE41CA">
        <w:rPr>
          <w:rFonts w:ascii="Arial" w:hAnsi="Arial" w:cs="Arial"/>
          <w:b/>
          <w:color w:val="0070C0"/>
          <w:sz w:val="24"/>
          <w:szCs w:val="24"/>
        </w:rPr>
        <w:t>Pág.</w:t>
      </w:r>
    </w:p>
    <w:p w:rsidR="002E6715" w:rsidRPr="00EF66CC" w:rsidRDefault="002E6715" w:rsidP="00EF66CC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</w:p>
    <w:p w:rsidR="002E6715" w:rsidRPr="002E6715" w:rsidRDefault="002E6715" w:rsidP="002E6715">
      <w:pPr>
        <w:spacing w:after="0" w:line="240" w:lineRule="auto"/>
        <w:ind w:left="2127"/>
        <w:rPr>
          <w:rFonts w:ascii="Arial" w:hAnsi="Arial" w:cs="Arial"/>
          <w:color w:val="0070C0"/>
          <w:sz w:val="24"/>
          <w:szCs w:val="24"/>
        </w:rPr>
      </w:pPr>
    </w:p>
    <w:p w:rsidR="000C6020" w:rsidRPr="00EF66CC" w:rsidRDefault="00EF66CC" w:rsidP="00EF66CC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 xml:space="preserve">1.1 </w:t>
      </w:r>
      <w:r w:rsidR="000C6020" w:rsidRPr="00EF66CC">
        <w:rPr>
          <w:rFonts w:ascii="Arial" w:hAnsi="Arial" w:cs="Arial"/>
          <w:color w:val="0070C0"/>
          <w:sz w:val="24"/>
          <w:szCs w:val="24"/>
        </w:rPr>
        <w:t>Arreglos multidimensionales</w:t>
      </w:r>
      <w:r w:rsidR="000C6020" w:rsidRPr="00EF66CC">
        <w:rPr>
          <w:rFonts w:ascii="Arial" w:hAnsi="Arial" w:cs="Arial"/>
          <w:color w:val="0070C0"/>
          <w:sz w:val="24"/>
          <w:szCs w:val="24"/>
        </w:rPr>
        <w:tab/>
      </w:r>
      <w:r w:rsidR="000C6020" w:rsidRPr="00EF66CC">
        <w:rPr>
          <w:rFonts w:ascii="Arial" w:hAnsi="Arial" w:cs="Arial"/>
          <w:color w:val="0070C0"/>
          <w:sz w:val="24"/>
          <w:szCs w:val="24"/>
        </w:rPr>
        <w:tab/>
      </w:r>
    </w:p>
    <w:p w:rsidR="000C6020" w:rsidRPr="00BE41CA" w:rsidRDefault="000C6020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</w:p>
    <w:p w:rsidR="000C6020" w:rsidRPr="00BE41CA" w:rsidRDefault="000C6020" w:rsidP="000C6020">
      <w:pPr>
        <w:spacing w:after="0" w:line="240" w:lineRule="auto"/>
        <w:ind w:firstLine="2127"/>
        <w:rPr>
          <w:rFonts w:ascii="Arial" w:hAnsi="Arial" w:cs="Arial"/>
          <w:sz w:val="24"/>
          <w:szCs w:val="24"/>
        </w:rPr>
      </w:pPr>
      <w:r w:rsidRPr="00BE41CA">
        <w:rPr>
          <w:rFonts w:ascii="Arial" w:hAnsi="Arial" w:cs="Arial"/>
          <w:color w:val="0070C0"/>
          <w:sz w:val="24"/>
          <w:szCs w:val="24"/>
        </w:rPr>
        <w:t>Recursos complementarios</w:t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sz w:val="24"/>
          <w:szCs w:val="24"/>
        </w:rPr>
        <w:tab/>
      </w:r>
    </w:p>
    <w:p w:rsidR="000C6020" w:rsidRPr="00BE41CA" w:rsidRDefault="000C6020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</w:p>
    <w:p w:rsidR="000C6020" w:rsidRPr="00BE41CA" w:rsidRDefault="000C6020" w:rsidP="000C6020">
      <w:pPr>
        <w:spacing w:after="0" w:line="240" w:lineRule="auto"/>
        <w:ind w:firstLine="2127"/>
        <w:rPr>
          <w:rFonts w:ascii="Arial" w:hAnsi="Arial" w:cs="Arial"/>
          <w:sz w:val="24"/>
          <w:szCs w:val="24"/>
        </w:rPr>
      </w:pPr>
      <w:r w:rsidRPr="00BE41CA">
        <w:rPr>
          <w:rFonts w:ascii="Arial" w:hAnsi="Arial" w:cs="Arial"/>
          <w:color w:val="0070C0"/>
          <w:sz w:val="24"/>
          <w:szCs w:val="24"/>
        </w:rPr>
        <w:t>Bibliografía</w:t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sz w:val="24"/>
          <w:szCs w:val="24"/>
        </w:rPr>
        <w:tab/>
      </w:r>
    </w:p>
    <w:p w:rsidR="000C6020" w:rsidRPr="00BE41CA" w:rsidRDefault="000C6020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</w:p>
    <w:p w:rsidR="000C6020" w:rsidRPr="00BE41CA" w:rsidRDefault="000C6020" w:rsidP="000C6020">
      <w:pPr>
        <w:spacing w:after="0" w:line="240" w:lineRule="auto"/>
        <w:ind w:firstLine="2127"/>
        <w:rPr>
          <w:rFonts w:ascii="Arial" w:hAnsi="Arial" w:cs="Arial"/>
          <w:sz w:val="24"/>
          <w:szCs w:val="24"/>
        </w:rPr>
      </w:pPr>
      <w:r w:rsidRPr="00BE41CA">
        <w:rPr>
          <w:rFonts w:ascii="Arial" w:hAnsi="Arial" w:cs="Arial"/>
          <w:b/>
          <w:color w:val="0070C0"/>
          <w:sz w:val="24"/>
          <w:szCs w:val="24"/>
        </w:rPr>
        <w:tab/>
      </w:r>
      <w:r w:rsidRPr="00BE41CA">
        <w:rPr>
          <w:rFonts w:ascii="Arial" w:hAnsi="Arial" w:cs="Arial"/>
          <w:b/>
          <w:color w:val="0070C0"/>
          <w:sz w:val="24"/>
          <w:szCs w:val="24"/>
        </w:rPr>
        <w:tab/>
      </w:r>
      <w:r w:rsidRPr="00BE41CA">
        <w:rPr>
          <w:rFonts w:ascii="Arial" w:hAnsi="Arial" w:cs="Arial"/>
          <w:b/>
          <w:color w:val="0070C0"/>
          <w:sz w:val="24"/>
          <w:szCs w:val="24"/>
        </w:rPr>
        <w:tab/>
      </w:r>
      <w:r w:rsidRPr="00BE41CA">
        <w:rPr>
          <w:rFonts w:ascii="Arial" w:hAnsi="Arial" w:cs="Arial"/>
          <w:b/>
          <w:color w:val="0070C0"/>
          <w:sz w:val="24"/>
          <w:szCs w:val="24"/>
        </w:rPr>
        <w:tab/>
      </w:r>
      <w:r w:rsidRPr="00BE41CA">
        <w:rPr>
          <w:rFonts w:ascii="Arial" w:hAnsi="Arial" w:cs="Arial"/>
          <w:sz w:val="24"/>
          <w:szCs w:val="24"/>
        </w:rPr>
        <w:tab/>
      </w:r>
    </w:p>
    <w:p w:rsidR="000C6020" w:rsidRPr="00BE41CA" w:rsidRDefault="000C6020" w:rsidP="000C6020">
      <w:pPr>
        <w:rPr>
          <w:rFonts w:ascii="Arial" w:hAnsi="Arial" w:cs="Arial"/>
          <w:b/>
          <w:color w:val="0070C0"/>
          <w:sz w:val="28"/>
          <w:szCs w:val="28"/>
        </w:rPr>
      </w:pPr>
      <w:r w:rsidRPr="00BE41CA">
        <w:rPr>
          <w:rFonts w:ascii="Arial" w:hAnsi="Arial" w:cs="Arial"/>
          <w:b/>
          <w:color w:val="0070C0"/>
          <w:sz w:val="28"/>
          <w:szCs w:val="28"/>
        </w:rPr>
        <w:br w:type="page"/>
      </w:r>
    </w:p>
    <w:p w:rsidR="000C6020" w:rsidRDefault="000C6020">
      <w:pPr>
        <w:rPr>
          <w:rFonts w:ascii="Arial" w:hAnsi="Arial" w:cs="Arial"/>
          <w:b/>
          <w:color w:val="0070C0"/>
          <w:sz w:val="48"/>
          <w:szCs w:val="48"/>
        </w:rPr>
      </w:pPr>
    </w:p>
    <w:p w:rsidR="00EF66CC" w:rsidRPr="00EF66CC" w:rsidRDefault="00EF66CC" w:rsidP="00EF66CC">
      <w:pPr>
        <w:pStyle w:val="Prrafodelista"/>
        <w:numPr>
          <w:ilvl w:val="1"/>
          <w:numId w:val="11"/>
        </w:numPr>
        <w:rPr>
          <w:rFonts w:ascii="Arial" w:hAnsi="Arial" w:cs="Arial"/>
          <w:b/>
          <w:color w:val="0070C0"/>
          <w:sz w:val="36"/>
          <w:szCs w:val="36"/>
        </w:rPr>
      </w:pPr>
      <w:r w:rsidRPr="00EF66CC">
        <w:rPr>
          <w:rFonts w:ascii="Arial" w:hAnsi="Arial" w:cs="Arial"/>
          <w:b/>
          <w:color w:val="0070C0"/>
          <w:sz w:val="36"/>
          <w:szCs w:val="36"/>
        </w:rPr>
        <w:t xml:space="preserve">Arreglos multidimensionales </w:t>
      </w:r>
    </w:p>
    <w:p w:rsidR="00EF66CC" w:rsidRDefault="00EF66CC" w:rsidP="00EF66C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EA4594" w:rsidRDefault="00F86AE4" w:rsidP="00F86AE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F4751F">
        <w:rPr>
          <w:rFonts w:ascii="Arial" w:hAnsi="Arial" w:cs="Arial"/>
          <w:color w:val="000000" w:themeColor="text1"/>
          <w:sz w:val="24"/>
          <w:szCs w:val="24"/>
        </w:rPr>
        <w:t>Un arreglo multidimensional también conoc</w:t>
      </w:r>
      <w:r w:rsidR="004B75CC">
        <w:rPr>
          <w:rFonts w:ascii="Arial" w:hAnsi="Arial" w:cs="Arial"/>
          <w:color w:val="000000" w:themeColor="text1"/>
          <w:sz w:val="24"/>
          <w:szCs w:val="24"/>
        </w:rPr>
        <w:t xml:space="preserve">idos como arreglos de arreglos  o también como tensores,  no son más que estructuras de datos estáticos lo cuales almacenan información del mismo tipo </w:t>
      </w:r>
      <w:r w:rsidR="00EA4594">
        <w:rPr>
          <w:rFonts w:ascii="Arial" w:hAnsi="Arial" w:cs="Arial"/>
          <w:color w:val="000000" w:themeColor="text1"/>
          <w:sz w:val="24"/>
          <w:szCs w:val="24"/>
        </w:rPr>
        <w:t>y que poseen de tres dimensiones o más.</w:t>
      </w:r>
    </w:p>
    <w:p w:rsidR="00EA4594" w:rsidRDefault="00EA4594" w:rsidP="00F86AE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EA4594" w:rsidRDefault="00F86AE4" w:rsidP="00F86AE4">
      <w:pPr>
        <w:pStyle w:val="Prrafodelista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EA4594">
        <w:rPr>
          <w:rFonts w:ascii="Arial" w:hAnsi="Arial" w:cs="Arial"/>
          <w:color w:val="000000" w:themeColor="text1"/>
          <w:sz w:val="24"/>
          <w:szCs w:val="24"/>
        </w:rPr>
        <w:t>Según Joyanes [1] “</w:t>
      </w:r>
      <w:r w:rsidR="00EA4594">
        <w:rPr>
          <w:rFonts w:ascii="Arial" w:hAnsi="Arial" w:cs="Arial"/>
          <w:i/>
          <w:color w:val="000000" w:themeColor="text1"/>
          <w:sz w:val="24"/>
          <w:szCs w:val="24"/>
        </w:rPr>
        <w:t>un arreglo multidimensional puede ser definido de tres dimensiones, cuatro dimensiones, hasta n-dimensiones”.</w:t>
      </w:r>
    </w:p>
    <w:p w:rsidR="00EA4594" w:rsidRDefault="00EA4594" w:rsidP="00F86AE4">
      <w:pPr>
        <w:pStyle w:val="Prrafodelista"/>
        <w:rPr>
          <w:rFonts w:ascii="Arial" w:hAnsi="Arial" w:cs="Arial"/>
          <w:i/>
          <w:color w:val="000000" w:themeColor="text1"/>
          <w:sz w:val="24"/>
          <w:szCs w:val="24"/>
        </w:rPr>
      </w:pPr>
    </w:p>
    <w:p w:rsidR="00610CC1" w:rsidRDefault="00F86AE4" w:rsidP="00F86AE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B247C9">
        <w:rPr>
          <w:rFonts w:ascii="Arial" w:hAnsi="Arial" w:cs="Arial"/>
          <w:color w:val="000000" w:themeColor="text1"/>
          <w:sz w:val="24"/>
          <w:szCs w:val="24"/>
        </w:rPr>
        <w:t>Por ejemplo si queremos imprimir las horas, minutos y segundos de un día necesitaremos un arreglo de tres dimensiones que pueden ser  A, B, A; donde A representa las horas, B representara los minutos y C los segundos</w:t>
      </w:r>
      <w:r w:rsidR="00610CC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10CC1" w:rsidRDefault="00610CC1" w:rsidP="00F86AE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DA7E56" w:rsidRDefault="00F86AE4" w:rsidP="00F86AE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CC2218">
        <w:rPr>
          <w:rFonts w:ascii="Arial" w:hAnsi="Arial" w:cs="Arial"/>
          <w:color w:val="000000" w:themeColor="text1"/>
          <w:sz w:val="24"/>
          <w:szCs w:val="24"/>
        </w:rPr>
        <w:t>Un ejemplo de un arreglo de más de tres dimensiones puede ser aplicado en la geometría al momento de calcular el área de una figura de más de tres dimensiones</w:t>
      </w:r>
      <w:r w:rsidR="00EA4594" w:rsidRPr="00EA4594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CC2218">
        <w:rPr>
          <w:rFonts w:ascii="Arial" w:hAnsi="Arial" w:cs="Arial"/>
          <w:color w:val="000000" w:themeColor="text1"/>
          <w:sz w:val="24"/>
          <w:szCs w:val="24"/>
        </w:rPr>
        <w:t>como es el hipercubo como se ve en la siguiente imagen.</w:t>
      </w:r>
    </w:p>
    <w:p w:rsidR="000C6020" w:rsidRDefault="00DA7E56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2169197" cy="1981200"/>
            <wp:effectExtent l="0" t="0" r="0" b="0"/>
            <wp:docPr id="5" name="Imagen 5" descr="Resultado de imagen para hipercu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ipercub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71" cy="199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2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B75CC" w:rsidRPr="00EA4594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="00EA4594" w:rsidRPr="00EA4594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</w:p>
    <w:p w:rsidR="00F86AE4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Default="00F86AE4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  <w:r w:rsidRPr="00BE41CA">
        <w:rPr>
          <w:rFonts w:ascii="Arial" w:hAnsi="Arial" w:cs="Arial"/>
          <w:b/>
          <w:color w:val="0070C0"/>
          <w:sz w:val="36"/>
          <w:szCs w:val="36"/>
        </w:rPr>
        <w:lastRenderedPageBreak/>
        <w:t>Recursos complementarios</w:t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</w:p>
    <w:p w:rsidR="00E666D4" w:rsidRDefault="00E666D4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b/>
          <w:color w:val="0070C0"/>
          <w:sz w:val="36"/>
          <w:szCs w:val="36"/>
        </w:rPr>
        <w:t xml:space="preserve">     </w:t>
      </w: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  <w:bookmarkStart w:id="0" w:name="_GoBack"/>
      <w:r w:rsidRPr="00BE41CA">
        <w:rPr>
          <w:rFonts w:ascii="Arial" w:hAnsi="Arial" w:cs="Arial"/>
          <w:b/>
          <w:color w:val="0070C0"/>
          <w:sz w:val="36"/>
          <w:szCs w:val="36"/>
        </w:rPr>
        <w:t>Bibliografía</w:t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</w:p>
    <w:p w:rsidR="005E69D3" w:rsidRPr="005E69D3" w:rsidRDefault="005E69D3" w:rsidP="005E69D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E69D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E9E9E9"/>
        </w:rPr>
        <w:t> </w:t>
      </w:r>
    </w:p>
    <w:bookmarkEnd w:id="0"/>
    <w:p w:rsidR="005E69D3" w:rsidRPr="005E69D3" w:rsidRDefault="005E69D3" w:rsidP="005E69D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E69D3" w:rsidRPr="005E69D3" w:rsidRDefault="005E69D3" w:rsidP="005E69D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9D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[1] L. JOYANES, FUNDAMENTOS DE PROGRAMACIÓN Algoritmos, estructura de datos yobjetos., Cuarta Edicion ed., Madrid: McGRAW-HILL, 2008, p. 766.</w:t>
      </w:r>
    </w:p>
    <w:p w:rsidR="005E69D3" w:rsidRPr="005E69D3" w:rsidRDefault="005E69D3" w:rsidP="005E69D3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</w:p>
    <w:p w:rsidR="00F86AE4" w:rsidRDefault="00F86AE4" w:rsidP="005E69D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Default="00F86AE4" w:rsidP="005E69D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Pr="00EA4594" w:rsidRDefault="00F86AE4" w:rsidP="005E69D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  <w:sectPr w:rsidR="00F86AE4" w:rsidRPr="00EA4594" w:rsidSect="00B3087F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1361" w:footer="1134" w:gutter="0"/>
          <w:cols w:space="708"/>
          <w:titlePg/>
          <w:docGrid w:linePitch="360"/>
        </w:sectPr>
      </w:pPr>
    </w:p>
    <w:p w:rsidR="00640F5C" w:rsidRPr="00BE41CA" w:rsidRDefault="00640F5C" w:rsidP="0044632F">
      <w:pPr>
        <w:rPr>
          <w:rFonts w:ascii="Arial" w:hAnsi="Arial" w:cs="Arial"/>
          <w:b/>
          <w:color w:val="0070C0"/>
          <w:sz w:val="36"/>
          <w:szCs w:val="36"/>
        </w:rPr>
      </w:pPr>
    </w:p>
    <w:p w:rsidR="0039082D" w:rsidRPr="00BE41CA" w:rsidRDefault="0039082D" w:rsidP="009D278D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39082D" w:rsidRPr="00BE41CA" w:rsidSect="00B3087F">
      <w:pgSz w:w="11906" w:h="16838"/>
      <w:pgMar w:top="1417" w:right="1701" w:bottom="1417" w:left="1701" w:header="136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692" w:rsidRDefault="00EE2692" w:rsidP="00BA1D72">
      <w:pPr>
        <w:spacing w:after="0" w:line="240" w:lineRule="auto"/>
      </w:pPr>
      <w:r>
        <w:separator/>
      </w:r>
    </w:p>
  </w:endnote>
  <w:endnote w:type="continuationSeparator" w:id="0">
    <w:p w:rsidR="00EE2692" w:rsidRDefault="00EE2692" w:rsidP="00BA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132" w:rsidRPr="00BE41CA" w:rsidRDefault="00EE2692">
    <w:pPr>
      <w:pStyle w:val="Piedepgina"/>
      <w:rPr>
        <w:rFonts w:ascii="Arial" w:hAnsi="Arial" w:cs="Arial"/>
        <w:b/>
        <w:color w:val="000000" w:themeColor="text1"/>
        <w:sz w:val="28"/>
        <w:szCs w:val="28"/>
      </w:rPr>
    </w:pPr>
    <w:sdt>
      <w:sdtPr>
        <w:rPr>
          <w:rFonts w:ascii="Arial" w:hAnsi="Arial" w:cs="Arial"/>
          <w:b/>
          <w:color w:val="000000" w:themeColor="text1"/>
          <w:sz w:val="20"/>
          <w:szCs w:val="20"/>
        </w:rPr>
        <w:alias w:val="Autor"/>
        <w:id w:val="-1764528707"/>
        <w:placeholder>
          <w:docPart w:val="B9FF1B8756AB40739A1C7CA8C7C9E6D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40F5C" w:rsidRPr="00BE41CA">
          <w:rPr>
            <w:rFonts w:ascii="Arial" w:hAnsi="Arial" w:cs="Arial"/>
            <w:b/>
            <w:color w:val="000000" w:themeColor="text1"/>
            <w:sz w:val="20"/>
            <w:szCs w:val="20"/>
          </w:rPr>
          <w:t xml:space="preserve">Título </w:t>
        </w:r>
        <w:r w:rsidR="0039082D" w:rsidRPr="00BE41CA">
          <w:rPr>
            <w:rFonts w:ascii="Arial" w:hAnsi="Arial" w:cs="Arial"/>
            <w:b/>
            <w:color w:val="000000" w:themeColor="text1"/>
            <w:sz w:val="20"/>
            <w:szCs w:val="20"/>
          </w:rPr>
          <w:t xml:space="preserve">del </w:t>
        </w:r>
        <w:r w:rsidR="00640F5C" w:rsidRPr="00BE41CA">
          <w:rPr>
            <w:rFonts w:ascii="Arial" w:hAnsi="Arial" w:cs="Arial"/>
            <w:b/>
            <w:color w:val="000000" w:themeColor="text1"/>
            <w:sz w:val="20"/>
            <w:szCs w:val="20"/>
          </w:rPr>
          <w:t>tema</w:t>
        </w:r>
      </w:sdtContent>
    </w:sdt>
  </w:p>
  <w:p w:rsidR="008A2D9F" w:rsidRPr="005C0132" w:rsidRDefault="00A325A4">
    <w:pPr>
      <w:pStyle w:val="Piedepgina"/>
      <w:rPr>
        <w:rFonts w:ascii="Segoe UI" w:hAnsi="Segoe UI" w:cs="Segoe U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9875"/>
              <wp:effectExtent l="0" t="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C0132" w:rsidRPr="001B0D73" w:rsidRDefault="00403AE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B0D7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5C0132" w:rsidRPr="001B0D7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1B0D7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E69D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4</w:t>
                          </w:r>
                          <w:r w:rsidRPr="001B0D7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2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" filled="f" stroked="f" strokeweight=".5pt">
              <v:path arrowok="t"/>
              <v:textbox style="mso-fit-shape-to-text:t">
                <w:txbxContent>
                  <w:p w:rsidR="005C0132" w:rsidRPr="001B0D73" w:rsidRDefault="00403AE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1B0D73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5C0132" w:rsidRPr="001B0D73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1B0D73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5E69D3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4</w:t>
                    </w:r>
                    <w:r w:rsidRPr="001B0D73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727CA3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398770" cy="36195"/>
              <wp:effectExtent l="0" t="0" r="0" b="1905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877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21AE014" id="Rectángulo 58" o:spid="_x0000_s1026" style="position:absolute;margin-left:0;margin-top:0;width:425.1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" fillcolor="#727ca3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692" w:rsidRDefault="00EE2692" w:rsidP="00BA1D72">
      <w:pPr>
        <w:spacing w:after="0" w:line="240" w:lineRule="auto"/>
      </w:pPr>
      <w:r>
        <w:separator/>
      </w:r>
    </w:p>
  </w:footnote>
  <w:footnote w:type="continuationSeparator" w:id="0">
    <w:p w:rsidR="00EE2692" w:rsidRDefault="00EE2692" w:rsidP="00BA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D72" w:rsidRPr="00BE41CA" w:rsidRDefault="00BA1D72" w:rsidP="00BE41CA">
    <w:pPr>
      <w:pStyle w:val="Encabezado"/>
      <w:pBdr>
        <w:bottom w:val="thickThinSmallGap" w:sz="24" w:space="1" w:color="3E5C77" w:themeColor="accent2" w:themeShade="7F"/>
      </w:pBdr>
      <w:rPr>
        <w:rFonts w:ascii="Arial" w:hAnsi="Arial" w:cs="Arial"/>
        <w:color w:val="808080" w:themeColor="background1" w:themeShade="80"/>
      </w:rPr>
    </w:pPr>
  </w:p>
  <w:p w:rsidR="00BA1D72" w:rsidRDefault="00BA1D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582" w:rsidRDefault="00A325A4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57150" t="0" r="0" b="137795"/>
              <wp:wrapNone/>
              <wp:docPr id="167" name="Grupo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00530" cy="1024255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5400000" algn="ctr" rotWithShape="0">
                              <a:schemeClr val="bg1"/>
                            </a:outerShdw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657225" y="9495"/>
                          <a:ext cx="81289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582" w:rsidRPr="00A36F07" w:rsidRDefault="00CF5582" w:rsidP="00CF5582">
                            <w:pPr>
                              <w:pStyle w:val="Encabezado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36F07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Tema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7" style="position:absolute;margin-left:82.7pt;margin-top:0;width:133.9pt;height:80.65pt;z-index:251662336;mso-top-percent:23;mso-position-horizontal:right;mso-position-horizontal-relative:page;mso-position-vertical-relative:page;mso-top-percent:23;mso-width-relative:margin;mso-height-relative:margin" coordsize="17007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">
              <v:group id="Grupo 168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727ca3 [3204]" stroked="f" strokeweight="2pt"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V+MEA&#10;AADcAAAADwAAAGRycy9kb3ducmV2LnhtbERPTWvCQBC9C/0PyxR6040eqo1uQilaekuNRTwO2TEJ&#10;ZmdDdqrpv3cLhd7m8T5nk4+uU1caQuvZwHyWgCKuvG25NvB12E1XoIIgW+w8k4EfCpBnD5MNptbf&#10;eE/XUmoVQzikaKAR6VOtQ9WQwzDzPXHkzn5wKBEOtbYD3mK46/QiSZ61w5ZjQ4M9vTVUXcpvZ2Bb&#10;HJHfD6dQnrbi5eVT26IojHl6HF/XoIRG+Rf/uT9snL+cw+8z8QKd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tVfjBAAAA3AAAAA8AAAAAAAAAAAAAAAAAmAIAAGRycy9kb3du&#10;cmV2LnhtbFBLBQYAAAAABAAEAPUAAACGAwAAAAA=&#10;" filled="f" strokecolor="white [3212]" strokeweight="2pt">
                  <v:shadow on="t" color="white [3212]" offset="0,4p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6572;top:94;width:8129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CF5582" w:rsidRPr="00A36F07" w:rsidRDefault="00CF5582" w:rsidP="00CF5582">
                      <w:pPr>
                        <w:pStyle w:val="Encabezado"/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A36F07">
                        <w:rPr>
                          <w:rFonts w:ascii="Segoe UI" w:hAnsi="Segoe UI" w:cs="Segoe UI"/>
                          <w:b/>
                          <w:color w:val="FFFFFF" w:themeColor="background1"/>
                          <w:sz w:val="28"/>
                          <w:szCs w:val="28"/>
                        </w:rPr>
                        <w:t>Tema 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1232"/>
    <w:multiLevelType w:val="multilevel"/>
    <w:tmpl w:val="8B70C9F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16F2A35"/>
    <w:multiLevelType w:val="multilevel"/>
    <w:tmpl w:val="D4F435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76" w:hanging="2160"/>
      </w:pPr>
      <w:rPr>
        <w:rFonts w:hint="default"/>
      </w:rPr>
    </w:lvl>
  </w:abstractNum>
  <w:abstractNum w:abstractNumId="2" w15:restartNumberingAfterBreak="0">
    <w:nsid w:val="2B120AC8"/>
    <w:multiLevelType w:val="multilevel"/>
    <w:tmpl w:val="BC2C7F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76" w:hanging="2160"/>
      </w:pPr>
      <w:rPr>
        <w:rFonts w:hint="default"/>
      </w:rPr>
    </w:lvl>
  </w:abstractNum>
  <w:abstractNum w:abstractNumId="3" w15:restartNumberingAfterBreak="0">
    <w:nsid w:val="2E872DFD"/>
    <w:multiLevelType w:val="hybridMultilevel"/>
    <w:tmpl w:val="204ED5D4"/>
    <w:lvl w:ilvl="0" w:tplc="7E56365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11A79"/>
    <w:multiLevelType w:val="hybridMultilevel"/>
    <w:tmpl w:val="CCC4F8BA"/>
    <w:lvl w:ilvl="0" w:tplc="C62409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21DE3"/>
    <w:multiLevelType w:val="multilevel"/>
    <w:tmpl w:val="92EE1F0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6" w15:restartNumberingAfterBreak="0">
    <w:nsid w:val="48261D24"/>
    <w:multiLevelType w:val="multilevel"/>
    <w:tmpl w:val="3698D36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7" w15:restartNumberingAfterBreak="0">
    <w:nsid w:val="5F0C2835"/>
    <w:multiLevelType w:val="multilevel"/>
    <w:tmpl w:val="62EEA52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8" w15:restartNumberingAfterBreak="0">
    <w:nsid w:val="6A3B1784"/>
    <w:multiLevelType w:val="multilevel"/>
    <w:tmpl w:val="A8CC13A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8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9" w15:restartNumberingAfterBreak="0">
    <w:nsid w:val="73D924E4"/>
    <w:multiLevelType w:val="hybridMultilevel"/>
    <w:tmpl w:val="DB40B008"/>
    <w:lvl w:ilvl="0" w:tplc="1FC64C8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Segoe U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AB1CCF"/>
    <w:multiLevelType w:val="multilevel"/>
    <w:tmpl w:val="CEE82A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E8"/>
    <w:rsid w:val="00000B37"/>
    <w:rsid w:val="00032F57"/>
    <w:rsid w:val="00051639"/>
    <w:rsid w:val="00096C1C"/>
    <w:rsid w:val="000B0954"/>
    <w:rsid w:val="000B3726"/>
    <w:rsid w:val="000C0B18"/>
    <w:rsid w:val="000C6020"/>
    <w:rsid w:val="000D3E3A"/>
    <w:rsid w:val="000E71C9"/>
    <w:rsid w:val="000E7EFF"/>
    <w:rsid w:val="00123BEB"/>
    <w:rsid w:val="00125BF4"/>
    <w:rsid w:val="00190619"/>
    <w:rsid w:val="001B0D73"/>
    <w:rsid w:val="001D01A1"/>
    <w:rsid w:val="001D5161"/>
    <w:rsid w:val="002459CA"/>
    <w:rsid w:val="00286EB6"/>
    <w:rsid w:val="002B729C"/>
    <w:rsid w:val="002C352D"/>
    <w:rsid w:val="002D5251"/>
    <w:rsid w:val="002E45DF"/>
    <w:rsid w:val="002E6715"/>
    <w:rsid w:val="002F3CAF"/>
    <w:rsid w:val="00307A0F"/>
    <w:rsid w:val="00310305"/>
    <w:rsid w:val="00310314"/>
    <w:rsid w:val="00320602"/>
    <w:rsid w:val="0032333E"/>
    <w:rsid w:val="00373FCF"/>
    <w:rsid w:val="00374CFD"/>
    <w:rsid w:val="0039082D"/>
    <w:rsid w:val="0039581A"/>
    <w:rsid w:val="003E2DA5"/>
    <w:rsid w:val="003F3AE0"/>
    <w:rsid w:val="003F5B21"/>
    <w:rsid w:val="00403AEF"/>
    <w:rsid w:val="0044632F"/>
    <w:rsid w:val="004568B2"/>
    <w:rsid w:val="00463E9B"/>
    <w:rsid w:val="004B75CC"/>
    <w:rsid w:val="004C7695"/>
    <w:rsid w:val="004E2A7A"/>
    <w:rsid w:val="004F4BFA"/>
    <w:rsid w:val="004F7887"/>
    <w:rsid w:val="0051549A"/>
    <w:rsid w:val="00530A7E"/>
    <w:rsid w:val="00586022"/>
    <w:rsid w:val="005911D7"/>
    <w:rsid w:val="005B19DD"/>
    <w:rsid w:val="005B7DC9"/>
    <w:rsid w:val="005C0132"/>
    <w:rsid w:val="005C24B8"/>
    <w:rsid w:val="005D3F03"/>
    <w:rsid w:val="005D722A"/>
    <w:rsid w:val="005E69D3"/>
    <w:rsid w:val="005E79B6"/>
    <w:rsid w:val="005F1E83"/>
    <w:rsid w:val="00610CC1"/>
    <w:rsid w:val="00613C04"/>
    <w:rsid w:val="00640F5C"/>
    <w:rsid w:val="00641A91"/>
    <w:rsid w:val="00644A3B"/>
    <w:rsid w:val="00645D50"/>
    <w:rsid w:val="00653714"/>
    <w:rsid w:val="006708B0"/>
    <w:rsid w:val="006D0E14"/>
    <w:rsid w:val="006F6DFF"/>
    <w:rsid w:val="00721E3D"/>
    <w:rsid w:val="00725EEB"/>
    <w:rsid w:val="00734DBA"/>
    <w:rsid w:val="007B0B2D"/>
    <w:rsid w:val="007F7A5D"/>
    <w:rsid w:val="00807013"/>
    <w:rsid w:val="0084128A"/>
    <w:rsid w:val="00841AA7"/>
    <w:rsid w:val="0087668F"/>
    <w:rsid w:val="008A2D9F"/>
    <w:rsid w:val="008B2EEB"/>
    <w:rsid w:val="008D4969"/>
    <w:rsid w:val="008E0D56"/>
    <w:rsid w:val="009470E8"/>
    <w:rsid w:val="00977E64"/>
    <w:rsid w:val="00995128"/>
    <w:rsid w:val="009D278D"/>
    <w:rsid w:val="00A25D99"/>
    <w:rsid w:val="00A30B77"/>
    <w:rsid w:val="00A325A4"/>
    <w:rsid w:val="00A35873"/>
    <w:rsid w:val="00A36F07"/>
    <w:rsid w:val="00A5655C"/>
    <w:rsid w:val="00A904D8"/>
    <w:rsid w:val="00AD1463"/>
    <w:rsid w:val="00B247C9"/>
    <w:rsid w:val="00B25BAB"/>
    <w:rsid w:val="00B3087F"/>
    <w:rsid w:val="00B503FE"/>
    <w:rsid w:val="00B75350"/>
    <w:rsid w:val="00B85FCE"/>
    <w:rsid w:val="00BA1D72"/>
    <w:rsid w:val="00BA64D2"/>
    <w:rsid w:val="00BE41CA"/>
    <w:rsid w:val="00BF0B36"/>
    <w:rsid w:val="00BF7C85"/>
    <w:rsid w:val="00C31C01"/>
    <w:rsid w:val="00C41DCB"/>
    <w:rsid w:val="00C46D74"/>
    <w:rsid w:val="00CA227B"/>
    <w:rsid w:val="00CC2218"/>
    <w:rsid w:val="00CC3EFB"/>
    <w:rsid w:val="00CD6706"/>
    <w:rsid w:val="00CF0201"/>
    <w:rsid w:val="00CF5582"/>
    <w:rsid w:val="00D53519"/>
    <w:rsid w:val="00D577BD"/>
    <w:rsid w:val="00D6659B"/>
    <w:rsid w:val="00D83FE4"/>
    <w:rsid w:val="00DA7E56"/>
    <w:rsid w:val="00DC2827"/>
    <w:rsid w:val="00DC4015"/>
    <w:rsid w:val="00DC65E8"/>
    <w:rsid w:val="00DF41A9"/>
    <w:rsid w:val="00E10C43"/>
    <w:rsid w:val="00E40C0A"/>
    <w:rsid w:val="00E56D31"/>
    <w:rsid w:val="00E608AD"/>
    <w:rsid w:val="00E663F4"/>
    <w:rsid w:val="00E666D4"/>
    <w:rsid w:val="00E67455"/>
    <w:rsid w:val="00E81C16"/>
    <w:rsid w:val="00EA4594"/>
    <w:rsid w:val="00EB4F8C"/>
    <w:rsid w:val="00EC0572"/>
    <w:rsid w:val="00EC57FF"/>
    <w:rsid w:val="00EC7FE7"/>
    <w:rsid w:val="00EE2692"/>
    <w:rsid w:val="00EF66CC"/>
    <w:rsid w:val="00F16E7C"/>
    <w:rsid w:val="00F417CB"/>
    <w:rsid w:val="00F47188"/>
    <w:rsid w:val="00F4751F"/>
    <w:rsid w:val="00F64F2A"/>
    <w:rsid w:val="00F86AE4"/>
    <w:rsid w:val="00FA6653"/>
    <w:rsid w:val="00FB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134D3C9-DE39-4F2E-B0E5-86EF076A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4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0E8"/>
    <w:pPr>
      <w:tabs>
        <w:tab w:val="center" w:pos="4252"/>
        <w:tab w:val="right" w:pos="8504"/>
      </w:tabs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470E8"/>
    <w:rPr>
      <w:rFonts w:asciiTheme="majorHAnsi" w:eastAsiaTheme="majorEastAsia" w:hAnsiTheme="majorHAnsi" w:cstheme="majorBidi"/>
    </w:rPr>
  </w:style>
  <w:style w:type="character" w:customStyle="1" w:styleId="Ttulo1Car">
    <w:name w:val="Título 1 Car"/>
    <w:basedOn w:val="Fuentedeprrafopredeter"/>
    <w:link w:val="Ttulo1"/>
    <w:uiPriority w:val="9"/>
    <w:rsid w:val="00BA1D72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BA1D72"/>
    <w:pPr>
      <w:outlineLvl w:val="9"/>
    </w:pPr>
    <w:rPr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D7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A1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D72"/>
  </w:style>
  <w:style w:type="paragraph" w:styleId="TDC1">
    <w:name w:val="toc 1"/>
    <w:basedOn w:val="Normal"/>
    <w:next w:val="Normal"/>
    <w:autoRedefine/>
    <w:uiPriority w:val="39"/>
    <w:unhideWhenUsed/>
    <w:rsid w:val="00FA66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653"/>
    <w:rPr>
      <w:color w:val="B292CA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6653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D4969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8D4969"/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374CF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0B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uesto">
    <w:name w:val="Title"/>
    <w:basedOn w:val="Normal"/>
    <w:next w:val="Normal"/>
    <w:link w:val="PuestoCar"/>
    <w:uiPriority w:val="10"/>
    <w:qFormat/>
    <w:rsid w:val="00E56D31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56D31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30A7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30A7E"/>
    <w:rPr>
      <w:b/>
      <w:bCs/>
    </w:rPr>
  </w:style>
  <w:style w:type="paragraph" w:customStyle="1" w:styleId="538552DCBB0F4C4BB087ED922D6A6322">
    <w:name w:val="538552DCBB0F4C4BB087ED922D6A6322"/>
    <w:rsid w:val="005C0132"/>
    <w:rPr>
      <w:lang w:eastAsia="es-EC"/>
    </w:rPr>
  </w:style>
  <w:style w:type="paragraph" w:customStyle="1" w:styleId="Default">
    <w:name w:val="Default"/>
    <w:rsid w:val="00A30B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">
    <w:name w:val="a"/>
    <w:basedOn w:val="Fuentedeprrafopredeter"/>
    <w:rsid w:val="005E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FF1B8756AB40739A1C7CA8C7C9E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50AE-E1B0-40F7-ADC7-6E02356D2776}"/>
      </w:docPartPr>
      <w:docPartBody>
        <w:p w:rsidR="003B5D75" w:rsidRDefault="00771471" w:rsidP="00771471">
          <w:pPr>
            <w:pStyle w:val="B9FF1B8756AB40739A1C7CA8C7C9E6D3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E4CE0"/>
    <w:rsid w:val="000658FF"/>
    <w:rsid w:val="00344B3E"/>
    <w:rsid w:val="003B5D75"/>
    <w:rsid w:val="00404E1D"/>
    <w:rsid w:val="005A6242"/>
    <w:rsid w:val="006A132B"/>
    <w:rsid w:val="00771471"/>
    <w:rsid w:val="00820A28"/>
    <w:rsid w:val="00A0478F"/>
    <w:rsid w:val="00AF29BF"/>
    <w:rsid w:val="00B52316"/>
    <w:rsid w:val="00B86C66"/>
    <w:rsid w:val="00BC222F"/>
    <w:rsid w:val="00D275D8"/>
    <w:rsid w:val="00D91D97"/>
    <w:rsid w:val="00D9317C"/>
    <w:rsid w:val="00EE4CE0"/>
    <w:rsid w:val="00EF1DEF"/>
    <w:rsid w:val="00FB20FA"/>
    <w:rsid w:val="00F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292253A6D64E6582CDEB2D4497451D">
    <w:name w:val="B0292253A6D64E6582CDEB2D4497451D"/>
    <w:rsid w:val="00EE4CE0"/>
  </w:style>
  <w:style w:type="paragraph" w:customStyle="1" w:styleId="D174FC002C4B4AB2A07FC0597FDF502C">
    <w:name w:val="D174FC002C4B4AB2A07FC0597FDF502C"/>
    <w:rsid w:val="00EE4CE0"/>
  </w:style>
  <w:style w:type="paragraph" w:customStyle="1" w:styleId="0B14829091DA4648974C89354BFAC376">
    <w:name w:val="0B14829091DA4648974C89354BFAC376"/>
    <w:rsid w:val="00EE4CE0"/>
  </w:style>
  <w:style w:type="paragraph" w:customStyle="1" w:styleId="0A15EAB53FA846198F605FB2640D27FD">
    <w:name w:val="0A15EAB53FA846198F605FB2640D27FD"/>
    <w:rsid w:val="00771471"/>
  </w:style>
  <w:style w:type="paragraph" w:customStyle="1" w:styleId="5F477E4798AD4A378F54B963B84C58DF">
    <w:name w:val="5F477E4798AD4A378F54B963B84C58DF"/>
    <w:rsid w:val="00771471"/>
  </w:style>
  <w:style w:type="paragraph" w:customStyle="1" w:styleId="687D5FDF6BC34E2A90168078EB96C904">
    <w:name w:val="687D5FDF6BC34E2A90168078EB96C904"/>
    <w:rsid w:val="00771471"/>
  </w:style>
  <w:style w:type="paragraph" w:customStyle="1" w:styleId="B9FF1B8756AB40739A1C7CA8C7C9E6D3">
    <w:name w:val="B9FF1B8756AB40739A1C7CA8C7C9E6D3"/>
    <w:rsid w:val="00771471"/>
  </w:style>
  <w:style w:type="paragraph" w:customStyle="1" w:styleId="B913FF93EB07424A89084B62F7DB5B6A">
    <w:name w:val="B913FF93EB07424A89084B62F7DB5B6A"/>
    <w:rsid w:val="00820A2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044C425-AB24-4D77-BA4A-D092632D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las Fuerzas Armadas ESPE                Unidad de Educación a Distancia</vt:lpstr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las Fuerzas Armadas ESPE                Unidad de Educación a Distancia</dc:title>
  <dc:creator>Título del tema</dc:creator>
  <cp:lastModifiedBy>jorge ramos</cp:lastModifiedBy>
  <cp:revision>2</cp:revision>
  <dcterms:created xsi:type="dcterms:W3CDTF">2019-07-12T04:52:00Z</dcterms:created>
  <dcterms:modified xsi:type="dcterms:W3CDTF">2019-07-12T04:52:00Z</dcterms:modified>
</cp:coreProperties>
</file>