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66c468faf9970a7f1fd0f859ad2e9573d5cd706"/>
    <w:p>
      <w:pPr>
        <w:pStyle w:val="Heading1"/>
      </w:pPr>
      <w:r>
        <w:t xml:space="preserve">Integración de videovigilancia SGS ↔ ISS SecurOS</w:t>
      </w:r>
    </w:p>
    <w:p>
      <w:pPr>
        <w:pStyle w:val="FirstParagraph"/>
      </w:pPr>
      <w:r>
        <w:rPr>
          <w:bCs/>
          <w:b/>
        </w:rPr>
        <w:t xml:space="preserve">Documento técnico de integración — Videovigilancia</w:t>
      </w:r>
      <w:r>
        <w:t xml:space="preserve"> </w:t>
      </w:r>
      <w:r>
        <w:t xml:space="preserve">Sistema de Gestión de Seguridad (SGS) · CONSULTECH</w:t>
      </w:r>
      <w:r>
        <w:t xml:space="preserve"> </w:t>
      </w:r>
      <w:r>
        <w:t xml:space="preserve">Versión 1.0 · 2026-09-24</w:t>
      </w:r>
    </w:p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Conectar las cámaras administradas por el VMS</w:t>
      </w:r>
      <w:r>
        <w:t xml:space="preserve"> </w:t>
      </w:r>
      <w:r>
        <w:rPr>
          <w:bCs/>
          <w:b/>
        </w:rPr>
        <w:t xml:space="preserve">ISS SecurOS</w:t>
      </w:r>
      <w:r>
        <w:t xml:space="preserve"> </w:t>
      </w:r>
      <w:r>
        <w:t xml:space="preserve">del cliente al módulo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Videovigilancia</w:t>
      </w:r>
      <w:r>
        <w:t xml:space="preserve"> </w:t>
      </w:r>
      <w:r>
        <w:t xml:space="preserve">de SGS, para poder: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 en vivo</w:t>
      </w:r>
      <w:r>
        <w:t xml:space="preserve"> </w:t>
      </w:r>
      <w:r>
        <w:t xml:space="preserve">cada cámara desde el navegador (lista, muro y mapa operativo).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Capturar snapshot → evidencia</w:t>
      </w:r>
      <w:r>
        <w:t xml:space="preserve"> </w:t>
      </w:r>
      <w:r>
        <w:t xml:space="preserve">con cadena de custodia (WORM).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Recibir eventos/analítica</w:t>
      </w:r>
      <w:r>
        <w:t xml:space="preserve"> </w:t>
      </w:r>
      <w:r>
        <w:t xml:space="preserve">de SecurOS (movimiento, intrusión, LPR, tamper,</w:t>
      </w:r>
      <w:r>
        <w:t xml:space="preserve"> </w:t>
      </w:r>
      <w:r>
        <w:t xml:space="preserve">pérdida de señal) en la línea de tiempo de la cámara y, si procede, convertirlos</w:t>
      </w:r>
      <w:r>
        <w:t xml:space="preserve"> </w:t>
      </w:r>
      <w:r>
        <w:t xml:space="preserve">en incidente del CAD.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Controlar PTZ</w:t>
      </w:r>
      <w:r>
        <w:t xml:space="preserve"> </w:t>
      </w:r>
      <w:r>
        <w:t xml:space="preserve">(cuando la cámara y el VMS lo soporten).</w:t>
      </w:r>
    </w:p>
    <w:p>
      <w:pPr>
        <w:pStyle w:val="BlockText"/>
      </w:pPr>
      <w:r>
        <w:rPr>
          <w:bCs/>
          <w:b/>
        </w:rPr>
        <w:t xml:space="preserve">Alcance de fases:</w:t>
      </w:r>
      <w:r>
        <w:t xml:space="preserve"> </w:t>
      </w:r>
      <w:r>
        <w:t xml:space="preserve">la Fase 1 entrega</w:t>
      </w:r>
      <w:r>
        <w:t xml:space="preserve"> </w:t>
      </w:r>
      <w:r>
        <w:rPr>
          <w:bCs/>
          <w:b/>
        </w:rPr>
        <w:t xml:space="preserve">ver en vivo + snapshot</w:t>
      </w:r>
      <w:r>
        <w:t xml:space="preserve"> </w:t>
      </w:r>
      <w:r>
        <w:t xml:space="preserve">(el mayor valor</w:t>
      </w:r>
      <w:r>
        <w:t xml:space="preserve"> </w:t>
      </w:r>
      <w:r>
        <w:t xml:space="preserve">inmediato). Eventos y PTZ son fases posteriores. Ver §7.</w:t>
      </w:r>
    </w:p>
    <w:p>
      <w:r>
        <w:pict>
          <v:rect style="width:0;height:1.5pt" o:hralign="center" o:hrstd="t" o:hr="t"/>
        </w:pict>
      </w:r>
    </w:p>
    <w:bookmarkEnd w:id="20"/>
    <w:bookmarkStart w:id="21" w:name="punto-de-partida-sgs-ya-está-vms-ready"/>
    <w:p>
      <w:pPr>
        <w:pStyle w:val="Heading2"/>
      </w:pPr>
      <w:r>
        <w:t xml:space="preserve">2. Punto de partida: SGS ya está</w:t>
      </w:r>
      <w:r>
        <w:t xml:space="preserve"> </w:t>
      </w:r>
      <w:r>
        <w:t xml:space="preserve">“</w:t>
      </w:r>
      <w:r>
        <w:t xml:space="preserve">VMS-ready</w:t>
      </w:r>
      <w:r>
        <w:t xml:space="preserve">”</w:t>
      </w:r>
    </w:p>
    <w:p>
      <w:pPr>
        <w:pStyle w:val="FirstParagraph"/>
      </w:pPr>
      <w:r>
        <w:t xml:space="preserve">El módulo se diseñó desde el inicio para recibir un VMS real sin rehacer UI ni</w:t>
      </w:r>
      <w:r>
        <w:t xml:space="preserve"> </w:t>
      </w:r>
      <w:r>
        <w:t xml:space="preserve">esquema (migración</w:t>
      </w:r>
      <w:r>
        <w:t xml:space="preserve"> </w:t>
      </w:r>
      <w:r>
        <w:rPr>
          <w:rStyle w:val="VerbatimChar"/>
        </w:rPr>
        <w:t xml:space="preserve">0067_videovigilancia_vms.sql</w:t>
      </w:r>
      <w:r>
        <w:t xml:space="preserve">). Lo que ya existe: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Columnas de cámara para VMS (</w:t>
            </w:r>
            <w:r>
              <w:rPr>
                <w:rStyle w:val="VerbatimChar"/>
              </w:rPr>
              <w:t xml:space="preserve">proveedor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proveedor_ref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es_ptz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grabacion_disponible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retencion_dias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camaras</w:t>
            </w:r>
            <w:r>
              <w:t xml:space="preserve"> </w:t>
            </w:r>
            <w:r>
              <w:t xml:space="preserve">(0067)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Tabla receptora de eventos analíticos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camara_eventos</w:t>
            </w:r>
            <w:r>
              <w:t xml:space="preserve"> </w:t>
            </w:r>
            <w:r>
              <w:t xml:space="preserve">(0067)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Resolución de señal al vuelo (mantiene llaves fuera del navegador)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</w:t>
            </w:r>
            <w:r>
              <w:t xml:space="preserve"> </w:t>
            </w:r>
            <w:r>
              <w:rPr>
                <w:rStyle w:val="VerbatimChar"/>
              </w:rPr>
              <w:t xml:space="preserve">camara_vista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Driver ISS/SecurOS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Esqueleto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camara_vista</w:t>
            </w:r>
            <w:r>
              <w:t xml:space="preserve"> </w:t>
            </w:r>
            <w:r>
              <w:t xml:space="preserve">→ rama</w:t>
            </w:r>
            <w:r>
              <w:t xml:space="preserve"> </w:t>
            </w:r>
            <w:r>
              <w:rPr>
                <w:rStyle w:val="VerbatimChar"/>
              </w:rPr>
              <w:t xml:space="preserve">proveedor === 'iss' \|\| 'securos'</w:t>
            </w:r>
            <w:r>
              <w:t xml:space="preserve"> </w:t>
            </w:r>
            <w:r>
              <w:t xml:space="preserve">(hoy responde</w:t>
            </w:r>
            <w:r>
              <w:t xml:space="preserve"> </w:t>
            </w:r>
            <w:r>
              <w:rPr>
                <w:rStyle w:val="VerbatimChar"/>
              </w:rPr>
              <w:t xml:space="preserve">NO_STREAM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Declaración de</w:t>
            </w:r>
            <w:r>
              <w:t xml:space="preserve"> </w:t>
            </w:r>
            <w:r>
              <w:rPr>
                <w:bCs/>
                <w:b/>
              </w:rPr>
              <w:t xml:space="preserve">capacidades</w:t>
            </w:r>
            <w:r>
              <w:t xml:space="preserve"> </w:t>
            </w:r>
            <w:r>
              <w:t xml:space="preserve">por driver (live/snapshot/ptz/grabación/eventos)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camara_vista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capacidadesDe()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Acción</w:t>
            </w:r>
            <w:r>
              <w:t xml:space="preserve"> </w:t>
            </w:r>
            <w:r>
              <w:rPr>
                <w:bCs/>
                <w:b/>
              </w:rPr>
              <w:t xml:space="preserve">PTZ</w:t>
            </w:r>
            <w:r>
              <w:t xml:space="preserve"> </w:t>
            </w:r>
            <w:r>
              <w:t xml:space="preserve">(relay al VMS)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Esqueleto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camara_vista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accion === 'ptz'</w:t>
            </w:r>
            <w:r>
              <w:t xml:space="preserve"> </w:t>
            </w:r>
            <w:r>
              <w:t xml:space="preserve">(501)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→ evidencia (server-side, sube a Storage, custodia + vínculo)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  <w:r>
              <w:t xml:space="preserve"> </w:t>
            </w:r>
            <w:r>
              <w:rPr>
                <w:rStyle w:val="VerbatimChar"/>
              </w:rPr>
              <w:t xml:space="preserve">rpc_camara_snapshot_evidencia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incidente desde cámara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</w:t>
            </w:r>
            <w:r>
              <w:t xml:space="preserve"> </w:t>
            </w:r>
            <w:r>
              <w:rPr>
                <w:rStyle w:val="VerbatimChar"/>
              </w:rPr>
              <w:t xml:space="preserve">rpc_camara_crear_incidente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Visor, muro (hasta 24 cámaras), inspector (Detalle/Eventos/Historial)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VisorCamara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/videovigilancia/muro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CameraDetailDrawer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 receptor de eventos SecurOS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nueva (§6)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no se parte de cero. El trabajo es (a) resolver conectividad de red,</w:t>
      </w:r>
      <w:r>
        <w:t xml:space="preserve"> </w:t>
      </w:r>
      <w:r>
        <w:t xml:space="preserve">(b) terminar el driver de streaming y (c) agregar el webhook de eventos.</w:t>
      </w:r>
    </w:p>
    <w:p>
      <w:r>
        <w:pict>
          <v:rect style="width:0;height:1.5pt" o:hralign="center" o:hrstd="t" o:hr="t"/>
        </w:pict>
      </w:r>
    </w:p>
    <w:bookmarkEnd w:id="21"/>
    <w:bookmarkStart w:id="22" w:name="el-reto-técnico-central"/>
    <w:p>
      <w:pPr>
        <w:pStyle w:val="Heading2"/>
      </w:pPr>
      <w:r>
        <w:t xml:space="preserve">3. El reto técnico central</w:t>
      </w:r>
    </w:p>
    <w:p>
      <w:pPr>
        <w:pStyle w:val="FirstParagraph"/>
      </w:pPr>
      <w:r>
        <w:t xml:space="preserve">Los navegadores</w:t>
      </w:r>
      <w:r>
        <w:t xml:space="preserve"> </w:t>
      </w:r>
      <w:r>
        <w:rPr>
          <w:bCs/>
          <w:b/>
        </w:rPr>
        <w:t xml:space="preserve">no reproducen RTSP</w:t>
      </w:r>
      <w:r>
        <w:t xml:space="preserve"> </w:t>
      </w:r>
      <w:r>
        <w:t xml:space="preserve">(el transporte nativo de cámaras y VMS).</w:t>
      </w:r>
      <w:r>
        <w:t xml:space="preserve"> </w:t>
      </w:r>
      <w:r>
        <w:t xml:space="preserve">Toda integración de video web se reduce a obtener, por cámara, una URL reproducible: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HLS</w:t>
      </w:r>
      <w:r>
        <w:t xml:space="preserve"> </w:t>
      </w:r>
      <w:r>
        <w:t xml:space="preserve">(</w:t>
      </w:r>
      <w:r>
        <w:rPr>
          <w:rStyle w:val="VerbatimChar"/>
        </w:rPr>
        <w:t xml:space="preserve">.m3u8</w:t>
      </w:r>
      <w:r>
        <w:t xml:space="preserve">) — universal, ~2–6 s de latencia. Suficiente para vigilancia.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WebRTC</w:t>
      </w:r>
      <w:r>
        <w:t xml:space="preserve"> </w:t>
      </w:r>
      <w:r>
        <w:t xml:space="preserve">— latencia sub-segundo, ideal para PTZ, más complejo de operar.</w:t>
      </w:r>
    </w:p>
    <w:p>
      <w:pPr>
        <w:pStyle w:val="FirstParagraph"/>
      </w:pPr>
      <w:r>
        <w:t xml:space="preserve">Y a que la</w:t>
      </w:r>
      <w:r>
        <w:t xml:space="preserve"> </w:t>
      </w:r>
      <w:r>
        <w:rPr>
          <w:bCs/>
          <w:b/>
        </w:rPr>
        <w:t xml:space="preserve">nube pueda alcanzar</w:t>
      </w:r>
      <w:r>
        <w:t xml:space="preserve"> </w:t>
      </w:r>
      <w:r>
        <w:t xml:space="preserve">al servidor SecurOS del cliente (normalmente en LAN).</w:t>
      </w:r>
    </w:p>
    <w:p>
      <w:r>
        <w:pict>
          <v:rect style="width:0;height:1.5pt" o:hralign="center" o:hrstd="t" o:hr="t"/>
        </w:pict>
      </w:r>
    </w:p>
    <w:bookmarkEnd w:id="22"/>
    <w:bookmarkStart w:id="23" w:name="X35f0dc7afdfcb906e1a235f3dba5877aca35b39"/>
    <w:p>
      <w:pPr>
        <w:pStyle w:val="Heading2"/>
      </w:pPr>
      <w:r>
        <w:t xml:space="preserve">4. Requisitos del lado de ISS SecurOS (a confirmar con el cliente / integrador)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Licencia / módulo de integración habilitado.</w:t>
      </w:r>
      <w:r>
        <w:t xml:space="preserve"> </w:t>
      </w:r>
      <w:r>
        <w:t xml:space="preserve">SecurOS expone su API/SDK bajo</w:t>
      </w:r>
      <w:r>
        <w:t xml:space="preserve"> </w:t>
      </w:r>
      <w:r>
        <w:t xml:space="preserve">licencia (HTTP API / Integration Manager). Confirmar que está activo.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 de entrega del video</w:t>
      </w:r>
      <w:r>
        <w:t xml:space="preserve"> </w:t>
      </w:r>
      <w:r>
        <w:t xml:space="preserve">— una de: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A) HLS/WebRTC nativo</w:t>
      </w:r>
      <w:r>
        <w:t xml:space="preserve"> </w:t>
      </w:r>
      <w:r>
        <w:t xml:space="preserve">desde el</w:t>
      </w:r>
      <w:r>
        <w:t xml:space="preserve"> </w:t>
      </w:r>
      <w:r>
        <w:rPr>
          <w:iCs/>
          <w:i/>
        </w:rPr>
        <w:t xml:space="preserve">SecurOS Web Server / Media Gateway</w:t>
      </w:r>
      <w:r>
        <w:t xml:space="preserve"> </w:t>
      </w:r>
      <w:r>
        <w:t xml:space="preserve">→</w:t>
      </w:r>
      <w:r>
        <w:t xml:space="preserve"> </w:t>
      </w:r>
      <w:r>
        <w:t xml:space="preserve">escenario ideal, se consume directo desde el driver.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B) RTSP</w:t>
      </w:r>
      <w:r>
        <w:t xml:space="preserve"> </w:t>
      </w:r>
      <w:r>
        <w:t xml:space="preserve">(del servidor SecurOS o directo de cámara/NVR) → requiere</w:t>
      </w:r>
      <w:r>
        <w:t xml:space="preserve"> </w:t>
      </w:r>
      <w:r>
        <w:rPr>
          <w:bCs/>
          <w:b/>
        </w:rPr>
        <w:t xml:space="preserve">gateway</w:t>
      </w:r>
      <w:r>
        <w:rPr>
          <w:bCs/>
          <w:b/>
        </w:rPr>
        <w:t xml:space="preserve"> </w:t>
      </w:r>
      <w:r>
        <w:rPr>
          <w:bCs/>
          <w:b/>
        </w:rPr>
        <w:t xml:space="preserve">transcodificador</w:t>
      </w:r>
      <w:r>
        <w:t xml:space="preserve"> </w:t>
      </w:r>
      <w:r>
        <w:t xml:space="preserve">(ver §5).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Snapshot por cámara</w:t>
      </w:r>
      <w:r>
        <w:t xml:space="preserve">: URI de fotograma (ONVIF snapshot o endpoint del API).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Empuje de eventos</w:t>
      </w:r>
      <w:r>
        <w:t xml:space="preserve">: confirmar que SecurOS puede llamar un HTTP externo</w:t>
      </w:r>
      <w:r>
        <w:t xml:space="preserve"> </w:t>
      </w:r>
      <w:r>
        <w:t xml:space="preserve">(webhook / macro / script) al disparar analítica.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PTZ</w:t>
      </w:r>
      <w:r>
        <w:t xml:space="preserve"> </w:t>
      </w:r>
      <w:r>
        <w:t xml:space="preserve">(opcional): endpoint del API de SecurOS u ONVIF PTZ.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Credenciales de servicio</w:t>
      </w:r>
      <w:r>
        <w:t xml:space="preserve">: usuario/API key/token de solo lectura de video y</w:t>
      </w:r>
      <w:r>
        <w:t xml:space="preserve"> </w:t>
      </w:r>
      <w:r>
        <w:t xml:space="preserve">eventos (principio de mínimo privilegio).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Inventario de cámaras</w:t>
      </w:r>
      <w:r>
        <w:t xml:space="preserve">: id de cada cámara en SecurOS (→</w:t>
      </w:r>
      <w:r>
        <w:t xml:space="preserve"> </w:t>
      </w:r>
      <w:r>
        <w:rPr>
          <w:rStyle w:val="VerbatimChar"/>
        </w:rPr>
        <w:t xml:space="preserve">proveedor_ref</w:t>
      </w:r>
      <w:r>
        <w:t xml:space="preserve">),</w:t>
      </w:r>
      <w:r>
        <w:t xml:space="preserve"> </w:t>
      </w:r>
      <w:r>
        <w:t xml:space="preserve">nombre, si es PTZ, si tiene grabación, días de retención.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Versión de SecurOS</w:t>
      </w:r>
      <w:r>
        <w:t xml:space="preserve"> </w:t>
      </w:r>
      <w:r>
        <w:t xml:space="preserve">y módulos contratados (HTTP API, LPR/ANPR, etc.).</w:t>
      </w:r>
    </w:p>
    <w:p>
      <w:r>
        <w:pict>
          <v:rect style="width:0;height:1.5pt" o:hralign="center" o:hrstd="t" o:hr="t"/>
        </w:pict>
      </w:r>
    </w:p>
    <w:bookmarkEnd w:id="23"/>
    <w:bookmarkStart w:id="25" w:name="X20607e4460fceb4878119db4900c49431306a9a"/>
    <w:p>
      <w:pPr>
        <w:pStyle w:val="Heading2"/>
      </w:pPr>
      <w:r>
        <w:t xml:space="preserve">5. Requisitos de red / conectividad (bloqueo más común)</w:t>
      </w:r>
    </w:p>
    <w:p>
      <w:pPr>
        <w:pStyle w:val="FirstParagraph"/>
      </w:pPr>
      <w:r>
        <w:t xml:space="preserve">SecurOS suele vivir en la LAN del cliente; las Edge Functions corren en la nube.</w:t>
      </w:r>
      <w:r>
        <w:t xml:space="preserve"> </w:t>
      </w:r>
      <w:r>
        <w:t xml:space="preserve">Hay que establecer ruta, con una de estas opciones: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Túnel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Tunnel / Tailscale desde el servidor SecurOS (o el gateway)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abrir puertos entrantes;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VPN sitio-a-sitio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entre la red del cliente y la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TI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DMZ / IP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SecurOS o el gateway publicado con hostname +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endurecimiento y certificado válido</w:t>
            </w:r>
          </w:p>
        </w:tc>
      </w:tr>
    </w:tbl>
    <w:p>
      <w:pPr>
        <w:pStyle w:val="BodyText"/>
      </w:pPr>
      <w:r>
        <w:t xml:space="preserve">Requisitos comunes:</w:t>
      </w:r>
      <w:r>
        <w:t xml:space="preserve"> </w:t>
      </w:r>
      <w:r>
        <w:rPr>
          <w:bCs/>
          <w:b/>
        </w:rPr>
        <w:t xml:space="preserve">hostname/DNS estable</w:t>
      </w:r>
      <w:r>
        <w:t xml:space="preserve">,</w:t>
      </w:r>
      <w:r>
        <w:t xml:space="preserve"> </w:t>
      </w:r>
      <w:r>
        <w:rPr>
          <w:bCs/>
          <w:b/>
        </w:rPr>
        <w:t xml:space="preserve">TLS (HTTPS/WSS)</w:t>
      </w:r>
      <w:r>
        <w:t xml:space="preserve">, puertos definidos,</w:t>
      </w:r>
      <w:r>
        <w:t xml:space="preserve"> </w:t>
      </w:r>
      <w:r>
        <w:t xml:space="preserve">y que la URL final sea alcanzable desde Supabase.</w:t>
      </w:r>
    </w:p>
    <w:bookmarkStart w:id="24" w:name="X1872405d54b7de29ade25b9dcad9212e009e559"/>
    <w:p>
      <w:pPr>
        <w:pStyle w:val="Heading3"/>
      </w:pPr>
      <w:r>
        <w:t xml:space="preserve">Escenario típico asumido en este plan (hasta confirmar con el cliente)</w:t>
      </w:r>
    </w:p>
    <w:p>
      <w:pPr>
        <w:pStyle w:val="SourceCode"/>
      </w:pPr>
      <w:r>
        <w:rPr>
          <w:rStyle w:val="VerbatimChar"/>
        </w:rPr>
        <w:t xml:space="preserve">Cámaras (RTSP/ONVIF)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ISS SecurOS (LAN del cliente)  ──RTSP──►  Gateway (MediaMTX / go2rtc)</w:t>
      </w:r>
      <w:r>
        <w:br/>
      </w:r>
      <w:r>
        <w:rPr>
          <w:rStyle w:val="VerbatimChar"/>
        </w:rPr>
        <w:t xml:space="preserve">                                                │  transcodifica a HLS/WebRTC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     Cloudflare Tunnel (HTTPS)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SGS · Edge Function camara_vista  ──►  URL HLS firmada/efímera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Navegador (VisorCamara reproduce HLS)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Gateway sugerido:</w:t>
      </w:r>
      <w:r>
        <w:t xml:space="preserve"> </w:t>
      </w:r>
      <w:r>
        <w:t xml:space="preserve">MediaMTX o go2rtc (ligeros, RTSP→HLS/WebRTC, corren junto al</w:t>
      </w:r>
      <w:r>
        <w:t xml:space="preserve"> </w:t>
      </w:r>
      <w:r>
        <w:t xml:space="preserve">SecurOS o en un equipo en la misma LAN).</w:t>
      </w:r>
    </w:p>
    <w:p>
      <w:pPr>
        <w:numPr>
          <w:ilvl w:val="0"/>
          <w:numId w:val="1005"/>
        </w:numPr>
        <w:pStyle w:val="Compact"/>
      </w:pPr>
      <w:r>
        <w:t xml:space="preserve">El gateway (no SecurOS) queda expuesto por el túnel, reduciendo superficie.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trabajo-en-sgs-entregables-de-desarrollo"/>
    <w:p>
      <w:pPr>
        <w:pStyle w:val="Heading2"/>
      </w:pPr>
      <w:r>
        <w:t xml:space="preserve">6. Trabajo en SGS (entregables de desarrollo)</w:t>
      </w:r>
    </w:p>
    <w:bookmarkStart w:id="26" w:name="secretos-supabase"/>
    <w:p>
      <w:pPr>
        <w:pStyle w:val="Heading3"/>
      </w:pPr>
      <w:r>
        <w:t xml:space="preserve">6.1 Secretos (Supabase)</w:t>
      </w:r>
    </w:p>
    <w:p>
      <w:pPr>
        <w:pStyle w:val="SourceCode"/>
      </w:pPr>
      <w:r>
        <w:rPr>
          <w:rStyle w:val="VerbatimChar"/>
        </w:rPr>
        <w:t xml:space="preserve">ISS_BASE_URL      = https://&lt;gateway-o-securos&gt;            (URL alcanzable)</w:t>
      </w:r>
      <w:r>
        <w:br/>
      </w:r>
      <w:r>
        <w:rPr>
          <w:rStyle w:val="VerbatimChar"/>
        </w:rPr>
        <w:t xml:space="preserve">ISS_TOKEN         = &lt;api key / token de servicio&gt;          (si el API lo exige)</w:t>
      </w:r>
      <w:r>
        <w:br/>
      </w:r>
      <w:r>
        <w:rPr>
          <w:rStyle w:val="VerbatimChar"/>
        </w:rPr>
        <w:t xml:space="preserve">ISS_STREAM_TMPL   = plantilla de URL HLS por cámara        (si aplica)</w:t>
      </w:r>
    </w:p>
    <w:p>
      <w:pPr>
        <w:pStyle w:val="FirstParagraph"/>
      </w:pPr>
      <w:r>
        <w:rPr>
          <w:rStyle w:val="VerbatimChar"/>
        </w:rPr>
        <w:t xml:space="preserve">npx supabase secrets set ISS_BASE_URL=... ISS_TOKEN=...</w:t>
      </w:r>
    </w:p>
    <w:bookmarkEnd w:id="26"/>
    <w:bookmarkStart w:id="27" w:name="X35b065fba2f859af6ac7c289f08a91111fee39a"/>
    <w:p>
      <w:pPr>
        <w:pStyle w:val="Heading3"/>
      </w:pPr>
      <w:r>
        <w:t xml:space="preserve">6.2 Driver de streaming en</w:t>
      </w:r>
      <w:r>
        <w:t xml:space="preserve"> </w:t>
      </w:r>
      <w:r>
        <w:rPr>
          <w:rStyle w:val="VerbatimChar"/>
        </w:rPr>
        <w:t xml:space="preserve">camara_vista</w:t>
      </w:r>
      <w:r>
        <w:t xml:space="preserve"> </w:t>
      </w:r>
      <w:r>
        <w:t xml:space="preserve">(rama</w:t>
      </w:r>
      <w:r>
        <w:t xml:space="preserve"> </w:t>
      </w:r>
      <w:r>
        <w:rPr>
          <w:rStyle w:val="VerbatimChar"/>
        </w:rPr>
        <w:t xml:space="preserve">securos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Entrada:</w:t>
      </w:r>
      <w:r>
        <w:t xml:space="preserve"> </w:t>
      </w:r>
      <w:r>
        <w:rPr>
          <w:rStyle w:val="VerbatimChar"/>
        </w:rPr>
        <w:t xml:space="preserve">proveedor='securos'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proveedor_ref</w:t>
      </w:r>
      <w:r>
        <w:t xml:space="preserve"> </w:t>
      </w:r>
      <w:r>
        <w:t xml:space="preserve">(id de la cámara en SecurOS).</w:t>
      </w:r>
    </w:p>
    <w:p>
      <w:pPr>
        <w:numPr>
          <w:ilvl w:val="0"/>
          <w:numId w:val="1006"/>
        </w:numPr>
      </w:pPr>
      <w:r>
        <w:t xml:space="preserve">Salida (contrato ya esperado por el visor):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"proveedor"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"https://.../cam/&lt;ref&gt;/index.m3u8"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"en_vivo"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"expira_en_s"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"ptz"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"grabacion"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6"/>
        </w:numPr>
      </w:pPr>
      <w:r>
        <w:t xml:space="preserve">Si el VMS entrega URL firmada/efímera, poblar</w:t>
      </w:r>
      <w:r>
        <w:t xml:space="preserve"> </w:t>
      </w:r>
      <w:r>
        <w:rPr>
          <w:rStyle w:val="VerbatimChar"/>
        </w:rPr>
        <w:t xml:space="preserve">expira_en_s</w:t>
      </w:r>
      <w:r>
        <w:t xml:space="preserve"> </w:t>
      </w:r>
      <w:r>
        <w:t xml:space="preserve">para que el visor</w:t>
      </w:r>
      <w:r>
        <w:t xml:space="preserve"> </w:t>
      </w:r>
      <w:r>
        <w:t xml:space="preserve">refresque a tiempo. Si no hay señal,</w:t>
      </w:r>
      <w:r>
        <w:t xml:space="preserve"> </w:t>
      </w:r>
      <w:r>
        <w:rPr>
          <w:rStyle w:val="VerbatimChar"/>
        </w:rPr>
        <w:t xml:space="preserve">NO_STREAM</w:t>
      </w:r>
      <w:r>
        <w:t xml:space="preserve"> </w:t>
      </w:r>
      <w:r>
        <w:t xml:space="preserve">con mensaje claro (nunca pantalla</w:t>
      </w:r>
      <w:r>
        <w:t xml:space="preserve"> </w:t>
      </w:r>
      <w:r>
        <w:t xml:space="preserve">negra) — ya implementado como fallback.</w:t>
      </w:r>
    </w:p>
    <w:bookmarkEnd w:id="27"/>
    <w:bookmarkStart w:id="28" w:name="snapshot"/>
    <w:p>
      <w:pPr>
        <w:pStyle w:val="Heading3"/>
      </w:pPr>
      <w:r>
        <w:t xml:space="preserve">6.3 Snapshot</w:t>
      </w:r>
    </w:p>
    <w:p>
      <w:pPr>
        <w:numPr>
          <w:ilvl w:val="0"/>
          <w:numId w:val="1007"/>
        </w:numPr>
        <w:pStyle w:val="Compact"/>
      </w:pPr>
      <w:r>
        <w:t xml:space="preserve">Reusar</w:t>
      </w:r>
      <w:r>
        <w:t xml:space="preserve"> </w:t>
      </w:r>
      <w:r>
        <w:rPr>
          <w:rStyle w:val="VerbatimChar"/>
        </w:rPr>
        <w:t xml:space="preserve">rpc_camara_snapshot_evidencia</w:t>
      </w:r>
      <w:r>
        <w:t xml:space="preserve"> </w:t>
      </w:r>
      <w:r>
        <w:t xml:space="preserve">(ya existe). El driver debe entregar una</w:t>
      </w:r>
      <w:r>
        <w:t xml:space="preserve"> </w:t>
      </w:r>
      <w:r>
        <w:t xml:space="preserve">imagen fresca (endpoint de snapshot del VMS o frame del HLS) que la Edge Function</w:t>
      </w:r>
      <w:r>
        <w:t xml:space="preserve"> </w:t>
      </w:r>
      <w:r>
        <w:t xml:space="preserve">descarga server-side y sube a Storage como evidencia con custodia.</w:t>
      </w:r>
    </w:p>
    <w:bookmarkEnd w:id="28"/>
    <w:bookmarkStart w:id="29" w:name="X1fe05818a1c68deaafb4927cef66071061988b0"/>
    <w:p>
      <w:pPr>
        <w:pStyle w:val="Heading3"/>
      </w:pPr>
      <w:r>
        <w:t xml:space="preserve">6.4 Webhook receptor de eventos (Edge Function nueva)</w:t>
      </w:r>
    </w:p>
    <w:p>
      <w:pPr>
        <w:numPr>
          <w:ilvl w:val="0"/>
          <w:numId w:val="1008"/>
        </w:numPr>
        <w:pStyle w:val="Compact"/>
      </w:pPr>
      <w:r>
        <w:t xml:space="preserve">Nombre sugerido:</w:t>
      </w:r>
      <w:r>
        <w:t xml:space="preserve"> </w:t>
      </w:r>
      <w:r>
        <w:rPr>
          <w:rStyle w:val="VerbatimChar"/>
        </w:rPr>
        <w:t xml:space="preserve">securos_eventos</w:t>
      </w:r>
      <w:r>
        <w:t xml:space="preserve">. Deploy con</w:t>
      </w:r>
      <w:r>
        <w:t xml:space="preserve"> </w:t>
      </w:r>
      <w:r>
        <w:rPr>
          <w:rStyle w:val="VerbatimChar"/>
        </w:rPr>
        <w:t xml:space="preserve">--no-verify-jwt</w:t>
      </w:r>
      <w:r>
        <w:t xml:space="preserve"> </w:t>
      </w:r>
      <w:r>
        <w:t xml:space="preserve">(lo llama SecurOS,</w:t>
      </w:r>
      <w:r>
        <w:t xml:space="preserve"> </w:t>
      </w:r>
      <w:r>
        <w:t xml:space="preserve">no una sesión de usuario) + validación de</w:t>
      </w:r>
      <w:r>
        <w:t xml:space="preserve"> </w:t>
      </w:r>
      <w:r>
        <w:rPr>
          <w:bCs/>
          <w:b/>
        </w:rPr>
        <w:t xml:space="preserve">secreto compartido</w:t>
      </w:r>
      <w:r>
        <w:t xml:space="preserve"> </w:t>
      </w:r>
      <w:r>
        <w:t xml:space="preserve">en cabecera</w:t>
      </w:r>
      <w:r>
        <w:t xml:space="preserve"> </w:t>
      </w:r>
      <w:r>
        <w:t xml:space="preserve">(patrón</w:t>
      </w:r>
      <w:r>
        <w:t xml:space="preserve"> </w:t>
      </w:r>
      <w:r>
        <w:rPr>
          <w:rStyle w:val="VerbatimChar"/>
        </w:rPr>
        <w:t xml:space="preserve">enviar_push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Mapea el evento de SecurOS a un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camara_eventos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ocurrido_en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datos_adicionales</w:t>
      </w:r>
      <w:r>
        <w:t xml:space="preserve">),</w:t>
      </w:r>
      <w:r>
        <w:t xml:space="preserve"> </w:t>
      </w:r>
      <w:r>
        <w:t xml:space="preserve">resolviendo la cámara por</w:t>
      </w:r>
      <w:r>
        <w:t xml:space="preserve"> </w:t>
      </w:r>
      <w:r>
        <w:rPr>
          <w:rStyle w:val="VerbatimChar"/>
        </w:rPr>
        <w:t xml:space="preserve">proveedor_ref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La UI (inspector, pestaña Eventos) y Realtime ya consumen esa tabla.</w:t>
      </w:r>
    </w:p>
    <w:bookmarkEnd w:id="29"/>
    <w:bookmarkStart w:id="30" w:name="ptz-fase-posterior"/>
    <w:p>
      <w:pPr>
        <w:pStyle w:val="Heading3"/>
      </w:pPr>
      <w:r>
        <w:t xml:space="preserve">6.5 PTZ (fase posterior)</w:t>
      </w:r>
    </w:p>
    <w:p>
      <w:pPr>
        <w:numPr>
          <w:ilvl w:val="0"/>
          <w:numId w:val="1009"/>
        </w:numPr>
        <w:pStyle w:val="Compact"/>
      </w:pPr>
      <w:r>
        <w:t xml:space="preserve">Completar</w:t>
      </w:r>
      <w:r>
        <w:t xml:space="preserve"> </w:t>
      </w:r>
      <w:r>
        <w:rPr>
          <w:rStyle w:val="VerbatimChar"/>
        </w:rPr>
        <w:t xml:space="preserve">accion === 'ptz'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camara_vista</w:t>
      </w:r>
      <w:r>
        <w:t xml:space="preserve">: relay de</w:t>
      </w:r>
      <w:r>
        <w:t xml:space="preserve"> </w:t>
      </w:r>
      <w:r>
        <w:rPr>
          <w:rStyle w:val="VerbatimChar"/>
        </w:rPr>
        <w:t xml:space="preserve">up/down/left/right/zoom/preset</w:t>
      </w:r>
      <w:r>
        <w:t xml:space="preserve"> </w:t>
      </w:r>
      <w:r>
        <w:t xml:space="preserve">al API de SecurOS. La UI ya habilita/deshabilita</w:t>
      </w:r>
      <w:r>
        <w:t xml:space="preserve"> </w:t>
      </w:r>
      <w:r>
        <w:t xml:space="preserve">el control según</w:t>
      </w:r>
      <w:r>
        <w:t xml:space="preserve"> </w:t>
      </w:r>
      <w:r>
        <w:rPr>
          <w:rStyle w:val="VerbatimChar"/>
        </w:rPr>
        <w:t xml:space="preserve">capacidades.ptz</w:t>
      </w:r>
      <w:r>
        <w:t xml:space="preserve">.</w:t>
      </w:r>
    </w:p>
    <w:bookmarkEnd w:id="30"/>
    <w:bookmarkStart w:id="31" w:name="alta-de-cámaras-securos"/>
    <w:p>
      <w:pPr>
        <w:pStyle w:val="Heading3"/>
      </w:pPr>
      <w:r>
        <w:t xml:space="preserve">6.6 Alta de cámaras SecurOS</w:t>
      </w:r>
    </w:p>
    <w:p>
      <w:pPr>
        <w:numPr>
          <w:ilvl w:val="0"/>
          <w:numId w:val="1010"/>
        </w:numPr>
        <w:pStyle w:val="Compact"/>
      </w:pPr>
      <w:r>
        <w:t xml:space="preserve">Añadir un flujo de alta (o importación desde el inventario del VMS) que capture</w:t>
      </w:r>
      <w:r>
        <w:t xml:space="preserve"> </w:t>
      </w:r>
      <w:r>
        <w:rPr>
          <w:rStyle w:val="VerbatimChar"/>
        </w:rPr>
        <w:t xml:space="preserve">proveedor='securos'</w:t>
      </w:r>
      <w:r>
        <w:t xml:space="preserve">,</w:t>
      </w:r>
      <w:r>
        <w:t xml:space="preserve"> </w:t>
      </w:r>
      <w:r>
        <w:rPr>
          <w:rStyle w:val="VerbatimChar"/>
        </w:rPr>
        <w:t xml:space="preserve">vms='ISS SecurOS'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proveedor_ref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es_ptz</w:t>
      </w:r>
      <w:r>
        <w:t xml:space="preserve">,</w:t>
      </w:r>
      <w:r>
        <w:t xml:space="preserve"> </w:t>
      </w:r>
      <w:r>
        <w:rPr>
          <w:rStyle w:val="VerbatimChar"/>
        </w:rPr>
        <w:t xml:space="preserve">grabacion_disponible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retencion_dias</w:t>
      </w:r>
      <w:r>
        <w:t xml:space="preserve">. El esquema ya soporta estas columnas.</w:t>
      </w:r>
    </w:p>
    <w:bookmarkEnd w:id="31"/>
    <w:bookmarkStart w:id="32" w:name="visor"/>
    <w:p>
      <w:pPr>
        <w:pStyle w:val="Heading3"/>
      </w:pPr>
      <w:r>
        <w:t xml:space="preserve">6.7 Visor</w:t>
      </w:r>
    </w:p>
    <w:p>
      <w:pPr>
        <w:numPr>
          <w:ilvl w:val="0"/>
          <w:numId w:val="1011"/>
        </w:numPr>
        <w:pStyle w:val="Compact"/>
      </w:pPr>
      <w:r>
        <w:t xml:space="preserve">Confirmar reproducción</w:t>
      </w:r>
      <w:r>
        <w:t xml:space="preserve"> </w:t>
      </w:r>
      <w:r>
        <w:rPr>
          <w:bCs/>
          <w:b/>
        </w:rPr>
        <w:t xml:space="preserve">HLS</w:t>
      </w:r>
      <w:r>
        <w:t xml:space="preserve"> </w:t>
      </w:r>
      <w:r>
        <w:t xml:space="preserve">(</w:t>
      </w:r>
      <w:r>
        <w:rPr>
          <w:rStyle w:val="VerbatimChar"/>
        </w:rPr>
        <w:t xml:space="preserve">.m3u8</w:t>
      </w:r>
      <w:r>
        <w:t xml:space="preserve">) en</w:t>
      </w:r>
      <w:r>
        <w:t xml:space="preserve"> </w:t>
      </w:r>
      <w:r>
        <w:rPr>
          <w:rStyle w:val="VerbatimChar"/>
        </w:rPr>
        <w:t xml:space="preserve">VisorCamara</w:t>
      </w:r>
      <w:r>
        <w:t xml:space="preserve"> </w:t>
      </w:r>
      <w:r>
        <w:t xml:space="preserve">(hls.js donde el navegador</w:t>
      </w:r>
      <w:r>
        <w:t xml:space="preserve"> </w:t>
      </w:r>
      <w:r>
        <w:t xml:space="preserve">no lo soporte nativo). WebRTC solo si se elige ese transporte.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ases"/>
    <w:p>
      <w:pPr>
        <w:pStyle w:val="Heading2"/>
      </w:pPr>
      <w:r>
        <w:t xml:space="preserve">7. Fases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Prueba de 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cámara: RTSP→gateway→túnel→HLS reproducible manualmente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+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Ver en vivo +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  <w:r>
              <w:t xml:space="preserve"> </w:t>
            </w:r>
            <w:r>
              <w:rPr>
                <w:rStyle w:val="VerbatimChar"/>
              </w:rPr>
              <w:t xml:space="preserve">securos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camara_vista</w:t>
            </w:r>
            <w:r>
              <w:t xml:space="preserve">; alta de cámaras; visor HLS; snapshot→evidencia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</w:t>
            </w:r>
            <w:r>
              <w:t xml:space="preserve"> </w:t>
            </w:r>
            <w:r>
              <w:rPr>
                <w:rStyle w:val="VerbatimChar"/>
              </w:rPr>
              <w:t xml:space="preserve">securos_eventos</w:t>
            </w:r>
            <w:r>
              <w:t xml:space="preserve">; mapeo a</w:t>
            </w:r>
            <w:r>
              <w:t xml:space="preserve"> </w:t>
            </w:r>
            <w:r>
              <w:rPr>
                <w:rStyle w:val="VerbatimChar"/>
              </w:rPr>
              <w:t xml:space="preserve">camara_eventos</w:t>
            </w:r>
            <w:r>
              <w:t xml:space="preserve">; validar/descartar y crear 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Empuje de eventos en SecurOS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PTZ y grabación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 PTZ; enlace a grabación/retención del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PTZ / grabación del VMS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eguridad-y-cumplimiento"/>
    <w:p>
      <w:pPr>
        <w:pStyle w:val="Heading2"/>
      </w:pPr>
      <w:r>
        <w:t xml:space="preserve">8. Seguridad y cumplimiento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Llaves fuera del navegador:</w:t>
      </w:r>
      <w:r>
        <w:t xml:space="preserve"> </w:t>
      </w:r>
      <w:r>
        <w:t xml:space="preserve">el cliente nunca ve credenciales del VMS; todo pasa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camara_vista</w:t>
      </w:r>
      <w:r>
        <w:t xml:space="preserve"> </w:t>
      </w:r>
      <w:r>
        <w:t xml:space="preserve">con el JWT del usuario (la RLS aplica igual que en el resto).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URLs de señal efímeras</w:t>
      </w:r>
      <w:r>
        <w:t xml:space="preserve"> </w:t>
      </w:r>
      <w:r>
        <w:t xml:space="preserve">siempre que el VMS lo permita (</w:t>
      </w:r>
      <w:r>
        <w:rPr>
          <w:rStyle w:val="VerbatimChar"/>
        </w:rPr>
        <w:t xml:space="preserve">expira_en_s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Mínimo privilegio</w:t>
      </w:r>
      <w:r>
        <w:t xml:space="preserve"> </w:t>
      </w:r>
      <w:r>
        <w:t xml:space="preserve">en la cuenta de servicio del VMS (solo video + eventos).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Webhook</w:t>
      </w:r>
      <w:r>
        <w:t xml:space="preserve"> </w:t>
      </w:r>
      <w:r>
        <w:t xml:space="preserve">protegido con secreto compartido (no GUC), como</w:t>
      </w:r>
      <w:r>
        <w:t xml:space="preserve"> </w:t>
      </w:r>
      <w:r>
        <w:rPr>
          <w:rStyle w:val="VerbatimChar"/>
        </w:rPr>
        <w:t xml:space="preserve">enviar_push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WORM:</w:t>
      </w:r>
      <w:r>
        <w:t xml:space="preserve"> </w:t>
      </w:r>
      <w:r>
        <w:t xml:space="preserve">los snapshots quedan como evidencia inmutable con cadena de custodia.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Superficie mínima:</w:t>
      </w:r>
      <w:r>
        <w:t xml:space="preserve"> </w:t>
      </w:r>
      <w:r>
        <w:t xml:space="preserve">exponer el gateway, no el SecurOS completo.</w:t>
      </w:r>
    </w:p>
    <w:p>
      <w:r>
        <w:pict>
          <v:rect style="width:0;height:1.5pt" o:hralign="center" o:hrstd="t" o:hr="t"/>
        </w:pict>
      </w:r>
    </w:p>
    <w:bookmarkEnd w:id="35"/>
    <w:bookmarkStart w:id="36" w:name="X101e45f9ea0d60736aceb9394599c1174861138"/>
    <w:p>
      <w:pPr>
        <w:pStyle w:val="Heading2"/>
      </w:pPr>
      <w:r>
        <w:t xml:space="preserve">9. Decisiones pendientes de confirmar con el cliente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¿SecurOS entrega HLS/WebRTC nativo, o solo RTSP?</w:t>
      </w:r>
      <w:r>
        <w:t xml:space="preserve"> </w:t>
      </w:r>
      <w:r>
        <w:t xml:space="preserve">(define si hace falta gateway).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¿Ruta de red</w:t>
      </w:r>
      <w:r>
        <w:t xml:space="preserve"> </w:t>
      </w:r>
      <w:r>
        <w:t xml:space="preserve">ya disponible (VPN/túnel/URL pública) de la nube al servidor, o la</w:t>
      </w:r>
      <w:r>
        <w:t xml:space="preserve"> </w:t>
      </w:r>
      <w:r>
        <w:t xml:space="preserve">provee el cliente?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Versión de SecurOS y módulos/licencias</w:t>
      </w:r>
      <w:r>
        <w:t xml:space="preserve"> </w:t>
      </w:r>
      <w:r>
        <w:t xml:space="preserve">(HTTP API, integración, LPR).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Alcance de arranque:</w:t>
      </w:r>
      <w:r>
        <w:t xml:space="preserve"> </w:t>
      </w:r>
      <w:r>
        <w:t xml:space="preserve">¿solo Fase 1 (ver + snapshot), o incluir eventos/PTZ?</w:t>
      </w:r>
    </w:p>
    <w:p>
      <w:r>
        <w:pict>
          <v:rect style="width:0;height:1.5pt" o:hralign="center" o:hrstd="t" o:hr="t"/>
        </w:pict>
      </w:r>
    </w:p>
    <w:bookmarkEnd w:id="36"/>
    <w:bookmarkStart w:id="37" w:name="checklist-de-arranque"/>
    <w:p>
      <w:pPr>
        <w:pStyle w:val="Heading2"/>
      </w:pPr>
      <w:r>
        <w:t xml:space="preserve">10. Checklist de arranque</w:t>
      </w:r>
    </w:p>
    <w:p>
      <w:pPr>
        <w:numPr>
          <w:ilvl w:val="0"/>
          <w:numId w:val="1014"/>
        </w:numPr>
        <w:pStyle w:val="Compact"/>
      </w:pPr>
      <w:r>
        <w:t xml:space="preserve">☐ Confirmar licencia de integración SecurOS.</w:t>
      </w:r>
    </w:p>
    <w:p>
      <w:pPr>
        <w:numPr>
          <w:ilvl w:val="0"/>
          <w:numId w:val="1014"/>
        </w:numPr>
        <w:pStyle w:val="Compact"/>
      </w:pPr>
      <w:r>
        <w:t xml:space="preserve">☐ Definir transporte de video (HLS/WebRTC nativo vs. RTSP + gateway).</w:t>
      </w:r>
    </w:p>
    <w:p>
      <w:pPr>
        <w:numPr>
          <w:ilvl w:val="0"/>
          <w:numId w:val="1014"/>
        </w:numPr>
        <w:pStyle w:val="Compact"/>
      </w:pPr>
      <w:r>
        <w:t xml:space="preserve">☐ Establecer conectividad (túnel/VPN/DMZ) y validar alcance desde la nube.</w:t>
      </w:r>
    </w:p>
    <w:p>
      <w:pPr>
        <w:numPr>
          <w:ilvl w:val="0"/>
          <w:numId w:val="1014"/>
        </w:numPr>
        <w:pStyle w:val="Compact"/>
      </w:pPr>
      <w:r>
        <w:t xml:space="preserve">☐ Obtener credenciales de servicio e inventario de cámaras (</w:t>
      </w:r>
      <w:r>
        <w:rPr>
          <w:rStyle w:val="VerbatimChar"/>
        </w:rPr>
        <w:t xml:space="preserve">proveedor_ref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Fase 0:</w:t>
      </w:r>
      <w:r>
        <w:t xml:space="preserve"> </w:t>
      </w:r>
      <w:r>
        <w:t xml:space="preserve">reproducir 1 cámara vía HLS de extremo a extremo.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Fase 1:</w:t>
      </w:r>
      <w:r>
        <w:t xml:space="preserve"> </w:t>
      </w:r>
      <w:r>
        <w:t xml:space="preserve">driver</w:t>
      </w:r>
      <w:r>
        <w:t xml:space="preserve"> </w:t>
      </w:r>
      <w:r>
        <w:rPr>
          <w:rStyle w:val="VerbatimChar"/>
        </w:rPr>
        <w:t xml:space="preserve">securos</w:t>
      </w:r>
      <w:r>
        <w:t xml:space="preserve"> </w:t>
      </w:r>
      <w:r>
        <w:t xml:space="preserve">+ alta de cámaras + visor + snapshot.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Fase 2:</w:t>
      </w:r>
      <w:r>
        <w:t xml:space="preserve"> </w:t>
      </w:r>
      <w:r>
        <w:t xml:space="preserve">webhook</w:t>
      </w:r>
      <w:r>
        <w:t xml:space="preserve"> </w:t>
      </w:r>
      <w:r>
        <w:rPr>
          <w:rStyle w:val="VerbatimChar"/>
        </w:rPr>
        <w:t xml:space="preserve">securos_eventos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Fase 3:</w:t>
      </w:r>
      <w:r>
        <w:t xml:space="preserve"> </w:t>
      </w:r>
      <w:r>
        <w:t xml:space="preserve">PTZ / grabación.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Preparado para revisión. Los detalles del API de SecurOS (endpoints exactos de</w:t>
      </w:r>
      <w:r>
        <w:rPr>
          <w:iCs/>
          <w:i/>
        </w:rPr>
        <w:t xml:space="preserve"> </w:t>
      </w:r>
      <w:r>
        <w:rPr>
          <w:iCs/>
          <w:i/>
        </w:rPr>
        <w:t xml:space="preserve">streaming, snapshot y eventos) se ajustan tras confirmar versión y módulos con ISS /</w:t>
      </w:r>
      <w:r>
        <w:rPr>
          <w:iCs/>
          <w:i/>
        </w:rPr>
        <w:t xml:space="preserve"> </w:t>
      </w:r>
      <w:r>
        <w:rPr>
          <w:iCs/>
          <w:i/>
        </w:rPr>
        <w:t xml:space="preserve">el integrador del cliente.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2026-10-23T01:57:40Z</dcterms:created>
  <dcterms:modified xsi:type="dcterms:W3CDTF">2026-10-23T01:57:40Z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