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sgs-módulos-y-funciones"/>
    <w:p>
      <w:pPr>
        <w:pStyle w:val="Heading1"/>
      </w:pPr>
      <w:r>
        <w:t xml:space="preserve">SGS — Módulos y Funciones</w:t>
      </w:r>
    </w:p>
    <w:p>
      <w:pPr>
        <w:pStyle w:val="FirstParagraph"/>
      </w:pPr>
      <w:r>
        <w:rPr>
          <w:bCs/>
          <w:b/>
        </w:rPr>
        <w:t xml:space="preserve">Sistema de Gestión de Seguridad (seguridad privada)</w:t>
      </w:r>
      <w:r>
        <w:t xml:space="preserve"> </w:t>
      </w:r>
      <w:r>
        <w:t xml:space="preserve">Inventario funcional de módulos por área. Web (Central de Operaciones) + App móvil (guardia/supervisor).</w:t>
      </w:r>
    </w:p>
    <w:p>
      <w:pPr>
        <w:pStyle w:val="BodyText"/>
      </w:pPr>
      <w:r>
        <w:t xml:space="preserve">Documento de referencia ·</w:t>
      </w:r>
      <w:r>
        <w:t xml:space="preserve"> </w:t>
      </w:r>
      <w:r>
        <w:rPr>
          <w:bCs/>
          <w:b/>
        </w:rPr>
        <w:t xml:space="preserve">Septiembre 2026</w:t>
      </w:r>
    </w:p>
    <w:p>
      <w:r>
        <w:pict>
          <v:rect style="width:0;height:1.5pt" o:hralign="center" o:hrstd="t" o:hr="t"/>
        </w:pict>
      </w:r>
    </w:p>
    <w:bookmarkStart w:id="20" w:name="índice-de-áreas"/>
    <w:p>
      <w:pPr>
        <w:pStyle w:val="Heading2"/>
      </w:pPr>
      <w:r>
        <w:t xml:space="preserve">Índice de áreas</w:t>
      </w:r>
    </w:p>
    <w:p>
      <w:pPr>
        <w:numPr>
          <w:ilvl w:val="0"/>
          <w:numId w:val="1001"/>
        </w:numPr>
        <w:pStyle w:val="Compact"/>
      </w:pPr>
      <w:r>
        <w:t xml:space="preserve">Panel de Información</w:t>
      </w:r>
    </w:p>
    <w:p>
      <w:pPr>
        <w:numPr>
          <w:ilvl w:val="0"/>
          <w:numId w:val="1001"/>
        </w:numPr>
        <w:pStyle w:val="Compact"/>
      </w:pPr>
      <w:r>
        <w:t xml:space="preserve">Central de Operaciones</w:t>
      </w:r>
    </w:p>
    <w:p>
      <w:pPr>
        <w:numPr>
          <w:ilvl w:val="0"/>
          <w:numId w:val="1001"/>
        </w:numPr>
        <w:pStyle w:val="Compact"/>
      </w:pPr>
      <w:r>
        <w:t xml:space="preserve">Vigilancia en sitio</w:t>
      </w:r>
    </w:p>
    <w:p>
      <w:pPr>
        <w:numPr>
          <w:ilvl w:val="0"/>
          <w:numId w:val="1001"/>
        </w:numPr>
        <w:pStyle w:val="Compact"/>
      </w:pPr>
      <w:r>
        <w:t xml:space="preserve">Control de Acceso</w:t>
      </w:r>
    </w:p>
    <w:p>
      <w:pPr>
        <w:numPr>
          <w:ilvl w:val="0"/>
          <w:numId w:val="1001"/>
        </w:numPr>
        <w:pStyle w:val="Compact"/>
      </w:pPr>
      <w:r>
        <w:t xml:space="preserve">Seguridad Logística</w:t>
      </w:r>
    </w:p>
    <w:p>
      <w:pPr>
        <w:numPr>
          <w:ilvl w:val="0"/>
          <w:numId w:val="1001"/>
        </w:numPr>
        <w:pStyle w:val="Compact"/>
      </w:pPr>
      <w:r>
        <w:t xml:space="preserve">Administración</w:t>
      </w:r>
    </w:p>
    <w:p>
      <w:pPr>
        <w:numPr>
          <w:ilvl w:val="0"/>
          <w:numId w:val="1001"/>
        </w:numPr>
        <w:pStyle w:val="Compact"/>
      </w:pPr>
      <w:r>
        <w:t xml:space="preserve">Reportes</w:t>
      </w:r>
    </w:p>
    <w:p>
      <w:pPr>
        <w:numPr>
          <w:ilvl w:val="0"/>
          <w:numId w:val="1001"/>
        </w:numPr>
        <w:pStyle w:val="Compact"/>
      </w:pPr>
      <w:r>
        <w:t xml:space="preserve">Configuración</w:t>
      </w:r>
    </w:p>
    <w:p>
      <w:pPr>
        <w:numPr>
          <w:ilvl w:val="0"/>
          <w:numId w:val="1001"/>
        </w:numPr>
        <w:pStyle w:val="Compact"/>
      </w:pPr>
      <w:r>
        <w:t xml:space="preserve">App móvil (guardia y supervisor)</w:t>
      </w:r>
    </w:p>
    <w:p>
      <w:pPr>
        <w:numPr>
          <w:ilvl w:val="0"/>
          <w:numId w:val="1001"/>
        </w:numPr>
        <w:pStyle w:val="Compact"/>
      </w:pPr>
      <w:r>
        <w:t xml:space="preserve">Transversales (aplican a todo el sistema)</w:t>
      </w:r>
    </w:p>
    <w:p>
      <w:r>
        <w:pict>
          <v:rect style="width:0;height:1.5pt" o:hralign="center" o:hrstd="t" o:hr="t"/>
        </w:pict>
      </w:r>
    </w:p>
    <w:bookmarkEnd w:id="20"/>
    <w:bookmarkStart w:id="21" w:name="panel-de-información"/>
    <w:p>
      <w:pPr>
        <w:pStyle w:val="Heading2"/>
      </w:pPr>
      <w:r>
        <w:t xml:space="preserve">1. Panel de Información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Panel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Tablero con el pulso diario: indicadores clave, actividad reciente y accesos rápidos. Se refresca al volver a la pestaña.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Copiloto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Asistente que responde en lenguaje natural sobre la operación a partir de los propios registros (RAG), citando su origen.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Cumplimiento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de cumplimiento 0–100 y % de SLA por cliente; base del reporte mensual.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Tablero por supervisor y fecha: sitios asignados, % de sitios visitados (GPS en geocerca), brechas de relevo y cumplimiento de rondines. Solo coordinador/administrador/operador.</w:t>
            </w:r>
          </w:p>
        </w:tc>
      </w:tr>
    </w:tbl>
    <w:bookmarkEnd w:id="21"/>
    <w:bookmarkStart w:id="22" w:name="central-de-operaciones"/>
    <w:p>
      <w:pPr>
        <w:pStyle w:val="Heading2"/>
      </w:pPr>
      <w:r>
        <w:t xml:space="preserve">2. Central de Operaciones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Central / Despacho (CAD)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 y atención de incidencias/llamadas, despacho de unidades, estados y línea de tiempo en vivo (Realtime). Vista imprimible.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Mapa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en vivo multicapa: guardias (con estatus en posición/rondín/pausa), sitios, puntos de control, incidencias y cámaras.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Videovigilancia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Consola (doble vista, árbol por sitio, arrastrar y soltar, eventos y salud), muro en vivo (hasta 24 cámaras) e inspector por cámara: snapshot→evidencia y crear incidente. Sin almacenar video; lista para integrar VMS.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Canales de conversación con adjuntos; lista de integrantes; canales automáticos de relevo. Notificaciones push (incl. mensajes de sistema) e indicador de no leídos.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Directorio de autoridades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Contactos de autoridades y emergencias por jurisdicción.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de fotos/video con folio y cadena de custodia; origen (tarea, incidente, rondín, acceso).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Alerta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Difusión de una alerta a la operación.</w:t>
            </w:r>
          </w:p>
        </w:tc>
      </w:tr>
    </w:tbl>
    <w:bookmarkEnd w:id="22"/>
    <w:bookmarkStart w:id="23" w:name="vigilancia-en-sitio"/>
    <w:p>
      <w:pPr>
        <w:pStyle w:val="Heading2"/>
      </w:pPr>
      <w:r>
        <w:t xml:space="preserve">3. Vigilancia en sitio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de sitios (puestos) por cliente, con geocerca (lat/lng + radio) y número de guardias.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Puntos de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 por sitio con QR/NFC o validación por geocerca; tipo (incluye caseta).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Programar rondín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Rondines programados por sitio, con repetición.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por</w:t>
            </w:r>
            <w:r>
              <w:t xml:space="preserve"> </w:t>
            </w:r>
            <w:r>
              <w:rPr>
                <w:bCs/>
                <w:b/>
              </w:rPr>
              <w:t xml:space="preserve">sitio</w:t>
            </w:r>
            <w:r>
              <w:t xml:space="preserve"> </w:t>
            </w:r>
            <w:r>
              <w:t xml:space="preserve">y opcionalmente por</w:t>
            </w:r>
            <w:r>
              <w:t xml:space="preserve"> </w:t>
            </w:r>
            <w:r>
              <w:rPr>
                <w:bCs/>
                <w:b/>
              </w:rPr>
              <w:t xml:space="preserve">guardia(s)</w:t>
            </w:r>
            <w:r>
              <w:t xml:space="preserve"> </w:t>
            </w:r>
            <w:r>
              <w:t xml:space="preserve">(uno/varios/todos); vigencia (fin auto +30 min, editable);</w:t>
            </w:r>
            <w:r>
              <w:t xml:space="preserve"> </w:t>
            </w:r>
            <w:r>
              <w:rPr>
                <w:bCs/>
                <w:b/>
              </w:rPr>
              <w:t xml:space="preserve">repetición</w:t>
            </w:r>
            <w:r>
              <w:t xml:space="preserve"> </w:t>
            </w:r>
            <w:r>
              <w:t xml:space="preserve">(una vez / diaria / días de semana / por turno) como plantilla que genera instancias; lugar en mapa; fotos de instrucción. Detalle con Editar/Guardar; estatus unificado enterado/atendiendo/completada; evidencia del guardia (foto/bodycam, no borrable). Lista agrupable y filtro de plantillas.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Bitácora de seguridad (Rondines)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cada lectura de punto: GPS dentro/fuera de rango, novedad y trayecto; sesiones de rondín automáticas por geocerca con playback.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Supervisión rondines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 por guardia o por sitio, en vivo y por fecha; mapa + línea de tiempo; tareas completadas del guardia en el día.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 de turnos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Cabecera (fecha, tipo de turno con horario, coordinador) + guardias por sitio + supervisor por sitio. Vista (roster agrupado por sitio) y edición con</w:t>
            </w:r>
            <w:r>
              <w:t xml:space="preserve"> </w:t>
            </w:r>
            <w:r>
              <w:rPr>
                <w:bCs/>
                <w:b/>
              </w:rPr>
              <w:t xml:space="preserve">arrastrar y soltar</w:t>
            </w:r>
            <w:r>
              <w:t xml:space="preserve"> </w:t>
            </w:r>
            <w:r>
              <w:t xml:space="preserve">desde panel de</w:t>
            </w:r>
            <w:r>
              <w:t xml:space="preserve"> </w:t>
            </w:r>
            <w:r>
              <w:rPr>
                <w:bCs/>
                <w:b/>
              </w:rPr>
              <w:t xml:space="preserve">Disponibles</w:t>
            </w:r>
            <w:r>
              <w:t xml:space="preserve"> </w:t>
            </w:r>
            <w:r>
              <w:t xml:space="preserve">(filtrado por</w:t>
            </w:r>
            <w:r>
              <w:t xml:space="preserve"> </w:t>
            </w:r>
            <w:r>
              <w:rPr>
                <w:bCs/>
                <w:b/>
              </w:rPr>
              <w:t xml:space="preserve">anti-fatiga</w:t>
            </w:r>
            <w:r>
              <w:t xml:space="preserve">).</w:t>
            </w:r>
            <w:r>
              <w:t xml:space="preserve"> </w:t>
            </w:r>
            <w:r>
              <w:rPr>
                <w:bCs/>
                <w:b/>
              </w:rPr>
              <w:t xml:space="preserve">Relevo forzado</w:t>
            </w:r>
            <w:r>
              <w:t xml:space="preserve"> </w:t>
            </w:r>
            <w:r>
              <w:t xml:space="preserve">con motivo (coordinador/admin). Copiar turno (guardias + supervisores + coordinador). Activar borrador.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Relevo automático (barrido):</w:t>
      </w:r>
      <w:r>
        <w:t xml:space="preserve"> </w:t>
      </w:r>
      <w:r>
        <w:t xml:space="preserve">proceso que cada pocos minutos detecta posiciones sin cobertura (turno vigente con guardias, pero ninguno en línea dentro de la geocerca pasado el margen) y abre un chat con central + coordinador + supervisor (con push), indicando sitio, turno, fecha y hora de cambio; se cierra solo al restablecerse.</w:t>
      </w:r>
    </w:p>
    <w:bookmarkEnd w:id="23"/>
    <w:bookmarkStart w:id="24" w:name="control-de-acceso"/>
    <w:p>
      <w:pPr>
        <w:pStyle w:val="Heading2"/>
      </w:pPr>
      <w:r>
        <w:t xml:space="preserve">4. Control de Acceso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Bitácora de accesos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Entradas/salidas de personas y vehículos; un acceso rechazado genera incidente. Vista imprimible.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Citas CEDIS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de camiones (transportista/operador/vehículo/operación/andén) con máquina de estados programada→salida.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Citas visitantes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de visitas por sitio; el guardia elige sitio, fecha/hora y</w:t>
            </w:r>
            <w:r>
              <w:t xml:space="preserve"> </w:t>
            </w:r>
            <w:r>
              <w:rPr>
                <w:bCs/>
                <w:b/>
              </w:rPr>
              <w:t xml:space="preserve">quién solicita</w:t>
            </w:r>
            <w:r>
              <w:t xml:space="preserve"> </w:t>
            </w:r>
            <w:r>
              <w:t xml:space="preserve">(con opción</w:t>
            </w:r>
            <w:r>
              <w:t xml:space="preserve"> </w:t>
            </w:r>
            <w:r>
              <w:t xml:space="preserve">“</w:t>
            </w:r>
            <w:r>
              <w:t xml:space="preserve">el mismo que registra</w:t>
            </w:r>
            <w:r>
              <w:t xml:space="preserve">”</w:t>
            </w:r>
            <w:r>
              <w:t xml:space="preserve">); genera un</w:t>
            </w:r>
            <w:r>
              <w:t xml:space="preserve"> </w:t>
            </w:r>
            <w:r>
              <w:rPr>
                <w:bCs/>
                <w:b/>
              </w:rPr>
              <w:t xml:space="preserve">enlace de un solo uso</w:t>
            </w:r>
            <w:r>
              <w:t xml:space="preserve"> </w:t>
            </w:r>
            <w:r>
              <w:t xml:space="preserve">(Copiar/WhatsApp). El visitante autoregistra datos y vehículo (guardados en maestros); el link se destruye al enviar. Detalle con el link reeditable; botón</w:t>
            </w:r>
            <w:r>
              <w:t xml:space="preserve"> </w:t>
            </w:r>
            <w:r>
              <w:rPr>
                <w:bCs/>
                <w:b/>
              </w:rPr>
              <w:t xml:space="preserve">Emitir credencial de visitante</w:t>
            </w:r>
            <w:r>
              <w:t xml:space="preserve"> </w:t>
            </w:r>
            <w:r>
              <w:t xml:space="preserve">que prellena el alta por folio. Lista agrupada por sitio; consulta rápida muestra datos solo si está registrada.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Emisión por tipo (Empleado/Guardia/Visitante/Servicio) con QR/NFC/temporal, foto y acceso por sitios/zonas;</w:t>
            </w:r>
            <w:r>
              <w:t xml:space="preserve"> </w:t>
            </w:r>
            <w:r>
              <w:rPr>
                <w:bCs/>
                <w:b/>
              </w:rPr>
              <w:t xml:space="preserve">zonas dependientes del sitio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QR de visitante válido 12 h</w:t>
            </w:r>
            <w:r>
              <w:t xml:space="preserve"> </w:t>
            </w:r>
            <w:r>
              <w:t xml:space="preserve">desde emisión. Plantillas de impresión por tipo. Vista/impresión CR80.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Proveedores (transportistas)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transportistas/proveedores.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Zonas de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Zonas por sitio, restringidas por horario.</w:t>
            </w:r>
          </w:p>
        </w:tc>
      </w:tr>
    </w:tbl>
    <w:bookmarkEnd w:id="24"/>
    <w:bookmarkStart w:id="25" w:name="seguridad-logística-custodia-de-carga"/>
    <w:p>
      <w:pPr>
        <w:pStyle w:val="Heading2"/>
      </w:pPr>
      <w:r>
        <w:t xml:space="preserve">5. Seguridad Logística (custodia de carga)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Vista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Orquestador del movimiento por etapas: Programado → Riesgo → Acceso → Inspección →</w:t>
            </w:r>
            <w:r>
              <w:t xml:space="preserve"> </w:t>
            </w:r>
            <w:r>
              <w:rPr>
                <w:bCs/>
                <w:b/>
              </w:rPr>
              <w:t xml:space="preserve">Liberación de seguridad</w:t>
            </w:r>
            <w:r>
              <w:t xml:space="preserve"> </w:t>
            </w:r>
            <w:r>
              <w:t xml:space="preserve">→ Tránsito → Arribo → Cierre, con gate que no libera hasta cumplir todos los controles. Hallazgo puede escalar a incidente.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Inspecciones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de seguridad por tipo (pre-salida, entrada, salida, patio, sello) con foto y GPS; funciona sin datos móviles.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Transportación (movimientos)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Traslados bajo custodia (carretero/ferroviario/intermodal/interno) con origen/destino, programación y riesgo.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Activos de 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Tractocamiones, vagones y demás activos.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Unidades de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Contenedores/cajas y su relación con el movimiento.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Sellos de seguridad y su validación (íntegro/alterado) como evidencia.</w:t>
            </w:r>
          </w:p>
        </w:tc>
      </w:tr>
    </w:tbl>
    <w:bookmarkEnd w:id="25"/>
    <w:bookmarkStart w:id="26" w:name="administración"/>
    <w:p>
      <w:pPr>
        <w:pStyle w:val="Heading2"/>
      </w:pPr>
      <w:r>
        <w:t xml:space="preserve">6. Administración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de clientes y su relación con sitios.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Metas de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metas de SLA por cliente.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Guardias (personal)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de personal (persona + datos laborales, categoría, placa); vínculo cuenta↔guardia para la 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Unidades / Armamento / Comunicación / Smartphones / Otros equipos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Catálogos de recursos con folio, estatus y cadena de resguardo. Smartphones = bodycams de dispositivo.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Auditoría (bitácora)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inmutable de altas, cambios (antes/después completos), cancelaciones y consultas; filtros por fecha/acción/módulo/usuario;</w:t>
            </w:r>
            <w:r>
              <w:t xml:space="preserve"> </w:t>
            </w:r>
            <w:r>
              <w:rPr>
                <w:bCs/>
                <w:b/>
              </w:rPr>
              <w:t xml:space="preserve">descarga CSV/Excel solo administrador</w:t>
            </w:r>
            <w:r>
              <w:t xml:space="preserve">. Retención configurable en Parámetros.</w:t>
            </w:r>
          </w:p>
        </w:tc>
      </w:tr>
    </w:tbl>
    <w:bookmarkEnd w:id="26"/>
    <w:bookmarkStart w:id="27" w:name="reportes"/>
    <w:p>
      <w:pPr>
        <w:pStyle w:val="Heading2"/>
      </w:pPr>
      <w:r>
        <w:t xml:space="preserve">7. Reportes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Horas trabajadas (normales y extra)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</w:t>
            </w:r>
            <w:r>
              <w:t xml:space="preserve"> </w:t>
            </w:r>
            <w:r>
              <w:rPr>
                <w:bCs/>
                <w:b/>
              </w:rPr>
              <w:t xml:space="preserve">periodo</w:t>
            </w:r>
            <w:r>
              <w:t xml:space="preserve"> </w:t>
            </w:r>
            <w:r>
              <w:t xml:space="preserve">(desde/hasta) y por</w:t>
            </w:r>
            <w:r>
              <w:t xml:space="preserve"> </w:t>
            </w:r>
            <w:r>
              <w:rPr>
                <w:bCs/>
                <w:b/>
              </w:rPr>
              <w:t xml:space="preserve">cliente</w:t>
            </w:r>
            <w:r>
              <w:t xml:space="preserve">; con</w:t>
            </w:r>
            <w:r>
              <w:t xml:space="preserve"> </w:t>
            </w:r>
            <w:r>
              <w:t xml:space="preserve">“</w:t>
            </w:r>
            <w:r>
              <w:t xml:space="preserve">Todos los clientes</w:t>
            </w:r>
            <w:r>
              <w:t xml:space="preserve">”</w:t>
            </w:r>
            <w:r>
              <w:t xml:space="preserve"> </w:t>
            </w:r>
            <w:r>
              <w:t xml:space="preserve">se agrupa por cliente con desglose por guardia; horas normales vs extra (turnos adicionales del día). Exporta CSV/Excel.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Reporte mensual (SLA)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 cumplimiento/SLA por cliente listo para entregar. Vista imprimible.</w:t>
            </w:r>
          </w:p>
        </w:tc>
      </w:tr>
    </w:tbl>
    <w:bookmarkEnd w:id="27"/>
    <w:bookmarkStart w:id="28" w:name="configuración"/>
    <w:p>
      <w:pPr>
        <w:pStyle w:val="Heading2"/>
      </w:pPr>
      <w:r>
        <w:t xml:space="preserve">8. Configuración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Gestión del sistema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y roles; vínculo usuario↔guardia; catálogos; importación de empleados.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Parámetros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Rastreo GPS (intervalo, ventana</w:t>
            </w:r>
            <w:r>
              <w:t xml:space="preserve"> </w:t>
            </w:r>
            <w:r>
              <w:t xml:space="preserve">“</w:t>
            </w:r>
            <w:r>
              <w:t xml:space="preserve">en línea</w:t>
            </w:r>
            <w:r>
              <w:t xml:space="preserve">”</w:t>
            </w:r>
            <w:r>
              <w:t xml:space="preserve">, margen de geocerca),</w:t>
            </w:r>
            <w:r>
              <w:t xml:space="preserve"> </w:t>
            </w:r>
            <w:r>
              <w:rPr>
                <w:bCs/>
                <w:b/>
              </w:rPr>
              <w:t xml:space="preserve">días de retención de bitácora</w:t>
            </w:r>
            <w:r>
              <w:t xml:space="preserve">, y personalización del menú por cuenta.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de la corporación y jurisdicción (rige la búsqueda de domicilios).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Versión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de versión.</w:t>
            </w:r>
          </w:p>
        </w:tc>
      </w:tr>
    </w:tbl>
    <w:bookmarkEnd w:id="28"/>
    <w:bookmarkStart w:id="29" w:name="app-móvil-guardia-y-supervisor"/>
    <w:p>
      <w:pPr>
        <w:pStyle w:val="Heading2"/>
      </w:pPr>
      <w:r>
        <w:t xml:space="preserve">9. App móvil (guardia y supervisor)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Inicio / Mi turno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Resuelve el elemento por la cuenta; muestra sitio asignado y turno vigente (fecha local + ventana real, soporta cruce de medianoche).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Rondín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 de puntos por QR/NFC o por geocerca; novedad; funciona offline (se sube al reconectar).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Mis tareas</w:t>
            </w:r>
            <w:r>
              <w:t xml:space="preserve">”</w:t>
            </w:r>
            <w:r>
              <w:t xml:space="preserve"> </w:t>
            </w:r>
            <w:r>
              <w:t xml:space="preserve">(enterado/atendiendo/completada) +</w:t>
            </w:r>
            <w:r>
              <w:t xml:space="preserve"> </w:t>
            </w:r>
            <w:r>
              <w:rPr>
                <w:bCs/>
                <w:b/>
              </w:rPr>
              <w:t xml:space="preserve">foto o bodycam</w:t>
            </w:r>
            <w:r>
              <w:t xml:space="preserve"> </w:t>
            </w:r>
            <w:r>
              <w:t xml:space="preserve">como evidencia; pestaña</w:t>
            </w:r>
            <w:r>
              <w:t xml:space="preserve"> </w:t>
            </w:r>
            <w:r>
              <w:t xml:space="preserve">“</w:t>
            </w:r>
            <w:r>
              <w:t xml:space="preserve">De mis guardias</w:t>
            </w:r>
            <w:r>
              <w:t xml:space="preserve">”</w:t>
            </w:r>
            <w:r>
              <w:t xml:space="preserve"> </w:t>
            </w:r>
            <w:r>
              <w:t xml:space="preserve">para supervisores (tareas de sus sitios, todos los estatus).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 de acceso (caseta)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Escaneo de credencial/QR; valida vigencia (visitante 12 h →</w:t>
            </w:r>
            <w:r>
              <w:t xml:space="preserve"> </w:t>
            </w:r>
            <w:r>
              <w:t xml:space="preserve">“</w:t>
            </w:r>
            <w:r>
              <w:t xml:space="preserve">código inválido</w:t>
            </w:r>
            <w:r>
              <w:t xml:space="preserve">”</w:t>
            </w:r>
            <w:r>
              <w:t xml:space="preserve">); registro de visitante; ligado al movimiento en logística.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Levantar incidente con foto/ubicación;</w:t>
            </w:r>
            <w:r>
              <w:t xml:space="preserve"> </w:t>
            </w:r>
            <w:r>
              <w:t xml:space="preserve">“</w:t>
            </w:r>
            <w:r>
              <w:t xml:space="preserve">Mis incidentes</w:t>
            </w:r>
            <w:r>
              <w:t xml:space="preserve">”</w:t>
            </w:r>
            <w:r>
              <w:t xml:space="preserve"> </w:t>
            </w:r>
            <w:r>
              <w:t xml:space="preserve">y, para supervisor, los de sus sitios del turno activo.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Inspecciones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logístico con foto/GPS, offline.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guardia o por sitio: GPS/estatus, rondines del día y tareas completadas.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Bodycam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Grabación HD local por segmentos (foreground service), transmisión en vivo (WebRTC) y evidencia ligada al origen.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Canales con no leídos y push (incl. avisos de relevo).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 de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Guardia/supervisor solo con turno que cubra la hora; se cierra al terminar el turno.</w:t>
            </w:r>
          </w:p>
        </w:tc>
      </w:tr>
    </w:tbl>
    <w:bookmarkEnd w:id="29"/>
    <w:bookmarkStart w:id="30" w:name="transversales-aplican-a-todo-el-sistema"/>
    <w:p>
      <w:pPr>
        <w:pStyle w:val="Heading2"/>
      </w:pPr>
      <w:r>
        <w:t xml:space="preserve">10. Transversales (aplican a todo el sistema)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WORM / trazabilidad:</w:t>
      </w:r>
      <w:r>
        <w:t xml:space="preserve"> </w:t>
      </w:r>
      <w:r>
        <w:t xml:space="preserve">nada se borra; se cancela con motivo. Folios automáticos por módulo. Bitácora de auditoría en cada tabla núcleo.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RLS y roles:</w:t>
      </w:r>
      <w:r>
        <w:t xml:space="preserve"> </w:t>
      </w:r>
      <w:r>
        <w:t xml:space="preserve">permisos por rol (oficial/guardia, supervisor, investigador, operador, coordinador, administrador, asuntos internos). La web exige 2FA (aal2).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Realtime:</w:t>
      </w:r>
      <w:r>
        <w:t xml:space="preserve"> </w:t>
      </w:r>
      <w:r>
        <w:t xml:space="preserve">CAD, mapa, chat y estados en vivo.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Notificaciones push (Expo/FCM):</w:t>
      </w:r>
      <w:r>
        <w:t xml:space="preserve"> </w:t>
      </w:r>
      <w:r>
        <w:t xml:space="preserve">tareas, despachos y chat (incl. sistema/relevo).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Anti-fatiga:</w:t>
      </w:r>
      <w:r>
        <w:t xml:space="preserve"> </w:t>
      </w:r>
      <w:r>
        <w:t xml:space="preserve">límite de turnos encadenados con override auditado.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 datos móviles:</w:t>
      </w:r>
      <w:r>
        <w:t xml:space="preserve"> </w:t>
      </w:r>
      <w:r>
        <w:t xml:space="preserve">captura por WiFi sin SIM y envío diferido al reconectar.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Mapas:</w:t>
      </w:r>
      <w:r>
        <w:t xml:space="preserve"> </w:t>
      </w:r>
      <w:r>
        <w:t xml:space="preserve">MapLibre + estilo Liberty (web) y Leaflet en WebView (móvil).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Nube:</w:t>
      </w:r>
      <w:r>
        <w:t xml:space="preserve"> </w:t>
      </w:r>
      <w:r>
        <w:t xml:space="preserve">sin servidores propios (Supabase + Vercel; móvil por EAS/Codemagic).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SGS — Módulos y Funciones · documento de referencia · Septiembre 2026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2026-10-23T01:57:40Z</dcterms:created>
  <dcterms:modified xsi:type="dcterms:W3CDTF">2026-10-23T01:57:40Z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