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4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44"/>
                <w:sz w:val="36"/>
                <w:szCs w:val="36"/>
              </w:rPr>
              <w:t xml:space="preserve">MEU PRIMEIRO CÓDIGO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44"/>
                <w:sz w:val="28"/>
                <w:szCs w:val="28"/>
              </w:rPr>
              <w:t xml:space="preserve">Guia do Grupo de Apresentação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Slides, roteiro e condução do evento ao vivo</w:t>
            </w:r>
          </w:p>
        </w:tc>
      </w:tr>
    </w:tbl>
    <w:p>
      <w:pPr>
        <w:spacing w:after="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Meu Primeiro Código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Grupo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Apresentação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Slides, roteiro e condução do evento ao vivo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Documento de referência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Documento Geral do Projeto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Resumo do Grupo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6B44"/>
                <w:sz w:val="22"/>
                <w:szCs w:val="22"/>
              </w:rPr>
              <w:t xml:space="preserve">Objetivo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Planejar e conduzir o evento Meu Primeiro Código ao vivo, criando uma experiência envolvente para o público jovem: desde a demonstração do Snake no Dev-C++ até o momento em que cada participante executa seu próprio programa.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6B44"/>
                <w:sz w:val="22"/>
                <w:szCs w:val="22"/>
              </w:rPr>
              <w:t xml:space="preserve">Função pedagógica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 grupo de Apresentação é responsável por mediar o conhecimento entre o conteúdo técnico preparado pelo grupo de Conteúdo e o público jovem sem experiência. Isso exige clareza na comunicação, ritmo adequado, analogias bem escolhidas e a habilidade de criar momentos de encanto, especialmente durante a demonstração do Snake e a execução do primeiro programa de cada participante.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O que vamos fazer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Criar os slides da ação, escrever o roteiro de fala para cada momento, ensaiar com o grupo e conduzir os três momentos do evento: demonstração do Snake, explicação do código e suporte durante o desafio ao vivo.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2E6DA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Tópicos Principais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Tópico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 esperada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Slides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Apresentação visual para os três momentos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Arquivo finalizado antes do evento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Roteiro de fala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Script com falas sugeridas e pontos de atenção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Documento impresso para o apresentador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Ensaio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Apresentação completa com cronômetro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Mínimo um ensaio com a turma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Condução ao vivo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Apresentação dos momentos 1 e 2 e apoio no momento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Presença ativa durante todo o evento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2E6DA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Roteiro de Slides Sugerido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200"/>
        <w:gridCol w:w="4880"/>
        <w:gridCol w:w="80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Abertura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 do evento, turma e data. Frase: você já jogou Snake?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min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Snake ao vivo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Minimizar slides, abrir Dev-C++ e rodar o Snake ao vivo. Sem texto na tela.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min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que você viu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Código do Snake com destaque em uma linha. Frase: isso foi escrito por pessoas como vocês.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min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que é C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Duas ou três frases curtas sobre C. Linux, aviões, jogos. Sem lista longa.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min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programa do desafio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Código do desafio completo no Dev-C++ com cada linha destacada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min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que cada linha faz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Mesma tela com setas explicando include, main, printf e return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min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Sua vez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Instrução clara: abrir Dev-C++, criar arquivo, copiar código, substituir dados e pressionar F11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min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Encerramento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Quantos conseguiram, parabéns e o que fazer a partir daqui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min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2E6DA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Roteiro de Fala por Momento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Momento 1 (demonstração do Snake)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Abertura: </w:t>
      </w:r>
      <w:r>
        <w:rPr>
          <w:rFonts w:ascii="Arial" w:cs="Arial" w:eastAsia="Arial" w:hAnsi="Arial"/>
          <w:sz w:val="22"/>
          <w:szCs w:val="22"/>
        </w:rPr>
        <w:t xml:space="preserve">Antes de qualquer explicação, quero mostrar algo para vocês. (abrir Dev-C++ e rodar o Snake sem falar mais nada por alguns segundos)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Após a reação: </w:t>
      </w:r>
      <w:r>
        <w:rPr>
          <w:rFonts w:ascii="Arial" w:cs="Arial" w:eastAsia="Arial" w:hAnsi="Arial"/>
          <w:sz w:val="22"/>
          <w:szCs w:val="22"/>
        </w:rPr>
        <w:t xml:space="preserve">Isso é o jogo Snake. Talvez vocês já tenham jogado no celular ou no Google. E isso aqui foi escrito inteiramente em linguagem C. Em menos de duzentas linhas de código.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Convidar para jogar: </w:t>
      </w:r>
      <w:r>
        <w:rPr>
          <w:rFonts w:ascii="Arial" w:cs="Arial" w:eastAsia="Arial" w:hAnsi="Arial"/>
          <w:sz w:val="22"/>
          <w:szCs w:val="22"/>
        </w:rPr>
        <w:t xml:space="preserve">Alguém quer tentar? (aguardar voluntário, deixar jogar por 30 segundos)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Transição: </w:t>
      </w:r>
      <w:r>
        <w:rPr>
          <w:rFonts w:ascii="Arial" w:cs="Arial" w:eastAsia="Arial" w:hAnsi="Arial"/>
          <w:sz w:val="22"/>
          <w:szCs w:val="22"/>
        </w:rPr>
        <w:t xml:space="preserve">A mesma linguagem que criou esse jogo é a que vocês vão usar hoje. E vou mostrar exatamente como.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Momento 2 (explicação do código)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Introdução: </w:t>
      </w:r>
      <w:r>
        <w:rPr>
          <w:rFonts w:ascii="Arial" w:cs="Arial" w:eastAsia="Arial" w:hAnsi="Arial"/>
          <w:sz w:val="22"/>
          <w:szCs w:val="22"/>
        </w:rPr>
        <w:t xml:space="preserve">Todo programa em C começa igual. Tem uma estrutura mínima que nunca muda. Vou mostrar ela agora usando o programa que vocês vão escrever daqui a pouco.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Linha include: </w:t>
      </w:r>
      <w:r>
        <w:rPr>
          <w:rFonts w:ascii="Arial" w:cs="Arial" w:eastAsia="Arial" w:hAnsi="Arial"/>
          <w:sz w:val="22"/>
          <w:szCs w:val="22"/>
        </w:rPr>
        <w:t xml:space="preserve">Essa linha diz ao computador quais ferramentas vamos usar. É como ligar o plugue antes de usar o eletrodoméstico.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Linha main: </w:t>
      </w:r>
      <w:r>
        <w:rPr>
          <w:rFonts w:ascii="Arial" w:cs="Arial" w:eastAsia="Arial" w:hAnsi="Arial"/>
          <w:sz w:val="22"/>
          <w:szCs w:val="22"/>
        </w:rPr>
        <w:t xml:space="preserve">Essa é a porta de entrada de todo programa. O computador sempre começa por aqui. Sem essa linha, o programa não roda.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Linhas printf: </w:t>
      </w:r>
      <w:r>
        <w:rPr>
          <w:rFonts w:ascii="Arial" w:cs="Arial" w:eastAsia="Arial" w:hAnsi="Arial"/>
          <w:sz w:val="22"/>
          <w:szCs w:val="22"/>
        </w:rPr>
        <w:t xml:space="preserve">Essa instrução faz o computador mostrar algo na tela. Tudo que estiver entre aspas aparece exatamente como está escrito.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Linha return: </w:t>
      </w:r>
      <w:r>
        <w:rPr>
          <w:rFonts w:ascii="Arial" w:cs="Arial" w:eastAsia="Arial" w:hAnsi="Arial"/>
          <w:sz w:val="22"/>
          <w:szCs w:val="22"/>
        </w:rPr>
        <w:t xml:space="preserve">Essa é a despedida do programa. O zero diz que tudo correu bem.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Transição: </w:t>
      </w:r>
      <w:r>
        <w:rPr>
          <w:rFonts w:ascii="Arial" w:cs="Arial" w:eastAsia="Arial" w:hAnsi="Arial"/>
          <w:sz w:val="22"/>
          <w:szCs w:val="22"/>
        </w:rPr>
        <w:t xml:space="preserve">Agora vocês vão escrever exatamente esse programa, mas com o nome e a profissão de cada um. Abram o Dev-C++.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Momento 3 (durante o desafio)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Circular pela sala junto com o grupo do Desafio para dar suporte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Anunciar em voz alta quando alguém terminar: mais um programador na sala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Ao final: perguntar quantos conseguiram e pedir que mostrem a tela para o colega ao lado</w:t>
      </w:r>
    </w:p>
    <w:p>
      <w:pPr>
        <w:spacing w:after="80" w:before="80"/>
      </w:pPr>
    </w:p>
    <w:p>
      <w:pPr>
        <w:pStyle w:val="Heading1"/>
        <w:pBdr>
          <w:bottom w:val="single" w:color="2E6DA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Orientações para o Apresentador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6B44"/>
                <w:sz w:val="22"/>
                <w:szCs w:val="22"/>
              </w:rPr>
              <w:t xml:space="preserve">Ritmo e comunicação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Falar devagar durante a leitura do código. O público nunca viu isso antes e precisa de tempo para processar cada linha. Perguntar antes de explicar (alguém aqui já tentou criar um jogo?) e aguardar respostas reais.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Momentos de silêncio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Quando o Snake rodar ao vivo no Dev-C++, deixar o silêncio acontecer por alguns segundos antes de falar qualquer coisa. Esse é o momento de encanto da demonstração.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5A00"/>
                <w:sz w:val="22"/>
                <w:szCs w:val="22"/>
              </w:rPr>
              <w:t xml:space="preserve">Linguagem acessível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Nunca usar a palavra fácil. Preferir: vocês já têm tudo que precisam para fazer isso. Sempre que usar um termo técnico, dar a analogia junto, sem esperar o público perguntar.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2E6DA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Referência Bibliográfica</w:t>
      </w:r>
    </w:p>
    <w:p>
      <w:pPr>
        <w:spacing w:after="80" w:before="80"/>
      </w:pP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 conteúdo técnico apresentado nos slides e no roteiro é baseado na seguinte obra:</w:t>
      </w:r>
    </w:p>
    <w:p>
      <w:pPr>
        <w:spacing w:after="80" w:before="80"/>
      </w:pP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BACKES, André.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Linguagem C: Completa e Descomplicada.</w:t>
      </w:r>
      <w:r>
        <w:rPr>
          <w:rFonts w:ascii="Arial" w:cs="Arial" w:eastAsia="Arial" w:hAnsi="Arial"/>
          <w:sz w:val="22"/>
          <w:szCs w:val="22"/>
        </w:rPr>
        <w:t xml:space="preserve"> 2. ed. Rio de Janeiro: Elsevier, 2013.</w:t>
      </w:r>
    </w:p>
    <w:p>
      <w:pPr>
        <w:spacing w:after="0" w:before="400"/>
      </w:pPr>
    </w:p>
    <w:p>
      <w:pPr>
        <w:pBdr>
          <w:top w:val="single" w:color="CCCCCC" w:sz="4" w:space="4"/>
        </w:pBdr>
        <w:spacing w:before="12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Meu Primeiro Codigo  |  PAC  |  Engenharia de Software  |  Católica SC, Joinville  |  2026</w:t>
      </w:r>
    </w:p>
    <w:sectPr>
      <w:headerReference w:type="default" r:id="rId7"/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4"/>
      </w:pBdr>
      <w:spacing w:after="0"/>
    </w:pPr>
    <w:r>
      <w:rPr>
        <w:rFonts w:ascii="Arial" w:cs="Arial" w:eastAsia="Arial" w:hAnsi="Arial"/>
        <w:color w:val="888888"/>
        <w:sz w:val="18"/>
        <w:szCs w:val="18"/>
      </w:rPr>
      <w:t xml:space="preserve">Meu Primeiro Codigo  |  Grupo de Apresentação  |  PAC  |  Católica SC,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2026-05-14T23:28:53.726Z</dcterms:created>
  <dcterms:modified xsi:type="dcterms:W3CDTF">2026-05-14T23:28:53.726Z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