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color w:val="000000" w:themeColor="text1"/>
        </w:rPr>
        <w:id w:val="28890494"/>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tblPr>
          <w:tblGrid>
            <w:gridCol w:w="9288"/>
          </w:tblGrid>
          <w:tr w:rsidR="006014D6" w:rsidRPr="00174088">
            <w:trPr>
              <w:trHeight w:val="2880"/>
              <w:jc w:val="center"/>
            </w:trPr>
            <w:tc>
              <w:tcPr>
                <w:tcW w:w="5000" w:type="pct"/>
              </w:tcPr>
              <w:p w:rsidR="006014D6" w:rsidRPr="00174088" w:rsidRDefault="006014D6">
                <w:pPr>
                  <w:pStyle w:val="NoSpacing"/>
                  <w:jc w:val="center"/>
                  <w:rPr>
                    <w:rFonts w:asciiTheme="majorHAnsi" w:eastAsiaTheme="majorEastAsia" w:hAnsiTheme="majorHAnsi" w:cstheme="majorBidi"/>
                    <w:caps/>
                    <w:color w:val="000000" w:themeColor="text1"/>
                  </w:rPr>
                </w:pPr>
              </w:p>
            </w:tc>
          </w:tr>
          <w:tr w:rsidR="006014D6" w:rsidRPr="00174088">
            <w:trPr>
              <w:trHeight w:val="1440"/>
              <w:jc w:val="center"/>
            </w:trPr>
            <w:sdt>
              <w:sdtPr>
                <w:rPr>
                  <w:rFonts w:asciiTheme="majorHAnsi" w:eastAsiaTheme="majorEastAsia" w:hAnsiTheme="majorHAnsi" w:cstheme="majorBidi"/>
                  <w:color w:val="000000" w:themeColor="text1"/>
                  <w:sz w:val="80"/>
                  <w:szCs w:val="80"/>
                </w:rPr>
                <w:alias w:val="Title"/>
                <w:id w:val="15524250"/>
                <w:placeholder>
                  <w:docPart w:val="6A0A0776B4D049269C50B2DC0B4F9D8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014D6" w:rsidRPr="00174088" w:rsidRDefault="00386160">
                    <w:pPr>
                      <w:pStyle w:val="NoSpacing"/>
                      <w:jc w:val="center"/>
                      <w:rPr>
                        <w:rFonts w:asciiTheme="majorHAnsi" w:eastAsiaTheme="majorEastAsia" w:hAnsiTheme="majorHAnsi" w:cstheme="majorBidi"/>
                        <w:color w:val="000000" w:themeColor="text1"/>
                        <w:sz w:val="80"/>
                        <w:szCs w:val="80"/>
                      </w:rPr>
                    </w:pPr>
                    <w:r w:rsidRPr="00174088">
                      <w:rPr>
                        <w:rFonts w:asciiTheme="majorHAnsi" w:eastAsiaTheme="majorEastAsia" w:hAnsiTheme="majorHAnsi" w:cstheme="majorBidi"/>
                        <w:color w:val="000000" w:themeColor="text1"/>
                        <w:sz w:val="80"/>
                        <w:szCs w:val="80"/>
                        <w:lang w:val="sv-SE"/>
                      </w:rPr>
                      <w:t>Mobile Image Processing</w:t>
                    </w:r>
                  </w:p>
                </w:tc>
              </w:sdtContent>
            </w:sdt>
          </w:tr>
          <w:tr w:rsidR="006014D6" w:rsidRPr="00174088">
            <w:trPr>
              <w:trHeight w:val="720"/>
              <w:jc w:val="center"/>
            </w:trPr>
            <w:sdt>
              <w:sdtPr>
                <w:rPr>
                  <w:rFonts w:asciiTheme="majorHAnsi" w:eastAsiaTheme="majorEastAsia" w:hAnsiTheme="majorHAnsi" w:cstheme="majorBidi"/>
                  <w:color w:val="000000" w:themeColor="text1"/>
                  <w:sz w:val="44"/>
                  <w:szCs w:val="44"/>
                </w:rPr>
                <w:alias w:val="Subtitle"/>
                <w:id w:val="15524255"/>
                <w:placeholder>
                  <w:docPart w:val="E97F94D656554E0480FC2AE25887D67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014D6" w:rsidRPr="00174088" w:rsidRDefault="00386160">
                    <w:pPr>
                      <w:pStyle w:val="NoSpacing"/>
                      <w:jc w:val="center"/>
                      <w:rPr>
                        <w:rFonts w:asciiTheme="majorHAnsi" w:eastAsiaTheme="majorEastAsia" w:hAnsiTheme="majorHAnsi" w:cstheme="majorBidi"/>
                        <w:color w:val="000000" w:themeColor="text1"/>
                        <w:sz w:val="44"/>
                        <w:szCs w:val="44"/>
                      </w:rPr>
                    </w:pPr>
                    <w:r w:rsidRPr="00174088">
                      <w:rPr>
                        <w:rFonts w:asciiTheme="majorHAnsi" w:eastAsiaTheme="majorEastAsia" w:hAnsiTheme="majorHAnsi" w:cstheme="majorBidi"/>
                        <w:color w:val="000000" w:themeColor="text1"/>
                        <w:sz w:val="44"/>
                        <w:szCs w:val="44"/>
                        <w:lang w:val="sv-SE"/>
                      </w:rPr>
                      <w:t>Final Report</w:t>
                    </w:r>
                  </w:p>
                </w:tc>
              </w:sdtContent>
            </w:sdt>
          </w:tr>
          <w:tr w:rsidR="006014D6" w:rsidRPr="00174088">
            <w:trPr>
              <w:trHeight w:val="360"/>
              <w:jc w:val="center"/>
            </w:trPr>
            <w:tc>
              <w:tcPr>
                <w:tcW w:w="5000" w:type="pct"/>
                <w:vAlign w:val="center"/>
              </w:tcPr>
              <w:p w:rsidR="006014D6" w:rsidRPr="00174088" w:rsidRDefault="006014D6">
                <w:pPr>
                  <w:pStyle w:val="NoSpacing"/>
                  <w:jc w:val="center"/>
                  <w:rPr>
                    <w:color w:val="000000" w:themeColor="text1"/>
                  </w:rPr>
                </w:pPr>
              </w:p>
            </w:tc>
          </w:tr>
          <w:tr w:rsidR="006014D6" w:rsidRPr="00174088">
            <w:trPr>
              <w:trHeight w:val="360"/>
              <w:jc w:val="center"/>
            </w:trPr>
            <w:sdt>
              <w:sdtPr>
                <w:rPr>
                  <w:b/>
                  <w:bCs/>
                  <w:color w:val="000000" w:themeColor="text1"/>
                </w:rPr>
                <w:alias w:val="Author"/>
                <w:id w:val="15524260"/>
                <w:placeholder>
                  <w:docPart w:val="3587B27B99154A11A8B6258B7F90139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014D6" w:rsidRPr="00174088" w:rsidRDefault="00386160">
                    <w:pPr>
                      <w:pStyle w:val="NoSpacing"/>
                      <w:jc w:val="center"/>
                      <w:rPr>
                        <w:b/>
                        <w:bCs/>
                        <w:color w:val="000000" w:themeColor="text1"/>
                      </w:rPr>
                    </w:pPr>
                    <w:r w:rsidRPr="00174088">
                      <w:rPr>
                        <w:b/>
                        <w:bCs/>
                        <w:color w:val="000000" w:themeColor="text1"/>
                      </w:rPr>
                      <w:t>Hamed Ordibehesht</w:t>
                    </w:r>
                  </w:p>
                </w:tc>
              </w:sdtContent>
            </w:sdt>
          </w:tr>
          <w:tr w:rsidR="006014D6" w:rsidRPr="00174088">
            <w:trPr>
              <w:trHeight w:val="360"/>
              <w:jc w:val="center"/>
            </w:trPr>
            <w:tc>
              <w:tcPr>
                <w:tcW w:w="5000" w:type="pct"/>
                <w:vAlign w:val="center"/>
              </w:tcPr>
              <w:p w:rsidR="006014D6" w:rsidRPr="00174088" w:rsidRDefault="00F74640" w:rsidP="00F74640">
                <w:pPr>
                  <w:pStyle w:val="NoSpacing"/>
                  <w:jc w:val="center"/>
                  <w:rPr>
                    <w:b/>
                    <w:bCs/>
                    <w:color w:val="000000" w:themeColor="text1"/>
                  </w:rPr>
                </w:pPr>
                <w:r w:rsidRPr="00174088">
                  <w:rPr>
                    <w:b/>
                    <w:bCs/>
                    <w:color w:val="000000" w:themeColor="text1"/>
                  </w:rPr>
                  <w:t>Autum</w:t>
                </w:r>
                <w:r w:rsidR="00E67F8E">
                  <w:rPr>
                    <w:b/>
                    <w:bCs/>
                    <w:color w:val="000000" w:themeColor="text1"/>
                  </w:rPr>
                  <w:t>n</w:t>
                </w:r>
                <w:r w:rsidRPr="00174088">
                  <w:rPr>
                    <w:b/>
                    <w:bCs/>
                    <w:color w:val="000000" w:themeColor="text1"/>
                  </w:rPr>
                  <w:t xml:space="preserve"> 2009</w:t>
                </w:r>
              </w:p>
            </w:tc>
          </w:tr>
        </w:tbl>
        <w:p w:rsidR="006014D6" w:rsidRPr="00174088" w:rsidRDefault="006014D6">
          <w:pPr>
            <w:rPr>
              <w:color w:val="000000" w:themeColor="text1"/>
            </w:rPr>
          </w:pPr>
        </w:p>
        <w:p w:rsidR="006014D6" w:rsidRPr="00174088" w:rsidRDefault="006014D6">
          <w:pPr>
            <w:rPr>
              <w:color w:val="000000" w:themeColor="text1"/>
            </w:rPr>
          </w:pPr>
        </w:p>
        <w:tbl>
          <w:tblPr>
            <w:tblpPr w:leftFromText="187" w:rightFromText="187" w:horzAnchor="margin" w:tblpXSpec="center" w:tblpYSpec="bottom"/>
            <w:tblW w:w="5000" w:type="pct"/>
            <w:tblLook w:val="04A0"/>
          </w:tblPr>
          <w:tblGrid>
            <w:gridCol w:w="9288"/>
          </w:tblGrid>
          <w:tr w:rsidR="006014D6" w:rsidRPr="00174088">
            <w:sdt>
              <w:sdtPr>
                <w:rPr>
                  <w:color w:val="000000" w:themeColor="text1"/>
                </w:rPr>
                <w:alias w:val="Abstract"/>
                <w:id w:val="8276291"/>
                <w:placeholder>
                  <w:docPart w:val="741D7D7A45CA42D7B57E09DFE6015EF9"/>
                </w:placeholder>
                <w:dataBinding w:prefixMappings="xmlns:ns0='http://schemas.microsoft.com/office/2006/coverPageProps'" w:xpath="/ns0:CoverPageProperties[1]/ns0:Abstract[1]" w:storeItemID="{55AF091B-3C7A-41E3-B477-F2FDAA23CFDA}"/>
                <w:text/>
              </w:sdtPr>
              <w:sdtContent>
                <w:tc>
                  <w:tcPr>
                    <w:tcW w:w="5000" w:type="pct"/>
                  </w:tcPr>
                  <w:p w:rsidR="006014D6" w:rsidRPr="00174088" w:rsidRDefault="00CE4BBD" w:rsidP="00C072C5">
                    <w:pPr>
                      <w:pStyle w:val="NoSpacing"/>
                      <w:jc w:val="both"/>
                      <w:rPr>
                        <w:color w:val="000000" w:themeColor="text1"/>
                      </w:rPr>
                    </w:pPr>
                    <w:r w:rsidRPr="00174088">
                      <w:rPr>
                        <w:color w:val="000000" w:themeColor="text1"/>
                      </w:rPr>
                      <w:t>The purpose of this report is to explain the project of Mobile Image Processing. This report identifies the outcomes of the project. The goal of this project is to prove the core idea of using image processing techniques to recognize and interpr</w:t>
                    </w:r>
                    <w:r w:rsidR="00AB24F0">
                      <w:rPr>
                        <w:color w:val="000000" w:themeColor="text1"/>
                      </w:rPr>
                      <w:t>et UML standard diagrams drawn</w:t>
                    </w:r>
                    <w:r w:rsidRPr="00174088">
                      <w:rPr>
                        <w:color w:val="000000" w:themeColor="text1"/>
                      </w:rPr>
                      <w:t xml:space="preserve"> by hand. It mainly describes our novel image processing algorithm designed for recognition of the elements of a digital photo of a class diagram drawn by hand over a white board. Additionally, it explains the process of research and development of the algorithm.</w:t>
                    </w:r>
                  </w:p>
                </w:tc>
              </w:sdtContent>
            </w:sdt>
          </w:tr>
        </w:tbl>
        <w:p w:rsidR="006014D6" w:rsidRPr="00174088" w:rsidRDefault="006014D6">
          <w:pPr>
            <w:rPr>
              <w:color w:val="000000" w:themeColor="text1"/>
            </w:rPr>
          </w:pPr>
        </w:p>
        <w:p w:rsidR="006014D6" w:rsidRPr="00174088" w:rsidRDefault="006014D6">
          <w:pPr>
            <w:jc w:val="left"/>
            <w:rPr>
              <w:color w:val="000000" w:themeColor="text1"/>
            </w:rPr>
          </w:pPr>
          <w:r w:rsidRPr="00174088">
            <w:rPr>
              <w:b/>
              <w:bCs/>
              <w:color w:val="000000" w:themeColor="text1"/>
            </w:rPr>
            <w:br w:type="page"/>
          </w:r>
        </w:p>
      </w:sdtContent>
    </w:sdt>
    <w:p w:rsidR="00CB3D92" w:rsidRPr="00174088" w:rsidRDefault="00CB3D92" w:rsidP="0037372C">
      <w:pPr>
        <w:pStyle w:val="Heading1"/>
        <w:rPr>
          <w:color w:val="000000" w:themeColor="text1"/>
        </w:rPr>
      </w:pPr>
    </w:p>
    <w:p w:rsidR="00CB3D92" w:rsidRPr="00174088" w:rsidRDefault="00CB3D92" w:rsidP="00CB3D92">
      <w:pPr>
        <w:rPr>
          <w:rFonts w:asciiTheme="majorHAnsi" w:eastAsiaTheme="majorEastAsia" w:hAnsiTheme="majorHAnsi" w:cstheme="majorBidi"/>
          <w:color w:val="000000" w:themeColor="text1"/>
          <w:sz w:val="28"/>
          <w:szCs w:val="28"/>
        </w:rPr>
      </w:pPr>
    </w:p>
    <w:sdt>
      <w:sdtPr>
        <w:rPr>
          <w:color w:val="000000" w:themeColor="text1"/>
        </w:rPr>
        <w:id w:val="28890491"/>
        <w:docPartObj>
          <w:docPartGallery w:val="Table of Contents"/>
          <w:docPartUnique/>
        </w:docPartObj>
      </w:sdtPr>
      <w:sdtEndPr>
        <w:rPr>
          <w:rFonts w:asciiTheme="minorHAnsi" w:eastAsiaTheme="minorHAnsi" w:hAnsiTheme="minorHAnsi" w:cstheme="minorBidi"/>
          <w:b w:val="0"/>
          <w:bCs w:val="0"/>
          <w:sz w:val="22"/>
          <w:szCs w:val="22"/>
        </w:rPr>
      </w:sdtEndPr>
      <w:sdtContent>
        <w:p w:rsidR="00CB3D92" w:rsidRPr="00174088" w:rsidRDefault="00CB3D92">
          <w:pPr>
            <w:pStyle w:val="TOCHeading"/>
            <w:rPr>
              <w:color w:val="000000" w:themeColor="text1"/>
            </w:rPr>
          </w:pPr>
          <w:r w:rsidRPr="00174088">
            <w:rPr>
              <w:color w:val="000000" w:themeColor="text1"/>
            </w:rPr>
            <w:t>Table of Contents</w:t>
          </w:r>
        </w:p>
        <w:p w:rsidR="00317A5E" w:rsidRDefault="00CB3D92">
          <w:pPr>
            <w:pStyle w:val="TOC1"/>
            <w:tabs>
              <w:tab w:val="right" w:leader="dot" w:pos="9062"/>
            </w:tabs>
            <w:rPr>
              <w:rFonts w:eastAsiaTheme="minorEastAsia"/>
              <w:noProof/>
              <w:lang w:val="sv-SE" w:eastAsia="sv-SE"/>
            </w:rPr>
          </w:pPr>
          <w:r w:rsidRPr="00174088">
            <w:rPr>
              <w:color w:val="000000" w:themeColor="text1"/>
            </w:rPr>
            <w:fldChar w:fldCharType="begin"/>
          </w:r>
          <w:r w:rsidRPr="00174088">
            <w:rPr>
              <w:color w:val="000000" w:themeColor="text1"/>
            </w:rPr>
            <w:instrText xml:space="preserve"> TOC \o "1-3" \h \z \u </w:instrText>
          </w:r>
          <w:r w:rsidRPr="00174088">
            <w:rPr>
              <w:color w:val="000000" w:themeColor="text1"/>
            </w:rPr>
            <w:fldChar w:fldCharType="separate"/>
          </w:r>
          <w:hyperlink w:anchor="_Toc250934208" w:history="1">
            <w:r w:rsidR="00317A5E" w:rsidRPr="009669EC">
              <w:rPr>
                <w:rStyle w:val="Hyperlink"/>
                <w:noProof/>
              </w:rPr>
              <w:t>Abstract</w:t>
            </w:r>
            <w:r w:rsidR="00317A5E">
              <w:rPr>
                <w:noProof/>
                <w:webHidden/>
              </w:rPr>
              <w:tab/>
            </w:r>
            <w:r w:rsidR="00317A5E">
              <w:rPr>
                <w:noProof/>
                <w:webHidden/>
              </w:rPr>
              <w:fldChar w:fldCharType="begin"/>
            </w:r>
            <w:r w:rsidR="00317A5E">
              <w:rPr>
                <w:noProof/>
                <w:webHidden/>
              </w:rPr>
              <w:instrText xml:space="preserve"> PAGEREF _Toc250934208 \h </w:instrText>
            </w:r>
            <w:r w:rsidR="00317A5E">
              <w:rPr>
                <w:noProof/>
                <w:webHidden/>
              </w:rPr>
            </w:r>
            <w:r w:rsidR="00317A5E">
              <w:rPr>
                <w:noProof/>
                <w:webHidden/>
              </w:rPr>
              <w:fldChar w:fldCharType="separate"/>
            </w:r>
            <w:r w:rsidR="005B2575">
              <w:rPr>
                <w:noProof/>
                <w:webHidden/>
              </w:rPr>
              <w:t>2</w:t>
            </w:r>
            <w:r w:rsidR="00317A5E">
              <w:rPr>
                <w:noProof/>
                <w:webHidden/>
              </w:rPr>
              <w:fldChar w:fldCharType="end"/>
            </w:r>
          </w:hyperlink>
        </w:p>
        <w:p w:rsidR="00317A5E" w:rsidRDefault="00317A5E">
          <w:pPr>
            <w:pStyle w:val="TOC1"/>
            <w:tabs>
              <w:tab w:val="right" w:leader="dot" w:pos="9062"/>
            </w:tabs>
            <w:rPr>
              <w:rFonts w:eastAsiaTheme="minorEastAsia"/>
              <w:noProof/>
              <w:lang w:val="sv-SE" w:eastAsia="sv-SE"/>
            </w:rPr>
          </w:pPr>
          <w:hyperlink w:anchor="_Toc250934209" w:history="1">
            <w:r w:rsidRPr="009669EC">
              <w:rPr>
                <w:rStyle w:val="Hyperlink"/>
                <w:noProof/>
              </w:rPr>
              <w:t>Introduction</w:t>
            </w:r>
            <w:r>
              <w:rPr>
                <w:noProof/>
                <w:webHidden/>
              </w:rPr>
              <w:tab/>
            </w:r>
            <w:r>
              <w:rPr>
                <w:noProof/>
                <w:webHidden/>
              </w:rPr>
              <w:fldChar w:fldCharType="begin"/>
            </w:r>
            <w:r>
              <w:rPr>
                <w:noProof/>
                <w:webHidden/>
              </w:rPr>
              <w:instrText xml:space="preserve"> PAGEREF _Toc250934209 \h </w:instrText>
            </w:r>
            <w:r>
              <w:rPr>
                <w:noProof/>
                <w:webHidden/>
              </w:rPr>
            </w:r>
            <w:r>
              <w:rPr>
                <w:noProof/>
                <w:webHidden/>
              </w:rPr>
              <w:fldChar w:fldCharType="separate"/>
            </w:r>
            <w:r w:rsidR="005B2575">
              <w:rPr>
                <w:noProof/>
                <w:webHidden/>
              </w:rPr>
              <w:t>2</w:t>
            </w:r>
            <w:r>
              <w:rPr>
                <w:noProof/>
                <w:webHidden/>
              </w:rPr>
              <w:fldChar w:fldCharType="end"/>
            </w:r>
          </w:hyperlink>
        </w:p>
        <w:p w:rsidR="00317A5E" w:rsidRDefault="00317A5E">
          <w:pPr>
            <w:pStyle w:val="TOC1"/>
            <w:tabs>
              <w:tab w:val="right" w:leader="dot" w:pos="9062"/>
            </w:tabs>
            <w:rPr>
              <w:rFonts w:eastAsiaTheme="minorEastAsia"/>
              <w:noProof/>
              <w:lang w:val="sv-SE" w:eastAsia="sv-SE"/>
            </w:rPr>
          </w:pPr>
          <w:hyperlink w:anchor="_Toc250934210" w:history="1">
            <w:r w:rsidRPr="009669EC">
              <w:rPr>
                <w:rStyle w:val="Hyperlink"/>
                <w:noProof/>
              </w:rPr>
              <w:t>Previous Works</w:t>
            </w:r>
            <w:r>
              <w:rPr>
                <w:noProof/>
                <w:webHidden/>
              </w:rPr>
              <w:tab/>
            </w:r>
            <w:r>
              <w:rPr>
                <w:noProof/>
                <w:webHidden/>
              </w:rPr>
              <w:fldChar w:fldCharType="begin"/>
            </w:r>
            <w:r>
              <w:rPr>
                <w:noProof/>
                <w:webHidden/>
              </w:rPr>
              <w:instrText xml:space="preserve"> PAGEREF _Toc250934210 \h </w:instrText>
            </w:r>
            <w:r>
              <w:rPr>
                <w:noProof/>
                <w:webHidden/>
              </w:rPr>
            </w:r>
            <w:r>
              <w:rPr>
                <w:noProof/>
                <w:webHidden/>
              </w:rPr>
              <w:fldChar w:fldCharType="separate"/>
            </w:r>
            <w:r w:rsidR="005B2575">
              <w:rPr>
                <w:noProof/>
                <w:webHidden/>
              </w:rPr>
              <w:t>2</w:t>
            </w:r>
            <w:r>
              <w:rPr>
                <w:noProof/>
                <w:webHidden/>
              </w:rPr>
              <w:fldChar w:fldCharType="end"/>
            </w:r>
          </w:hyperlink>
        </w:p>
        <w:p w:rsidR="00317A5E" w:rsidRDefault="00317A5E">
          <w:pPr>
            <w:pStyle w:val="TOC1"/>
            <w:tabs>
              <w:tab w:val="right" w:leader="dot" w:pos="9062"/>
            </w:tabs>
            <w:rPr>
              <w:rFonts w:eastAsiaTheme="minorEastAsia"/>
              <w:noProof/>
              <w:lang w:val="sv-SE" w:eastAsia="sv-SE"/>
            </w:rPr>
          </w:pPr>
          <w:hyperlink w:anchor="_Toc250934211" w:history="1">
            <w:r w:rsidRPr="009669EC">
              <w:rPr>
                <w:rStyle w:val="Hyperlink"/>
                <w:noProof/>
              </w:rPr>
              <w:t>Project Process</w:t>
            </w:r>
            <w:r>
              <w:rPr>
                <w:noProof/>
                <w:webHidden/>
              </w:rPr>
              <w:tab/>
            </w:r>
            <w:r>
              <w:rPr>
                <w:noProof/>
                <w:webHidden/>
              </w:rPr>
              <w:fldChar w:fldCharType="begin"/>
            </w:r>
            <w:r>
              <w:rPr>
                <w:noProof/>
                <w:webHidden/>
              </w:rPr>
              <w:instrText xml:space="preserve"> PAGEREF _Toc250934211 \h </w:instrText>
            </w:r>
            <w:r>
              <w:rPr>
                <w:noProof/>
                <w:webHidden/>
              </w:rPr>
            </w:r>
            <w:r>
              <w:rPr>
                <w:noProof/>
                <w:webHidden/>
              </w:rPr>
              <w:fldChar w:fldCharType="separate"/>
            </w:r>
            <w:r w:rsidR="005B2575">
              <w:rPr>
                <w:noProof/>
                <w:webHidden/>
              </w:rPr>
              <w:t>3</w:t>
            </w:r>
            <w:r>
              <w:rPr>
                <w:noProof/>
                <w:webHidden/>
              </w:rPr>
              <w:fldChar w:fldCharType="end"/>
            </w:r>
          </w:hyperlink>
        </w:p>
        <w:p w:rsidR="00317A5E" w:rsidRDefault="00317A5E">
          <w:pPr>
            <w:pStyle w:val="TOC1"/>
            <w:tabs>
              <w:tab w:val="right" w:leader="dot" w:pos="9062"/>
            </w:tabs>
            <w:rPr>
              <w:rFonts w:eastAsiaTheme="minorEastAsia"/>
              <w:noProof/>
              <w:lang w:val="sv-SE" w:eastAsia="sv-SE"/>
            </w:rPr>
          </w:pPr>
          <w:hyperlink w:anchor="_Toc250934212" w:history="1">
            <w:r w:rsidRPr="009669EC">
              <w:rPr>
                <w:rStyle w:val="Hyperlink"/>
                <w:noProof/>
              </w:rPr>
              <w:t>Project Description</w:t>
            </w:r>
            <w:r>
              <w:rPr>
                <w:noProof/>
                <w:webHidden/>
              </w:rPr>
              <w:tab/>
            </w:r>
            <w:r>
              <w:rPr>
                <w:noProof/>
                <w:webHidden/>
              </w:rPr>
              <w:fldChar w:fldCharType="begin"/>
            </w:r>
            <w:r>
              <w:rPr>
                <w:noProof/>
                <w:webHidden/>
              </w:rPr>
              <w:instrText xml:space="preserve"> PAGEREF _Toc250934212 \h </w:instrText>
            </w:r>
            <w:r>
              <w:rPr>
                <w:noProof/>
                <w:webHidden/>
              </w:rPr>
            </w:r>
            <w:r>
              <w:rPr>
                <w:noProof/>
                <w:webHidden/>
              </w:rPr>
              <w:fldChar w:fldCharType="separate"/>
            </w:r>
            <w:r w:rsidR="005B2575">
              <w:rPr>
                <w:noProof/>
                <w:webHidden/>
              </w:rPr>
              <w:t>4</w:t>
            </w:r>
            <w:r>
              <w:rPr>
                <w:noProof/>
                <w:webHidden/>
              </w:rPr>
              <w:fldChar w:fldCharType="end"/>
            </w:r>
          </w:hyperlink>
        </w:p>
        <w:p w:rsidR="00317A5E" w:rsidRDefault="00317A5E">
          <w:pPr>
            <w:pStyle w:val="TOC2"/>
            <w:tabs>
              <w:tab w:val="right" w:leader="dot" w:pos="9062"/>
            </w:tabs>
            <w:rPr>
              <w:rFonts w:eastAsiaTheme="minorEastAsia"/>
              <w:noProof/>
              <w:lang w:val="sv-SE" w:eastAsia="sv-SE"/>
            </w:rPr>
          </w:pPr>
          <w:hyperlink w:anchor="_Toc250934213" w:history="1">
            <w:r w:rsidRPr="009669EC">
              <w:rPr>
                <w:rStyle w:val="Hyperlink"/>
                <w:noProof/>
              </w:rPr>
              <w:t>Project Assumption and Constraints</w:t>
            </w:r>
            <w:r>
              <w:rPr>
                <w:noProof/>
                <w:webHidden/>
              </w:rPr>
              <w:tab/>
            </w:r>
            <w:r>
              <w:rPr>
                <w:noProof/>
                <w:webHidden/>
              </w:rPr>
              <w:fldChar w:fldCharType="begin"/>
            </w:r>
            <w:r>
              <w:rPr>
                <w:noProof/>
                <w:webHidden/>
              </w:rPr>
              <w:instrText xml:space="preserve"> PAGEREF _Toc250934213 \h </w:instrText>
            </w:r>
            <w:r>
              <w:rPr>
                <w:noProof/>
                <w:webHidden/>
              </w:rPr>
            </w:r>
            <w:r>
              <w:rPr>
                <w:noProof/>
                <w:webHidden/>
              </w:rPr>
              <w:fldChar w:fldCharType="separate"/>
            </w:r>
            <w:r w:rsidR="005B2575">
              <w:rPr>
                <w:noProof/>
                <w:webHidden/>
              </w:rPr>
              <w:t>4</w:t>
            </w:r>
            <w:r>
              <w:rPr>
                <w:noProof/>
                <w:webHidden/>
              </w:rPr>
              <w:fldChar w:fldCharType="end"/>
            </w:r>
          </w:hyperlink>
        </w:p>
        <w:p w:rsidR="00317A5E" w:rsidRDefault="00317A5E">
          <w:pPr>
            <w:pStyle w:val="TOC1"/>
            <w:tabs>
              <w:tab w:val="right" w:leader="dot" w:pos="9062"/>
            </w:tabs>
            <w:rPr>
              <w:rFonts w:eastAsiaTheme="minorEastAsia"/>
              <w:noProof/>
              <w:lang w:val="sv-SE" w:eastAsia="sv-SE"/>
            </w:rPr>
          </w:pPr>
          <w:hyperlink w:anchor="_Toc250934214" w:history="1">
            <w:r w:rsidRPr="009669EC">
              <w:rPr>
                <w:rStyle w:val="Hyperlink"/>
                <w:noProof/>
              </w:rPr>
              <w:t>The Project Outcome</w:t>
            </w:r>
            <w:r>
              <w:rPr>
                <w:noProof/>
                <w:webHidden/>
              </w:rPr>
              <w:tab/>
            </w:r>
            <w:r>
              <w:rPr>
                <w:noProof/>
                <w:webHidden/>
              </w:rPr>
              <w:fldChar w:fldCharType="begin"/>
            </w:r>
            <w:r>
              <w:rPr>
                <w:noProof/>
                <w:webHidden/>
              </w:rPr>
              <w:instrText xml:space="preserve"> PAGEREF _Toc250934214 \h </w:instrText>
            </w:r>
            <w:r>
              <w:rPr>
                <w:noProof/>
                <w:webHidden/>
              </w:rPr>
            </w:r>
            <w:r>
              <w:rPr>
                <w:noProof/>
                <w:webHidden/>
              </w:rPr>
              <w:fldChar w:fldCharType="separate"/>
            </w:r>
            <w:r w:rsidR="005B2575">
              <w:rPr>
                <w:noProof/>
                <w:webHidden/>
              </w:rPr>
              <w:t>5</w:t>
            </w:r>
            <w:r>
              <w:rPr>
                <w:noProof/>
                <w:webHidden/>
              </w:rPr>
              <w:fldChar w:fldCharType="end"/>
            </w:r>
          </w:hyperlink>
        </w:p>
        <w:p w:rsidR="00317A5E" w:rsidRDefault="00317A5E">
          <w:pPr>
            <w:pStyle w:val="TOC2"/>
            <w:tabs>
              <w:tab w:val="left" w:pos="660"/>
              <w:tab w:val="right" w:leader="dot" w:pos="9062"/>
            </w:tabs>
            <w:rPr>
              <w:rFonts w:eastAsiaTheme="minorEastAsia"/>
              <w:noProof/>
              <w:lang w:val="sv-SE" w:eastAsia="sv-SE"/>
            </w:rPr>
          </w:pPr>
          <w:hyperlink w:anchor="_Toc250934215" w:history="1">
            <w:r w:rsidRPr="009669EC">
              <w:rPr>
                <w:rStyle w:val="Hyperlink"/>
                <w:noProof/>
              </w:rPr>
              <w:t>1.</w:t>
            </w:r>
            <w:r>
              <w:rPr>
                <w:rFonts w:eastAsiaTheme="minorEastAsia"/>
                <w:noProof/>
                <w:lang w:val="sv-SE" w:eastAsia="sv-SE"/>
              </w:rPr>
              <w:tab/>
            </w:r>
            <w:r w:rsidRPr="009669EC">
              <w:rPr>
                <w:rStyle w:val="Hyperlink"/>
                <w:noProof/>
              </w:rPr>
              <w:t>Pre-Processing Step</w:t>
            </w:r>
            <w:r>
              <w:rPr>
                <w:noProof/>
                <w:webHidden/>
              </w:rPr>
              <w:tab/>
            </w:r>
            <w:r>
              <w:rPr>
                <w:noProof/>
                <w:webHidden/>
              </w:rPr>
              <w:fldChar w:fldCharType="begin"/>
            </w:r>
            <w:r>
              <w:rPr>
                <w:noProof/>
                <w:webHidden/>
              </w:rPr>
              <w:instrText xml:space="preserve"> PAGEREF _Toc250934215 \h </w:instrText>
            </w:r>
            <w:r>
              <w:rPr>
                <w:noProof/>
                <w:webHidden/>
              </w:rPr>
            </w:r>
            <w:r>
              <w:rPr>
                <w:noProof/>
                <w:webHidden/>
              </w:rPr>
              <w:fldChar w:fldCharType="separate"/>
            </w:r>
            <w:r w:rsidR="005B2575">
              <w:rPr>
                <w:noProof/>
                <w:webHidden/>
              </w:rPr>
              <w:t>5</w:t>
            </w:r>
            <w:r>
              <w:rPr>
                <w:noProof/>
                <w:webHidden/>
              </w:rPr>
              <w:fldChar w:fldCharType="end"/>
            </w:r>
          </w:hyperlink>
        </w:p>
        <w:p w:rsidR="00317A5E" w:rsidRDefault="00317A5E">
          <w:pPr>
            <w:pStyle w:val="TOC3"/>
            <w:tabs>
              <w:tab w:val="left" w:pos="1100"/>
              <w:tab w:val="right" w:leader="dot" w:pos="9062"/>
            </w:tabs>
            <w:rPr>
              <w:rFonts w:eastAsiaTheme="minorEastAsia"/>
              <w:noProof/>
              <w:lang w:val="sv-SE" w:eastAsia="sv-SE"/>
            </w:rPr>
          </w:pPr>
          <w:hyperlink w:anchor="_Toc250934216" w:history="1">
            <w:r w:rsidRPr="009669EC">
              <w:rPr>
                <w:rStyle w:val="Hyperlink"/>
                <w:noProof/>
              </w:rPr>
              <w:t>1.1.</w:t>
            </w:r>
            <w:r>
              <w:rPr>
                <w:rFonts w:eastAsiaTheme="minorEastAsia"/>
                <w:noProof/>
                <w:lang w:val="sv-SE" w:eastAsia="sv-SE"/>
              </w:rPr>
              <w:tab/>
            </w:r>
            <w:r w:rsidRPr="009669EC">
              <w:rPr>
                <w:rStyle w:val="Hyperlink"/>
                <w:noProof/>
              </w:rPr>
              <w:t>Noise Elimination</w:t>
            </w:r>
            <w:r>
              <w:rPr>
                <w:noProof/>
                <w:webHidden/>
              </w:rPr>
              <w:tab/>
            </w:r>
            <w:r>
              <w:rPr>
                <w:noProof/>
                <w:webHidden/>
              </w:rPr>
              <w:fldChar w:fldCharType="begin"/>
            </w:r>
            <w:r>
              <w:rPr>
                <w:noProof/>
                <w:webHidden/>
              </w:rPr>
              <w:instrText xml:space="preserve"> PAGEREF _Toc250934216 \h </w:instrText>
            </w:r>
            <w:r>
              <w:rPr>
                <w:noProof/>
                <w:webHidden/>
              </w:rPr>
            </w:r>
            <w:r>
              <w:rPr>
                <w:noProof/>
                <w:webHidden/>
              </w:rPr>
              <w:fldChar w:fldCharType="separate"/>
            </w:r>
            <w:r w:rsidR="005B2575">
              <w:rPr>
                <w:noProof/>
                <w:webHidden/>
              </w:rPr>
              <w:t>6</w:t>
            </w:r>
            <w:r>
              <w:rPr>
                <w:noProof/>
                <w:webHidden/>
              </w:rPr>
              <w:fldChar w:fldCharType="end"/>
            </w:r>
          </w:hyperlink>
        </w:p>
        <w:p w:rsidR="00317A5E" w:rsidRDefault="00317A5E">
          <w:pPr>
            <w:pStyle w:val="TOC3"/>
            <w:tabs>
              <w:tab w:val="left" w:pos="1100"/>
              <w:tab w:val="right" w:leader="dot" w:pos="9062"/>
            </w:tabs>
            <w:rPr>
              <w:rFonts w:eastAsiaTheme="minorEastAsia"/>
              <w:noProof/>
              <w:lang w:val="sv-SE" w:eastAsia="sv-SE"/>
            </w:rPr>
          </w:pPr>
          <w:hyperlink w:anchor="_Toc250934217" w:history="1">
            <w:r w:rsidRPr="009669EC">
              <w:rPr>
                <w:rStyle w:val="Hyperlink"/>
                <w:noProof/>
              </w:rPr>
              <w:t>1.2.</w:t>
            </w:r>
            <w:r>
              <w:rPr>
                <w:rFonts w:eastAsiaTheme="minorEastAsia"/>
                <w:noProof/>
                <w:lang w:val="sv-SE" w:eastAsia="sv-SE"/>
              </w:rPr>
              <w:tab/>
            </w:r>
            <w:r w:rsidRPr="009669EC">
              <w:rPr>
                <w:rStyle w:val="Hyperlink"/>
                <w:noProof/>
              </w:rPr>
              <w:t>Edge Detection</w:t>
            </w:r>
            <w:r>
              <w:rPr>
                <w:noProof/>
                <w:webHidden/>
              </w:rPr>
              <w:tab/>
            </w:r>
            <w:r>
              <w:rPr>
                <w:noProof/>
                <w:webHidden/>
              </w:rPr>
              <w:fldChar w:fldCharType="begin"/>
            </w:r>
            <w:r>
              <w:rPr>
                <w:noProof/>
                <w:webHidden/>
              </w:rPr>
              <w:instrText xml:space="preserve"> PAGEREF _Toc250934217 \h </w:instrText>
            </w:r>
            <w:r>
              <w:rPr>
                <w:noProof/>
                <w:webHidden/>
              </w:rPr>
            </w:r>
            <w:r>
              <w:rPr>
                <w:noProof/>
                <w:webHidden/>
              </w:rPr>
              <w:fldChar w:fldCharType="separate"/>
            </w:r>
            <w:r w:rsidR="005B2575">
              <w:rPr>
                <w:noProof/>
                <w:webHidden/>
              </w:rPr>
              <w:t>8</w:t>
            </w:r>
            <w:r>
              <w:rPr>
                <w:noProof/>
                <w:webHidden/>
              </w:rPr>
              <w:fldChar w:fldCharType="end"/>
            </w:r>
          </w:hyperlink>
        </w:p>
        <w:p w:rsidR="00317A5E" w:rsidRDefault="00317A5E">
          <w:pPr>
            <w:pStyle w:val="TOC3"/>
            <w:tabs>
              <w:tab w:val="left" w:pos="1100"/>
              <w:tab w:val="right" w:leader="dot" w:pos="9062"/>
            </w:tabs>
            <w:rPr>
              <w:rFonts w:eastAsiaTheme="minorEastAsia"/>
              <w:noProof/>
              <w:lang w:val="sv-SE" w:eastAsia="sv-SE"/>
            </w:rPr>
          </w:pPr>
          <w:hyperlink w:anchor="_Toc250934218" w:history="1">
            <w:r w:rsidRPr="009669EC">
              <w:rPr>
                <w:rStyle w:val="Hyperlink"/>
                <w:noProof/>
              </w:rPr>
              <w:t>1.3.</w:t>
            </w:r>
            <w:r>
              <w:rPr>
                <w:rFonts w:eastAsiaTheme="minorEastAsia"/>
                <w:noProof/>
                <w:lang w:val="sv-SE" w:eastAsia="sv-SE"/>
              </w:rPr>
              <w:tab/>
            </w:r>
            <w:r w:rsidRPr="009669EC">
              <w:rPr>
                <w:rStyle w:val="Hyperlink"/>
                <w:noProof/>
              </w:rPr>
              <w:t>Shape Refinement</w:t>
            </w:r>
            <w:r>
              <w:rPr>
                <w:noProof/>
                <w:webHidden/>
              </w:rPr>
              <w:tab/>
            </w:r>
            <w:r>
              <w:rPr>
                <w:noProof/>
                <w:webHidden/>
              </w:rPr>
              <w:fldChar w:fldCharType="begin"/>
            </w:r>
            <w:r>
              <w:rPr>
                <w:noProof/>
                <w:webHidden/>
              </w:rPr>
              <w:instrText xml:space="preserve"> PAGEREF _Toc250934218 \h </w:instrText>
            </w:r>
            <w:r>
              <w:rPr>
                <w:noProof/>
                <w:webHidden/>
              </w:rPr>
            </w:r>
            <w:r>
              <w:rPr>
                <w:noProof/>
                <w:webHidden/>
              </w:rPr>
              <w:fldChar w:fldCharType="separate"/>
            </w:r>
            <w:r w:rsidR="005B2575">
              <w:rPr>
                <w:noProof/>
                <w:webHidden/>
              </w:rPr>
              <w:t>9</w:t>
            </w:r>
            <w:r>
              <w:rPr>
                <w:noProof/>
                <w:webHidden/>
              </w:rPr>
              <w:fldChar w:fldCharType="end"/>
            </w:r>
          </w:hyperlink>
        </w:p>
        <w:p w:rsidR="00317A5E" w:rsidRDefault="00317A5E">
          <w:pPr>
            <w:pStyle w:val="TOC2"/>
            <w:tabs>
              <w:tab w:val="left" w:pos="660"/>
              <w:tab w:val="right" w:leader="dot" w:pos="9062"/>
            </w:tabs>
            <w:rPr>
              <w:rFonts w:eastAsiaTheme="minorEastAsia"/>
              <w:noProof/>
              <w:lang w:val="sv-SE" w:eastAsia="sv-SE"/>
            </w:rPr>
          </w:pPr>
          <w:hyperlink w:anchor="_Toc250934219" w:history="1">
            <w:r w:rsidRPr="009669EC">
              <w:rPr>
                <w:rStyle w:val="Hyperlink"/>
                <w:noProof/>
              </w:rPr>
              <w:t>2.</w:t>
            </w:r>
            <w:r>
              <w:rPr>
                <w:rFonts w:eastAsiaTheme="minorEastAsia"/>
                <w:noProof/>
                <w:lang w:val="sv-SE" w:eastAsia="sv-SE"/>
              </w:rPr>
              <w:tab/>
            </w:r>
            <w:r w:rsidRPr="009669EC">
              <w:rPr>
                <w:rStyle w:val="Hyperlink"/>
                <w:noProof/>
              </w:rPr>
              <w:t>BLOB (Binary Large Object) Detection</w:t>
            </w:r>
            <w:r>
              <w:rPr>
                <w:noProof/>
                <w:webHidden/>
              </w:rPr>
              <w:tab/>
            </w:r>
            <w:r>
              <w:rPr>
                <w:noProof/>
                <w:webHidden/>
              </w:rPr>
              <w:fldChar w:fldCharType="begin"/>
            </w:r>
            <w:r>
              <w:rPr>
                <w:noProof/>
                <w:webHidden/>
              </w:rPr>
              <w:instrText xml:space="preserve"> PAGEREF _Toc250934219 \h </w:instrText>
            </w:r>
            <w:r>
              <w:rPr>
                <w:noProof/>
                <w:webHidden/>
              </w:rPr>
            </w:r>
            <w:r>
              <w:rPr>
                <w:noProof/>
                <w:webHidden/>
              </w:rPr>
              <w:fldChar w:fldCharType="separate"/>
            </w:r>
            <w:r w:rsidR="005B2575">
              <w:rPr>
                <w:noProof/>
                <w:webHidden/>
              </w:rPr>
              <w:t>10</w:t>
            </w:r>
            <w:r>
              <w:rPr>
                <w:noProof/>
                <w:webHidden/>
              </w:rPr>
              <w:fldChar w:fldCharType="end"/>
            </w:r>
          </w:hyperlink>
        </w:p>
        <w:p w:rsidR="00317A5E" w:rsidRDefault="00317A5E">
          <w:pPr>
            <w:pStyle w:val="TOC2"/>
            <w:tabs>
              <w:tab w:val="left" w:pos="660"/>
              <w:tab w:val="right" w:leader="dot" w:pos="9062"/>
            </w:tabs>
            <w:rPr>
              <w:rFonts w:eastAsiaTheme="minorEastAsia"/>
              <w:noProof/>
              <w:lang w:val="sv-SE" w:eastAsia="sv-SE"/>
            </w:rPr>
          </w:pPr>
          <w:hyperlink w:anchor="_Toc250934220" w:history="1">
            <w:r w:rsidRPr="009669EC">
              <w:rPr>
                <w:rStyle w:val="Hyperlink"/>
                <w:noProof/>
              </w:rPr>
              <w:t>3.</w:t>
            </w:r>
            <w:r>
              <w:rPr>
                <w:rFonts w:eastAsiaTheme="minorEastAsia"/>
                <w:noProof/>
                <w:lang w:val="sv-SE" w:eastAsia="sv-SE"/>
              </w:rPr>
              <w:tab/>
            </w:r>
            <w:r w:rsidRPr="009669EC">
              <w:rPr>
                <w:rStyle w:val="Hyperlink"/>
                <w:noProof/>
              </w:rPr>
              <w:t>Feature Recognition</w:t>
            </w:r>
            <w:r>
              <w:rPr>
                <w:noProof/>
                <w:webHidden/>
              </w:rPr>
              <w:tab/>
            </w:r>
            <w:r>
              <w:rPr>
                <w:noProof/>
                <w:webHidden/>
              </w:rPr>
              <w:fldChar w:fldCharType="begin"/>
            </w:r>
            <w:r>
              <w:rPr>
                <w:noProof/>
                <w:webHidden/>
              </w:rPr>
              <w:instrText xml:space="preserve"> PAGEREF _Toc250934220 \h </w:instrText>
            </w:r>
            <w:r>
              <w:rPr>
                <w:noProof/>
                <w:webHidden/>
              </w:rPr>
            </w:r>
            <w:r>
              <w:rPr>
                <w:noProof/>
                <w:webHidden/>
              </w:rPr>
              <w:fldChar w:fldCharType="separate"/>
            </w:r>
            <w:r w:rsidR="005B2575">
              <w:rPr>
                <w:noProof/>
                <w:webHidden/>
              </w:rPr>
              <w:t>11</w:t>
            </w:r>
            <w:r>
              <w:rPr>
                <w:noProof/>
                <w:webHidden/>
              </w:rPr>
              <w:fldChar w:fldCharType="end"/>
            </w:r>
          </w:hyperlink>
        </w:p>
        <w:p w:rsidR="00317A5E" w:rsidRDefault="00317A5E">
          <w:pPr>
            <w:pStyle w:val="TOC1"/>
            <w:tabs>
              <w:tab w:val="right" w:leader="dot" w:pos="9062"/>
            </w:tabs>
            <w:rPr>
              <w:rFonts w:eastAsiaTheme="minorEastAsia"/>
              <w:noProof/>
              <w:lang w:val="sv-SE" w:eastAsia="sv-SE"/>
            </w:rPr>
          </w:pPr>
          <w:hyperlink w:anchor="_Toc250934221" w:history="1">
            <w:r w:rsidRPr="009669EC">
              <w:rPr>
                <w:rStyle w:val="Hyperlink"/>
                <w:noProof/>
              </w:rPr>
              <w:t>Conclusions</w:t>
            </w:r>
            <w:r>
              <w:rPr>
                <w:noProof/>
                <w:webHidden/>
              </w:rPr>
              <w:tab/>
            </w:r>
            <w:r>
              <w:rPr>
                <w:noProof/>
                <w:webHidden/>
              </w:rPr>
              <w:fldChar w:fldCharType="begin"/>
            </w:r>
            <w:r>
              <w:rPr>
                <w:noProof/>
                <w:webHidden/>
              </w:rPr>
              <w:instrText xml:space="preserve"> PAGEREF _Toc250934221 \h </w:instrText>
            </w:r>
            <w:r>
              <w:rPr>
                <w:noProof/>
                <w:webHidden/>
              </w:rPr>
            </w:r>
            <w:r>
              <w:rPr>
                <w:noProof/>
                <w:webHidden/>
              </w:rPr>
              <w:fldChar w:fldCharType="separate"/>
            </w:r>
            <w:r w:rsidR="005B2575">
              <w:rPr>
                <w:noProof/>
                <w:webHidden/>
              </w:rPr>
              <w:t>12</w:t>
            </w:r>
            <w:r>
              <w:rPr>
                <w:noProof/>
                <w:webHidden/>
              </w:rPr>
              <w:fldChar w:fldCharType="end"/>
            </w:r>
          </w:hyperlink>
        </w:p>
        <w:p w:rsidR="00317A5E" w:rsidRDefault="00317A5E">
          <w:pPr>
            <w:pStyle w:val="TOC1"/>
            <w:tabs>
              <w:tab w:val="right" w:leader="dot" w:pos="9062"/>
            </w:tabs>
            <w:rPr>
              <w:rFonts w:eastAsiaTheme="minorEastAsia"/>
              <w:noProof/>
              <w:lang w:val="sv-SE" w:eastAsia="sv-SE"/>
            </w:rPr>
          </w:pPr>
          <w:hyperlink w:anchor="_Toc250934222" w:history="1">
            <w:r w:rsidRPr="009669EC">
              <w:rPr>
                <w:rStyle w:val="Hyperlink"/>
                <w:noProof/>
              </w:rPr>
              <w:t>References</w:t>
            </w:r>
            <w:r>
              <w:rPr>
                <w:noProof/>
                <w:webHidden/>
              </w:rPr>
              <w:tab/>
            </w:r>
            <w:r>
              <w:rPr>
                <w:noProof/>
                <w:webHidden/>
              </w:rPr>
              <w:fldChar w:fldCharType="begin"/>
            </w:r>
            <w:r>
              <w:rPr>
                <w:noProof/>
                <w:webHidden/>
              </w:rPr>
              <w:instrText xml:space="preserve"> PAGEREF _Toc250934222 \h </w:instrText>
            </w:r>
            <w:r>
              <w:rPr>
                <w:noProof/>
                <w:webHidden/>
              </w:rPr>
            </w:r>
            <w:r>
              <w:rPr>
                <w:noProof/>
                <w:webHidden/>
              </w:rPr>
              <w:fldChar w:fldCharType="separate"/>
            </w:r>
            <w:r w:rsidR="005B2575">
              <w:rPr>
                <w:noProof/>
                <w:webHidden/>
              </w:rPr>
              <w:t>13</w:t>
            </w:r>
            <w:r>
              <w:rPr>
                <w:noProof/>
                <w:webHidden/>
              </w:rPr>
              <w:fldChar w:fldCharType="end"/>
            </w:r>
          </w:hyperlink>
        </w:p>
        <w:p w:rsidR="00CB3D92" w:rsidRPr="00174088" w:rsidRDefault="00CB3D92">
          <w:pPr>
            <w:rPr>
              <w:color w:val="000000" w:themeColor="text1"/>
            </w:rPr>
          </w:pPr>
          <w:r w:rsidRPr="00174088">
            <w:rPr>
              <w:color w:val="000000" w:themeColor="text1"/>
            </w:rPr>
            <w:fldChar w:fldCharType="end"/>
          </w:r>
        </w:p>
      </w:sdtContent>
    </w:sdt>
    <w:p w:rsidR="00CB3D92" w:rsidRPr="00174088" w:rsidRDefault="00CB3D92" w:rsidP="0037372C">
      <w:pPr>
        <w:pStyle w:val="Heading1"/>
        <w:rPr>
          <w:color w:val="000000" w:themeColor="text1"/>
        </w:rPr>
      </w:pPr>
    </w:p>
    <w:p w:rsidR="00CB3D92" w:rsidRPr="00174088" w:rsidRDefault="00CB3D92" w:rsidP="00CB3D92">
      <w:pPr>
        <w:rPr>
          <w:rFonts w:asciiTheme="majorHAnsi" w:eastAsiaTheme="majorEastAsia" w:hAnsiTheme="majorHAnsi" w:cstheme="majorBidi"/>
          <w:color w:val="000000" w:themeColor="text1"/>
          <w:sz w:val="28"/>
          <w:szCs w:val="28"/>
        </w:rPr>
      </w:pPr>
      <w:r w:rsidRPr="00174088">
        <w:rPr>
          <w:color w:val="000000" w:themeColor="text1"/>
        </w:rPr>
        <w:br w:type="page"/>
      </w:r>
    </w:p>
    <w:p w:rsidR="00CE4C06" w:rsidRPr="00174088" w:rsidRDefault="00CE4C06" w:rsidP="0037372C">
      <w:pPr>
        <w:pStyle w:val="Heading1"/>
        <w:rPr>
          <w:color w:val="000000" w:themeColor="text1"/>
        </w:rPr>
      </w:pPr>
      <w:bookmarkStart w:id="0" w:name="_Toc250934208"/>
      <w:r w:rsidRPr="00174088">
        <w:rPr>
          <w:color w:val="000000" w:themeColor="text1"/>
        </w:rPr>
        <w:lastRenderedPageBreak/>
        <w:t>Abstract</w:t>
      </w:r>
      <w:bookmarkEnd w:id="0"/>
    </w:p>
    <w:p w:rsidR="00CE4C06" w:rsidRPr="00174088" w:rsidRDefault="00CE4C06" w:rsidP="0037372C">
      <w:pPr>
        <w:rPr>
          <w:color w:val="000000" w:themeColor="text1"/>
        </w:rPr>
      </w:pPr>
      <w:r w:rsidRPr="00174088">
        <w:rPr>
          <w:color w:val="000000" w:themeColor="text1"/>
        </w:rPr>
        <w:t>The purpose of this report is to explain the project of Mobile Image Processing. This report identifies the outcomes of the project. The goal of this project is to prove the core idea of using image processing techniques to recognize and interpret UML standard diagrams drawing by hand. It mainly describes our novel image processing algorithm designed for recognition of the elements of a digital photo of a class diagram drawn by hand over a white board. Additionally, it explains the process of research and development of the algorithm.</w:t>
      </w:r>
    </w:p>
    <w:p w:rsidR="00CE4C06" w:rsidRPr="00174088" w:rsidRDefault="00CE4C06" w:rsidP="0037372C">
      <w:pPr>
        <w:pStyle w:val="Heading1"/>
        <w:rPr>
          <w:color w:val="000000" w:themeColor="text1"/>
        </w:rPr>
      </w:pPr>
      <w:bookmarkStart w:id="1" w:name="_Toc250934209"/>
      <w:r w:rsidRPr="00174088">
        <w:rPr>
          <w:color w:val="000000" w:themeColor="text1"/>
        </w:rPr>
        <w:t>Introduction</w:t>
      </w:r>
      <w:bookmarkEnd w:id="1"/>
    </w:p>
    <w:p w:rsidR="00CE4C06" w:rsidRPr="00174088" w:rsidRDefault="00CE4C06" w:rsidP="0037372C">
      <w:pPr>
        <w:rPr>
          <w:color w:val="000000" w:themeColor="text1"/>
        </w:rPr>
      </w:pPr>
      <w:r w:rsidRPr="00174088">
        <w:rPr>
          <w:color w:val="000000" w:themeColor="text1"/>
        </w:rPr>
        <w:t xml:space="preserve">Computer has affected many aspects of our lives. From simplifying the office works to automation of the tasks in a nuclear reactor. As a human wish to create robots that can full fill tasks exactly as how a man could do, researchers have developed </w:t>
      </w:r>
      <w:r w:rsidR="000C1FBC">
        <w:rPr>
          <w:color w:val="000000" w:themeColor="text1"/>
        </w:rPr>
        <w:t xml:space="preserve">the </w:t>
      </w:r>
      <w:r w:rsidRPr="00174088">
        <w:rPr>
          <w:color w:val="000000" w:themeColor="text1"/>
        </w:rPr>
        <w:t>hardware, software, techniques, algorithms</w:t>
      </w:r>
      <w:r w:rsidR="000C1FBC">
        <w:rPr>
          <w:color w:val="000000" w:themeColor="text1"/>
        </w:rPr>
        <w:t>,</w:t>
      </w:r>
      <w:r w:rsidRPr="00174088">
        <w:rPr>
          <w:color w:val="000000" w:themeColor="text1"/>
        </w:rPr>
        <w:t xml:space="preserve"> and </w:t>
      </w:r>
      <w:r w:rsidR="007C38E1">
        <w:rPr>
          <w:color w:val="000000" w:themeColor="text1"/>
        </w:rPr>
        <w:t>machines</w:t>
      </w:r>
      <w:r w:rsidRPr="00174088">
        <w:rPr>
          <w:color w:val="000000" w:themeColor="text1"/>
        </w:rPr>
        <w:t xml:space="preserve"> that each of them has realized one or some portion of this great wish. Among these abilities </w:t>
      </w:r>
      <w:r w:rsidR="007B2F3E">
        <w:rPr>
          <w:color w:val="000000" w:themeColor="text1"/>
        </w:rPr>
        <w:t xml:space="preserve">handling </w:t>
      </w:r>
      <w:r w:rsidRPr="00174088">
        <w:rPr>
          <w:color w:val="000000" w:themeColor="text1"/>
        </w:rPr>
        <w:t>the</w:t>
      </w:r>
      <w:r w:rsidR="002E08FE">
        <w:rPr>
          <w:color w:val="000000" w:themeColor="text1"/>
        </w:rPr>
        <w:t xml:space="preserve"> tasks, making computer systems, </w:t>
      </w:r>
      <w:r w:rsidRPr="00174088">
        <w:rPr>
          <w:color w:val="000000" w:themeColor="text1"/>
        </w:rPr>
        <w:t>such as robots</w:t>
      </w:r>
      <w:r w:rsidR="002E08FE">
        <w:rPr>
          <w:color w:val="000000" w:themeColor="text1"/>
        </w:rPr>
        <w:t>,</w:t>
      </w:r>
      <w:r w:rsidRPr="00174088">
        <w:rPr>
          <w:color w:val="000000" w:themeColor="text1"/>
        </w:rPr>
        <w:t xml:space="preserve"> being aware of the environment in order to react has been a great research field. </w:t>
      </w:r>
    </w:p>
    <w:p w:rsidR="00CE4C06" w:rsidRPr="00174088" w:rsidRDefault="00CE4C06" w:rsidP="0037372C">
      <w:pPr>
        <w:rPr>
          <w:color w:val="000000" w:themeColor="text1"/>
        </w:rPr>
      </w:pPr>
      <w:r w:rsidRPr="00174088">
        <w:rPr>
          <w:color w:val="000000" w:themeColor="text1"/>
        </w:rPr>
        <w:t xml:space="preserve">As it is known Computer Vision is the science and technology of computational machines to </w:t>
      </w:r>
      <w:r w:rsidR="004B37E8" w:rsidRPr="00174088">
        <w:rPr>
          <w:color w:val="000000" w:themeColor="text1"/>
        </w:rPr>
        <w:t>see</w:t>
      </w:r>
      <w:r w:rsidR="00E4581F">
        <w:rPr>
          <w:rStyle w:val="FootnoteReference"/>
          <w:color w:val="000000" w:themeColor="text1"/>
        </w:rPr>
        <w:footnoteReference w:id="1"/>
      </w:r>
      <w:r w:rsidRPr="00174088">
        <w:rPr>
          <w:color w:val="000000" w:themeColor="text1"/>
        </w:rPr>
        <w:t xml:space="preserve">. One of the rapidly growing research areas of this field is recognition of hand writings and drawings. There have been many great researches and attempts to develop the systems that can recognize the features or elements of a hand drawing from a digital photo and interpret </w:t>
      </w:r>
      <w:r w:rsidR="00A85D33">
        <w:rPr>
          <w:color w:val="000000" w:themeColor="text1"/>
        </w:rPr>
        <w:t>the meaning that each feature carries in its specific domain</w:t>
      </w:r>
      <w:r w:rsidRPr="00174088">
        <w:rPr>
          <w:color w:val="000000" w:themeColor="text1"/>
        </w:rPr>
        <w:t>. For example, recognition of a rectangle from a picture and interpret it as it is a rectangle drawing or it is part of a bigger shape such as a building!</w:t>
      </w:r>
    </w:p>
    <w:p w:rsidR="00CE4C06" w:rsidRPr="00174088" w:rsidRDefault="00CE4C06" w:rsidP="0037372C">
      <w:pPr>
        <w:rPr>
          <w:color w:val="000000" w:themeColor="text1"/>
        </w:rPr>
      </w:pPr>
      <w:r w:rsidRPr="00174088">
        <w:rPr>
          <w:color w:val="000000" w:themeColor="text1"/>
        </w:rPr>
        <w:t xml:space="preserve">The goal of this project is a proof of concept </w:t>
      </w:r>
      <w:r w:rsidR="00B90511">
        <w:rPr>
          <w:color w:val="000000" w:themeColor="text1"/>
        </w:rPr>
        <w:t>idea</w:t>
      </w:r>
      <w:r w:rsidRPr="00174088">
        <w:rPr>
          <w:color w:val="000000" w:themeColor="text1"/>
        </w:rPr>
        <w:t xml:space="preserve">. This </w:t>
      </w:r>
      <w:r w:rsidR="00B90511">
        <w:rPr>
          <w:color w:val="000000" w:themeColor="text1"/>
        </w:rPr>
        <w:t xml:space="preserve">idea </w:t>
      </w:r>
      <w:r w:rsidRPr="00174088">
        <w:rPr>
          <w:color w:val="000000" w:themeColor="text1"/>
        </w:rPr>
        <w:t>is to assess the feasibility of using advanced image processing techniques for recognition of UML standard diagra</w:t>
      </w:r>
      <w:r w:rsidR="003C4755">
        <w:rPr>
          <w:color w:val="000000" w:themeColor="text1"/>
        </w:rPr>
        <w:t>m's elements from a hand drawn</w:t>
      </w:r>
      <w:r w:rsidRPr="00174088">
        <w:rPr>
          <w:color w:val="000000" w:themeColor="text1"/>
        </w:rPr>
        <w:t xml:space="preserve"> diagram. Here in this project, we have investigated and developed a prototype of the system that recognizes features of a hand drawn class diagram. This system is able to recognize </w:t>
      </w:r>
      <w:r w:rsidR="00BD3C58">
        <w:rPr>
          <w:color w:val="000000" w:themeColor="text1"/>
        </w:rPr>
        <w:t>class diagram</w:t>
      </w:r>
      <w:r w:rsidRPr="00174088">
        <w:rPr>
          <w:color w:val="000000" w:themeColor="text1"/>
        </w:rPr>
        <w:t xml:space="preserve"> elements such as classes and relations from a digital photo of a hand drawn diagram. The application of this system is vast. The main considered application is a quick and dirty way of getting an early indication of certain characteristics of the designed class diagram. These characteristics can be indicated by collecting the simple metrics such as </w:t>
      </w:r>
      <w:r w:rsidR="001F2ADF">
        <w:rPr>
          <w:color w:val="000000" w:themeColor="text1"/>
        </w:rPr>
        <w:t>S</w:t>
      </w:r>
      <w:r w:rsidRPr="00174088">
        <w:rPr>
          <w:color w:val="000000" w:themeColor="text1"/>
        </w:rPr>
        <w:t xml:space="preserve">tructural </w:t>
      </w:r>
      <w:r w:rsidR="001F2ADF">
        <w:rPr>
          <w:color w:val="000000" w:themeColor="text1"/>
        </w:rPr>
        <w:t>C</w:t>
      </w:r>
      <w:r w:rsidRPr="00174088">
        <w:rPr>
          <w:color w:val="000000" w:themeColor="text1"/>
        </w:rPr>
        <w:t xml:space="preserve">omplexity. The input to these metrics is the recognized classes and relations from a </w:t>
      </w:r>
      <w:r w:rsidR="00137203">
        <w:rPr>
          <w:color w:val="000000" w:themeColor="text1"/>
        </w:rPr>
        <w:t>hand drawn diagram over a white-</w:t>
      </w:r>
      <w:r w:rsidRPr="00174088">
        <w:rPr>
          <w:color w:val="000000" w:themeColor="text1"/>
        </w:rPr>
        <w:t>board.</w:t>
      </w:r>
    </w:p>
    <w:p w:rsidR="00CE4C06" w:rsidRPr="00174088" w:rsidRDefault="00CE4C06" w:rsidP="0037372C">
      <w:pPr>
        <w:pStyle w:val="Heading1"/>
        <w:rPr>
          <w:color w:val="000000" w:themeColor="text1"/>
        </w:rPr>
      </w:pPr>
      <w:bookmarkStart w:id="2" w:name="_Toc250934210"/>
      <w:r w:rsidRPr="00174088">
        <w:rPr>
          <w:color w:val="000000" w:themeColor="text1"/>
        </w:rPr>
        <w:t>Previous Works</w:t>
      </w:r>
      <w:bookmarkEnd w:id="2"/>
    </w:p>
    <w:p w:rsidR="00CE4C06" w:rsidRPr="00174088" w:rsidRDefault="00CE4C06" w:rsidP="0037372C">
      <w:pPr>
        <w:rPr>
          <w:color w:val="000000" w:themeColor="text1"/>
        </w:rPr>
      </w:pPr>
      <w:r w:rsidRPr="00174088">
        <w:rPr>
          <w:color w:val="000000" w:themeColor="text1"/>
        </w:rPr>
        <w:t xml:space="preserve">Throughout our research project, we have investigated the area of Computer Vision research, specifically image processing and recognition of hand drawings. As </w:t>
      </w:r>
      <w:r w:rsidR="00E836D4">
        <w:rPr>
          <w:color w:val="000000" w:themeColor="text1"/>
        </w:rPr>
        <w:t>a</w:t>
      </w:r>
      <w:r w:rsidRPr="00174088">
        <w:rPr>
          <w:color w:val="000000" w:themeColor="text1"/>
        </w:rPr>
        <w:t xml:space="preserve"> result a found fact is that this area is categorized in two major research sub-areas:</w:t>
      </w:r>
    </w:p>
    <w:p w:rsidR="00CE4C06" w:rsidRPr="00174088" w:rsidRDefault="00CE4C06" w:rsidP="00A15592">
      <w:pPr>
        <w:pStyle w:val="ListParagraph"/>
        <w:numPr>
          <w:ilvl w:val="0"/>
          <w:numId w:val="12"/>
        </w:numPr>
        <w:rPr>
          <w:color w:val="000000" w:themeColor="text1"/>
        </w:rPr>
      </w:pPr>
      <w:r w:rsidRPr="00174088">
        <w:rPr>
          <w:color w:val="000000" w:themeColor="text1"/>
        </w:rPr>
        <w:t>Online sketch recognition</w:t>
      </w:r>
    </w:p>
    <w:p w:rsidR="00CE4C06" w:rsidRPr="00174088" w:rsidRDefault="00CE4C06" w:rsidP="00A15592">
      <w:pPr>
        <w:pStyle w:val="ListParagraph"/>
        <w:numPr>
          <w:ilvl w:val="0"/>
          <w:numId w:val="12"/>
        </w:numPr>
        <w:rPr>
          <w:color w:val="000000" w:themeColor="text1"/>
        </w:rPr>
      </w:pPr>
      <w:r w:rsidRPr="00174088">
        <w:rPr>
          <w:color w:val="000000" w:themeColor="text1"/>
        </w:rPr>
        <w:t>Offline sketch recognition</w:t>
      </w:r>
    </w:p>
    <w:p w:rsidR="00CE4C06" w:rsidRPr="00174088" w:rsidRDefault="00CE4C06" w:rsidP="0037372C">
      <w:pPr>
        <w:rPr>
          <w:color w:val="000000" w:themeColor="text1"/>
        </w:rPr>
      </w:pPr>
      <w:r w:rsidRPr="00174088">
        <w:rPr>
          <w:color w:val="000000" w:themeColor="text1"/>
        </w:rPr>
        <w:lastRenderedPageBreak/>
        <w:t>Online Sketch Recognition means that the image processing technology and steps is done throughout</w:t>
      </w:r>
      <w:r w:rsidR="00677A90">
        <w:rPr>
          <w:color w:val="000000" w:themeColor="text1"/>
        </w:rPr>
        <w:t xml:space="preserve"> and in parallel with</w:t>
      </w:r>
      <w:r w:rsidRPr="00174088">
        <w:rPr>
          <w:color w:val="000000" w:themeColor="text1"/>
        </w:rPr>
        <w:t xml:space="preserve"> the process of drawing. It starts from the time the person s</w:t>
      </w:r>
      <w:r w:rsidR="00FB1414">
        <w:rPr>
          <w:color w:val="000000" w:themeColor="text1"/>
        </w:rPr>
        <w:t xml:space="preserve">tarts using the pen and </w:t>
      </w:r>
      <w:r w:rsidR="002E57AA">
        <w:rPr>
          <w:color w:val="000000" w:themeColor="text1"/>
        </w:rPr>
        <w:t>stops</w:t>
      </w:r>
      <w:r w:rsidRPr="00174088">
        <w:rPr>
          <w:color w:val="000000" w:themeColor="text1"/>
        </w:rPr>
        <w:t xml:space="preserve"> when the person finishes </w:t>
      </w:r>
      <w:r w:rsidR="007E7B68">
        <w:rPr>
          <w:color w:val="000000" w:themeColor="text1"/>
        </w:rPr>
        <w:t xml:space="preserve">the </w:t>
      </w:r>
      <w:r w:rsidRPr="00174088">
        <w:rPr>
          <w:color w:val="000000" w:themeColor="text1"/>
        </w:rPr>
        <w:t>drawing. For this category, many techniques are developed that appeal specific hardware such as Laser Pen, or Tablet PC.</w:t>
      </w:r>
    </w:p>
    <w:p w:rsidR="00CE4C06" w:rsidRPr="00174088" w:rsidRDefault="00CE4C06" w:rsidP="0037372C">
      <w:pPr>
        <w:rPr>
          <w:color w:val="000000" w:themeColor="text1"/>
        </w:rPr>
      </w:pPr>
      <w:r w:rsidRPr="00174088">
        <w:rPr>
          <w:color w:val="000000" w:themeColor="text1"/>
        </w:rPr>
        <w:t xml:space="preserve">On the other hand, Offline Sketch Recognition is the image processing technology of recognition of the drawing only by processing the untouched digital photo of it. In this case, the absence of some very useful and effective data in contrast with Online Sketch Recognition, such as pen strokes and sequence of drawing, complicates the process. The image processing of this category </w:t>
      </w:r>
      <w:r w:rsidR="00F6244A" w:rsidRPr="00174088">
        <w:rPr>
          <w:color w:val="000000" w:themeColor="text1"/>
        </w:rPr>
        <w:t>is</w:t>
      </w:r>
      <w:r w:rsidRPr="00174088">
        <w:rPr>
          <w:color w:val="000000" w:themeColor="text1"/>
        </w:rPr>
        <w:t xml:space="preserve"> very different and in some </w:t>
      </w:r>
      <w:r w:rsidR="003A2E66">
        <w:rPr>
          <w:color w:val="000000" w:themeColor="text1"/>
        </w:rPr>
        <w:t>domains</w:t>
      </w:r>
      <w:r w:rsidRPr="00174088">
        <w:rPr>
          <w:color w:val="000000" w:themeColor="text1"/>
        </w:rPr>
        <w:t xml:space="preserve"> much more complex in comparison to </w:t>
      </w:r>
      <w:r w:rsidR="00036E3E">
        <w:rPr>
          <w:color w:val="000000" w:themeColor="text1"/>
        </w:rPr>
        <w:t xml:space="preserve">the </w:t>
      </w:r>
      <w:r w:rsidRPr="00174088">
        <w:rPr>
          <w:color w:val="000000" w:themeColor="text1"/>
        </w:rPr>
        <w:t>Online Sketch Recognition.</w:t>
      </w:r>
    </w:p>
    <w:p w:rsidR="00CE4C06" w:rsidRPr="00174088" w:rsidRDefault="00CE4C06" w:rsidP="0037372C">
      <w:pPr>
        <w:rPr>
          <w:color w:val="000000" w:themeColor="text1"/>
        </w:rPr>
      </w:pPr>
      <w:r w:rsidRPr="00174088">
        <w:rPr>
          <w:color w:val="000000" w:themeColor="text1"/>
        </w:rPr>
        <w:t xml:space="preserve">Comparison of researches and developments in these two distinctive areas shows that the </w:t>
      </w:r>
      <w:r w:rsidR="000D2BD6" w:rsidRPr="00174088">
        <w:rPr>
          <w:color w:val="000000" w:themeColor="text1"/>
        </w:rPr>
        <w:t>focus has</w:t>
      </w:r>
      <w:r w:rsidRPr="00174088">
        <w:rPr>
          <w:color w:val="000000" w:themeColor="text1"/>
        </w:rPr>
        <w:t xml:space="preserve"> been more on </w:t>
      </w:r>
      <w:r w:rsidR="003F1581">
        <w:rPr>
          <w:color w:val="000000" w:themeColor="text1"/>
        </w:rPr>
        <w:t xml:space="preserve">the </w:t>
      </w:r>
      <w:r w:rsidRPr="00174088">
        <w:rPr>
          <w:color w:val="000000" w:themeColor="text1"/>
        </w:rPr>
        <w:t xml:space="preserve">Online Sketch Recognition. There have been many techniques and tools developed for solving the problems in this area. In contrast, despite many works on </w:t>
      </w:r>
      <w:r w:rsidR="002C78E3">
        <w:rPr>
          <w:color w:val="000000" w:themeColor="text1"/>
        </w:rPr>
        <w:t xml:space="preserve">the </w:t>
      </w:r>
      <w:r w:rsidRPr="00174088">
        <w:rPr>
          <w:color w:val="000000" w:themeColor="text1"/>
        </w:rPr>
        <w:t xml:space="preserve">Offline Sketch Recognition, this area still lacks of successful and widely applicable solutions. </w:t>
      </w:r>
      <w:r w:rsidR="004D35B2" w:rsidRPr="00174088">
        <w:rPr>
          <w:color w:val="000000" w:themeColor="text1"/>
        </w:rPr>
        <w:t>Especially</w:t>
      </w:r>
      <w:r w:rsidRPr="00174088">
        <w:rPr>
          <w:color w:val="000000" w:themeColor="text1"/>
        </w:rPr>
        <w:t xml:space="preserve"> in the sub-area of hand drawing recognition, the last and somehow successful technique for recognition of structural diagrams was done in 2004 </w:t>
      </w:r>
      <w:r w:rsidR="00801339">
        <w:rPr>
          <w:color w:val="000000" w:themeColor="text1"/>
        </w:rPr>
        <w:t>[1]</w:t>
      </w:r>
      <w:r w:rsidRPr="00174088">
        <w:rPr>
          <w:color w:val="000000" w:themeColor="text1"/>
        </w:rPr>
        <w:t>. </w:t>
      </w:r>
    </w:p>
    <w:p w:rsidR="00CE4C06" w:rsidRPr="00174088" w:rsidRDefault="00CE4C06" w:rsidP="0037372C">
      <w:pPr>
        <w:rPr>
          <w:color w:val="000000" w:themeColor="text1"/>
        </w:rPr>
      </w:pPr>
      <w:r w:rsidRPr="00174088">
        <w:rPr>
          <w:color w:val="000000" w:themeColor="text1"/>
        </w:rPr>
        <w:t>Knowing the lack of enough works on proving the concept of offline recognition of hand drawn diagrams of UML standard, this project is a great progress towards a complete</w:t>
      </w:r>
      <w:r w:rsidR="00E73A80">
        <w:rPr>
          <w:color w:val="000000" w:themeColor="text1"/>
        </w:rPr>
        <w:t xml:space="preserve"> and </w:t>
      </w:r>
      <w:r w:rsidRPr="00174088">
        <w:rPr>
          <w:color w:val="000000" w:themeColor="text1"/>
        </w:rPr>
        <w:t>realistic computer visionary system.</w:t>
      </w:r>
    </w:p>
    <w:p w:rsidR="00CE4C06" w:rsidRPr="00174088" w:rsidRDefault="00CE4C06" w:rsidP="0037372C">
      <w:pPr>
        <w:pStyle w:val="Heading1"/>
        <w:rPr>
          <w:color w:val="000000" w:themeColor="text1"/>
        </w:rPr>
      </w:pPr>
      <w:bookmarkStart w:id="3" w:name="_Toc250934211"/>
      <w:r w:rsidRPr="00174088">
        <w:rPr>
          <w:color w:val="000000" w:themeColor="text1"/>
        </w:rPr>
        <w:t>Project Process</w:t>
      </w:r>
      <w:bookmarkEnd w:id="3"/>
    </w:p>
    <w:p w:rsidR="00CE4C06" w:rsidRPr="00174088" w:rsidRDefault="00CE4C06" w:rsidP="0037372C">
      <w:pPr>
        <w:rPr>
          <w:color w:val="000000" w:themeColor="text1"/>
        </w:rPr>
      </w:pPr>
      <w:r w:rsidRPr="00174088">
        <w:rPr>
          <w:color w:val="000000" w:themeColor="text1"/>
        </w:rPr>
        <w:t>The process of the project was research and prototype development. In order to identify the scope of the project, aims and objectives</w:t>
      </w:r>
      <w:r w:rsidR="00942271">
        <w:rPr>
          <w:color w:val="000000" w:themeColor="text1"/>
        </w:rPr>
        <w:t>,</w:t>
      </w:r>
      <w:r w:rsidRPr="00174088">
        <w:rPr>
          <w:color w:val="000000" w:themeColor="text1"/>
        </w:rPr>
        <w:t xml:space="preserve"> and expected outcome, a project plan was created. The tasks were identified and a time plan was created.</w:t>
      </w:r>
    </w:p>
    <w:p w:rsidR="00CE4C06" w:rsidRPr="00174088" w:rsidRDefault="00CE4C06" w:rsidP="0037372C">
      <w:pPr>
        <w:rPr>
          <w:color w:val="000000" w:themeColor="text1"/>
        </w:rPr>
      </w:pPr>
      <w:r w:rsidRPr="00174088">
        <w:rPr>
          <w:color w:val="000000" w:themeColor="text1"/>
        </w:rPr>
        <w:t xml:space="preserve">Basically, the aim of the project is proof of concept idea to see whether it is possible to use advanced image processing techniques to recognize hand drawn diagrams that comply </w:t>
      </w:r>
      <w:r w:rsidR="001826F7" w:rsidRPr="00174088">
        <w:rPr>
          <w:color w:val="000000" w:themeColor="text1"/>
        </w:rPr>
        <w:t>with</w:t>
      </w:r>
      <w:r w:rsidRPr="00174088">
        <w:rPr>
          <w:color w:val="000000" w:themeColor="text1"/>
        </w:rPr>
        <w:t xml:space="preserve"> UML standards. The idea is to use advance image processing techniques for recognition of a hand drawn class diagram'</w:t>
      </w:r>
      <w:r w:rsidR="00303762">
        <w:rPr>
          <w:color w:val="000000" w:themeColor="text1"/>
        </w:rPr>
        <w:t>s</w:t>
      </w:r>
      <w:r w:rsidRPr="00174088">
        <w:rPr>
          <w:color w:val="000000" w:themeColor="text1"/>
        </w:rPr>
        <w:t xml:space="preserve"> elements. The technique is to be developed as a cell-phone application that can be used instantly to take a digital photo from a hand drawing of a class diagram over a whiteboard. </w:t>
      </w:r>
    </w:p>
    <w:p w:rsidR="00CE4C06" w:rsidRPr="00174088" w:rsidRDefault="00CE4C06" w:rsidP="0037372C">
      <w:pPr>
        <w:rPr>
          <w:color w:val="000000" w:themeColor="text1"/>
        </w:rPr>
      </w:pPr>
      <w:r w:rsidRPr="00174088">
        <w:rPr>
          <w:color w:val="000000" w:themeColor="text1"/>
        </w:rPr>
        <w:t>For this purpose the main objective of the project is to create an image processing algorithm for the recognition of a hand drawing. As the second objective, the created algorithm will be developed into a mobile tool in the first prototype for assessing the possibility of the idea.</w:t>
      </w:r>
    </w:p>
    <w:p w:rsidR="00CE4C06" w:rsidRPr="00174088" w:rsidRDefault="00CE4C06" w:rsidP="0037372C">
      <w:pPr>
        <w:rPr>
          <w:color w:val="000000" w:themeColor="text1"/>
        </w:rPr>
      </w:pPr>
      <w:r w:rsidRPr="00174088">
        <w:rPr>
          <w:color w:val="000000" w:themeColor="text1"/>
        </w:rPr>
        <w:t>As a result, this project aims to answer the following research question:</w:t>
      </w:r>
    </w:p>
    <w:p w:rsidR="009A4D6B" w:rsidRPr="00174088" w:rsidRDefault="00CE4C06" w:rsidP="0037372C">
      <w:pPr>
        <w:rPr>
          <w:rStyle w:val="IntenseEmphasis"/>
          <w:color w:val="000000" w:themeColor="text1"/>
        </w:rPr>
      </w:pPr>
      <w:r w:rsidRPr="00174088">
        <w:rPr>
          <w:rStyle w:val="IntenseEmphasis"/>
          <w:color w:val="000000" w:themeColor="text1"/>
        </w:rPr>
        <w:t>Is it possible to use advanced image processing techniques to recognize and interpret the features of a hand drawn class diagram</w:t>
      </w:r>
      <w:r w:rsidR="009A4D6B" w:rsidRPr="00174088">
        <w:rPr>
          <w:rStyle w:val="IntenseEmphasis"/>
          <w:color w:val="000000" w:themeColor="text1"/>
        </w:rPr>
        <w:t>?</w:t>
      </w:r>
    </w:p>
    <w:p w:rsidR="00303762" w:rsidRDefault="00303762" w:rsidP="0037372C">
      <w:pPr>
        <w:rPr>
          <w:color w:val="000000" w:themeColor="text1"/>
        </w:rPr>
      </w:pPr>
    </w:p>
    <w:p w:rsidR="00303762" w:rsidRDefault="00303762" w:rsidP="0037372C">
      <w:pPr>
        <w:rPr>
          <w:color w:val="000000" w:themeColor="text1"/>
        </w:rPr>
      </w:pPr>
    </w:p>
    <w:p w:rsidR="00303762" w:rsidRDefault="00303762" w:rsidP="0037372C">
      <w:pPr>
        <w:rPr>
          <w:color w:val="000000" w:themeColor="text1"/>
        </w:rPr>
      </w:pPr>
    </w:p>
    <w:p w:rsidR="00CE4C06" w:rsidRPr="00477653" w:rsidRDefault="00CE4C06" w:rsidP="0037372C">
      <w:pPr>
        <w:rPr>
          <w:b/>
          <w:bCs/>
          <w:i/>
          <w:iCs/>
          <w:color w:val="000000" w:themeColor="text1"/>
        </w:rPr>
      </w:pPr>
      <w:r w:rsidRPr="00174088">
        <w:rPr>
          <w:color w:val="000000" w:themeColor="text1"/>
        </w:rPr>
        <w:lastRenderedPageBreak/>
        <w:t>The second research question is:</w:t>
      </w:r>
    </w:p>
    <w:p w:rsidR="00CE4C06" w:rsidRPr="00174088" w:rsidRDefault="00CE4C06" w:rsidP="0037372C">
      <w:pPr>
        <w:rPr>
          <w:b/>
          <w:bCs/>
          <w:i/>
          <w:iCs/>
          <w:color w:val="000000" w:themeColor="text1"/>
        </w:rPr>
      </w:pPr>
      <w:r w:rsidRPr="00174088">
        <w:rPr>
          <w:rStyle w:val="IntenseEmphasis"/>
          <w:color w:val="000000" w:themeColor="text1"/>
        </w:rPr>
        <w:t>Can found algorithm or technique be used to develop a quick and dirty way of getting early indication of certain characteristics of the design by collection of some simple metrics such as structural Complexity?  </w:t>
      </w:r>
    </w:p>
    <w:p w:rsidR="00CE4C06" w:rsidRPr="00174088" w:rsidRDefault="00CE4C06" w:rsidP="0037372C">
      <w:pPr>
        <w:rPr>
          <w:color w:val="000000" w:themeColor="text1"/>
        </w:rPr>
      </w:pPr>
      <w:r w:rsidRPr="00174088">
        <w:rPr>
          <w:color w:val="000000" w:themeColor="text1"/>
        </w:rPr>
        <w:t xml:space="preserve">With the supervisory of Dr. Miroslaw Staron, the scope was defined and the assumptions were made which are explained in the section Project Assumptions and </w:t>
      </w:r>
      <w:r w:rsidR="001D3D3C" w:rsidRPr="00174088">
        <w:rPr>
          <w:color w:val="000000" w:themeColor="text1"/>
        </w:rPr>
        <w:t>Constraints</w:t>
      </w:r>
      <w:r w:rsidRPr="00174088">
        <w:rPr>
          <w:color w:val="000000" w:themeColor="text1"/>
        </w:rPr>
        <w:t>; however, the scope of the project has been refined since the initial plan. </w:t>
      </w:r>
    </w:p>
    <w:p w:rsidR="00CE4C06" w:rsidRPr="00174088" w:rsidRDefault="00CE4C06" w:rsidP="00F62EF9">
      <w:pPr>
        <w:pStyle w:val="Heading1"/>
        <w:rPr>
          <w:color w:val="000000" w:themeColor="text1"/>
        </w:rPr>
      </w:pPr>
      <w:bookmarkStart w:id="4" w:name="_Toc250934212"/>
      <w:r w:rsidRPr="00174088">
        <w:rPr>
          <w:color w:val="000000" w:themeColor="text1"/>
        </w:rPr>
        <w:t>Project Description</w:t>
      </w:r>
      <w:bookmarkEnd w:id="4"/>
    </w:p>
    <w:p w:rsidR="00CE4C06" w:rsidRPr="00174088" w:rsidRDefault="00CE4C06" w:rsidP="0037372C">
      <w:pPr>
        <w:rPr>
          <w:color w:val="000000" w:themeColor="text1"/>
        </w:rPr>
      </w:pPr>
      <w:r w:rsidRPr="00174088">
        <w:rPr>
          <w:color w:val="000000" w:themeColor="text1"/>
        </w:rPr>
        <w:t>The project is to develop a prototype of a tool for Symbian cell-phone. The functionality of this tool is to collect structural complexity metric of a hand drawn class diagram. The structural complexity of a class diagram is specified by the following metric:</w:t>
      </w:r>
    </w:p>
    <w:p w:rsidR="00CE4C06" w:rsidRPr="00174088" w:rsidRDefault="00CE4C06" w:rsidP="00F62EF9">
      <w:pPr>
        <w:jc w:val="center"/>
        <w:rPr>
          <w:b/>
          <w:bCs/>
          <w:color w:val="000000" w:themeColor="text1"/>
        </w:rPr>
      </w:pPr>
      <w:r w:rsidRPr="00174088">
        <w:rPr>
          <w:rStyle w:val="Strong"/>
          <w:color w:val="000000" w:themeColor="text1"/>
        </w:rPr>
        <w:t>Structural Complexity (SC) = Number of Classes</w:t>
      </w:r>
    </w:p>
    <w:p w:rsidR="00CE4C06" w:rsidRPr="00174088" w:rsidRDefault="00CE4C06" w:rsidP="0037372C">
      <w:pPr>
        <w:rPr>
          <w:color w:val="000000" w:themeColor="text1"/>
        </w:rPr>
      </w:pPr>
      <w:r w:rsidRPr="00174088">
        <w:rPr>
          <w:color w:val="000000" w:themeColor="text1"/>
        </w:rPr>
        <w:t xml:space="preserve">The diagram is drawn by hand an over a whiteboard. The photo is </w:t>
      </w:r>
      <w:r w:rsidR="00F62EF9" w:rsidRPr="00174088">
        <w:rPr>
          <w:color w:val="000000" w:themeColor="text1"/>
        </w:rPr>
        <w:t>taken</w:t>
      </w:r>
      <w:r w:rsidRPr="00174088">
        <w:rPr>
          <w:color w:val="000000" w:themeColor="text1"/>
        </w:rPr>
        <w:t xml:space="preserve"> by </w:t>
      </w:r>
      <w:r w:rsidR="00752AA4">
        <w:rPr>
          <w:color w:val="000000" w:themeColor="text1"/>
        </w:rPr>
        <w:t xml:space="preserve">a Nokia 5800’s </w:t>
      </w:r>
      <w:r w:rsidRPr="00174088">
        <w:rPr>
          <w:color w:val="000000" w:themeColor="text1"/>
        </w:rPr>
        <w:t>camera.</w:t>
      </w:r>
      <w:r w:rsidR="00752AA4">
        <w:rPr>
          <w:color w:val="000000" w:themeColor="text1"/>
        </w:rPr>
        <w:t xml:space="preserve"> </w:t>
      </w:r>
      <w:r w:rsidR="00086395">
        <w:rPr>
          <w:color w:val="000000" w:themeColor="text1"/>
        </w:rPr>
        <w:t xml:space="preserve">In the first phase of the project, the algorithm is designed, assessed, and improved in MATLAB. The Image Processing Toolbox </w:t>
      </w:r>
      <w:r w:rsidR="00BE2FE4">
        <w:rPr>
          <w:color w:val="000000" w:themeColor="text1"/>
        </w:rPr>
        <w:t>included in the MATLAB is used for performing image processing operations. The second phase is to develop a prototype tool from the developed algorithm. The prototype will be developed and deployed on Nokia 5800 with Symbian OS.</w:t>
      </w:r>
    </w:p>
    <w:p w:rsidR="00CE4C06" w:rsidRPr="00174088" w:rsidRDefault="00CE4C06" w:rsidP="00D131AC">
      <w:pPr>
        <w:pStyle w:val="Heading2"/>
        <w:rPr>
          <w:color w:val="000000" w:themeColor="text1"/>
        </w:rPr>
      </w:pPr>
      <w:bookmarkStart w:id="5" w:name="_Toc250934213"/>
      <w:r w:rsidRPr="00174088">
        <w:rPr>
          <w:color w:val="000000" w:themeColor="text1"/>
        </w:rPr>
        <w:t xml:space="preserve">Project Assumption and </w:t>
      </w:r>
      <w:r w:rsidR="00D131AC" w:rsidRPr="00174088">
        <w:rPr>
          <w:color w:val="000000" w:themeColor="text1"/>
        </w:rPr>
        <w:t>Constraints</w:t>
      </w:r>
      <w:bookmarkEnd w:id="5"/>
    </w:p>
    <w:p w:rsidR="00CE4C06" w:rsidRPr="00174088" w:rsidRDefault="00CE4C06" w:rsidP="0037372C">
      <w:pPr>
        <w:rPr>
          <w:color w:val="000000" w:themeColor="text1"/>
        </w:rPr>
      </w:pPr>
      <w:r w:rsidRPr="00174088">
        <w:rPr>
          <w:color w:val="000000" w:themeColor="text1"/>
        </w:rPr>
        <w:t>As hand drawings vary significantly depending on the person and the environment, some assumptions are made for the project. These assumptions are listed below:</w:t>
      </w:r>
    </w:p>
    <w:p w:rsidR="00CE4C06" w:rsidRPr="00174088" w:rsidRDefault="00CE4C06" w:rsidP="00D131AC">
      <w:pPr>
        <w:pStyle w:val="ListParagraph"/>
        <w:numPr>
          <w:ilvl w:val="0"/>
          <w:numId w:val="14"/>
        </w:numPr>
        <w:rPr>
          <w:color w:val="000000" w:themeColor="text1"/>
        </w:rPr>
      </w:pPr>
      <w:r w:rsidRPr="00174088">
        <w:rPr>
          <w:color w:val="000000" w:themeColor="text1"/>
        </w:rPr>
        <w:t>The person follows a consistent drawing style. It means that the sketcher has to be careful about the size, style, angle, etc. of each drawing feature to be consistent.</w:t>
      </w:r>
    </w:p>
    <w:p w:rsidR="00CE4C06" w:rsidRPr="00174088" w:rsidRDefault="00CE4C06" w:rsidP="00D131AC">
      <w:pPr>
        <w:pStyle w:val="ListParagraph"/>
        <w:numPr>
          <w:ilvl w:val="0"/>
          <w:numId w:val="14"/>
        </w:numPr>
        <w:rPr>
          <w:color w:val="000000" w:themeColor="text1"/>
        </w:rPr>
      </w:pPr>
      <w:r w:rsidRPr="00174088">
        <w:rPr>
          <w:color w:val="000000" w:themeColor="text1"/>
        </w:rPr>
        <w:t xml:space="preserve">Rectangular class elements are big enough to be recognized by the process. Small rectangles would be counted as noises, consequently deleted automatically in the </w:t>
      </w:r>
      <w:r w:rsidR="009E0BBD">
        <w:rPr>
          <w:color w:val="000000" w:themeColor="text1"/>
        </w:rPr>
        <w:t>P</w:t>
      </w:r>
      <w:r w:rsidRPr="00174088">
        <w:rPr>
          <w:color w:val="000000" w:themeColor="text1"/>
        </w:rPr>
        <w:t>re-processing step.</w:t>
      </w:r>
    </w:p>
    <w:p w:rsidR="00CE4C06" w:rsidRPr="00174088" w:rsidRDefault="00CE4C06" w:rsidP="00D131AC">
      <w:pPr>
        <w:pStyle w:val="ListParagraph"/>
        <w:numPr>
          <w:ilvl w:val="0"/>
          <w:numId w:val="14"/>
        </w:numPr>
        <w:rPr>
          <w:color w:val="000000" w:themeColor="text1"/>
        </w:rPr>
      </w:pPr>
      <w:r w:rsidRPr="00174088">
        <w:rPr>
          <w:color w:val="000000" w:themeColor="text1"/>
        </w:rPr>
        <w:t>Distinguish colors are being used for drawing.</w:t>
      </w:r>
    </w:p>
    <w:p w:rsidR="00CE4C06" w:rsidRPr="00174088" w:rsidRDefault="00CE4C06" w:rsidP="00D131AC">
      <w:pPr>
        <w:pStyle w:val="ListParagraph"/>
        <w:numPr>
          <w:ilvl w:val="0"/>
          <w:numId w:val="14"/>
        </w:numPr>
        <w:rPr>
          <w:color w:val="000000" w:themeColor="text1"/>
        </w:rPr>
      </w:pPr>
      <w:r w:rsidRPr="00174088">
        <w:rPr>
          <w:color w:val="000000" w:themeColor="text1"/>
        </w:rPr>
        <w:t>Whiteboard is used for the drawing purpose.</w:t>
      </w:r>
    </w:p>
    <w:p w:rsidR="00CE4C06" w:rsidRPr="004F7467" w:rsidRDefault="00CE4C06" w:rsidP="004F7467">
      <w:pPr>
        <w:pStyle w:val="ListParagraph"/>
        <w:numPr>
          <w:ilvl w:val="0"/>
          <w:numId w:val="14"/>
        </w:numPr>
        <w:rPr>
          <w:color w:val="000000" w:themeColor="text1"/>
        </w:rPr>
      </w:pPr>
      <w:r w:rsidRPr="00174088">
        <w:rPr>
          <w:color w:val="000000" w:themeColor="text1"/>
        </w:rPr>
        <w:t xml:space="preserve">The drawing </w:t>
      </w:r>
      <w:r w:rsidR="004F7467">
        <w:rPr>
          <w:color w:val="000000" w:themeColor="text1"/>
        </w:rPr>
        <w:t xml:space="preserve">does not contain any </w:t>
      </w:r>
      <w:r w:rsidRPr="004F7467">
        <w:rPr>
          <w:color w:val="000000" w:themeColor="text1"/>
        </w:rPr>
        <w:t>textual elements.</w:t>
      </w:r>
    </w:p>
    <w:p w:rsidR="00CE4C06" w:rsidRPr="00174088" w:rsidRDefault="00CE4C06" w:rsidP="00D131AC">
      <w:pPr>
        <w:pStyle w:val="ListParagraph"/>
        <w:numPr>
          <w:ilvl w:val="0"/>
          <w:numId w:val="14"/>
        </w:numPr>
        <w:rPr>
          <w:color w:val="000000" w:themeColor="text1"/>
        </w:rPr>
      </w:pPr>
      <w:r w:rsidRPr="00174088">
        <w:rPr>
          <w:color w:val="000000" w:themeColor="text1"/>
        </w:rPr>
        <w:t>The drawer only uses horizontal or vertical lines.</w:t>
      </w:r>
    </w:p>
    <w:p w:rsidR="00CE4C06" w:rsidRPr="00174088" w:rsidRDefault="00CE4C06" w:rsidP="00D131AC">
      <w:pPr>
        <w:pStyle w:val="ListParagraph"/>
        <w:numPr>
          <w:ilvl w:val="0"/>
          <w:numId w:val="14"/>
        </w:numPr>
        <w:rPr>
          <w:color w:val="000000" w:themeColor="text1"/>
        </w:rPr>
      </w:pPr>
      <w:r w:rsidRPr="00174088">
        <w:rPr>
          <w:color w:val="000000" w:themeColor="text1"/>
        </w:rPr>
        <w:t>The photo is taken by Nokia 5800 digital camera set to the best quality.</w:t>
      </w:r>
    </w:p>
    <w:p w:rsidR="00CE4C06" w:rsidRPr="00174088" w:rsidRDefault="00CE4C06" w:rsidP="00D131AC">
      <w:pPr>
        <w:pStyle w:val="ListParagraph"/>
        <w:numPr>
          <w:ilvl w:val="0"/>
          <w:numId w:val="14"/>
        </w:numPr>
        <w:rPr>
          <w:color w:val="000000" w:themeColor="text1"/>
        </w:rPr>
      </w:pPr>
      <w:r w:rsidRPr="00174088">
        <w:rPr>
          <w:color w:val="000000" w:themeColor="text1"/>
        </w:rPr>
        <w:t>The photo only contains the whiteboard area.</w:t>
      </w:r>
    </w:p>
    <w:p w:rsidR="00CE4C06" w:rsidRPr="00174088" w:rsidRDefault="00CE4C06" w:rsidP="00D131AC">
      <w:pPr>
        <w:pStyle w:val="ListParagraph"/>
        <w:numPr>
          <w:ilvl w:val="0"/>
          <w:numId w:val="14"/>
        </w:numPr>
        <w:rPr>
          <w:color w:val="000000" w:themeColor="text1"/>
        </w:rPr>
      </w:pPr>
      <w:r w:rsidRPr="00174088">
        <w:rPr>
          <w:color w:val="000000" w:themeColor="text1"/>
        </w:rPr>
        <w:t>The photo is not touched.</w:t>
      </w:r>
    </w:p>
    <w:p w:rsidR="00CE4C06" w:rsidRPr="00174088" w:rsidRDefault="00CE4C06" w:rsidP="0037372C">
      <w:pPr>
        <w:pStyle w:val="ListParagraph"/>
        <w:numPr>
          <w:ilvl w:val="0"/>
          <w:numId w:val="14"/>
        </w:numPr>
        <w:rPr>
          <w:color w:val="000000" w:themeColor="text1"/>
        </w:rPr>
      </w:pPr>
      <w:r w:rsidRPr="00174088">
        <w:rPr>
          <w:color w:val="000000" w:themeColor="text1"/>
        </w:rPr>
        <w:t xml:space="preserve">The photo is taken in the normal lighting condition of a room. The light and spot reflections are not </w:t>
      </w:r>
      <w:r w:rsidR="00391361">
        <w:rPr>
          <w:color w:val="000000" w:themeColor="text1"/>
        </w:rPr>
        <w:t xml:space="preserve">captured </w:t>
      </w:r>
      <w:r w:rsidRPr="00174088">
        <w:rPr>
          <w:color w:val="000000" w:themeColor="text1"/>
        </w:rPr>
        <w:t>in the photo.</w:t>
      </w:r>
    </w:p>
    <w:p w:rsidR="000251B0" w:rsidRDefault="000251B0" w:rsidP="0037372C">
      <w:pPr>
        <w:pStyle w:val="Heading1"/>
        <w:rPr>
          <w:color w:val="000000" w:themeColor="text1"/>
        </w:rPr>
      </w:pPr>
    </w:p>
    <w:p w:rsidR="00CE4C06" w:rsidRPr="00174088" w:rsidRDefault="00662A13" w:rsidP="0037372C">
      <w:pPr>
        <w:pStyle w:val="Heading1"/>
        <w:rPr>
          <w:color w:val="000000" w:themeColor="text1"/>
        </w:rPr>
      </w:pPr>
      <w:bookmarkStart w:id="6" w:name="_Toc250934214"/>
      <w:r>
        <w:rPr>
          <w:color w:val="000000" w:themeColor="text1"/>
        </w:rPr>
        <w:t xml:space="preserve">The Project </w:t>
      </w:r>
      <w:r w:rsidR="00365345">
        <w:rPr>
          <w:color w:val="000000" w:themeColor="text1"/>
        </w:rPr>
        <w:t>Outcome</w:t>
      </w:r>
      <w:bookmarkEnd w:id="6"/>
    </w:p>
    <w:p w:rsidR="00CE4C06" w:rsidRPr="00174088" w:rsidRDefault="00CE4C06" w:rsidP="0037372C">
      <w:pPr>
        <w:rPr>
          <w:color w:val="000000" w:themeColor="text1"/>
        </w:rPr>
      </w:pPr>
      <w:r w:rsidRPr="00174088">
        <w:rPr>
          <w:color w:val="000000" w:themeColor="text1"/>
        </w:rPr>
        <w:t xml:space="preserve">As </w:t>
      </w:r>
      <w:r w:rsidR="006F3CDF">
        <w:rPr>
          <w:color w:val="000000" w:themeColor="text1"/>
        </w:rPr>
        <w:t xml:space="preserve">a </w:t>
      </w:r>
      <w:r w:rsidRPr="00174088">
        <w:rPr>
          <w:color w:val="000000" w:themeColor="text1"/>
        </w:rPr>
        <w:t>result of the project, a novel algorithm is developed. The created algorithm is divided into three main steps as shown in the figure 1:</w:t>
      </w:r>
    </w:p>
    <w:p w:rsidR="00CE4C06" w:rsidRPr="00174088" w:rsidRDefault="00CE4C06" w:rsidP="00D131AC">
      <w:pPr>
        <w:pStyle w:val="ListParagraph"/>
        <w:numPr>
          <w:ilvl w:val="0"/>
          <w:numId w:val="16"/>
        </w:numPr>
        <w:rPr>
          <w:color w:val="000000" w:themeColor="text1"/>
        </w:rPr>
      </w:pPr>
      <w:r w:rsidRPr="00174088">
        <w:rPr>
          <w:color w:val="000000" w:themeColor="text1"/>
        </w:rPr>
        <w:t>Pre-processing</w:t>
      </w:r>
    </w:p>
    <w:p w:rsidR="00CE4C06" w:rsidRPr="00174088" w:rsidRDefault="00CE4C06" w:rsidP="00D131AC">
      <w:pPr>
        <w:pStyle w:val="ListParagraph"/>
        <w:numPr>
          <w:ilvl w:val="0"/>
          <w:numId w:val="16"/>
        </w:numPr>
        <w:rPr>
          <w:color w:val="000000" w:themeColor="text1"/>
        </w:rPr>
      </w:pPr>
      <w:r w:rsidRPr="00174088">
        <w:rPr>
          <w:color w:val="000000" w:themeColor="text1"/>
        </w:rPr>
        <w:t>BLOB Detection</w:t>
      </w:r>
    </w:p>
    <w:p w:rsidR="00CE4C06" w:rsidRPr="00174088" w:rsidRDefault="00CE4C06" w:rsidP="00D131AC">
      <w:pPr>
        <w:pStyle w:val="ListParagraph"/>
        <w:numPr>
          <w:ilvl w:val="0"/>
          <w:numId w:val="16"/>
        </w:numPr>
        <w:rPr>
          <w:color w:val="000000" w:themeColor="text1"/>
        </w:rPr>
      </w:pPr>
      <w:r w:rsidRPr="00174088">
        <w:rPr>
          <w:color w:val="000000" w:themeColor="text1"/>
        </w:rPr>
        <w:t>Feature Recognition</w:t>
      </w:r>
    </w:p>
    <w:p w:rsidR="00CE4C06" w:rsidRPr="00174088" w:rsidRDefault="00CE4C06" w:rsidP="0037372C">
      <w:pPr>
        <w:rPr>
          <w:color w:val="000000" w:themeColor="text1"/>
        </w:rPr>
      </w:pPr>
    </w:p>
    <w:p w:rsidR="006772ED" w:rsidRPr="00174088" w:rsidRDefault="006772ED" w:rsidP="006772ED">
      <w:pPr>
        <w:keepNext/>
        <w:rPr>
          <w:color w:val="000000" w:themeColor="text1"/>
        </w:rPr>
      </w:pPr>
      <w:r w:rsidRPr="00174088">
        <w:rPr>
          <w:color w:val="000000" w:themeColor="text1"/>
        </w:rPr>
        <w:drawing>
          <wp:anchor distT="0" distB="0" distL="114300" distR="114300" simplePos="0" relativeHeight="251658240" behindDoc="0" locked="0" layoutInCell="1" allowOverlap="0">
            <wp:simplePos x="941867" y="903767"/>
            <wp:positionH relativeFrom="column">
              <wp:align>center</wp:align>
            </wp:positionH>
            <wp:positionV relativeFrom="paragraph">
              <wp:posOffset>3810</wp:posOffset>
            </wp:positionV>
            <wp:extent cx="1284930" cy="3508745"/>
            <wp:effectExtent l="38100" t="0" r="29520" b="0"/>
            <wp:wrapTopAndBottom/>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6772ED" w:rsidRPr="00174088" w:rsidRDefault="006772ED" w:rsidP="006772ED">
      <w:pPr>
        <w:pStyle w:val="Caption"/>
        <w:jc w:val="center"/>
        <w:rPr>
          <w:color w:val="000000" w:themeColor="text1"/>
        </w:rPr>
      </w:pPr>
      <w:r w:rsidRPr="00174088">
        <w:rPr>
          <w:color w:val="000000" w:themeColor="text1"/>
        </w:rPr>
        <w:t xml:space="preserve">Figure </w:t>
      </w:r>
      <w:r w:rsidRPr="00174088">
        <w:rPr>
          <w:color w:val="000000" w:themeColor="text1"/>
        </w:rPr>
        <w:fldChar w:fldCharType="begin"/>
      </w:r>
      <w:r w:rsidRPr="00174088">
        <w:rPr>
          <w:color w:val="000000" w:themeColor="text1"/>
        </w:rPr>
        <w:instrText xml:space="preserve"> SEQ Figure \* ARABIC </w:instrText>
      </w:r>
      <w:r w:rsidRPr="00174088">
        <w:rPr>
          <w:color w:val="000000" w:themeColor="text1"/>
        </w:rPr>
        <w:fldChar w:fldCharType="separate"/>
      </w:r>
      <w:r w:rsidR="005B2575">
        <w:rPr>
          <w:noProof/>
          <w:color w:val="000000" w:themeColor="text1"/>
        </w:rPr>
        <w:t>1</w:t>
      </w:r>
      <w:r w:rsidRPr="00174088">
        <w:rPr>
          <w:color w:val="000000" w:themeColor="text1"/>
        </w:rPr>
        <w:fldChar w:fldCharType="end"/>
      </w:r>
      <w:r w:rsidRPr="00174088">
        <w:rPr>
          <w:color w:val="000000" w:themeColor="text1"/>
        </w:rPr>
        <w:t>. Image processing steps</w:t>
      </w:r>
    </w:p>
    <w:p w:rsidR="00CE4C06" w:rsidRPr="00174088" w:rsidRDefault="00CE4C06" w:rsidP="0037372C">
      <w:pPr>
        <w:rPr>
          <w:color w:val="000000" w:themeColor="text1"/>
        </w:rPr>
      </w:pPr>
      <w:r w:rsidRPr="00174088">
        <w:rPr>
          <w:color w:val="000000" w:themeColor="text1"/>
        </w:rPr>
        <w:t xml:space="preserve">The </w:t>
      </w:r>
      <w:r w:rsidR="00F93690">
        <w:rPr>
          <w:color w:val="000000" w:themeColor="text1"/>
        </w:rPr>
        <w:t>steps are explained in detail</w:t>
      </w:r>
      <w:r w:rsidRPr="00174088">
        <w:rPr>
          <w:color w:val="000000" w:themeColor="text1"/>
        </w:rPr>
        <w:t xml:space="preserve"> throughout the following sub-sections.</w:t>
      </w:r>
    </w:p>
    <w:p w:rsidR="00CE4C06" w:rsidRPr="00174088" w:rsidRDefault="00CE4C06" w:rsidP="00C03E8A">
      <w:pPr>
        <w:pStyle w:val="Heading2"/>
        <w:numPr>
          <w:ilvl w:val="0"/>
          <w:numId w:val="27"/>
        </w:numPr>
        <w:rPr>
          <w:color w:val="000000" w:themeColor="text1"/>
        </w:rPr>
      </w:pPr>
      <w:bookmarkStart w:id="7" w:name="_Toc250934215"/>
      <w:r w:rsidRPr="00174088">
        <w:rPr>
          <w:color w:val="000000" w:themeColor="text1"/>
        </w:rPr>
        <w:t>Pre-Processing Step</w:t>
      </w:r>
      <w:bookmarkEnd w:id="7"/>
      <w:r w:rsidRPr="00174088">
        <w:rPr>
          <w:color w:val="000000" w:themeColor="text1"/>
        </w:rPr>
        <w:t> </w:t>
      </w:r>
    </w:p>
    <w:p w:rsidR="00CE4C06" w:rsidRPr="00174088" w:rsidRDefault="00CE4C06" w:rsidP="0037372C">
      <w:pPr>
        <w:rPr>
          <w:color w:val="000000" w:themeColor="text1"/>
        </w:rPr>
      </w:pPr>
      <w:r w:rsidRPr="00174088">
        <w:rPr>
          <w:color w:val="000000" w:themeColor="text1"/>
        </w:rPr>
        <w:t xml:space="preserve">The </w:t>
      </w:r>
      <w:r w:rsidR="009F2A8C">
        <w:rPr>
          <w:color w:val="000000" w:themeColor="text1"/>
        </w:rPr>
        <w:t>P</w:t>
      </w:r>
      <w:r w:rsidRPr="00174088">
        <w:rPr>
          <w:color w:val="000000" w:themeColor="text1"/>
        </w:rPr>
        <w:t xml:space="preserve">re-processing step is to provide a sampled image of the initial photo. This sampled image contains only needed data for the second step which is BLOB </w:t>
      </w:r>
      <w:r w:rsidR="00F21F3F">
        <w:rPr>
          <w:color w:val="000000" w:themeColor="text1"/>
        </w:rPr>
        <w:t>D</w:t>
      </w:r>
      <w:r w:rsidRPr="00174088">
        <w:rPr>
          <w:color w:val="000000" w:themeColor="text1"/>
        </w:rPr>
        <w:t xml:space="preserve">etection. In </w:t>
      </w:r>
      <w:r w:rsidR="00A2354A">
        <w:rPr>
          <w:color w:val="000000" w:themeColor="text1"/>
        </w:rPr>
        <w:t xml:space="preserve">this </w:t>
      </w:r>
      <w:r w:rsidRPr="00174088">
        <w:rPr>
          <w:color w:val="000000" w:themeColor="text1"/>
        </w:rPr>
        <w:t>step, noises are eliminated, and shapes of the drawings are found</w:t>
      </w:r>
      <w:r w:rsidR="00F21F3F">
        <w:rPr>
          <w:color w:val="000000" w:themeColor="text1"/>
        </w:rPr>
        <w:t xml:space="preserve"> and refined</w:t>
      </w:r>
      <w:r w:rsidRPr="00174088">
        <w:rPr>
          <w:color w:val="000000" w:themeColor="text1"/>
        </w:rPr>
        <w:t xml:space="preserve">. The pre-processing step is done through five sub-steps in which the input of the latter is the output of the former sub-step. The figure 2 illustrates the </w:t>
      </w:r>
      <w:r w:rsidR="00A5486F">
        <w:rPr>
          <w:color w:val="000000" w:themeColor="text1"/>
        </w:rPr>
        <w:t>P</w:t>
      </w:r>
      <w:r w:rsidRPr="00174088">
        <w:rPr>
          <w:color w:val="000000" w:themeColor="text1"/>
        </w:rPr>
        <w:t>re-processing steps in sequence and detail:</w:t>
      </w:r>
    </w:p>
    <w:p w:rsidR="008D67A4" w:rsidRPr="00174088" w:rsidRDefault="008D67A4" w:rsidP="008D67A4">
      <w:pPr>
        <w:keepNext/>
        <w:rPr>
          <w:color w:val="000000" w:themeColor="text1"/>
        </w:rPr>
      </w:pPr>
      <w:r w:rsidRPr="00174088">
        <w:rPr>
          <w:color w:val="000000" w:themeColor="text1"/>
        </w:rPr>
        <w:lastRenderedPageBreak/>
        <w:drawing>
          <wp:inline distT="0" distB="0" distL="0" distR="0">
            <wp:extent cx="5760720" cy="505273"/>
            <wp:effectExtent l="19050" t="0" r="11430" b="9077"/>
            <wp:docPr id="1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D67A4" w:rsidRPr="00174088" w:rsidRDefault="008D67A4" w:rsidP="00F46E14">
      <w:pPr>
        <w:pStyle w:val="Caption"/>
        <w:jc w:val="center"/>
        <w:rPr>
          <w:color w:val="000000" w:themeColor="text1"/>
        </w:rPr>
      </w:pPr>
      <w:r w:rsidRPr="00174088">
        <w:rPr>
          <w:color w:val="000000" w:themeColor="text1"/>
        </w:rPr>
        <w:t xml:space="preserve">Figure </w:t>
      </w:r>
      <w:r w:rsidRPr="00174088">
        <w:rPr>
          <w:color w:val="000000" w:themeColor="text1"/>
        </w:rPr>
        <w:fldChar w:fldCharType="begin"/>
      </w:r>
      <w:r w:rsidRPr="00174088">
        <w:rPr>
          <w:color w:val="000000" w:themeColor="text1"/>
        </w:rPr>
        <w:instrText xml:space="preserve"> SEQ Figure \* ARABIC </w:instrText>
      </w:r>
      <w:r w:rsidRPr="00174088">
        <w:rPr>
          <w:color w:val="000000" w:themeColor="text1"/>
        </w:rPr>
        <w:fldChar w:fldCharType="separate"/>
      </w:r>
      <w:r w:rsidR="005B2575">
        <w:rPr>
          <w:noProof/>
          <w:color w:val="000000" w:themeColor="text1"/>
        </w:rPr>
        <w:t>2</w:t>
      </w:r>
      <w:r w:rsidRPr="00174088">
        <w:rPr>
          <w:color w:val="000000" w:themeColor="text1"/>
        </w:rPr>
        <w:fldChar w:fldCharType="end"/>
      </w:r>
      <w:r w:rsidR="00F46E14" w:rsidRPr="00174088">
        <w:rPr>
          <w:color w:val="000000" w:themeColor="text1"/>
        </w:rPr>
        <w:t xml:space="preserve">. Pre-processing </w:t>
      </w:r>
      <w:r w:rsidRPr="00174088">
        <w:rPr>
          <w:color w:val="000000" w:themeColor="text1"/>
        </w:rPr>
        <w:t>steps</w:t>
      </w:r>
    </w:p>
    <w:p w:rsidR="00CE4C06" w:rsidRPr="00174088" w:rsidRDefault="00CE4C06" w:rsidP="0037372C">
      <w:pPr>
        <w:pStyle w:val="Heading3"/>
        <w:rPr>
          <w:color w:val="000000" w:themeColor="text1"/>
        </w:rPr>
      </w:pPr>
      <w:bookmarkStart w:id="8" w:name="_Toc250934216"/>
      <w:r w:rsidRPr="00174088">
        <w:rPr>
          <w:color w:val="000000" w:themeColor="text1"/>
        </w:rPr>
        <w:t>Noise Elimination</w:t>
      </w:r>
      <w:bookmarkEnd w:id="8"/>
      <w:r w:rsidRPr="00174088">
        <w:rPr>
          <w:color w:val="000000" w:themeColor="text1"/>
        </w:rPr>
        <w:t> </w:t>
      </w:r>
    </w:p>
    <w:p w:rsidR="00CE4C06" w:rsidRPr="00174088" w:rsidRDefault="00CE4C06" w:rsidP="0037372C">
      <w:pPr>
        <w:rPr>
          <w:color w:val="000000" w:themeColor="text1"/>
        </w:rPr>
      </w:pPr>
      <w:r w:rsidRPr="00174088">
        <w:rPr>
          <w:color w:val="000000" w:themeColor="text1"/>
        </w:rPr>
        <w:t xml:space="preserve">Basically noise in a digital photo is the data that is unwanted or exists due to the malfunction or error that is introduced to the image by the image acquisition device </w:t>
      </w:r>
      <w:r w:rsidR="00801339">
        <w:rPr>
          <w:color w:val="000000" w:themeColor="text1"/>
        </w:rPr>
        <w:t>[1]</w:t>
      </w:r>
      <w:r w:rsidRPr="00174088">
        <w:rPr>
          <w:color w:val="000000" w:themeColor="text1"/>
        </w:rPr>
        <w:t>.  For the purpose of eliminating the noises, the first three steps are used which significantly reduce the noises introduced by the cell-phone's camera. The noise elimination algorithm is a state-of-the-art. This novel algorithm is devel</w:t>
      </w:r>
      <w:r w:rsidR="00FB4B76">
        <w:rPr>
          <w:color w:val="000000" w:themeColor="text1"/>
        </w:rPr>
        <w:t>oped by applying a combination of a</w:t>
      </w:r>
      <w:r w:rsidRPr="00174088">
        <w:rPr>
          <w:color w:val="000000" w:themeColor="text1"/>
        </w:rPr>
        <w:t xml:space="preserve"> sequence of three simple filters on the initial digital image:</w:t>
      </w:r>
    </w:p>
    <w:p w:rsidR="00CE4C06" w:rsidRPr="00174088" w:rsidRDefault="00DB3B90" w:rsidP="007514E5">
      <w:pPr>
        <w:pStyle w:val="ListParagraph"/>
        <w:numPr>
          <w:ilvl w:val="0"/>
          <w:numId w:val="19"/>
        </w:numPr>
        <w:rPr>
          <w:color w:val="000000" w:themeColor="text1"/>
        </w:rPr>
      </w:pPr>
      <w:r w:rsidRPr="00174088">
        <w:rPr>
          <w:color w:val="000000" w:themeColor="text1"/>
        </w:rPr>
        <w:t>Symmetric</w:t>
      </w:r>
      <w:r w:rsidR="00CE4C06" w:rsidRPr="00174088">
        <w:rPr>
          <w:color w:val="000000" w:themeColor="text1"/>
        </w:rPr>
        <w:t xml:space="preserve"> Gaussian Lowpass Filter</w:t>
      </w:r>
    </w:p>
    <w:p w:rsidR="00CE4C06" w:rsidRPr="00174088" w:rsidRDefault="00CE4C06" w:rsidP="007514E5">
      <w:pPr>
        <w:pStyle w:val="ListParagraph"/>
        <w:numPr>
          <w:ilvl w:val="0"/>
          <w:numId w:val="19"/>
        </w:numPr>
        <w:rPr>
          <w:color w:val="000000" w:themeColor="text1"/>
        </w:rPr>
      </w:pPr>
      <w:r w:rsidRPr="00174088">
        <w:rPr>
          <w:color w:val="000000" w:themeColor="text1"/>
        </w:rPr>
        <w:t>Grayscaling</w:t>
      </w:r>
    </w:p>
    <w:p w:rsidR="00CE4C06" w:rsidRPr="00174088" w:rsidRDefault="00CE4C06" w:rsidP="007514E5">
      <w:pPr>
        <w:pStyle w:val="ListParagraph"/>
        <w:numPr>
          <w:ilvl w:val="0"/>
          <w:numId w:val="19"/>
        </w:numPr>
        <w:rPr>
          <w:color w:val="000000" w:themeColor="text1"/>
        </w:rPr>
      </w:pPr>
      <w:r w:rsidRPr="00174088">
        <w:rPr>
          <w:color w:val="000000" w:themeColor="text1"/>
        </w:rPr>
        <w:t>Resizing</w:t>
      </w:r>
    </w:p>
    <w:p w:rsidR="00CE4C06" w:rsidRPr="00174088" w:rsidRDefault="00CE4C06" w:rsidP="0037372C">
      <w:pPr>
        <w:rPr>
          <w:color w:val="000000" w:themeColor="text1"/>
        </w:rPr>
      </w:pPr>
      <w:r w:rsidRPr="00174088">
        <w:rPr>
          <w:color w:val="000000" w:themeColor="text1"/>
        </w:rPr>
        <w:t xml:space="preserve">As given by </w:t>
      </w:r>
      <w:r w:rsidR="00801339">
        <w:rPr>
          <w:color w:val="000000" w:themeColor="text1"/>
        </w:rPr>
        <w:t>[1]</w:t>
      </w:r>
      <w:r w:rsidRPr="00174088">
        <w:rPr>
          <w:color w:val="000000" w:themeColor="text1"/>
        </w:rPr>
        <w:t xml:space="preserve">, we chose to use </w:t>
      </w:r>
      <w:r w:rsidR="00B04BA7" w:rsidRPr="00174088">
        <w:rPr>
          <w:color w:val="000000" w:themeColor="text1"/>
        </w:rPr>
        <w:t>symmetric</w:t>
      </w:r>
      <w:r w:rsidRPr="00174088">
        <w:rPr>
          <w:color w:val="000000" w:themeColor="text1"/>
        </w:rPr>
        <w:t xml:space="preserve"> </w:t>
      </w:r>
      <w:r w:rsidR="00B04BA7">
        <w:rPr>
          <w:color w:val="000000" w:themeColor="text1"/>
        </w:rPr>
        <w:t>G</w:t>
      </w:r>
      <w:r w:rsidRPr="00174088">
        <w:rPr>
          <w:color w:val="000000" w:themeColor="text1"/>
        </w:rPr>
        <w:t xml:space="preserve">aussian lowpass filter for the first step of noise reduction. The optimal filter size and sigma value are determined empirically by examining the result on different sample photos </w:t>
      </w:r>
      <w:r w:rsidR="008858CE">
        <w:rPr>
          <w:color w:val="000000" w:themeColor="text1"/>
        </w:rPr>
        <w:t xml:space="preserve">captured </w:t>
      </w:r>
      <w:r w:rsidRPr="00174088">
        <w:rPr>
          <w:color w:val="000000" w:themeColor="text1"/>
        </w:rPr>
        <w:t>by a Nokia 5800</w:t>
      </w:r>
      <w:r w:rsidR="00926ED7">
        <w:rPr>
          <w:color w:val="000000" w:themeColor="text1"/>
        </w:rPr>
        <w:t>’s</w:t>
      </w:r>
      <w:r w:rsidRPr="00174088">
        <w:rPr>
          <w:color w:val="000000" w:themeColor="text1"/>
        </w:rPr>
        <w:t xml:space="preserve"> camera. The size of filter is 15*15 and </w:t>
      </w:r>
      <w:r w:rsidR="00D22F23">
        <w:rPr>
          <w:color w:val="000000" w:themeColor="text1"/>
        </w:rPr>
        <w:t>S</w:t>
      </w:r>
      <w:r w:rsidRPr="00174088">
        <w:rPr>
          <w:color w:val="000000" w:themeColor="text1"/>
        </w:rPr>
        <w:t>igma va</w:t>
      </w:r>
      <w:r w:rsidR="009E6915" w:rsidRPr="00174088">
        <w:rPr>
          <w:color w:val="000000" w:themeColor="text1"/>
        </w:rPr>
        <w:t>lue is 10. The figure 3 shows a</w:t>
      </w:r>
      <w:r w:rsidRPr="00174088">
        <w:rPr>
          <w:color w:val="000000" w:themeColor="text1"/>
        </w:rPr>
        <w:t xml:space="preserve"> sample digital photo taken by a Nokia 5800</w:t>
      </w:r>
      <w:r w:rsidR="006516FA">
        <w:rPr>
          <w:color w:val="000000" w:themeColor="text1"/>
        </w:rPr>
        <w:t>’s</w:t>
      </w:r>
      <w:r w:rsidRPr="00174088">
        <w:rPr>
          <w:color w:val="000000" w:themeColor="text1"/>
        </w:rPr>
        <w:t xml:space="preserve"> camera where</w:t>
      </w:r>
      <w:r w:rsidR="009E6915" w:rsidRPr="00174088">
        <w:rPr>
          <w:color w:val="000000" w:themeColor="text1"/>
        </w:rPr>
        <w:t>as</w:t>
      </w:r>
      <w:r w:rsidRPr="00174088">
        <w:rPr>
          <w:color w:val="000000" w:themeColor="text1"/>
        </w:rPr>
        <w:t xml:space="preserve"> the figure 4 shows the output of filtered image using sy</w:t>
      </w:r>
      <w:r w:rsidR="009176C6">
        <w:rPr>
          <w:color w:val="000000" w:themeColor="text1"/>
        </w:rPr>
        <w:t>m</w:t>
      </w:r>
      <w:r w:rsidRPr="00174088">
        <w:rPr>
          <w:color w:val="000000" w:themeColor="text1"/>
        </w:rPr>
        <w:t xml:space="preserve">metric </w:t>
      </w:r>
      <w:r w:rsidR="009176C6">
        <w:rPr>
          <w:color w:val="000000" w:themeColor="text1"/>
        </w:rPr>
        <w:t>G</w:t>
      </w:r>
      <w:r w:rsidRPr="00174088">
        <w:rPr>
          <w:color w:val="000000" w:themeColor="text1"/>
        </w:rPr>
        <w:t>aussian lowpass.</w:t>
      </w:r>
    </w:p>
    <w:p w:rsidR="00362765" w:rsidRPr="00174088" w:rsidRDefault="006772ED" w:rsidP="00362765">
      <w:pPr>
        <w:keepNext/>
        <w:jc w:val="center"/>
        <w:rPr>
          <w:color w:val="000000" w:themeColor="text1"/>
        </w:rPr>
      </w:pPr>
      <w:r w:rsidRPr="00174088">
        <w:rPr>
          <w:color w:val="000000" w:themeColor="text1"/>
        </w:rPr>
        <w:drawing>
          <wp:inline distT="0" distB="0" distL="0" distR="0">
            <wp:extent cx="4612327" cy="3557251"/>
            <wp:effectExtent l="19050" t="0" r="0" b="0"/>
            <wp:docPr id="6" name="Picture 3" descr="C:\Project\mobimgproc\images\21102009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mobimgproc\images\21102009078.jpg"/>
                    <pic:cNvPicPr>
                      <a:picLocks noChangeAspect="1" noChangeArrowheads="1"/>
                    </pic:cNvPicPr>
                  </pic:nvPicPr>
                  <pic:blipFill>
                    <a:blip r:embed="rId19" cstate="print"/>
                    <a:srcRect l="5863" t="1648" r="1237" b="2944"/>
                    <a:stretch>
                      <a:fillRect/>
                    </a:stretch>
                  </pic:blipFill>
                  <pic:spPr bwMode="auto">
                    <a:xfrm>
                      <a:off x="0" y="0"/>
                      <a:ext cx="4620947" cy="3563899"/>
                    </a:xfrm>
                    <a:prstGeom prst="rect">
                      <a:avLst/>
                    </a:prstGeom>
                    <a:noFill/>
                    <a:ln w="9525">
                      <a:noFill/>
                      <a:miter lim="800000"/>
                      <a:headEnd/>
                      <a:tailEnd/>
                    </a:ln>
                  </pic:spPr>
                </pic:pic>
              </a:graphicData>
            </a:graphic>
          </wp:inline>
        </w:drawing>
      </w:r>
    </w:p>
    <w:p w:rsidR="00362765" w:rsidRPr="00174088" w:rsidRDefault="00362765" w:rsidP="00362765">
      <w:pPr>
        <w:pStyle w:val="Caption"/>
        <w:jc w:val="center"/>
        <w:rPr>
          <w:color w:val="000000" w:themeColor="text1"/>
        </w:rPr>
      </w:pPr>
      <w:r w:rsidRPr="00174088">
        <w:rPr>
          <w:color w:val="000000" w:themeColor="text1"/>
        </w:rPr>
        <w:t xml:space="preserve">Figure </w:t>
      </w:r>
      <w:r w:rsidRPr="00174088">
        <w:rPr>
          <w:color w:val="000000" w:themeColor="text1"/>
        </w:rPr>
        <w:fldChar w:fldCharType="begin"/>
      </w:r>
      <w:r w:rsidRPr="00174088">
        <w:rPr>
          <w:color w:val="000000" w:themeColor="text1"/>
        </w:rPr>
        <w:instrText xml:space="preserve"> SEQ Figure \* ARABIC </w:instrText>
      </w:r>
      <w:r w:rsidRPr="00174088">
        <w:rPr>
          <w:color w:val="000000" w:themeColor="text1"/>
        </w:rPr>
        <w:fldChar w:fldCharType="separate"/>
      </w:r>
      <w:r w:rsidR="005B2575">
        <w:rPr>
          <w:noProof/>
          <w:color w:val="000000" w:themeColor="text1"/>
        </w:rPr>
        <w:t>3</w:t>
      </w:r>
      <w:r w:rsidRPr="00174088">
        <w:rPr>
          <w:color w:val="000000" w:themeColor="text1"/>
        </w:rPr>
        <w:fldChar w:fldCharType="end"/>
      </w:r>
      <w:r w:rsidRPr="00174088">
        <w:rPr>
          <w:color w:val="000000" w:themeColor="text1"/>
        </w:rPr>
        <w:t xml:space="preserve">. Sample digital photo </w:t>
      </w:r>
      <w:r w:rsidR="00175447">
        <w:rPr>
          <w:color w:val="000000" w:themeColor="text1"/>
        </w:rPr>
        <w:t>captured</w:t>
      </w:r>
      <w:r w:rsidRPr="00174088">
        <w:rPr>
          <w:color w:val="000000" w:themeColor="text1"/>
        </w:rPr>
        <w:t xml:space="preserve"> by Nokia 5800 </w:t>
      </w:r>
      <w:r w:rsidR="00175447">
        <w:rPr>
          <w:color w:val="000000" w:themeColor="text1"/>
        </w:rPr>
        <w:t xml:space="preserve">digital </w:t>
      </w:r>
      <w:r w:rsidRPr="00174088">
        <w:rPr>
          <w:color w:val="000000" w:themeColor="text1"/>
        </w:rPr>
        <w:t>camera from a white-board</w:t>
      </w:r>
    </w:p>
    <w:p w:rsidR="009E6915" w:rsidRPr="00174088" w:rsidRDefault="00E53668" w:rsidP="009E6915">
      <w:pPr>
        <w:keepNext/>
        <w:jc w:val="center"/>
        <w:rPr>
          <w:color w:val="000000" w:themeColor="text1"/>
        </w:rPr>
      </w:pPr>
      <w:r w:rsidRPr="00174088">
        <w:rPr>
          <w:noProof/>
          <w:color w:val="000000" w:themeColor="text1"/>
          <w:lang w:val="sv-SE" w:eastAsia="sv-SE"/>
        </w:rPr>
        <w:lastRenderedPageBreak/>
        <w:drawing>
          <wp:inline distT="0" distB="0" distL="0" distR="0">
            <wp:extent cx="4639813" cy="3486910"/>
            <wp:effectExtent l="19050" t="0" r="8387" b="0"/>
            <wp:docPr id="19" name="Picture 5" descr="C:\Project\mobimgproc\sample gauss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ject\mobimgproc\sample gaussian.jpg"/>
                    <pic:cNvPicPr>
                      <a:picLocks noChangeAspect="1" noChangeArrowheads="1"/>
                    </pic:cNvPicPr>
                  </pic:nvPicPr>
                  <pic:blipFill>
                    <a:blip r:embed="rId20" cstate="print"/>
                    <a:srcRect l="10180" t="5848" r="11117" b="10156"/>
                    <a:stretch>
                      <a:fillRect/>
                    </a:stretch>
                  </pic:blipFill>
                  <pic:spPr bwMode="auto">
                    <a:xfrm>
                      <a:off x="0" y="0"/>
                      <a:ext cx="4645861" cy="3491455"/>
                    </a:xfrm>
                    <a:prstGeom prst="rect">
                      <a:avLst/>
                    </a:prstGeom>
                    <a:noFill/>
                    <a:ln w="9525">
                      <a:noFill/>
                      <a:miter lim="800000"/>
                      <a:headEnd/>
                      <a:tailEnd/>
                    </a:ln>
                  </pic:spPr>
                </pic:pic>
              </a:graphicData>
            </a:graphic>
          </wp:inline>
        </w:drawing>
      </w:r>
    </w:p>
    <w:p w:rsidR="006772ED" w:rsidRPr="00174088" w:rsidRDefault="009E6915" w:rsidP="009E6915">
      <w:pPr>
        <w:pStyle w:val="Caption"/>
        <w:jc w:val="center"/>
        <w:rPr>
          <w:color w:val="000000" w:themeColor="text1"/>
        </w:rPr>
      </w:pPr>
      <w:r w:rsidRPr="00174088">
        <w:rPr>
          <w:color w:val="000000" w:themeColor="text1"/>
        </w:rPr>
        <w:t xml:space="preserve">Figure </w:t>
      </w:r>
      <w:r w:rsidRPr="00174088">
        <w:rPr>
          <w:color w:val="000000" w:themeColor="text1"/>
        </w:rPr>
        <w:fldChar w:fldCharType="begin"/>
      </w:r>
      <w:r w:rsidRPr="00174088">
        <w:rPr>
          <w:color w:val="000000" w:themeColor="text1"/>
        </w:rPr>
        <w:instrText xml:space="preserve"> SEQ Figure \* ARABIC </w:instrText>
      </w:r>
      <w:r w:rsidRPr="00174088">
        <w:rPr>
          <w:color w:val="000000" w:themeColor="text1"/>
        </w:rPr>
        <w:fldChar w:fldCharType="separate"/>
      </w:r>
      <w:r w:rsidR="005B2575">
        <w:rPr>
          <w:noProof/>
          <w:color w:val="000000" w:themeColor="text1"/>
        </w:rPr>
        <w:t>4</w:t>
      </w:r>
      <w:r w:rsidRPr="00174088">
        <w:rPr>
          <w:color w:val="000000" w:themeColor="text1"/>
        </w:rPr>
        <w:fldChar w:fldCharType="end"/>
      </w:r>
      <w:r w:rsidRPr="00174088">
        <w:rPr>
          <w:color w:val="000000" w:themeColor="text1"/>
        </w:rPr>
        <w:t xml:space="preserve">. </w:t>
      </w:r>
      <w:r w:rsidR="00362765" w:rsidRPr="00174088">
        <w:rPr>
          <w:color w:val="000000" w:themeColor="text1"/>
        </w:rPr>
        <w:t>Applied symmetric Gaussian lowpass filter</w:t>
      </w:r>
    </w:p>
    <w:p w:rsidR="00CE4C06" w:rsidRPr="00174088" w:rsidRDefault="00CE4C06" w:rsidP="0037372C">
      <w:pPr>
        <w:rPr>
          <w:color w:val="000000" w:themeColor="text1"/>
        </w:rPr>
      </w:pPr>
      <w:r w:rsidRPr="00174088">
        <w:rPr>
          <w:color w:val="000000" w:themeColor="text1"/>
        </w:rPr>
        <w:t>Furthermore, as we are not concerned about the colors in this project, a gray scaling filter is used in the second step. This filter provides an output image from the previous step. This output image is representation of the input image where each pixel carries the information about the light intensity of that pixel in the original image. In the figure 5 the output of this step is illustrated.</w:t>
      </w:r>
    </w:p>
    <w:p w:rsidR="00E53668" w:rsidRPr="00174088" w:rsidRDefault="00E53668" w:rsidP="00E53668">
      <w:pPr>
        <w:keepNext/>
        <w:jc w:val="center"/>
        <w:rPr>
          <w:color w:val="000000" w:themeColor="text1"/>
        </w:rPr>
      </w:pPr>
      <w:r w:rsidRPr="00174088">
        <w:rPr>
          <w:noProof/>
          <w:color w:val="000000" w:themeColor="text1"/>
          <w:lang w:val="sv-SE" w:eastAsia="sv-SE"/>
        </w:rPr>
        <w:drawing>
          <wp:inline distT="0" distB="0" distL="0" distR="0">
            <wp:extent cx="4646428" cy="3500066"/>
            <wp:effectExtent l="19050" t="0" r="1772" b="0"/>
            <wp:docPr id="18" name="Picture 4" descr="C:\Project\mobimgproc\sample gauss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ject\mobimgproc\sample gaussian.jpg"/>
                    <pic:cNvPicPr>
                      <a:picLocks noChangeAspect="1" noChangeArrowheads="1"/>
                    </pic:cNvPicPr>
                  </pic:nvPicPr>
                  <pic:blipFill>
                    <a:blip r:embed="rId21" cstate="print"/>
                    <a:srcRect l="10154" t="5556" r="11528" b="10526"/>
                    <a:stretch>
                      <a:fillRect/>
                    </a:stretch>
                  </pic:blipFill>
                  <pic:spPr bwMode="auto">
                    <a:xfrm>
                      <a:off x="0" y="0"/>
                      <a:ext cx="4646428" cy="3500066"/>
                    </a:xfrm>
                    <a:prstGeom prst="rect">
                      <a:avLst/>
                    </a:prstGeom>
                    <a:noFill/>
                    <a:ln w="9525">
                      <a:noFill/>
                      <a:miter lim="800000"/>
                      <a:headEnd/>
                      <a:tailEnd/>
                    </a:ln>
                  </pic:spPr>
                </pic:pic>
              </a:graphicData>
            </a:graphic>
          </wp:inline>
        </w:drawing>
      </w:r>
    </w:p>
    <w:p w:rsidR="00C810CB" w:rsidRPr="00174088" w:rsidRDefault="00E53668" w:rsidP="00E53668">
      <w:pPr>
        <w:pStyle w:val="Caption"/>
        <w:jc w:val="center"/>
        <w:rPr>
          <w:color w:val="000000" w:themeColor="text1"/>
        </w:rPr>
      </w:pPr>
      <w:r w:rsidRPr="00174088">
        <w:rPr>
          <w:color w:val="000000" w:themeColor="text1"/>
        </w:rPr>
        <w:t xml:space="preserve">Figure </w:t>
      </w:r>
      <w:r w:rsidRPr="00174088">
        <w:rPr>
          <w:color w:val="000000" w:themeColor="text1"/>
        </w:rPr>
        <w:fldChar w:fldCharType="begin"/>
      </w:r>
      <w:r w:rsidRPr="00174088">
        <w:rPr>
          <w:color w:val="000000" w:themeColor="text1"/>
        </w:rPr>
        <w:instrText xml:space="preserve"> SEQ Figure \* ARABIC </w:instrText>
      </w:r>
      <w:r w:rsidRPr="00174088">
        <w:rPr>
          <w:color w:val="000000" w:themeColor="text1"/>
        </w:rPr>
        <w:fldChar w:fldCharType="separate"/>
      </w:r>
      <w:r w:rsidR="005B2575">
        <w:rPr>
          <w:noProof/>
          <w:color w:val="000000" w:themeColor="text1"/>
        </w:rPr>
        <w:t>5</w:t>
      </w:r>
      <w:r w:rsidRPr="00174088">
        <w:rPr>
          <w:color w:val="000000" w:themeColor="text1"/>
        </w:rPr>
        <w:fldChar w:fldCharType="end"/>
      </w:r>
      <w:r w:rsidRPr="00174088">
        <w:rPr>
          <w:color w:val="000000" w:themeColor="text1"/>
        </w:rPr>
        <w:t>. Gray scaled image</w:t>
      </w:r>
    </w:p>
    <w:p w:rsidR="00CE4C06" w:rsidRPr="00174088" w:rsidRDefault="00CE4C06" w:rsidP="0037372C">
      <w:pPr>
        <w:rPr>
          <w:color w:val="000000" w:themeColor="text1"/>
          <w:lang w:val="sv-SE"/>
        </w:rPr>
      </w:pPr>
      <w:r w:rsidRPr="00174088">
        <w:rPr>
          <w:color w:val="000000" w:themeColor="text1"/>
        </w:rPr>
        <w:lastRenderedPageBreak/>
        <w:t xml:space="preserve">Finally, the last step of </w:t>
      </w:r>
      <w:r w:rsidR="00F32799">
        <w:rPr>
          <w:color w:val="000000" w:themeColor="text1"/>
        </w:rPr>
        <w:t xml:space="preserve">the </w:t>
      </w:r>
      <w:r w:rsidRPr="00174088">
        <w:rPr>
          <w:color w:val="000000" w:themeColor="text1"/>
        </w:rPr>
        <w:t xml:space="preserve">noise elimination process is to shrink the image. Shrinking the image output from the previous step using a Bi-cubic Interpolation filter by the scale factor of 60 percent significantly eliminates the many of the remaining noises. The scale factor and filter for resizing the photo is determined empirically. </w:t>
      </w:r>
      <w:r w:rsidRPr="00174088">
        <w:rPr>
          <w:color w:val="000000" w:themeColor="text1"/>
          <w:lang w:val="sv-SE"/>
        </w:rPr>
        <w:t>The figure 6 shows the output of this step.</w:t>
      </w:r>
    </w:p>
    <w:p w:rsidR="003A49AA" w:rsidRPr="00174088" w:rsidRDefault="003A49AA" w:rsidP="003A49AA">
      <w:pPr>
        <w:keepNext/>
        <w:jc w:val="center"/>
        <w:rPr>
          <w:color w:val="000000" w:themeColor="text1"/>
        </w:rPr>
      </w:pPr>
      <w:r w:rsidRPr="00174088">
        <w:rPr>
          <w:noProof/>
          <w:color w:val="000000" w:themeColor="text1"/>
          <w:lang w:val="sv-SE" w:eastAsia="sv-SE"/>
        </w:rPr>
        <w:drawing>
          <wp:inline distT="0" distB="0" distL="0" distR="0">
            <wp:extent cx="3245922" cy="2434441"/>
            <wp:effectExtent l="19050" t="0" r="0" b="0"/>
            <wp:docPr id="21" name="Picture 7" descr="C:\Project\mobimgproc\resized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ject\mobimgproc\resized image.jpg"/>
                    <pic:cNvPicPr>
                      <a:picLocks noChangeAspect="1" noChangeArrowheads="1"/>
                    </pic:cNvPicPr>
                  </pic:nvPicPr>
                  <pic:blipFill>
                    <a:blip r:embed="rId22" cstate="print"/>
                    <a:srcRect l="11182" t="5882" r="11528" b="11177"/>
                    <a:stretch>
                      <a:fillRect/>
                    </a:stretch>
                  </pic:blipFill>
                  <pic:spPr bwMode="auto">
                    <a:xfrm>
                      <a:off x="0" y="0"/>
                      <a:ext cx="3245922" cy="2434441"/>
                    </a:xfrm>
                    <a:prstGeom prst="rect">
                      <a:avLst/>
                    </a:prstGeom>
                    <a:noFill/>
                    <a:ln w="9525">
                      <a:noFill/>
                      <a:miter lim="800000"/>
                      <a:headEnd/>
                      <a:tailEnd/>
                    </a:ln>
                  </pic:spPr>
                </pic:pic>
              </a:graphicData>
            </a:graphic>
          </wp:inline>
        </w:drawing>
      </w:r>
    </w:p>
    <w:p w:rsidR="00BC585C" w:rsidRPr="00174088" w:rsidRDefault="003A49AA" w:rsidP="003A49AA">
      <w:pPr>
        <w:pStyle w:val="Caption"/>
        <w:jc w:val="center"/>
        <w:rPr>
          <w:color w:val="000000" w:themeColor="text1"/>
          <w:lang w:val="sv-SE"/>
        </w:rPr>
      </w:pPr>
      <w:r w:rsidRPr="00174088">
        <w:rPr>
          <w:color w:val="000000" w:themeColor="text1"/>
        </w:rPr>
        <w:t xml:space="preserve">Figure </w:t>
      </w:r>
      <w:r w:rsidRPr="00174088">
        <w:rPr>
          <w:color w:val="000000" w:themeColor="text1"/>
        </w:rPr>
        <w:fldChar w:fldCharType="begin"/>
      </w:r>
      <w:r w:rsidRPr="00174088">
        <w:rPr>
          <w:color w:val="000000" w:themeColor="text1"/>
        </w:rPr>
        <w:instrText xml:space="preserve"> SEQ Figure \* ARABIC </w:instrText>
      </w:r>
      <w:r w:rsidRPr="00174088">
        <w:rPr>
          <w:color w:val="000000" w:themeColor="text1"/>
        </w:rPr>
        <w:fldChar w:fldCharType="separate"/>
      </w:r>
      <w:r w:rsidR="005B2575">
        <w:rPr>
          <w:noProof/>
          <w:color w:val="000000" w:themeColor="text1"/>
        </w:rPr>
        <w:t>6</w:t>
      </w:r>
      <w:r w:rsidRPr="00174088">
        <w:rPr>
          <w:color w:val="000000" w:themeColor="text1"/>
        </w:rPr>
        <w:fldChar w:fldCharType="end"/>
      </w:r>
      <w:r w:rsidRPr="00174088">
        <w:rPr>
          <w:color w:val="000000" w:themeColor="text1"/>
        </w:rPr>
        <w:t>. Shrunk image</w:t>
      </w:r>
    </w:p>
    <w:p w:rsidR="00CE4C06" w:rsidRPr="00174088" w:rsidRDefault="00CE4C06" w:rsidP="0037372C">
      <w:pPr>
        <w:pStyle w:val="Heading3"/>
        <w:rPr>
          <w:color w:val="000000" w:themeColor="text1"/>
        </w:rPr>
      </w:pPr>
      <w:bookmarkStart w:id="9" w:name="_Toc250934217"/>
      <w:r w:rsidRPr="00174088">
        <w:rPr>
          <w:color w:val="000000" w:themeColor="text1"/>
        </w:rPr>
        <w:t>Edge Detection</w:t>
      </w:r>
      <w:bookmarkEnd w:id="9"/>
    </w:p>
    <w:p w:rsidR="00CE4C06" w:rsidRPr="00174088" w:rsidRDefault="00CE4C06" w:rsidP="0037372C">
      <w:pPr>
        <w:rPr>
          <w:color w:val="000000" w:themeColor="text1"/>
        </w:rPr>
      </w:pPr>
      <w:r w:rsidRPr="00174088">
        <w:rPr>
          <w:color w:val="000000" w:themeColor="text1"/>
        </w:rPr>
        <w:t>Finding the edges in an image is the first step toward</w:t>
      </w:r>
      <w:r w:rsidR="00F32799">
        <w:rPr>
          <w:color w:val="000000" w:themeColor="text1"/>
        </w:rPr>
        <w:t>s</w:t>
      </w:r>
      <w:r w:rsidRPr="00174088">
        <w:rPr>
          <w:color w:val="000000" w:themeColor="text1"/>
        </w:rPr>
        <w:t xml:space="preserve"> finding objects in a drawing. For this purpose, edges are detected from the image output of the previous step. The edge detection step uses Sobel operator for calculation of </w:t>
      </w:r>
      <w:r w:rsidR="00F32799">
        <w:rPr>
          <w:color w:val="000000" w:themeColor="text1"/>
        </w:rPr>
        <w:t xml:space="preserve">the </w:t>
      </w:r>
      <w:r w:rsidRPr="00174088">
        <w:rPr>
          <w:color w:val="000000" w:themeColor="text1"/>
        </w:rPr>
        <w:t xml:space="preserve">threshold value. Further on, Sobel Edge Detection method with the </w:t>
      </w:r>
      <w:r w:rsidR="00F66748">
        <w:rPr>
          <w:color w:val="000000" w:themeColor="text1"/>
        </w:rPr>
        <w:t xml:space="preserve">calculated </w:t>
      </w:r>
      <w:r w:rsidRPr="00174088">
        <w:rPr>
          <w:color w:val="000000" w:themeColor="text1"/>
        </w:rPr>
        <w:t>threshold value is applied to the image output of the previous step. The output of Edge Detection step is a black-and-white image where detected edge's pixels are identified by 1 (white) and the rest of the pixels by 0 (black). A sample output of this step is shown in the figure 7.</w:t>
      </w:r>
      <w:r w:rsidR="0047750F" w:rsidRPr="00174088">
        <w:rPr>
          <w:color w:val="000000" w:themeColor="text1"/>
        </w:rPr>
        <w:t xml:space="preserve"> (This figure contains only a small region of the original output.)</w:t>
      </w:r>
    </w:p>
    <w:p w:rsidR="0091762F" w:rsidRPr="00174088" w:rsidRDefault="0091762F" w:rsidP="0091762F">
      <w:pPr>
        <w:keepNext/>
        <w:jc w:val="center"/>
        <w:rPr>
          <w:color w:val="000000" w:themeColor="text1"/>
        </w:rPr>
      </w:pPr>
      <w:r w:rsidRPr="00174088">
        <w:rPr>
          <w:noProof/>
          <w:color w:val="000000" w:themeColor="text1"/>
          <w:lang w:val="sv-SE" w:eastAsia="sv-SE"/>
        </w:rPr>
        <w:drawing>
          <wp:inline distT="0" distB="0" distL="0" distR="0">
            <wp:extent cx="4053611" cy="3044735"/>
            <wp:effectExtent l="19050" t="0" r="4039" b="0"/>
            <wp:docPr id="22" name="Picture 8" descr="C:\Project\mobimgproc\sample edg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ject\mobimgproc\sample edged.bmp"/>
                    <pic:cNvPicPr>
                      <a:picLocks noChangeAspect="1" noChangeArrowheads="1"/>
                    </pic:cNvPicPr>
                  </pic:nvPicPr>
                  <pic:blipFill>
                    <a:blip r:embed="rId23" cstate="print"/>
                    <a:srcRect l="14782" t="5823" r="14759" b="10598"/>
                    <a:stretch>
                      <a:fillRect/>
                    </a:stretch>
                  </pic:blipFill>
                  <pic:spPr bwMode="auto">
                    <a:xfrm>
                      <a:off x="0" y="0"/>
                      <a:ext cx="4053611" cy="3044735"/>
                    </a:xfrm>
                    <a:prstGeom prst="rect">
                      <a:avLst/>
                    </a:prstGeom>
                    <a:noFill/>
                    <a:ln w="9525">
                      <a:noFill/>
                      <a:miter lim="800000"/>
                      <a:headEnd/>
                      <a:tailEnd/>
                    </a:ln>
                  </pic:spPr>
                </pic:pic>
              </a:graphicData>
            </a:graphic>
          </wp:inline>
        </w:drawing>
      </w:r>
    </w:p>
    <w:p w:rsidR="0047750F" w:rsidRPr="00174088" w:rsidRDefault="0091762F" w:rsidP="0091762F">
      <w:pPr>
        <w:pStyle w:val="Caption"/>
        <w:jc w:val="center"/>
        <w:rPr>
          <w:color w:val="000000" w:themeColor="text1"/>
        </w:rPr>
      </w:pPr>
      <w:r w:rsidRPr="00174088">
        <w:rPr>
          <w:color w:val="000000" w:themeColor="text1"/>
        </w:rPr>
        <w:t xml:space="preserve">Figure </w:t>
      </w:r>
      <w:r w:rsidRPr="00174088">
        <w:rPr>
          <w:color w:val="000000" w:themeColor="text1"/>
        </w:rPr>
        <w:fldChar w:fldCharType="begin"/>
      </w:r>
      <w:r w:rsidRPr="00174088">
        <w:rPr>
          <w:color w:val="000000" w:themeColor="text1"/>
        </w:rPr>
        <w:instrText xml:space="preserve"> SEQ Figure \* ARABIC </w:instrText>
      </w:r>
      <w:r w:rsidRPr="00174088">
        <w:rPr>
          <w:color w:val="000000" w:themeColor="text1"/>
        </w:rPr>
        <w:fldChar w:fldCharType="separate"/>
      </w:r>
      <w:r w:rsidR="005B2575">
        <w:rPr>
          <w:noProof/>
          <w:color w:val="000000" w:themeColor="text1"/>
        </w:rPr>
        <w:t>7</w:t>
      </w:r>
      <w:r w:rsidRPr="00174088">
        <w:rPr>
          <w:color w:val="000000" w:themeColor="text1"/>
        </w:rPr>
        <w:fldChar w:fldCharType="end"/>
      </w:r>
      <w:r w:rsidRPr="00174088">
        <w:rPr>
          <w:color w:val="000000" w:themeColor="text1"/>
        </w:rPr>
        <w:t>. Edge Detection output</w:t>
      </w:r>
    </w:p>
    <w:p w:rsidR="00EF17BF" w:rsidRPr="00174088" w:rsidRDefault="00CE4C06" w:rsidP="0037372C">
      <w:pPr>
        <w:rPr>
          <w:color w:val="000000" w:themeColor="text1"/>
        </w:rPr>
      </w:pPr>
      <w:r w:rsidRPr="00174088">
        <w:rPr>
          <w:color w:val="000000" w:themeColor="text1"/>
        </w:rPr>
        <w:lastRenderedPageBreak/>
        <w:t>For the purpose of comparison, an image without noise elimination step is processed with the edge detection step which is shown in the figure 8. Comparing the result of these two (noise elimination plus edge detection in the figure 7 and non-noise elimination edge detection in the figure 8) clearly illustrates the great effect of our designed noise elimination algorithm.</w:t>
      </w:r>
    </w:p>
    <w:p w:rsidR="00EF17BF" w:rsidRPr="00174088" w:rsidRDefault="00EF17BF" w:rsidP="00EF17BF">
      <w:pPr>
        <w:keepNext/>
        <w:jc w:val="center"/>
        <w:rPr>
          <w:color w:val="000000" w:themeColor="text1"/>
        </w:rPr>
      </w:pPr>
      <w:r w:rsidRPr="00174088">
        <w:rPr>
          <w:noProof/>
          <w:color w:val="000000" w:themeColor="text1"/>
          <w:lang w:val="sv-SE" w:eastAsia="sv-SE"/>
        </w:rPr>
        <w:drawing>
          <wp:inline distT="0" distB="0" distL="0" distR="0">
            <wp:extent cx="4060876" cy="3072541"/>
            <wp:effectExtent l="19050" t="0" r="0" b="0"/>
            <wp:docPr id="23" name="Picture 9" descr="C:\Project\mobimgproc\sample edged with noi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ject\mobimgproc\sample edged with noise.bmp"/>
                    <pic:cNvPicPr>
                      <a:picLocks noChangeAspect="1" noChangeArrowheads="1"/>
                    </pic:cNvPicPr>
                  </pic:nvPicPr>
                  <pic:blipFill>
                    <a:blip r:embed="rId24" cstate="print"/>
                    <a:srcRect l="10313" t="5088" r="10275" b="9915"/>
                    <a:stretch>
                      <a:fillRect/>
                    </a:stretch>
                  </pic:blipFill>
                  <pic:spPr bwMode="auto">
                    <a:xfrm>
                      <a:off x="0" y="0"/>
                      <a:ext cx="4064007" cy="3074910"/>
                    </a:xfrm>
                    <a:prstGeom prst="rect">
                      <a:avLst/>
                    </a:prstGeom>
                    <a:noFill/>
                    <a:ln w="9525">
                      <a:noFill/>
                      <a:miter lim="800000"/>
                      <a:headEnd/>
                      <a:tailEnd/>
                    </a:ln>
                  </pic:spPr>
                </pic:pic>
              </a:graphicData>
            </a:graphic>
          </wp:inline>
        </w:drawing>
      </w:r>
    </w:p>
    <w:p w:rsidR="00CE4C06" w:rsidRPr="00174088" w:rsidRDefault="00EF17BF" w:rsidP="00EF17BF">
      <w:pPr>
        <w:pStyle w:val="Caption"/>
        <w:jc w:val="center"/>
        <w:rPr>
          <w:color w:val="000000" w:themeColor="text1"/>
        </w:rPr>
      </w:pPr>
      <w:r w:rsidRPr="00174088">
        <w:rPr>
          <w:color w:val="000000" w:themeColor="text1"/>
        </w:rPr>
        <w:t xml:space="preserve">Figure </w:t>
      </w:r>
      <w:r w:rsidRPr="00174088">
        <w:rPr>
          <w:color w:val="000000" w:themeColor="text1"/>
        </w:rPr>
        <w:fldChar w:fldCharType="begin"/>
      </w:r>
      <w:r w:rsidRPr="00174088">
        <w:rPr>
          <w:color w:val="000000" w:themeColor="text1"/>
        </w:rPr>
        <w:instrText xml:space="preserve"> SEQ Figure \* ARABIC </w:instrText>
      </w:r>
      <w:r w:rsidRPr="00174088">
        <w:rPr>
          <w:color w:val="000000" w:themeColor="text1"/>
        </w:rPr>
        <w:fldChar w:fldCharType="separate"/>
      </w:r>
      <w:r w:rsidR="005B2575">
        <w:rPr>
          <w:noProof/>
          <w:color w:val="000000" w:themeColor="text1"/>
        </w:rPr>
        <w:t>8</w:t>
      </w:r>
      <w:r w:rsidRPr="00174088">
        <w:rPr>
          <w:color w:val="000000" w:themeColor="text1"/>
        </w:rPr>
        <w:fldChar w:fldCharType="end"/>
      </w:r>
      <w:r w:rsidRPr="00174088">
        <w:rPr>
          <w:color w:val="000000" w:themeColor="text1"/>
        </w:rPr>
        <w:t>. Edge Detection output without noise elimination</w:t>
      </w:r>
    </w:p>
    <w:p w:rsidR="00CE4C06" w:rsidRPr="00174088" w:rsidRDefault="00CE4C06" w:rsidP="0037372C">
      <w:pPr>
        <w:pStyle w:val="Heading3"/>
        <w:rPr>
          <w:color w:val="000000" w:themeColor="text1"/>
        </w:rPr>
      </w:pPr>
      <w:bookmarkStart w:id="10" w:name="_Toc250934218"/>
      <w:r w:rsidRPr="00174088">
        <w:rPr>
          <w:color w:val="000000" w:themeColor="text1"/>
        </w:rPr>
        <w:t>Shape Refinement</w:t>
      </w:r>
      <w:bookmarkEnd w:id="10"/>
    </w:p>
    <w:p w:rsidR="00CE4C06" w:rsidRPr="00174088" w:rsidRDefault="00CE4C06" w:rsidP="0037372C">
      <w:pPr>
        <w:rPr>
          <w:color w:val="000000" w:themeColor="text1"/>
        </w:rPr>
      </w:pPr>
      <w:r w:rsidRPr="00174088">
        <w:rPr>
          <w:color w:val="000000" w:themeColor="text1"/>
        </w:rPr>
        <w:t xml:space="preserve">People tend to use different styles while drawing. Some may draw rectangles with just one pen stroke while some others may use one pen stroke for drawing each side of a rectangle. As a result, sometime there happens that a drawn rectangle has open corners. As our process uses BLOB Detection for detecting a rectangle as a filled area, it becomes an implicit rule that the drawn </w:t>
      </w:r>
      <w:r w:rsidR="00B13CEF">
        <w:rPr>
          <w:color w:val="000000" w:themeColor="text1"/>
        </w:rPr>
        <w:t>rectangles</w:t>
      </w:r>
      <w:r w:rsidR="00974A23" w:rsidRPr="00174088">
        <w:rPr>
          <w:color w:val="000000" w:themeColor="text1"/>
        </w:rPr>
        <w:t xml:space="preserve"> have</w:t>
      </w:r>
      <w:r w:rsidRPr="00174088">
        <w:rPr>
          <w:color w:val="000000" w:themeColor="text1"/>
        </w:rPr>
        <w:t xml:space="preserve"> to be complete and closed. Therefore, in the Shape Refinement step, the drawn shapes are refined from the output of the Edge Detection step </w:t>
      </w:r>
      <w:r w:rsidR="00E3182D">
        <w:rPr>
          <w:color w:val="000000" w:themeColor="text1"/>
        </w:rPr>
        <w:t xml:space="preserve">in order </w:t>
      </w:r>
      <w:r w:rsidRPr="00174088">
        <w:rPr>
          <w:color w:val="000000" w:themeColor="text1"/>
        </w:rPr>
        <w:t>to produce a photo that is fully qualified for detection of the drawing</w:t>
      </w:r>
      <w:r w:rsidR="00103067">
        <w:rPr>
          <w:color w:val="000000" w:themeColor="text1"/>
        </w:rPr>
        <w:t>’s</w:t>
      </w:r>
      <w:r w:rsidRPr="00174088">
        <w:rPr>
          <w:color w:val="000000" w:themeColor="text1"/>
        </w:rPr>
        <w:t xml:space="preserve"> objects. In order to refine the shapes, two morphological operations are applied subsequently to the image output from the previous step. </w:t>
      </w:r>
    </w:p>
    <w:p w:rsidR="00CE4C06" w:rsidRPr="00174088" w:rsidRDefault="00CE4C06" w:rsidP="0037372C">
      <w:pPr>
        <w:rPr>
          <w:color w:val="000000" w:themeColor="text1"/>
        </w:rPr>
      </w:pPr>
      <w:r w:rsidRPr="00174088">
        <w:rPr>
          <w:color w:val="000000" w:themeColor="text1"/>
        </w:rPr>
        <w:t>The first operation is Dilation by a cross (combination of horizontal and vertical line) ker</w:t>
      </w:r>
      <w:r w:rsidR="00FF014D">
        <w:rPr>
          <w:color w:val="000000" w:themeColor="text1"/>
        </w:rPr>
        <w:t>nel with the size of 3*3. Simply</w:t>
      </w:r>
      <w:r w:rsidRPr="00174088">
        <w:rPr>
          <w:color w:val="000000" w:themeColor="text1"/>
        </w:rPr>
        <w:t>, this operation will thicken the found edges 3 times in both horizontal and vertical directions. The second operation is Closing. This operation is a combination of subsequent Dilation and Erosion</w:t>
      </w:r>
      <w:r w:rsidR="006F7DDC">
        <w:rPr>
          <w:color w:val="000000" w:themeColor="text1"/>
        </w:rPr>
        <w:t xml:space="preserve"> morphological operations</w:t>
      </w:r>
      <w:r w:rsidRPr="00174088">
        <w:rPr>
          <w:color w:val="000000" w:themeColor="text1"/>
        </w:rPr>
        <w:t>. A square kernel with the size of 30*30 which is determined empirically by examining the result on different sample images is specified for the Closing operation. </w:t>
      </w:r>
    </w:p>
    <w:p w:rsidR="00CE4C06" w:rsidRPr="00174088" w:rsidRDefault="00CE4C06" w:rsidP="0037372C">
      <w:pPr>
        <w:rPr>
          <w:color w:val="000000" w:themeColor="text1"/>
        </w:rPr>
      </w:pPr>
      <w:r w:rsidRPr="00174088">
        <w:rPr>
          <w:color w:val="000000" w:themeColor="text1"/>
        </w:rPr>
        <w:t>In the figure 9, an output of the Shape Refinement step is illustrated. This figure shows the output of the whole Pre-processing step as well.</w:t>
      </w:r>
    </w:p>
    <w:p w:rsidR="00974A23" w:rsidRPr="00174088" w:rsidRDefault="00974A23" w:rsidP="00974A23">
      <w:pPr>
        <w:keepNext/>
        <w:jc w:val="center"/>
        <w:rPr>
          <w:color w:val="000000" w:themeColor="text1"/>
        </w:rPr>
      </w:pPr>
      <w:r w:rsidRPr="00174088">
        <w:rPr>
          <w:noProof/>
          <w:color w:val="000000" w:themeColor="text1"/>
          <w:lang w:val="sv-SE" w:eastAsia="sv-SE"/>
        </w:rPr>
        <w:lastRenderedPageBreak/>
        <w:drawing>
          <wp:inline distT="0" distB="0" distL="0" distR="0">
            <wp:extent cx="4372197" cy="3285461"/>
            <wp:effectExtent l="19050" t="0" r="9303" b="0"/>
            <wp:docPr id="4" name="Picture 2" descr="C:\Project\mobimgproc\preprocess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mobimgproc\preprocess output.jpg"/>
                    <pic:cNvPicPr>
                      <a:picLocks noChangeAspect="1" noChangeArrowheads="1"/>
                    </pic:cNvPicPr>
                  </pic:nvPicPr>
                  <pic:blipFill>
                    <a:blip r:embed="rId25" cstate="print"/>
                    <a:srcRect l="12019" t="6614" r="12140" b="11614"/>
                    <a:stretch>
                      <a:fillRect/>
                    </a:stretch>
                  </pic:blipFill>
                  <pic:spPr bwMode="auto">
                    <a:xfrm>
                      <a:off x="0" y="0"/>
                      <a:ext cx="4372197" cy="3285461"/>
                    </a:xfrm>
                    <a:prstGeom prst="rect">
                      <a:avLst/>
                    </a:prstGeom>
                    <a:noFill/>
                    <a:ln w="9525">
                      <a:noFill/>
                      <a:miter lim="800000"/>
                      <a:headEnd/>
                      <a:tailEnd/>
                    </a:ln>
                  </pic:spPr>
                </pic:pic>
              </a:graphicData>
            </a:graphic>
          </wp:inline>
        </w:drawing>
      </w:r>
    </w:p>
    <w:p w:rsidR="00BD41D4" w:rsidRPr="00174088" w:rsidRDefault="00974A23" w:rsidP="00974A23">
      <w:pPr>
        <w:pStyle w:val="Caption"/>
        <w:jc w:val="center"/>
        <w:rPr>
          <w:color w:val="000000" w:themeColor="text1"/>
        </w:rPr>
      </w:pPr>
      <w:r w:rsidRPr="00174088">
        <w:rPr>
          <w:color w:val="000000" w:themeColor="text1"/>
        </w:rPr>
        <w:t xml:space="preserve">Figure </w:t>
      </w:r>
      <w:r w:rsidRPr="00174088">
        <w:rPr>
          <w:color w:val="000000" w:themeColor="text1"/>
        </w:rPr>
        <w:fldChar w:fldCharType="begin"/>
      </w:r>
      <w:r w:rsidRPr="00174088">
        <w:rPr>
          <w:color w:val="000000" w:themeColor="text1"/>
        </w:rPr>
        <w:instrText xml:space="preserve"> SEQ Figure \* ARABIC </w:instrText>
      </w:r>
      <w:r w:rsidRPr="00174088">
        <w:rPr>
          <w:color w:val="000000" w:themeColor="text1"/>
        </w:rPr>
        <w:fldChar w:fldCharType="separate"/>
      </w:r>
      <w:r w:rsidR="005B2575">
        <w:rPr>
          <w:noProof/>
          <w:color w:val="000000" w:themeColor="text1"/>
        </w:rPr>
        <w:t>9</w:t>
      </w:r>
      <w:r w:rsidRPr="00174088">
        <w:rPr>
          <w:color w:val="000000" w:themeColor="text1"/>
        </w:rPr>
        <w:fldChar w:fldCharType="end"/>
      </w:r>
      <w:r w:rsidRPr="00174088">
        <w:rPr>
          <w:color w:val="000000" w:themeColor="text1"/>
        </w:rPr>
        <w:t>. Pre-processing step output</w:t>
      </w:r>
    </w:p>
    <w:p w:rsidR="00A63337" w:rsidRPr="00174088" w:rsidRDefault="00A63337" w:rsidP="00D4559A">
      <w:pPr>
        <w:pStyle w:val="Heading2"/>
        <w:numPr>
          <w:ilvl w:val="0"/>
          <w:numId w:val="27"/>
        </w:numPr>
        <w:rPr>
          <w:color w:val="000000" w:themeColor="text1"/>
        </w:rPr>
      </w:pPr>
      <w:bookmarkStart w:id="11" w:name="_Toc250934219"/>
      <w:r w:rsidRPr="00174088">
        <w:rPr>
          <w:color w:val="000000" w:themeColor="text1"/>
        </w:rPr>
        <w:t>BLOB (Binary Large Object) Detection</w:t>
      </w:r>
      <w:bookmarkEnd w:id="11"/>
    </w:p>
    <w:p w:rsidR="00BB1097" w:rsidRPr="00174088" w:rsidRDefault="00FB5344" w:rsidP="0037372C">
      <w:pPr>
        <w:rPr>
          <w:noProof/>
          <w:color w:val="000000" w:themeColor="text1"/>
          <w:lang w:eastAsia="sv-SE"/>
        </w:rPr>
      </w:pPr>
      <w:r w:rsidRPr="00174088">
        <w:rPr>
          <w:color w:val="000000" w:themeColor="text1"/>
        </w:rPr>
        <w:t xml:space="preserve">According to </w:t>
      </w:r>
      <w:r w:rsidR="006B2AEC">
        <w:rPr>
          <w:color w:val="000000" w:themeColor="text1"/>
        </w:rPr>
        <w:t>[2]</w:t>
      </w:r>
      <w:r w:rsidRPr="00174088">
        <w:rPr>
          <w:color w:val="000000" w:themeColor="text1"/>
        </w:rPr>
        <w:t>, BLOB (Binary Large Object)</w:t>
      </w:r>
      <w:r w:rsidR="00EB153A" w:rsidRPr="00174088">
        <w:rPr>
          <w:color w:val="000000" w:themeColor="text1"/>
        </w:rPr>
        <w:t xml:space="preserve"> is a region of interest in an image. The process of finding BLOBs from an image is called BLOB Detection. </w:t>
      </w:r>
      <w:r w:rsidR="000505CB" w:rsidRPr="00174088">
        <w:rPr>
          <w:color w:val="000000" w:themeColor="text1"/>
        </w:rPr>
        <w:t xml:space="preserve"> BLOB Detection is used as the main step of detection of the class diagram’s elements from the pre-processed image. BLOB Detection step in our project includes three steps which are listed and shown in the figure 10. As it is shown, the input of the BLOB Detection step is the output of the Pre-processing step. The output of each sub-step in the BLOB Detection process is the input of the subsequent sub-step by </w:t>
      </w:r>
      <w:r w:rsidR="00103573">
        <w:rPr>
          <w:color w:val="000000" w:themeColor="text1"/>
        </w:rPr>
        <w:t xml:space="preserve">the </w:t>
      </w:r>
      <w:r w:rsidR="000505CB" w:rsidRPr="00174088">
        <w:rPr>
          <w:color w:val="000000" w:themeColor="text1"/>
        </w:rPr>
        <w:t>order shown in the figure 10. The output of the BLOB Detection process is the input of the Feature Recognition step which is explained in the section Feature Recognition.</w:t>
      </w:r>
    </w:p>
    <w:p w:rsidR="00BB1097" w:rsidRPr="00174088" w:rsidRDefault="00BB1097" w:rsidP="00BB1097">
      <w:pPr>
        <w:keepNext/>
        <w:rPr>
          <w:color w:val="000000" w:themeColor="text1"/>
        </w:rPr>
      </w:pPr>
      <w:r w:rsidRPr="00174088">
        <w:rPr>
          <w:noProof/>
          <w:color w:val="000000" w:themeColor="text1"/>
          <w:lang w:val="sv-SE" w:eastAsia="sv-SE"/>
        </w:rPr>
        <w:drawing>
          <wp:inline distT="0" distB="0" distL="0" distR="0">
            <wp:extent cx="5681106" cy="617517"/>
            <wp:effectExtent l="19050" t="0" r="14844" b="0"/>
            <wp:docPr id="27"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BB1097" w:rsidRPr="00174088" w:rsidRDefault="00BB1097" w:rsidP="00486B0C">
      <w:pPr>
        <w:pStyle w:val="Caption"/>
        <w:jc w:val="center"/>
        <w:rPr>
          <w:color w:val="000000" w:themeColor="text1"/>
        </w:rPr>
      </w:pPr>
      <w:r w:rsidRPr="00174088">
        <w:rPr>
          <w:color w:val="000000" w:themeColor="text1"/>
        </w:rPr>
        <w:t xml:space="preserve">Figure </w:t>
      </w:r>
      <w:r w:rsidRPr="00174088">
        <w:rPr>
          <w:color w:val="000000" w:themeColor="text1"/>
        </w:rPr>
        <w:fldChar w:fldCharType="begin"/>
      </w:r>
      <w:r w:rsidRPr="00174088">
        <w:rPr>
          <w:color w:val="000000" w:themeColor="text1"/>
        </w:rPr>
        <w:instrText xml:space="preserve"> SEQ Figure \* ARABIC </w:instrText>
      </w:r>
      <w:r w:rsidRPr="00174088">
        <w:rPr>
          <w:color w:val="000000" w:themeColor="text1"/>
        </w:rPr>
        <w:fldChar w:fldCharType="separate"/>
      </w:r>
      <w:r w:rsidR="005B2575">
        <w:rPr>
          <w:noProof/>
          <w:color w:val="000000" w:themeColor="text1"/>
        </w:rPr>
        <w:t>10</w:t>
      </w:r>
      <w:r w:rsidRPr="00174088">
        <w:rPr>
          <w:color w:val="000000" w:themeColor="text1"/>
        </w:rPr>
        <w:fldChar w:fldCharType="end"/>
      </w:r>
      <w:r w:rsidRPr="00174088">
        <w:rPr>
          <w:color w:val="000000" w:themeColor="text1"/>
        </w:rPr>
        <w:t>. BLOB Detection steps</w:t>
      </w:r>
    </w:p>
    <w:p w:rsidR="000505CB" w:rsidRPr="00174088" w:rsidRDefault="000505CB" w:rsidP="0037372C">
      <w:pPr>
        <w:rPr>
          <w:color w:val="000000" w:themeColor="text1"/>
        </w:rPr>
      </w:pPr>
      <w:r w:rsidRPr="00174088">
        <w:rPr>
          <w:color w:val="000000" w:themeColor="text1"/>
        </w:rPr>
        <w:t xml:space="preserve">The first step of BLOB </w:t>
      </w:r>
      <w:r w:rsidR="00C9761A">
        <w:rPr>
          <w:color w:val="000000" w:themeColor="text1"/>
        </w:rPr>
        <w:t>D</w:t>
      </w:r>
      <w:r w:rsidRPr="00174088">
        <w:rPr>
          <w:color w:val="000000" w:themeColor="text1"/>
        </w:rPr>
        <w:t>etection is finding connected components from the black-and-white image. The connected components are found by tracing all eight neighbors of each pixel and see whether they are white or not. If a neighbor pixel is white, it will be added to the same component. If not, it will be categorized as a new component.</w:t>
      </w:r>
    </w:p>
    <w:p w:rsidR="000505CB" w:rsidRPr="00174088" w:rsidRDefault="000505CB" w:rsidP="0037372C">
      <w:pPr>
        <w:rPr>
          <w:color w:val="000000" w:themeColor="text1"/>
        </w:rPr>
      </w:pPr>
      <w:r w:rsidRPr="00174088">
        <w:rPr>
          <w:color w:val="000000" w:themeColor="text1"/>
        </w:rPr>
        <w:t xml:space="preserve">In order to simplify the detection of the features, Labeling </w:t>
      </w:r>
      <w:r w:rsidR="00CD61EE" w:rsidRPr="00174088">
        <w:rPr>
          <w:color w:val="000000" w:themeColor="text1"/>
        </w:rPr>
        <w:t>technique is used. Labeling the components in our project helps segmentation of the image. Afterwards, by calculation of the bounding box for each labeled component, the image is segmented into regions of which will be used in the Feature Recognition step. The output of BLOB Detection step from the sample image in the figure 1 is shown in the figure 11.</w:t>
      </w:r>
    </w:p>
    <w:p w:rsidR="00C7774B" w:rsidRPr="00174088" w:rsidRDefault="00C7774B" w:rsidP="00023A87">
      <w:pPr>
        <w:keepNext/>
        <w:jc w:val="center"/>
        <w:rPr>
          <w:color w:val="000000" w:themeColor="text1"/>
        </w:rPr>
      </w:pPr>
      <w:r w:rsidRPr="00174088">
        <w:rPr>
          <w:noProof/>
          <w:color w:val="000000" w:themeColor="text1"/>
          <w:lang w:val="sv-SE" w:eastAsia="sv-SE"/>
        </w:rPr>
        <w:lastRenderedPageBreak/>
        <w:drawing>
          <wp:inline distT="0" distB="0" distL="0" distR="0">
            <wp:extent cx="4335219" cy="3221665"/>
            <wp:effectExtent l="19050" t="0" r="8181" b="0"/>
            <wp:docPr id="2" name="Picture 1" descr="C:\Project\mobimgproc\Blob detection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mobimgproc\Blob detection output.jpg"/>
                    <pic:cNvPicPr>
                      <a:picLocks noChangeAspect="1" noChangeArrowheads="1"/>
                    </pic:cNvPicPr>
                  </pic:nvPicPr>
                  <pic:blipFill>
                    <a:blip r:embed="rId31" cstate="print"/>
                    <a:srcRect l="14047" t="8466" r="10746" b="11376"/>
                    <a:stretch>
                      <a:fillRect/>
                    </a:stretch>
                  </pic:blipFill>
                  <pic:spPr bwMode="auto">
                    <a:xfrm>
                      <a:off x="0" y="0"/>
                      <a:ext cx="4335219" cy="3221665"/>
                    </a:xfrm>
                    <a:prstGeom prst="rect">
                      <a:avLst/>
                    </a:prstGeom>
                    <a:noFill/>
                    <a:ln w="9525">
                      <a:noFill/>
                      <a:miter lim="800000"/>
                      <a:headEnd/>
                      <a:tailEnd/>
                    </a:ln>
                  </pic:spPr>
                </pic:pic>
              </a:graphicData>
            </a:graphic>
          </wp:inline>
        </w:drawing>
      </w:r>
    </w:p>
    <w:p w:rsidR="0077462B" w:rsidRPr="00174088" w:rsidRDefault="00C7774B" w:rsidP="00C7774B">
      <w:pPr>
        <w:pStyle w:val="Caption"/>
        <w:jc w:val="center"/>
        <w:rPr>
          <w:color w:val="000000" w:themeColor="text1"/>
        </w:rPr>
      </w:pPr>
      <w:r w:rsidRPr="00174088">
        <w:rPr>
          <w:color w:val="000000" w:themeColor="text1"/>
        </w:rPr>
        <w:t xml:space="preserve">Figure </w:t>
      </w:r>
      <w:r w:rsidRPr="00174088">
        <w:rPr>
          <w:color w:val="000000" w:themeColor="text1"/>
        </w:rPr>
        <w:fldChar w:fldCharType="begin"/>
      </w:r>
      <w:r w:rsidRPr="00174088">
        <w:rPr>
          <w:color w:val="000000" w:themeColor="text1"/>
        </w:rPr>
        <w:instrText xml:space="preserve"> SEQ Figure \* ARABIC </w:instrText>
      </w:r>
      <w:r w:rsidRPr="00174088">
        <w:rPr>
          <w:color w:val="000000" w:themeColor="text1"/>
        </w:rPr>
        <w:fldChar w:fldCharType="separate"/>
      </w:r>
      <w:r w:rsidR="005B2575">
        <w:rPr>
          <w:noProof/>
          <w:color w:val="000000" w:themeColor="text1"/>
        </w:rPr>
        <w:t>11</w:t>
      </w:r>
      <w:r w:rsidRPr="00174088">
        <w:rPr>
          <w:color w:val="000000" w:themeColor="text1"/>
        </w:rPr>
        <w:fldChar w:fldCharType="end"/>
      </w:r>
      <w:r w:rsidRPr="00174088">
        <w:rPr>
          <w:color w:val="000000" w:themeColor="text1"/>
        </w:rPr>
        <w:t>. BLOB Detection step output</w:t>
      </w:r>
    </w:p>
    <w:p w:rsidR="00DC7ADE" w:rsidRPr="00174088" w:rsidRDefault="00DC7ADE" w:rsidP="00BF0710">
      <w:pPr>
        <w:pStyle w:val="Heading2"/>
        <w:numPr>
          <w:ilvl w:val="0"/>
          <w:numId w:val="27"/>
        </w:numPr>
        <w:rPr>
          <w:color w:val="000000" w:themeColor="text1"/>
        </w:rPr>
      </w:pPr>
      <w:bookmarkStart w:id="12" w:name="_Toc250934220"/>
      <w:r w:rsidRPr="00174088">
        <w:rPr>
          <w:color w:val="000000" w:themeColor="text1"/>
        </w:rPr>
        <w:t>Feature Recognition</w:t>
      </w:r>
      <w:bookmarkEnd w:id="12"/>
    </w:p>
    <w:p w:rsidR="00DC7ADE" w:rsidRPr="00174088" w:rsidRDefault="00DC7ADE" w:rsidP="0037372C">
      <w:pPr>
        <w:rPr>
          <w:color w:val="000000" w:themeColor="text1"/>
        </w:rPr>
      </w:pPr>
      <w:r w:rsidRPr="00174088">
        <w:rPr>
          <w:color w:val="000000" w:themeColor="text1"/>
        </w:rPr>
        <w:t>The output of the BLOB Detection step is a set of components. Each component is not necessarily a class diagram’s element. It could be an uneliminated</w:t>
      </w:r>
      <w:r w:rsidR="000059F5">
        <w:rPr>
          <w:color w:val="000000" w:themeColor="text1"/>
        </w:rPr>
        <w:t xml:space="preserve"> noise or a closed region</w:t>
      </w:r>
      <w:r w:rsidRPr="00174088">
        <w:rPr>
          <w:color w:val="000000" w:themeColor="text1"/>
        </w:rPr>
        <w:t xml:space="preserve"> formed by two relations between two classes on the diagram. Hence, a recognition process has to be applied to the segmented regions in order to find the features of interest which are classes.</w:t>
      </w:r>
      <w:r w:rsidR="0007353C" w:rsidRPr="00174088">
        <w:rPr>
          <w:color w:val="000000" w:themeColor="text1"/>
        </w:rPr>
        <w:t xml:space="preserve"> </w:t>
      </w:r>
    </w:p>
    <w:p w:rsidR="0007353C" w:rsidRPr="00174088" w:rsidRDefault="0007353C" w:rsidP="0037372C">
      <w:pPr>
        <w:rPr>
          <w:color w:val="000000" w:themeColor="text1"/>
        </w:rPr>
      </w:pPr>
      <w:r w:rsidRPr="00174088">
        <w:rPr>
          <w:color w:val="000000" w:themeColor="text1"/>
        </w:rPr>
        <w:t xml:space="preserve">According to mentioned assumptions in the section Project Assumptions and Dependencies, by using some domain specific heuristic we can filter out uninteresting features and miscalculations. </w:t>
      </w:r>
      <w:r w:rsidR="00B32872" w:rsidRPr="00174088">
        <w:rPr>
          <w:color w:val="000000" w:themeColor="text1"/>
        </w:rPr>
        <w:t xml:space="preserve">As the domain of this project focuses on class diagrams complied </w:t>
      </w:r>
      <w:r w:rsidR="00D762C6" w:rsidRPr="00174088">
        <w:rPr>
          <w:color w:val="000000" w:themeColor="text1"/>
        </w:rPr>
        <w:t>with</w:t>
      </w:r>
      <w:r w:rsidR="00B32872" w:rsidRPr="00174088">
        <w:rPr>
          <w:color w:val="000000" w:themeColor="text1"/>
        </w:rPr>
        <w:t xml:space="preserve"> UML standard, following heuristics are considered:</w:t>
      </w:r>
    </w:p>
    <w:p w:rsidR="00B32872" w:rsidRPr="00174088" w:rsidRDefault="00B32872" w:rsidP="00996660">
      <w:pPr>
        <w:pStyle w:val="ListParagraph"/>
        <w:numPr>
          <w:ilvl w:val="0"/>
          <w:numId w:val="20"/>
        </w:numPr>
        <w:rPr>
          <w:color w:val="000000" w:themeColor="text1"/>
        </w:rPr>
      </w:pPr>
      <w:r w:rsidRPr="00174088">
        <w:rPr>
          <w:color w:val="000000" w:themeColor="text1"/>
        </w:rPr>
        <w:t>Class elements do not intersect</w:t>
      </w:r>
    </w:p>
    <w:p w:rsidR="00B32872" w:rsidRPr="00174088" w:rsidRDefault="00B32872" w:rsidP="00996660">
      <w:pPr>
        <w:pStyle w:val="ListParagraph"/>
        <w:numPr>
          <w:ilvl w:val="0"/>
          <w:numId w:val="20"/>
        </w:numPr>
        <w:rPr>
          <w:color w:val="000000" w:themeColor="text1"/>
        </w:rPr>
      </w:pPr>
      <w:r w:rsidRPr="00174088">
        <w:rPr>
          <w:color w:val="000000" w:themeColor="text1"/>
        </w:rPr>
        <w:t>Class element’s width ~&gt; height</w:t>
      </w:r>
    </w:p>
    <w:p w:rsidR="00B32872" w:rsidRPr="00174088" w:rsidRDefault="00B32872" w:rsidP="00996660">
      <w:pPr>
        <w:pStyle w:val="ListParagraph"/>
        <w:numPr>
          <w:ilvl w:val="0"/>
          <w:numId w:val="20"/>
        </w:numPr>
        <w:rPr>
          <w:color w:val="000000" w:themeColor="text1"/>
        </w:rPr>
      </w:pPr>
      <w:r w:rsidRPr="00174088">
        <w:rPr>
          <w:color w:val="000000" w:themeColor="text1"/>
        </w:rPr>
        <w:t>Class element’s region is shared in maximum of two segments which intersect or align horizontally</w:t>
      </w:r>
    </w:p>
    <w:p w:rsidR="00996660" w:rsidRPr="00174088" w:rsidRDefault="00B32872" w:rsidP="0037372C">
      <w:pPr>
        <w:rPr>
          <w:color w:val="000000" w:themeColor="text1"/>
        </w:rPr>
      </w:pPr>
      <w:r w:rsidRPr="00174088">
        <w:rPr>
          <w:color w:val="000000" w:themeColor="text1"/>
        </w:rPr>
        <w:t xml:space="preserve">There are other heuristics that help filtering </w:t>
      </w:r>
      <w:r w:rsidR="00884117" w:rsidRPr="00174088">
        <w:rPr>
          <w:color w:val="000000" w:themeColor="text1"/>
        </w:rPr>
        <w:t>out some other segments that are not of our interest:</w:t>
      </w:r>
    </w:p>
    <w:p w:rsidR="00996660" w:rsidRPr="00174088" w:rsidRDefault="00884117" w:rsidP="00996660">
      <w:pPr>
        <w:pStyle w:val="ListParagraph"/>
        <w:numPr>
          <w:ilvl w:val="0"/>
          <w:numId w:val="23"/>
        </w:numPr>
        <w:rPr>
          <w:color w:val="000000" w:themeColor="text1"/>
        </w:rPr>
      </w:pPr>
      <w:r w:rsidRPr="00174088">
        <w:rPr>
          <w:color w:val="000000" w:themeColor="text1"/>
        </w:rPr>
        <w:t>A segment that is the size of the image is not a class element</w:t>
      </w:r>
    </w:p>
    <w:p w:rsidR="00014802" w:rsidRPr="00174088" w:rsidRDefault="00E20B03" w:rsidP="0037372C">
      <w:pPr>
        <w:rPr>
          <w:color w:val="000000" w:themeColor="text1"/>
        </w:rPr>
      </w:pPr>
      <w:r w:rsidRPr="00174088">
        <w:rPr>
          <w:color w:val="000000" w:themeColor="text1"/>
        </w:rPr>
        <w:t>When all the domain heuristics are considered, the reminding segments determine the class elements. As a result the number of class elements is used to calculate the Structural Complexity metric.</w:t>
      </w:r>
    </w:p>
    <w:p w:rsidR="000251B0" w:rsidRDefault="000251B0" w:rsidP="00F33ED7">
      <w:pPr>
        <w:pStyle w:val="Heading1"/>
        <w:rPr>
          <w:color w:val="000000" w:themeColor="text1"/>
        </w:rPr>
      </w:pPr>
    </w:p>
    <w:p w:rsidR="00014802" w:rsidRPr="00174088" w:rsidRDefault="00014802" w:rsidP="00F33ED7">
      <w:pPr>
        <w:pStyle w:val="Heading1"/>
        <w:rPr>
          <w:color w:val="000000" w:themeColor="text1"/>
        </w:rPr>
      </w:pPr>
      <w:bookmarkStart w:id="13" w:name="_Toc250934221"/>
      <w:r w:rsidRPr="00174088">
        <w:rPr>
          <w:color w:val="000000" w:themeColor="text1"/>
        </w:rPr>
        <w:t>Conclusions</w:t>
      </w:r>
      <w:bookmarkEnd w:id="13"/>
    </w:p>
    <w:p w:rsidR="0036242B" w:rsidRDefault="004140D9" w:rsidP="0036242B">
      <w:pPr>
        <w:rPr>
          <w:color w:val="000000" w:themeColor="text1"/>
        </w:rPr>
      </w:pPr>
      <w:r>
        <w:rPr>
          <w:color w:val="000000" w:themeColor="text1"/>
        </w:rPr>
        <w:t>Computer Vision as an interesting science has attracted many researchers. Despite a large amount of research</w:t>
      </w:r>
      <w:r w:rsidR="00287736">
        <w:rPr>
          <w:color w:val="000000" w:themeColor="text1"/>
        </w:rPr>
        <w:t>es</w:t>
      </w:r>
      <w:r>
        <w:rPr>
          <w:color w:val="000000" w:themeColor="text1"/>
        </w:rPr>
        <w:t xml:space="preserve"> and developments in this area, </w:t>
      </w:r>
      <w:r w:rsidR="00C667F0">
        <w:rPr>
          <w:color w:val="000000" w:themeColor="text1"/>
        </w:rPr>
        <w:t xml:space="preserve">the </w:t>
      </w:r>
      <w:r>
        <w:rPr>
          <w:color w:val="000000" w:themeColor="text1"/>
        </w:rPr>
        <w:t xml:space="preserve">Offline Sketch Recognition still lacks from complete </w:t>
      </w:r>
      <w:r w:rsidR="005E284E">
        <w:rPr>
          <w:color w:val="000000" w:themeColor="text1"/>
        </w:rPr>
        <w:t xml:space="preserve">and </w:t>
      </w:r>
      <w:r>
        <w:rPr>
          <w:color w:val="000000" w:themeColor="text1"/>
        </w:rPr>
        <w:t xml:space="preserve">advanced solutions that could answer common real-life problems comprehensively. Hence, this project </w:t>
      </w:r>
      <w:r w:rsidR="00B93F76">
        <w:rPr>
          <w:color w:val="000000" w:themeColor="text1"/>
        </w:rPr>
        <w:t xml:space="preserve">is </w:t>
      </w:r>
      <w:r w:rsidR="004510FB">
        <w:rPr>
          <w:color w:val="000000" w:themeColor="text1"/>
        </w:rPr>
        <w:t xml:space="preserve">done </w:t>
      </w:r>
      <w:r w:rsidR="00345CDB">
        <w:rPr>
          <w:color w:val="000000" w:themeColor="text1"/>
        </w:rPr>
        <w:t>based on</w:t>
      </w:r>
      <w:r w:rsidR="004510FB">
        <w:rPr>
          <w:color w:val="000000" w:themeColor="text1"/>
        </w:rPr>
        <w:t xml:space="preserve"> a proof of concept idea to show that it is possible to use advanced image processing techniques to recognize class diagram elements from a hand drawn diagram over a white</w:t>
      </w:r>
      <w:r w:rsidR="00064B97">
        <w:rPr>
          <w:color w:val="000000" w:themeColor="text1"/>
        </w:rPr>
        <w:t>-</w:t>
      </w:r>
      <w:r w:rsidR="004510FB">
        <w:rPr>
          <w:color w:val="000000" w:themeColor="text1"/>
        </w:rPr>
        <w:t>board.</w:t>
      </w:r>
    </w:p>
    <w:p w:rsidR="004510FB" w:rsidRDefault="004510FB" w:rsidP="0036242B">
      <w:pPr>
        <w:rPr>
          <w:color w:val="000000" w:themeColor="text1"/>
        </w:rPr>
      </w:pPr>
      <w:r>
        <w:rPr>
          <w:color w:val="000000" w:themeColor="text1"/>
        </w:rPr>
        <w:t xml:space="preserve">Throughout this project, after investigating the area of Computer Vision and Image Processing, an algorithm is designed and developed to illustrate the power of image processing for solving an existing applied IT. The algorithm is implemented in MATLAB. </w:t>
      </w:r>
    </w:p>
    <w:p w:rsidR="004510FB" w:rsidRDefault="004510FB" w:rsidP="0036242B">
      <w:pPr>
        <w:rPr>
          <w:color w:val="000000" w:themeColor="text1"/>
        </w:rPr>
      </w:pPr>
      <w:r>
        <w:rPr>
          <w:color w:val="000000" w:themeColor="text1"/>
        </w:rPr>
        <w:t xml:space="preserve">Furthermore, as part of the designed algorithm, noise elimination process by combination of a </w:t>
      </w:r>
      <w:r w:rsidR="00D77914">
        <w:rPr>
          <w:color w:val="000000" w:themeColor="text1"/>
        </w:rPr>
        <w:t>G</w:t>
      </w:r>
      <w:r>
        <w:rPr>
          <w:color w:val="000000" w:themeColor="text1"/>
        </w:rPr>
        <w:t>aussian filter, gray scaling, and shrinking is a novel approach which significantly reduces the noise and unwanted data from a digital image</w:t>
      </w:r>
      <w:r w:rsidR="00937032">
        <w:rPr>
          <w:color w:val="000000" w:themeColor="text1"/>
        </w:rPr>
        <w:t xml:space="preserve"> while keeping the detail in of the image in a high level</w:t>
      </w:r>
      <w:r>
        <w:rPr>
          <w:color w:val="000000" w:themeColor="text1"/>
        </w:rPr>
        <w:t>.</w:t>
      </w:r>
      <w:r w:rsidR="00045106">
        <w:rPr>
          <w:color w:val="000000" w:themeColor="text1"/>
        </w:rPr>
        <w:t xml:space="preserve"> The noise elimination algorithm works independent of different luminance existing on the image. This fact enables </w:t>
      </w:r>
      <w:r w:rsidR="0021300D">
        <w:rPr>
          <w:color w:val="000000" w:themeColor="text1"/>
        </w:rPr>
        <w:t xml:space="preserve">the image processing processes </w:t>
      </w:r>
      <w:r w:rsidR="00045106">
        <w:rPr>
          <w:color w:val="000000" w:themeColor="text1"/>
        </w:rPr>
        <w:t xml:space="preserve">to work on broader range of images taken in different environmental conditions. </w:t>
      </w:r>
      <w:r w:rsidR="00FE7ECC">
        <w:rPr>
          <w:color w:val="000000" w:themeColor="text1"/>
        </w:rPr>
        <w:t xml:space="preserve">It </w:t>
      </w:r>
      <w:r>
        <w:rPr>
          <w:color w:val="000000" w:themeColor="text1"/>
        </w:rPr>
        <w:t>is</w:t>
      </w:r>
      <w:r w:rsidR="00FE7ECC">
        <w:rPr>
          <w:color w:val="000000" w:themeColor="text1"/>
        </w:rPr>
        <w:t xml:space="preserve"> also</w:t>
      </w:r>
      <w:r>
        <w:rPr>
          <w:color w:val="000000" w:themeColor="text1"/>
        </w:rPr>
        <w:t xml:space="preserve"> fast and reliable enough to be utilized in real-time image processing.</w:t>
      </w:r>
    </w:p>
    <w:p w:rsidR="00BA68DF" w:rsidRDefault="00BA68DF" w:rsidP="0036242B">
      <w:pPr>
        <w:rPr>
          <w:color w:val="000000" w:themeColor="text1"/>
        </w:rPr>
      </w:pPr>
      <w:r>
        <w:rPr>
          <w:color w:val="000000" w:themeColor="text1"/>
        </w:rPr>
        <w:t>On the other hand, metrics collection result is not accurate enough. Our investigation shows that</w:t>
      </w:r>
      <w:r w:rsidR="00BE23EC">
        <w:rPr>
          <w:color w:val="000000" w:themeColor="text1"/>
        </w:rPr>
        <w:t xml:space="preserve"> more than</w:t>
      </w:r>
      <w:r>
        <w:rPr>
          <w:color w:val="000000" w:themeColor="text1"/>
        </w:rPr>
        <w:t xml:space="preserve"> </w:t>
      </w:r>
      <w:r w:rsidR="00062F5E">
        <w:rPr>
          <w:color w:val="000000" w:themeColor="text1"/>
        </w:rPr>
        <w:t>30</w:t>
      </w:r>
      <w:r>
        <w:rPr>
          <w:color w:val="000000" w:themeColor="text1"/>
        </w:rPr>
        <w:t xml:space="preserve"> percent of the experiments have slightly wrong result. This is due to the incomplete feature recognition process. We aim to </w:t>
      </w:r>
      <w:r w:rsidR="003D2D65">
        <w:rPr>
          <w:color w:val="000000" w:themeColor="text1"/>
        </w:rPr>
        <w:t>improve feature recognition in the future to get better and accurate result</w:t>
      </w:r>
      <w:r w:rsidR="001729B3">
        <w:rPr>
          <w:color w:val="000000" w:themeColor="text1"/>
        </w:rPr>
        <w:t>s</w:t>
      </w:r>
      <w:r w:rsidR="003D2D65">
        <w:rPr>
          <w:color w:val="000000" w:themeColor="text1"/>
        </w:rPr>
        <w:t>.</w:t>
      </w:r>
    </w:p>
    <w:p w:rsidR="003D2D65" w:rsidRDefault="003D2D65" w:rsidP="0036242B">
      <w:pPr>
        <w:rPr>
          <w:color w:val="000000" w:themeColor="text1"/>
        </w:rPr>
      </w:pPr>
      <w:r>
        <w:rPr>
          <w:color w:val="000000" w:themeColor="text1"/>
        </w:rPr>
        <w:t xml:space="preserve">We learned new lessons from this project. First of all, it is important to keep track of time and effort even in research projects with small number of researchers in the team. </w:t>
      </w:r>
      <w:r w:rsidR="00614895">
        <w:rPr>
          <w:color w:val="000000" w:themeColor="text1"/>
        </w:rPr>
        <w:t>Furthermore</w:t>
      </w:r>
      <w:r>
        <w:rPr>
          <w:color w:val="000000" w:themeColor="text1"/>
        </w:rPr>
        <w:t>,</w:t>
      </w:r>
      <w:r w:rsidR="001F6575">
        <w:rPr>
          <w:color w:val="000000" w:themeColor="text1"/>
        </w:rPr>
        <w:t xml:space="preserve"> MATLAB tool is one of the best tools to help developing the algorithms, diagnosis, and modifications. It is easy to use and simple to learn. It also includes an Image Processing Toolbox which is a complete set of off the shelf filters, operations, and functions for image processing. </w:t>
      </w:r>
    </w:p>
    <w:p w:rsidR="00BA68DF" w:rsidRDefault="00F103BF" w:rsidP="0036242B">
      <w:pPr>
        <w:rPr>
          <w:color w:val="000000" w:themeColor="text1"/>
        </w:rPr>
      </w:pPr>
      <w:r>
        <w:rPr>
          <w:color w:val="000000" w:themeColor="text1"/>
        </w:rPr>
        <w:t xml:space="preserve">For the next step, after improving the feature recognition process, a prototype of the application on Symbian OS has to be developed. This prototype will be used to assess the efficiency of the tool and the accuracy of its result. In order to improve the algorithm, </w:t>
      </w:r>
      <w:r w:rsidR="00302315">
        <w:rPr>
          <w:color w:val="000000" w:themeColor="text1"/>
        </w:rPr>
        <w:t>the</w:t>
      </w:r>
      <w:r w:rsidR="00BA3297">
        <w:rPr>
          <w:color w:val="000000" w:themeColor="text1"/>
        </w:rPr>
        <w:t xml:space="preserve"> Thinning method explained in </w:t>
      </w:r>
      <w:r w:rsidR="006B2AEC">
        <w:rPr>
          <w:color w:val="000000" w:themeColor="text1"/>
        </w:rPr>
        <w:t>[3]</w:t>
      </w:r>
      <w:r w:rsidR="00BA3297">
        <w:rPr>
          <w:color w:val="000000" w:themeColor="text1"/>
        </w:rPr>
        <w:t xml:space="preserve"> can be used to have more exact boundaries. This way, </w:t>
      </w:r>
      <w:r w:rsidR="00302315">
        <w:rPr>
          <w:color w:val="000000" w:themeColor="text1"/>
        </w:rPr>
        <w:t>the segmentation will be more accurate, and path tracking can be used in order to recognize rectangular features.</w:t>
      </w:r>
    </w:p>
    <w:p w:rsidR="000251B0" w:rsidRDefault="000251B0">
      <w:pPr>
        <w:jc w:val="left"/>
        <w:rPr>
          <w:rFonts w:asciiTheme="majorHAnsi" w:eastAsiaTheme="majorEastAsia" w:hAnsiTheme="majorHAnsi" w:cstheme="majorBidi"/>
          <w:b/>
          <w:bCs/>
          <w:color w:val="000000" w:themeColor="text1"/>
          <w:sz w:val="28"/>
          <w:szCs w:val="28"/>
        </w:rPr>
      </w:pPr>
      <w:r>
        <w:rPr>
          <w:color w:val="000000" w:themeColor="text1"/>
        </w:rPr>
        <w:br w:type="page"/>
      </w:r>
    </w:p>
    <w:p w:rsidR="00BF11F3" w:rsidRDefault="00BF11F3" w:rsidP="00BF11F3">
      <w:pPr>
        <w:pStyle w:val="Heading1"/>
        <w:rPr>
          <w:color w:val="000000" w:themeColor="text1"/>
        </w:rPr>
      </w:pPr>
      <w:bookmarkStart w:id="14" w:name="_Toc250934222"/>
      <w:r w:rsidRPr="00174088">
        <w:rPr>
          <w:color w:val="000000" w:themeColor="text1"/>
        </w:rPr>
        <w:lastRenderedPageBreak/>
        <w:t>References</w:t>
      </w:r>
      <w:bookmarkEnd w:id="14"/>
    </w:p>
    <w:p w:rsidR="006A7999" w:rsidRDefault="00801339" w:rsidP="006A7999">
      <w:pPr>
        <w:pStyle w:val="ListParagraph"/>
        <w:numPr>
          <w:ilvl w:val="0"/>
          <w:numId w:val="26"/>
        </w:numPr>
      </w:pPr>
      <w:r w:rsidRPr="00801339">
        <w:rPr>
          <w:color w:val="000000"/>
        </w:rPr>
        <w:t>Notowidigdo, J., M.</w:t>
      </w:r>
      <w:r>
        <w:rPr>
          <w:rStyle w:val="apple-style-span"/>
          <w:color w:val="000000"/>
        </w:rPr>
        <w:t xml:space="preserve"> 2004. User-Directed Sketch Interpretation</w:t>
      </w:r>
      <w:r w:rsidRPr="006A7999">
        <w:rPr>
          <w:rStyle w:val="apple-style-span"/>
          <w:color w:val="000000"/>
        </w:rPr>
        <w:t>.</w:t>
      </w:r>
      <w:r>
        <w:rPr>
          <w:rStyle w:val="apple-style-span"/>
          <w:color w:val="000000"/>
        </w:rPr>
        <w:t xml:space="preserve"> </w:t>
      </w:r>
      <w:r w:rsidR="00243A4C">
        <w:rPr>
          <w:rStyle w:val="apple-style-span"/>
          <w:color w:val="000000"/>
        </w:rPr>
        <w:t xml:space="preserve">Master thesis submitted to </w:t>
      </w:r>
      <w:r w:rsidRPr="00243A4C">
        <w:rPr>
          <w:rStyle w:val="apple-style-span"/>
          <w:i/>
          <w:color w:val="000000"/>
        </w:rPr>
        <w:t>Department of Electrical Engineering and Computer Science</w:t>
      </w:r>
      <w:r>
        <w:rPr>
          <w:rStyle w:val="apple-style-span"/>
          <w:color w:val="000000"/>
        </w:rPr>
        <w:t>, Massachuset</w:t>
      </w:r>
      <w:r w:rsidR="007065FA">
        <w:rPr>
          <w:rStyle w:val="apple-style-span"/>
          <w:color w:val="000000"/>
        </w:rPr>
        <w:t>ts</w:t>
      </w:r>
      <w:r>
        <w:rPr>
          <w:rStyle w:val="apple-style-span"/>
          <w:color w:val="000000"/>
        </w:rPr>
        <w:t xml:space="preserve"> Institute of Technology.</w:t>
      </w:r>
    </w:p>
    <w:p w:rsidR="006A7999" w:rsidRDefault="006D349E" w:rsidP="006A7999">
      <w:pPr>
        <w:pStyle w:val="ListParagraph"/>
        <w:numPr>
          <w:ilvl w:val="0"/>
          <w:numId w:val="26"/>
        </w:numPr>
      </w:pPr>
      <w:r w:rsidRPr="006D349E">
        <w:t>Danker</w:t>
      </w:r>
      <w:r>
        <w:t>, A., J.,</w:t>
      </w:r>
      <w:r w:rsidRPr="006D349E">
        <w:t xml:space="preserve"> Rosenfeld</w:t>
      </w:r>
      <w:r>
        <w:t>, A. 1981.</w:t>
      </w:r>
      <w:r w:rsidRPr="006D349E">
        <w:t xml:space="preserve"> </w:t>
      </w:r>
      <w:r>
        <w:t>Blob Detection by relaxation.</w:t>
      </w:r>
      <w:r w:rsidRPr="006D349E">
        <w:t> </w:t>
      </w:r>
      <w:r w:rsidRPr="006D349E">
        <w:rPr>
          <w:i/>
          <w:iCs/>
        </w:rPr>
        <w:t>IEEE Trans. Patt. Anal. Mach. Intell.</w:t>
      </w:r>
      <w:r w:rsidR="00D65515">
        <w:t xml:space="preserve">, Vol. PAMI-3, No. 1, </w:t>
      </w:r>
      <w:r w:rsidRPr="006D349E">
        <w:t>79-92, 1981.</w:t>
      </w:r>
    </w:p>
    <w:p w:rsidR="006A7999" w:rsidRPr="00AF2256" w:rsidRDefault="006A7999" w:rsidP="006A7999">
      <w:pPr>
        <w:pStyle w:val="ListParagraph"/>
        <w:numPr>
          <w:ilvl w:val="0"/>
          <w:numId w:val="26"/>
        </w:numPr>
        <w:rPr>
          <w:rStyle w:val="apple-style-span"/>
        </w:rPr>
      </w:pPr>
      <w:r w:rsidRPr="006A7999">
        <w:rPr>
          <w:rStyle w:val="apple-style-span"/>
          <w:color w:val="000000"/>
        </w:rPr>
        <w:t>Nedzved, A., Ablameyko, S., and Uchida, S. 2006. Gray-scale thinning by using a pseudo-distance map. In</w:t>
      </w:r>
      <w:r w:rsidRPr="006A7999">
        <w:rPr>
          <w:rStyle w:val="apple-converted-space"/>
          <w:color w:val="000000"/>
        </w:rPr>
        <w:t> </w:t>
      </w:r>
      <w:r w:rsidRPr="006A7999">
        <w:rPr>
          <w:rStyle w:val="apple-style-span"/>
          <w:i/>
          <w:iCs/>
          <w:color w:val="000000"/>
        </w:rPr>
        <w:t>Proceedings of the 18th international Conference on Pattern Recognition - Volume 02</w:t>
      </w:r>
      <w:r w:rsidRPr="006A7999">
        <w:rPr>
          <w:rStyle w:val="apple-converted-space"/>
          <w:color w:val="000000"/>
        </w:rPr>
        <w:t> </w:t>
      </w:r>
      <w:r w:rsidRPr="006A7999">
        <w:rPr>
          <w:rStyle w:val="apple-style-span"/>
          <w:color w:val="000000"/>
        </w:rPr>
        <w:t xml:space="preserve">(August 20 - 24, 2006). ICPR. IEEE Computer Society, Washington, DC, 239-242. DOI= </w:t>
      </w:r>
      <w:hyperlink r:id="rId32" w:history="1">
        <w:r w:rsidR="00AF2256" w:rsidRPr="00EC365D">
          <w:rPr>
            <w:rStyle w:val="Hyperlink"/>
          </w:rPr>
          <w:t>http://dx.doi.org/10.1109/ICPR.2006.618</w:t>
        </w:r>
      </w:hyperlink>
      <w:r w:rsidR="00D65515">
        <w:rPr>
          <w:rStyle w:val="apple-style-span"/>
          <w:color w:val="000000"/>
        </w:rPr>
        <w:t>.</w:t>
      </w:r>
    </w:p>
    <w:p w:rsidR="00AF2256" w:rsidRDefault="00AF2256" w:rsidP="006A7999">
      <w:pPr>
        <w:pStyle w:val="ListParagraph"/>
        <w:numPr>
          <w:ilvl w:val="0"/>
          <w:numId w:val="26"/>
        </w:numPr>
      </w:pPr>
      <w:r>
        <w:t>Notowidigdo</w:t>
      </w:r>
      <w:r w:rsidRPr="00AF2256">
        <w:t>,</w:t>
      </w:r>
      <w:r>
        <w:t xml:space="preserve"> M.,</w:t>
      </w:r>
      <w:r w:rsidRPr="00AF2256">
        <w:t xml:space="preserve"> Miller</w:t>
      </w:r>
      <w:r>
        <w:t>, RC. 2004.</w:t>
      </w:r>
      <w:r w:rsidRPr="00AF2256">
        <w:t xml:space="preserve"> Off-line sketch interpretation. In </w:t>
      </w:r>
      <w:r w:rsidRPr="00AF2256">
        <w:rPr>
          <w:i/>
        </w:rPr>
        <w:t>Proceedings of AAAI fall symposium series 2004: Making pen-based interaction intelligent and natural</w:t>
      </w:r>
      <w:r w:rsidRPr="00AF2256">
        <w:t>. 2004. 120-126</w:t>
      </w:r>
      <w:r w:rsidR="00D65515">
        <w:t>.</w:t>
      </w:r>
    </w:p>
    <w:p w:rsidR="00D65515" w:rsidRDefault="00D65515" w:rsidP="006A7999">
      <w:pPr>
        <w:pStyle w:val="ListParagraph"/>
        <w:numPr>
          <w:ilvl w:val="0"/>
          <w:numId w:val="26"/>
        </w:numPr>
      </w:pPr>
      <w:r w:rsidRPr="00D65515">
        <w:t>Boiangiu, C. and Raducanu, B. 2008. Robust line detection methods. In </w:t>
      </w:r>
      <w:r w:rsidRPr="00D65515">
        <w:rPr>
          <w:i/>
          <w:iCs/>
        </w:rPr>
        <w:t>Proceedings of the 9th WSEAS international Conference on international Conference on Automation and information</w:t>
      </w:r>
      <w:r w:rsidRPr="00D65515">
        <w:t> (Bucharest, Romania, June 24 - 26, 2008). L. Vladareanu, V. Chiroiu, P. Bratu, and I. Magheti, Eds. Recent Advances In Electrical Engineering. World Scientific and Engineering Academy and Society (WSEAS), Stevens Point, Wisconsin, 464-467.</w:t>
      </w:r>
    </w:p>
    <w:p w:rsidR="007102A3" w:rsidRPr="00034636" w:rsidRDefault="007102A3" w:rsidP="006A7999">
      <w:pPr>
        <w:pStyle w:val="ListParagraph"/>
        <w:numPr>
          <w:ilvl w:val="0"/>
          <w:numId w:val="26"/>
        </w:numPr>
        <w:rPr>
          <w:rStyle w:val="apple-style-span"/>
        </w:rPr>
      </w:pPr>
      <w:r>
        <w:rPr>
          <w:color w:val="000000"/>
        </w:rPr>
        <w:t>Hamarneh</w:t>
      </w:r>
      <w:r w:rsidRPr="00801339">
        <w:rPr>
          <w:color w:val="000000"/>
        </w:rPr>
        <w:t xml:space="preserve">, </w:t>
      </w:r>
      <w:r>
        <w:rPr>
          <w:color w:val="000000"/>
        </w:rPr>
        <w:t>G</w:t>
      </w:r>
      <w:r w:rsidRPr="00801339">
        <w:rPr>
          <w:color w:val="000000"/>
        </w:rPr>
        <w:t xml:space="preserve">., </w:t>
      </w:r>
      <w:r>
        <w:rPr>
          <w:color w:val="000000"/>
        </w:rPr>
        <w:t>Althoff, K., Abu-Gharbieh, R.</w:t>
      </w:r>
      <w:r>
        <w:rPr>
          <w:rStyle w:val="apple-style-span"/>
          <w:color w:val="000000"/>
        </w:rPr>
        <w:t xml:space="preserve"> 1999. Automated Line Detection. Project Report submitted to </w:t>
      </w:r>
      <w:r w:rsidRPr="00243A4C">
        <w:rPr>
          <w:rStyle w:val="apple-style-span"/>
          <w:i/>
          <w:color w:val="000000"/>
        </w:rPr>
        <w:t xml:space="preserve">Department of </w:t>
      </w:r>
      <w:r>
        <w:rPr>
          <w:rStyle w:val="apple-style-span"/>
          <w:i/>
          <w:color w:val="000000"/>
        </w:rPr>
        <w:t>Signals and Systems</w:t>
      </w:r>
      <w:r>
        <w:rPr>
          <w:rStyle w:val="apple-style-span"/>
          <w:color w:val="000000"/>
        </w:rPr>
        <w:t>, Chalmers University of Technology.</w:t>
      </w:r>
    </w:p>
    <w:p w:rsidR="00034636" w:rsidRPr="006A7999" w:rsidRDefault="00034636" w:rsidP="006A7999">
      <w:pPr>
        <w:pStyle w:val="ListParagraph"/>
        <w:numPr>
          <w:ilvl w:val="0"/>
          <w:numId w:val="26"/>
        </w:numPr>
      </w:pPr>
      <w:r w:rsidRPr="00034636">
        <w:t>Ouyang, T. Y. and Davis, R. 2007. Recognition of hand drawn chemical diagrams. In </w:t>
      </w:r>
      <w:r w:rsidRPr="00034636">
        <w:rPr>
          <w:i/>
          <w:iCs/>
        </w:rPr>
        <w:t>Proceedings of the 22nd National Conference on Artificial intelligence - Volume 1</w:t>
      </w:r>
      <w:r w:rsidRPr="00034636">
        <w:t> (Vancouver, British Columbia, Canada, July 22 - 26, 2007). A. Cohn, Ed. Aaai Conference On Artificial Intelligence. AAAI Press, 846-851.</w:t>
      </w:r>
    </w:p>
    <w:p w:rsidR="00BF11F3" w:rsidRPr="00174088" w:rsidRDefault="00BF11F3" w:rsidP="00BF11F3">
      <w:pPr>
        <w:rPr>
          <w:color w:val="000000" w:themeColor="text1"/>
        </w:rPr>
      </w:pPr>
    </w:p>
    <w:sectPr w:rsidR="00BF11F3" w:rsidRPr="00174088" w:rsidSect="00701DA7">
      <w:headerReference w:type="default" r:id="rId33"/>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77C1" w:rsidRDefault="00F577C1" w:rsidP="0037372C">
      <w:r>
        <w:separator/>
      </w:r>
    </w:p>
  </w:endnote>
  <w:endnote w:type="continuationSeparator" w:id="0">
    <w:p w:rsidR="00F577C1" w:rsidRDefault="00F577C1" w:rsidP="003737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90492"/>
      <w:docPartObj>
        <w:docPartGallery w:val="Page Numbers (Bottom of Page)"/>
        <w:docPartUnique/>
      </w:docPartObj>
    </w:sdtPr>
    <w:sdtEndPr>
      <w:rPr>
        <w:color w:val="7F7F7F" w:themeColor="background1" w:themeShade="7F"/>
        <w:spacing w:val="60"/>
      </w:rPr>
    </w:sdtEndPr>
    <w:sdtContent>
      <w:p w:rsidR="00702F03" w:rsidRDefault="00702F03">
        <w:pPr>
          <w:pStyle w:val="Footer"/>
          <w:pBdr>
            <w:top w:val="single" w:sz="4" w:space="1" w:color="D9D9D9" w:themeColor="background1" w:themeShade="D9"/>
          </w:pBdr>
          <w:jc w:val="right"/>
        </w:pPr>
        <w:fldSimple w:instr=" PAGE   \* MERGEFORMAT ">
          <w:r w:rsidR="005B2575">
            <w:rPr>
              <w:noProof/>
            </w:rPr>
            <w:t>1</w:t>
          </w:r>
        </w:fldSimple>
        <w:r>
          <w:t xml:space="preserve"> | </w:t>
        </w:r>
        <w:r>
          <w:rPr>
            <w:color w:val="7F7F7F" w:themeColor="background1" w:themeShade="7F"/>
            <w:spacing w:val="60"/>
          </w:rPr>
          <w:t>Page</w:t>
        </w:r>
      </w:p>
    </w:sdtContent>
  </w:sdt>
  <w:p w:rsidR="00C73872" w:rsidRDefault="00C738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77C1" w:rsidRDefault="00F577C1" w:rsidP="0037372C">
      <w:r>
        <w:separator/>
      </w:r>
    </w:p>
  </w:footnote>
  <w:footnote w:type="continuationSeparator" w:id="0">
    <w:p w:rsidR="00F577C1" w:rsidRDefault="00F577C1" w:rsidP="0037372C">
      <w:r>
        <w:continuationSeparator/>
      </w:r>
    </w:p>
  </w:footnote>
  <w:footnote w:id="1">
    <w:p w:rsidR="00E4581F" w:rsidRDefault="00E4581F">
      <w:pPr>
        <w:pStyle w:val="FootnoteText"/>
      </w:pPr>
      <w:r>
        <w:rPr>
          <w:rStyle w:val="FootnoteReference"/>
        </w:rPr>
        <w:footnoteRef/>
      </w:r>
      <w:r>
        <w:t xml:space="preserve"> </w:t>
      </w:r>
      <w:hyperlink r:id="rId1" w:history="1">
        <w:r w:rsidRPr="00E4581F">
          <w:rPr>
            <w:rStyle w:val="Hyperlink"/>
          </w:rPr>
          <w:t>http://en.wikipedia.org/wiki/Computer_vision</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jc w:val="center"/>
      <w:tblLook w:val="04A0"/>
    </w:tblPr>
    <w:tblGrid>
      <w:gridCol w:w="4606"/>
      <w:gridCol w:w="4606"/>
    </w:tblGrid>
    <w:tr w:rsidR="001E667A" w:rsidTr="009B5EFC">
      <w:trPr>
        <w:jc w:val="center"/>
      </w:trPr>
      <w:tc>
        <w:tcPr>
          <w:tcW w:w="4606" w:type="dxa"/>
        </w:tcPr>
        <w:p w:rsidR="001E667A" w:rsidRDefault="001E667A" w:rsidP="0037372C">
          <w:pPr>
            <w:pStyle w:val="Header"/>
          </w:pPr>
          <w:r>
            <w:t>Mobile Image Processing</w:t>
          </w:r>
        </w:p>
      </w:tc>
      <w:tc>
        <w:tcPr>
          <w:tcW w:w="4606" w:type="dxa"/>
        </w:tcPr>
        <w:p w:rsidR="001E667A" w:rsidRDefault="001E667A" w:rsidP="001E667A">
          <w:pPr>
            <w:pStyle w:val="Header"/>
            <w:jc w:val="right"/>
          </w:pPr>
          <w:r>
            <w:t>Autumn 2009</w:t>
          </w:r>
        </w:p>
      </w:tc>
    </w:tr>
    <w:tr w:rsidR="001E667A" w:rsidTr="009B5EFC">
      <w:trPr>
        <w:jc w:val="center"/>
      </w:trPr>
      <w:tc>
        <w:tcPr>
          <w:tcW w:w="4606" w:type="dxa"/>
        </w:tcPr>
        <w:p w:rsidR="001E667A" w:rsidRDefault="001E667A" w:rsidP="0037372C">
          <w:pPr>
            <w:pStyle w:val="Header"/>
          </w:pPr>
          <w:r>
            <w:t>Final Report</w:t>
          </w:r>
        </w:p>
      </w:tc>
      <w:tc>
        <w:tcPr>
          <w:tcW w:w="4606" w:type="dxa"/>
        </w:tcPr>
        <w:p w:rsidR="001E667A" w:rsidRDefault="001E667A" w:rsidP="001E667A">
          <w:pPr>
            <w:pStyle w:val="Header"/>
            <w:jc w:val="right"/>
          </w:pPr>
          <w:r>
            <w:t>Author: Hamed Ordibehesht</w:t>
          </w:r>
        </w:p>
      </w:tc>
    </w:tr>
  </w:tbl>
  <w:p w:rsidR="00CE4C06" w:rsidRDefault="00CE4C06" w:rsidP="003737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17BE1"/>
    <w:multiLevelType w:val="hybridMultilevel"/>
    <w:tmpl w:val="F9B416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0CE50FC"/>
    <w:multiLevelType w:val="hybridMultilevel"/>
    <w:tmpl w:val="5748F0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2B14670"/>
    <w:multiLevelType w:val="hybridMultilevel"/>
    <w:tmpl w:val="E1FC0F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410553C"/>
    <w:multiLevelType w:val="hybridMultilevel"/>
    <w:tmpl w:val="B302DE1A"/>
    <w:lvl w:ilvl="0" w:tplc="B1C684F4">
      <w:start w:val="7"/>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557650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BD6243"/>
    <w:multiLevelType w:val="hybridMultilevel"/>
    <w:tmpl w:val="F6A6DA2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23ED7E7B"/>
    <w:multiLevelType w:val="hybridMultilevel"/>
    <w:tmpl w:val="EC74B3FC"/>
    <w:lvl w:ilvl="0" w:tplc="B1C684F4">
      <w:start w:val="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7CC7642"/>
    <w:multiLevelType w:val="hybridMultilevel"/>
    <w:tmpl w:val="A66C262E"/>
    <w:lvl w:ilvl="0" w:tplc="7798A238">
      <w:start w:val="1"/>
      <w:numFmt w:val="decimal"/>
      <w:lvlText w:val="%1-"/>
      <w:lvlJc w:val="left"/>
      <w:pPr>
        <w:ind w:left="540" w:hanging="360"/>
      </w:pPr>
      <w:rPr>
        <w:rFonts w:hint="default"/>
      </w:rPr>
    </w:lvl>
    <w:lvl w:ilvl="1" w:tplc="041D0019" w:tentative="1">
      <w:start w:val="1"/>
      <w:numFmt w:val="lowerLetter"/>
      <w:lvlText w:val="%2."/>
      <w:lvlJc w:val="left"/>
      <w:pPr>
        <w:ind w:left="1260" w:hanging="360"/>
      </w:pPr>
    </w:lvl>
    <w:lvl w:ilvl="2" w:tplc="041D001B" w:tentative="1">
      <w:start w:val="1"/>
      <w:numFmt w:val="lowerRoman"/>
      <w:lvlText w:val="%3."/>
      <w:lvlJc w:val="right"/>
      <w:pPr>
        <w:ind w:left="1980" w:hanging="180"/>
      </w:pPr>
    </w:lvl>
    <w:lvl w:ilvl="3" w:tplc="041D000F" w:tentative="1">
      <w:start w:val="1"/>
      <w:numFmt w:val="decimal"/>
      <w:lvlText w:val="%4."/>
      <w:lvlJc w:val="left"/>
      <w:pPr>
        <w:ind w:left="2700" w:hanging="360"/>
      </w:pPr>
    </w:lvl>
    <w:lvl w:ilvl="4" w:tplc="041D0019" w:tentative="1">
      <w:start w:val="1"/>
      <w:numFmt w:val="lowerLetter"/>
      <w:lvlText w:val="%5."/>
      <w:lvlJc w:val="left"/>
      <w:pPr>
        <w:ind w:left="3420" w:hanging="360"/>
      </w:pPr>
    </w:lvl>
    <w:lvl w:ilvl="5" w:tplc="041D001B" w:tentative="1">
      <w:start w:val="1"/>
      <w:numFmt w:val="lowerRoman"/>
      <w:lvlText w:val="%6."/>
      <w:lvlJc w:val="right"/>
      <w:pPr>
        <w:ind w:left="4140" w:hanging="180"/>
      </w:pPr>
    </w:lvl>
    <w:lvl w:ilvl="6" w:tplc="041D000F" w:tentative="1">
      <w:start w:val="1"/>
      <w:numFmt w:val="decimal"/>
      <w:lvlText w:val="%7."/>
      <w:lvlJc w:val="left"/>
      <w:pPr>
        <w:ind w:left="4860" w:hanging="360"/>
      </w:pPr>
    </w:lvl>
    <w:lvl w:ilvl="7" w:tplc="041D0019" w:tentative="1">
      <w:start w:val="1"/>
      <w:numFmt w:val="lowerLetter"/>
      <w:lvlText w:val="%8."/>
      <w:lvlJc w:val="left"/>
      <w:pPr>
        <w:ind w:left="5580" w:hanging="360"/>
      </w:pPr>
    </w:lvl>
    <w:lvl w:ilvl="8" w:tplc="041D001B" w:tentative="1">
      <w:start w:val="1"/>
      <w:numFmt w:val="lowerRoman"/>
      <w:lvlText w:val="%9."/>
      <w:lvlJc w:val="right"/>
      <w:pPr>
        <w:ind w:left="6300" w:hanging="180"/>
      </w:pPr>
    </w:lvl>
  </w:abstractNum>
  <w:abstractNum w:abstractNumId="8">
    <w:nsid w:val="2D61245F"/>
    <w:multiLevelType w:val="hybridMultilevel"/>
    <w:tmpl w:val="04047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4834D0E"/>
    <w:multiLevelType w:val="hybridMultilevel"/>
    <w:tmpl w:val="414A141A"/>
    <w:lvl w:ilvl="0" w:tplc="B1C684F4">
      <w:start w:val="7"/>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361C1012"/>
    <w:multiLevelType w:val="hybridMultilevel"/>
    <w:tmpl w:val="688C51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97A3DEB"/>
    <w:multiLevelType w:val="hybridMultilevel"/>
    <w:tmpl w:val="0548DF58"/>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12">
    <w:nsid w:val="3AAD32DC"/>
    <w:multiLevelType w:val="hybridMultilevel"/>
    <w:tmpl w:val="F6C48486"/>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3">
    <w:nsid w:val="3D2B505C"/>
    <w:multiLevelType w:val="hybridMultilevel"/>
    <w:tmpl w:val="654A37B8"/>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4">
    <w:nsid w:val="40EF6249"/>
    <w:multiLevelType w:val="multilevel"/>
    <w:tmpl w:val="5106D426"/>
    <w:lvl w:ilvl="0">
      <w:start w:val="1"/>
      <w:numFmt w:val="decimal"/>
      <w:lvlText w:val="%1."/>
      <w:lvlJc w:val="left"/>
      <w:pPr>
        <w:ind w:left="357" w:hanging="357"/>
      </w:pPr>
      <w:rPr>
        <w:rFonts w:hint="default"/>
      </w:rPr>
    </w:lvl>
    <w:lvl w:ilvl="1">
      <w:start w:val="1"/>
      <w:numFmt w:val="decimal"/>
      <w:pStyle w:val="Heading3"/>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5">
    <w:nsid w:val="42A033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816185"/>
    <w:multiLevelType w:val="hybridMultilevel"/>
    <w:tmpl w:val="DDD0F0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5194749F"/>
    <w:multiLevelType w:val="multilevel"/>
    <w:tmpl w:val="6BD43318"/>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8">
    <w:nsid w:val="531065B8"/>
    <w:multiLevelType w:val="hybridMultilevel"/>
    <w:tmpl w:val="F6C48486"/>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9">
    <w:nsid w:val="53232A8E"/>
    <w:multiLevelType w:val="hybridMultilevel"/>
    <w:tmpl w:val="684EF8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585A2E83"/>
    <w:multiLevelType w:val="hybridMultilevel"/>
    <w:tmpl w:val="0DC0EF6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60EB7346"/>
    <w:multiLevelType w:val="hybridMultilevel"/>
    <w:tmpl w:val="3A1A702C"/>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22">
    <w:nsid w:val="6C3200E7"/>
    <w:multiLevelType w:val="hybridMultilevel"/>
    <w:tmpl w:val="BC5CA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CF707F9"/>
    <w:multiLevelType w:val="multilevel"/>
    <w:tmpl w:val="6BD43318"/>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4">
    <w:nsid w:val="6EA04F5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351311F"/>
    <w:multiLevelType w:val="hybridMultilevel"/>
    <w:tmpl w:val="647A2B1C"/>
    <w:lvl w:ilvl="0" w:tplc="B6EE3914">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6">
    <w:nsid w:val="7FF41579"/>
    <w:multiLevelType w:val="hybridMultilevel"/>
    <w:tmpl w:val="43E6543A"/>
    <w:lvl w:ilvl="0" w:tplc="BC689180">
      <w:start w:val="1"/>
      <w:numFmt w:val="decimal"/>
      <w:lvlText w:val="%1."/>
      <w:lvlJc w:val="left"/>
      <w:pPr>
        <w:ind w:left="540" w:hanging="360"/>
      </w:pPr>
      <w:rPr>
        <w:rFonts w:hint="default"/>
      </w:rPr>
    </w:lvl>
    <w:lvl w:ilvl="1" w:tplc="041D0019" w:tentative="1">
      <w:start w:val="1"/>
      <w:numFmt w:val="lowerLetter"/>
      <w:lvlText w:val="%2."/>
      <w:lvlJc w:val="left"/>
      <w:pPr>
        <w:ind w:left="1260" w:hanging="360"/>
      </w:pPr>
    </w:lvl>
    <w:lvl w:ilvl="2" w:tplc="041D001B" w:tentative="1">
      <w:start w:val="1"/>
      <w:numFmt w:val="lowerRoman"/>
      <w:lvlText w:val="%3."/>
      <w:lvlJc w:val="right"/>
      <w:pPr>
        <w:ind w:left="1980" w:hanging="180"/>
      </w:pPr>
    </w:lvl>
    <w:lvl w:ilvl="3" w:tplc="041D000F" w:tentative="1">
      <w:start w:val="1"/>
      <w:numFmt w:val="decimal"/>
      <w:lvlText w:val="%4."/>
      <w:lvlJc w:val="left"/>
      <w:pPr>
        <w:ind w:left="2700" w:hanging="360"/>
      </w:pPr>
    </w:lvl>
    <w:lvl w:ilvl="4" w:tplc="041D0019" w:tentative="1">
      <w:start w:val="1"/>
      <w:numFmt w:val="lowerLetter"/>
      <w:lvlText w:val="%5."/>
      <w:lvlJc w:val="left"/>
      <w:pPr>
        <w:ind w:left="3420" w:hanging="360"/>
      </w:pPr>
    </w:lvl>
    <w:lvl w:ilvl="5" w:tplc="041D001B" w:tentative="1">
      <w:start w:val="1"/>
      <w:numFmt w:val="lowerRoman"/>
      <w:lvlText w:val="%6."/>
      <w:lvlJc w:val="right"/>
      <w:pPr>
        <w:ind w:left="4140" w:hanging="180"/>
      </w:pPr>
    </w:lvl>
    <w:lvl w:ilvl="6" w:tplc="041D000F" w:tentative="1">
      <w:start w:val="1"/>
      <w:numFmt w:val="decimal"/>
      <w:lvlText w:val="%7."/>
      <w:lvlJc w:val="left"/>
      <w:pPr>
        <w:ind w:left="4860" w:hanging="360"/>
      </w:pPr>
    </w:lvl>
    <w:lvl w:ilvl="7" w:tplc="041D0019" w:tentative="1">
      <w:start w:val="1"/>
      <w:numFmt w:val="lowerLetter"/>
      <w:lvlText w:val="%8."/>
      <w:lvlJc w:val="left"/>
      <w:pPr>
        <w:ind w:left="5580" w:hanging="360"/>
      </w:pPr>
    </w:lvl>
    <w:lvl w:ilvl="8" w:tplc="041D001B" w:tentative="1">
      <w:start w:val="1"/>
      <w:numFmt w:val="lowerRoman"/>
      <w:lvlText w:val="%9."/>
      <w:lvlJc w:val="right"/>
      <w:pPr>
        <w:ind w:left="6300" w:hanging="180"/>
      </w:pPr>
    </w:lvl>
  </w:abstractNum>
  <w:num w:numId="1">
    <w:abstractNumId w:val="8"/>
  </w:num>
  <w:num w:numId="2">
    <w:abstractNumId w:val="19"/>
  </w:num>
  <w:num w:numId="3">
    <w:abstractNumId w:val="10"/>
  </w:num>
  <w:num w:numId="4">
    <w:abstractNumId w:val="12"/>
  </w:num>
  <w:num w:numId="5">
    <w:abstractNumId w:val="18"/>
  </w:num>
  <w:num w:numId="6">
    <w:abstractNumId w:val="14"/>
  </w:num>
  <w:num w:numId="7">
    <w:abstractNumId w:val="17"/>
  </w:num>
  <w:num w:numId="8">
    <w:abstractNumId w:val="23"/>
  </w:num>
  <w:num w:numId="9">
    <w:abstractNumId w:val="4"/>
  </w:num>
  <w:num w:numId="10">
    <w:abstractNumId w:val="15"/>
  </w:num>
  <w:num w:numId="11">
    <w:abstractNumId w:val="24"/>
  </w:num>
  <w:num w:numId="12">
    <w:abstractNumId w:val="1"/>
  </w:num>
  <w:num w:numId="13">
    <w:abstractNumId w:val="7"/>
  </w:num>
  <w:num w:numId="14">
    <w:abstractNumId w:val="16"/>
  </w:num>
  <w:num w:numId="15">
    <w:abstractNumId w:val="6"/>
  </w:num>
  <w:num w:numId="16">
    <w:abstractNumId w:val="5"/>
  </w:num>
  <w:num w:numId="17">
    <w:abstractNumId w:val="0"/>
  </w:num>
  <w:num w:numId="18">
    <w:abstractNumId w:val="20"/>
  </w:num>
  <w:num w:numId="19">
    <w:abstractNumId w:val="26"/>
  </w:num>
  <w:num w:numId="20">
    <w:abstractNumId w:val="2"/>
  </w:num>
  <w:num w:numId="21">
    <w:abstractNumId w:val="11"/>
  </w:num>
  <w:num w:numId="22">
    <w:abstractNumId w:val="21"/>
  </w:num>
  <w:num w:numId="23">
    <w:abstractNumId w:val="22"/>
  </w:num>
  <w:num w:numId="24">
    <w:abstractNumId w:val="9"/>
  </w:num>
  <w:num w:numId="25">
    <w:abstractNumId w:val="3"/>
  </w:num>
  <w:num w:numId="26">
    <w:abstractNumId w:val="25"/>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CE4C06"/>
    <w:rsid w:val="00004086"/>
    <w:rsid w:val="000059F5"/>
    <w:rsid w:val="00006736"/>
    <w:rsid w:val="00014802"/>
    <w:rsid w:val="00023A87"/>
    <w:rsid w:val="000251B0"/>
    <w:rsid w:val="00034636"/>
    <w:rsid w:val="00036E3E"/>
    <w:rsid w:val="00045106"/>
    <w:rsid w:val="000505CB"/>
    <w:rsid w:val="00062F5E"/>
    <w:rsid w:val="00064B97"/>
    <w:rsid w:val="0007353C"/>
    <w:rsid w:val="000855AE"/>
    <w:rsid w:val="00086395"/>
    <w:rsid w:val="000C1FBC"/>
    <w:rsid w:val="000D2BD6"/>
    <w:rsid w:val="00103067"/>
    <w:rsid w:val="00103573"/>
    <w:rsid w:val="001228FE"/>
    <w:rsid w:val="001324FE"/>
    <w:rsid w:val="00137203"/>
    <w:rsid w:val="00142AF6"/>
    <w:rsid w:val="001729B3"/>
    <w:rsid w:val="00174088"/>
    <w:rsid w:val="00175447"/>
    <w:rsid w:val="001826F7"/>
    <w:rsid w:val="001D3D3C"/>
    <w:rsid w:val="001E667A"/>
    <w:rsid w:val="001F2ADF"/>
    <w:rsid w:val="001F6575"/>
    <w:rsid w:val="00205CED"/>
    <w:rsid w:val="0021300D"/>
    <w:rsid w:val="00220434"/>
    <w:rsid w:val="00222714"/>
    <w:rsid w:val="00243A4C"/>
    <w:rsid w:val="00287736"/>
    <w:rsid w:val="002B7CF7"/>
    <w:rsid w:val="002C78E3"/>
    <w:rsid w:val="002E08FE"/>
    <w:rsid w:val="002E57AA"/>
    <w:rsid w:val="00302315"/>
    <w:rsid w:val="00303762"/>
    <w:rsid w:val="0030502E"/>
    <w:rsid w:val="00312E5C"/>
    <w:rsid w:val="00317A5E"/>
    <w:rsid w:val="00344566"/>
    <w:rsid w:val="00345CDB"/>
    <w:rsid w:val="00347E06"/>
    <w:rsid w:val="0036242B"/>
    <w:rsid w:val="00362765"/>
    <w:rsid w:val="00365345"/>
    <w:rsid w:val="0037372C"/>
    <w:rsid w:val="00386160"/>
    <w:rsid w:val="00391361"/>
    <w:rsid w:val="003A2E66"/>
    <w:rsid w:val="003A49AA"/>
    <w:rsid w:val="003C4755"/>
    <w:rsid w:val="003D2D65"/>
    <w:rsid w:val="003F1581"/>
    <w:rsid w:val="004140D9"/>
    <w:rsid w:val="004510FB"/>
    <w:rsid w:val="0046145D"/>
    <w:rsid w:val="00464854"/>
    <w:rsid w:val="0047750F"/>
    <w:rsid w:val="00477653"/>
    <w:rsid w:val="00485381"/>
    <w:rsid w:val="00486B0C"/>
    <w:rsid w:val="004B37E8"/>
    <w:rsid w:val="004C3797"/>
    <w:rsid w:val="004D35B2"/>
    <w:rsid w:val="004F7467"/>
    <w:rsid w:val="00535783"/>
    <w:rsid w:val="0054255D"/>
    <w:rsid w:val="00587268"/>
    <w:rsid w:val="005A011F"/>
    <w:rsid w:val="005B2575"/>
    <w:rsid w:val="005E284E"/>
    <w:rsid w:val="005F2BE2"/>
    <w:rsid w:val="006014D6"/>
    <w:rsid w:val="00614895"/>
    <w:rsid w:val="006516FA"/>
    <w:rsid w:val="00662357"/>
    <w:rsid w:val="00662A13"/>
    <w:rsid w:val="0067211F"/>
    <w:rsid w:val="006772ED"/>
    <w:rsid w:val="00677A90"/>
    <w:rsid w:val="00690047"/>
    <w:rsid w:val="0069523B"/>
    <w:rsid w:val="006A7999"/>
    <w:rsid w:val="006B2AEC"/>
    <w:rsid w:val="006D349E"/>
    <w:rsid w:val="006F3CDF"/>
    <w:rsid w:val="006F7DDC"/>
    <w:rsid w:val="00701DA7"/>
    <w:rsid w:val="00702F03"/>
    <w:rsid w:val="007065FA"/>
    <w:rsid w:val="007102A3"/>
    <w:rsid w:val="007514E5"/>
    <w:rsid w:val="00752AA4"/>
    <w:rsid w:val="0077462B"/>
    <w:rsid w:val="007752A3"/>
    <w:rsid w:val="00784CF5"/>
    <w:rsid w:val="00796F24"/>
    <w:rsid w:val="007A3394"/>
    <w:rsid w:val="007B2F3E"/>
    <w:rsid w:val="007B585A"/>
    <w:rsid w:val="007C38E1"/>
    <w:rsid w:val="007E53FD"/>
    <w:rsid w:val="007E7B68"/>
    <w:rsid w:val="00801339"/>
    <w:rsid w:val="00830D9B"/>
    <w:rsid w:val="0086458E"/>
    <w:rsid w:val="00882A1E"/>
    <w:rsid w:val="00884117"/>
    <w:rsid w:val="008858CE"/>
    <w:rsid w:val="008B77AF"/>
    <w:rsid w:val="008D67A4"/>
    <w:rsid w:val="00913CEF"/>
    <w:rsid w:val="0091762F"/>
    <w:rsid w:val="009176C6"/>
    <w:rsid w:val="00926ED7"/>
    <w:rsid w:val="00934BC6"/>
    <w:rsid w:val="00937032"/>
    <w:rsid w:val="0094041D"/>
    <w:rsid w:val="00942271"/>
    <w:rsid w:val="00974A23"/>
    <w:rsid w:val="00996660"/>
    <w:rsid w:val="009A4D6B"/>
    <w:rsid w:val="009A5E83"/>
    <w:rsid w:val="009B5EFC"/>
    <w:rsid w:val="009D0A8C"/>
    <w:rsid w:val="009E0BBD"/>
    <w:rsid w:val="009E6915"/>
    <w:rsid w:val="009F2A8C"/>
    <w:rsid w:val="00A15592"/>
    <w:rsid w:val="00A1781F"/>
    <w:rsid w:val="00A2008F"/>
    <w:rsid w:val="00A21A99"/>
    <w:rsid w:val="00A2354A"/>
    <w:rsid w:val="00A5486F"/>
    <w:rsid w:val="00A63337"/>
    <w:rsid w:val="00A85D33"/>
    <w:rsid w:val="00AB24F0"/>
    <w:rsid w:val="00AE2822"/>
    <w:rsid w:val="00AF2256"/>
    <w:rsid w:val="00AF656C"/>
    <w:rsid w:val="00B04BA7"/>
    <w:rsid w:val="00B13CEF"/>
    <w:rsid w:val="00B32872"/>
    <w:rsid w:val="00B82976"/>
    <w:rsid w:val="00B90511"/>
    <w:rsid w:val="00B93F76"/>
    <w:rsid w:val="00BA3297"/>
    <w:rsid w:val="00BA646E"/>
    <w:rsid w:val="00BA68DF"/>
    <w:rsid w:val="00BB1097"/>
    <w:rsid w:val="00BC585C"/>
    <w:rsid w:val="00BD3C58"/>
    <w:rsid w:val="00BD41D4"/>
    <w:rsid w:val="00BE23EC"/>
    <w:rsid w:val="00BE2FE4"/>
    <w:rsid w:val="00BF0710"/>
    <w:rsid w:val="00BF11F3"/>
    <w:rsid w:val="00C03E8A"/>
    <w:rsid w:val="00C072C5"/>
    <w:rsid w:val="00C573AF"/>
    <w:rsid w:val="00C614FC"/>
    <w:rsid w:val="00C667F0"/>
    <w:rsid w:val="00C73872"/>
    <w:rsid w:val="00C7774B"/>
    <w:rsid w:val="00C810CB"/>
    <w:rsid w:val="00C97060"/>
    <w:rsid w:val="00C9761A"/>
    <w:rsid w:val="00CB3D92"/>
    <w:rsid w:val="00CD61EE"/>
    <w:rsid w:val="00CE4BBD"/>
    <w:rsid w:val="00CE4C06"/>
    <w:rsid w:val="00D131AC"/>
    <w:rsid w:val="00D22F23"/>
    <w:rsid w:val="00D4559A"/>
    <w:rsid w:val="00D65515"/>
    <w:rsid w:val="00D762C6"/>
    <w:rsid w:val="00D77914"/>
    <w:rsid w:val="00DB3B90"/>
    <w:rsid w:val="00DC7ADE"/>
    <w:rsid w:val="00DD43B5"/>
    <w:rsid w:val="00E20B03"/>
    <w:rsid w:val="00E312BC"/>
    <w:rsid w:val="00E3182D"/>
    <w:rsid w:val="00E37100"/>
    <w:rsid w:val="00E4581F"/>
    <w:rsid w:val="00E53668"/>
    <w:rsid w:val="00E67F8E"/>
    <w:rsid w:val="00E73A80"/>
    <w:rsid w:val="00E836D4"/>
    <w:rsid w:val="00E83B2E"/>
    <w:rsid w:val="00E849DF"/>
    <w:rsid w:val="00EB153A"/>
    <w:rsid w:val="00EE1873"/>
    <w:rsid w:val="00EF17BF"/>
    <w:rsid w:val="00F103BF"/>
    <w:rsid w:val="00F21F3F"/>
    <w:rsid w:val="00F32799"/>
    <w:rsid w:val="00F33ED7"/>
    <w:rsid w:val="00F34854"/>
    <w:rsid w:val="00F46E14"/>
    <w:rsid w:val="00F53F17"/>
    <w:rsid w:val="00F548A1"/>
    <w:rsid w:val="00F577C1"/>
    <w:rsid w:val="00F6244A"/>
    <w:rsid w:val="00F62EF9"/>
    <w:rsid w:val="00F66748"/>
    <w:rsid w:val="00F74640"/>
    <w:rsid w:val="00F93690"/>
    <w:rsid w:val="00F95330"/>
    <w:rsid w:val="00FB1414"/>
    <w:rsid w:val="00FB4B76"/>
    <w:rsid w:val="00FB4B97"/>
    <w:rsid w:val="00FB5344"/>
    <w:rsid w:val="00FE052C"/>
    <w:rsid w:val="00FE7ECC"/>
    <w:rsid w:val="00FF014D"/>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72C"/>
    <w:pPr>
      <w:jc w:val="both"/>
    </w:pPr>
    <w:rPr>
      <w:lang w:val="en-US"/>
    </w:rPr>
  </w:style>
  <w:style w:type="paragraph" w:styleId="Heading1">
    <w:name w:val="heading 1"/>
    <w:basedOn w:val="Normal"/>
    <w:next w:val="Normal"/>
    <w:link w:val="Heading1Char"/>
    <w:uiPriority w:val="9"/>
    <w:qFormat/>
    <w:rsid w:val="00913C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3C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3CEF"/>
    <w:pPr>
      <w:keepNext/>
      <w:keepLines/>
      <w:numPr>
        <w:ilvl w:val="1"/>
        <w:numId w:val="6"/>
      </w:numPr>
      <w:tabs>
        <w:tab w:val="left" w:pos="567"/>
      </w:tab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C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4C06"/>
  </w:style>
  <w:style w:type="paragraph" w:styleId="Footer">
    <w:name w:val="footer"/>
    <w:basedOn w:val="Normal"/>
    <w:link w:val="FooterChar"/>
    <w:uiPriority w:val="99"/>
    <w:unhideWhenUsed/>
    <w:rsid w:val="00CE4C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4C06"/>
  </w:style>
  <w:style w:type="paragraph" w:styleId="ListParagraph">
    <w:name w:val="List Paragraph"/>
    <w:basedOn w:val="Normal"/>
    <w:uiPriority w:val="34"/>
    <w:qFormat/>
    <w:rsid w:val="00B32872"/>
    <w:pPr>
      <w:ind w:left="720"/>
      <w:contextualSpacing/>
    </w:pPr>
  </w:style>
  <w:style w:type="character" w:customStyle="1" w:styleId="Heading1Char">
    <w:name w:val="Heading 1 Char"/>
    <w:basedOn w:val="DefaultParagraphFont"/>
    <w:link w:val="Heading1"/>
    <w:uiPriority w:val="9"/>
    <w:rsid w:val="00913C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3C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3CEF"/>
    <w:rPr>
      <w:rFonts w:asciiTheme="majorHAnsi" w:eastAsiaTheme="majorEastAsia" w:hAnsiTheme="majorHAnsi" w:cstheme="majorBidi"/>
      <w:b/>
      <w:bCs/>
      <w:color w:val="4F81BD" w:themeColor="accent1"/>
      <w:lang w:val="en-US"/>
    </w:rPr>
  </w:style>
  <w:style w:type="character" w:styleId="IntenseEmphasis">
    <w:name w:val="Intense Emphasis"/>
    <w:basedOn w:val="DefaultParagraphFont"/>
    <w:uiPriority w:val="21"/>
    <w:qFormat/>
    <w:rsid w:val="009A4D6B"/>
    <w:rPr>
      <w:b/>
      <w:bCs/>
      <w:i/>
      <w:iCs/>
      <w:color w:val="4F81BD" w:themeColor="accent1"/>
    </w:rPr>
  </w:style>
  <w:style w:type="character" w:styleId="Strong">
    <w:name w:val="Strong"/>
    <w:basedOn w:val="DefaultParagraphFont"/>
    <w:uiPriority w:val="22"/>
    <w:qFormat/>
    <w:rsid w:val="00F62EF9"/>
    <w:rPr>
      <w:b/>
      <w:bCs/>
    </w:rPr>
  </w:style>
  <w:style w:type="paragraph" w:styleId="BalloonText">
    <w:name w:val="Balloon Text"/>
    <w:basedOn w:val="Normal"/>
    <w:link w:val="BalloonTextChar"/>
    <w:uiPriority w:val="99"/>
    <w:semiHidden/>
    <w:unhideWhenUsed/>
    <w:rsid w:val="00C77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74B"/>
    <w:rPr>
      <w:rFonts w:ascii="Tahoma" w:hAnsi="Tahoma" w:cs="Tahoma"/>
      <w:sz w:val="16"/>
      <w:szCs w:val="16"/>
      <w:lang w:val="en-US"/>
    </w:rPr>
  </w:style>
  <w:style w:type="paragraph" w:styleId="Caption">
    <w:name w:val="caption"/>
    <w:basedOn w:val="Normal"/>
    <w:next w:val="Normal"/>
    <w:uiPriority w:val="35"/>
    <w:unhideWhenUsed/>
    <w:qFormat/>
    <w:rsid w:val="00C7774B"/>
    <w:pPr>
      <w:spacing w:line="240" w:lineRule="auto"/>
    </w:pPr>
    <w:rPr>
      <w:b/>
      <w:bCs/>
      <w:color w:val="4F81BD" w:themeColor="accent1"/>
      <w:sz w:val="18"/>
      <w:szCs w:val="18"/>
    </w:rPr>
  </w:style>
  <w:style w:type="paragraph" w:styleId="NoSpacing">
    <w:name w:val="No Spacing"/>
    <w:link w:val="NoSpacingChar"/>
    <w:uiPriority w:val="1"/>
    <w:qFormat/>
    <w:rsid w:val="00CB3D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B3D92"/>
    <w:rPr>
      <w:rFonts w:eastAsiaTheme="minorEastAsia"/>
      <w:lang w:val="en-US"/>
    </w:rPr>
  </w:style>
  <w:style w:type="paragraph" w:styleId="TOCHeading">
    <w:name w:val="TOC Heading"/>
    <w:basedOn w:val="Heading1"/>
    <w:next w:val="Normal"/>
    <w:uiPriority w:val="39"/>
    <w:semiHidden/>
    <w:unhideWhenUsed/>
    <w:qFormat/>
    <w:rsid w:val="00CB3D92"/>
    <w:pPr>
      <w:jc w:val="left"/>
      <w:outlineLvl w:val="9"/>
    </w:pPr>
  </w:style>
  <w:style w:type="paragraph" w:styleId="TOC1">
    <w:name w:val="toc 1"/>
    <w:basedOn w:val="Normal"/>
    <w:next w:val="Normal"/>
    <w:autoRedefine/>
    <w:uiPriority w:val="39"/>
    <w:unhideWhenUsed/>
    <w:rsid w:val="00CB3D92"/>
    <w:pPr>
      <w:spacing w:after="100"/>
    </w:pPr>
  </w:style>
  <w:style w:type="paragraph" w:styleId="TOC2">
    <w:name w:val="toc 2"/>
    <w:basedOn w:val="Normal"/>
    <w:next w:val="Normal"/>
    <w:autoRedefine/>
    <w:uiPriority w:val="39"/>
    <w:unhideWhenUsed/>
    <w:rsid w:val="00CB3D92"/>
    <w:pPr>
      <w:spacing w:after="100"/>
      <w:ind w:left="220"/>
    </w:pPr>
  </w:style>
  <w:style w:type="paragraph" w:styleId="TOC3">
    <w:name w:val="toc 3"/>
    <w:basedOn w:val="Normal"/>
    <w:next w:val="Normal"/>
    <w:autoRedefine/>
    <w:uiPriority w:val="39"/>
    <w:unhideWhenUsed/>
    <w:rsid w:val="00CB3D92"/>
    <w:pPr>
      <w:spacing w:after="100"/>
      <w:ind w:left="440"/>
    </w:pPr>
  </w:style>
  <w:style w:type="character" w:styleId="Hyperlink">
    <w:name w:val="Hyperlink"/>
    <w:basedOn w:val="DefaultParagraphFont"/>
    <w:uiPriority w:val="99"/>
    <w:unhideWhenUsed/>
    <w:rsid w:val="00CB3D92"/>
    <w:rPr>
      <w:color w:val="0000FF" w:themeColor="hyperlink"/>
      <w:u w:val="single"/>
    </w:rPr>
  </w:style>
  <w:style w:type="table" w:styleId="TableGrid">
    <w:name w:val="Table Grid"/>
    <w:basedOn w:val="TableNormal"/>
    <w:uiPriority w:val="59"/>
    <w:rsid w:val="001E66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6A7999"/>
  </w:style>
  <w:style w:type="character" w:customStyle="1" w:styleId="apple-converted-space">
    <w:name w:val="apple-converted-space"/>
    <w:basedOn w:val="DefaultParagraphFont"/>
    <w:rsid w:val="006A7999"/>
  </w:style>
  <w:style w:type="paragraph" w:styleId="FootnoteText">
    <w:name w:val="footnote text"/>
    <w:basedOn w:val="Normal"/>
    <w:link w:val="FootnoteTextChar"/>
    <w:uiPriority w:val="99"/>
    <w:semiHidden/>
    <w:unhideWhenUsed/>
    <w:rsid w:val="00E458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581F"/>
    <w:rPr>
      <w:sz w:val="20"/>
      <w:szCs w:val="20"/>
      <w:lang w:val="en-US"/>
    </w:rPr>
  </w:style>
  <w:style w:type="character" w:styleId="FootnoteReference">
    <w:name w:val="footnote reference"/>
    <w:basedOn w:val="DefaultParagraphFont"/>
    <w:uiPriority w:val="99"/>
    <w:semiHidden/>
    <w:unhideWhenUsed/>
    <w:rsid w:val="00E4581F"/>
    <w:rPr>
      <w:vertAlign w:val="superscript"/>
    </w:rPr>
  </w:style>
</w:styles>
</file>

<file path=word/webSettings.xml><?xml version="1.0" encoding="utf-8"?>
<w:webSettings xmlns:r="http://schemas.openxmlformats.org/officeDocument/2006/relationships" xmlns:w="http://schemas.openxmlformats.org/wordprocessingml/2006/main">
  <w:divs>
    <w:div w:id="267933814">
      <w:bodyDiv w:val="1"/>
      <w:marLeft w:val="0"/>
      <w:marRight w:val="0"/>
      <w:marTop w:val="0"/>
      <w:marBottom w:val="0"/>
      <w:divBdr>
        <w:top w:val="none" w:sz="0" w:space="0" w:color="auto"/>
        <w:left w:val="none" w:sz="0" w:space="0" w:color="auto"/>
        <w:bottom w:val="none" w:sz="0" w:space="0" w:color="auto"/>
        <w:right w:val="none" w:sz="0" w:space="0" w:color="auto"/>
      </w:divBdr>
      <w:divsChild>
        <w:div w:id="1213228060">
          <w:marLeft w:val="0"/>
          <w:marRight w:val="0"/>
          <w:marTop w:val="0"/>
          <w:marBottom w:val="0"/>
          <w:divBdr>
            <w:top w:val="none" w:sz="0" w:space="0" w:color="auto"/>
            <w:left w:val="none" w:sz="0" w:space="0" w:color="auto"/>
            <w:bottom w:val="none" w:sz="0" w:space="0" w:color="auto"/>
            <w:right w:val="none" w:sz="0" w:space="0" w:color="auto"/>
          </w:divBdr>
        </w:div>
        <w:div w:id="431976973">
          <w:marLeft w:val="0"/>
          <w:marRight w:val="0"/>
          <w:marTop w:val="0"/>
          <w:marBottom w:val="0"/>
          <w:divBdr>
            <w:top w:val="none" w:sz="0" w:space="0" w:color="auto"/>
            <w:left w:val="none" w:sz="0" w:space="0" w:color="auto"/>
            <w:bottom w:val="none" w:sz="0" w:space="0" w:color="auto"/>
            <w:right w:val="none" w:sz="0" w:space="0" w:color="auto"/>
          </w:divBdr>
        </w:div>
        <w:div w:id="13583162">
          <w:marLeft w:val="0"/>
          <w:marRight w:val="0"/>
          <w:marTop w:val="0"/>
          <w:marBottom w:val="0"/>
          <w:divBdr>
            <w:top w:val="none" w:sz="0" w:space="0" w:color="auto"/>
            <w:left w:val="none" w:sz="0" w:space="0" w:color="auto"/>
            <w:bottom w:val="none" w:sz="0" w:space="0" w:color="auto"/>
            <w:right w:val="none" w:sz="0" w:space="0" w:color="auto"/>
          </w:divBdr>
        </w:div>
        <w:div w:id="709577064">
          <w:marLeft w:val="0"/>
          <w:marRight w:val="0"/>
          <w:marTop w:val="0"/>
          <w:marBottom w:val="0"/>
          <w:divBdr>
            <w:top w:val="none" w:sz="0" w:space="0" w:color="auto"/>
            <w:left w:val="none" w:sz="0" w:space="0" w:color="auto"/>
            <w:bottom w:val="none" w:sz="0" w:space="0" w:color="auto"/>
            <w:right w:val="none" w:sz="0" w:space="0" w:color="auto"/>
          </w:divBdr>
        </w:div>
        <w:div w:id="733086003">
          <w:marLeft w:val="0"/>
          <w:marRight w:val="0"/>
          <w:marTop w:val="0"/>
          <w:marBottom w:val="0"/>
          <w:divBdr>
            <w:top w:val="none" w:sz="0" w:space="0" w:color="auto"/>
            <w:left w:val="none" w:sz="0" w:space="0" w:color="auto"/>
            <w:bottom w:val="none" w:sz="0" w:space="0" w:color="auto"/>
            <w:right w:val="none" w:sz="0" w:space="0" w:color="auto"/>
          </w:divBdr>
        </w:div>
        <w:div w:id="240799613">
          <w:marLeft w:val="0"/>
          <w:marRight w:val="0"/>
          <w:marTop w:val="0"/>
          <w:marBottom w:val="0"/>
          <w:divBdr>
            <w:top w:val="none" w:sz="0" w:space="0" w:color="auto"/>
            <w:left w:val="none" w:sz="0" w:space="0" w:color="auto"/>
            <w:bottom w:val="none" w:sz="0" w:space="0" w:color="auto"/>
            <w:right w:val="none" w:sz="0" w:space="0" w:color="auto"/>
          </w:divBdr>
        </w:div>
      </w:divsChild>
    </w:div>
    <w:div w:id="413671677">
      <w:bodyDiv w:val="1"/>
      <w:marLeft w:val="0"/>
      <w:marRight w:val="0"/>
      <w:marTop w:val="0"/>
      <w:marBottom w:val="0"/>
      <w:divBdr>
        <w:top w:val="none" w:sz="0" w:space="0" w:color="auto"/>
        <w:left w:val="none" w:sz="0" w:space="0" w:color="auto"/>
        <w:bottom w:val="none" w:sz="0" w:space="0" w:color="auto"/>
        <w:right w:val="none" w:sz="0" w:space="0" w:color="auto"/>
      </w:divBdr>
      <w:divsChild>
        <w:div w:id="638221277">
          <w:marLeft w:val="0"/>
          <w:marRight w:val="0"/>
          <w:marTop w:val="0"/>
          <w:marBottom w:val="0"/>
          <w:divBdr>
            <w:top w:val="none" w:sz="0" w:space="0" w:color="auto"/>
            <w:left w:val="none" w:sz="0" w:space="0" w:color="auto"/>
            <w:bottom w:val="none" w:sz="0" w:space="0" w:color="auto"/>
            <w:right w:val="none" w:sz="0" w:space="0" w:color="auto"/>
          </w:divBdr>
        </w:div>
        <w:div w:id="1866598473">
          <w:marLeft w:val="0"/>
          <w:marRight w:val="0"/>
          <w:marTop w:val="0"/>
          <w:marBottom w:val="0"/>
          <w:divBdr>
            <w:top w:val="none" w:sz="0" w:space="0" w:color="auto"/>
            <w:left w:val="none" w:sz="0" w:space="0" w:color="auto"/>
            <w:bottom w:val="none" w:sz="0" w:space="0" w:color="auto"/>
            <w:right w:val="none" w:sz="0" w:space="0" w:color="auto"/>
          </w:divBdr>
        </w:div>
        <w:div w:id="1348799466">
          <w:marLeft w:val="0"/>
          <w:marRight w:val="0"/>
          <w:marTop w:val="0"/>
          <w:marBottom w:val="0"/>
          <w:divBdr>
            <w:top w:val="none" w:sz="0" w:space="0" w:color="auto"/>
            <w:left w:val="none" w:sz="0" w:space="0" w:color="auto"/>
            <w:bottom w:val="none" w:sz="0" w:space="0" w:color="auto"/>
            <w:right w:val="none" w:sz="0" w:space="0" w:color="auto"/>
          </w:divBdr>
        </w:div>
        <w:div w:id="338579522">
          <w:marLeft w:val="0"/>
          <w:marRight w:val="0"/>
          <w:marTop w:val="0"/>
          <w:marBottom w:val="0"/>
          <w:divBdr>
            <w:top w:val="none" w:sz="0" w:space="0" w:color="auto"/>
            <w:left w:val="none" w:sz="0" w:space="0" w:color="auto"/>
            <w:bottom w:val="none" w:sz="0" w:space="0" w:color="auto"/>
            <w:right w:val="none" w:sz="0" w:space="0" w:color="auto"/>
          </w:divBdr>
        </w:div>
        <w:div w:id="223298048">
          <w:marLeft w:val="0"/>
          <w:marRight w:val="0"/>
          <w:marTop w:val="0"/>
          <w:marBottom w:val="0"/>
          <w:divBdr>
            <w:top w:val="none" w:sz="0" w:space="0" w:color="auto"/>
            <w:left w:val="none" w:sz="0" w:space="0" w:color="auto"/>
            <w:bottom w:val="none" w:sz="0" w:space="0" w:color="auto"/>
            <w:right w:val="none" w:sz="0" w:space="0" w:color="auto"/>
          </w:divBdr>
        </w:div>
        <w:div w:id="678001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Data" Target="diagrams/data3.xml"/><Relationship Id="rId3" Type="http://schemas.openxmlformats.org/officeDocument/2006/relationships/numbering" Target="numbering.xml"/><Relationship Id="rId21" Type="http://schemas.openxmlformats.org/officeDocument/2006/relationships/image" Target="media/image3.jpe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7.jpe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image" Target="media/image2.jpeg"/><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6.png"/><Relationship Id="rId32" Type="http://schemas.openxmlformats.org/officeDocument/2006/relationships/hyperlink" Target="http://dx.doi.org/10.1109/ICPR.2006.618"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image" Target="media/image5.png"/><Relationship Id="rId28" Type="http://schemas.openxmlformats.org/officeDocument/2006/relationships/diagramQuickStyle" Target="diagrams/quickStyle3.xml"/><Relationship Id="rId36"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image" Target="media/image1.jpeg"/><Relationship Id="rId31" Type="http://schemas.openxmlformats.org/officeDocument/2006/relationships/image" Target="media/image8.jpe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4.jpeg"/><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Computer_vision"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21C15C-CA57-4BC1-A778-4C1D271D1226}" type="doc">
      <dgm:prSet loTypeId="urn:microsoft.com/office/officeart/2005/8/layout/process2" loCatId="process" qsTypeId="urn:microsoft.com/office/officeart/2005/8/quickstyle/simple1" qsCatId="simple" csTypeId="urn:microsoft.com/office/officeart/2005/8/colors/accent0_1" csCatId="mainScheme" phldr="1"/>
      <dgm:spPr/>
    </dgm:pt>
    <dgm:pt modelId="{4D4B55B7-690F-484F-858D-9990A74CAA83}">
      <dgm:prSet phldrT="[Text]"/>
      <dgm:spPr/>
      <dgm:t>
        <a:bodyPr/>
        <a:lstStyle/>
        <a:p>
          <a:r>
            <a:rPr lang="en-US" dirty="0" smtClean="0"/>
            <a:t>Preprocessing</a:t>
          </a:r>
          <a:endParaRPr lang="sv-SE" dirty="0"/>
        </a:p>
      </dgm:t>
    </dgm:pt>
    <dgm:pt modelId="{58EDD682-276E-4787-9D84-45A149F1B67B}" type="parTrans" cxnId="{272A7C5A-0CA9-4507-B65C-19C23E35CC73}">
      <dgm:prSet/>
      <dgm:spPr/>
      <dgm:t>
        <a:bodyPr/>
        <a:lstStyle/>
        <a:p>
          <a:endParaRPr lang="sv-SE"/>
        </a:p>
      </dgm:t>
    </dgm:pt>
    <dgm:pt modelId="{A6ECF1B6-0C86-466F-98DD-FA10FCE1C43E}" type="sibTrans" cxnId="{272A7C5A-0CA9-4507-B65C-19C23E35CC73}">
      <dgm:prSet/>
      <dgm:spPr/>
      <dgm:t>
        <a:bodyPr/>
        <a:lstStyle/>
        <a:p>
          <a:endParaRPr lang="sv-SE"/>
        </a:p>
      </dgm:t>
    </dgm:pt>
    <dgm:pt modelId="{9AF8E885-C3E0-449D-A599-3054374BBE4D}">
      <dgm:prSet phldrT="[Text]"/>
      <dgm:spPr/>
      <dgm:t>
        <a:bodyPr/>
        <a:lstStyle/>
        <a:p>
          <a:r>
            <a:rPr lang="en-US" dirty="0" smtClean="0"/>
            <a:t>BLOB Detection</a:t>
          </a:r>
          <a:endParaRPr lang="sv-SE" dirty="0"/>
        </a:p>
      </dgm:t>
    </dgm:pt>
    <dgm:pt modelId="{939F9C78-347F-45D0-AA7C-4ECA9B6CB831}" type="parTrans" cxnId="{A93401C6-A412-4066-B7D9-633D82A809F3}">
      <dgm:prSet/>
      <dgm:spPr/>
      <dgm:t>
        <a:bodyPr/>
        <a:lstStyle/>
        <a:p>
          <a:endParaRPr lang="sv-SE"/>
        </a:p>
      </dgm:t>
    </dgm:pt>
    <dgm:pt modelId="{504ADA16-49F7-49FC-B4FA-EC4FE3EE689D}" type="sibTrans" cxnId="{A93401C6-A412-4066-B7D9-633D82A809F3}">
      <dgm:prSet/>
      <dgm:spPr/>
      <dgm:t>
        <a:bodyPr/>
        <a:lstStyle/>
        <a:p>
          <a:endParaRPr lang="sv-SE"/>
        </a:p>
      </dgm:t>
    </dgm:pt>
    <dgm:pt modelId="{AF4E32BE-B16F-42CB-BDA1-70544CA12A46}">
      <dgm:prSet phldrT="[Text]"/>
      <dgm:spPr/>
      <dgm:t>
        <a:bodyPr/>
        <a:lstStyle/>
        <a:p>
          <a:r>
            <a:rPr lang="en-US" dirty="0" smtClean="0"/>
            <a:t>Feature Recognition</a:t>
          </a:r>
          <a:endParaRPr lang="sv-SE" dirty="0"/>
        </a:p>
      </dgm:t>
    </dgm:pt>
    <dgm:pt modelId="{5B71757A-5DE8-483D-9EBF-A86C1D1F45F9}" type="parTrans" cxnId="{BE14A466-BD7E-426C-906B-50CE6BEC7076}">
      <dgm:prSet/>
      <dgm:spPr/>
      <dgm:t>
        <a:bodyPr/>
        <a:lstStyle/>
        <a:p>
          <a:endParaRPr lang="sv-SE"/>
        </a:p>
      </dgm:t>
    </dgm:pt>
    <dgm:pt modelId="{2674BA1E-9812-4DB1-91A2-EFE3C7126CCC}" type="sibTrans" cxnId="{BE14A466-BD7E-426C-906B-50CE6BEC7076}">
      <dgm:prSet/>
      <dgm:spPr/>
      <dgm:t>
        <a:bodyPr/>
        <a:lstStyle/>
        <a:p>
          <a:endParaRPr lang="sv-SE"/>
        </a:p>
      </dgm:t>
    </dgm:pt>
    <dgm:pt modelId="{03BBEB7A-7103-4EDC-AA08-014BEEB0CB6E}" type="pres">
      <dgm:prSet presAssocID="{D821C15C-CA57-4BC1-A778-4C1D271D1226}" presName="linearFlow" presStyleCnt="0">
        <dgm:presLayoutVars>
          <dgm:resizeHandles val="exact"/>
        </dgm:presLayoutVars>
      </dgm:prSet>
      <dgm:spPr/>
    </dgm:pt>
    <dgm:pt modelId="{0136A698-981D-465C-ABDB-95FFAC26EC67}" type="pres">
      <dgm:prSet presAssocID="{4D4B55B7-690F-484F-858D-9990A74CAA83}" presName="node" presStyleLbl="node1" presStyleIdx="0" presStyleCnt="3">
        <dgm:presLayoutVars>
          <dgm:bulletEnabled val="1"/>
        </dgm:presLayoutVars>
      </dgm:prSet>
      <dgm:spPr/>
      <dgm:t>
        <a:bodyPr/>
        <a:lstStyle/>
        <a:p>
          <a:endParaRPr lang="sv-SE"/>
        </a:p>
      </dgm:t>
    </dgm:pt>
    <dgm:pt modelId="{C932E94B-CE97-4692-B09A-32EAEF80F705}" type="pres">
      <dgm:prSet presAssocID="{A6ECF1B6-0C86-466F-98DD-FA10FCE1C43E}" presName="sibTrans" presStyleLbl="sibTrans2D1" presStyleIdx="0" presStyleCnt="2"/>
      <dgm:spPr/>
      <dgm:t>
        <a:bodyPr/>
        <a:lstStyle/>
        <a:p>
          <a:endParaRPr lang="sv-SE"/>
        </a:p>
      </dgm:t>
    </dgm:pt>
    <dgm:pt modelId="{4099CFC1-1A9F-4AFD-8899-C13A3CD49585}" type="pres">
      <dgm:prSet presAssocID="{A6ECF1B6-0C86-466F-98DD-FA10FCE1C43E}" presName="connectorText" presStyleLbl="sibTrans2D1" presStyleIdx="0" presStyleCnt="2"/>
      <dgm:spPr/>
      <dgm:t>
        <a:bodyPr/>
        <a:lstStyle/>
        <a:p>
          <a:endParaRPr lang="sv-SE"/>
        </a:p>
      </dgm:t>
    </dgm:pt>
    <dgm:pt modelId="{F7932955-FD98-489B-9452-67732194D33B}" type="pres">
      <dgm:prSet presAssocID="{9AF8E885-C3E0-449D-A599-3054374BBE4D}" presName="node" presStyleLbl="node1" presStyleIdx="1" presStyleCnt="3">
        <dgm:presLayoutVars>
          <dgm:bulletEnabled val="1"/>
        </dgm:presLayoutVars>
      </dgm:prSet>
      <dgm:spPr/>
      <dgm:t>
        <a:bodyPr/>
        <a:lstStyle/>
        <a:p>
          <a:endParaRPr lang="sv-SE"/>
        </a:p>
      </dgm:t>
    </dgm:pt>
    <dgm:pt modelId="{52EB6B8E-20DE-4759-870B-E705B09E3CF6}" type="pres">
      <dgm:prSet presAssocID="{504ADA16-49F7-49FC-B4FA-EC4FE3EE689D}" presName="sibTrans" presStyleLbl="sibTrans2D1" presStyleIdx="1" presStyleCnt="2"/>
      <dgm:spPr/>
      <dgm:t>
        <a:bodyPr/>
        <a:lstStyle/>
        <a:p>
          <a:endParaRPr lang="sv-SE"/>
        </a:p>
      </dgm:t>
    </dgm:pt>
    <dgm:pt modelId="{9EB59AEF-45C9-4060-922D-99608CE06495}" type="pres">
      <dgm:prSet presAssocID="{504ADA16-49F7-49FC-B4FA-EC4FE3EE689D}" presName="connectorText" presStyleLbl="sibTrans2D1" presStyleIdx="1" presStyleCnt="2"/>
      <dgm:spPr/>
      <dgm:t>
        <a:bodyPr/>
        <a:lstStyle/>
        <a:p>
          <a:endParaRPr lang="sv-SE"/>
        </a:p>
      </dgm:t>
    </dgm:pt>
    <dgm:pt modelId="{06222048-FDA3-4ABA-89C0-727267987365}" type="pres">
      <dgm:prSet presAssocID="{AF4E32BE-B16F-42CB-BDA1-70544CA12A46}" presName="node" presStyleLbl="node1" presStyleIdx="2" presStyleCnt="3">
        <dgm:presLayoutVars>
          <dgm:bulletEnabled val="1"/>
        </dgm:presLayoutVars>
      </dgm:prSet>
      <dgm:spPr/>
      <dgm:t>
        <a:bodyPr/>
        <a:lstStyle/>
        <a:p>
          <a:endParaRPr lang="sv-SE"/>
        </a:p>
      </dgm:t>
    </dgm:pt>
  </dgm:ptLst>
  <dgm:cxnLst>
    <dgm:cxn modelId="{68D016F7-23AC-463B-911D-23D78E04817F}" type="presOf" srcId="{4D4B55B7-690F-484F-858D-9990A74CAA83}" destId="{0136A698-981D-465C-ABDB-95FFAC26EC67}" srcOrd="0" destOrd="0" presId="urn:microsoft.com/office/officeart/2005/8/layout/process2"/>
    <dgm:cxn modelId="{69FC5871-A823-4437-A3C5-BE9FB175FA44}" type="presOf" srcId="{A6ECF1B6-0C86-466F-98DD-FA10FCE1C43E}" destId="{C932E94B-CE97-4692-B09A-32EAEF80F705}" srcOrd="0" destOrd="0" presId="urn:microsoft.com/office/officeart/2005/8/layout/process2"/>
    <dgm:cxn modelId="{272A7C5A-0CA9-4507-B65C-19C23E35CC73}" srcId="{D821C15C-CA57-4BC1-A778-4C1D271D1226}" destId="{4D4B55B7-690F-484F-858D-9990A74CAA83}" srcOrd="0" destOrd="0" parTransId="{58EDD682-276E-4787-9D84-45A149F1B67B}" sibTransId="{A6ECF1B6-0C86-466F-98DD-FA10FCE1C43E}"/>
    <dgm:cxn modelId="{3A84972E-7A56-4CD9-8EF9-0DA108C84264}" type="presOf" srcId="{AF4E32BE-B16F-42CB-BDA1-70544CA12A46}" destId="{06222048-FDA3-4ABA-89C0-727267987365}" srcOrd="0" destOrd="0" presId="urn:microsoft.com/office/officeart/2005/8/layout/process2"/>
    <dgm:cxn modelId="{A93401C6-A412-4066-B7D9-633D82A809F3}" srcId="{D821C15C-CA57-4BC1-A778-4C1D271D1226}" destId="{9AF8E885-C3E0-449D-A599-3054374BBE4D}" srcOrd="1" destOrd="0" parTransId="{939F9C78-347F-45D0-AA7C-4ECA9B6CB831}" sibTransId="{504ADA16-49F7-49FC-B4FA-EC4FE3EE689D}"/>
    <dgm:cxn modelId="{5C241FAA-0690-49CE-8B2C-FEEA7BD13637}" type="presOf" srcId="{504ADA16-49F7-49FC-B4FA-EC4FE3EE689D}" destId="{9EB59AEF-45C9-4060-922D-99608CE06495}" srcOrd="1" destOrd="0" presId="urn:microsoft.com/office/officeart/2005/8/layout/process2"/>
    <dgm:cxn modelId="{0DFF5B26-D52D-45AC-830B-65A20B69CD41}" type="presOf" srcId="{D821C15C-CA57-4BC1-A778-4C1D271D1226}" destId="{03BBEB7A-7103-4EDC-AA08-014BEEB0CB6E}" srcOrd="0" destOrd="0" presId="urn:microsoft.com/office/officeart/2005/8/layout/process2"/>
    <dgm:cxn modelId="{ABC1CAA1-7C7B-4425-A1F1-F39B205A02EA}" type="presOf" srcId="{504ADA16-49F7-49FC-B4FA-EC4FE3EE689D}" destId="{52EB6B8E-20DE-4759-870B-E705B09E3CF6}" srcOrd="0" destOrd="0" presId="urn:microsoft.com/office/officeart/2005/8/layout/process2"/>
    <dgm:cxn modelId="{37AF08F3-8132-4EA8-BEEF-358EDF90A01D}" type="presOf" srcId="{A6ECF1B6-0C86-466F-98DD-FA10FCE1C43E}" destId="{4099CFC1-1A9F-4AFD-8899-C13A3CD49585}" srcOrd="1" destOrd="0" presId="urn:microsoft.com/office/officeart/2005/8/layout/process2"/>
    <dgm:cxn modelId="{BE14A466-BD7E-426C-906B-50CE6BEC7076}" srcId="{D821C15C-CA57-4BC1-A778-4C1D271D1226}" destId="{AF4E32BE-B16F-42CB-BDA1-70544CA12A46}" srcOrd="2" destOrd="0" parTransId="{5B71757A-5DE8-483D-9EBF-A86C1D1F45F9}" sibTransId="{2674BA1E-9812-4DB1-91A2-EFE3C7126CCC}"/>
    <dgm:cxn modelId="{816ECA14-5E60-4C3D-9070-09E392625F46}" type="presOf" srcId="{9AF8E885-C3E0-449D-A599-3054374BBE4D}" destId="{F7932955-FD98-489B-9452-67732194D33B}" srcOrd="0" destOrd="0" presId="urn:microsoft.com/office/officeart/2005/8/layout/process2"/>
    <dgm:cxn modelId="{192CB855-8A90-4FD1-BDF2-AC689FE8C9C3}" type="presParOf" srcId="{03BBEB7A-7103-4EDC-AA08-014BEEB0CB6E}" destId="{0136A698-981D-465C-ABDB-95FFAC26EC67}" srcOrd="0" destOrd="0" presId="urn:microsoft.com/office/officeart/2005/8/layout/process2"/>
    <dgm:cxn modelId="{AA8A6D50-7F8E-4F4B-BB8A-2ED914248229}" type="presParOf" srcId="{03BBEB7A-7103-4EDC-AA08-014BEEB0CB6E}" destId="{C932E94B-CE97-4692-B09A-32EAEF80F705}" srcOrd="1" destOrd="0" presId="urn:microsoft.com/office/officeart/2005/8/layout/process2"/>
    <dgm:cxn modelId="{9ECD6126-981C-452C-8E38-7631C770AA45}" type="presParOf" srcId="{C932E94B-CE97-4692-B09A-32EAEF80F705}" destId="{4099CFC1-1A9F-4AFD-8899-C13A3CD49585}" srcOrd="0" destOrd="0" presId="urn:microsoft.com/office/officeart/2005/8/layout/process2"/>
    <dgm:cxn modelId="{C3E4410C-653D-45C0-A928-6A2A4DBB6888}" type="presParOf" srcId="{03BBEB7A-7103-4EDC-AA08-014BEEB0CB6E}" destId="{F7932955-FD98-489B-9452-67732194D33B}" srcOrd="2" destOrd="0" presId="urn:microsoft.com/office/officeart/2005/8/layout/process2"/>
    <dgm:cxn modelId="{359AA93B-666A-4CA5-85B7-9EC6284FB3A6}" type="presParOf" srcId="{03BBEB7A-7103-4EDC-AA08-014BEEB0CB6E}" destId="{52EB6B8E-20DE-4759-870B-E705B09E3CF6}" srcOrd="3" destOrd="0" presId="urn:microsoft.com/office/officeart/2005/8/layout/process2"/>
    <dgm:cxn modelId="{E76C6BDA-9995-4E0B-BA7E-29A0DBD0F583}" type="presParOf" srcId="{52EB6B8E-20DE-4759-870B-E705B09E3CF6}" destId="{9EB59AEF-45C9-4060-922D-99608CE06495}" srcOrd="0" destOrd="0" presId="urn:microsoft.com/office/officeart/2005/8/layout/process2"/>
    <dgm:cxn modelId="{7DE27439-4C06-481E-81E8-4025A5391DDA}" type="presParOf" srcId="{03BBEB7A-7103-4EDC-AA08-014BEEB0CB6E}" destId="{06222048-FDA3-4ABA-89C0-727267987365}" srcOrd="4" destOrd="0" presId="urn:microsoft.com/office/officeart/2005/8/layout/process2"/>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7368612-1ED8-4574-90E0-8CCAA70AAFF2}" type="doc">
      <dgm:prSet loTypeId="urn:microsoft.com/office/officeart/2005/8/layout/process1" loCatId="process" qsTypeId="urn:microsoft.com/office/officeart/2005/8/quickstyle/simple1" qsCatId="simple" csTypeId="urn:microsoft.com/office/officeart/2005/8/colors/accent0_1" csCatId="mainScheme" phldr="1"/>
      <dgm:spPr/>
    </dgm:pt>
    <dgm:pt modelId="{5A093F86-F292-4762-AB54-F46160DCBBE8}">
      <dgm:prSet phldrT="[Text]"/>
      <dgm:spPr/>
      <dgm:t>
        <a:bodyPr/>
        <a:lstStyle/>
        <a:p>
          <a:r>
            <a:rPr lang="en-US" dirty="0" smtClean="0"/>
            <a:t>Gaussian Filter</a:t>
          </a:r>
          <a:endParaRPr lang="sv-SE" dirty="0"/>
        </a:p>
      </dgm:t>
    </dgm:pt>
    <dgm:pt modelId="{980AACB5-1869-4475-BB84-BB3682C87463}" type="parTrans" cxnId="{D9A53CFD-E8FB-4AC8-A565-28DA0B29CF59}">
      <dgm:prSet/>
      <dgm:spPr/>
      <dgm:t>
        <a:bodyPr/>
        <a:lstStyle/>
        <a:p>
          <a:endParaRPr lang="sv-SE"/>
        </a:p>
      </dgm:t>
    </dgm:pt>
    <dgm:pt modelId="{113EE466-2F48-4E38-A4D2-C39A68A53D7A}" type="sibTrans" cxnId="{D9A53CFD-E8FB-4AC8-A565-28DA0B29CF59}">
      <dgm:prSet/>
      <dgm:spPr/>
      <dgm:t>
        <a:bodyPr/>
        <a:lstStyle/>
        <a:p>
          <a:endParaRPr lang="sv-SE"/>
        </a:p>
      </dgm:t>
    </dgm:pt>
    <dgm:pt modelId="{CEFE8A93-95A7-4E7E-9AC4-14B318258B2C}">
      <dgm:prSet phldrT="[Text]"/>
      <dgm:spPr/>
      <dgm:t>
        <a:bodyPr/>
        <a:lstStyle/>
        <a:p>
          <a:r>
            <a:rPr lang="en-US" dirty="0" err="1" smtClean="0"/>
            <a:t>Grayscaling</a:t>
          </a:r>
          <a:endParaRPr lang="sv-SE" dirty="0"/>
        </a:p>
      </dgm:t>
    </dgm:pt>
    <dgm:pt modelId="{1E3AB03A-5C76-49AB-B122-36DED1A75E2D}" type="parTrans" cxnId="{7215082E-7B6F-4256-B4D4-0066A75D7D21}">
      <dgm:prSet/>
      <dgm:spPr/>
      <dgm:t>
        <a:bodyPr/>
        <a:lstStyle/>
        <a:p>
          <a:endParaRPr lang="sv-SE"/>
        </a:p>
      </dgm:t>
    </dgm:pt>
    <dgm:pt modelId="{D2749867-273A-46D0-B3BC-B6C1EAA68E21}" type="sibTrans" cxnId="{7215082E-7B6F-4256-B4D4-0066A75D7D21}">
      <dgm:prSet/>
      <dgm:spPr/>
      <dgm:t>
        <a:bodyPr/>
        <a:lstStyle/>
        <a:p>
          <a:endParaRPr lang="sv-SE"/>
        </a:p>
      </dgm:t>
    </dgm:pt>
    <dgm:pt modelId="{E8830908-18D0-4214-93C1-16402345E78D}">
      <dgm:prSet phldrT="[Text]"/>
      <dgm:spPr/>
      <dgm:t>
        <a:bodyPr/>
        <a:lstStyle/>
        <a:p>
          <a:r>
            <a:rPr lang="en-US" dirty="0" smtClean="0"/>
            <a:t>Resizing</a:t>
          </a:r>
          <a:endParaRPr lang="sv-SE" dirty="0"/>
        </a:p>
      </dgm:t>
    </dgm:pt>
    <dgm:pt modelId="{18302DA8-4AF1-47C8-87B3-AE5BFB1F916E}" type="parTrans" cxnId="{8986648B-CE1E-4659-917C-AFEBED90540F}">
      <dgm:prSet/>
      <dgm:spPr/>
      <dgm:t>
        <a:bodyPr/>
        <a:lstStyle/>
        <a:p>
          <a:endParaRPr lang="sv-SE"/>
        </a:p>
      </dgm:t>
    </dgm:pt>
    <dgm:pt modelId="{9E7ECC0A-7DC4-4001-A153-96CF83EB535A}" type="sibTrans" cxnId="{8986648B-CE1E-4659-917C-AFEBED90540F}">
      <dgm:prSet/>
      <dgm:spPr/>
      <dgm:t>
        <a:bodyPr/>
        <a:lstStyle/>
        <a:p>
          <a:endParaRPr lang="sv-SE"/>
        </a:p>
      </dgm:t>
    </dgm:pt>
    <dgm:pt modelId="{BB3A11FF-CF71-44ED-B917-D27A3E239537}">
      <dgm:prSet phldrT="[Text]"/>
      <dgm:spPr/>
      <dgm:t>
        <a:bodyPr/>
        <a:lstStyle/>
        <a:p>
          <a:r>
            <a:rPr lang="en-US" dirty="0" smtClean="0"/>
            <a:t>Edge Detection</a:t>
          </a:r>
          <a:endParaRPr lang="sv-SE" dirty="0"/>
        </a:p>
      </dgm:t>
    </dgm:pt>
    <dgm:pt modelId="{6A7085FC-B929-48C9-86A6-200A08B5AA8D}" type="parTrans" cxnId="{45B83028-2C2D-444D-BC3A-E527C2C6C602}">
      <dgm:prSet/>
      <dgm:spPr/>
      <dgm:t>
        <a:bodyPr/>
        <a:lstStyle/>
        <a:p>
          <a:endParaRPr lang="sv-SE"/>
        </a:p>
      </dgm:t>
    </dgm:pt>
    <dgm:pt modelId="{0B56F6C5-3EEB-452D-BC56-B20820AAD76E}" type="sibTrans" cxnId="{45B83028-2C2D-444D-BC3A-E527C2C6C602}">
      <dgm:prSet/>
      <dgm:spPr/>
      <dgm:t>
        <a:bodyPr/>
        <a:lstStyle/>
        <a:p>
          <a:endParaRPr lang="sv-SE"/>
        </a:p>
      </dgm:t>
    </dgm:pt>
    <dgm:pt modelId="{84569780-28E5-4111-8784-8CBAC99C70B2}">
      <dgm:prSet phldrT="[Text]"/>
      <dgm:spPr/>
      <dgm:t>
        <a:bodyPr/>
        <a:lstStyle/>
        <a:p>
          <a:r>
            <a:rPr lang="en-US" dirty="0" smtClean="0"/>
            <a:t>Shape Refinement</a:t>
          </a:r>
          <a:endParaRPr lang="sv-SE" dirty="0"/>
        </a:p>
      </dgm:t>
    </dgm:pt>
    <dgm:pt modelId="{DA1EAAE3-FFF3-4EBE-BF48-BB482948F1EB}" type="parTrans" cxnId="{89AF8AF8-04A1-4368-8DE0-743BD555E038}">
      <dgm:prSet/>
      <dgm:spPr/>
      <dgm:t>
        <a:bodyPr/>
        <a:lstStyle/>
        <a:p>
          <a:endParaRPr lang="sv-SE"/>
        </a:p>
      </dgm:t>
    </dgm:pt>
    <dgm:pt modelId="{3D4D4A4A-C22F-4B21-91D5-EF04A6F469BF}" type="sibTrans" cxnId="{89AF8AF8-04A1-4368-8DE0-743BD555E038}">
      <dgm:prSet/>
      <dgm:spPr/>
      <dgm:t>
        <a:bodyPr/>
        <a:lstStyle/>
        <a:p>
          <a:endParaRPr lang="sv-SE"/>
        </a:p>
      </dgm:t>
    </dgm:pt>
    <dgm:pt modelId="{FB850DF2-7361-4F5C-A926-12FDDC750145}" type="pres">
      <dgm:prSet presAssocID="{A7368612-1ED8-4574-90E0-8CCAA70AAFF2}" presName="Name0" presStyleCnt="0">
        <dgm:presLayoutVars>
          <dgm:dir/>
          <dgm:resizeHandles val="exact"/>
        </dgm:presLayoutVars>
      </dgm:prSet>
      <dgm:spPr/>
    </dgm:pt>
    <dgm:pt modelId="{00A91770-7424-4821-B48A-2AB171459916}" type="pres">
      <dgm:prSet presAssocID="{5A093F86-F292-4762-AB54-F46160DCBBE8}" presName="node" presStyleLbl="node1" presStyleIdx="0" presStyleCnt="5">
        <dgm:presLayoutVars>
          <dgm:bulletEnabled val="1"/>
        </dgm:presLayoutVars>
      </dgm:prSet>
      <dgm:spPr/>
      <dgm:t>
        <a:bodyPr/>
        <a:lstStyle/>
        <a:p>
          <a:endParaRPr lang="sv-SE"/>
        </a:p>
      </dgm:t>
    </dgm:pt>
    <dgm:pt modelId="{D103ECDA-AB03-4E9C-A28E-C02C961ABD9B}" type="pres">
      <dgm:prSet presAssocID="{113EE466-2F48-4E38-A4D2-C39A68A53D7A}" presName="sibTrans" presStyleLbl="sibTrans2D1" presStyleIdx="0" presStyleCnt="4"/>
      <dgm:spPr/>
      <dgm:t>
        <a:bodyPr/>
        <a:lstStyle/>
        <a:p>
          <a:endParaRPr lang="sv-SE"/>
        </a:p>
      </dgm:t>
    </dgm:pt>
    <dgm:pt modelId="{E43D9247-0516-4B19-B4E1-19AE6A74C93C}" type="pres">
      <dgm:prSet presAssocID="{113EE466-2F48-4E38-A4D2-C39A68A53D7A}" presName="connectorText" presStyleLbl="sibTrans2D1" presStyleIdx="0" presStyleCnt="4"/>
      <dgm:spPr/>
      <dgm:t>
        <a:bodyPr/>
        <a:lstStyle/>
        <a:p>
          <a:endParaRPr lang="sv-SE"/>
        </a:p>
      </dgm:t>
    </dgm:pt>
    <dgm:pt modelId="{9F0042A0-D17C-48C9-AF8F-B74DFC928031}" type="pres">
      <dgm:prSet presAssocID="{CEFE8A93-95A7-4E7E-9AC4-14B318258B2C}" presName="node" presStyleLbl="node1" presStyleIdx="1" presStyleCnt="5">
        <dgm:presLayoutVars>
          <dgm:bulletEnabled val="1"/>
        </dgm:presLayoutVars>
      </dgm:prSet>
      <dgm:spPr/>
      <dgm:t>
        <a:bodyPr/>
        <a:lstStyle/>
        <a:p>
          <a:endParaRPr lang="sv-SE"/>
        </a:p>
      </dgm:t>
    </dgm:pt>
    <dgm:pt modelId="{06EF3CF4-A4D4-4625-BA7C-F01BFCF102AD}" type="pres">
      <dgm:prSet presAssocID="{D2749867-273A-46D0-B3BC-B6C1EAA68E21}" presName="sibTrans" presStyleLbl="sibTrans2D1" presStyleIdx="1" presStyleCnt="4"/>
      <dgm:spPr/>
      <dgm:t>
        <a:bodyPr/>
        <a:lstStyle/>
        <a:p>
          <a:endParaRPr lang="sv-SE"/>
        </a:p>
      </dgm:t>
    </dgm:pt>
    <dgm:pt modelId="{68FE6B49-EA55-4A01-A218-73990C1C6793}" type="pres">
      <dgm:prSet presAssocID="{D2749867-273A-46D0-B3BC-B6C1EAA68E21}" presName="connectorText" presStyleLbl="sibTrans2D1" presStyleIdx="1" presStyleCnt="4"/>
      <dgm:spPr/>
      <dgm:t>
        <a:bodyPr/>
        <a:lstStyle/>
        <a:p>
          <a:endParaRPr lang="sv-SE"/>
        </a:p>
      </dgm:t>
    </dgm:pt>
    <dgm:pt modelId="{88ADEC13-E53B-4E6A-93F0-6738D142593F}" type="pres">
      <dgm:prSet presAssocID="{E8830908-18D0-4214-93C1-16402345E78D}" presName="node" presStyleLbl="node1" presStyleIdx="2" presStyleCnt="5">
        <dgm:presLayoutVars>
          <dgm:bulletEnabled val="1"/>
        </dgm:presLayoutVars>
      </dgm:prSet>
      <dgm:spPr/>
      <dgm:t>
        <a:bodyPr/>
        <a:lstStyle/>
        <a:p>
          <a:endParaRPr lang="sv-SE"/>
        </a:p>
      </dgm:t>
    </dgm:pt>
    <dgm:pt modelId="{D00266CA-FB2A-4DFA-9DA0-CCA0AB20A9B5}" type="pres">
      <dgm:prSet presAssocID="{9E7ECC0A-7DC4-4001-A153-96CF83EB535A}" presName="sibTrans" presStyleLbl="sibTrans2D1" presStyleIdx="2" presStyleCnt="4"/>
      <dgm:spPr/>
      <dgm:t>
        <a:bodyPr/>
        <a:lstStyle/>
        <a:p>
          <a:endParaRPr lang="sv-SE"/>
        </a:p>
      </dgm:t>
    </dgm:pt>
    <dgm:pt modelId="{5EBBA423-D827-4F7F-9DA6-269BA55AFE05}" type="pres">
      <dgm:prSet presAssocID="{9E7ECC0A-7DC4-4001-A153-96CF83EB535A}" presName="connectorText" presStyleLbl="sibTrans2D1" presStyleIdx="2" presStyleCnt="4"/>
      <dgm:spPr/>
      <dgm:t>
        <a:bodyPr/>
        <a:lstStyle/>
        <a:p>
          <a:endParaRPr lang="sv-SE"/>
        </a:p>
      </dgm:t>
    </dgm:pt>
    <dgm:pt modelId="{3E2C067F-5B2B-4BAC-9FDB-99FECA972BB7}" type="pres">
      <dgm:prSet presAssocID="{BB3A11FF-CF71-44ED-B917-D27A3E239537}" presName="node" presStyleLbl="node1" presStyleIdx="3" presStyleCnt="5">
        <dgm:presLayoutVars>
          <dgm:bulletEnabled val="1"/>
        </dgm:presLayoutVars>
      </dgm:prSet>
      <dgm:spPr/>
      <dgm:t>
        <a:bodyPr/>
        <a:lstStyle/>
        <a:p>
          <a:endParaRPr lang="sv-SE"/>
        </a:p>
      </dgm:t>
    </dgm:pt>
    <dgm:pt modelId="{E901AB5E-3CAE-4F2C-B754-50BC410F7776}" type="pres">
      <dgm:prSet presAssocID="{0B56F6C5-3EEB-452D-BC56-B20820AAD76E}" presName="sibTrans" presStyleLbl="sibTrans2D1" presStyleIdx="3" presStyleCnt="4"/>
      <dgm:spPr/>
      <dgm:t>
        <a:bodyPr/>
        <a:lstStyle/>
        <a:p>
          <a:endParaRPr lang="sv-SE"/>
        </a:p>
      </dgm:t>
    </dgm:pt>
    <dgm:pt modelId="{E8AAE38E-55C9-4E4C-A945-FAAD2AC167A7}" type="pres">
      <dgm:prSet presAssocID="{0B56F6C5-3EEB-452D-BC56-B20820AAD76E}" presName="connectorText" presStyleLbl="sibTrans2D1" presStyleIdx="3" presStyleCnt="4"/>
      <dgm:spPr/>
      <dgm:t>
        <a:bodyPr/>
        <a:lstStyle/>
        <a:p>
          <a:endParaRPr lang="sv-SE"/>
        </a:p>
      </dgm:t>
    </dgm:pt>
    <dgm:pt modelId="{65B8E331-F7AA-42A9-8E05-839CAAB8CD3C}" type="pres">
      <dgm:prSet presAssocID="{84569780-28E5-4111-8784-8CBAC99C70B2}" presName="node" presStyleLbl="node1" presStyleIdx="4" presStyleCnt="5">
        <dgm:presLayoutVars>
          <dgm:bulletEnabled val="1"/>
        </dgm:presLayoutVars>
      </dgm:prSet>
      <dgm:spPr/>
      <dgm:t>
        <a:bodyPr/>
        <a:lstStyle/>
        <a:p>
          <a:endParaRPr lang="sv-SE"/>
        </a:p>
      </dgm:t>
    </dgm:pt>
  </dgm:ptLst>
  <dgm:cxnLst>
    <dgm:cxn modelId="{89AF8AF8-04A1-4368-8DE0-743BD555E038}" srcId="{A7368612-1ED8-4574-90E0-8CCAA70AAFF2}" destId="{84569780-28E5-4111-8784-8CBAC99C70B2}" srcOrd="4" destOrd="0" parTransId="{DA1EAAE3-FFF3-4EBE-BF48-BB482948F1EB}" sibTransId="{3D4D4A4A-C22F-4B21-91D5-EF04A6F469BF}"/>
    <dgm:cxn modelId="{8986648B-CE1E-4659-917C-AFEBED90540F}" srcId="{A7368612-1ED8-4574-90E0-8CCAA70AAFF2}" destId="{E8830908-18D0-4214-93C1-16402345E78D}" srcOrd="2" destOrd="0" parTransId="{18302DA8-4AF1-47C8-87B3-AE5BFB1F916E}" sibTransId="{9E7ECC0A-7DC4-4001-A153-96CF83EB535A}"/>
    <dgm:cxn modelId="{2422C64C-0B14-4B9E-95E4-E17B74C3084D}" type="presOf" srcId="{0B56F6C5-3EEB-452D-BC56-B20820AAD76E}" destId="{E8AAE38E-55C9-4E4C-A945-FAAD2AC167A7}" srcOrd="1" destOrd="0" presId="urn:microsoft.com/office/officeart/2005/8/layout/process1"/>
    <dgm:cxn modelId="{3B5D651D-C92B-47A5-BE25-E75EAABA9555}" type="presOf" srcId="{0B56F6C5-3EEB-452D-BC56-B20820AAD76E}" destId="{E901AB5E-3CAE-4F2C-B754-50BC410F7776}" srcOrd="0" destOrd="0" presId="urn:microsoft.com/office/officeart/2005/8/layout/process1"/>
    <dgm:cxn modelId="{93776CB4-A5EF-4EB2-97FD-A3EA4F34E8CB}" type="presOf" srcId="{84569780-28E5-4111-8784-8CBAC99C70B2}" destId="{65B8E331-F7AA-42A9-8E05-839CAAB8CD3C}" srcOrd="0" destOrd="0" presId="urn:microsoft.com/office/officeart/2005/8/layout/process1"/>
    <dgm:cxn modelId="{9E7B6555-7A9F-435B-A9AA-6594A231BB17}" type="presOf" srcId="{9E7ECC0A-7DC4-4001-A153-96CF83EB535A}" destId="{D00266CA-FB2A-4DFA-9DA0-CCA0AB20A9B5}" srcOrd="0" destOrd="0" presId="urn:microsoft.com/office/officeart/2005/8/layout/process1"/>
    <dgm:cxn modelId="{45B83028-2C2D-444D-BC3A-E527C2C6C602}" srcId="{A7368612-1ED8-4574-90E0-8CCAA70AAFF2}" destId="{BB3A11FF-CF71-44ED-B917-D27A3E239537}" srcOrd="3" destOrd="0" parTransId="{6A7085FC-B929-48C9-86A6-200A08B5AA8D}" sibTransId="{0B56F6C5-3EEB-452D-BC56-B20820AAD76E}"/>
    <dgm:cxn modelId="{5889D554-6C17-41EF-A74E-187044AB3423}" type="presOf" srcId="{BB3A11FF-CF71-44ED-B917-D27A3E239537}" destId="{3E2C067F-5B2B-4BAC-9FDB-99FECA972BB7}" srcOrd="0" destOrd="0" presId="urn:microsoft.com/office/officeart/2005/8/layout/process1"/>
    <dgm:cxn modelId="{FA2B3746-4752-4C4B-9B84-E8B690E40FDD}" type="presOf" srcId="{113EE466-2F48-4E38-A4D2-C39A68A53D7A}" destId="{D103ECDA-AB03-4E9C-A28E-C02C961ABD9B}" srcOrd="0" destOrd="0" presId="urn:microsoft.com/office/officeart/2005/8/layout/process1"/>
    <dgm:cxn modelId="{10AD31E0-519C-4603-9A8A-ABE37C268FBD}" type="presOf" srcId="{5A093F86-F292-4762-AB54-F46160DCBBE8}" destId="{00A91770-7424-4821-B48A-2AB171459916}" srcOrd="0" destOrd="0" presId="urn:microsoft.com/office/officeart/2005/8/layout/process1"/>
    <dgm:cxn modelId="{20A5FA20-3E87-4F29-823D-5D1EE7EA0731}" type="presOf" srcId="{113EE466-2F48-4E38-A4D2-C39A68A53D7A}" destId="{E43D9247-0516-4B19-B4E1-19AE6A74C93C}" srcOrd="1" destOrd="0" presId="urn:microsoft.com/office/officeart/2005/8/layout/process1"/>
    <dgm:cxn modelId="{0E8353E0-7517-481F-AE20-543E0B131037}" type="presOf" srcId="{D2749867-273A-46D0-B3BC-B6C1EAA68E21}" destId="{06EF3CF4-A4D4-4625-BA7C-F01BFCF102AD}" srcOrd="0" destOrd="0" presId="urn:microsoft.com/office/officeart/2005/8/layout/process1"/>
    <dgm:cxn modelId="{894BA85F-20C5-46D1-B9A5-F71B74315E20}" type="presOf" srcId="{9E7ECC0A-7DC4-4001-A153-96CF83EB535A}" destId="{5EBBA423-D827-4F7F-9DA6-269BA55AFE05}" srcOrd="1" destOrd="0" presId="urn:microsoft.com/office/officeart/2005/8/layout/process1"/>
    <dgm:cxn modelId="{7215082E-7B6F-4256-B4D4-0066A75D7D21}" srcId="{A7368612-1ED8-4574-90E0-8CCAA70AAFF2}" destId="{CEFE8A93-95A7-4E7E-9AC4-14B318258B2C}" srcOrd="1" destOrd="0" parTransId="{1E3AB03A-5C76-49AB-B122-36DED1A75E2D}" sibTransId="{D2749867-273A-46D0-B3BC-B6C1EAA68E21}"/>
    <dgm:cxn modelId="{CD411A51-475A-48BF-84B3-249FE0BF1591}" type="presOf" srcId="{E8830908-18D0-4214-93C1-16402345E78D}" destId="{88ADEC13-E53B-4E6A-93F0-6738D142593F}" srcOrd="0" destOrd="0" presId="urn:microsoft.com/office/officeart/2005/8/layout/process1"/>
    <dgm:cxn modelId="{066AF132-8D6E-477E-BA82-986B42E0D2F1}" type="presOf" srcId="{D2749867-273A-46D0-B3BC-B6C1EAA68E21}" destId="{68FE6B49-EA55-4A01-A218-73990C1C6793}" srcOrd="1" destOrd="0" presId="urn:microsoft.com/office/officeart/2005/8/layout/process1"/>
    <dgm:cxn modelId="{D9A53CFD-E8FB-4AC8-A565-28DA0B29CF59}" srcId="{A7368612-1ED8-4574-90E0-8CCAA70AAFF2}" destId="{5A093F86-F292-4762-AB54-F46160DCBBE8}" srcOrd="0" destOrd="0" parTransId="{980AACB5-1869-4475-BB84-BB3682C87463}" sibTransId="{113EE466-2F48-4E38-A4D2-C39A68A53D7A}"/>
    <dgm:cxn modelId="{94EA1DDD-C0E5-4F26-B412-2C58B9B2C709}" type="presOf" srcId="{A7368612-1ED8-4574-90E0-8CCAA70AAFF2}" destId="{FB850DF2-7361-4F5C-A926-12FDDC750145}" srcOrd="0" destOrd="0" presId="urn:microsoft.com/office/officeart/2005/8/layout/process1"/>
    <dgm:cxn modelId="{97A28E0C-B599-4CCB-8466-0937F4F9646A}" type="presOf" srcId="{CEFE8A93-95A7-4E7E-9AC4-14B318258B2C}" destId="{9F0042A0-D17C-48C9-AF8F-B74DFC928031}" srcOrd="0" destOrd="0" presId="urn:microsoft.com/office/officeart/2005/8/layout/process1"/>
    <dgm:cxn modelId="{6316DF8D-B199-4B46-8262-D590EC27A6AD}" type="presParOf" srcId="{FB850DF2-7361-4F5C-A926-12FDDC750145}" destId="{00A91770-7424-4821-B48A-2AB171459916}" srcOrd="0" destOrd="0" presId="urn:microsoft.com/office/officeart/2005/8/layout/process1"/>
    <dgm:cxn modelId="{35AA3B44-6FEA-4A7F-B7DD-D7DA9536AA7E}" type="presParOf" srcId="{FB850DF2-7361-4F5C-A926-12FDDC750145}" destId="{D103ECDA-AB03-4E9C-A28E-C02C961ABD9B}" srcOrd="1" destOrd="0" presId="urn:microsoft.com/office/officeart/2005/8/layout/process1"/>
    <dgm:cxn modelId="{196C998F-4DFD-4DA0-B07E-BE3F609013EF}" type="presParOf" srcId="{D103ECDA-AB03-4E9C-A28E-C02C961ABD9B}" destId="{E43D9247-0516-4B19-B4E1-19AE6A74C93C}" srcOrd="0" destOrd="0" presId="urn:microsoft.com/office/officeart/2005/8/layout/process1"/>
    <dgm:cxn modelId="{BA62D67D-9AEB-4F87-9488-1B6790301F02}" type="presParOf" srcId="{FB850DF2-7361-4F5C-A926-12FDDC750145}" destId="{9F0042A0-D17C-48C9-AF8F-B74DFC928031}" srcOrd="2" destOrd="0" presId="urn:microsoft.com/office/officeart/2005/8/layout/process1"/>
    <dgm:cxn modelId="{9442B105-7D3F-44BC-8DB9-8C8D413F4567}" type="presParOf" srcId="{FB850DF2-7361-4F5C-A926-12FDDC750145}" destId="{06EF3CF4-A4D4-4625-BA7C-F01BFCF102AD}" srcOrd="3" destOrd="0" presId="urn:microsoft.com/office/officeart/2005/8/layout/process1"/>
    <dgm:cxn modelId="{BAC62F8F-0BFD-4501-A4EA-8EB0BB03DB46}" type="presParOf" srcId="{06EF3CF4-A4D4-4625-BA7C-F01BFCF102AD}" destId="{68FE6B49-EA55-4A01-A218-73990C1C6793}" srcOrd="0" destOrd="0" presId="urn:microsoft.com/office/officeart/2005/8/layout/process1"/>
    <dgm:cxn modelId="{11094BD0-7B62-4298-946D-04C260962E73}" type="presParOf" srcId="{FB850DF2-7361-4F5C-A926-12FDDC750145}" destId="{88ADEC13-E53B-4E6A-93F0-6738D142593F}" srcOrd="4" destOrd="0" presId="urn:microsoft.com/office/officeart/2005/8/layout/process1"/>
    <dgm:cxn modelId="{068DACBD-B05C-429A-811C-7DE7A0547141}" type="presParOf" srcId="{FB850DF2-7361-4F5C-A926-12FDDC750145}" destId="{D00266CA-FB2A-4DFA-9DA0-CCA0AB20A9B5}" srcOrd="5" destOrd="0" presId="urn:microsoft.com/office/officeart/2005/8/layout/process1"/>
    <dgm:cxn modelId="{31F21D69-DC2A-46F0-97A9-B55BA57C42B2}" type="presParOf" srcId="{D00266CA-FB2A-4DFA-9DA0-CCA0AB20A9B5}" destId="{5EBBA423-D827-4F7F-9DA6-269BA55AFE05}" srcOrd="0" destOrd="0" presId="urn:microsoft.com/office/officeart/2005/8/layout/process1"/>
    <dgm:cxn modelId="{3AA28B23-DD11-4D03-9444-FD0004081EB3}" type="presParOf" srcId="{FB850DF2-7361-4F5C-A926-12FDDC750145}" destId="{3E2C067F-5B2B-4BAC-9FDB-99FECA972BB7}" srcOrd="6" destOrd="0" presId="urn:microsoft.com/office/officeart/2005/8/layout/process1"/>
    <dgm:cxn modelId="{15310316-49BC-47D7-ABBE-B2122D9229B8}" type="presParOf" srcId="{FB850DF2-7361-4F5C-A926-12FDDC750145}" destId="{E901AB5E-3CAE-4F2C-B754-50BC410F7776}" srcOrd="7" destOrd="0" presId="urn:microsoft.com/office/officeart/2005/8/layout/process1"/>
    <dgm:cxn modelId="{374CAD38-9AAF-44E2-BB3F-52540A7236F0}" type="presParOf" srcId="{E901AB5E-3CAE-4F2C-B754-50BC410F7776}" destId="{E8AAE38E-55C9-4E4C-A945-FAAD2AC167A7}" srcOrd="0" destOrd="0" presId="urn:microsoft.com/office/officeart/2005/8/layout/process1"/>
    <dgm:cxn modelId="{F97B73FB-C7A2-48A9-9967-6148E85626F4}" type="presParOf" srcId="{FB850DF2-7361-4F5C-A926-12FDDC750145}" destId="{65B8E331-F7AA-42A9-8E05-839CAAB8CD3C}" srcOrd="8" destOrd="0" presId="urn:microsoft.com/office/officeart/2005/8/layout/process1"/>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7368612-1ED8-4574-90E0-8CCAA70AAFF2}" type="doc">
      <dgm:prSet loTypeId="urn:microsoft.com/office/officeart/2005/8/layout/process1" loCatId="process" qsTypeId="urn:microsoft.com/office/officeart/2005/8/quickstyle/simple1" qsCatId="simple" csTypeId="urn:microsoft.com/office/officeart/2005/8/colors/accent0_1" csCatId="mainScheme" phldr="1"/>
      <dgm:spPr/>
    </dgm:pt>
    <dgm:pt modelId="{5A093F86-F292-4762-AB54-F46160DCBBE8}">
      <dgm:prSet phldrT="[Text]"/>
      <dgm:spPr/>
      <dgm:t>
        <a:bodyPr/>
        <a:lstStyle/>
        <a:p>
          <a:pPr algn="ctr"/>
          <a:r>
            <a:rPr lang="en-US" dirty="0" smtClean="0"/>
            <a:t>Connected Components</a:t>
          </a:r>
          <a:endParaRPr lang="sv-SE" dirty="0"/>
        </a:p>
      </dgm:t>
    </dgm:pt>
    <dgm:pt modelId="{980AACB5-1869-4475-BB84-BB3682C87463}" type="parTrans" cxnId="{D9A53CFD-E8FB-4AC8-A565-28DA0B29CF59}">
      <dgm:prSet/>
      <dgm:spPr/>
      <dgm:t>
        <a:bodyPr/>
        <a:lstStyle/>
        <a:p>
          <a:pPr algn="ctr"/>
          <a:endParaRPr lang="sv-SE"/>
        </a:p>
      </dgm:t>
    </dgm:pt>
    <dgm:pt modelId="{113EE466-2F48-4E38-A4D2-C39A68A53D7A}" type="sibTrans" cxnId="{D9A53CFD-E8FB-4AC8-A565-28DA0B29CF59}">
      <dgm:prSet/>
      <dgm:spPr/>
      <dgm:t>
        <a:bodyPr/>
        <a:lstStyle/>
        <a:p>
          <a:pPr algn="ctr"/>
          <a:endParaRPr lang="sv-SE"/>
        </a:p>
      </dgm:t>
    </dgm:pt>
    <dgm:pt modelId="{CEFE8A93-95A7-4E7E-9AC4-14B318258B2C}">
      <dgm:prSet phldrT="[Text]"/>
      <dgm:spPr/>
      <dgm:t>
        <a:bodyPr/>
        <a:lstStyle/>
        <a:p>
          <a:pPr algn="ctr"/>
          <a:r>
            <a:rPr lang="en-US" dirty="0" smtClean="0"/>
            <a:t>Labeling</a:t>
          </a:r>
          <a:endParaRPr lang="sv-SE" dirty="0"/>
        </a:p>
      </dgm:t>
    </dgm:pt>
    <dgm:pt modelId="{1E3AB03A-5C76-49AB-B122-36DED1A75E2D}" type="parTrans" cxnId="{7215082E-7B6F-4256-B4D4-0066A75D7D21}">
      <dgm:prSet/>
      <dgm:spPr/>
      <dgm:t>
        <a:bodyPr/>
        <a:lstStyle/>
        <a:p>
          <a:pPr algn="ctr"/>
          <a:endParaRPr lang="sv-SE"/>
        </a:p>
      </dgm:t>
    </dgm:pt>
    <dgm:pt modelId="{D2749867-273A-46D0-B3BC-B6C1EAA68E21}" type="sibTrans" cxnId="{7215082E-7B6F-4256-B4D4-0066A75D7D21}">
      <dgm:prSet/>
      <dgm:spPr/>
      <dgm:t>
        <a:bodyPr/>
        <a:lstStyle/>
        <a:p>
          <a:pPr algn="ctr"/>
          <a:endParaRPr lang="sv-SE"/>
        </a:p>
      </dgm:t>
    </dgm:pt>
    <dgm:pt modelId="{E8830908-18D0-4214-93C1-16402345E78D}">
      <dgm:prSet phldrT="[Text]"/>
      <dgm:spPr/>
      <dgm:t>
        <a:bodyPr/>
        <a:lstStyle/>
        <a:p>
          <a:pPr algn="ctr"/>
          <a:r>
            <a:rPr lang="en-US" dirty="0" smtClean="0"/>
            <a:t>Framing</a:t>
          </a:r>
          <a:endParaRPr lang="sv-SE" dirty="0"/>
        </a:p>
      </dgm:t>
    </dgm:pt>
    <dgm:pt modelId="{18302DA8-4AF1-47C8-87B3-AE5BFB1F916E}" type="parTrans" cxnId="{8986648B-CE1E-4659-917C-AFEBED90540F}">
      <dgm:prSet/>
      <dgm:spPr/>
      <dgm:t>
        <a:bodyPr/>
        <a:lstStyle/>
        <a:p>
          <a:pPr algn="ctr"/>
          <a:endParaRPr lang="sv-SE"/>
        </a:p>
      </dgm:t>
    </dgm:pt>
    <dgm:pt modelId="{9E7ECC0A-7DC4-4001-A153-96CF83EB535A}" type="sibTrans" cxnId="{8986648B-CE1E-4659-917C-AFEBED90540F}">
      <dgm:prSet/>
      <dgm:spPr/>
      <dgm:t>
        <a:bodyPr/>
        <a:lstStyle/>
        <a:p>
          <a:pPr algn="ctr"/>
          <a:endParaRPr lang="sv-SE"/>
        </a:p>
      </dgm:t>
    </dgm:pt>
    <dgm:pt modelId="{FB850DF2-7361-4F5C-A926-12FDDC750145}" type="pres">
      <dgm:prSet presAssocID="{A7368612-1ED8-4574-90E0-8CCAA70AAFF2}" presName="Name0" presStyleCnt="0">
        <dgm:presLayoutVars>
          <dgm:dir/>
          <dgm:resizeHandles val="exact"/>
        </dgm:presLayoutVars>
      </dgm:prSet>
      <dgm:spPr/>
    </dgm:pt>
    <dgm:pt modelId="{00A91770-7424-4821-B48A-2AB171459916}" type="pres">
      <dgm:prSet presAssocID="{5A093F86-F292-4762-AB54-F46160DCBBE8}" presName="node" presStyleLbl="node1" presStyleIdx="0" presStyleCnt="3">
        <dgm:presLayoutVars>
          <dgm:bulletEnabled val="1"/>
        </dgm:presLayoutVars>
      </dgm:prSet>
      <dgm:spPr/>
      <dgm:t>
        <a:bodyPr/>
        <a:lstStyle/>
        <a:p>
          <a:endParaRPr lang="sv-SE"/>
        </a:p>
      </dgm:t>
    </dgm:pt>
    <dgm:pt modelId="{D103ECDA-AB03-4E9C-A28E-C02C961ABD9B}" type="pres">
      <dgm:prSet presAssocID="{113EE466-2F48-4E38-A4D2-C39A68A53D7A}" presName="sibTrans" presStyleLbl="sibTrans2D1" presStyleIdx="0" presStyleCnt="2"/>
      <dgm:spPr/>
      <dgm:t>
        <a:bodyPr/>
        <a:lstStyle/>
        <a:p>
          <a:endParaRPr lang="sv-SE"/>
        </a:p>
      </dgm:t>
    </dgm:pt>
    <dgm:pt modelId="{E43D9247-0516-4B19-B4E1-19AE6A74C93C}" type="pres">
      <dgm:prSet presAssocID="{113EE466-2F48-4E38-A4D2-C39A68A53D7A}" presName="connectorText" presStyleLbl="sibTrans2D1" presStyleIdx="0" presStyleCnt="2"/>
      <dgm:spPr/>
      <dgm:t>
        <a:bodyPr/>
        <a:lstStyle/>
        <a:p>
          <a:endParaRPr lang="sv-SE"/>
        </a:p>
      </dgm:t>
    </dgm:pt>
    <dgm:pt modelId="{9F0042A0-D17C-48C9-AF8F-B74DFC928031}" type="pres">
      <dgm:prSet presAssocID="{CEFE8A93-95A7-4E7E-9AC4-14B318258B2C}" presName="node" presStyleLbl="node1" presStyleIdx="1" presStyleCnt="3">
        <dgm:presLayoutVars>
          <dgm:bulletEnabled val="1"/>
        </dgm:presLayoutVars>
      </dgm:prSet>
      <dgm:spPr/>
      <dgm:t>
        <a:bodyPr/>
        <a:lstStyle/>
        <a:p>
          <a:endParaRPr lang="sv-SE"/>
        </a:p>
      </dgm:t>
    </dgm:pt>
    <dgm:pt modelId="{06EF3CF4-A4D4-4625-BA7C-F01BFCF102AD}" type="pres">
      <dgm:prSet presAssocID="{D2749867-273A-46D0-B3BC-B6C1EAA68E21}" presName="sibTrans" presStyleLbl="sibTrans2D1" presStyleIdx="1" presStyleCnt="2"/>
      <dgm:spPr/>
      <dgm:t>
        <a:bodyPr/>
        <a:lstStyle/>
        <a:p>
          <a:endParaRPr lang="sv-SE"/>
        </a:p>
      </dgm:t>
    </dgm:pt>
    <dgm:pt modelId="{68FE6B49-EA55-4A01-A218-73990C1C6793}" type="pres">
      <dgm:prSet presAssocID="{D2749867-273A-46D0-B3BC-B6C1EAA68E21}" presName="connectorText" presStyleLbl="sibTrans2D1" presStyleIdx="1" presStyleCnt="2"/>
      <dgm:spPr/>
      <dgm:t>
        <a:bodyPr/>
        <a:lstStyle/>
        <a:p>
          <a:endParaRPr lang="sv-SE"/>
        </a:p>
      </dgm:t>
    </dgm:pt>
    <dgm:pt modelId="{88ADEC13-E53B-4E6A-93F0-6738D142593F}" type="pres">
      <dgm:prSet presAssocID="{E8830908-18D0-4214-93C1-16402345E78D}" presName="node" presStyleLbl="node1" presStyleIdx="2" presStyleCnt="3">
        <dgm:presLayoutVars>
          <dgm:bulletEnabled val="1"/>
        </dgm:presLayoutVars>
      </dgm:prSet>
      <dgm:spPr/>
      <dgm:t>
        <a:bodyPr/>
        <a:lstStyle/>
        <a:p>
          <a:endParaRPr lang="sv-SE"/>
        </a:p>
      </dgm:t>
    </dgm:pt>
  </dgm:ptLst>
  <dgm:cxnLst>
    <dgm:cxn modelId="{460180E0-CB46-4D05-B20E-D4B249979539}" type="presOf" srcId="{D2749867-273A-46D0-B3BC-B6C1EAA68E21}" destId="{68FE6B49-EA55-4A01-A218-73990C1C6793}" srcOrd="1" destOrd="0" presId="urn:microsoft.com/office/officeart/2005/8/layout/process1"/>
    <dgm:cxn modelId="{7215082E-7B6F-4256-B4D4-0066A75D7D21}" srcId="{A7368612-1ED8-4574-90E0-8CCAA70AAFF2}" destId="{CEFE8A93-95A7-4E7E-9AC4-14B318258B2C}" srcOrd="1" destOrd="0" parTransId="{1E3AB03A-5C76-49AB-B122-36DED1A75E2D}" sibTransId="{D2749867-273A-46D0-B3BC-B6C1EAA68E21}"/>
    <dgm:cxn modelId="{D9A53CFD-E8FB-4AC8-A565-28DA0B29CF59}" srcId="{A7368612-1ED8-4574-90E0-8CCAA70AAFF2}" destId="{5A093F86-F292-4762-AB54-F46160DCBBE8}" srcOrd="0" destOrd="0" parTransId="{980AACB5-1869-4475-BB84-BB3682C87463}" sibTransId="{113EE466-2F48-4E38-A4D2-C39A68A53D7A}"/>
    <dgm:cxn modelId="{5EEDBEA7-9D6B-4B93-A8EC-E0CB00BB86E5}" type="presOf" srcId="{CEFE8A93-95A7-4E7E-9AC4-14B318258B2C}" destId="{9F0042A0-D17C-48C9-AF8F-B74DFC928031}" srcOrd="0" destOrd="0" presId="urn:microsoft.com/office/officeart/2005/8/layout/process1"/>
    <dgm:cxn modelId="{887743D5-72DC-48F5-9CA8-52F15BD7FC81}" type="presOf" srcId="{E8830908-18D0-4214-93C1-16402345E78D}" destId="{88ADEC13-E53B-4E6A-93F0-6738D142593F}" srcOrd="0" destOrd="0" presId="urn:microsoft.com/office/officeart/2005/8/layout/process1"/>
    <dgm:cxn modelId="{5B3CF0F5-3A88-481A-B9FD-0EFFE89A0BE1}" type="presOf" srcId="{5A093F86-F292-4762-AB54-F46160DCBBE8}" destId="{00A91770-7424-4821-B48A-2AB171459916}" srcOrd="0" destOrd="0" presId="urn:microsoft.com/office/officeart/2005/8/layout/process1"/>
    <dgm:cxn modelId="{5DF31CF0-F5AE-45CB-AAA9-F3277B7EDC7E}" type="presOf" srcId="{113EE466-2F48-4E38-A4D2-C39A68A53D7A}" destId="{D103ECDA-AB03-4E9C-A28E-C02C961ABD9B}" srcOrd="0" destOrd="0" presId="urn:microsoft.com/office/officeart/2005/8/layout/process1"/>
    <dgm:cxn modelId="{8986648B-CE1E-4659-917C-AFEBED90540F}" srcId="{A7368612-1ED8-4574-90E0-8CCAA70AAFF2}" destId="{E8830908-18D0-4214-93C1-16402345E78D}" srcOrd="2" destOrd="0" parTransId="{18302DA8-4AF1-47C8-87B3-AE5BFB1F916E}" sibTransId="{9E7ECC0A-7DC4-4001-A153-96CF83EB535A}"/>
    <dgm:cxn modelId="{3CB79993-4F45-4A2C-AF8E-C317FF240B9C}" type="presOf" srcId="{113EE466-2F48-4E38-A4D2-C39A68A53D7A}" destId="{E43D9247-0516-4B19-B4E1-19AE6A74C93C}" srcOrd="1" destOrd="0" presId="urn:microsoft.com/office/officeart/2005/8/layout/process1"/>
    <dgm:cxn modelId="{7155FC0E-8C44-4D30-9532-FD5E8008DDDB}" type="presOf" srcId="{D2749867-273A-46D0-B3BC-B6C1EAA68E21}" destId="{06EF3CF4-A4D4-4625-BA7C-F01BFCF102AD}" srcOrd="0" destOrd="0" presId="urn:microsoft.com/office/officeart/2005/8/layout/process1"/>
    <dgm:cxn modelId="{F3F96D70-02D3-4038-B381-FAF964B7DC53}" type="presOf" srcId="{A7368612-1ED8-4574-90E0-8CCAA70AAFF2}" destId="{FB850DF2-7361-4F5C-A926-12FDDC750145}" srcOrd="0" destOrd="0" presId="urn:microsoft.com/office/officeart/2005/8/layout/process1"/>
    <dgm:cxn modelId="{F180BBE6-038F-4FCB-B984-C25EBC9F7C08}" type="presParOf" srcId="{FB850DF2-7361-4F5C-A926-12FDDC750145}" destId="{00A91770-7424-4821-B48A-2AB171459916}" srcOrd="0" destOrd="0" presId="urn:microsoft.com/office/officeart/2005/8/layout/process1"/>
    <dgm:cxn modelId="{DAF50464-A762-412C-8D21-2B9FC499F272}" type="presParOf" srcId="{FB850DF2-7361-4F5C-A926-12FDDC750145}" destId="{D103ECDA-AB03-4E9C-A28E-C02C961ABD9B}" srcOrd="1" destOrd="0" presId="urn:microsoft.com/office/officeart/2005/8/layout/process1"/>
    <dgm:cxn modelId="{CBCC7470-B8C8-466C-BDF5-D0E9DE6908FE}" type="presParOf" srcId="{D103ECDA-AB03-4E9C-A28E-C02C961ABD9B}" destId="{E43D9247-0516-4B19-B4E1-19AE6A74C93C}" srcOrd="0" destOrd="0" presId="urn:microsoft.com/office/officeart/2005/8/layout/process1"/>
    <dgm:cxn modelId="{31C3B23D-15B3-43E0-A681-4C87D5682E69}" type="presParOf" srcId="{FB850DF2-7361-4F5C-A926-12FDDC750145}" destId="{9F0042A0-D17C-48C9-AF8F-B74DFC928031}" srcOrd="2" destOrd="0" presId="urn:microsoft.com/office/officeart/2005/8/layout/process1"/>
    <dgm:cxn modelId="{4741B197-88A7-4EAA-9820-5BB73ECCA5AA}" type="presParOf" srcId="{FB850DF2-7361-4F5C-A926-12FDDC750145}" destId="{06EF3CF4-A4D4-4625-BA7C-F01BFCF102AD}" srcOrd="3" destOrd="0" presId="urn:microsoft.com/office/officeart/2005/8/layout/process1"/>
    <dgm:cxn modelId="{CA34E31B-6C40-4060-8AFC-5C658B8C8262}" type="presParOf" srcId="{06EF3CF4-A4D4-4625-BA7C-F01BFCF102AD}" destId="{68FE6B49-EA55-4A01-A218-73990C1C6793}" srcOrd="0" destOrd="0" presId="urn:microsoft.com/office/officeart/2005/8/layout/process1"/>
    <dgm:cxn modelId="{34FF6F43-4DE0-47DE-A97F-1E7238635798}" type="presParOf" srcId="{FB850DF2-7361-4F5C-A926-12FDDC750145}" destId="{88ADEC13-E53B-4E6A-93F0-6738D142593F}" srcOrd="4" destOrd="0" presId="urn:microsoft.com/office/officeart/2005/8/layout/process1"/>
  </dgm:cxnLst>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136A698-981D-465C-ABDB-95FFAC26EC67}">
      <dsp:nvSpPr>
        <dsp:cNvPr id="0" name=""/>
        <dsp:cNvSpPr/>
      </dsp:nvSpPr>
      <dsp:spPr>
        <a:xfrm>
          <a:off x="0" y="0"/>
          <a:ext cx="1284930" cy="87718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dirty="0" smtClean="0"/>
            <a:t>Preprocessing</a:t>
          </a:r>
          <a:endParaRPr lang="sv-SE" sz="1500" kern="1200" dirty="0"/>
        </a:p>
      </dsp:txBody>
      <dsp:txXfrm>
        <a:off x="0" y="0"/>
        <a:ext cx="1284930" cy="877186"/>
      </dsp:txXfrm>
    </dsp:sp>
    <dsp:sp modelId="{C932E94B-CE97-4692-B09A-32EAEF80F705}">
      <dsp:nvSpPr>
        <dsp:cNvPr id="0" name=""/>
        <dsp:cNvSpPr/>
      </dsp:nvSpPr>
      <dsp:spPr>
        <a:xfrm rot="5400000">
          <a:off x="477992" y="899115"/>
          <a:ext cx="328944" cy="39473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sv-SE" sz="1200" kern="1200"/>
        </a:p>
      </dsp:txBody>
      <dsp:txXfrm rot="5400000">
        <a:off x="477992" y="899115"/>
        <a:ext cx="328944" cy="394733"/>
      </dsp:txXfrm>
    </dsp:sp>
    <dsp:sp modelId="{F7932955-FD98-489B-9452-67732194D33B}">
      <dsp:nvSpPr>
        <dsp:cNvPr id="0" name=""/>
        <dsp:cNvSpPr/>
      </dsp:nvSpPr>
      <dsp:spPr>
        <a:xfrm>
          <a:off x="0" y="1315779"/>
          <a:ext cx="1284930" cy="87718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dirty="0" smtClean="0"/>
            <a:t>BLOB Detection</a:t>
          </a:r>
          <a:endParaRPr lang="sv-SE" sz="1500" kern="1200" dirty="0"/>
        </a:p>
      </dsp:txBody>
      <dsp:txXfrm>
        <a:off x="0" y="1315779"/>
        <a:ext cx="1284930" cy="877186"/>
      </dsp:txXfrm>
    </dsp:sp>
    <dsp:sp modelId="{52EB6B8E-20DE-4759-870B-E705B09E3CF6}">
      <dsp:nvSpPr>
        <dsp:cNvPr id="0" name=""/>
        <dsp:cNvSpPr/>
      </dsp:nvSpPr>
      <dsp:spPr>
        <a:xfrm rot="5400000">
          <a:off x="477992" y="2214895"/>
          <a:ext cx="328944" cy="39473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sv-SE" sz="1200" kern="1200"/>
        </a:p>
      </dsp:txBody>
      <dsp:txXfrm rot="5400000">
        <a:off x="477992" y="2214895"/>
        <a:ext cx="328944" cy="394733"/>
      </dsp:txXfrm>
    </dsp:sp>
    <dsp:sp modelId="{06222048-FDA3-4ABA-89C0-727267987365}">
      <dsp:nvSpPr>
        <dsp:cNvPr id="0" name=""/>
        <dsp:cNvSpPr/>
      </dsp:nvSpPr>
      <dsp:spPr>
        <a:xfrm>
          <a:off x="0" y="2631558"/>
          <a:ext cx="1284930" cy="87718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dirty="0" smtClean="0"/>
            <a:t>Feature Recognition</a:t>
          </a:r>
          <a:endParaRPr lang="sv-SE" sz="1500" kern="1200" dirty="0"/>
        </a:p>
      </dsp:txBody>
      <dsp:txXfrm>
        <a:off x="0" y="2631558"/>
        <a:ext cx="1284930" cy="877186"/>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0A91770-7424-4821-B48A-2AB171459916}">
      <dsp:nvSpPr>
        <dsp:cNvPr id="0" name=""/>
        <dsp:cNvSpPr/>
      </dsp:nvSpPr>
      <dsp:spPr>
        <a:xfrm>
          <a:off x="2812" y="0"/>
          <a:ext cx="871983" cy="50527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smtClean="0"/>
            <a:t>Gaussian Filter</a:t>
          </a:r>
          <a:endParaRPr lang="sv-SE" sz="1200" kern="1200" dirty="0"/>
        </a:p>
      </dsp:txBody>
      <dsp:txXfrm>
        <a:off x="2812" y="0"/>
        <a:ext cx="871983" cy="505273"/>
      </dsp:txXfrm>
    </dsp:sp>
    <dsp:sp modelId="{D103ECDA-AB03-4E9C-A28E-C02C961ABD9B}">
      <dsp:nvSpPr>
        <dsp:cNvPr id="0" name=""/>
        <dsp:cNvSpPr/>
      </dsp:nvSpPr>
      <dsp:spPr>
        <a:xfrm>
          <a:off x="961995" y="144510"/>
          <a:ext cx="184860" cy="21625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sv-SE" sz="900" kern="1200"/>
        </a:p>
      </dsp:txBody>
      <dsp:txXfrm>
        <a:off x="961995" y="144510"/>
        <a:ext cx="184860" cy="216252"/>
      </dsp:txXfrm>
    </dsp:sp>
    <dsp:sp modelId="{9F0042A0-D17C-48C9-AF8F-B74DFC928031}">
      <dsp:nvSpPr>
        <dsp:cNvPr id="0" name=""/>
        <dsp:cNvSpPr/>
      </dsp:nvSpPr>
      <dsp:spPr>
        <a:xfrm>
          <a:off x="1223590" y="0"/>
          <a:ext cx="871983" cy="50527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err="1" smtClean="0"/>
            <a:t>Grayscaling</a:t>
          </a:r>
          <a:endParaRPr lang="sv-SE" sz="1200" kern="1200" dirty="0"/>
        </a:p>
      </dsp:txBody>
      <dsp:txXfrm>
        <a:off x="1223590" y="0"/>
        <a:ext cx="871983" cy="505273"/>
      </dsp:txXfrm>
    </dsp:sp>
    <dsp:sp modelId="{06EF3CF4-A4D4-4625-BA7C-F01BFCF102AD}">
      <dsp:nvSpPr>
        <dsp:cNvPr id="0" name=""/>
        <dsp:cNvSpPr/>
      </dsp:nvSpPr>
      <dsp:spPr>
        <a:xfrm>
          <a:off x="2182772" y="144510"/>
          <a:ext cx="184860" cy="21625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sv-SE" sz="900" kern="1200"/>
        </a:p>
      </dsp:txBody>
      <dsp:txXfrm>
        <a:off x="2182772" y="144510"/>
        <a:ext cx="184860" cy="216252"/>
      </dsp:txXfrm>
    </dsp:sp>
    <dsp:sp modelId="{88ADEC13-E53B-4E6A-93F0-6738D142593F}">
      <dsp:nvSpPr>
        <dsp:cNvPr id="0" name=""/>
        <dsp:cNvSpPr/>
      </dsp:nvSpPr>
      <dsp:spPr>
        <a:xfrm>
          <a:off x="2444368" y="0"/>
          <a:ext cx="871983" cy="50527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smtClean="0"/>
            <a:t>Resizing</a:t>
          </a:r>
          <a:endParaRPr lang="sv-SE" sz="1200" kern="1200" dirty="0"/>
        </a:p>
      </dsp:txBody>
      <dsp:txXfrm>
        <a:off x="2444368" y="0"/>
        <a:ext cx="871983" cy="505273"/>
      </dsp:txXfrm>
    </dsp:sp>
    <dsp:sp modelId="{D00266CA-FB2A-4DFA-9DA0-CCA0AB20A9B5}">
      <dsp:nvSpPr>
        <dsp:cNvPr id="0" name=""/>
        <dsp:cNvSpPr/>
      </dsp:nvSpPr>
      <dsp:spPr>
        <a:xfrm>
          <a:off x="3403550" y="144510"/>
          <a:ext cx="184860" cy="21625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sv-SE" sz="900" kern="1200"/>
        </a:p>
      </dsp:txBody>
      <dsp:txXfrm>
        <a:off x="3403550" y="144510"/>
        <a:ext cx="184860" cy="216252"/>
      </dsp:txXfrm>
    </dsp:sp>
    <dsp:sp modelId="{3E2C067F-5B2B-4BAC-9FDB-99FECA972BB7}">
      <dsp:nvSpPr>
        <dsp:cNvPr id="0" name=""/>
        <dsp:cNvSpPr/>
      </dsp:nvSpPr>
      <dsp:spPr>
        <a:xfrm>
          <a:off x="3665145" y="0"/>
          <a:ext cx="871983" cy="50527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smtClean="0"/>
            <a:t>Edge Detection</a:t>
          </a:r>
          <a:endParaRPr lang="sv-SE" sz="1200" kern="1200" dirty="0"/>
        </a:p>
      </dsp:txBody>
      <dsp:txXfrm>
        <a:off x="3665145" y="0"/>
        <a:ext cx="871983" cy="505273"/>
      </dsp:txXfrm>
    </dsp:sp>
    <dsp:sp modelId="{E901AB5E-3CAE-4F2C-B754-50BC410F7776}">
      <dsp:nvSpPr>
        <dsp:cNvPr id="0" name=""/>
        <dsp:cNvSpPr/>
      </dsp:nvSpPr>
      <dsp:spPr>
        <a:xfrm>
          <a:off x="4624327" y="144510"/>
          <a:ext cx="184860" cy="21625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sv-SE" sz="900" kern="1200"/>
        </a:p>
      </dsp:txBody>
      <dsp:txXfrm>
        <a:off x="4624327" y="144510"/>
        <a:ext cx="184860" cy="216252"/>
      </dsp:txXfrm>
    </dsp:sp>
    <dsp:sp modelId="{65B8E331-F7AA-42A9-8E05-839CAAB8CD3C}">
      <dsp:nvSpPr>
        <dsp:cNvPr id="0" name=""/>
        <dsp:cNvSpPr/>
      </dsp:nvSpPr>
      <dsp:spPr>
        <a:xfrm>
          <a:off x="4885923" y="0"/>
          <a:ext cx="871983" cy="50527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smtClean="0"/>
            <a:t>Shape Refinement</a:t>
          </a:r>
          <a:endParaRPr lang="sv-SE" sz="1200" kern="1200" dirty="0"/>
        </a:p>
      </dsp:txBody>
      <dsp:txXfrm>
        <a:off x="4885923" y="0"/>
        <a:ext cx="871983" cy="505273"/>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0A91770-7424-4821-B48A-2AB171459916}">
      <dsp:nvSpPr>
        <dsp:cNvPr id="0" name=""/>
        <dsp:cNvSpPr/>
      </dsp:nvSpPr>
      <dsp:spPr>
        <a:xfrm>
          <a:off x="4993" y="0"/>
          <a:ext cx="1492399" cy="617517"/>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dirty="0" smtClean="0"/>
            <a:t>Connected Components</a:t>
          </a:r>
          <a:endParaRPr lang="sv-SE" sz="1600" kern="1200" dirty="0"/>
        </a:p>
      </dsp:txBody>
      <dsp:txXfrm>
        <a:off x="4993" y="0"/>
        <a:ext cx="1492399" cy="617517"/>
      </dsp:txXfrm>
    </dsp:sp>
    <dsp:sp modelId="{D103ECDA-AB03-4E9C-A28E-C02C961ABD9B}">
      <dsp:nvSpPr>
        <dsp:cNvPr id="0" name=""/>
        <dsp:cNvSpPr/>
      </dsp:nvSpPr>
      <dsp:spPr>
        <a:xfrm>
          <a:off x="1646633" y="123700"/>
          <a:ext cx="316388" cy="37011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sv-SE" sz="1300" kern="1200"/>
        </a:p>
      </dsp:txBody>
      <dsp:txXfrm>
        <a:off x="1646633" y="123700"/>
        <a:ext cx="316388" cy="370115"/>
      </dsp:txXfrm>
    </dsp:sp>
    <dsp:sp modelId="{9F0042A0-D17C-48C9-AF8F-B74DFC928031}">
      <dsp:nvSpPr>
        <dsp:cNvPr id="0" name=""/>
        <dsp:cNvSpPr/>
      </dsp:nvSpPr>
      <dsp:spPr>
        <a:xfrm>
          <a:off x="2094353" y="0"/>
          <a:ext cx="1492399" cy="617517"/>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dirty="0" smtClean="0"/>
            <a:t>Labeling</a:t>
          </a:r>
          <a:endParaRPr lang="sv-SE" sz="1600" kern="1200" dirty="0"/>
        </a:p>
      </dsp:txBody>
      <dsp:txXfrm>
        <a:off x="2094353" y="0"/>
        <a:ext cx="1492399" cy="617517"/>
      </dsp:txXfrm>
    </dsp:sp>
    <dsp:sp modelId="{06EF3CF4-A4D4-4625-BA7C-F01BFCF102AD}">
      <dsp:nvSpPr>
        <dsp:cNvPr id="0" name=""/>
        <dsp:cNvSpPr/>
      </dsp:nvSpPr>
      <dsp:spPr>
        <a:xfrm>
          <a:off x="3735992" y="123700"/>
          <a:ext cx="316388" cy="37011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sv-SE" sz="1300" kern="1200"/>
        </a:p>
      </dsp:txBody>
      <dsp:txXfrm>
        <a:off x="3735992" y="123700"/>
        <a:ext cx="316388" cy="370115"/>
      </dsp:txXfrm>
    </dsp:sp>
    <dsp:sp modelId="{88ADEC13-E53B-4E6A-93F0-6738D142593F}">
      <dsp:nvSpPr>
        <dsp:cNvPr id="0" name=""/>
        <dsp:cNvSpPr/>
      </dsp:nvSpPr>
      <dsp:spPr>
        <a:xfrm>
          <a:off x="4183712" y="0"/>
          <a:ext cx="1492399" cy="617517"/>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dirty="0" smtClean="0"/>
            <a:t>Framing</a:t>
          </a:r>
          <a:endParaRPr lang="sv-SE" sz="1600" kern="1200" dirty="0"/>
        </a:p>
      </dsp:txBody>
      <dsp:txXfrm>
        <a:off x="4183712" y="0"/>
        <a:ext cx="1492399" cy="61751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A0A0776B4D049269C50B2DC0B4F9D88"/>
        <w:category>
          <w:name w:val="General"/>
          <w:gallery w:val="placeholder"/>
        </w:category>
        <w:types>
          <w:type w:val="bbPlcHdr"/>
        </w:types>
        <w:behaviors>
          <w:behavior w:val="content"/>
        </w:behaviors>
        <w:guid w:val="{001FBF8F-7875-458F-A736-D1BAD2C3E196}"/>
      </w:docPartPr>
      <w:docPartBody>
        <w:p w:rsidR="00000000" w:rsidRDefault="003940F9" w:rsidP="003940F9">
          <w:pPr>
            <w:pStyle w:val="6A0A0776B4D049269C50B2DC0B4F9D88"/>
          </w:pPr>
          <w:r>
            <w:rPr>
              <w:rFonts w:asciiTheme="majorHAnsi" w:eastAsiaTheme="majorEastAsia" w:hAnsiTheme="majorHAnsi" w:cstheme="majorBidi"/>
              <w:sz w:val="80"/>
              <w:szCs w:val="80"/>
            </w:rPr>
            <w:t>[Type the document title]</w:t>
          </w:r>
        </w:p>
      </w:docPartBody>
    </w:docPart>
    <w:docPart>
      <w:docPartPr>
        <w:name w:val="E97F94D656554E0480FC2AE25887D671"/>
        <w:category>
          <w:name w:val="General"/>
          <w:gallery w:val="placeholder"/>
        </w:category>
        <w:types>
          <w:type w:val="bbPlcHdr"/>
        </w:types>
        <w:behaviors>
          <w:behavior w:val="content"/>
        </w:behaviors>
        <w:guid w:val="{8C9F7EED-D691-45FD-860F-E2F09207CB96}"/>
      </w:docPartPr>
      <w:docPartBody>
        <w:p w:rsidR="00000000" w:rsidRDefault="003940F9" w:rsidP="003940F9">
          <w:pPr>
            <w:pStyle w:val="E97F94D656554E0480FC2AE25887D671"/>
          </w:pPr>
          <w:r>
            <w:rPr>
              <w:rFonts w:asciiTheme="majorHAnsi" w:eastAsiaTheme="majorEastAsia" w:hAnsiTheme="majorHAnsi" w:cstheme="majorBidi"/>
              <w:sz w:val="44"/>
              <w:szCs w:val="44"/>
            </w:rPr>
            <w:t>[Type the document subtitle]</w:t>
          </w:r>
        </w:p>
      </w:docPartBody>
    </w:docPart>
    <w:docPart>
      <w:docPartPr>
        <w:name w:val="3587B27B99154A11A8B6258B7F90139F"/>
        <w:category>
          <w:name w:val="General"/>
          <w:gallery w:val="placeholder"/>
        </w:category>
        <w:types>
          <w:type w:val="bbPlcHdr"/>
        </w:types>
        <w:behaviors>
          <w:behavior w:val="content"/>
        </w:behaviors>
        <w:guid w:val="{F13D6298-C94F-4B3B-A1E2-2BFA023D061A}"/>
      </w:docPartPr>
      <w:docPartBody>
        <w:p w:rsidR="00000000" w:rsidRDefault="003940F9" w:rsidP="003940F9">
          <w:pPr>
            <w:pStyle w:val="3587B27B99154A11A8B6258B7F90139F"/>
          </w:pPr>
          <w:r>
            <w:rPr>
              <w:b/>
              <w:bCs/>
            </w:rPr>
            <w:t>[Type the author name]</w:t>
          </w:r>
        </w:p>
      </w:docPartBody>
    </w:docPart>
    <w:docPart>
      <w:docPartPr>
        <w:name w:val="741D7D7A45CA42D7B57E09DFE6015EF9"/>
        <w:category>
          <w:name w:val="General"/>
          <w:gallery w:val="placeholder"/>
        </w:category>
        <w:types>
          <w:type w:val="bbPlcHdr"/>
        </w:types>
        <w:behaviors>
          <w:behavior w:val="content"/>
        </w:behaviors>
        <w:guid w:val="{3DDCB770-60B5-454A-8201-0937035AD6CA}"/>
      </w:docPartPr>
      <w:docPartBody>
        <w:p w:rsidR="00000000" w:rsidRDefault="003940F9" w:rsidP="003940F9">
          <w:pPr>
            <w:pStyle w:val="741D7D7A45CA42D7B57E09DFE6015EF9"/>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3940F9"/>
    <w:rsid w:val="00077ED5"/>
    <w:rsid w:val="003940F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C51E947A544162B4B637BA5BF20563">
    <w:name w:val="D5C51E947A544162B4B637BA5BF20563"/>
    <w:rsid w:val="003940F9"/>
  </w:style>
  <w:style w:type="paragraph" w:customStyle="1" w:styleId="804BB223090B433CA36A7D68CA845849">
    <w:name w:val="804BB223090B433CA36A7D68CA845849"/>
    <w:rsid w:val="003940F9"/>
  </w:style>
  <w:style w:type="paragraph" w:customStyle="1" w:styleId="C4F9CB4FE9FB4CE28DE36E0817C6E360">
    <w:name w:val="C4F9CB4FE9FB4CE28DE36E0817C6E360"/>
    <w:rsid w:val="003940F9"/>
  </w:style>
  <w:style w:type="paragraph" w:customStyle="1" w:styleId="CC4C3BD10AA844B29FF034D1C6008335">
    <w:name w:val="CC4C3BD10AA844B29FF034D1C6008335"/>
    <w:rsid w:val="003940F9"/>
  </w:style>
  <w:style w:type="paragraph" w:customStyle="1" w:styleId="6A0A0776B4D049269C50B2DC0B4F9D88">
    <w:name w:val="6A0A0776B4D049269C50B2DC0B4F9D88"/>
    <w:rsid w:val="003940F9"/>
  </w:style>
  <w:style w:type="paragraph" w:customStyle="1" w:styleId="E97F94D656554E0480FC2AE25887D671">
    <w:name w:val="E97F94D656554E0480FC2AE25887D671"/>
    <w:rsid w:val="003940F9"/>
  </w:style>
  <w:style w:type="paragraph" w:customStyle="1" w:styleId="3587B27B99154A11A8B6258B7F90139F">
    <w:name w:val="3587B27B99154A11A8B6258B7F90139F"/>
    <w:rsid w:val="003940F9"/>
  </w:style>
  <w:style w:type="paragraph" w:customStyle="1" w:styleId="E9879BFD7B9C4C18A3E1B904C81687D4">
    <w:name w:val="E9879BFD7B9C4C18A3E1B904C81687D4"/>
    <w:rsid w:val="003940F9"/>
  </w:style>
  <w:style w:type="paragraph" w:customStyle="1" w:styleId="741D7D7A45CA42D7B57E09DFE6015EF9">
    <w:name w:val="741D7D7A45CA42D7B57E09DFE6015EF9"/>
    <w:rsid w:val="003940F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purpose of this report is to explain the project of Mobile Image Processing. This report identifies the outcomes of the project. The goal of this project is to prove the core idea of using image processing techniques to recognize and interpret UML standard diagrams drawn by hand. It mainly describes our novel image processing algorithm designed for recognition of the elements of a digital photo of a class diagram drawn by hand over a white board. Additionally, it explains the process of research and development of the algorithm.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114D44-A9B5-4E68-9582-68FE2DFF7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3644</Words>
  <Characters>19316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Image Processing</dc:title>
  <dc:subject>Final Report</dc:subject>
  <dc:creator>Hamed Ordibehesht</dc:creator>
  <cp:keywords/>
  <dc:description/>
  <cp:lastModifiedBy>-</cp:lastModifiedBy>
  <cp:revision>226</cp:revision>
  <cp:lastPrinted>2010-01-10T23:48:00Z</cp:lastPrinted>
  <dcterms:created xsi:type="dcterms:W3CDTF">2010-01-10T17:55:00Z</dcterms:created>
  <dcterms:modified xsi:type="dcterms:W3CDTF">2010-01-10T23:49:00Z</dcterms:modified>
</cp:coreProperties>
</file>