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8D50" w14:textId="77777777" w:rsidR="00C60247" w:rsidRDefault="00C60247">
      <w:pPr>
        <w:spacing w:before="4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6"/>
        <w:gridCol w:w="2800"/>
      </w:tblGrid>
      <w:tr w:rsidR="00C60247" w14:paraId="4F972174" w14:textId="77777777">
        <w:tc>
          <w:tcPr>
            <w:tcW w:w="7136" w:type="dxa"/>
            <w:tcBorders>
              <w:top w:val="nil"/>
              <w:left w:val="nil"/>
              <w:bottom w:val="nil"/>
              <w:right w:val="nil"/>
            </w:tcBorders>
          </w:tcPr>
          <w:p w14:paraId="78AF1538" w14:textId="77777777" w:rsidR="00C60247" w:rsidRDefault="00C60247">
            <w:pPr>
              <w:spacing w:before="60" w:after="60"/>
            </w:pPr>
          </w:p>
        </w:tc>
        <w:tc>
          <w:tcPr>
            <w:tcW w:w="2800" w:type="dxa"/>
            <w:tcBorders>
              <w:top w:val="single" w:sz="1" w:space="0" w:color="AAAAAA"/>
              <w:left w:val="single" w:sz="1" w:space="0" w:color="AAAAAA"/>
              <w:bottom w:val="single" w:sz="1" w:space="0" w:color="AAAAAA"/>
              <w:right w:val="single" w:sz="1" w:space="0" w:color="AAAAAA"/>
            </w:tcBorders>
            <w:shd w:val="clear" w:color="auto" w:fill="E8F4EE"/>
            <w:tcMar>
              <w:top w:w="60" w:type="dxa"/>
              <w:left w:w="120" w:type="dxa"/>
              <w:bottom w:w="60" w:type="dxa"/>
              <w:right w:w="120" w:type="dxa"/>
            </w:tcMar>
          </w:tcPr>
          <w:p w14:paraId="6FCDF968" w14:textId="4BB3897B" w:rsidR="00C60247" w:rsidRDefault="00000000">
            <w:pPr>
              <w:jc w:val="center"/>
            </w:pPr>
            <w:r>
              <w:rPr>
                <w:rFonts w:ascii="Arial" w:eastAsia="Arial" w:hAnsi="Arial" w:cs="Arial"/>
                <w:b/>
                <w:bCs/>
                <w:color w:val="006B3F"/>
                <w:sz w:val="18"/>
                <w:szCs w:val="18"/>
              </w:rPr>
              <w:t>SNCC.F.034</w:t>
            </w:r>
          </w:p>
          <w:p w14:paraId="4BE5F28E" w14:textId="3F62F728" w:rsidR="00C60247" w:rsidRDefault="00943866">
            <w:pPr>
              <w:jc w:val="center"/>
            </w:pPr>
            <w:r>
              <w:rPr>
                <w:rFonts w:ascii="Arial" w:eastAsia="Arial" w:hAnsi="Arial" w:cs="Arial"/>
                <w:color w:val="555555"/>
                <w:sz w:val="16"/>
                <w:szCs w:val="16"/>
              </w:rPr>
              <w:t>Presentación de Oferta</w:t>
            </w:r>
          </w:p>
        </w:tc>
      </w:tr>
    </w:tbl>
    <w:p w14:paraId="73EB403F" w14:textId="77777777" w:rsidR="00C60247" w:rsidRDefault="00C60247">
      <w:pPr>
        <w:spacing w:before="100"/>
      </w:pPr>
    </w:p>
    <w:p w14:paraId="230C9A50" w14:textId="77777777" w:rsidR="00C60247" w:rsidRDefault="00000000">
      <w:pPr>
        <w:spacing w:before="60" w:after="40"/>
      </w:pPr>
      <w:r>
        <w:rPr>
          <w:rFonts w:ascii="Arial" w:eastAsia="Arial" w:hAnsi="Arial" w:cs="Arial"/>
          <w:b/>
          <w:bCs/>
        </w:rPr>
        <w:t>Señores:</w:t>
      </w:r>
    </w:p>
    <w:p w14:paraId="3588B86B" w14:textId="77777777" w:rsidR="00C60247" w:rsidRDefault="00000000">
      <w:pPr>
        <w:spacing w:after="40"/>
      </w:pPr>
      <w:r>
        <w:rPr>
          <w:rFonts w:ascii="Arial" w:eastAsia="Arial" w:hAnsi="Arial" w:cs="Arial"/>
          <w:b/>
          <w:bCs/>
        </w:rPr>
        <w:t>BANCO AGRÍCOLA DE LA REPÚBLICA DOMINICANA (BAGRICOLA)</w:t>
      </w:r>
    </w:p>
    <w:p w14:paraId="5917B40A" w14:textId="77777777" w:rsidR="00C60247" w:rsidRDefault="00000000">
      <w:pPr>
        <w:spacing w:after="40"/>
      </w:pPr>
      <w:r>
        <w:rPr>
          <w:rFonts w:ascii="Arial" w:eastAsia="Arial" w:hAnsi="Arial" w:cs="Arial"/>
        </w:rPr>
        <w:t>Unidad Operativa de Compras y Contrataciones</w:t>
      </w:r>
    </w:p>
    <w:p w14:paraId="7D62D54C" w14:textId="77777777" w:rsidR="00C60247" w:rsidRDefault="00000000">
      <w:pPr>
        <w:spacing w:after="100"/>
        <w:rPr>
          <w:rFonts w:ascii="Arial" w:eastAsia="Arial" w:hAnsi="Arial" w:cs="Arial"/>
        </w:rPr>
      </w:pPr>
      <w:r>
        <w:rPr>
          <w:rFonts w:ascii="Arial" w:eastAsia="Arial" w:hAnsi="Arial" w:cs="Arial"/>
        </w:rPr>
        <w:t>Av. George Washington No. 601, Santo Domingo de Guzmán, D.N.</w:t>
      </w:r>
    </w:p>
    <w:p w14:paraId="3AC50A7A" w14:textId="77777777" w:rsidR="001707C3" w:rsidRDefault="001707C3">
      <w:pPr>
        <w:spacing w:after="100"/>
      </w:pPr>
    </w:p>
    <w:p w14:paraId="539DB381" w14:textId="77777777" w:rsidR="00C60247" w:rsidRDefault="00000000">
      <w:pPr>
        <w:spacing w:before="80" w:after="80"/>
        <w:jc w:val="both"/>
      </w:pPr>
      <w:r>
        <w:rPr>
          <w:rFonts w:ascii="Arial" w:eastAsia="Arial" w:hAnsi="Arial" w:cs="Arial"/>
          <w:b/>
          <w:bCs/>
        </w:rPr>
        <w:t>Nosotros, los suscritos, declaramos que:</w:t>
      </w:r>
    </w:p>
    <w:p w14:paraId="63FC2F1B" w14:textId="77777777" w:rsidR="00C60247" w:rsidRDefault="00C60247">
      <w:pPr>
        <w:spacing w:before="40"/>
      </w:pPr>
    </w:p>
    <w:p w14:paraId="5CA81771" w14:textId="4DF4E292" w:rsidR="00C60247" w:rsidRDefault="00000000">
      <w:pPr>
        <w:spacing w:before="80" w:after="80"/>
        <w:ind w:left="360"/>
        <w:jc w:val="both"/>
      </w:pPr>
      <w:r>
        <w:rPr>
          <w:rFonts w:ascii="Arial" w:eastAsia="Arial" w:hAnsi="Arial" w:cs="Arial"/>
          <w:b/>
          <w:bCs/>
        </w:rPr>
        <w:t xml:space="preserve">a)  </w:t>
      </w:r>
      <w:r>
        <w:rPr>
          <w:rFonts w:ascii="Arial" w:eastAsia="Arial" w:hAnsi="Arial" w:cs="Arial"/>
        </w:rPr>
        <w:t xml:space="preserve">Hemos examinado y no tenemos reservas a los pliegos de condiciones y especificaciones técnicas para la Excepción por Exclusividad Ref. No. </w:t>
      </w:r>
      <w:r>
        <w:rPr>
          <w:rFonts w:ascii="Arial" w:eastAsia="Arial" w:hAnsi="Arial" w:cs="Arial"/>
          <w:b/>
          <w:bCs/>
        </w:rPr>
        <w:t>BAGRICOLA-CCC-PEEX-2026-0003</w:t>
      </w:r>
      <w:r>
        <w:rPr>
          <w:rFonts w:ascii="Arial" w:eastAsia="Arial" w:hAnsi="Arial" w:cs="Arial"/>
        </w:rPr>
        <w:t xml:space="preserve"> — </w:t>
      </w:r>
      <w:r>
        <w:rPr>
          <w:rFonts w:ascii="Arial" w:eastAsia="Arial" w:hAnsi="Arial" w:cs="Arial"/>
          <w:b/>
          <w:bCs/>
        </w:rPr>
        <w:t>CONTRATACIÓN DE SERVICIO PARA PLATAFORMA DE DECISIÓN CREDITICIA</w:t>
      </w:r>
      <w:r>
        <w:rPr>
          <w:rFonts w:ascii="Arial" w:eastAsia="Arial" w:hAnsi="Arial" w:cs="Arial"/>
        </w:rPr>
        <w:t>, incluyendo las siguientes enmiendas/adendas realizadas a los mismos:</w:t>
      </w:r>
    </w:p>
    <w:p w14:paraId="379834D3"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652F5645"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640D8A2D" w14:textId="77777777" w:rsidR="00C60247" w:rsidRDefault="00000000">
      <w:pPr>
        <w:spacing w:before="80" w:after="80"/>
        <w:ind w:left="360"/>
        <w:jc w:val="both"/>
      </w:pPr>
      <w:r>
        <w:rPr>
          <w:rFonts w:ascii="Arial" w:eastAsia="Arial" w:hAnsi="Arial" w:cs="Arial"/>
          <w:b/>
          <w:bCs/>
        </w:rPr>
        <w:t xml:space="preserve">b)  </w:t>
      </w:r>
      <w:r>
        <w:rPr>
          <w:rFonts w:ascii="Arial" w:eastAsia="Arial" w:hAnsi="Arial" w:cs="Arial"/>
        </w:rPr>
        <w:t>De conformidad con los Términos de Referencia y según el plan de entrega especificado en el Programa de Suministros/Cronograma de Ejecución, nos comprometemos a suministrar los siguientes bienes y servicios, o ejecutar los siguientes servicios:</w:t>
      </w:r>
    </w:p>
    <w:p w14:paraId="767ADCE0"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6278793B"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42CFB003" w14:textId="77777777" w:rsidR="00C60247" w:rsidRDefault="00000000">
      <w:pPr>
        <w:spacing w:before="80" w:after="80"/>
        <w:ind w:left="360"/>
        <w:jc w:val="both"/>
      </w:pPr>
      <w:r>
        <w:rPr>
          <w:rFonts w:ascii="Arial" w:eastAsia="Arial" w:hAnsi="Arial" w:cs="Arial"/>
          <w:b/>
          <w:bCs/>
        </w:rPr>
        <w:t xml:space="preserve">c)  </w:t>
      </w:r>
      <w:r>
        <w:rPr>
          <w:rFonts w:ascii="Arial" w:eastAsia="Arial" w:hAnsi="Arial" w:cs="Arial"/>
        </w:rPr>
        <w:t>Para el presente procedimiento de excepción por exclusividad no somos partícipes en calidad de Oferentes en más de una Oferta, excepto en el caso de ofertas alternativas, de conformidad con los Términos de Referencia.</w:t>
      </w:r>
    </w:p>
    <w:p w14:paraId="34A04C4A" w14:textId="77777777" w:rsidR="00C60247" w:rsidRDefault="00000000">
      <w:pPr>
        <w:spacing w:before="80" w:after="80"/>
        <w:ind w:left="360"/>
        <w:jc w:val="both"/>
      </w:pPr>
      <w:r>
        <w:rPr>
          <w:rFonts w:ascii="Arial" w:eastAsia="Arial" w:hAnsi="Arial" w:cs="Arial"/>
          <w:b/>
          <w:bCs/>
        </w:rPr>
        <w:t xml:space="preserve">d)  </w:t>
      </w:r>
      <w:r>
        <w:rPr>
          <w:rFonts w:ascii="Arial" w:eastAsia="Arial" w:hAnsi="Arial" w:cs="Arial"/>
        </w:rPr>
        <w:t xml:space="preserve">Nuestra firma, sus afiliadas o subsidiarias, incluyendo cualquier subcontratista o proveedor de cualquier parte del Contrato, no han sido declaradas inelegibles por el </w:t>
      </w:r>
      <w:r>
        <w:rPr>
          <w:rFonts w:ascii="Arial" w:eastAsia="Arial" w:hAnsi="Arial" w:cs="Arial"/>
          <w:b/>
          <w:bCs/>
        </w:rPr>
        <w:t>BAGRICOLA</w:t>
      </w:r>
      <w:r>
        <w:rPr>
          <w:rFonts w:ascii="Arial" w:eastAsia="Arial" w:hAnsi="Arial" w:cs="Arial"/>
        </w:rPr>
        <w:t xml:space="preserve"> para presentar ofertas.</w:t>
      </w:r>
    </w:p>
    <w:p w14:paraId="049B8DA0" w14:textId="77777777" w:rsidR="00C60247" w:rsidRDefault="00000000">
      <w:pPr>
        <w:spacing w:before="80" w:after="80"/>
        <w:ind w:left="360"/>
        <w:jc w:val="both"/>
      </w:pPr>
      <w:r>
        <w:rPr>
          <w:rFonts w:ascii="Arial" w:eastAsia="Arial" w:hAnsi="Arial" w:cs="Arial"/>
          <w:b/>
          <w:bCs/>
        </w:rPr>
        <w:t xml:space="preserve">e)  </w:t>
      </w:r>
      <w:r>
        <w:rPr>
          <w:rFonts w:ascii="Arial" w:eastAsia="Arial" w:hAnsi="Arial" w:cs="Arial"/>
        </w:rPr>
        <w:t>Entendemos que esta Oferta, junto con su aceptación por escrito que se encuentra incluida en la notificación de adjudicación, constituirán una obligación contractual, hasta la preparación y ejecución del Contrato formal.</w:t>
      </w:r>
    </w:p>
    <w:p w14:paraId="5E94E553" w14:textId="77777777" w:rsidR="00C60247" w:rsidRDefault="00000000">
      <w:pPr>
        <w:spacing w:before="80" w:after="80"/>
        <w:ind w:left="360"/>
        <w:jc w:val="both"/>
      </w:pPr>
      <w:r>
        <w:rPr>
          <w:rFonts w:ascii="Arial" w:eastAsia="Arial" w:hAnsi="Arial" w:cs="Arial"/>
          <w:b/>
          <w:bCs/>
        </w:rPr>
        <w:t xml:space="preserve">f)  </w:t>
      </w:r>
      <w:r>
        <w:rPr>
          <w:rFonts w:ascii="Arial" w:eastAsia="Arial" w:hAnsi="Arial" w:cs="Arial"/>
        </w:rPr>
        <w:t xml:space="preserve">Entendemos que el </w:t>
      </w:r>
      <w:r>
        <w:rPr>
          <w:rFonts w:ascii="Arial" w:eastAsia="Arial" w:hAnsi="Arial" w:cs="Arial"/>
          <w:b/>
          <w:bCs/>
        </w:rPr>
        <w:t>Banco Agrícola de la República Dominicana (BAGRICOLA)</w:t>
      </w:r>
      <w:r>
        <w:rPr>
          <w:rFonts w:ascii="Arial" w:eastAsia="Arial" w:hAnsi="Arial" w:cs="Arial"/>
        </w:rPr>
        <w:t xml:space="preserve"> no está obligado a aceptar la Oferta evaluada como la más favorable ni ninguna otra de las Ofertas que reciba.</w:t>
      </w:r>
    </w:p>
    <w:p w14:paraId="112E95D2" w14:textId="77777777" w:rsidR="00C60247" w:rsidRDefault="00C60247">
      <w:pPr>
        <w:spacing w:before="20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136"/>
        <w:gridCol w:w="4900"/>
      </w:tblGrid>
      <w:tr w:rsidR="00C60247" w14:paraId="4E70182A" w14:textId="77777777">
        <w:tc>
          <w:tcPr>
            <w:tcW w:w="4900" w:type="dxa"/>
            <w:tcBorders>
              <w:top w:val="nil"/>
              <w:left w:val="nil"/>
              <w:bottom w:val="single" w:sz="4" w:space="0" w:color="333333"/>
              <w:right w:val="nil"/>
            </w:tcBorders>
            <w:tcMar>
              <w:top w:w="60" w:type="dxa"/>
              <w:left w:w="0" w:type="dxa"/>
              <w:bottom w:w="40" w:type="dxa"/>
              <w:right w:w="0" w:type="dxa"/>
            </w:tcMar>
          </w:tcPr>
          <w:p w14:paraId="433645A6" w14:textId="77777777" w:rsidR="00C60247" w:rsidRDefault="00C60247">
            <w:pPr>
              <w:spacing w:before="60" w:after="60"/>
            </w:pPr>
          </w:p>
        </w:tc>
        <w:tc>
          <w:tcPr>
            <w:tcW w:w="136" w:type="dxa"/>
            <w:tcBorders>
              <w:top w:val="nil"/>
              <w:left w:val="nil"/>
              <w:bottom w:val="nil"/>
              <w:right w:val="nil"/>
            </w:tcBorders>
          </w:tcPr>
          <w:p w14:paraId="141AB92A" w14:textId="77777777" w:rsidR="00C60247" w:rsidRDefault="00C60247">
            <w:pPr>
              <w:spacing w:before="60" w:after="60"/>
            </w:pPr>
          </w:p>
        </w:tc>
        <w:tc>
          <w:tcPr>
            <w:tcW w:w="4900" w:type="dxa"/>
            <w:tcBorders>
              <w:top w:val="nil"/>
              <w:left w:val="nil"/>
              <w:bottom w:val="single" w:sz="4" w:space="0" w:color="333333"/>
              <w:right w:val="nil"/>
            </w:tcBorders>
            <w:tcMar>
              <w:top w:w="60" w:type="dxa"/>
              <w:left w:w="0" w:type="dxa"/>
              <w:bottom w:w="40" w:type="dxa"/>
              <w:right w:w="0" w:type="dxa"/>
            </w:tcMar>
          </w:tcPr>
          <w:p w14:paraId="603E3B26" w14:textId="77777777" w:rsidR="00C60247" w:rsidRDefault="00C60247">
            <w:pPr>
              <w:spacing w:before="60" w:after="60"/>
            </w:pPr>
          </w:p>
        </w:tc>
      </w:tr>
      <w:tr w:rsidR="00C60247" w14:paraId="4A0787B7" w14:textId="77777777">
        <w:tc>
          <w:tcPr>
            <w:tcW w:w="4900" w:type="dxa"/>
            <w:tcBorders>
              <w:top w:val="nil"/>
              <w:left w:val="nil"/>
              <w:bottom w:val="nil"/>
              <w:right w:val="nil"/>
            </w:tcBorders>
            <w:tcMar>
              <w:top w:w="40" w:type="dxa"/>
              <w:left w:w="0" w:type="dxa"/>
              <w:bottom w:w="0" w:type="dxa"/>
              <w:right w:w="0" w:type="dxa"/>
            </w:tcMar>
          </w:tcPr>
          <w:p w14:paraId="3D5BEAA9" w14:textId="77777777" w:rsidR="00C60247" w:rsidRDefault="00000000">
            <w:pPr>
              <w:jc w:val="center"/>
            </w:pPr>
            <w:r>
              <w:rPr>
                <w:rFonts w:ascii="Arial" w:eastAsia="Arial" w:hAnsi="Arial" w:cs="Arial"/>
                <w:color w:val="555555"/>
                <w:sz w:val="18"/>
                <w:szCs w:val="18"/>
              </w:rPr>
              <w:t>(Nombre y apellido)</w:t>
            </w:r>
          </w:p>
          <w:p w14:paraId="0A462259" w14:textId="77777777" w:rsidR="00C60247" w:rsidRDefault="00000000">
            <w:pPr>
              <w:jc w:val="center"/>
            </w:pPr>
            <w:r>
              <w:rPr>
                <w:rFonts w:ascii="Arial" w:eastAsia="Arial" w:hAnsi="Arial" w:cs="Arial"/>
                <w:color w:val="555555"/>
                <w:sz w:val="18"/>
                <w:szCs w:val="18"/>
              </w:rPr>
              <w:t>en calidad de ___________________________</w:t>
            </w:r>
          </w:p>
          <w:p w14:paraId="3FA078B7" w14:textId="77777777" w:rsidR="00C60247" w:rsidRDefault="00000000">
            <w:pPr>
              <w:spacing w:before="20"/>
              <w:jc w:val="center"/>
            </w:pPr>
            <w:r>
              <w:rPr>
                <w:rFonts w:ascii="Arial" w:eastAsia="Arial" w:hAnsi="Arial" w:cs="Arial"/>
                <w:color w:val="555555"/>
                <w:sz w:val="18"/>
                <w:szCs w:val="18"/>
              </w:rPr>
              <w:t>debidamente autorizado para actuar en nombre y</w:t>
            </w:r>
          </w:p>
          <w:p w14:paraId="0A43C9CB" w14:textId="77777777" w:rsidR="00C60247" w:rsidRDefault="00000000">
            <w:pPr>
              <w:jc w:val="center"/>
            </w:pPr>
            <w:r>
              <w:rPr>
                <w:rFonts w:ascii="Arial" w:eastAsia="Arial" w:hAnsi="Arial" w:cs="Arial"/>
                <w:color w:val="555555"/>
                <w:sz w:val="18"/>
                <w:szCs w:val="18"/>
              </w:rPr>
              <w:t>representación de (nombre del Oferente)</w:t>
            </w:r>
          </w:p>
        </w:tc>
        <w:tc>
          <w:tcPr>
            <w:tcW w:w="136" w:type="dxa"/>
            <w:tcBorders>
              <w:top w:val="nil"/>
              <w:left w:val="nil"/>
              <w:bottom w:val="nil"/>
              <w:right w:val="nil"/>
            </w:tcBorders>
          </w:tcPr>
          <w:p w14:paraId="65A124E5" w14:textId="77777777" w:rsidR="00C60247" w:rsidRDefault="00C60247">
            <w:pPr>
              <w:spacing w:before="60" w:after="60"/>
            </w:pPr>
          </w:p>
        </w:tc>
        <w:tc>
          <w:tcPr>
            <w:tcW w:w="4900" w:type="dxa"/>
            <w:tcBorders>
              <w:top w:val="nil"/>
              <w:left w:val="nil"/>
              <w:bottom w:val="nil"/>
              <w:right w:val="nil"/>
            </w:tcBorders>
            <w:tcMar>
              <w:top w:w="40" w:type="dxa"/>
              <w:left w:w="0" w:type="dxa"/>
              <w:bottom w:w="0" w:type="dxa"/>
              <w:right w:w="0" w:type="dxa"/>
            </w:tcMar>
          </w:tcPr>
          <w:p w14:paraId="72114F36" w14:textId="77777777" w:rsidR="00C60247" w:rsidRDefault="00000000">
            <w:pPr>
              <w:jc w:val="center"/>
            </w:pPr>
            <w:r>
              <w:rPr>
                <w:rFonts w:ascii="Arial" w:eastAsia="Arial" w:hAnsi="Arial" w:cs="Arial"/>
                <w:color w:val="555555"/>
                <w:sz w:val="18"/>
                <w:szCs w:val="18"/>
              </w:rPr>
              <w:t>Firma</w:t>
            </w:r>
          </w:p>
          <w:p w14:paraId="1D18CBA5" w14:textId="77777777" w:rsidR="00C60247" w:rsidRDefault="00C60247">
            <w:pPr>
              <w:spacing w:before="40"/>
            </w:pPr>
          </w:p>
          <w:p w14:paraId="5B494AB0" w14:textId="77777777" w:rsidR="00C60247" w:rsidRDefault="00000000">
            <w:pPr>
              <w:jc w:val="center"/>
            </w:pPr>
            <w:r>
              <w:rPr>
                <w:rFonts w:ascii="Arial" w:eastAsia="Arial" w:hAnsi="Arial" w:cs="Arial"/>
                <w:color w:val="555555"/>
                <w:sz w:val="18"/>
                <w:szCs w:val="18"/>
              </w:rPr>
              <w:t>Sello</w:t>
            </w:r>
          </w:p>
          <w:p w14:paraId="25C3224C" w14:textId="77777777" w:rsidR="00C60247" w:rsidRDefault="00000000">
            <w:pPr>
              <w:jc w:val="center"/>
            </w:pPr>
            <w:r>
              <w:rPr>
                <w:rFonts w:ascii="Arial" w:eastAsia="Arial" w:hAnsi="Arial" w:cs="Arial"/>
                <w:color w:val="555555"/>
                <w:sz w:val="16"/>
                <w:szCs w:val="16"/>
              </w:rPr>
              <w:t>(Personas autorizadas a firmar en nombre del Oferente)</w:t>
            </w:r>
          </w:p>
        </w:tc>
      </w:tr>
    </w:tbl>
    <w:p w14:paraId="1DEE439C" w14:textId="77777777" w:rsidR="00C60247" w:rsidRDefault="00C60247">
      <w:pPr>
        <w:spacing w:before="80"/>
      </w:pPr>
    </w:p>
    <w:p w14:paraId="58A48020" w14:textId="77777777" w:rsidR="00C60247" w:rsidRDefault="00000000">
      <w:pPr>
        <w:spacing w:before="60" w:after="40"/>
      </w:pPr>
      <w:r>
        <w:rPr>
          <w:rFonts w:ascii="Arial" w:eastAsia="Arial" w:hAnsi="Arial" w:cs="Arial"/>
          <w:sz w:val="18"/>
          <w:szCs w:val="18"/>
        </w:rPr>
        <w:t>Fecha: _____ / _____ / __________</w:t>
      </w:r>
    </w:p>
    <w:sectPr w:rsidR="00C60247">
      <w:headerReference w:type="default" r:id="rId7"/>
      <w:pgSz w:w="12240" w:h="15840"/>
      <w:pgMar w:top="1440"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D0A1E" w14:textId="77777777" w:rsidR="00806206" w:rsidRDefault="00806206">
      <w:r>
        <w:separator/>
      </w:r>
    </w:p>
  </w:endnote>
  <w:endnote w:type="continuationSeparator" w:id="0">
    <w:p w14:paraId="179DD829" w14:textId="77777777" w:rsidR="00806206" w:rsidRDefault="00806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A11A" w14:textId="77777777" w:rsidR="00806206" w:rsidRDefault="00806206">
      <w:r>
        <w:separator/>
      </w:r>
    </w:p>
  </w:footnote>
  <w:footnote w:type="continuationSeparator" w:id="0">
    <w:p w14:paraId="1AFABCCF" w14:textId="77777777" w:rsidR="00806206" w:rsidRDefault="00806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271"/>
      <w:gridCol w:w="2565"/>
    </w:tblGrid>
    <w:tr w:rsidR="00C60247" w:rsidRPr="00884ECA" w14:paraId="4CFD23AF" w14:textId="77777777" w:rsidTr="00884ECA">
      <w:tc>
        <w:tcPr>
          <w:tcW w:w="2100" w:type="dxa"/>
          <w:tcBorders>
            <w:top w:val="nil"/>
            <w:left w:val="nil"/>
            <w:bottom w:val="nil"/>
            <w:right w:val="nil"/>
          </w:tcBorders>
          <w:tcMar>
            <w:top w:w="40" w:type="dxa"/>
            <w:left w:w="0" w:type="dxa"/>
            <w:bottom w:w="40" w:type="dxa"/>
            <w:right w:w="100" w:type="dxa"/>
          </w:tcMar>
          <w:vAlign w:val="center"/>
        </w:tcPr>
        <w:p w14:paraId="5C502BA9" w14:textId="77777777" w:rsidR="00C60247" w:rsidRDefault="00000000">
          <w:r>
            <w:rPr>
              <w:noProof/>
            </w:rPr>
            <w:drawing>
              <wp:inline distT="0" distB="0" distL="0" distR="0" wp14:anchorId="515214CB" wp14:editId="54F49FEA">
                <wp:extent cx="121920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19200" cy="619125"/>
                        </a:xfrm>
                        <a:prstGeom prst="rect">
                          <a:avLst/>
                        </a:prstGeom>
                      </pic:spPr>
                    </pic:pic>
                  </a:graphicData>
                </a:graphic>
              </wp:inline>
            </w:drawing>
          </w:r>
        </w:p>
      </w:tc>
      <w:tc>
        <w:tcPr>
          <w:tcW w:w="5271" w:type="dxa"/>
          <w:tcBorders>
            <w:top w:val="nil"/>
            <w:left w:val="nil"/>
            <w:bottom w:val="nil"/>
            <w:right w:val="nil"/>
          </w:tcBorders>
          <w:tcMar>
            <w:top w:w="40" w:type="dxa"/>
            <w:left w:w="100" w:type="dxa"/>
            <w:bottom w:w="40" w:type="dxa"/>
            <w:right w:w="100" w:type="dxa"/>
          </w:tcMar>
          <w:vAlign w:val="center"/>
        </w:tcPr>
        <w:p w14:paraId="0AA7D8E6" w14:textId="77777777" w:rsidR="00C60247" w:rsidRPr="00884ECA" w:rsidRDefault="00000000">
          <w:pPr>
            <w:jc w:val="center"/>
            <w:rPr>
              <w:color w:val="002060"/>
            </w:rPr>
          </w:pPr>
          <w:r w:rsidRPr="00884ECA">
            <w:rPr>
              <w:rFonts w:ascii="Arial" w:eastAsia="Arial" w:hAnsi="Arial" w:cs="Arial"/>
              <w:b/>
              <w:bCs/>
              <w:color w:val="002060"/>
              <w:sz w:val="18"/>
              <w:szCs w:val="18"/>
            </w:rPr>
            <w:t>BANCO AGRÍCOLA DE LA REPÚBLICA DOMINICANA</w:t>
          </w:r>
        </w:p>
        <w:p w14:paraId="6438B59C" w14:textId="77777777" w:rsidR="00C60247" w:rsidRPr="00884ECA" w:rsidRDefault="00000000">
          <w:pPr>
            <w:jc w:val="center"/>
            <w:rPr>
              <w:color w:val="002060"/>
            </w:rPr>
          </w:pPr>
          <w:r w:rsidRPr="00884ECA">
            <w:rPr>
              <w:rFonts w:ascii="Arial" w:eastAsia="Arial" w:hAnsi="Arial" w:cs="Arial"/>
              <w:color w:val="002060"/>
              <w:sz w:val="15"/>
              <w:szCs w:val="15"/>
            </w:rPr>
            <w:t>Unidad Operativa de Compras y Contrataciones</w:t>
          </w:r>
        </w:p>
      </w:tc>
      <w:tc>
        <w:tcPr>
          <w:tcW w:w="2565" w:type="dxa"/>
          <w:tcBorders>
            <w:top w:val="nil"/>
            <w:left w:val="nil"/>
            <w:bottom w:val="nil"/>
            <w:right w:val="nil"/>
          </w:tcBorders>
          <w:tcMar>
            <w:top w:w="40" w:type="dxa"/>
            <w:left w:w="100" w:type="dxa"/>
            <w:bottom w:w="40" w:type="dxa"/>
            <w:right w:w="0" w:type="dxa"/>
          </w:tcMar>
          <w:vAlign w:val="center"/>
        </w:tcPr>
        <w:p w14:paraId="6E9C1B81" w14:textId="77777777" w:rsidR="00C60247" w:rsidRPr="00884ECA" w:rsidRDefault="00000000">
          <w:pPr>
            <w:jc w:val="right"/>
            <w:rPr>
              <w:color w:val="002060"/>
            </w:rPr>
          </w:pPr>
          <w:r w:rsidRPr="00884ECA">
            <w:rPr>
              <w:rFonts w:ascii="Arial" w:eastAsia="Arial" w:hAnsi="Arial" w:cs="Arial"/>
              <w:b/>
              <w:bCs/>
              <w:color w:val="002060"/>
              <w:sz w:val="16"/>
              <w:szCs w:val="16"/>
            </w:rPr>
            <w:t>Ref. No.:</w:t>
          </w:r>
        </w:p>
        <w:p w14:paraId="75D80B09" w14:textId="6A0F2564" w:rsidR="00C60247" w:rsidRPr="00884ECA" w:rsidRDefault="00000000">
          <w:pPr>
            <w:jc w:val="right"/>
            <w:rPr>
              <w:color w:val="002060"/>
            </w:rPr>
          </w:pPr>
          <w:r w:rsidRPr="00884ECA">
            <w:rPr>
              <w:rFonts w:ascii="Arial" w:eastAsia="Arial" w:hAnsi="Arial" w:cs="Arial"/>
              <w:b/>
              <w:bCs/>
              <w:color w:val="002060"/>
              <w:sz w:val="14"/>
              <w:szCs w:val="14"/>
            </w:rPr>
            <w:t>BAGRICOLA-CCC-PEEX-2026-0003</w:t>
          </w:r>
          <w:r w:rsidR="00DD6328">
            <w:rPr>
              <w:rFonts w:ascii="Arial" w:eastAsia="Arial" w:hAnsi="Arial" w:cs="Arial"/>
              <w:b/>
              <w:bCs/>
              <w:color w:val="002060"/>
              <w:sz w:val="14"/>
              <w:szCs w:val="14"/>
            </w:rPr>
            <w:t xml:space="preserve"/>
          </w:r>
        </w:p>
        <w:p w14:paraId="7C2C5D1D" w14:textId="77777777" w:rsidR="00C60247" w:rsidRPr="00884ECA" w:rsidRDefault="00000000">
          <w:pPr>
            <w:jc w:val="right"/>
            <w:rPr>
              <w:color w:val="002060"/>
            </w:rPr>
          </w:pPr>
          <w:r w:rsidRPr="00884ECA">
            <w:rPr>
              <w:rFonts w:ascii="Arial" w:eastAsia="Arial" w:hAnsi="Arial" w:cs="Arial"/>
              <w:color w:val="002060"/>
              <w:sz w:val="14"/>
              <w:szCs w:val="14"/>
            </w:rPr>
            <w:t>Modalidad: PEEX</w:t>
          </w:r>
        </w:p>
      </w:tc>
    </w:tr>
  </w:tbl>
  <w:p w14:paraId="264EDE0C" w14:textId="77777777" w:rsidR="00C60247" w:rsidRDefault="00C60247">
    <w:pPr>
      <w:pBdr>
        <w:bottom w:val="single" w:sz="6" w:space="1" w:color="006B3F"/>
      </w:pBdr>
      <w:spacing w:before="4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D91"/>
    <w:multiLevelType w:val="hybridMultilevel"/>
    <w:tmpl w:val="EED88D00"/>
    <w:lvl w:ilvl="0" w:tplc="A57034C2">
      <w:start w:val="1"/>
      <w:numFmt w:val="bullet"/>
      <w:lvlText w:val="●"/>
      <w:lvlJc w:val="left"/>
      <w:pPr>
        <w:ind w:left="720" w:hanging="360"/>
      </w:pPr>
    </w:lvl>
    <w:lvl w:ilvl="1" w:tplc="40D24A20">
      <w:start w:val="1"/>
      <w:numFmt w:val="bullet"/>
      <w:lvlText w:val="○"/>
      <w:lvlJc w:val="left"/>
      <w:pPr>
        <w:ind w:left="1440" w:hanging="360"/>
      </w:pPr>
    </w:lvl>
    <w:lvl w:ilvl="2" w:tplc="1CE851B0">
      <w:start w:val="1"/>
      <w:numFmt w:val="bullet"/>
      <w:lvlText w:val="■"/>
      <w:lvlJc w:val="left"/>
      <w:pPr>
        <w:ind w:left="2160" w:hanging="360"/>
      </w:pPr>
    </w:lvl>
    <w:lvl w:ilvl="3" w:tplc="55CE50C2">
      <w:start w:val="1"/>
      <w:numFmt w:val="bullet"/>
      <w:lvlText w:val="●"/>
      <w:lvlJc w:val="left"/>
      <w:pPr>
        <w:ind w:left="2880" w:hanging="360"/>
      </w:pPr>
    </w:lvl>
    <w:lvl w:ilvl="4" w:tplc="AEE897F6">
      <w:start w:val="1"/>
      <w:numFmt w:val="bullet"/>
      <w:lvlText w:val="○"/>
      <w:lvlJc w:val="left"/>
      <w:pPr>
        <w:ind w:left="3600" w:hanging="360"/>
      </w:pPr>
    </w:lvl>
    <w:lvl w:ilvl="5" w:tplc="6430FC44">
      <w:start w:val="1"/>
      <w:numFmt w:val="bullet"/>
      <w:lvlText w:val="■"/>
      <w:lvlJc w:val="left"/>
      <w:pPr>
        <w:ind w:left="4320" w:hanging="360"/>
      </w:pPr>
    </w:lvl>
    <w:lvl w:ilvl="6" w:tplc="47E8FB40">
      <w:start w:val="1"/>
      <w:numFmt w:val="bullet"/>
      <w:lvlText w:val="●"/>
      <w:lvlJc w:val="left"/>
      <w:pPr>
        <w:ind w:left="5040" w:hanging="360"/>
      </w:pPr>
    </w:lvl>
    <w:lvl w:ilvl="7" w:tplc="5360E000">
      <w:start w:val="1"/>
      <w:numFmt w:val="bullet"/>
      <w:lvlText w:val="●"/>
      <w:lvlJc w:val="left"/>
      <w:pPr>
        <w:ind w:left="5760" w:hanging="360"/>
      </w:pPr>
    </w:lvl>
    <w:lvl w:ilvl="8" w:tplc="EECA78BA">
      <w:start w:val="1"/>
      <w:numFmt w:val="bullet"/>
      <w:lvlText w:val="●"/>
      <w:lvlJc w:val="left"/>
      <w:pPr>
        <w:ind w:left="6480" w:hanging="360"/>
      </w:pPr>
    </w:lvl>
  </w:abstractNum>
  <w:num w:numId="1" w16cid:durableId="484011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47"/>
    <w:rsid w:val="000A04D6"/>
    <w:rsid w:val="001707C3"/>
    <w:rsid w:val="004659B6"/>
    <w:rsid w:val="00622830"/>
    <w:rsid w:val="00643587"/>
    <w:rsid w:val="00667801"/>
    <w:rsid w:val="00806206"/>
    <w:rsid w:val="00852F20"/>
    <w:rsid w:val="00880BE0"/>
    <w:rsid w:val="00884ECA"/>
    <w:rsid w:val="00943866"/>
    <w:rsid w:val="00A6576B"/>
    <w:rsid w:val="00AA23B4"/>
    <w:rsid w:val="00B164A8"/>
    <w:rsid w:val="00B91FE6"/>
    <w:rsid w:val="00C60247"/>
    <w:rsid w:val="00DD6328"/>
    <w:rsid w:val="00E623B2"/>
    <w:rsid w:val="00ED527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9512"/>
  <w15:docId w15:val="{03D4F9AA-518A-42CD-8712-DA20D2CA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84ECA"/>
    <w:pPr>
      <w:tabs>
        <w:tab w:val="center" w:pos="4252"/>
        <w:tab w:val="right" w:pos="8504"/>
      </w:tabs>
    </w:pPr>
  </w:style>
  <w:style w:type="character" w:customStyle="1" w:styleId="HeaderChar">
    <w:name w:val="Header Char"/>
    <w:basedOn w:val="DefaultParagraphFont"/>
    <w:link w:val="Header"/>
    <w:uiPriority w:val="99"/>
    <w:rsid w:val="00884ECA"/>
  </w:style>
  <w:style w:type="paragraph" w:styleId="Footer">
    <w:name w:val="footer"/>
    <w:basedOn w:val="Normal"/>
    <w:link w:val="FooterChar"/>
    <w:uiPriority w:val="99"/>
    <w:unhideWhenUsed/>
    <w:rsid w:val="00884ECA"/>
    <w:pPr>
      <w:tabs>
        <w:tab w:val="center" w:pos="4252"/>
        <w:tab w:val="right" w:pos="8504"/>
      </w:tabs>
    </w:pPr>
  </w:style>
  <w:style w:type="character" w:customStyle="1" w:styleId="FooterChar">
    <w:name w:val="Footer Char"/>
    <w:basedOn w:val="DefaultParagraphFont"/>
    <w:link w:val="Footer"/>
    <w:uiPriority w:val="99"/>
    <w:rsid w:val="00884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372</Words>
  <Characters>2046</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Dionisio Ernesto Jimenez Hernandez</cp:lastModifiedBy>
  <cp:revision>7</cp:revision>
  <dcterms:created xsi:type="dcterms:W3CDTF">2026-03-27T16:03:00Z</dcterms:created>
  <dcterms:modified xsi:type="dcterms:W3CDTF">2026-08-06T14:48:00Z</dcterms:modified>
</cp:coreProperties>
</file>