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78A816C" w14:textId="77777777" w:rsidR="007A0295" w:rsidRDefault="003C1A5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PARTILOT</w:t>
            </w:r>
          </w:p>
          <w:p w14:paraId="778A816D" w14:textId="77777777" w:rsidR="007A0295" w:rsidRDefault="003C1A5C">
            <w:pPr>
              <w:spacing w:after="240"/>
              <w:jc w:val="center"/>
            </w:pPr>
            <w:r>
              <w:rPr>
                <w:color w:val="A8C4E8"/>
                <w:sz w:val="24"/>
                <w:szCs w:val="24"/>
              </w:rPr>
              <w:t>Plataforma de Gestión de Participaciones de Lotería</w:t>
            </w:r>
          </w:p>
          <w:p w14:paraId="778A816E" w14:textId="77777777" w:rsidR="007A0295" w:rsidRDefault="007A0295">
            <w:pPr>
              <w:pBdr>
                <w:bottom w:val="single" w:sz="4" w:space="2" w:color="2E5FA3"/>
              </w:pBdr>
              <w:spacing w:after="200"/>
            </w:pPr>
          </w:p>
          <w:p w14:paraId="778A816F" w14:textId="77777777" w:rsidR="007A0295" w:rsidRDefault="003C1A5C">
            <w:pPr>
              <w:spacing w:before="200"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ESPECIFICACIONES DE IMPLEMENTACIÓN LEGAL</w:t>
            </w:r>
          </w:p>
          <w:p w14:paraId="778A8170" w14:textId="77777777" w:rsidR="007A0295" w:rsidRDefault="003C1A5C">
            <w:pPr>
              <w:spacing w:after="80"/>
              <w:jc w:val="center"/>
            </w:pPr>
            <w:r>
              <w:rPr>
                <w:i/>
                <w:iCs/>
                <w:color w:val="A8C4E8"/>
                <w:sz w:val="24"/>
                <w:szCs w:val="24"/>
              </w:rPr>
              <w:t>Guía técnica para el equipo de desarrollo</w:t>
            </w:r>
          </w:p>
          <w:p w14:paraId="778A8171" w14:textId="77777777" w:rsidR="007A0295" w:rsidRDefault="003C1A5C">
            <w:pPr>
              <w:jc w:val="center"/>
            </w:pPr>
            <w:r>
              <w:rPr>
                <w:color w:val="7FA8D4"/>
                <w:sz w:val="20"/>
                <w:szCs w:val="20"/>
              </w:rPr>
              <w:t>Web · Panel de gestión · App móvil</w:t>
            </w:r>
          </w:p>
        </w:tc>
      </w:tr>
    </w:tbl>
    <w:p w14:paraId="778A8173" w14:textId="77777777" w:rsidR="007A0295" w:rsidRDefault="007A0295">
      <w:pPr>
        <w:spacing w:before="16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7A0295" w14:paraId="778A81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4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5" w14:textId="77777777" w:rsidR="007A0295" w:rsidRDefault="003C1A5C">
            <w:r>
              <w:rPr>
                <w:sz w:val="20"/>
                <w:szCs w:val="20"/>
              </w:rPr>
              <w:t>1.0</w:t>
            </w:r>
          </w:p>
        </w:tc>
      </w:tr>
      <w:tr w:rsidR="007A0295" w14:paraId="778A81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7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Clasificación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8" w14:textId="77777777" w:rsidR="007A0295" w:rsidRDefault="003C1A5C">
            <w:r>
              <w:rPr>
                <w:sz w:val="20"/>
                <w:szCs w:val="20"/>
              </w:rPr>
              <w:t>Uso interno — Equipo de desarrollo</w:t>
            </w:r>
          </w:p>
        </w:tc>
      </w:tr>
      <w:tr w:rsidR="007A0295" w14:paraId="778A81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A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Elaborado por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B" w14:textId="77777777" w:rsidR="007A0295" w:rsidRDefault="003C1A5C">
            <w:r>
              <w:rPr>
                <w:sz w:val="20"/>
                <w:szCs w:val="20"/>
              </w:rPr>
              <w:t>Dirección de PARTILOT con asesoramiento legal</w:t>
            </w:r>
          </w:p>
        </w:tc>
      </w:tr>
      <w:tr w:rsidR="007A0295" w14:paraId="778A81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D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Documentos base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7E" w14:textId="77777777" w:rsidR="007A0295" w:rsidRDefault="003C1A5C">
            <w:r>
              <w:rPr>
                <w:sz w:val="20"/>
                <w:szCs w:val="20"/>
              </w:rPr>
              <w:t>Marco Legal Integral v8 · Contratos v1-v2 · Textos de Rol v1</w:t>
            </w:r>
          </w:p>
        </w:tc>
      </w:tr>
      <w:tr w:rsidR="007A0295" w14:paraId="778A81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80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Canales cubiertos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81" w14:textId="77777777" w:rsidR="007A0295" w:rsidRDefault="003C1A5C">
            <w:r>
              <w:rPr>
                <w:sz w:val="20"/>
                <w:szCs w:val="20"/>
              </w:rPr>
              <w:t>Panel web · App móvil iOS · App móvil Android · Web de Entidad</w:t>
            </w:r>
          </w:p>
        </w:tc>
      </w:tr>
      <w:tr w:rsidR="007A0295" w14:paraId="778A81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83" w14:textId="77777777" w:rsidR="007A0295" w:rsidRDefault="003C1A5C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184" w14:textId="77777777" w:rsidR="007A0295" w:rsidRDefault="003C1A5C">
            <w:r>
              <w:rPr>
                <w:sz w:val="20"/>
                <w:szCs w:val="20"/>
              </w:rPr>
              <w:t>CRÍTICA — Implementar antes del lanzamiento</w:t>
            </w:r>
          </w:p>
        </w:tc>
      </w:tr>
    </w:tbl>
    <w:p w14:paraId="778A8186" w14:textId="77777777" w:rsidR="007A0295" w:rsidRDefault="007A0295">
      <w:pPr>
        <w:spacing w:before="14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8D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187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2E5FA3"/>
                <w:sz w:val="21"/>
                <w:szCs w:val="21"/>
              </w:rPr>
              <w:t>📋  CÓMO USAR ESTE DOCUMENTO</w:t>
            </w:r>
          </w:p>
          <w:p w14:paraId="778A818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Este documento especifica qué textos legales deben mostrarse, en qué pantalla exacta, en qué momento,</w:t>
            </w:r>
          </w:p>
          <w:p w14:paraId="778A8189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con qué comportamiento técnico y qué datos deben registrarse en la base de datos.</w:t>
            </w:r>
          </w:p>
          <w:p w14:paraId="778A818A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Los textos completos están en el documento 'Textos de Aceptación de Rol v1' y en el 'Marco Legal Integral v8'.</w:t>
            </w:r>
          </w:p>
          <w:p w14:paraId="778A818B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Este documento NO contiene los textos. Indica DÓNDE y CUÁNDO mostrarlos.</w:t>
            </w:r>
          </w:p>
          <w:p w14:paraId="778A818C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Cada punto marcado con 🔴 es un requisito legal obligatorio. Los marcados con 🟡 son recomendados.</w:t>
            </w:r>
          </w:p>
        </w:tc>
      </w:tr>
    </w:tbl>
    <w:p w14:paraId="778A818E" w14:textId="77777777" w:rsidR="007A0295" w:rsidRDefault="003C1A5C">
      <w:r>
        <w:br w:type="page"/>
      </w:r>
    </w:p>
    <w:p w14:paraId="778A818F" w14:textId="77777777" w:rsidR="007A0295" w:rsidRDefault="003C1A5C">
      <w:pPr>
        <w:pStyle w:val="Ttulo1"/>
        <w:pBdr>
          <w:bottom w:val="single" w:sz="6" w:space="4" w:color="2E5FA3"/>
        </w:pBdr>
      </w:pPr>
      <w:r>
        <w:lastRenderedPageBreak/>
        <w:t>1.  MAPA GENERAL DE PUNTOS DE ACEPTACIÓN LEGAL</w:t>
      </w:r>
    </w:p>
    <w:p w14:paraId="778A8190" w14:textId="77777777" w:rsidR="007A0295" w:rsidRDefault="003C1A5C">
      <w:pPr>
        <w:spacing w:before="80" w:after="100"/>
        <w:jc w:val="both"/>
      </w:pPr>
      <w:r>
        <w:rPr>
          <w:color w:val="1A1A1A"/>
        </w:rPr>
        <w:t>La Plataforma tiene exactamente 9 momentos en los que el usuario debe ver y aceptar un texto legal. Cada uno tiene un nivel de obligatoriedad, un canal específico y un tipo de registro asociado. Ninguno puede omitirse.</w:t>
      </w:r>
    </w:p>
    <w:p w14:paraId="778A8191" w14:textId="77777777" w:rsidR="007A0295" w:rsidRDefault="007A0295">
      <w:pPr>
        <w:spacing w:before="6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2400"/>
        <w:gridCol w:w="2600"/>
      </w:tblGrid>
      <w:tr w:rsidR="007A0295" w14:paraId="778A8196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9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9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Pantalla / Momento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9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95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 legal</w:t>
            </w:r>
          </w:p>
        </w:tc>
      </w:tr>
      <w:tr w:rsidR="007A0295" w14:paraId="778A819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97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8" w14:textId="77777777" w:rsidR="007A0295" w:rsidRDefault="003C1A5C">
            <w:r>
              <w:rPr>
                <w:b/>
                <w:bCs/>
                <w:sz w:val="19"/>
                <w:szCs w:val="19"/>
              </w:rPr>
              <w:t>Registro de usuario — Condiciones generales y privacidad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9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 · Web Entidad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A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aceptación</w:t>
            </w:r>
          </w:p>
        </w:tc>
      </w:tr>
      <w:tr w:rsidR="007A0295" w14:paraId="778A81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9C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D" w14:textId="77777777" w:rsidR="007A0295" w:rsidRDefault="003C1A5C">
            <w:r>
              <w:rPr>
                <w:b/>
                <w:bCs/>
                <w:sz w:val="19"/>
                <w:szCs w:val="19"/>
              </w:rPr>
              <w:t>Registro de usuario — Política de cookies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E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9F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consentimiento</w:t>
            </w:r>
          </w:p>
        </w:tc>
      </w:tr>
      <w:tr w:rsidR="007A0295" w14:paraId="778A81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A1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2" w14:textId="77777777" w:rsidR="007A0295" w:rsidRDefault="003C1A5C">
            <w:r>
              <w:rPr>
                <w:b/>
                <w:bCs/>
                <w:sz w:val="19"/>
                <w:szCs w:val="19"/>
              </w:rPr>
              <w:t>Aceptación rol Gestor Responsable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3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4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aceptación de rol</w:t>
            </w:r>
          </w:p>
        </w:tc>
      </w:tr>
      <w:tr w:rsidR="007A0295" w14:paraId="778A81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A6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7" w14:textId="77777777" w:rsidR="007A0295" w:rsidRDefault="003C1A5C">
            <w:r>
              <w:rPr>
                <w:b/>
                <w:bCs/>
                <w:sz w:val="19"/>
                <w:szCs w:val="19"/>
              </w:rPr>
              <w:t>Aceptación rol Gestor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8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9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aceptación de rol</w:t>
            </w:r>
          </w:p>
        </w:tc>
      </w:tr>
      <w:tr w:rsidR="007A0295" w14:paraId="778A81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AB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C" w14:textId="77777777" w:rsidR="007A0295" w:rsidRDefault="003C1A5C">
            <w:r>
              <w:rPr>
                <w:b/>
                <w:bCs/>
                <w:sz w:val="19"/>
                <w:szCs w:val="19"/>
              </w:rPr>
              <w:t>Aceptación rol Vendedor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D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AE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aceptación de rol</w:t>
            </w:r>
          </w:p>
        </w:tc>
      </w:tr>
      <w:tr w:rsidR="007A0295" w14:paraId="778A81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B0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1" w14:textId="77777777" w:rsidR="007A0295" w:rsidRDefault="003C1A5C">
            <w:r>
              <w:rPr>
                <w:b/>
                <w:bCs/>
                <w:sz w:val="19"/>
                <w:szCs w:val="19"/>
              </w:rPr>
              <w:t>Solicitud de cobro de premio — Aviso de irrevocabilidad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2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3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por modalidad</w:t>
            </w:r>
          </w:p>
        </w:tc>
      </w:tr>
      <w:tr w:rsidR="007A0295" w14:paraId="778A81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B5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6" w14:textId="77777777" w:rsidR="007A0295" w:rsidRDefault="003C1A5C">
            <w:r>
              <w:rPr>
                <w:b/>
                <w:bCs/>
                <w:sz w:val="19"/>
                <w:szCs w:val="19"/>
              </w:rPr>
              <w:t>Donación de premio — Aceptación específica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7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8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donación</w:t>
            </w:r>
          </w:p>
        </w:tc>
      </w:tr>
      <w:tr w:rsidR="007A0295" w14:paraId="778A81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BA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B" w14:textId="77777777" w:rsidR="007A0295" w:rsidRDefault="003C1A5C">
            <w:r>
              <w:rPr>
                <w:b/>
                <w:bCs/>
                <w:sz w:val="19"/>
                <w:szCs w:val="19"/>
              </w:rPr>
              <w:t>Liquidación definitiva — Confirmación de irrevocabilidad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C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BD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liquidación</w:t>
            </w:r>
          </w:p>
        </w:tc>
      </w:tr>
      <w:tr w:rsidR="007A0295" w14:paraId="778A81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A81BF" w14:textId="77777777" w:rsidR="007A0295" w:rsidRDefault="003C1A5C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L9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C0" w14:textId="77777777" w:rsidR="007A0295" w:rsidRDefault="003C1A5C">
            <w:r>
              <w:rPr>
                <w:b/>
                <w:bCs/>
                <w:sz w:val="19"/>
                <w:szCs w:val="19"/>
              </w:rPr>
              <w:t>Eliminación de cuenta — Confirmación de pérdida de datos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C1" w14:textId="77777777" w:rsidR="007A0295" w:rsidRDefault="003C1A5C">
            <w:r>
              <w:rPr>
                <w:i/>
                <w:iCs/>
                <w:color w:val="595959"/>
                <w:sz w:val="19"/>
                <w:szCs w:val="19"/>
              </w:rPr>
              <w:t>Web · 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C2" w14:textId="77777777" w:rsidR="007A0295" w:rsidRDefault="003C1A5C">
            <w:r>
              <w:rPr>
                <w:b/>
                <w:bCs/>
                <w:color w:val="507E32"/>
                <w:sz w:val="19"/>
                <w:szCs w:val="19"/>
              </w:rPr>
              <w:t>🔴 Registro de baja</w:t>
            </w:r>
          </w:p>
        </w:tc>
      </w:tr>
    </w:tbl>
    <w:p w14:paraId="778A81C4" w14:textId="77777777" w:rsidR="007A0295" w:rsidRDefault="007A0295">
      <w:pPr>
        <w:spacing w:before="8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CA" w14:textId="77777777">
        <w:tc>
          <w:tcPr>
            <w:tcW w:w="0" w:type="auto"/>
            <w:tcBorders>
              <w:top w:val="single" w:sz="4" w:space="0" w:color="C55A11"/>
              <w:left w:val="thick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1C5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⚠  REGLA GENERAL QUE APLICA A TODOS LOS PUNTOS</w:t>
            </w:r>
          </w:p>
          <w:p w14:paraId="778A81C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Ningún punto de aceptación legal puede saltarse ni simplificarse sin autorización de la dirección.</w:t>
            </w:r>
          </w:p>
          <w:p w14:paraId="778A81C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En todos los casos debe existir un registro inmutable en base de datos de: quién aceptó, qué versión, cuándo y desde dónde.</w:t>
            </w:r>
          </w:p>
          <w:p w14:paraId="778A81C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Los registros de aceptación NUNCA pueden modificarse ni eliminarse, ni siquiera por administradores del sistema.</w:t>
            </w:r>
          </w:p>
          <w:p w14:paraId="778A81C9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Si un punto falla técnicamente, el flujo se bloquea. Nunca se permite continuar sin aceptación confirmada.</w:t>
            </w:r>
          </w:p>
        </w:tc>
      </w:tr>
    </w:tbl>
    <w:p w14:paraId="778A81CB" w14:textId="77777777" w:rsidR="007A0295" w:rsidRDefault="003C1A5C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1CC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L1 y L2 — REGISTRO DE USUARIO</w:t>
            </w:r>
          </w:p>
        </w:tc>
      </w:tr>
    </w:tbl>
    <w:p w14:paraId="778A81CE" w14:textId="77777777" w:rsidR="007A0295" w:rsidRDefault="007A0295">
      <w:pPr>
        <w:spacing w:before="100" w:after="60"/>
      </w:pPr>
    </w:p>
    <w:p w14:paraId="778A81CF" w14:textId="77777777" w:rsidR="007A0295" w:rsidRDefault="003C1A5C">
      <w:pPr>
        <w:pStyle w:val="Ttulo2"/>
      </w:pPr>
      <w:r>
        <w:t>L1 — Condiciones generales de uso y política de privacidad</w:t>
      </w:r>
    </w:p>
    <w:p w14:paraId="778A81D0" w14:textId="77777777" w:rsidR="007A0295" w:rsidRDefault="007A0295">
      <w:pPr>
        <w:spacing w:before="40" w:after="20"/>
      </w:pPr>
    </w:p>
    <w:p w14:paraId="778A81D1" w14:textId="28C5036E" w:rsidR="007A0295" w:rsidRDefault="003736A5">
      <w:pPr>
        <w:pStyle w:val="Ttulo3"/>
      </w:pPr>
      <w:r>
        <w:t>Cuando se muestra</w:t>
      </w:r>
    </w:p>
    <w:p w14:paraId="778A81D2" w14:textId="77777777" w:rsidR="007A0295" w:rsidRDefault="003C1A5C">
      <w:pPr>
        <w:spacing w:before="80" w:after="100"/>
        <w:jc w:val="both"/>
      </w:pPr>
      <w:r>
        <w:rPr>
          <w:color w:val="1A1A1A"/>
        </w:rPr>
        <w:t>En el último paso del flujo de registro, justo antes de que se active el botón de creación de cuenta. Se muestra en los tres canales: panel web, app móvil y web de la Entidad.</w:t>
      </w:r>
    </w:p>
    <w:p w14:paraId="778A81D3" w14:textId="77777777" w:rsidR="007A0295" w:rsidRDefault="007A0295">
      <w:pPr>
        <w:spacing w:before="40" w:after="20"/>
      </w:pPr>
    </w:p>
    <w:p w14:paraId="778A81D4" w14:textId="77777777" w:rsidR="007A0295" w:rsidRDefault="003C1A5C">
      <w:pPr>
        <w:pStyle w:val="Ttulo3"/>
      </w:pPr>
      <w:r>
        <w:t>Qué debe mostrarse</w:t>
      </w:r>
    </w:p>
    <w:p w14:paraId="778A81D5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Un </w:t>
      </w:r>
      <w:r>
        <w:rPr>
          <w:b/>
          <w:bCs/>
          <w:color w:val="1A1A1A"/>
        </w:rPr>
        <w:t>checkbox desmarcado por defecto</w:t>
      </w:r>
      <w:r>
        <w:rPr>
          <w:color w:val="1A1A1A"/>
        </w:rPr>
        <w:t xml:space="preserve"> con el texto:</w:t>
      </w:r>
    </w:p>
    <w:p w14:paraId="778A81D6" w14:textId="77777777" w:rsidR="007A0295" w:rsidRDefault="007A0295">
      <w:pPr>
        <w:spacing w:before="20" w:after="1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D9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1D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He leído y acepto los Términos y Condiciones de Uso, la Política de Privacidad y el Marco Legal Integral de PARTILOT.</w:t>
            </w:r>
          </w:p>
          <w:p w14:paraId="778A81D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[VER CONDICIONES COMPLETAS →] (enlace que abre el Marco Legal Integral en pantalla completa o nueva pestaña)</w:t>
            </w:r>
          </w:p>
        </w:tc>
      </w:tr>
    </w:tbl>
    <w:p w14:paraId="778A81DA" w14:textId="77777777" w:rsidR="007A0295" w:rsidRDefault="007A0295">
      <w:pPr>
        <w:spacing w:before="20" w:after="10"/>
      </w:pPr>
    </w:p>
    <w:p w14:paraId="778A81DB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El botón de 'Crear cuenta' o 'Registrarme' permanece desactivado hasta que el checkbox esté marcado.</w:t>
      </w:r>
    </w:p>
    <w:p w14:paraId="778A81DC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El enlace 'Ver condiciones completas' debe funcionar aunque el checkbox no esté marcado. El usuario debe poder leer antes de decidir.</w:t>
      </w:r>
    </w:p>
    <w:p w14:paraId="778A81DD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En app móvil, el enlace abre un visor interno (WebView) con el documento completo, sin salir de la app.</w:t>
      </w:r>
    </w:p>
    <w:p w14:paraId="778A81DE" w14:textId="77777777" w:rsidR="007A0295" w:rsidRDefault="007A0295">
      <w:pPr>
        <w:spacing w:before="40" w:after="20"/>
      </w:pPr>
    </w:p>
    <w:p w14:paraId="778A81DF" w14:textId="77777777" w:rsidR="007A0295" w:rsidRDefault="003C1A5C">
      <w:pPr>
        <w:pStyle w:val="Ttulo3"/>
      </w:pPr>
      <w:r>
        <w:t>Nota importante sobre los roles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1E5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1E0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Al registrarse, el usuario acepta el Marco Legal completo, que ya describe las responsabilidades de todos los roles.</w:t>
            </w:r>
          </w:p>
          <w:p w14:paraId="778A81E1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Las pantallas de aceptación de rol (L3, L4, L5) no son condiciones nuevas sino confirmaciones contextualizadas.</w:t>
            </w:r>
          </w:p>
          <w:p w14:paraId="778A81E2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Por eso, en esas pantallas debe aparecer la frase:</w:t>
            </w:r>
          </w:p>
          <w:p w14:paraId="778A81E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«Al registrarte en PARTILOT ya aceptaste las condiciones generales. Esta pantalla te recuerda las responsabilidades</w:t>
            </w:r>
          </w:p>
          <w:p w14:paraId="778A81E4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específicas de este rol para que tomes tu decisión con toda la información.»</w:t>
            </w:r>
          </w:p>
        </w:tc>
      </w:tr>
    </w:tbl>
    <w:p w14:paraId="778A81E6" w14:textId="77777777" w:rsidR="007A0295" w:rsidRDefault="007A0295">
      <w:pPr>
        <w:spacing w:before="60" w:after="40"/>
      </w:pPr>
    </w:p>
    <w:p w14:paraId="778A81E7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  <w:gridCol w:w="1800"/>
      </w:tblGrid>
      <w:tr w:rsidR="007A0295" w14:paraId="778A81EB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E8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E9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1EA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</w:tr>
      <w:tr w:rsidR="007A0295" w14:paraId="778A81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EC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ED" w14:textId="77777777" w:rsidR="007A0295" w:rsidRDefault="003C1A5C">
            <w:r>
              <w:rPr>
                <w:sz w:val="19"/>
                <w:szCs w:val="19"/>
              </w:rPr>
              <w:t>ID del usuario recién creado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EE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1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0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1" w14:textId="77777777" w:rsidR="007A0295" w:rsidRDefault="003C1A5C">
            <w:r>
              <w:rPr>
                <w:sz w:val="19"/>
                <w:szCs w:val="19"/>
              </w:rPr>
              <w:t>REGISTRO_ACEPTACION_TCU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2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1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4" w14:textId="77777777" w:rsidR="007A0295" w:rsidRDefault="003C1A5C">
            <w:r>
              <w:rPr>
                <w:sz w:val="19"/>
                <w:szCs w:val="19"/>
              </w:rPr>
              <w:t>version_documento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5" w14:textId="77777777" w:rsidR="007A0295" w:rsidRDefault="003C1A5C">
            <w:r>
              <w:rPr>
                <w:sz w:val="19"/>
                <w:szCs w:val="19"/>
              </w:rPr>
              <w:t>v8.0 (o la vigente en ese momento)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6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1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8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9" w14:textId="77777777" w:rsidR="007A0295" w:rsidRDefault="003C1A5C">
            <w:r>
              <w:rPr>
                <w:sz w:val="19"/>
                <w:szCs w:val="19"/>
              </w:rPr>
              <w:t>UTC — generado por el servidor, no el cliente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A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1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C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D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1FE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0" w14:textId="77777777" w:rsidR="007A0295" w:rsidRDefault="003C1A5C">
            <w:r>
              <w:rPr>
                <w:sz w:val="19"/>
                <w:szCs w:val="19"/>
              </w:rPr>
              <w:lastRenderedPageBreak/>
              <w:t>canal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1" w14:textId="77777777" w:rsidR="007A0295" w:rsidRDefault="003C1A5C">
            <w:r>
              <w:rPr>
                <w:sz w:val="19"/>
                <w:szCs w:val="19"/>
              </w:rPr>
              <w:t>WEB / APP_IOS / APP_ANDROID / WEB_ENTIDAD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2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0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4" w14:textId="77777777" w:rsidR="007A0295" w:rsidRDefault="003C1A5C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5" w14:textId="77777777" w:rsidR="007A0295" w:rsidRDefault="003C1A5C">
            <w:r>
              <w:rPr>
                <w:sz w:val="19"/>
                <w:szCs w:val="19"/>
              </w:rPr>
              <w:t>ACEPTADO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06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</w:tbl>
    <w:p w14:paraId="778A8208" w14:textId="77777777" w:rsidR="007A0295" w:rsidRDefault="007A0295">
      <w:pPr>
        <w:spacing w:before="80" w:after="60"/>
      </w:pPr>
    </w:p>
    <w:p w14:paraId="778A8209" w14:textId="77777777" w:rsidR="007A0295" w:rsidRDefault="003C1A5C">
      <w:pPr>
        <w:pStyle w:val="Ttulo2"/>
      </w:pPr>
      <w:r>
        <w:t>L2 — Política de cookies</w:t>
      </w:r>
    </w:p>
    <w:p w14:paraId="778A820A" w14:textId="77777777" w:rsidR="007A0295" w:rsidRDefault="007A0295">
      <w:pPr>
        <w:spacing w:before="40" w:after="20"/>
      </w:pPr>
    </w:p>
    <w:p w14:paraId="778A820B" w14:textId="77777777" w:rsidR="007A0295" w:rsidRDefault="003C1A5C">
      <w:pPr>
        <w:pStyle w:val="Ttulo3"/>
      </w:pPr>
      <w:r>
        <w:t>Cuándo se muestra</w:t>
      </w:r>
    </w:p>
    <w:p w14:paraId="778A820C" w14:textId="77777777" w:rsidR="007A0295" w:rsidRDefault="003C1A5C">
      <w:pPr>
        <w:spacing w:before="80" w:after="100"/>
        <w:jc w:val="both"/>
      </w:pPr>
      <w:r>
        <w:rPr>
          <w:color w:val="1A1A1A"/>
        </w:rPr>
        <w:t>En el primer acceso del usuario al panel web o a la web de la Entidad. No aplica a la app móvil, que gestiona permisos de forma diferente mediante los permisos del sistema operativo.</w:t>
      </w:r>
    </w:p>
    <w:p w14:paraId="778A820D" w14:textId="77777777" w:rsidR="007A0295" w:rsidRDefault="007A0295">
      <w:pPr>
        <w:spacing w:before="40" w:after="20"/>
      </w:pPr>
    </w:p>
    <w:p w14:paraId="778A820E" w14:textId="77777777" w:rsidR="007A0295" w:rsidRDefault="003C1A5C">
      <w:pPr>
        <w:pStyle w:val="Ttulo3"/>
      </w:pPr>
      <w:r>
        <w:t>Qué debe mostrarse</w:t>
      </w:r>
    </w:p>
    <w:p w14:paraId="778A820F" w14:textId="77777777" w:rsidR="007A0295" w:rsidRDefault="003C1A5C">
      <w:pPr>
        <w:spacing w:before="80" w:after="100"/>
        <w:jc w:val="both"/>
      </w:pPr>
      <w:r>
        <w:rPr>
          <w:color w:val="1A1A1A"/>
        </w:rPr>
        <w:t>Un banner de cookies en la parte inferior de la pantalla que no bloquee el contenido pero que sea claramente visible. Debe incluir:</w:t>
      </w:r>
    </w:p>
    <w:p w14:paraId="778A8210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Botón </w:t>
      </w:r>
      <w:r>
        <w:rPr>
          <w:b/>
          <w:bCs/>
          <w:color w:val="1A1A1A"/>
        </w:rPr>
        <w:t>'Aceptar todas'</w:t>
      </w:r>
      <w:r>
        <w:rPr>
          <w:color w:val="1A1A1A"/>
        </w:rPr>
        <w:t xml:space="preserve"> — activa cookies técnicas y analíticas.</w:t>
      </w:r>
    </w:p>
    <w:p w14:paraId="778A8211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Botón </w:t>
      </w:r>
      <w:r>
        <w:rPr>
          <w:b/>
          <w:bCs/>
          <w:color w:val="1A1A1A"/>
        </w:rPr>
        <w:t>'Solo las necesarias'</w:t>
      </w:r>
      <w:r>
        <w:rPr>
          <w:color w:val="1A1A1A"/>
        </w:rPr>
        <w:t xml:space="preserve"> — activa únicamente cookies técnicas. Esta opción debe ser igual de visible que 'Aceptar todas', no más pequeña ni menos prominente.</w:t>
      </w:r>
    </w:p>
    <w:p w14:paraId="778A8212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Enlace </w:t>
      </w:r>
      <w:r>
        <w:rPr>
          <w:b/>
          <w:bCs/>
          <w:color w:val="1A1A1A"/>
        </w:rPr>
        <w:t>'Configurar'</w:t>
      </w:r>
      <w:r>
        <w:rPr>
          <w:color w:val="1A1A1A"/>
        </w:rPr>
        <w:t xml:space="preserve"> — abre un panel donde el usuario puede activar o desactivar cada categoría de cookie individualmente.</w:t>
      </w:r>
    </w:p>
    <w:p w14:paraId="778A8213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Enlace </w:t>
      </w:r>
      <w:r>
        <w:rPr>
          <w:b/>
          <w:bCs/>
          <w:color w:val="1A1A1A"/>
        </w:rPr>
        <w:t>'Ver política de cookies'</w:t>
      </w:r>
      <w:r>
        <w:rPr>
          <w:color w:val="1A1A1A"/>
        </w:rPr>
        <w:t xml:space="preserve"> — abre el Documento III del Marco Legal Integral.</w:t>
      </w:r>
    </w:p>
    <w:p w14:paraId="778A8214" w14:textId="77777777" w:rsidR="007A0295" w:rsidRDefault="007A0295">
      <w:pPr>
        <w:spacing w:before="20" w:after="1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219" w14:textId="77777777">
        <w:tc>
          <w:tcPr>
            <w:tcW w:w="0" w:type="auto"/>
            <w:tcBorders>
              <w:top w:val="single" w:sz="4" w:space="0" w:color="C55A11"/>
              <w:left w:val="thick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215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⚠  REQUISITO AEPD</w:t>
            </w:r>
          </w:p>
          <w:p w14:paraId="778A821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Rechazar las cookies no esenciales debe ser igual de fácil que aceptarlas. Un botón de 'Aceptar' grande y prominente</w:t>
            </w:r>
          </w:p>
          <w:p w14:paraId="778A821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junto a un enlace de texto pequeño que diga 'configurar' NO cumple con los criterios de la AEPD.</w:t>
            </w:r>
          </w:p>
          <w:p w14:paraId="778A821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Los dos botones principales deben tener el mismo tamaño y prominence visual.</w:t>
            </w:r>
          </w:p>
        </w:tc>
      </w:tr>
    </w:tbl>
    <w:p w14:paraId="778A821A" w14:textId="77777777" w:rsidR="007A0295" w:rsidRDefault="007A0295">
      <w:pPr>
        <w:spacing w:before="40" w:after="20"/>
      </w:pPr>
    </w:p>
    <w:p w14:paraId="778A821B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  <w:gridCol w:w="1800"/>
      </w:tblGrid>
      <w:tr w:rsidR="007A0295" w14:paraId="778A821F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1C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1D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1E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</w:tr>
      <w:tr w:rsidR="007A0295" w14:paraId="778A82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0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1" w14:textId="77777777" w:rsidR="007A0295" w:rsidRDefault="003C1A5C">
            <w:r>
              <w:rPr>
                <w:sz w:val="19"/>
                <w:szCs w:val="19"/>
              </w:rPr>
              <w:t>ID del usuario (si está logado) o cookie anónima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2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4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5" w14:textId="77777777" w:rsidR="007A0295" w:rsidRDefault="003C1A5C">
            <w:r>
              <w:rPr>
                <w:sz w:val="19"/>
                <w:szCs w:val="19"/>
              </w:rPr>
              <w:t>COOKIES_ACEPTACION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6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2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8" w14:textId="77777777" w:rsidR="007A0295" w:rsidRDefault="003C1A5C">
            <w:r>
              <w:rPr>
                <w:sz w:val="19"/>
                <w:szCs w:val="19"/>
              </w:rPr>
              <w:t>cookies_tecnicas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9" w14:textId="77777777" w:rsidR="007A0295" w:rsidRDefault="003C1A5C">
            <w:r>
              <w:rPr>
                <w:sz w:val="19"/>
                <w:szCs w:val="19"/>
              </w:rPr>
              <w:t>true (siempre)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A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C" w14:textId="77777777" w:rsidR="007A0295" w:rsidRDefault="003C1A5C">
            <w:r>
              <w:rPr>
                <w:sz w:val="19"/>
                <w:szCs w:val="19"/>
              </w:rPr>
              <w:t>cookies_analiticas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D" w14:textId="77777777" w:rsidR="007A0295" w:rsidRDefault="003C1A5C">
            <w:r>
              <w:rPr>
                <w:sz w:val="19"/>
                <w:szCs w:val="19"/>
              </w:rPr>
              <w:t>true / false según elección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2E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0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1" w14:textId="77777777" w:rsidR="007A0295" w:rsidRDefault="003C1A5C">
            <w:r>
              <w:rPr>
                <w:sz w:val="19"/>
                <w:szCs w:val="19"/>
              </w:rPr>
              <w:t>UTC — generado por el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2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4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5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6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  <w:tr w:rsidR="007A0295" w14:paraId="778A82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8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9" w14:textId="77777777" w:rsidR="007A0295" w:rsidRDefault="003C1A5C">
            <w:r>
              <w:rPr>
                <w:sz w:val="19"/>
                <w:szCs w:val="19"/>
              </w:rPr>
              <w:t>WEB / WEB_ENTIDAD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3A" w14:textId="77777777" w:rsidR="007A0295" w:rsidRDefault="003C1A5C">
            <w:r>
              <w:rPr>
                <w:sz w:val="19"/>
                <w:szCs w:val="19"/>
              </w:rPr>
              <w:t>🔴 Sí</w:t>
            </w:r>
          </w:p>
        </w:tc>
      </w:tr>
    </w:tbl>
    <w:p w14:paraId="778A823C" w14:textId="77777777" w:rsidR="007A0295" w:rsidRDefault="003C1A5C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2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23D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L3, L4 y L5 — ACEPTACIÓN DE ROLES</w:t>
            </w:r>
          </w:p>
        </w:tc>
      </w:tr>
    </w:tbl>
    <w:p w14:paraId="778A823F" w14:textId="77777777" w:rsidR="007A0295" w:rsidRDefault="007A0295">
      <w:pPr>
        <w:spacing w:before="100" w:after="60"/>
      </w:pPr>
    </w:p>
    <w:p w14:paraId="778A8240" w14:textId="77777777" w:rsidR="007A0295" w:rsidRDefault="003C1A5C">
      <w:pPr>
        <w:pStyle w:val="Ttulo2"/>
      </w:pPr>
      <w:r>
        <w:t>Comportamiento técnico común a los tres roles</w:t>
      </w:r>
    </w:p>
    <w:p w14:paraId="778A8241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24C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242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2E5FA3"/>
                <w:sz w:val="21"/>
                <w:szCs w:val="21"/>
              </w:rPr>
              <w:t>📋  FLUJO TÉCNICO OBLIGATORIO PARA TODOS LOS ROLES</w:t>
            </w:r>
          </w:p>
          <w:p w14:paraId="778A824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1.  El sistema detecta que el usuario tiene una solicitud de rol pendiente.</w:t>
            </w:r>
          </w:p>
          <w:p w14:paraId="778A8244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2.  Al abrir la app o el panel web, antes de mostrar cualquier otra pantalla, se muestra la pantalla de aceptación.</w:t>
            </w:r>
          </w:p>
          <w:p w14:paraId="778A8245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3.  El usuario NO puede navegar a ninguna otra sección hasta que tome una decisión (aceptar o rechazar).</w:t>
            </w:r>
          </w:p>
          <w:p w14:paraId="778A824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4.  El botón de aceptar solo se activa cuando el usuario ha podido leer el texto completo:</w:t>
            </w:r>
          </w:p>
          <w:p w14:paraId="778A824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 xml:space="preserve">     — En móvil: cuando ha llegado al final del scroll del texto.</w:t>
            </w:r>
          </w:p>
          <w:p w14:paraId="778A824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 xml:space="preserve">     — En web: tras un mínimo de 10 segundos desde que aparece la pantalla, o al llegar al final del scroll.</w:t>
            </w:r>
          </w:p>
          <w:p w14:paraId="778A8249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5.  Al pulsar 'Aceptar', el sistema registra inmediatamente en base de datos antes de mostrar confirmación.</w:t>
            </w:r>
          </w:p>
          <w:p w14:paraId="778A824A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6.  El sistema envía automáticamente un email de confirmación al usuario con el resumen de lo aceptado.</w:t>
            </w:r>
          </w:p>
          <w:p w14:paraId="778A824B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7.  Si hay varias solicitudes pendientes, se muestran de una en una, nunca agrupadas.</w:t>
            </w:r>
          </w:p>
        </w:tc>
      </w:tr>
    </w:tbl>
    <w:p w14:paraId="778A824D" w14:textId="77777777" w:rsidR="007A0295" w:rsidRDefault="007A0295">
      <w:pPr>
        <w:spacing w:before="80" w:after="40"/>
      </w:pPr>
    </w:p>
    <w:p w14:paraId="778A824E" w14:textId="77777777" w:rsidR="007A0295" w:rsidRDefault="003C1A5C">
      <w:pPr>
        <w:pStyle w:val="Ttulo2"/>
      </w:pPr>
      <w:r>
        <w:t>L3 — Gestor Responsable</w:t>
      </w:r>
    </w:p>
    <w:p w14:paraId="778A824F" w14:textId="77777777" w:rsidR="007A0295" w:rsidRDefault="007A0295">
      <w:pPr>
        <w:spacing w:before="40" w:after="20"/>
      </w:pPr>
    </w:p>
    <w:p w14:paraId="778A8250" w14:textId="77777777" w:rsidR="007A0295" w:rsidRDefault="003C1A5C">
      <w:pPr>
        <w:pStyle w:val="Ttulo3"/>
      </w:pPr>
      <w:r>
        <w:t>Disparador del evento</w:t>
      </w:r>
    </w:p>
    <w:p w14:paraId="778A8251" w14:textId="77777777" w:rsidR="007A0295" w:rsidRDefault="003C1A5C">
      <w:pPr>
        <w:spacing w:before="80" w:after="100"/>
        <w:jc w:val="both"/>
      </w:pPr>
      <w:r>
        <w:rPr>
          <w:color w:val="1A1A1A"/>
        </w:rPr>
        <w:t xml:space="preserve">La pantalla se muestra cuando la Administración de Lotería ejecuta la acción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asignar_gestor_responsable</w:t>
      </w:r>
      <w:r>
        <w:rPr>
          <w:color w:val="1A1A1A"/>
        </w:rPr>
        <w:t xml:space="preserve"> para una Entidad, y el usuario designado no ha aceptado aún el cargo.</w:t>
      </w:r>
    </w:p>
    <w:p w14:paraId="778A8252" w14:textId="77777777" w:rsidR="007A0295" w:rsidRDefault="007A0295">
      <w:pPr>
        <w:spacing w:before="40" w:after="20"/>
      </w:pPr>
    </w:p>
    <w:p w14:paraId="778A8253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25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5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55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56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2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8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9" w14:textId="77777777" w:rsidR="007A0295" w:rsidRDefault="003C1A5C">
            <w:r>
              <w:rPr>
                <w:sz w:val="19"/>
                <w:szCs w:val="19"/>
              </w:rPr>
              <w:t>Tienes una solicitud pendiente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C" w14:textId="77777777" w:rsidR="007A0295" w:rsidRDefault="003C1A5C">
            <w:r>
              <w:rPr>
                <w:sz w:val="19"/>
                <w:szCs w:val="19"/>
              </w:rPr>
              <w:t>Datos contextuales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D" w14:textId="77777777" w:rsidR="007A0295" w:rsidRDefault="003C1A5C">
            <w:r>
              <w:rPr>
                <w:sz w:val="19"/>
                <w:szCs w:val="19"/>
              </w:rPr>
              <w:t>Nombre de la Entidad · Nombre de la Administración · Fecha de la designación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5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0" w14:textId="77777777" w:rsidR="007A0295" w:rsidRDefault="003C1A5C">
            <w:r>
              <w:rPr>
                <w:sz w:val="19"/>
                <w:szCs w:val="19"/>
              </w:rPr>
              <w:t>Texto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1" w14:textId="77777777" w:rsidR="007A0295" w:rsidRDefault="003C1A5C">
            <w:r>
              <w:rPr>
                <w:sz w:val="19"/>
                <w:szCs w:val="19"/>
              </w:rPr>
              <w:t>Ver documento 'Textos de Aceptación de Rol v1' — Sección Gestor 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4" w14:textId="77777777" w:rsidR="007A0295" w:rsidRDefault="003C1A5C">
            <w:r>
              <w:rPr>
                <w:sz w:val="19"/>
                <w:szCs w:val="19"/>
              </w:rPr>
              <w:t>Frase introductoria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5" w14:textId="77777777" w:rsidR="007A0295" w:rsidRDefault="003C1A5C">
            <w:r>
              <w:rPr>
                <w:sz w:val="19"/>
                <w:szCs w:val="19"/>
              </w:rPr>
              <w:t>«Al registrarte en PARTILOT ya aceptaste las condiciones generales...»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8" w14:textId="77777777" w:rsidR="007A0295" w:rsidRDefault="003C1A5C">
            <w:r>
              <w:rPr>
                <w:sz w:val="19"/>
                <w:szCs w:val="19"/>
              </w:rPr>
              <w:t>Enlace legal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9" w14:textId="77777777" w:rsidR="007A0295" w:rsidRDefault="003C1A5C">
            <w:r>
              <w:rPr>
                <w:sz w:val="19"/>
                <w:szCs w:val="19"/>
              </w:rPr>
              <w:t>'Ver condiciones legales completas' → Marco Legal Integral (Capítulo II, Art. 2.3)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C" w14:textId="77777777" w:rsidR="007A0295" w:rsidRDefault="003C1A5C">
            <w:r>
              <w:rPr>
                <w:sz w:val="19"/>
                <w:szCs w:val="19"/>
              </w:rPr>
              <w:t>Botón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D" w14:textId="77777777" w:rsidR="007A0295" w:rsidRDefault="003C1A5C">
            <w:r>
              <w:rPr>
                <w:sz w:val="19"/>
                <w:szCs w:val="19"/>
              </w:rPr>
              <w:t>✅ Acepto el cargo de Gestor Responsable  (verde, prominente)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6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0" w14:textId="77777777" w:rsidR="007A0295" w:rsidRDefault="003C1A5C">
            <w:r>
              <w:rPr>
                <w:sz w:val="19"/>
                <w:szCs w:val="19"/>
              </w:rPr>
              <w:t>Botón secundario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1" w14:textId="77777777" w:rsidR="007A0295" w:rsidRDefault="003C1A5C">
            <w:r>
              <w:rPr>
                <w:sz w:val="19"/>
                <w:szCs w:val="19"/>
              </w:rPr>
              <w:t>❌ Rechazar esta designación  (gris, mismo tamaño)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4" w14:textId="77777777" w:rsidR="007A0295" w:rsidRDefault="003C1A5C">
            <w:r>
              <w:rPr>
                <w:sz w:val="19"/>
                <w:szCs w:val="19"/>
              </w:rPr>
              <w:lastRenderedPageBreak/>
              <w:t>Nota de registro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5" w14:textId="77777777" w:rsidR="007A0295" w:rsidRDefault="003C1A5C">
            <w:r>
              <w:rPr>
                <w:sz w:val="19"/>
                <w:szCs w:val="19"/>
              </w:rPr>
              <w:t>🔒 El sistema registrará tu aceptación con fecha, hora y dispositivo.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7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278" w14:textId="77777777" w:rsidR="007A0295" w:rsidRDefault="007A0295">
      <w:pPr>
        <w:spacing w:before="40" w:after="20"/>
      </w:pPr>
    </w:p>
    <w:p w14:paraId="778A8279" w14:textId="77777777" w:rsidR="007A0295" w:rsidRDefault="003C1A5C">
      <w:pPr>
        <w:pStyle w:val="Ttulo3"/>
      </w:pPr>
      <w:r>
        <w:t>Comportamiento al rechazar</w:t>
      </w:r>
    </w:p>
    <w:p w14:paraId="778A827A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Se registra la decisión como RECHAZADO en base de datos.</w:t>
      </w:r>
    </w:p>
    <w:p w14:paraId="778A827B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Se notifica automáticamente a la Administración de Lotería que el designado ha rechazado el cargo.</w:t>
      </w:r>
    </w:p>
    <w:p w14:paraId="778A827C" w14:textId="6CAC4FB4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La Entidad queda sin Gestor Responsable activo hasta que se designe y acepte uno nuevo</w:t>
      </w:r>
      <w:r w:rsidR="00861BB1">
        <w:rPr>
          <w:color w:val="1A1A1A"/>
        </w:rPr>
        <w:t>, por tanto la entidad no puede estar activa hasta que no se asigne a un gestor responsable</w:t>
      </w:r>
    </w:p>
    <w:p w14:paraId="778A827D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El usuario vuelve a su pantalla habitual sin ninguna restricción adicional.</w:t>
      </w:r>
    </w:p>
    <w:p w14:paraId="778A827E" w14:textId="77777777" w:rsidR="007A0295" w:rsidRDefault="007A0295">
      <w:pPr>
        <w:spacing w:before="40" w:after="20"/>
      </w:pPr>
    </w:p>
    <w:p w14:paraId="778A827F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0"/>
        <w:gridCol w:w="4361"/>
        <w:gridCol w:w="1729"/>
      </w:tblGrid>
      <w:tr w:rsidR="007A0295" w14:paraId="778A828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80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8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8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2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4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5" w14:textId="77777777" w:rsidR="007A0295" w:rsidRDefault="003C1A5C">
            <w:r>
              <w:rPr>
                <w:sz w:val="19"/>
                <w:szCs w:val="19"/>
              </w:rPr>
              <w:t>ID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8" w14:textId="77777777" w:rsidR="007A0295" w:rsidRDefault="003C1A5C">
            <w:r>
              <w:rPr>
                <w:sz w:val="19"/>
                <w:szCs w:val="19"/>
              </w:rPr>
              <w:t>entidad_id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9" w14:textId="77777777" w:rsidR="007A0295" w:rsidRDefault="003C1A5C">
            <w:r>
              <w:rPr>
                <w:sz w:val="19"/>
                <w:szCs w:val="19"/>
              </w:rPr>
              <w:t>ID de la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C" w14:textId="77777777" w:rsidR="007A0295" w:rsidRDefault="003C1A5C">
            <w:r>
              <w:rPr>
                <w:sz w:val="19"/>
                <w:szCs w:val="19"/>
              </w:rPr>
              <w:t>administracion_id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D" w14:textId="77777777" w:rsidR="007A0295" w:rsidRDefault="003C1A5C">
            <w:r>
              <w:rPr>
                <w:sz w:val="19"/>
                <w:szCs w:val="19"/>
              </w:rPr>
              <w:t>ID de la Administración que designó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8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9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0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1" w14:textId="77777777" w:rsidR="007A0295" w:rsidRDefault="003C1A5C">
            <w:r>
              <w:rPr>
                <w:sz w:val="19"/>
                <w:szCs w:val="19"/>
              </w:rPr>
              <w:t>ACEPTACION_ROL_GESTOR_RESPONSABLE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4" w14:textId="77777777" w:rsidR="007A0295" w:rsidRDefault="003C1A5C">
            <w:r>
              <w:rPr>
                <w:sz w:val="19"/>
                <w:szCs w:val="19"/>
              </w:rPr>
              <w:t>version_texto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5" w14:textId="77777777" w:rsidR="007A0295" w:rsidRDefault="003C1A5C">
            <w:r>
              <w:rPr>
                <w:sz w:val="19"/>
                <w:szCs w:val="19"/>
              </w:rPr>
              <w:t>v1.0 (versión del texto mostrado)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8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9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C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D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9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0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1" w14:textId="77777777" w:rsidR="007A0295" w:rsidRDefault="003C1A5C">
            <w:r>
              <w:rPr>
                <w:sz w:val="19"/>
                <w:szCs w:val="19"/>
              </w:rPr>
              <w:t>WEB / APP_IOS / APP_ANDROID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4" w14:textId="77777777" w:rsidR="007A0295" w:rsidRDefault="003C1A5C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5" w14:textId="77777777" w:rsidR="007A0295" w:rsidRDefault="003C1A5C">
            <w:r>
              <w:rPr>
                <w:sz w:val="19"/>
                <w:szCs w:val="19"/>
              </w:rPr>
              <w:t>ACEPTADO / RECHAZADO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A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2A8" w14:textId="77777777" w:rsidR="007A0295" w:rsidRDefault="007A0295">
      <w:pPr>
        <w:spacing w:before="80" w:after="40"/>
      </w:pPr>
    </w:p>
    <w:p w14:paraId="778A82A9" w14:textId="77777777" w:rsidR="007A0295" w:rsidRDefault="003C1A5C">
      <w:pPr>
        <w:pStyle w:val="Ttulo2"/>
      </w:pPr>
      <w:r>
        <w:t>L4 — Gestor</w:t>
      </w:r>
    </w:p>
    <w:p w14:paraId="778A82AA" w14:textId="77777777" w:rsidR="007A0295" w:rsidRDefault="007A0295">
      <w:pPr>
        <w:spacing w:before="40" w:after="20"/>
      </w:pPr>
    </w:p>
    <w:p w14:paraId="778A82AB" w14:textId="77777777" w:rsidR="007A0295" w:rsidRDefault="003C1A5C">
      <w:pPr>
        <w:pStyle w:val="Ttulo3"/>
      </w:pPr>
      <w:r>
        <w:t>Disparador del evento</w:t>
      </w:r>
    </w:p>
    <w:p w14:paraId="778A82AC" w14:textId="77777777" w:rsidR="007A0295" w:rsidRDefault="003C1A5C">
      <w:pPr>
        <w:spacing w:before="80" w:after="100"/>
        <w:jc w:val="both"/>
      </w:pPr>
      <w:r>
        <w:rPr>
          <w:color w:val="1A1A1A"/>
        </w:rPr>
        <w:t xml:space="preserve">La pantalla se muestra cuando el Gestor Responsable ejecuta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invitar_gestor</w:t>
      </w:r>
      <w:r>
        <w:rPr>
          <w:color w:val="1A1A1A"/>
        </w:rPr>
        <w:t xml:space="preserve"> y el usuario invitado no ha aceptado aún.</w:t>
      </w:r>
    </w:p>
    <w:p w14:paraId="778A82AD" w14:textId="77777777" w:rsidR="007A0295" w:rsidRDefault="007A0295">
      <w:pPr>
        <w:spacing w:before="40" w:after="20"/>
      </w:pPr>
    </w:p>
    <w:p w14:paraId="778A82AE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2B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AF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B0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B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2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3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4" w14:textId="77777777" w:rsidR="007A0295" w:rsidRDefault="003C1A5C">
            <w:r>
              <w:rPr>
                <w:sz w:val="19"/>
                <w:szCs w:val="19"/>
              </w:rPr>
              <w:t>Invitación a colaborar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7" w14:textId="77777777" w:rsidR="007A0295" w:rsidRDefault="003C1A5C">
            <w:r>
              <w:rPr>
                <w:sz w:val="19"/>
                <w:szCs w:val="19"/>
              </w:rPr>
              <w:t>Datos contextuales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8" w14:textId="77777777" w:rsidR="007A0295" w:rsidRDefault="003C1A5C">
            <w:r>
              <w:rPr>
                <w:sz w:val="19"/>
                <w:szCs w:val="19"/>
              </w:rPr>
              <w:t>Nombre de la Entidad · Nombre del Gestor Responsable · 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B" w14:textId="77777777" w:rsidR="007A0295" w:rsidRDefault="003C1A5C">
            <w:r>
              <w:rPr>
                <w:sz w:val="19"/>
                <w:szCs w:val="19"/>
              </w:rPr>
              <w:t>Texto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C" w14:textId="77777777" w:rsidR="007A0295" w:rsidRDefault="003C1A5C">
            <w:r>
              <w:rPr>
                <w:sz w:val="19"/>
                <w:szCs w:val="19"/>
              </w:rPr>
              <w:t>Ver documento 'Textos de Aceptación de Rol v1' — Sección Gestor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BF" w14:textId="77777777" w:rsidR="007A0295" w:rsidRDefault="003C1A5C">
            <w:r>
              <w:rPr>
                <w:sz w:val="19"/>
                <w:szCs w:val="19"/>
              </w:rPr>
              <w:t>Frase introductoria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0" w14:textId="77777777" w:rsidR="007A0295" w:rsidRDefault="003C1A5C">
            <w:r>
              <w:rPr>
                <w:sz w:val="19"/>
                <w:szCs w:val="19"/>
              </w:rPr>
              <w:t>«Al registrarte en PARTILOT ya aceptaste las condiciones generales...»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3" w14:textId="77777777" w:rsidR="007A0295" w:rsidRDefault="003C1A5C">
            <w:r>
              <w:rPr>
                <w:sz w:val="19"/>
                <w:szCs w:val="19"/>
              </w:rPr>
              <w:lastRenderedPageBreak/>
              <w:t>Enlace legal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4" w14:textId="77777777" w:rsidR="007A0295" w:rsidRDefault="003C1A5C">
            <w:r>
              <w:rPr>
                <w:sz w:val="19"/>
                <w:szCs w:val="19"/>
              </w:rPr>
              <w:t>'Ver condiciones legales completas' → Marco Legal Integral (Art. 2.4)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7" w14:textId="77777777" w:rsidR="007A0295" w:rsidRDefault="003C1A5C">
            <w:r>
              <w:rPr>
                <w:sz w:val="19"/>
                <w:szCs w:val="19"/>
              </w:rPr>
              <w:t>Botón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8" w14:textId="77777777" w:rsidR="007A0295" w:rsidRDefault="003C1A5C">
            <w:r>
              <w:rPr>
                <w:sz w:val="19"/>
                <w:szCs w:val="19"/>
              </w:rPr>
              <w:t>✅ Aceptar invitación  (verde)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B" w14:textId="77777777" w:rsidR="007A0295" w:rsidRDefault="003C1A5C">
            <w:r>
              <w:rPr>
                <w:sz w:val="19"/>
                <w:szCs w:val="19"/>
              </w:rPr>
              <w:t>Botón secundario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C" w14:textId="77777777" w:rsidR="007A0295" w:rsidRDefault="003C1A5C">
            <w:r>
              <w:rPr>
                <w:sz w:val="19"/>
                <w:szCs w:val="19"/>
              </w:rPr>
              <w:t>❌ Rechazar invitación  (gris)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C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2CF" w14:textId="77777777" w:rsidR="007A0295" w:rsidRDefault="007A0295">
      <w:pPr>
        <w:spacing w:before="40" w:after="20"/>
      </w:pPr>
    </w:p>
    <w:p w14:paraId="778A82D0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2D4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D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D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2D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2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5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6" w14:textId="77777777" w:rsidR="007A0295" w:rsidRDefault="003C1A5C">
            <w:r>
              <w:rPr>
                <w:sz w:val="19"/>
                <w:szCs w:val="19"/>
              </w:rPr>
              <w:t>ID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9" w14:textId="77777777" w:rsidR="007A0295" w:rsidRDefault="003C1A5C">
            <w:r>
              <w:rPr>
                <w:sz w:val="19"/>
                <w:szCs w:val="19"/>
              </w:rPr>
              <w:t>entidad_id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A" w14:textId="77777777" w:rsidR="007A0295" w:rsidRDefault="003C1A5C">
            <w:r>
              <w:rPr>
                <w:sz w:val="19"/>
                <w:szCs w:val="19"/>
              </w:rPr>
              <w:t>ID de la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D" w14:textId="77777777" w:rsidR="007A0295" w:rsidRDefault="003C1A5C">
            <w:r>
              <w:rPr>
                <w:sz w:val="19"/>
                <w:szCs w:val="19"/>
              </w:rPr>
              <w:t>gestor_responsable_id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E" w14:textId="77777777" w:rsidR="007A0295" w:rsidRDefault="003C1A5C">
            <w:r>
              <w:rPr>
                <w:sz w:val="19"/>
                <w:szCs w:val="19"/>
              </w:rPr>
              <w:t>ID del Gestor Responsable que invitó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D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1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2" w14:textId="77777777" w:rsidR="007A0295" w:rsidRDefault="003C1A5C">
            <w:r>
              <w:rPr>
                <w:sz w:val="19"/>
                <w:szCs w:val="19"/>
              </w:rPr>
              <w:t>ACEPTACION_ROL_GESTOR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5" w14:textId="77777777" w:rsidR="007A0295" w:rsidRDefault="003C1A5C">
            <w:r>
              <w:rPr>
                <w:sz w:val="19"/>
                <w:szCs w:val="19"/>
              </w:rPr>
              <w:t>version_texto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6" w14:textId="77777777" w:rsidR="007A0295" w:rsidRDefault="003C1A5C">
            <w:r>
              <w:rPr>
                <w:sz w:val="19"/>
                <w:szCs w:val="19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E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9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A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D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E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E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1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2" w14:textId="77777777" w:rsidR="007A0295" w:rsidRDefault="003C1A5C">
            <w:r>
              <w:rPr>
                <w:sz w:val="19"/>
                <w:szCs w:val="19"/>
              </w:rPr>
              <w:t>WEB / APP_IOS / APP_ANDROID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2F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5" w14:textId="77777777" w:rsidR="007A0295" w:rsidRDefault="003C1A5C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6" w14:textId="77777777" w:rsidR="007A0295" w:rsidRDefault="003C1A5C">
            <w:r>
              <w:rPr>
                <w:sz w:val="19"/>
                <w:szCs w:val="19"/>
              </w:rPr>
              <w:t>ACEPTADO / RECHAZADO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2F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2F9" w14:textId="77777777" w:rsidR="007A0295" w:rsidRDefault="007A0295">
      <w:pPr>
        <w:spacing w:before="80" w:after="40"/>
      </w:pPr>
    </w:p>
    <w:p w14:paraId="778A82FA" w14:textId="77777777" w:rsidR="007A0295" w:rsidRDefault="003C1A5C">
      <w:pPr>
        <w:pStyle w:val="Ttulo2"/>
      </w:pPr>
      <w:r>
        <w:t>L5 — Vendedor</w:t>
      </w:r>
    </w:p>
    <w:p w14:paraId="778A82FB" w14:textId="77777777" w:rsidR="007A0295" w:rsidRDefault="007A0295">
      <w:pPr>
        <w:spacing w:before="40" w:after="20"/>
      </w:pPr>
    </w:p>
    <w:p w14:paraId="778A82FC" w14:textId="77777777" w:rsidR="007A0295" w:rsidRDefault="003C1A5C">
      <w:pPr>
        <w:pStyle w:val="Ttulo3"/>
      </w:pPr>
      <w:r>
        <w:t>Disparador del evento</w:t>
      </w:r>
    </w:p>
    <w:p w14:paraId="778A82FD" w14:textId="77777777" w:rsidR="007A0295" w:rsidRDefault="003C1A5C">
      <w:pPr>
        <w:spacing w:before="80" w:after="100"/>
        <w:jc w:val="both"/>
      </w:pPr>
      <w:r>
        <w:rPr>
          <w:color w:val="1A1A1A"/>
        </w:rPr>
        <w:t xml:space="preserve">La pantalla se muestra cuando el Gestor Responsable o un Gestor ejecuta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invitar_vendedor</w:t>
      </w:r>
      <w:r>
        <w:rPr>
          <w:color w:val="1A1A1A"/>
        </w:rPr>
        <w:t xml:space="preserve"> especificando la Entidad y el sorteo, y el usuario invitado no ha aceptado aún.</w:t>
      </w:r>
    </w:p>
    <w:p w14:paraId="778A82FE" w14:textId="77777777" w:rsidR="007A0295" w:rsidRDefault="007A0295">
      <w:pPr>
        <w:spacing w:before="40" w:after="20"/>
      </w:pPr>
    </w:p>
    <w:p w14:paraId="778A82FF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30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00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0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0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4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5" w14:textId="77777777" w:rsidR="007A0295" w:rsidRDefault="003C1A5C">
            <w:r>
              <w:rPr>
                <w:sz w:val="19"/>
                <w:szCs w:val="19"/>
              </w:rPr>
              <w:t>Invitación como Vendedor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8" w14:textId="77777777" w:rsidR="007A0295" w:rsidRDefault="003C1A5C">
            <w:r>
              <w:rPr>
                <w:sz w:val="19"/>
                <w:szCs w:val="19"/>
              </w:rPr>
              <w:t>Datos contextuales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9" w14:textId="77777777" w:rsidR="007A0295" w:rsidRDefault="003C1A5C">
            <w:r>
              <w:rPr>
                <w:sz w:val="19"/>
                <w:szCs w:val="19"/>
              </w:rPr>
              <w:t>Nombre Entidad · Nombre sorteo · Fecha sorteo · Nombre del Gestor invitador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C" w14:textId="77777777" w:rsidR="007A0295" w:rsidRDefault="003C1A5C">
            <w:r>
              <w:rPr>
                <w:sz w:val="19"/>
                <w:szCs w:val="19"/>
              </w:rPr>
              <w:t>Texto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D" w14:textId="77777777" w:rsidR="007A0295" w:rsidRDefault="003C1A5C">
            <w:r>
              <w:rPr>
                <w:sz w:val="19"/>
                <w:szCs w:val="19"/>
              </w:rPr>
              <w:t>Ver documento 'Textos de Aceptación de Rol v1' — Sección Vendedor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0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0" w14:textId="77777777" w:rsidR="007A0295" w:rsidRDefault="003C1A5C">
            <w:r>
              <w:rPr>
                <w:sz w:val="19"/>
                <w:szCs w:val="19"/>
              </w:rPr>
              <w:t>Frase introductoria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1" w14:textId="77777777" w:rsidR="007A0295" w:rsidRDefault="003C1A5C">
            <w:r>
              <w:rPr>
                <w:sz w:val="19"/>
                <w:szCs w:val="19"/>
              </w:rPr>
              <w:t>«Al registrarte en PARTILOT ya aceptaste las condiciones generales...»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4" w14:textId="77777777" w:rsidR="007A0295" w:rsidRDefault="003C1A5C">
            <w:r>
              <w:rPr>
                <w:sz w:val="19"/>
                <w:szCs w:val="19"/>
              </w:rPr>
              <w:t>Enlace legal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5" w14:textId="77777777" w:rsidR="007A0295" w:rsidRDefault="003C1A5C">
            <w:r>
              <w:rPr>
                <w:sz w:val="19"/>
                <w:szCs w:val="19"/>
              </w:rPr>
              <w:t>'Ver condiciones legales completas' → Marco Legal Integral (Art. 2.5)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8" w14:textId="77777777" w:rsidR="007A0295" w:rsidRDefault="003C1A5C">
            <w:r>
              <w:rPr>
                <w:sz w:val="19"/>
                <w:szCs w:val="19"/>
              </w:rPr>
              <w:t>Botón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9" w14:textId="77777777" w:rsidR="007A0295" w:rsidRDefault="003C1A5C">
            <w:r>
              <w:rPr>
                <w:sz w:val="19"/>
                <w:szCs w:val="19"/>
              </w:rPr>
              <w:t>✅ Acepto ser Vendedor  (verde)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C" w14:textId="77777777" w:rsidR="007A0295" w:rsidRDefault="003C1A5C">
            <w:r>
              <w:rPr>
                <w:sz w:val="19"/>
                <w:szCs w:val="19"/>
              </w:rPr>
              <w:t>Botón secundario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D" w14:textId="77777777" w:rsidR="007A0295" w:rsidRDefault="003C1A5C">
            <w:r>
              <w:rPr>
                <w:sz w:val="19"/>
                <w:szCs w:val="19"/>
              </w:rPr>
              <w:t>❌ Rechazar invitación  (gris)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1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20" w14:textId="77777777" w:rsidR="007A0295" w:rsidRDefault="007A0295">
      <w:pPr>
        <w:spacing w:before="40" w:after="20"/>
      </w:pPr>
    </w:p>
    <w:p w14:paraId="778A8321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32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2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2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2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6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7" w14:textId="77777777" w:rsidR="007A0295" w:rsidRDefault="003C1A5C">
            <w:r>
              <w:rPr>
                <w:sz w:val="19"/>
                <w:szCs w:val="19"/>
              </w:rPr>
              <w:t>ID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A" w14:textId="77777777" w:rsidR="007A0295" w:rsidRDefault="003C1A5C">
            <w:r>
              <w:rPr>
                <w:sz w:val="19"/>
                <w:szCs w:val="19"/>
              </w:rPr>
              <w:t>entidad_id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B" w14:textId="77777777" w:rsidR="007A0295" w:rsidRDefault="003C1A5C">
            <w:r>
              <w:rPr>
                <w:sz w:val="19"/>
                <w:szCs w:val="19"/>
              </w:rPr>
              <w:t>ID de la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C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E" w14:textId="77777777" w:rsidR="007A0295" w:rsidRDefault="003C1A5C">
            <w:r>
              <w:rPr>
                <w:sz w:val="19"/>
                <w:szCs w:val="19"/>
              </w:rPr>
              <w:t>sorteo_id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2F" w14:textId="77777777" w:rsidR="007A0295" w:rsidRDefault="003C1A5C">
            <w:r>
              <w:rPr>
                <w:sz w:val="19"/>
                <w:szCs w:val="19"/>
              </w:rPr>
              <w:t>ID del sorteo para el que se le invita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0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2" w14:textId="77777777" w:rsidR="007A0295" w:rsidRDefault="003C1A5C">
            <w:r>
              <w:rPr>
                <w:sz w:val="19"/>
                <w:szCs w:val="19"/>
              </w:rPr>
              <w:t>gestor_invitador_id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3" w14:textId="77777777" w:rsidR="007A0295" w:rsidRDefault="003C1A5C">
            <w:r>
              <w:rPr>
                <w:sz w:val="19"/>
                <w:szCs w:val="19"/>
              </w:rPr>
              <w:t>ID del Gestor o GR que invitó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4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6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7" w14:textId="77777777" w:rsidR="007A0295" w:rsidRDefault="003C1A5C">
            <w:r>
              <w:rPr>
                <w:sz w:val="19"/>
                <w:szCs w:val="19"/>
              </w:rPr>
              <w:t>ACEPTACION_ROL_VENDEDOR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A" w14:textId="77777777" w:rsidR="007A0295" w:rsidRDefault="003C1A5C">
            <w:r>
              <w:rPr>
                <w:sz w:val="19"/>
                <w:szCs w:val="19"/>
              </w:rPr>
              <w:t>version_texto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B" w14:textId="77777777" w:rsidR="007A0295" w:rsidRDefault="003C1A5C">
            <w:r>
              <w:rPr>
                <w:sz w:val="19"/>
                <w:szCs w:val="19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C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E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3F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0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2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3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4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6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7" w14:textId="77777777" w:rsidR="007A0295" w:rsidRDefault="003C1A5C">
            <w:r>
              <w:rPr>
                <w:sz w:val="19"/>
                <w:szCs w:val="19"/>
              </w:rPr>
              <w:t>WEB / APP_IOS / APP_ANDROID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A" w14:textId="77777777" w:rsidR="007A0295" w:rsidRDefault="003C1A5C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B" w14:textId="77777777" w:rsidR="007A0295" w:rsidRDefault="003C1A5C">
            <w:r>
              <w:rPr>
                <w:sz w:val="19"/>
                <w:szCs w:val="19"/>
              </w:rPr>
              <w:t>ACEPTADO / RECHAZADO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4C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4E" w14:textId="77777777" w:rsidR="007A0295" w:rsidRDefault="003C1A5C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3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34F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L6, L7 y L8 — ACCIONES IRREVERSIBLES</w:t>
            </w:r>
          </w:p>
        </w:tc>
      </w:tr>
    </w:tbl>
    <w:p w14:paraId="778A8351" w14:textId="77777777" w:rsidR="007A0295" w:rsidRDefault="007A0295">
      <w:pPr>
        <w:spacing w:before="10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357" w14:textId="77777777">
        <w:tc>
          <w:tcPr>
            <w:tcW w:w="0" w:type="auto"/>
            <w:tcBorders>
              <w:top w:val="single" w:sz="4" w:space="0" w:color="C55A11"/>
              <w:left w:val="thick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352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⚠  POR QUÉ ESTAS PANTALLAS SON CRÍTICAS</w:t>
            </w:r>
          </w:p>
          <w:p w14:paraId="778A835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Las acciones L6, L7 y L8 son irreversibles por definición. Una vez confirmadas, no pueden deshacerse.</w:t>
            </w:r>
          </w:p>
          <w:p w14:paraId="778A8354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Si el usuario confirma por error, PARTILOT no puede revertir la operación.</w:t>
            </w:r>
          </w:p>
          <w:p w14:paraId="778A8355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Por eso estas pantallas deben tener un paso de confirmación adicional, más explícito que un simple botón.</w:t>
            </w:r>
          </w:p>
          <w:p w14:paraId="778A835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El registro de estas acciones es especialmente importante porque puede ser requerido en una reclamación legal.</w:t>
            </w:r>
          </w:p>
        </w:tc>
      </w:tr>
    </w:tbl>
    <w:p w14:paraId="778A8358" w14:textId="77777777" w:rsidR="007A0295" w:rsidRDefault="007A0295">
      <w:pPr>
        <w:spacing w:before="80" w:after="40"/>
      </w:pPr>
    </w:p>
    <w:p w14:paraId="778A8359" w14:textId="77777777" w:rsidR="007A0295" w:rsidRDefault="003C1A5C">
      <w:pPr>
        <w:pStyle w:val="Ttulo2"/>
      </w:pPr>
      <w:r>
        <w:t>L6 — Cobro de premio: aviso de irrevocabilidad</w:t>
      </w:r>
    </w:p>
    <w:p w14:paraId="778A835A" w14:textId="77777777" w:rsidR="007A0295" w:rsidRDefault="007A0295">
      <w:pPr>
        <w:spacing w:before="40" w:after="20"/>
      </w:pPr>
    </w:p>
    <w:p w14:paraId="778A835B" w14:textId="77777777" w:rsidR="007A0295" w:rsidRDefault="003C1A5C">
      <w:pPr>
        <w:pStyle w:val="Ttulo3"/>
      </w:pPr>
      <w:r>
        <w:t>Cuándo se muestra</w:t>
      </w:r>
    </w:p>
    <w:p w14:paraId="778A835C" w14:textId="77777777" w:rsidR="007A0295" w:rsidRDefault="003C1A5C">
      <w:pPr>
        <w:spacing w:before="80" w:after="100"/>
        <w:jc w:val="both"/>
      </w:pPr>
      <w:r>
        <w:rPr>
          <w:color w:val="1A1A1A"/>
        </w:rPr>
        <w:t>Justo antes de que el usuario confirme la modalidad de cobro de un premio (transferencia bancaria, donación o código de recarga). Se muestra en app y web.</w:t>
      </w:r>
    </w:p>
    <w:p w14:paraId="778A835D" w14:textId="77777777" w:rsidR="007A0295" w:rsidRDefault="007A0295">
      <w:pPr>
        <w:spacing w:before="40" w:after="20"/>
      </w:pPr>
    </w:p>
    <w:p w14:paraId="778A835E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36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5F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60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6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3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4" w14:textId="77777777" w:rsidR="007A0295" w:rsidRDefault="003C1A5C">
            <w:r>
              <w:rPr>
                <w:sz w:val="19"/>
                <w:szCs w:val="19"/>
              </w:rPr>
              <w:t>Confirmar cobro de premio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7" w14:textId="77777777" w:rsidR="007A0295" w:rsidRDefault="003C1A5C">
            <w:r>
              <w:rPr>
                <w:sz w:val="19"/>
                <w:szCs w:val="19"/>
              </w:rPr>
              <w:t>Resumen operación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8" w14:textId="77777777" w:rsidR="007A0295" w:rsidRDefault="003C1A5C">
            <w:r>
              <w:rPr>
                <w:sz w:val="19"/>
                <w:szCs w:val="19"/>
              </w:rPr>
              <w:t>Modalidad elegida · Importe · Destino (IBAN / Entidad / Administración)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B" w14:textId="77777777" w:rsidR="007A0295" w:rsidRDefault="003C1A5C">
            <w:r>
              <w:rPr>
                <w:sz w:val="19"/>
                <w:szCs w:val="19"/>
              </w:rPr>
              <w:t>Aviso irrevocabilidad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C" w14:textId="77777777" w:rsidR="007A0295" w:rsidRDefault="003C1A5C">
            <w:r>
              <w:rPr>
                <w:sz w:val="19"/>
                <w:szCs w:val="19"/>
              </w:rPr>
              <w:t>⚠ Esta operación es irreversible. Una vez confirmada no podrá modificarse ni cancelarse.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6F" w14:textId="77777777" w:rsidR="007A0295" w:rsidRDefault="003C1A5C">
            <w:r>
              <w:rPr>
                <w:sz w:val="19"/>
                <w:szCs w:val="19"/>
              </w:rPr>
              <w:t>Enlace legal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0" w14:textId="77777777" w:rsidR="007A0295" w:rsidRDefault="003C1A5C">
            <w:r>
              <w:rPr>
                <w:sz w:val="19"/>
                <w:szCs w:val="19"/>
              </w:rPr>
              <w:t>'Ver condiciones de cobro' → Marco Legal Art. 4.3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1" w14:textId="77777777" w:rsidR="007A0295" w:rsidRDefault="003C1A5C">
            <w:r>
              <w:rPr>
                <w:sz w:val="19"/>
                <w:szCs w:val="19"/>
              </w:rPr>
              <w:t>🟡</w:t>
            </w:r>
          </w:p>
        </w:tc>
      </w:tr>
      <w:tr w:rsidR="007A0295" w14:paraId="778A83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3" w14:textId="77777777" w:rsidR="007A0295" w:rsidRDefault="003C1A5C">
            <w:r>
              <w:rPr>
                <w:sz w:val="19"/>
                <w:szCs w:val="19"/>
              </w:rPr>
              <w:t>Botón confirmar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4" w14:textId="77777777" w:rsidR="007A0295" w:rsidRDefault="003C1A5C">
            <w:r>
              <w:rPr>
                <w:sz w:val="19"/>
                <w:szCs w:val="19"/>
              </w:rPr>
              <w:t>✅ Confirmar cobro  (requiere segundo tap en móvil o doble click en web)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7" w14:textId="77777777" w:rsidR="007A0295" w:rsidRDefault="003C1A5C">
            <w:r>
              <w:rPr>
                <w:sz w:val="19"/>
                <w:szCs w:val="19"/>
              </w:rPr>
              <w:t>Botón cancelar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8" w14:textId="77777777" w:rsidR="007A0295" w:rsidRDefault="003C1A5C">
            <w:r>
              <w:rPr>
                <w:sz w:val="19"/>
                <w:szCs w:val="19"/>
              </w:rPr>
              <w:t>← Volver  (no ejecuta nada, vuelve a la pantalla anterior)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7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7B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381" w14:textId="77777777">
        <w:tc>
          <w:tcPr>
            <w:tcW w:w="0" w:type="auto"/>
            <w:tcBorders>
              <w:top w:val="single" w:sz="4" w:space="0" w:color="BF8F00"/>
              <w:left w:val="thick" w:sz="14" w:space="0" w:color="BF8F00"/>
              <w:bottom w:val="single" w:sz="4" w:space="0" w:color="BF8F00"/>
              <w:right w:val="single" w:sz="4" w:space="0" w:color="BF8F00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37C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BF8F00"/>
                <w:sz w:val="21"/>
                <w:szCs w:val="21"/>
              </w:rPr>
              <w:t>📌  DOBLE CONFIRMACIÓN OBLIGATORIA</w:t>
            </w:r>
          </w:p>
          <w:p w14:paraId="778A837D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Para evitar confirmaciones accidentales, el botón de confirmar debe requerir:</w:t>
            </w:r>
          </w:p>
          <w:p w14:paraId="778A837E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— En móvil: dos taps separados. El primero activa el botón, el segundo lo confirma. O un botón con deslizamiento (swipe to confirm).</w:t>
            </w:r>
          </w:p>
          <w:p w14:paraId="778A837F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— En web: un diálogo de confirmación adicional del tipo '¿Estás seguro? Esta acción no puede deshacerse.'</w:t>
            </w:r>
          </w:p>
          <w:p w14:paraId="778A8380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Nunca debe ser posible confirmar una operación de cobro con un solo toque accidental.</w:t>
            </w:r>
          </w:p>
        </w:tc>
      </w:tr>
    </w:tbl>
    <w:p w14:paraId="778A8382" w14:textId="77777777" w:rsidR="007A0295" w:rsidRDefault="007A0295">
      <w:pPr>
        <w:spacing w:before="40" w:after="20"/>
      </w:pPr>
    </w:p>
    <w:p w14:paraId="778A8383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387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8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85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86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8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9" w14:textId="77777777" w:rsidR="007A0295" w:rsidRDefault="003C1A5C">
            <w:r>
              <w:rPr>
                <w:sz w:val="19"/>
                <w:szCs w:val="19"/>
              </w:rPr>
              <w:t>ID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C" w14:textId="77777777" w:rsidR="007A0295" w:rsidRDefault="003C1A5C">
            <w:r>
              <w:rPr>
                <w:sz w:val="19"/>
                <w:szCs w:val="19"/>
              </w:rPr>
              <w:lastRenderedPageBreak/>
              <w:t>participacion_id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D" w14:textId="77777777" w:rsidR="007A0295" w:rsidRDefault="003C1A5C">
            <w:r>
              <w:rPr>
                <w:sz w:val="19"/>
                <w:szCs w:val="19"/>
              </w:rPr>
              <w:t>ID de la participación premiada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8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9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0" w14:textId="77777777" w:rsidR="007A0295" w:rsidRDefault="003C1A5C">
            <w:r>
              <w:rPr>
                <w:sz w:val="19"/>
                <w:szCs w:val="19"/>
              </w:rPr>
              <w:t>modalidad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1" w14:textId="77777777" w:rsidR="007A0295" w:rsidRDefault="003C1A5C">
            <w:r>
              <w:rPr>
                <w:sz w:val="19"/>
                <w:szCs w:val="19"/>
              </w:rPr>
              <w:t>TRANSFERENCIA / DONACION / CODIGO_RECARGA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4" w14:textId="77777777" w:rsidR="007A0295" w:rsidRDefault="003C1A5C">
            <w:r>
              <w:rPr>
                <w:sz w:val="19"/>
                <w:szCs w:val="19"/>
              </w:rPr>
              <w:t>importe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5" w14:textId="77777777" w:rsidR="007A0295" w:rsidRDefault="003C1A5C">
            <w:r>
              <w:rPr>
                <w:sz w:val="19"/>
                <w:szCs w:val="19"/>
              </w:rPr>
              <w:t>Importe exacto en euros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8" w14:textId="77777777" w:rsidR="007A0295" w:rsidRDefault="003C1A5C">
            <w:r>
              <w:rPr>
                <w:sz w:val="19"/>
                <w:szCs w:val="19"/>
              </w:rPr>
              <w:t>destino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9" w14:textId="77777777" w:rsidR="007A0295" w:rsidRDefault="003C1A5C">
            <w:r>
              <w:rPr>
                <w:sz w:val="19"/>
                <w:szCs w:val="19"/>
              </w:rPr>
              <w:t>IBAN / ID Entidad / ID Administración según modalidad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C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D" w14:textId="77777777" w:rsidR="007A0295" w:rsidRDefault="003C1A5C">
            <w:r>
              <w:rPr>
                <w:sz w:val="19"/>
                <w:szCs w:val="19"/>
              </w:rPr>
              <w:t>COBRO_PREMIO_CONFIRMADO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9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0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1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4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5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8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9" w14:textId="77777777" w:rsidR="007A0295" w:rsidRDefault="003C1A5C">
            <w:r>
              <w:rPr>
                <w:sz w:val="19"/>
                <w:szCs w:val="19"/>
              </w:rPr>
              <w:t>WEB / APP_IOS / APP_ANDROID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A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AC" w14:textId="77777777" w:rsidR="007A0295" w:rsidRDefault="007A0295">
      <w:pPr>
        <w:spacing w:before="80" w:after="40"/>
      </w:pPr>
    </w:p>
    <w:p w14:paraId="778A83AD" w14:textId="77777777" w:rsidR="007A0295" w:rsidRDefault="003C1A5C">
      <w:pPr>
        <w:pStyle w:val="Ttulo2"/>
      </w:pPr>
      <w:r>
        <w:t>L7 — Donación de premio: aceptación específica</w:t>
      </w:r>
    </w:p>
    <w:p w14:paraId="778A83AE" w14:textId="77777777" w:rsidR="007A0295" w:rsidRDefault="007A0295">
      <w:pPr>
        <w:spacing w:before="40" w:after="20"/>
      </w:pPr>
    </w:p>
    <w:p w14:paraId="778A83AF" w14:textId="77777777" w:rsidR="007A0295" w:rsidRDefault="003C1A5C">
      <w:pPr>
        <w:pStyle w:val="Ttulo3"/>
      </w:pPr>
      <w:r>
        <w:t>Cuándo se muestra</w:t>
      </w:r>
    </w:p>
    <w:p w14:paraId="778A83B0" w14:textId="77777777" w:rsidR="007A0295" w:rsidRDefault="003C1A5C">
      <w:pPr>
        <w:spacing w:before="80" w:after="100"/>
        <w:jc w:val="both"/>
      </w:pPr>
      <w:r>
        <w:rPr>
          <w:color w:val="1A1A1A"/>
        </w:rPr>
        <w:t>Únicamente cuando el usuario elige la modalidad de donación en el cobro de un premio. Es un paso adicional específico, además del aviso general de irrevocabilidad de L6.</w:t>
      </w:r>
    </w:p>
    <w:p w14:paraId="778A83B1" w14:textId="77777777" w:rsidR="007A0295" w:rsidRDefault="007A0295">
      <w:pPr>
        <w:spacing w:before="40" w:after="20"/>
      </w:pPr>
    </w:p>
    <w:p w14:paraId="778A83B2" w14:textId="77777777" w:rsidR="007A0295" w:rsidRDefault="003C1A5C">
      <w:pPr>
        <w:pStyle w:val="Ttulo3"/>
      </w:pPr>
      <w:r>
        <w:t>Contenido adicional específico de la donación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3B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B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B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B5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7" w14:textId="77777777" w:rsidR="007A0295" w:rsidRDefault="003C1A5C">
            <w:r>
              <w:rPr>
                <w:sz w:val="19"/>
                <w:szCs w:val="19"/>
              </w:rPr>
              <w:t>Aviso donación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8" w14:textId="77777777" w:rsidR="007A0295" w:rsidRDefault="003C1A5C">
            <w:r>
              <w:rPr>
                <w:sz w:val="19"/>
                <w:szCs w:val="19"/>
              </w:rPr>
              <w:t>«El importe donado será transferido íntegramente a [NOMBRE ENTIDAD]. La donación es irreversible.»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B" w14:textId="77777777" w:rsidR="007A0295" w:rsidRDefault="003C1A5C">
            <w:r>
              <w:rPr>
                <w:sz w:val="19"/>
                <w:szCs w:val="19"/>
              </w:rPr>
              <w:t>Certificado fiscal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C" w14:textId="77777777" w:rsidR="007A0295" w:rsidRDefault="003C1A5C">
            <w:r>
              <w:rPr>
                <w:sz w:val="19"/>
                <w:szCs w:val="19"/>
              </w:rPr>
              <w:t>«¿Deseas recibir un certificado de donación con efectos fiscales?»  (Sí / No)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BF" w14:textId="77777777" w:rsidR="007A0295" w:rsidRDefault="003C1A5C">
            <w:r>
              <w:rPr>
                <w:sz w:val="19"/>
                <w:szCs w:val="19"/>
              </w:rPr>
              <w:t>Si elige Sí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0" w14:textId="77777777" w:rsidR="007A0295" w:rsidRDefault="003C1A5C">
            <w:r>
              <w:rPr>
                <w:sz w:val="19"/>
                <w:szCs w:val="19"/>
              </w:rPr>
              <w:t>Formulario: Nombre completo · NIF/NIE/TIE  +  aviso de que se transmiten a la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3" w14:textId="77777777" w:rsidR="007A0295" w:rsidRDefault="003C1A5C">
            <w:r>
              <w:rPr>
                <w:sz w:val="19"/>
                <w:szCs w:val="19"/>
              </w:rPr>
              <w:t>Aviso RGPD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4" w14:textId="77777777" w:rsidR="007A0295" w:rsidRDefault="003C1A5C">
            <w:r>
              <w:rPr>
                <w:sz w:val="19"/>
                <w:szCs w:val="19"/>
              </w:rPr>
              <w:t>Tus datos fiscales se transmitiran a [NOMBRE ENTIDAD] para la emision del certificado.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7" w14:textId="77777777" w:rsidR="007A0295" w:rsidRDefault="003C1A5C">
            <w:r>
              <w:rPr>
                <w:sz w:val="19"/>
                <w:szCs w:val="19"/>
              </w:rPr>
              <w:t>Botón confirmar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8" w14:textId="77777777" w:rsidR="007A0295" w:rsidRDefault="003C1A5C">
            <w:r>
              <w:rPr>
                <w:sz w:val="19"/>
                <w:szCs w:val="19"/>
              </w:rPr>
              <w:t>✅ Confirmar donación  (doble confirmación igual que L6)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C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CB" w14:textId="77777777" w:rsidR="007A0295" w:rsidRDefault="007A0295">
      <w:pPr>
        <w:spacing w:before="40" w:after="20"/>
      </w:pPr>
    </w:p>
    <w:p w14:paraId="778A83CC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3D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CD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CE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3CF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3D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1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2" w14:textId="77777777" w:rsidR="007A0295" w:rsidRDefault="003C1A5C">
            <w:r>
              <w:rPr>
                <w:sz w:val="19"/>
                <w:szCs w:val="19"/>
              </w:rPr>
              <w:t>ID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5" w14:textId="77777777" w:rsidR="007A0295" w:rsidRDefault="003C1A5C">
            <w:r>
              <w:rPr>
                <w:sz w:val="19"/>
                <w:szCs w:val="19"/>
              </w:rPr>
              <w:t>participacion_id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6" w14:textId="77777777" w:rsidR="007A0295" w:rsidRDefault="003C1A5C">
            <w:r>
              <w:rPr>
                <w:sz w:val="19"/>
                <w:szCs w:val="19"/>
              </w:rPr>
              <w:t>ID de la participación premiada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9" w14:textId="77777777" w:rsidR="007A0295" w:rsidRDefault="003C1A5C">
            <w:r>
              <w:rPr>
                <w:sz w:val="19"/>
                <w:szCs w:val="19"/>
              </w:rPr>
              <w:t>entidad_id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A" w14:textId="77777777" w:rsidR="007A0295" w:rsidRDefault="003C1A5C">
            <w:r>
              <w:rPr>
                <w:sz w:val="19"/>
                <w:szCs w:val="19"/>
              </w:rPr>
              <w:t>ID de la Entidad destinataria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D" w14:textId="77777777" w:rsidR="007A0295" w:rsidRDefault="003C1A5C">
            <w:r>
              <w:rPr>
                <w:sz w:val="19"/>
                <w:szCs w:val="19"/>
              </w:rPr>
              <w:t>importe_donado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E" w14:textId="77777777" w:rsidR="007A0295" w:rsidRDefault="003C1A5C">
            <w:r>
              <w:rPr>
                <w:sz w:val="19"/>
                <w:szCs w:val="19"/>
              </w:rPr>
              <w:t>Importe exacto en euros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D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1" w14:textId="77777777" w:rsidR="007A0295" w:rsidRDefault="003C1A5C">
            <w:r>
              <w:rPr>
                <w:sz w:val="19"/>
                <w:szCs w:val="19"/>
              </w:rPr>
              <w:t>certificado_fiscal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2" w14:textId="77777777" w:rsidR="007A0295" w:rsidRDefault="003C1A5C">
            <w:r>
              <w:rPr>
                <w:sz w:val="19"/>
                <w:szCs w:val="19"/>
              </w:rPr>
              <w:t>true / false según elección del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5" w14:textId="77777777" w:rsidR="007A0295" w:rsidRDefault="003C1A5C">
            <w:r>
              <w:rPr>
                <w:sz w:val="19"/>
                <w:szCs w:val="19"/>
              </w:rPr>
              <w:t>datos_fiscales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6" w14:textId="77777777" w:rsidR="007A0295" w:rsidRDefault="003C1A5C">
            <w:r>
              <w:rPr>
                <w:sz w:val="19"/>
                <w:szCs w:val="19"/>
              </w:rPr>
              <w:t>Nombre + NIF si facilita. NULL si no.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E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9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A" w14:textId="77777777" w:rsidR="007A0295" w:rsidRDefault="003C1A5C">
            <w:r>
              <w:rPr>
                <w:sz w:val="19"/>
                <w:szCs w:val="19"/>
              </w:rPr>
              <w:t>DONACION_PREMIO_CONFIRMADA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D" w14:textId="77777777" w:rsidR="007A0295" w:rsidRDefault="003C1A5C">
            <w:r>
              <w:rPr>
                <w:sz w:val="19"/>
                <w:szCs w:val="19"/>
              </w:rPr>
              <w:lastRenderedPageBreak/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E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E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3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F1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F2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3F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3F5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3FA" w14:textId="77777777">
        <w:tc>
          <w:tcPr>
            <w:tcW w:w="0" w:type="auto"/>
            <w:tcBorders>
              <w:top w:val="single" w:sz="4" w:space="0" w:color="C55A11"/>
              <w:left w:val="thick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3F6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🔴  DATO CRÍTICO DE PROTECCIÓN DE DATOS</w:t>
            </w:r>
          </w:p>
          <w:p w14:paraId="778A83F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Los datos fiscales del donante (nombre + NIF) deben conservarse en los sistemas de PARTILOT durante un máximo de 9 meses desde la celebración del sorteo,</w:t>
            </w:r>
          </w:p>
          <w:p w14:paraId="778A83F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manteniéndolos disponibles para descarga por la Entidad desde su panel. Transcurrido ese plazo deben eliminarse de forma segura e irreversible.</w:t>
            </w:r>
          </w:p>
          <w:p w14:paraId="778A83F9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Debe conservarse: los datos fiscales completos durante 9 meses, el registro de cada descarga por la Entidad (timestamp + user_id del gestor), y el timestamp de eliminación definitiva. Tras la eliminación no deben quedar los datos en sí, solo los metadatos de auditoría.</w:t>
            </w:r>
          </w:p>
        </w:tc>
      </w:tr>
    </w:tbl>
    <w:p w14:paraId="778A83FB" w14:textId="77777777" w:rsidR="007A0295" w:rsidRDefault="007A0295">
      <w:pPr>
        <w:spacing w:before="80" w:after="40"/>
      </w:pPr>
    </w:p>
    <w:p w14:paraId="778A83FC" w14:textId="77777777" w:rsidR="007A0295" w:rsidRDefault="003C1A5C">
      <w:pPr>
        <w:pStyle w:val="Ttulo2"/>
      </w:pPr>
      <w:r>
        <w:t>L8 — Liquidación definitiva: confirmación de irrevocabilidad</w:t>
      </w:r>
    </w:p>
    <w:p w14:paraId="778A83FD" w14:textId="77777777" w:rsidR="007A0295" w:rsidRDefault="007A0295">
      <w:pPr>
        <w:spacing w:before="40" w:after="20"/>
      </w:pPr>
    </w:p>
    <w:p w14:paraId="778A83FE" w14:textId="77777777" w:rsidR="007A0295" w:rsidRDefault="003C1A5C">
      <w:pPr>
        <w:pStyle w:val="Ttulo3"/>
      </w:pPr>
      <w:r>
        <w:t>Cuándo se muestra</w:t>
      </w:r>
    </w:p>
    <w:p w14:paraId="778A83FF" w14:textId="77777777" w:rsidR="007A0295" w:rsidRDefault="003C1A5C">
      <w:pPr>
        <w:spacing w:before="80" w:after="100"/>
        <w:jc w:val="both"/>
      </w:pPr>
      <w:r>
        <w:rPr>
          <w:color w:val="1A1A1A"/>
        </w:rPr>
        <w:t>Cuando el Gestor Responsable va a ejecutar la liquidación definitiva con la Administración de Lotería. Es la acción más crítica de toda la plataforma.</w:t>
      </w:r>
    </w:p>
    <w:p w14:paraId="778A8400" w14:textId="77777777" w:rsidR="007A0295" w:rsidRDefault="007A0295">
      <w:pPr>
        <w:spacing w:before="40" w:after="20"/>
      </w:pPr>
    </w:p>
    <w:p w14:paraId="778A8401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40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0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0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04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4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6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7" w14:textId="77777777" w:rsidR="007A0295" w:rsidRDefault="003C1A5C">
            <w:r>
              <w:rPr>
                <w:sz w:val="19"/>
                <w:szCs w:val="19"/>
              </w:rPr>
              <w:t>⚠ LIQUIDACIÓN DEFINITIVA — Acción irreversible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A" w14:textId="77777777" w:rsidR="007A0295" w:rsidRDefault="003C1A5C">
            <w:r>
              <w:rPr>
                <w:sz w:val="19"/>
                <w:szCs w:val="19"/>
              </w:rPr>
              <w:t>Resumen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B" w14:textId="77777777" w:rsidR="007A0295" w:rsidRDefault="003C1A5C">
            <w:r>
              <w:rPr>
                <w:sz w:val="19"/>
                <w:szCs w:val="19"/>
              </w:rPr>
              <w:t>Entidad · Sorteo · Participaciones vendidas · Participaciones devueltas · Importe a pagar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C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E" w14:textId="77777777" w:rsidR="007A0295" w:rsidRDefault="003C1A5C">
            <w:r>
              <w:rPr>
                <w:sz w:val="19"/>
                <w:szCs w:val="19"/>
              </w:rPr>
              <w:t>Aviso destacado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0F" w14:textId="77777777" w:rsidR="007A0295" w:rsidRDefault="003C1A5C">
            <w:r>
              <w:rPr>
                <w:sz w:val="19"/>
                <w:szCs w:val="19"/>
              </w:rPr>
              <w:t>«Esta acción es IRREVERSIBLE. Una vez confirmada no podrá modificarse bajo ninguna circunstancia.»  (en rojo, en negrita)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0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2" w14:textId="77777777" w:rsidR="007A0295" w:rsidRDefault="003C1A5C">
            <w:r>
              <w:rPr>
                <w:sz w:val="19"/>
                <w:szCs w:val="19"/>
              </w:rPr>
              <w:t>Confirmación manual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3" w14:textId="77777777" w:rsidR="007A0295" w:rsidRDefault="003C1A5C">
            <w:r>
              <w:rPr>
                <w:sz w:val="19"/>
                <w:szCs w:val="19"/>
              </w:rPr>
              <w:t>Campo de texto donde el Gestor debe escribir manualmente: CONFIRMO LIQUIDACIÓN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4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6" w14:textId="77777777" w:rsidR="007A0295" w:rsidRDefault="003C1A5C">
            <w:r>
              <w:rPr>
                <w:sz w:val="19"/>
                <w:szCs w:val="19"/>
              </w:rPr>
              <w:t>Botón confirmar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7" w14:textId="77777777" w:rsidR="007A0295" w:rsidRDefault="003C1A5C">
            <w:r>
              <w:rPr>
                <w:sz w:val="19"/>
                <w:szCs w:val="19"/>
              </w:rPr>
              <w:t>Solo se activa cuando el campo de texto contiene exactamente: CONFIRMO LIQUIDACIÓN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A" w14:textId="77777777" w:rsidR="007A0295" w:rsidRDefault="003C1A5C">
            <w:r>
              <w:rPr>
                <w:sz w:val="19"/>
                <w:szCs w:val="19"/>
              </w:rPr>
              <w:t>Enlace legal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B" w14:textId="77777777" w:rsidR="007A0295" w:rsidRDefault="003C1A5C">
            <w:r>
              <w:rPr>
                <w:sz w:val="19"/>
                <w:szCs w:val="19"/>
              </w:rPr>
              <w:t>'Ver condiciones de liquidación' → Marco Legal Art. 6.2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1C" w14:textId="77777777" w:rsidR="007A0295" w:rsidRDefault="003C1A5C">
            <w:r>
              <w:rPr>
                <w:sz w:val="19"/>
                <w:szCs w:val="19"/>
              </w:rPr>
              <w:t>🟡</w:t>
            </w:r>
          </w:p>
        </w:tc>
      </w:tr>
    </w:tbl>
    <w:p w14:paraId="778A841E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424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41F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2E5FA3"/>
                <w:sz w:val="21"/>
                <w:szCs w:val="21"/>
              </w:rPr>
              <w:t>📌  CAMPO DE TEXTO DE CONFIRMACIÓN MANUAL</w:t>
            </w:r>
          </w:p>
          <w:p w14:paraId="778A8420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La liquidación definitiva requiere que el Gestor Responsable escriba manualmente el texto 'CONFIRMO LIQUIDACIÓN'.</w:t>
            </w:r>
          </w:p>
          <w:p w14:paraId="778A8421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Este mecanismo, usado por plataformas como GitHub para eliminar repositorios, es la forma más efectiva de evitar</w:t>
            </w:r>
          </w:p>
          <w:p w14:paraId="778A8422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confirmaciones accidentales en acciones irreversibles. El botón de liquidar permanece desactivado hasta que el</w:t>
            </w:r>
          </w:p>
          <w:p w14:paraId="778A842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texto coincide exactamente (mayúsculas incluidas). No se acepta ninguna variación del texto.</w:t>
            </w:r>
          </w:p>
        </w:tc>
      </w:tr>
    </w:tbl>
    <w:p w14:paraId="778A8425" w14:textId="77777777" w:rsidR="007A0295" w:rsidRDefault="007A0295">
      <w:pPr>
        <w:spacing w:before="40" w:after="20"/>
      </w:pPr>
    </w:p>
    <w:p w14:paraId="778A8426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42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27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28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29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4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2B" w14:textId="77777777" w:rsidR="007A0295" w:rsidRDefault="003C1A5C">
            <w:r>
              <w:rPr>
                <w:sz w:val="19"/>
                <w:szCs w:val="19"/>
              </w:rPr>
              <w:t>gestor_responsable_id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2C" w14:textId="77777777" w:rsidR="007A0295" w:rsidRDefault="003C1A5C">
            <w:r>
              <w:rPr>
                <w:sz w:val="19"/>
                <w:szCs w:val="19"/>
              </w:rPr>
              <w:t>ID del Gestor 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2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2F" w14:textId="77777777" w:rsidR="007A0295" w:rsidRDefault="003C1A5C">
            <w:r>
              <w:rPr>
                <w:sz w:val="19"/>
                <w:szCs w:val="19"/>
              </w:rPr>
              <w:t>entidad_id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0" w14:textId="77777777" w:rsidR="007A0295" w:rsidRDefault="003C1A5C">
            <w:r>
              <w:rPr>
                <w:sz w:val="19"/>
                <w:szCs w:val="19"/>
              </w:rPr>
              <w:t>ID de la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3" w14:textId="77777777" w:rsidR="007A0295" w:rsidRDefault="003C1A5C">
            <w:r>
              <w:rPr>
                <w:sz w:val="19"/>
                <w:szCs w:val="19"/>
              </w:rPr>
              <w:t>sorteo_id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4" w14:textId="77777777" w:rsidR="007A0295" w:rsidRDefault="003C1A5C">
            <w:r>
              <w:rPr>
                <w:sz w:val="19"/>
                <w:szCs w:val="19"/>
              </w:rPr>
              <w:t>ID del sorteo liquidado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7" w14:textId="77777777" w:rsidR="007A0295" w:rsidRDefault="003C1A5C">
            <w:r>
              <w:rPr>
                <w:sz w:val="19"/>
                <w:szCs w:val="19"/>
              </w:rPr>
              <w:t>participaciones_vendidas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8" w14:textId="77777777" w:rsidR="007A0295" w:rsidRDefault="003C1A5C">
            <w:r>
              <w:rPr>
                <w:sz w:val="19"/>
                <w:szCs w:val="19"/>
              </w:rPr>
              <w:t>Número exacto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3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B" w14:textId="77777777" w:rsidR="007A0295" w:rsidRDefault="003C1A5C">
            <w:r>
              <w:rPr>
                <w:sz w:val="19"/>
                <w:szCs w:val="19"/>
              </w:rPr>
              <w:t>participaciones_devueltas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C" w14:textId="77777777" w:rsidR="007A0295" w:rsidRDefault="003C1A5C">
            <w:r>
              <w:rPr>
                <w:sz w:val="19"/>
                <w:szCs w:val="19"/>
              </w:rPr>
              <w:t>Número exacto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3F" w14:textId="77777777" w:rsidR="007A0295" w:rsidRDefault="003C1A5C">
            <w:r>
              <w:rPr>
                <w:sz w:val="19"/>
                <w:szCs w:val="19"/>
              </w:rPr>
              <w:t>importe_total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0" w14:textId="77777777" w:rsidR="007A0295" w:rsidRDefault="003C1A5C">
            <w:r>
              <w:rPr>
                <w:sz w:val="19"/>
                <w:szCs w:val="19"/>
              </w:rPr>
              <w:t>Importe total a pagar a la Administración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3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4" w14:textId="77777777" w:rsidR="007A0295" w:rsidRDefault="003C1A5C">
            <w:r>
              <w:rPr>
                <w:sz w:val="19"/>
                <w:szCs w:val="19"/>
              </w:rPr>
              <w:t>LIQUIDACION_DEFINITIVA_CONFIRMADA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7" w14:textId="77777777" w:rsidR="007A0295" w:rsidRDefault="003C1A5C">
            <w:r>
              <w:rPr>
                <w:sz w:val="19"/>
                <w:szCs w:val="19"/>
              </w:rPr>
              <w:t>texto_confirmacion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8" w14:textId="77777777" w:rsidR="007A0295" w:rsidRDefault="003C1A5C">
            <w:r>
              <w:rPr>
                <w:sz w:val="19"/>
                <w:szCs w:val="19"/>
              </w:rPr>
              <w:t>El texto exacto que escribió el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B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C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5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4F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50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5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53" w14:textId="77777777" w:rsidR="007A0295" w:rsidRDefault="003C1A5C">
            <w:r>
              <w:rPr>
                <w:sz w:val="19"/>
                <w:szCs w:val="19"/>
              </w:rPr>
              <w:t>canal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54" w14:textId="77777777" w:rsidR="007A0295" w:rsidRDefault="003C1A5C">
            <w:r>
              <w:rPr>
                <w:sz w:val="19"/>
                <w:szCs w:val="19"/>
              </w:rPr>
              <w:t>WEB / APP_IOS / APP_ANDROID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5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457" w14:textId="77777777" w:rsidR="007A0295" w:rsidRDefault="003C1A5C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4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458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L9 — ELIMINACIÓN DE CUENTA</w:t>
            </w:r>
          </w:p>
        </w:tc>
      </w:tr>
    </w:tbl>
    <w:p w14:paraId="778A845A" w14:textId="77777777" w:rsidR="007A0295" w:rsidRDefault="007A0295">
      <w:pPr>
        <w:spacing w:before="100" w:after="60"/>
      </w:pPr>
    </w:p>
    <w:p w14:paraId="778A845B" w14:textId="77777777" w:rsidR="007A0295" w:rsidRDefault="003C1A5C">
      <w:pPr>
        <w:pStyle w:val="Ttulo2"/>
      </w:pPr>
      <w:r>
        <w:t>L9 — Confirmación de eliminación de cuenta</w:t>
      </w:r>
    </w:p>
    <w:p w14:paraId="778A845C" w14:textId="77777777" w:rsidR="007A0295" w:rsidRDefault="007A0295">
      <w:pPr>
        <w:spacing w:before="40" w:after="20"/>
      </w:pPr>
    </w:p>
    <w:p w14:paraId="778A845D" w14:textId="77777777" w:rsidR="007A0295" w:rsidRDefault="003C1A5C">
      <w:pPr>
        <w:pStyle w:val="Ttulo3"/>
      </w:pPr>
      <w:r>
        <w:t>Cuándo se muestra</w:t>
      </w:r>
    </w:p>
    <w:p w14:paraId="778A845E" w14:textId="77777777" w:rsidR="007A0295" w:rsidRDefault="003C1A5C">
      <w:pPr>
        <w:spacing w:before="80" w:after="100"/>
        <w:jc w:val="both"/>
      </w:pPr>
      <w:r>
        <w:rPr>
          <w:color w:val="1A1A1A"/>
        </w:rPr>
        <w:t>Cuando el usuario solicita la eliminación de su cuenta desde el panel web o desde la app. Es un requisito de Apple App Store y Google Play que la opción de eliminar cuenta esté disponible desde la propia app.</w:t>
      </w:r>
    </w:p>
    <w:p w14:paraId="778A845F" w14:textId="77777777" w:rsidR="007A0295" w:rsidRDefault="007A0295">
      <w:pPr>
        <w:spacing w:before="40" w:after="20"/>
      </w:pPr>
    </w:p>
    <w:p w14:paraId="778A8460" w14:textId="77777777" w:rsidR="007A0295" w:rsidRDefault="003C1A5C">
      <w:pPr>
        <w:pStyle w:val="Ttulo3"/>
      </w:pPr>
      <w:r>
        <w:t>Contenido de la pantalla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800"/>
      </w:tblGrid>
      <w:tr w:rsidR="007A0295" w14:paraId="778A846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6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6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6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4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5" w14:textId="77777777" w:rsidR="007A0295" w:rsidRDefault="003C1A5C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6" w14:textId="77777777" w:rsidR="007A0295" w:rsidRDefault="003C1A5C">
            <w:r>
              <w:rPr>
                <w:sz w:val="19"/>
                <w:szCs w:val="19"/>
              </w:rPr>
              <w:t>Eliminar cuenta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9" w14:textId="77777777" w:rsidR="007A0295" w:rsidRDefault="003C1A5C">
            <w:r>
              <w:rPr>
                <w:sz w:val="19"/>
                <w:szCs w:val="19"/>
              </w:rPr>
              <w:t>Aviso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A" w14:textId="77777777" w:rsidR="007A0295" w:rsidRDefault="003C1A5C">
            <w:r>
              <w:rPr>
                <w:sz w:val="19"/>
                <w:szCs w:val="19"/>
              </w:rPr>
              <w:t>«Esta acción eliminará permanentemente tu cuenta y todos tus datos. No podrá deshacerse.»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D" w14:textId="77777777" w:rsidR="007A0295" w:rsidRDefault="003C1A5C">
            <w:r>
              <w:rPr>
                <w:sz w:val="19"/>
                <w:szCs w:val="19"/>
              </w:rPr>
              <w:t>Aviso participaciones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E" w14:textId="77777777" w:rsidR="007A0295" w:rsidRDefault="003C1A5C">
            <w:r>
              <w:rPr>
                <w:sz w:val="19"/>
                <w:szCs w:val="19"/>
              </w:rPr>
              <w:t>«Antes de continuar, asegúrate de haber gestionado todas tus participaciones premiadas pendientes.»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6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1" w14:textId="77777777" w:rsidR="007A0295" w:rsidRDefault="003C1A5C">
            <w:r>
              <w:rPr>
                <w:sz w:val="19"/>
                <w:szCs w:val="19"/>
              </w:rPr>
              <w:t>Verificación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2" w14:textId="77777777" w:rsidR="007A0295" w:rsidRDefault="003C1A5C">
            <w:r>
              <w:rPr>
                <w:sz w:val="19"/>
                <w:szCs w:val="19"/>
              </w:rPr>
              <w:t>El sistema comprueba si el usuario tiene participaciones premiadas pendientes de cobro.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5" w14:textId="77777777" w:rsidR="007A0295" w:rsidRDefault="003C1A5C">
            <w:r>
              <w:rPr>
                <w:sz w:val="19"/>
                <w:szCs w:val="19"/>
              </w:rPr>
              <w:t>Si tiene pendientes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6" w14:textId="77777777" w:rsidR="007A0295" w:rsidRDefault="003C1A5C">
            <w:r>
              <w:rPr>
                <w:sz w:val="19"/>
                <w:szCs w:val="19"/>
              </w:rPr>
              <w:t>Bloquear la eliminación y mostrar: «Tienes participaciones premiadas pendientes de cobro. Gestiónalas antes de eliminar tu cuenta.»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9" w14:textId="77777777" w:rsidR="007A0295" w:rsidRDefault="003C1A5C">
            <w:r>
              <w:rPr>
                <w:sz w:val="19"/>
                <w:szCs w:val="19"/>
              </w:rPr>
              <w:t>Confirmación manual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A" w14:textId="77777777" w:rsidR="007A0295" w:rsidRDefault="003C1A5C">
            <w:r>
              <w:rPr>
                <w:sz w:val="19"/>
                <w:szCs w:val="19"/>
              </w:rPr>
              <w:t>Campo de texto: escribe tu email para confirmar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D" w14:textId="77777777" w:rsidR="007A0295" w:rsidRDefault="003C1A5C">
            <w:r>
              <w:rPr>
                <w:sz w:val="19"/>
                <w:szCs w:val="19"/>
              </w:rPr>
              <w:t>Botón eliminar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E" w14:textId="77777777" w:rsidR="007A0295" w:rsidRDefault="003C1A5C">
            <w:r>
              <w:rPr>
                <w:sz w:val="19"/>
                <w:szCs w:val="19"/>
              </w:rPr>
              <w:t>Solo activo cuando el email coincide exactamente con el registrado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7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1" w14:textId="77777777" w:rsidR="007A0295" w:rsidRDefault="003C1A5C">
            <w:r>
              <w:rPr>
                <w:sz w:val="19"/>
                <w:szCs w:val="19"/>
              </w:rPr>
              <w:t>Botón cancelar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2" w14:textId="77777777" w:rsidR="007A0295" w:rsidRDefault="003C1A5C">
            <w:r>
              <w:rPr>
                <w:sz w:val="19"/>
                <w:szCs w:val="19"/>
              </w:rPr>
              <w:t>← Cancelar — vuelve sin hacer nada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3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485" w14:textId="77777777" w:rsidR="007A0295" w:rsidRDefault="007A0295">
      <w:pPr>
        <w:spacing w:before="40" w:after="20"/>
      </w:pPr>
    </w:p>
    <w:p w14:paraId="778A8486" w14:textId="77777777" w:rsidR="007A0295" w:rsidRDefault="003C1A5C">
      <w:pPr>
        <w:pStyle w:val="Ttulo3"/>
      </w:pPr>
      <w:r>
        <w:t>Qué registra el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00"/>
      </w:tblGrid>
      <w:tr w:rsidR="007A0295" w14:paraId="778A848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87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en 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88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89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4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B" w14:textId="77777777" w:rsidR="007A0295" w:rsidRDefault="003C1A5C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C" w14:textId="77777777" w:rsidR="007A0295" w:rsidRDefault="003C1A5C">
            <w:r>
              <w:rPr>
                <w:sz w:val="19"/>
                <w:szCs w:val="19"/>
              </w:rPr>
              <w:t>ID del usuario (se conserva aunque se borren los datos personales)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8F" w14:textId="77777777" w:rsidR="007A0295" w:rsidRDefault="003C1A5C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0" w14:textId="77777777" w:rsidR="007A0295" w:rsidRDefault="003C1A5C">
            <w:r>
              <w:rPr>
                <w:sz w:val="19"/>
                <w:szCs w:val="19"/>
              </w:rPr>
              <w:t>SOLICITUD_BAJA_CUENTA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9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3" w14:textId="77777777" w:rsidR="007A0295" w:rsidRDefault="003C1A5C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4" w14:textId="77777777" w:rsidR="007A0295" w:rsidRDefault="003C1A5C">
            <w:r>
              <w:rPr>
                <w:sz w:val="19"/>
                <w:szCs w:val="19"/>
              </w:rPr>
              <w:t>UTC 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7" w14:textId="77777777" w:rsidR="007A0295" w:rsidRDefault="003C1A5C">
            <w:r>
              <w:rPr>
                <w:sz w:val="19"/>
                <w:szCs w:val="19"/>
              </w:rPr>
              <w:t>ip_address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8" w14:textId="77777777" w:rsidR="007A0295" w:rsidRDefault="003C1A5C">
            <w:r>
              <w:rPr>
                <w:sz w:val="19"/>
                <w:szCs w:val="19"/>
              </w:rPr>
              <w:t>IP del dispositivo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9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B" w14:textId="77777777" w:rsidR="007A0295" w:rsidRDefault="003C1A5C">
            <w:r>
              <w:rPr>
                <w:sz w:val="19"/>
                <w:szCs w:val="19"/>
              </w:rPr>
              <w:t>estado_baja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C" w14:textId="77777777" w:rsidR="007A0295" w:rsidRDefault="003C1A5C">
            <w:r>
              <w:rPr>
                <w:sz w:val="19"/>
                <w:szCs w:val="19"/>
              </w:rPr>
              <w:t>PENDIENTE_REVISION / EJECUTADA / BLOQUEADA_POR_PENDIENTES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9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49F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4A8" w14:textId="77777777">
        <w:tc>
          <w:tcPr>
            <w:tcW w:w="0" w:type="auto"/>
            <w:tcBorders>
              <w:top w:val="single" w:sz="4" w:space="0" w:color="2E5FA3"/>
              <w:left w:val="thick" w:sz="1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4A0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2E5FA3"/>
                <w:sz w:val="21"/>
                <w:szCs w:val="21"/>
              </w:rPr>
              <w:t>📌  PROCESO DE ELIMINACIÓN REAL DE DATOS</w:t>
            </w:r>
          </w:p>
          <w:p w14:paraId="778A84A1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La eliminación de cuenta NO es inmediata. El proceso tiene dos fases:</w:t>
            </w:r>
          </w:p>
          <w:p w14:paraId="778A84A2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Fase 1 — Desactivación inmediata: La cuenta queda inaccesible. El usuario no puede entrar.</w:t>
            </w:r>
          </w:p>
          <w:p w14:paraId="778A84A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Fase 2 — Borrado real: Los datos personales se eliminan pasados 30 días, para permitir resolver</w:t>
            </w:r>
          </w:p>
          <w:p w14:paraId="778A84A4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lastRenderedPageBreak/>
              <w:t>cualquier incidencia pendiente. Los datos que la ley obliga a conservar (fiscales, contables) se</w:t>
            </w:r>
          </w:p>
          <w:p w14:paraId="778A84A5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mantienen el tiempo legalmente exigido aunque se elimine la cuenta.</w:t>
            </w:r>
          </w:p>
          <w:p w14:paraId="778A84A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Se conserva siempre: el user_id (para auditoría), el registro de aceptación de TCU y los registros</w:t>
            </w:r>
          </w:p>
          <w:p w14:paraId="778A84A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de operaciones económicas. NUNCA se eliminan estos registros aunque el usuario lo solicite.</w:t>
            </w:r>
          </w:p>
        </w:tc>
      </w:tr>
    </w:tbl>
    <w:p w14:paraId="778A84A9" w14:textId="77777777" w:rsidR="007A0295" w:rsidRDefault="003C1A5C">
      <w:r>
        <w:lastRenderedPageBreak/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4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4AA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EMAILS AUTOMÁTICOS DEL SISTEMA LEGAL</w:t>
            </w:r>
          </w:p>
        </w:tc>
      </w:tr>
    </w:tbl>
    <w:p w14:paraId="778A84AC" w14:textId="77777777" w:rsidR="007A0295" w:rsidRDefault="007A0295">
      <w:pPr>
        <w:spacing w:before="100" w:after="60"/>
      </w:pPr>
    </w:p>
    <w:p w14:paraId="778A84AD" w14:textId="77777777" w:rsidR="007A0295" w:rsidRDefault="003C1A5C">
      <w:pPr>
        <w:pStyle w:val="Ttulo2"/>
      </w:pPr>
      <w:r>
        <w:t>Emails que el sistema debe enviar automáticamente</w:t>
      </w:r>
    </w:p>
    <w:p w14:paraId="778A84AE" w14:textId="77777777" w:rsidR="007A0295" w:rsidRDefault="003C1A5C">
      <w:pPr>
        <w:spacing w:before="80" w:after="100"/>
        <w:jc w:val="both"/>
      </w:pPr>
      <w:r>
        <w:rPr>
          <w:color w:val="1A1A1A"/>
        </w:rPr>
        <w:t>El sistema debe enviar los siguientes emails automáticos como parte del cumplimiento legal. No son emails de marketing. Son comunicaciones de servicio que no requieren consentimiento adicional.</w:t>
      </w:r>
    </w:p>
    <w:p w14:paraId="778A84AF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3200"/>
        <w:gridCol w:w="1400"/>
      </w:tblGrid>
      <w:tr w:rsidR="007A0295" w14:paraId="778A84B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B0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B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B2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 mínimo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84B3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Req.</w:t>
            </w:r>
          </w:p>
        </w:tc>
      </w:tr>
      <w:tr w:rsidR="007A0295" w14:paraId="778A84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5" w14:textId="77777777" w:rsidR="007A0295" w:rsidRDefault="003C1A5C">
            <w:r>
              <w:rPr>
                <w:sz w:val="19"/>
                <w:szCs w:val="19"/>
              </w:rPr>
              <w:t>Registro completado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6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7" w14:textId="77777777" w:rsidR="007A0295" w:rsidRDefault="003C1A5C">
            <w:r>
              <w:rPr>
                <w:sz w:val="19"/>
                <w:szCs w:val="19"/>
              </w:rPr>
              <w:t>Confirmación de alta + enlace al Marco Legal aceptado + versión aceptada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8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A" w14:textId="77777777" w:rsidR="007A0295" w:rsidRDefault="003C1A5C">
            <w:r>
              <w:rPr>
                <w:sz w:val="19"/>
                <w:szCs w:val="19"/>
              </w:rPr>
              <w:t>Aceptación Gestor 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B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C" w14:textId="77777777" w:rsidR="007A0295" w:rsidRDefault="003C1A5C">
            <w:r>
              <w:rPr>
                <w:sz w:val="19"/>
                <w:szCs w:val="19"/>
              </w:rPr>
              <w:t>Confirmación del cargo + Entidad + fecha + resumen de responsabilidades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D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BF" w14:textId="77777777" w:rsidR="007A0295" w:rsidRDefault="003C1A5C">
            <w:r>
              <w:rPr>
                <w:sz w:val="19"/>
                <w:szCs w:val="19"/>
              </w:rPr>
              <w:t>Rechazo Gestor 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0" w14:textId="77777777" w:rsidR="007A0295" w:rsidRDefault="003C1A5C">
            <w:r>
              <w:rPr>
                <w:sz w:val="19"/>
                <w:szCs w:val="19"/>
              </w:rPr>
              <w:t>Administración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1" w14:textId="77777777" w:rsidR="007A0295" w:rsidRDefault="003C1A5C">
            <w:r>
              <w:rPr>
                <w:sz w:val="19"/>
                <w:szCs w:val="19"/>
              </w:rPr>
              <w:t>Notificación de que el designado ha rechazado el cargo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2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4" w14:textId="77777777" w:rsidR="007A0295" w:rsidRDefault="003C1A5C">
            <w:r>
              <w:rPr>
                <w:sz w:val="19"/>
                <w:szCs w:val="19"/>
              </w:rPr>
              <w:t>Aceptación rol Gestor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5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6" w14:textId="77777777" w:rsidR="007A0295" w:rsidRDefault="003C1A5C">
            <w:r>
              <w:rPr>
                <w:sz w:val="19"/>
                <w:szCs w:val="19"/>
              </w:rPr>
              <w:t>Confirmación del rol + Entidad + fecha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7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9" w14:textId="77777777" w:rsidR="007A0295" w:rsidRDefault="003C1A5C">
            <w:r>
              <w:rPr>
                <w:sz w:val="19"/>
                <w:szCs w:val="19"/>
              </w:rPr>
              <w:t>Aceptación rol Vendedor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A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B" w14:textId="77777777" w:rsidR="007A0295" w:rsidRDefault="003C1A5C">
            <w:r>
              <w:rPr>
                <w:sz w:val="19"/>
                <w:szCs w:val="19"/>
              </w:rPr>
              <w:t>Confirmación + Entidad + Sorteo + fecha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C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E" w14:textId="77777777" w:rsidR="007A0295" w:rsidRDefault="003C1A5C">
            <w:r>
              <w:rPr>
                <w:sz w:val="19"/>
                <w:szCs w:val="19"/>
              </w:rPr>
              <w:t>Premio cobrado — Transferencia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CF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0" w14:textId="77777777" w:rsidR="007A0295" w:rsidRDefault="003C1A5C">
            <w:r>
              <w:rPr>
                <w:sz w:val="19"/>
                <w:szCs w:val="19"/>
              </w:rPr>
              <w:t>Importe · IBAN · Fecha prevista · Referencia de operación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1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3" w14:textId="77777777" w:rsidR="007A0295" w:rsidRDefault="003C1A5C">
            <w:r>
              <w:rPr>
                <w:sz w:val="19"/>
                <w:szCs w:val="19"/>
              </w:rPr>
              <w:t>Premio cobrado — Donación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4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5" w14:textId="77777777" w:rsidR="007A0295" w:rsidRDefault="003C1A5C">
            <w:r>
              <w:rPr>
                <w:sz w:val="19"/>
                <w:szCs w:val="19"/>
              </w:rPr>
              <w:t>Confirmación de donación + importe + Entidad destinataria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6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8" w14:textId="77777777" w:rsidR="007A0295" w:rsidRDefault="003C1A5C">
            <w:r>
              <w:rPr>
                <w:sz w:val="19"/>
                <w:szCs w:val="19"/>
              </w:rPr>
              <w:t>Premio cobrado — Código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9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A" w14:textId="77777777" w:rsidR="007A0295" w:rsidRDefault="003C1A5C">
            <w:r>
              <w:rPr>
                <w:sz w:val="19"/>
                <w:szCs w:val="19"/>
              </w:rPr>
              <w:t>Código generado + Administración válida + fecha de caducidad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B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D" w14:textId="77777777" w:rsidR="007A0295" w:rsidRDefault="003C1A5C">
            <w:r>
              <w:rPr>
                <w:sz w:val="19"/>
                <w:szCs w:val="19"/>
              </w:rPr>
              <w:t>Liquidación definitiva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E" w14:textId="77777777" w:rsidR="007A0295" w:rsidRDefault="003C1A5C">
            <w:r>
              <w:rPr>
                <w:sz w:val="19"/>
                <w:szCs w:val="19"/>
              </w:rPr>
              <w:t>Gestor Responsable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DF" w14:textId="77777777" w:rsidR="007A0295" w:rsidRDefault="003C1A5C">
            <w:r>
              <w:rPr>
                <w:sz w:val="19"/>
                <w:szCs w:val="19"/>
              </w:rPr>
              <w:t>Resumen completo de la liquidación + 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0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2" w14:textId="77777777" w:rsidR="007A0295" w:rsidRDefault="003C1A5C">
            <w:r>
              <w:rPr>
                <w:sz w:val="19"/>
                <w:szCs w:val="19"/>
              </w:rPr>
              <w:t>Sobrante devuelto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3" w14:textId="77777777" w:rsidR="007A0295" w:rsidRDefault="003C1A5C">
            <w:r>
              <w:rPr>
                <w:sz w:val="19"/>
                <w:szCs w:val="19"/>
              </w:rPr>
              <w:t>Entidad (GR)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4" w14:textId="77777777" w:rsidR="007A0295" w:rsidRDefault="003C1A5C">
            <w:r>
              <w:rPr>
                <w:sz w:val="19"/>
                <w:szCs w:val="19"/>
              </w:rPr>
              <w:t>Importe devuelto + referencia + fecha + informe adjunto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5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7" w14:textId="77777777" w:rsidR="007A0295" w:rsidRDefault="003C1A5C">
            <w:r>
              <w:rPr>
                <w:sz w:val="19"/>
                <w:szCs w:val="19"/>
              </w:rPr>
              <w:t>Solicitud de baja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8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9" w14:textId="77777777" w:rsidR="007A0295" w:rsidRDefault="003C1A5C">
            <w:r>
              <w:rPr>
                <w:sz w:val="19"/>
                <w:szCs w:val="19"/>
              </w:rPr>
              <w:t>Confirmación de solicitud + plazo de ejecución + datos que se conservarán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A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C" w14:textId="77777777" w:rsidR="007A0295" w:rsidRDefault="003C1A5C">
            <w:r>
              <w:rPr>
                <w:sz w:val="19"/>
                <w:szCs w:val="19"/>
              </w:rPr>
              <w:t>Baja ejecutada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D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E" w14:textId="77777777" w:rsidR="007A0295" w:rsidRDefault="003C1A5C">
            <w:r>
              <w:rPr>
                <w:sz w:val="19"/>
                <w:szCs w:val="19"/>
              </w:rPr>
              <w:t>Confirmación de eliminación de datos personales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EF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1" w14:textId="77777777" w:rsidR="007A0295" w:rsidRDefault="003C1A5C">
            <w:r>
              <w:rPr>
                <w:sz w:val="19"/>
                <w:szCs w:val="19"/>
              </w:rPr>
              <w:t>Brecha de seguridad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2" w14:textId="77777777" w:rsidR="007A0295" w:rsidRDefault="003C1A5C">
            <w:r>
              <w:rPr>
                <w:sz w:val="19"/>
                <w:szCs w:val="19"/>
              </w:rPr>
              <w:t>Usuarios afectados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3" w14:textId="77777777" w:rsidR="007A0295" w:rsidRDefault="003C1A5C">
            <w:r>
              <w:rPr>
                <w:sz w:val="19"/>
                <w:szCs w:val="19"/>
              </w:rPr>
              <w:t>Descripción del incidente + datos afectados + medidas tomadas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4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  <w:tr w:rsidR="007A0295" w14:paraId="778A84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6" w14:textId="77777777" w:rsidR="007A0295" w:rsidRDefault="003C1A5C">
            <w:r>
              <w:rPr>
                <w:sz w:val="19"/>
                <w:szCs w:val="19"/>
              </w:rPr>
              <w:t>Premio próximo a caducar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7" w14:textId="77777777" w:rsidR="007A0295" w:rsidRDefault="003C1A5C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8" w14:textId="77777777" w:rsidR="007A0295" w:rsidRDefault="003C1A5C">
            <w:r>
              <w:rPr>
                <w:sz w:val="19"/>
                <w:szCs w:val="19"/>
              </w:rPr>
              <w:t>Aviso 15 días antes del vencimiento del plazo de cobro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9" w14:textId="77777777" w:rsidR="007A0295" w:rsidRDefault="003C1A5C">
            <w:r>
              <w:rPr>
                <w:sz w:val="19"/>
                <w:szCs w:val="19"/>
              </w:rPr>
              <w:t>🟡</w:t>
            </w:r>
          </w:p>
        </w:tc>
      </w:tr>
      <w:tr w:rsidR="007A0295" w14:paraId="778A84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B" w14:textId="77777777" w:rsidR="007A0295" w:rsidRDefault="003C1A5C">
            <w:r>
              <w:rPr>
                <w:sz w:val="19"/>
                <w:szCs w:val="19"/>
              </w:rPr>
              <w:t>Cambio en Marco Legal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C" w14:textId="77777777" w:rsidR="007A0295" w:rsidRDefault="003C1A5C">
            <w:r>
              <w:rPr>
                <w:sz w:val="19"/>
                <w:szCs w:val="19"/>
              </w:rPr>
              <w:t>Todos los usuarios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D" w14:textId="77777777" w:rsidR="007A0295" w:rsidRDefault="003C1A5C">
            <w:r>
              <w:rPr>
                <w:sz w:val="19"/>
                <w:szCs w:val="19"/>
              </w:rPr>
              <w:t>Notificación 30 días antes de la entrada en vigor de cambios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84FE" w14:textId="77777777" w:rsidR="007A0295" w:rsidRDefault="003C1A5C">
            <w:r>
              <w:rPr>
                <w:sz w:val="19"/>
                <w:szCs w:val="19"/>
              </w:rPr>
              <w:t>🔴</w:t>
            </w:r>
          </w:p>
        </w:tc>
      </w:tr>
    </w:tbl>
    <w:p w14:paraId="778A8500" w14:textId="77777777" w:rsidR="007A0295" w:rsidRDefault="003C1A5C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5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8A8501" w14:textId="77777777" w:rsidR="007A0295" w:rsidRDefault="003C1A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GESTIÓN DE VERSIONES DE DOCUMENTOS LEGALES</w:t>
            </w:r>
          </w:p>
        </w:tc>
      </w:tr>
    </w:tbl>
    <w:p w14:paraId="778A8503" w14:textId="77777777" w:rsidR="007A0295" w:rsidRDefault="007A0295">
      <w:pPr>
        <w:spacing w:before="100" w:after="60"/>
      </w:pPr>
    </w:p>
    <w:p w14:paraId="778A8504" w14:textId="77777777" w:rsidR="007A0295" w:rsidRDefault="003C1A5C">
      <w:pPr>
        <w:pStyle w:val="Ttulo2"/>
      </w:pPr>
      <w:r>
        <w:t>Cómo gestionar las actualizaciones del Marco Legal</w:t>
      </w:r>
    </w:p>
    <w:p w14:paraId="778A8505" w14:textId="77777777" w:rsidR="007A0295" w:rsidRDefault="003C1A5C">
      <w:pPr>
        <w:spacing w:before="80" w:after="100"/>
        <w:jc w:val="both"/>
      </w:pPr>
      <w:r>
        <w:rPr>
          <w:color w:val="1A1A1A"/>
        </w:rPr>
        <w:t>El Marco Legal cambiará con el tiempo. El sistema debe gestionar correctamente qué versión aceptó cada usuario y qué hacer cuando hay una nueva versión.</w:t>
      </w:r>
    </w:p>
    <w:p w14:paraId="778A8506" w14:textId="77777777" w:rsidR="007A0295" w:rsidRDefault="007A0295">
      <w:pPr>
        <w:spacing w:before="40" w:after="20"/>
      </w:pPr>
    </w:p>
    <w:p w14:paraId="778A8507" w14:textId="77777777" w:rsidR="007A0295" w:rsidRDefault="003C1A5C">
      <w:pPr>
        <w:pStyle w:val="Ttulo3"/>
      </w:pPr>
      <w:r>
        <w:t>Estructura de versiones en base de datos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5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508" w14:textId="77777777" w:rsidR="007A0295" w:rsidRDefault="003C1A5C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Tabla: documentos_legales</w:t>
            </w:r>
          </w:p>
          <w:p w14:paraId="778A8509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id              INTEGER PRIMARY KEY</w:t>
            </w:r>
          </w:p>
          <w:p w14:paraId="778A850A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tipo            VARCHAR  -- TCU / PRIVACIDAD / COOKIES / ATD / ROL_GR / ROL_GESTOR / ROL_VENDEDOR</w:t>
            </w:r>
          </w:p>
          <w:p w14:paraId="778A850B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version         VARCHAR  -- v8.0 / v1.0 / etc.</w:t>
            </w:r>
          </w:p>
          <w:p w14:paraId="778A850C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fecha_vigencia  DATETIME -- cuándo entra en vigor</w:t>
            </w:r>
          </w:p>
          <w:p w14:paraId="778A850D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url_documento   VARCHAR  -- enlace al PDF/HTML del documento</w:t>
            </w:r>
          </w:p>
          <w:p w14:paraId="778A850E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activo          BOOLEAN  -- solo uno activo por tipo</w:t>
            </w:r>
          </w:p>
        </w:tc>
      </w:tr>
    </w:tbl>
    <w:p w14:paraId="778A8510" w14:textId="77777777" w:rsidR="007A0295" w:rsidRDefault="007A0295">
      <w:pPr>
        <w:spacing w:before="4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5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511" w14:textId="77777777" w:rsidR="007A0295" w:rsidRDefault="003C1A5C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Tabla: aceptaciones_legales</w:t>
            </w:r>
          </w:p>
          <w:p w14:paraId="778A8512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id                INTEGER PRIMARY KEY</w:t>
            </w:r>
          </w:p>
          <w:p w14:paraId="778A8513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user_id           INTEGER  -- referencia al usuario</w:t>
            </w:r>
          </w:p>
          <w:p w14:paraId="778A8514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documento_id      INTEGER  -- referencia a documentos_legales</w:t>
            </w:r>
          </w:p>
          <w:p w14:paraId="778A8515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accion            VARCHAR  -- REGISTRO / ROL_GR / ROL_GESTOR / ROL_VENDEDOR / etc.</w:t>
            </w:r>
          </w:p>
          <w:p w14:paraId="778A8516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entidad_id        INTEGER  -- NULL si no aplica</w:t>
            </w:r>
          </w:p>
          <w:p w14:paraId="778A8517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sorteo_id         INTEGER  -- NULL si no aplica</w:t>
            </w:r>
          </w:p>
          <w:p w14:paraId="778A8518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timestamp_utc     DATETIME -- generado por servidor, NUNCA por cliente</w:t>
            </w:r>
          </w:p>
          <w:p w14:paraId="778A8519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ip_address        VARCHAR</w:t>
            </w:r>
          </w:p>
          <w:p w14:paraId="778A851A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canal             VARCHAR  -- WEB / APP_IOS / APP_ANDROID / WEB_ENTIDAD</w:t>
            </w:r>
          </w:p>
          <w:p w14:paraId="778A851B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resultado         VARCHAR  -- ACEPTADO / RECHAZADO</w:t>
            </w:r>
          </w:p>
          <w:p w14:paraId="778A851C" w14:textId="77777777" w:rsidR="007A0295" w:rsidRDefault="003C1A5C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2D2D"/>
                <w:sz w:val="19"/>
                <w:szCs w:val="19"/>
              </w:rPr>
              <w:t>-- ESTA TABLA NUNCA PERMITE UPDATE NI DELETE --</w:t>
            </w:r>
          </w:p>
        </w:tc>
      </w:tr>
    </w:tbl>
    <w:p w14:paraId="778A851E" w14:textId="77777777" w:rsidR="007A0295" w:rsidRDefault="007A0295">
      <w:pPr>
        <w:spacing w:before="60" w:after="40"/>
      </w:pPr>
    </w:p>
    <w:p w14:paraId="778A851F" w14:textId="77777777" w:rsidR="007A0295" w:rsidRDefault="003C1A5C">
      <w:pPr>
        <w:pStyle w:val="Ttulo3"/>
      </w:pPr>
      <w:r>
        <w:t>Qué hacer cuando hay una nueva versión del Marco Legal</w:t>
      </w:r>
    </w:p>
    <w:p w14:paraId="778A8520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30 días antes de la nueva versión: enviar email a todos los usuarios notificando el cambio con enlace al nuevo documento.</w:t>
      </w:r>
    </w:p>
    <w:p w14:paraId="778A8521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En el día de entrada en vigor: mostrar a todos los usuarios, en su próximo acceso, una pantalla de 'Hemos actualizado nuestras condiciones' con el resumen de cambios y el botón de aceptar.</w:t>
      </w:r>
    </w:p>
    <w:p w14:paraId="778A8522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Hasta que acepten: el usuario puede seguir usando la plataforma con funciones básicas pero no puede ejecutar acciones nuevas que requieran aceptación (crear Sets, gestionar premios, etc.).</w:t>
      </w:r>
    </w:p>
    <w:p w14:paraId="778A8523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Si no aceptan en 30 días: notificación final antes de la restricción de acceso completo.</w:t>
      </w:r>
    </w:p>
    <w:p w14:paraId="778A8524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Registro: cada nueva aceptación genera un nuevo registro en aceptaciones_legales con la nueva versión.</w:t>
      </w:r>
    </w:p>
    <w:p w14:paraId="778A8525" w14:textId="77777777" w:rsidR="007A0295" w:rsidRDefault="007A0295">
      <w:pPr>
        <w:spacing w:before="80" w:after="40"/>
      </w:pPr>
    </w:p>
    <w:p w14:paraId="778A8526" w14:textId="77777777" w:rsidR="007A0295" w:rsidRDefault="003C1A5C">
      <w:pPr>
        <w:pStyle w:val="Ttulo2"/>
      </w:pPr>
      <w:r>
        <w:t>Acceso al historial de aceptaciones</w:t>
      </w:r>
    </w:p>
    <w:p w14:paraId="778A8527" w14:textId="77777777" w:rsidR="007A0295" w:rsidRDefault="003C1A5C">
      <w:pPr>
        <w:spacing w:before="80" w:after="100"/>
        <w:jc w:val="both"/>
      </w:pPr>
      <w:r>
        <w:rPr>
          <w:color w:val="1A1A1A"/>
        </w:rPr>
        <w:lastRenderedPageBreak/>
        <w:t>El usuario debe poder consultar en su perfil el historial completo de documentos legales que ha aceptado, con fecha, versión y canal. Esto es un requisito del RGPD (derecho de acceso) y una buena práctica de transparencia.</w:t>
      </w:r>
    </w:p>
    <w:p w14:paraId="778A8528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Sección en el perfil del usuario: 'Mis aceptaciones legales'</w:t>
      </w:r>
    </w:p>
    <w:p w14:paraId="778A8529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Contenido: lista de todos los documentos aceptados, con versión, fecha y enlace al documento aceptado en esa versión.</w:t>
      </w:r>
    </w:p>
    <w:p w14:paraId="778A852A" w14:textId="77777777" w:rsidR="007A0295" w:rsidRDefault="003C1A5C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No puede modificarse ni eliminarse desde el perfil. Es solo lectura.</w:t>
      </w:r>
    </w:p>
    <w:p w14:paraId="778A852B" w14:textId="77777777" w:rsidR="007A0295" w:rsidRDefault="007A0295">
      <w:pPr>
        <w:spacing w:before="10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A0295" w14:paraId="778A853C" w14:textId="77777777">
        <w:tc>
          <w:tcPr>
            <w:tcW w:w="0" w:type="auto"/>
            <w:tcBorders>
              <w:top w:val="single" w:sz="4" w:space="0" w:color="507E32"/>
              <w:left w:val="thick" w:sz="14" w:space="0" w:color="507E32"/>
              <w:bottom w:val="single" w:sz="4" w:space="0" w:color="507E32"/>
              <w:right w:val="single" w:sz="4" w:space="0" w:color="507E32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8A852C" w14:textId="77777777" w:rsidR="007A0295" w:rsidRDefault="003C1A5C">
            <w:pPr>
              <w:spacing w:before="40" w:after="60"/>
            </w:pPr>
            <w:r>
              <w:rPr>
                <w:b/>
                <w:bCs/>
                <w:color w:val="507E32"/>
                <w:sz w:val="21"/>
                <w:szCs w:val="21"/>
              </w:rPr>
              <w:t>✅  CHECKLIST FINAL ANTES DEL LANZAMIENTO</w:t>
            </w:r>
          </w:p>
          <w:p w14:paraId="778A852D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L1 implementado: registro con checkbox de TCU y enlace funcional al Marco Legal</w:t>
            </w:r>
          </w:p>
          <w:p w14:paraId="778A852E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L2 implementado: banner de cookies con opciones equivalentes y registro de elección</w:t>
            </w:r>
          </w:p>
          <w:p w14:paraId="778A852F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L3 implementado: pantalla de Gestor Responsable con bloqueo hasta decisión y doble confirmación</w:t>
            </w:r>
          </w:p>
          <w:p w14:paraId="778A8530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L4 implementado: pantalla de Gestor con bloqueo hasta decisión</w:t>
            </w:r>
          </w:p>
          <w:p w14:paraId="778A8531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L5 implementado: pantalla de Vendedor con datos del sorteo y bloqueo hasta decisión</w:t>
            </w:r>
          </w:p>
          <w:p w14:paraId="778A8532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L6 implementado: aviso de irrevocabilidad en cobro con doble confirmación</w:t>
            </w:r>
          </w:p>
          <w:p w14:paraId="778A8533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L7 implementado: aceptación específica de donación con formulario fiscal opcional y aviso de conservación 9 meses con derecho de retirada</w:t>
            </w:r>
          </w:p>
          <w:p w14:paraId="778A8534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L8 implementado: liquidación definitiva con campo de texto manual 'CONFIRMO LIQUIDACIÓN'</w:t>
            </w:r>
          </w:p>
          <w:p w14:paraId="778A8535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L9 implementado: eliminación de cuenta con bloqueo si hay premios pendientes</w:t>
            </w:r>
          </w:p>
          <w:p w14:paraId="778A8536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Tabla aceptaciones_legales creada sin permisos de UPDATE ni DELETE</w:t>
            </w:r>
          </w:p>
          <w:p w14:paraId="778A8537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Tabla documentos_legales creada con gestión de versiones</w:t>
            </w:r>
          </w:p>
          <w:p w14:paraId="778A8538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Todos los timestamps generados por servidor (UTC), nunca por el cliente</w:t>
            </w:r>
          </w:p>
          <w:p w14:paraId="778A8539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Emails automáticos configurados para los 15 eventos listados</w:t>
            </w:r>
          </w:p>
          <w:p w14:paraId="778A853A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Sección 'Mis aceptaciones legales' visible en el perfil del usuario</w:t>
            </w:r>
          </w:p>
          <w:p w14:paraId="778A853B" w14:textId="77777777" w:rsidR="007A0295" w:rsidRDefault="003C1A5C">
            <w:pPr>
              <w:spacing w:before="40" w:after="40"/>
              <w:jc w:val="both"/>
            </w:pPr>
            <w:r>
              <w:rPr>
                <w:i/>
                <w:iCs/>
                <w:color w:val="444444"/>
                <w:sz w:val="21"/>
                <w:szCs w:val="21"/>
              </w:rPr>
              <w:t>□  Test de QA legal: simular cada uno de los 9 puntos y verificar el registro en BD</w:t>
            </w:r>
          </w:p>
        </w:tc>
      </w:tr>
    </w:tbl>
    <w:p w14:paraId="778A853D" w14:textId="77777777" w:rsidR="007A0295" w:rsidRDefault="007A0295">
      <w:pPr>
        <w:spacing w:before="100" w:after="60"/>
      </w:pPr>
    </w:p>
    <w:p w14:paraId="778A853E" w14:textId="77777777" w:rsidR="007A0295" w:rsidRDefault="003C1A5C">
      <w:pPr>
        <w:spacing w:before="60" w:after="40"/>
        <w:jc w:val="center"/>
      </w:pPr>
      <w:r>
        <w:rPr>
          <w:i/>
          <w:iCs/>
          <w:color w:val="595959"/>
          <w:sz w:val="18"/>
          <w:szCs w:val="18"/>
        </w:rPr>
        <w:t>© PARTILOT — Especificaciones de Implementación Legal — v1.0</w:t>
      </w:r>
    </w:p>
    <w:p w14:paraId="778A853F" w14:textId="77777777" w:rsidR="007A0295" w:rsidRDefault="003C1A5C">
      <w:pPr>
        <w:jc w:val="center"/>
      </w:pPr>
      <w:r>
        <w:rPr>
          <w:i/>
          <w:iCs/>
          <w:color w:val="595959"/>
          <w:sz w:val="18"/>
          <w:szCs w:val="18"/>
        </w:rPr>
        <w:t>Documento de uso interno — Equipo de desarrollo</w:t>
      </w:r>
    </w:p>
    <w:sectPr w:rsidR="007A029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C491" w14:textId="77777777" w:rsidR="00B72613" w:rsidRDefault="00B72613">
      <w:r>
        <w:separator/>
      </w:r>
    </w:p>
  </w:endnote>
  <w:endnote w:type="continuationSeparator" w:id="0">
    <w:p w14:paraId="40D7B2D4" w14:textId="77777777" w:rsidR="00B72613" w:rsidRDefault="00B72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8541" w14:textId="77777777" w:rsidR="007A0295" w:rsidRDefault="003C1A5C">
    <w:pPr>
      <w:pBdr>
        <w:top w:val="single" w:sz="4" w:space="4" w:color="2E5FA3"/>
      </w:pBdr>
      <w:spacing w:before="100"/>
    </w:pPr>
    <w:r>
      <w:rPr>
        <w:color w:val="595959"/>
        <w:sz w:val="16"/>
        <w:szCs w:val="16"/>
      </w:rPr>
      <w:t>© PARTILOT — Especificaciones de Implementación Legal v1.0 — Uso interno — Equipo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AC0B" w14:textId="77777777" w:rsidR="00B72613" w:rsidRDefault="00B72613">
      <w:r>
        <w:separator/>
      </w:r>
    </w:p>
  </w:footnote>
  <w:footnote w:type="continuationSeparator" w:id="0">
    <w:p w14:paraId="72EBCAF8" w14:textId="77777777" w:rsidR="00B72613" w:rsidRDefault="00B72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8540" w14:textId="77777777" w:rsidR="007A0295" w:rsidRDefault="003C1A5C">
    <w:pPr>
      <w:pBdr>
        <w:bottom w:val="single" w:sz="4" w:space="4" w:color="2E5FA3"/>
      </w:pBdr>
      <w:tabs>
        <w:tab w:val="right" w:pos="9200"/>
      </w:tabs>
      <w:spacing w:after="100"/>
    </w:pPr>
    <w:r>
      <w:rPr>
        <w:color w:val="595959"/>
        <w:sz w:val="18"/>
        <w:szCs w:val="18"/>
      </w:rPr>
      <w:t>PARTILOT — Especificaciones de Implementación Legal</w:t>
    </w:r>
    <w:r>
      <w:rPr>
        <w:b/>
        <w:bCs/>
        <w:color w:val="2E5FA3"/>
        <w:sz w:val="18"/>
        <w:szCs w:val="18"/>
      </w:rPr>
      <w:tab/>
      <w:t>v1.0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3B3"/>
    <w:multiLevelType w:val="hybridMultilevel"/>
    <w:tmpl w:val="9AD43FD0"/>
    <w:lvl w:ilvl="0" w:tplc="57D61E00">
      <w:start w:val="1"/>
      <w:numFmt w:val="bullet"/>
      <w:lvlText w:val="●"/>
      <w:lvlJc w:val="left"/>
      <w:pPr>
        <w:ind w:left="720" w:hanging="360"/>
      </w:pPr>
    </w:lvl>
    <w:lvl w:ilvl="1" w:tplc="476A0272">
      <w:start w:val="1"/>
      <w:numFmt w:val="bullet"/>
      <w:lvlText w:val="○"/>
      <w:lvlJc w:val="left"/>
      <w:pPr>
        <w:ind w:left="1440" w:hanging="360"/>
      </w:pPr>
    </w:lvl>
    <w:lvl w:ilvl="2" w:tplc="358CADB4">
      <w:start w:val="1"/>
      <w:numFmt w:val="bullet"/>
      <w:lvlText w:val="■"/>
      <w:lvlJc w:val="left"/>
      <w:pPr>
        <w:ind w:left="2160" w:hanging="360"/>
      </w:pPr>
    </w:lvl>
    <w:lvl w:ilvl="3" w:tplc="667074FC">
      <w:start w:val="1"/>
      <w:numFmt w:val="bullet"/>
      <w:lvlText w:val="●"/>
      <w:lvlJc w:val="left"/>
      <w:pPr>
        <w:ind w:left="2880" w:hanging="360"/>
      </w:pPr>
    </w:lvl>
    <w:lvl w:ilvl="4" w:tplc="4CA4A570">
      <w:start w:val="1"/>
      <w:numFmt w:val="bullet"/>
      <w:lvlText w:val="○"/>
      <w:lvlJc w:val="left"/>
      <w:pPr>
        <w:ind w:left="3600" w:hanging="360"/>
      </w:pPr>
    </w:lvl>
    <w:lvl w:ilvl="5" w:tplc="54CCA1F6">
      <w:start w:val="1"/>
      <w:numFmt w:val="bullet"/>
      <w:lvlText w:val="■"/>
      <w:lvlJc w:val="left"/>
      <w:pPr>
        <w:ind w:left="4320" w:hanging="360"/>
      </w:pPr>
    </w:lvl>
    <w:lvl w:ilvl="6" w:tplc="E046937C">
      <w:start w:val="1"/>
      <w:numFmt w:val="bullet"/>
      <w:lvlText w:val="●"/>
      <w:lvlJc w:val="left"/>
      <w:pPr>
        <w:ind w:left="5040" w:hanging="360"/>
      </w:pPr>
    </w:lvl>
    <w:lvl w:ilvl="7" w:tplc="8D9C35C6">
      <w:start w:val="1"/>
      <w:numFmt w:val="bullet"/>
      <w:lvlText w:val="●"/>
      <w:lvlJc w:val="left"/>
      <w:pPr>
        <w:ind w:left="5760" w:hanging="360"/>
      </w:pPr>
    </w:lvl>
    <w:lvl w:ilvl="8" w:tplc="76BC7A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DD0D8C"/>
    <w:multiLevelType w:val="hybridMultilevel"/>
    <w:tmpl w:val="BE72AD4E"/>
    <w:lvl w:ilvl="0" w:tplc="FC281914">
      <w:start w:val="1"/>
      <w:numFmt w:val="bullet"/>
      <w:lvlText w:val="•"/>
      <w:lvlJc w:val="left"/>
      <w:pPr>
        <w:ind w:left="720" w:hanging="360"/>
      </w:pPr>
    </w:lvl>
    <w:lvl w:ilvl="1" w:tplc="924AC09C">
      <w:numFmt w:val="decimal"/>
      <w:lvlText w:val=""/>
      <w:lvlJc w:val="left"/>
    </w:lvl>
    <w:lvl w:ilvl="2" w:tplc="B4A820D4">
      <w:numFmt w:val="decimal"/>
      <w:lvlText w:val=""/>
      <w:lvlJc w:val="left"/>
    </w:lvl>
    <w:lvl w:ilvl="3" w:tplc="C6067368">
      <w:numFmt w:val="decimal"/>
      <w:lvlText w:val=""/>
      <w:lvlJc w:val="left"/>
    </w:lvl>
    <w:lvl w:ilvl="4" w:tplc="E5DCC8C0">
      <w:numFmt w:val="decimal"/>
      <w:lvlText w:val=""/>
      <w:lvlJc w:val="left"/>
    </w:lvl>
    <w:lvl w:ilvl="5" w:tplc="FF002918">
      <w:numFmt w:val="decimal"/>
      <w:lvlText w:val=""/>
      <w:lvlJc w:val="left"/>
    </w:lvl>
    <w:lvl w:ilvl="6" w:tplc="0A34BC3C">
      <w:numFmt w:val="decimal"/>
      <w:lvlText w:val=""/>
      <w:lvlJc w:val="left"/>
    </w:lvl>
    <w:lvl w:ilvl="7" w:tplc="03728F9A">
      <w:numFmt w:val="decimal"/>
      <w:lvlText w:val=""/>
      <w:lvlJc w:val="left"/>
    </w:lvl>
    <w:lvl w:ilvl="8" w:tplc="8CC87BEC">
      <w:numFmt w:val="decimal"/>
      <w:lvlText w:val=""/>
      <w:lvlJc w:val="left"/>
    </w:lvl>
  </w:abstractNum>
  <w:num w:numId="1" w16cid:durableId="1451778549">
    <w:abstractNumId w:val="0"/>
    <w:lvlOverride w:ilvl="0">
      <w:startOverride w:val="1"/>
    </w:lvlOverride>
  </w:num>
  <w:num w:numId="2" w16cid:durableId="27875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5"/>
    <w:rsid w:val="000B2741"/>
    <w:rsid w:val="003736A5"/>
    <w:rsid w:val="003C1A5C"/>
    <w:rsid w:val="00605253"/>
    <w:rsid w:val="006225A1"/>
    <w:rsid w:val="00624E05"/>
    <w:rsid w:val="007A0295"/>
    <w:rsid w:val="00861BB1"/>
    <w:rsid w:val="00AE2B5F"/>
    <w:rsid w:val="00B72613"/>
    <w:rsid w:val="00FB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A816C"/>
  <w15:docId w15:val="{AF3943BA-CCCC-43B6-A89F-649AC17D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8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3"/>
      <w:szCs w:val="23"/>
    </w:rPr>
  </w:style>
  <w:style w:type="paragraph" w:styleId="Ttulo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i/>
      <w:iCs/>
      <w:color w:val="2E5FA3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3759</Words>
  <Characters>20678</Characters>
  <Application>Microsoft Office Word</Application>
  <DocSecurity>0</DocSecurity>
  <Lines>172</Lines>
  <Paragraphs>48</Paragraphs>
  <ScaleCrop>false</ScaleCrop>
  <Company/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Ruiz Ortega</cp:lastModifiedBy>
  <cp:revision>4</cp:revision>
  <dcterms:created xsi:type="dcterms:W3CDTF">2026-05-12T15:55:00Z</dcterms:created>
  <dcterms:modified xsi:type="dcterms:W3CDTF">2026-06-10T08:16:00Z</dcterms:modified>
</cp:coreProperties>
</file>