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C7B3B" w14:textId="77777777" w:rsidR="00786DEA" w:rsidRDefault="00000000">
      <w:pPr>
        <w:spacing w:before="1200" w:after="200"/>
        <w:jc w:val="center"/>
      </w:pPr>
      <w:r>
        <w:rPr>
          <w:b/>
          <w:bCs/>
          <w:color w:val="1F3A5F"/>
          <w:sz w:val="64"/>
          <w:szCs w:val="64"/>
        </w:rPr>
        <w:t>RESTOCK</w:t>
      </w:r>
    </w:p>
    <w:p w14:paraId="68FC7B3C" w14:textId="77777777" w:rsidR="00786DEA" w:rsidRDefault="00000000">
      <w:pPr>
        <w:spacing w:after="120"/>
        <w:jc w:val="center"/>
      </w:pPr>
      <w:r>
        <w:rPr>
          <w:b/>
          <w:bCs/>
          <w:color w:val="C9A961"/>
          <w:sz w:val="32"/>
          <w:szCs w:val="32"/>
        </w:rPr>
        <w:t>ESTRATEGIA DE EJECUCIÓN</w:t>
      </w:r>
    </w:p>
    <w:p w14:paraId="68FC7B3D" w14:textId="77777777" w:rsidR="00786DEA" w:rsidRDefault="00000000">
      <w:pPr>
        <w:spacing w:after="200"/>
        <w:jc w:val="center"/>
      </w:pPr>
      <w:r>
        <w:rPr>
          <w:i/>
          <w:iCs/>
          <w:sz w:val="26"/>
          <w:szCs w:val="26"/>
        </w:rPr>
        <w:t>Plan operativo 12 meses · Mayo 2026 — Mayo 2027</w:t>
      </w:r>
    </w:p>
    <w:p w14:paraId="68FC7B3E" w14:textId="77777777" w:rsidR="00786DEA" w:rsidRDefault="00000000">
      <w:pPr>
        <w:spacing w:after="80"/>
        <w:jc w:val="center"/>
      </w:pPr>
      <w:r>
        <w:rPr>
          <w:color w:val="666666"/>
          <w:sz w:val="22"/>
          <w:szCs w:val="22"/>
        </w:rPr>
        <w:t>Marketplace B2B de stock sobrante · Barcelona → España → Iberia</w:t>
      </w:r>
    </w:p>
    <w:p w14:paraId="68FC7B3F" w14:textId="77777777" w:rsidR="00786DEA" w:rsidRDefault="00000000">
      <w:pPr>
        <w:spacing w:before="800" w:after="60"/>
        <w:jc w:val="center"/>
      </w:pPr>
      <w:r>
        <w:rPr>
          <w:color w:val="666666"/>
        </w:rPr>
        <w:t>Presupuesto: €5.000 · Founder: Jorge Torras</w:t>
      </w:r>
    </w:p>
    <w:p w14:paraId="68FC7B40" w14:textId="77777777" w:rsidR="00786DEA" w:rsidRDefault="00000000">
      <w:pPr>
        <w:spacing w:after="60"/>
        <w:jc w:val="center"/>
      </w:pPr>
      <w:r>
        <w:rPr>
          <w:color w:val="666666"/>
        </w:rPr>
        <w:t>Preparado por: Claude · CFO/Strategy advisor</w:t>
      </w:r>
    </w:p>
    <w:p w14:paraId="68FC7B41" w14:textId="77777777" w:rsidR="00786DEA" w:rsidRDefault="00000000">
      <w:pPr>
        <w:spacing w:after="60"/>
        <w:jc w:val="center"/>
      </w:pPr>
      <w:r>
        <w:rPr>
          <w:color w:val="666666"/>
        </w:rPr>
        <w:t>Confidencial · Versión 1.0 · Mayo 2026</w:t>
      </w:r>
    </w:p>
    <w:p w14:paraId="68FC7B42" w14:textId="77777777" w:rsidR="00786DEA" w:rsidRDefault="00000000">
      <w:pPr>
        <w:pageBreakBefore/>
        <w:spacing w:before="360" w:after="180"/>
      </w:pPr>
      <w:r>
        <w:rPr>
          <w:b/>
          <w:bCs/>
          <w:color w:val="1F3A5F"/>
          <w:sz w:val="32"/>
          <w:szCs w:val="32"/>
        </w:rPr>
        <w:lastRenderedPageBreak/>
        <w:t>Executive Summary</w:t>
      </w:r>
    </w:p>
    <w:p w14:paraId="68FC7B43" w14:textId="77777777" w:rsidR="00786DEA" w:rsidRDefault="00000000">
      <w:pPr>
        <w:spacing w:before="60" w:after="60"/>
        <w:jc w:val="both"/>
      </w:pPr>
      <w:r>
        <w:rPr>
          <w:color w:val="1A1A1A"/>
        </w:rPr>
        <w:t>ReStock ejecuta un plan de 12 meses con presupuesto austero de €5.000 enfocado en tres objetivos verificables: cerrar el primer partnership de canal con un operador de trasteros para acceso pre-cualificado a 100-300 vendedores del ICP eCommerce con stock; ejecutar 50-100 transacciones reales con AOV medio superior a €300 que validen unit economics sanas; y preparar data room y métricas para una ronda seed de €300K en M10-M12.</w:t>
      </w:r>
    </w:p>
    <w:p w14:paraId="68FC7B44" w14:textId="77777777" w:rsidR="00786DEA" w:rsidRDefault="00000000">
      <w:pPr>
        <w:spacing w:before="60" w:after="60"/>
        <w:jc w:val="both"/>
      </w:pPr>
      <w:r>
        <w:rPr>
          <w:color w:val="1A1A1A"/>
        </w:rPr>
        <w:t>La estrategia es deliberadamente austera en monetización (única capa: comisión 8% al vendedor + 4% al comprador, sin suscripciones ni fees adicionales) y agresiva en supply density vía partnership de canal con efecto multiplicador. La cláusula anti-bypass de 12 meses al 15% en T&amp;C protege el LTV desde día 1.</w:t>
      </w:r>
    </w:p>
    <w:p w14:paraId="68FC7B45" w14:textId="77777777" w:rsidR="00786DEA" w:rsidRDefault="00000000">
      <w:pPr>
        <w:spacing w:before="60" w:after="60"/>
        <w:jc w:val="both"/>
      </w:pPr>
      <w:r>
        <w:rPr>
          <w:color w:val="1A1A1A"/>
        </w:rPr>
        <w:t>Los KPIs North Star son tres: número de transacciones reales acumuladas (target M12: 100), porcentaje de vendedores que publica un segundo lote en 90 días (target M12: &gt;50%), y AOV medio (target M12: &gt;€350). El éxito en estos tres KPIs desbloquea automáticamente la siguiente fase de monetización progresiva y abre la ventana para la ronda seed.</w:t>
      </w:r>
    </w:p>
    <w:p w14:paraId="68FC7B46" w14:textId="77777777" w:rsidR="00786DEA" w:rsidRDefault="00000000">
      <w:pPr>
        <w:pageBreakBefore/>
        <w:spacing w:before="360" w:after="180"/>
      </w:pPr>
      <w:r>
        <w:rPr>
          <w:b/>
          <w:bCs/>
          <w:color w:val="1F3A5F"/>
          <w:sz w:val="32"/>
          <w:szCs w:val="32"/>
        </w:rPr>
        <w:lastRenderedPageBreak/>
        <w:t>1. ICP refinado · Cuatro perfiles de vendedor</w:t>
      </w:r>
    </w:p>
    <w:p w14:paraId="68FC7B47" w14:textId="77777777" w:rsidR="00786DEA" w:rsidRDefault="00000000">
      <w:pPr>
        <w:spacing w:before="60" w:after="60"/>
        <w:jc w:val="both"/>
      </w:pPr>
      <w:r>
        <w:rPr>
          <w:color w:val="1A1A1A"/>
        </w:rPr>
        <w:t>Tras revisar la dinámica eCommerce en España y diferenciar entre dropshipping puro (sin stock propio) y eCommerce con inventario real, el ICP de ReStock como vendedor se acota a cuatro perfiles. Pure dropshippers no son vendedores objetivo (no tienen stock muerto por definición), pero pueden ser compradores marginales para test batches.</w:t>
      </w:r>
    </w:p>
    <w:p w14:paraId="68FC7B48" w14:textId="77777777" w:rsidR="00786DEA" w:rsidRDefault="00000000">
      <w:pPr>
        <w:spacing w:before="240" w:after="120"/>
      </w:pPr>
      <w:r>
        <w:rPr>
          <w:b/>
          <w:bCs/>
          <w:color w:val="1F3A5F"/>
          <w:sz w:val="24"/>
          <w:szCs w:val="24"/>
        </w:rPr>
        <w:t>1.1 Por qué este ICP y no otro</w:t>
      </w:r>
    </w:p>
    <w:p w14:paraId="68FC7B49" w14:textId="77777777" w:rsidR="00786DEA" w:rsidRDefault="00000000">
      <w:pPr>
        <w:spacing w:before="60" w:after="60"/>
        <w:jc w:val="both"/>
      </w:pPr>
      <w:r>
        <w:rPr>
          <w:color w:val="1A1A1A"/>
        </w:rPr>
        <w:t>La combinación de cuatro perfiles cubre el universo realista de PYMEs españolas con problema activo de stock muerto. La razón estructural por la que tiendas físicas pequeñas se posponen a F2 (M12+) es triple: AOV medio bajo (&lt;€200), ausencia de cultura SaaS (no pagan software por encima del POS), y churn alto (compran/venden estacionalmente, no recurrentemente). Los cuatro perfiles seleccionados invierten esa ecuación: AOV &gt;€300, ya pagan SaaS, y operan con frecuencia mensual o superior.</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9"/>
        <w:gridCol w:w="2104"/>
        <w:gridCol w:w="2674"/>
        <w:gridCol w:w="3003"/>
      </w:tblGrid>
      <w:tr w:rsidR="00786DEA" w14:paraId="68FC7B4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8FC7B4A" w14:textId="77777777" w:rsidR="00786DEA" w:rsidRDefault="00000000">
            <w:r>
              <w:rPr>
                <w:b/>
                <w:bCs/>
                <w:color w:val="FFFFFF"/>
                <w:sz w:val="17"/>
                <w:szCs w:val="17"/>
              </w:rPr>
              <w:t>Perfil</w:t>
            </w:r>
          </w:p>
        </w:tc>
        <w:tc>
          <w:tcPr>
            <w:tcW w:w="17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8FC7B4B" w14:textId="77777777" w:rsidR="00786DEA" w:rsidRDefault="00000000">
            <w:pPr>
              <w:jc w:val="center"/>
            </w:pPr>
            <w:r>
              <w:rPr>
                <w:b/>
                <w:bCs/>
                <w:color w:val="FFFFFF"/>
                <w:sz w:val="17"/>
                <w:szCs w:val="17"/>
              </w:rPr>
              <w:t>Volumen España</w:t>
            </w:r>
          </w:p>
        </w:tc>
        <w:tc>
          <w:tcPr>
            <w:tcW w:w="30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8FC7B4C" w14:textId="77777777" w:rsidR="00786DEA" w:rsidRDefault="00000000">
            <w:r>
              <w:rPr>
                <w:b/>
                <w:bCs/>
                <w:color w:val="FFFFFF"/>
                <w:sz w:val="17"/>
                <w:szCs w:val="17"/>
              </w:rPr>
              <w:t>Pain point</w:t>
            </w:r>
          </w:p>
        </w:tc>
        <w:tc>
          <w:tcPr>
            <w:tcW w:w="33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8FC7B4D" w14:textId="77777777" w:rsidR="00786DEA" w:rsidRDefault="00000000">
            <w:r>
              <w:rPr>
                <w:b/>
                <w:bCs/>
                <w:color w:val="FFFFFF"/>
                <w:sz w:val="17"/>
                <w:szCs w:val="17"/>
              </w:rPr>
              <w:t>Dónde encontrarlos</w:t>
            </w:r>
          </w:p>
        </w:tc>
      </w:tr>
      <w:tr w:rsidR="00786DEA" w14:paraId="68FC7B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4F" w14:textId="77777777" w:rsidR="00786DEA" w:rsidRDefault="00000000">
            <w:r>
              <w:rPr>
                <w:b/>
                <w:bCs/>
                <w:color w:val="1A1A1A"/>
                <w:sz w:val="17"/>
                <w:szCs w:val="17"/>
              </w:rPr>
              <w:t>A · Importador-vendedor independiente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50" w14:textId="77777777" w:rsidR="00786DEA" w:rsidRDefault="00000000">
            <w:pPr>
              <w:jc w:val="center"/>
            </w:pPr>
            <w:r>
              <w:rPr>
                <w:color w:val="1A1A1A"/>
                <w:sz w:val="17"/>
                <w:szCs w:val="17"/>
              </w:rPr>
              <w:t>20-30K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51" w14:textId="77777777" w:rsidR="00786DEA" w:rsidRDefault="00000000">
            <w:r>
              <w:rPr>
                <w:color w:val="1A1A1A"/>
                <w:sz w:val="17"/>
                <w:szCs w:val="17"/>
              </w:rPr>
              <w:t>Compras al por mayor que no rotan: cambio tendencia, error previsión, defectos parciales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52" w14:textId="77777777" w:rsidR="00786DEA" w:rsidRDefault="00000000">
            <w:r>
              <w:rPr>
                <w:color w:val="1A1A1A"/>
                <w:sz w:val="17"/>
                <w:szCs w:val="17"/>
              </w:rPr>
              <w:t>Foros importadores Asia, grupos Telegram "China sourcing España", LinkedIn, trasteros comerciales</w:t>
            </w:r>
          </w:p>
        </w:tc>
      </w:tr>
      <w:tr w:rsidR="00786DEA" w:rsidRPr="00DB7970" w14:paraId="68FC7B5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B54" w14:textId="77777777" w:rsidR="00786DEA" w:rsidRDefault="00000000">
            <w:r>
              <w:rPr>
                <w:b/>
                <w:bCs/>
                <w:color w:val="1A1A1A"/>
                <w:sz w:val="17"/>
                <w:szCs w:val="17"/>
              </w:rPr>
              <w:t>B · FBA Private Label seller</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B55" w14:textId="77777777" w:rsidR="00786DEA" w:rsidRDefault="00000000">
            <w:pPr>
              <w:jc w:val="center"/>
            </w:pPr>
            <w:r>
              <w:rPr>
                <w:color w:val="1A1A1A"/>
                <w:sz w:val="17"/>
                <w:szCs w:val="17"/>
              </w:rPr>
              <w:t>30-50K</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B56" w14:textId="77777777" w:rsidR="00786DEA" w:rsidRPr="00DB7970" w:rsidRDefault="00000000">
            <w:pPr>
              <w:rPr>
                <w:lang w:val="en-GB"/>
              </w:rPr>
            </w:pPr>
            <w:r w:rsidRPr="00DB7970">
              <w:rPr>
                <w:color w:val="1A1A1A"/>
                <w:sz w:val="17"/>
                <w:szCs w:val="17"/>
                <w:lang w:val="en-GB"/>
              </w:rPr>
              <w:t>Long-term storage fees Amazon (productos &gt;9 meses sin rotar)</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B57" w14:textId="77777777" w:rsidR="00786DEA" w:rsidRPr="00DB7970" w:rsidRDefault="00000000">
            <w:pPr>
              <w:rPr>
                <w:lang w:val="en-GB"/>
              </w:rPr>
            </w:pPr>
            <w:r w:rsidRPr="00DB7970">
              <w:rPr>
                <w:color w:val="1A1A1A"/>
                <w:sz w:val="17"/>
                <w:szCs w:val="17"/>
                <w:lang w:val="en-GB"/>
              </w:rPr>
              <w:t>Helium 10 community, Jungle Scout España, grupos FBA España, BSR Spain</w:t>
            </w:r>
          </w:p>
        </w:tc>
      </w:tr>
      <w:tr w:rsidR="00786DEA" w:rsidRPr="00DB7970" w14:paraId="68FC7B5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59" w14:textId="77777777" w:rsidR="00786DEA" w:rsidRDefault="00000000">
            <w:r>
              <w:rPr>
                <w:b/>
                <w:bCs/>
                <w:color w:val="1A1A1A"/>
                <w:sz w:val="17"/>
                <w:szCs w:val="17"/>
              </w:rPr>
              <w:t>C · Pequeña marca D2C / nicho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5A" w14:textId="77777777" w:rsidR="00786DEA" w:rsidRDefault="00000000">
            <w:pPr>
              <w:jc w:val="center"/>
            </w:pPr>
            <w:r>
              <w:rPr>
                <w:color w:val="1A1A1A"/>
                <w:sz w:val="17"/>
                <w:szCs w:val="17"/>
              </w:rPr>
              <w:t>15-25K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5B" w14:textId="77777777" w:rsidR="00786DEA" w:rsidRDefault="00000000">
            <w:r>
              <w:rPr>
                <w:color w:val="1A1A1A"/>
                <w:sz w:val="17"/>
                <w:szCs w:val="17"/>
              </w:rPr>
              <w:t>Producción en lotes (no on-demand): cosmética, joyería, ropa autor, mascotas, niños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5C" w14:textId="77777777" w:rsidR="00786DEA" w:rsidRPr="00DB7970" w:rsidRDefault="00000000">
            <w:pPr>
              <w:rPr>
                <w:lang w:val="en-GB"/>
              </w:rPr>
            </w:pPr>
            <w:r w:rsidRPr="00DB7970">
              <w:rPr>
                <w:color w:val="1A1A1A"/>
                <w:sz w:val="17"/>
                <w:szCs w:val="17"/>
                <w:lang w:val="en-GB"/>
              </w:rPr>
              <w:t>Shopify Plus community Spain, Indie Hackers, Instagram Shopping, ferias Q-Pop</w:t>
            </w:r>
          </w:p>
        </w:tc>
      </w:tr>
      <w:tr w:rsidR="00786DEA" w14:paraId="68FC7B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B5E" w14:textId="77777777" w:rsidR="00786DEA" w:rsidRPr="00DB7970" w:rsidRDefault="00000000">
            <w:pPr>
              <w:rPr>
                <w:lang w:val="en-GB"/>
              </w:rPr>
            </w:pPr>
            <w:r w:rsidRPr="00DB7970">
              <w:rPr>
                <w:b/>
                <w:bCs/>
                <w:color w:val="1A1A1A"/>
                <w:sz w:val="17"/>
                <w:szCs w:val="17"/>
                <w:lang w:val="en-GB"/>
              </w:rPr>
              <w:t>D · eCommerce hybrid (online + tienda)</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B5F" w14:textId="77777777" w:rsidR="00786DEA" w:rsidRDefault="00000000">
            <w:pPr>
              <w:jc w:val="center"/>
            </w:pPr>
            <w:r>
              <w:rPr>
                <w:color w:val="1A1A1A"/>
                <w:sz w:val="17"/>
                <w:szCs w:val="17"/>
              </w:rPr>
              <w:t>10-20K</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B60" w14:textId="77777777" w:rsidR="00786DEA" w:rsidRDefault="00000000">
            <w:r>
              <w:rPr>
                <w:color w:val="1A1A1A"/>
                <w:sz w:val="17"/>
                <w:szCs w:val="17"/>
              </w:rPr>
              <w:t>Stock acumulado en dos puntos de venta, sobre todo estacional</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B61" w14:textId="77777777" w:rsidR="00786DEA" w:rsidRDefault="00000000">
            <w:r>
              <w:rPr>
                <w:color w:val="1A1A1A"/>
                <w:sz w:val="17"/>
                <w:szCs w:val="17"/>
              </w:rPr>
              <w:t>Asociaciones de comerciantes locales, Foment del Treball, Cambra de Comerç</w:t>
            </w:r>
          </w:p>
        </w:tc>
      </w:tr>
    </w:tbl>
    <w:p w14:paraId="68FC7B63" w14:textId="77777777" w:rsidR="00786DEA" w:rsidRDefault="00000000">
      <w:pPr>
        <w:spacing w:before="240" w:after="120"/>
      </w:pPr>
      <w:r>
        <w:rPr>
          <w:b/>
          <w:bCs/>
          <w:color w:val="1F3A5F"/>
          <w:sz w:val="24"/>
          <w:szCs w:val="24"/>
        </w:rPr>
        <w:t>1.2 Estrategia de mensaje por perfil</w:t>
      </w:r>
    </w:p>
    <w:p w14:paraId="68FC7B64" w14:textId="77777777" w:rsidR="00786DEA" w:rsidRDefault="00000000">
      <w:pPr>
        <w:spacing w:before="180" w:after="90"/>
      </w:pPr>
      <w:r>
        <w:rPr>
          <w:b/>
          <w:bCs/>
          <w:color w:val="C9A961"/>
          <w:sz w:val="21"/>
          <w:szCs w:val="21"/>
        </w:rPr>
        <w:t>Perfil A · Importador-vendedor</w:t>
      </w:r>
    </w:p>
    <w:p w14:paraId="68FC7B65" w14:textId="77777777" w:rsidR="00786DEA" w:rsidRDefault="00000000">
      <w:pPr>
        <w:spacing w:before="60" w:after="60"/>
        <w:jc w:val="both"/>
      </w:pPr>
      <w:r>
        <w:rPr>
          <w:color w:val="1A1A1A"/>
        </w:rPr>
        <w:t>Mensaje: "¿Tienes mercancía importada que no salió? Recupera capital sin bajarlo en tu propia web (que destruiría tu posicionamiento de marca). Liquidación B2B confidencial entre negocios." Lead magnet: ebook "Cómo recuperar capital de stock muerto sin destruir tu marca". El argumento de no-canibalización del canal propio es lo que más resuena con este perfil.</w:t>
      </w:r>
    </w:p>
    <w:p w14:paraId="68FC7B66" w14:textId="77777777" w:rsidR="00786DEA" w:rsidRDefault="00000000">
      <w:pPr>
        <w:spacing w:before="180" w:after="90"/>
      </w:pPr>
      <w:r>
        <w:rPr>
          <w:b/>
          <w:bCs/>
          <w:color w:val="C9A961"/>
          <w:sz w:val="21"/>
          <w:szCs w:val="21"/>
        </w:rPr>
        <w:t>Perfil B · FBA Private Label seller</w:t>
      </w:r>
    </w:p>
    <w:p w14:paraId="68FC7B67" w14:textId="77777777" w:rsidR="00786DEA" w:rsidRDefault="00000000">
      <w:pPr>
        <w:spacing w:before="60" w:after="60"/>
        <w:jc w:val="both"/>
      </w:pPr>
      <w:r>
        <w:rPr>
          <w:color w:val="1A1A1A"/>
        </w:rPr>
        <w:t>Mensaje: "¿Producto en FBA con storage fees largo plazo? Saca el stock de Amazon antes de la siguiente Q4 fee. Comprador profesional dispuesto a pagar 30-40% del MSRP, transacción cerrada en 14 días." Este perfil es muy operativo y entiende el ROI inmediatamente. El mensaje funciona si menciona literalmente "long-term storage fees" — es lenguaje interno de FBA que solo lo ven los del gremio.</w:t>
      </w:r>
    </w:p>
    <w:p w14:paraId="68FC7B68" w14:textId="77777777" w:rsidR="00786DEA" w:rsidRDefault="00000000">
      <w:pPr>
        <w:spacing w:before="180" w:after="90"/>
      </w:pPr>
      <w:r>
        <w:rPr>
          <w:b/>
          <w:bCs/>
          <w:color w:val="C9A961"/>
          <w:sz w:val="21"/>
          <w:szCs w:val="21"/>
        </w:rPr>
        <w:t>Perfil C · Marca D2C / nicho</w:t>
      </w:r>
    </w:p>
    <w:p w14:paraId="68FC7B69" w14:textId="77777777" w:rsidR="00786DEA" w:rsidRDefault="00000000">
      <w:pPr>
        <w:spacing w:before="60" w:after="60"/>
        <w:jc w:val="both"/>
      </w:pPr>
      <w:r>
        <w:rPr>
          <w:color w:val="1A1A1A"/>
        </w:rPr>
        <w:t>Mensaje: "Liquidación entre marcas, no en outlets que destruyen el precio percibido. ReStock conecta marcas pequeñas con compradores B2B que revenden en geografías o canales que no compiten contigo." Argumento clave: protección de la marca. Una D2C de cosmética no quiere que su producto aparezca en un outlet a -70%; sí acepta que un revendedor lo lleve a Latam o lo combine en un pack.</w:t>
      </w:r>
    </w:p>
    <w:p w14:paraId="68FC7B6A" w14:textId="77777777" w:rsidR="00786DEA" w:rsidRDefault="00000000">
      <w:pPr>
        <w:spacing w:before="180" w:after="90"/>
      </w:pPr>
      <w:r>
        <w:rPr>
          <w:b/>
          <w:bCs/>
          <w:color w:val="C9A961"/>
          <w:sz w:val="21"/>
          <w:szCs w:val="21"/>
        </w:rPr>
        <w:t>Perfil D · eCommerce hybrid</w:t>
      </w:r>
    </w:p>
    <w:p w14:paraId="68FC7B6B" w14:textId="77777777" w:rsidR="00786DEA" w:rsidRDefault="00000000">
      <w:pPr>
        <w:spacing w:before="60" w:after="60"/>
        <w:jc w:val="both"/>
      </w:pPr>
      <w:r>
        <w:rPr>
          <w:color w:val="1A1A1A"/>
        </w:rPr>
        <w:t>Mensaje: "Stock que no rota en una de tus dos ubicaciones. Lo movemos a un comprador profesional sin que tengas que coordinar logística entre tienda y warehouse." Este perfil valora especialmente que ReStock gestione la complejidad logística (en F3) o al menos que la simplifique.</w:t>
      </w:r>
    </w:p>
    <w:p w14:paraId="68FC7B6C" w14:textId="77777777" w:rsidR="00786DEA" w:rsidRDefault="00000000">
      <w:pPr>
        <w:pageBreakBefore/>
        <w:spacing w:before="360" w:after="180"/>
      </w:pPr>
      <w:r>
        <w:rPr>
          <w:b/>
          <w:bCs/>
          <w:color w:val="1F3A5F"/>
          <w:sz w:val="32"/>
          <w:szCs w:val="32"/>
        </w:rPr>
        <w:lastRenderedPageBreak/>
        <w:t>2. Supply ancla · Concepto, importancia y aplicación</w:t>
      </w:r>
    </w:p>
    <w:p w14:paraId="68FC7B6D" w14:textId="77777777" w:rsidR="00786DEA" w:rsidRDefault="00000000">
      <w:pPr>
        <w:spacing w:before="240" w:after="120"/>
      </w:pPr>
      <w:r>
        <w:rPr>
          <w:b/>
          <w:bCs/>
          <w:color w:val="1F3A5F"/>
          <w:sz w:val="24"/>
          <w:szCs w:val="24"/>
        </w:rPr>
        <w:t>2.1 ¿Qué es supply ancla?</w:t>
      </w:r>
    </w:p>
    <w:p w14:paraId="68FC7B6E" w14:textId="77777777" w:rsidR="00786DEA" w:rsidRDefault="00000000">
      <w:pPr>
        <w:spacing w:before="60" w:after="60"/>
        <w:jc w:val="both"/>
      </w:pPr>
      <w:r>
        <w:rPr>
          <w:color w:val="1A1A1A"/>
        </w:rPr>
        <w:t>Supply ancla es el primer flujo concentrado de oferta de calidad que magnetiza la demanda profesional al marketplace. No es "el primer vendedor" — es el primer flujo con tres propiedades simultáneas: volumen suficiente para que un comprador profesional se moleste en visitar la plataforma (mínimo 30-50 lotes activos), calidad consistente que valida la promesa de "stock B2B verificado", y recurrencia mensual que justifica que el comprador suscriba alertas y vuelva.</w:t>
      </w:r>
    </w:p>
    <w:p w14:paraId="68FC7B6F" w14:textId="77777777" w:rsidR="00786DEA" w:rsidRDefault="00000000">
      <w:pPr>
        <w:spacing w:before="240" w:after="120"/>
      </w:pPr>
      <w:r>
        <w:rPr>
          <w:b/>
          <w:bCs/>
          <w:color w:val="1F3A5F"/>
          <w:sz w:val="24"/>
          <w:szCs w:val="24"/>
        </w:rPr>
        <w:t>2.2 Por qué importa: la paradoja del marketplace</w:t>
      </w:r>
    </w:p>
    <w:p w14:paraId="68FC7B70" w14:textId="77777777" w:rsidR="00786DEA" w:rsidRDefault="00000000">
      <w:pPr>
        <w:spacing w:before="60" w:after="60"/>
        <w:jc w:val="both"/>
      </w:pPr>
      <w:r>
        <w:rPr>
          <w:color w:val="1A1A1A"/>
        </w:rPr>
        <w:t>Sin oferta no hay compradores. Sin compradores no hay vendedores. Quien llega primero a un marketplace vacío se va y no vuelve. Ésta es la principal razón por la que el 80% de los marketplaces B2B fracasan en sus primeros 18 meses: no resuelven cuál de los dos lados activar primero. La paradoja es matemática: necesitas oferta densa para atraer demanda, y al mismo tiempo necesitas demanda para atraer oferta. La resolución pasa por concentrar todo el esfuerzo inicial en activar uno de los dos lados con un movimiento decisivo — el supply ancla.</w:t>
      </w:r>
    </w:p>
    <w:p w14:paraId="68FC7B71" w14:textId="77777777" w:rsidR="00786DEA" w:rsidRDefault="00000000">
      <w:pPr>
        <w:spacing w:before="240" w:after="120"/>
      </w:pPr>
      <w:r>
        <w:rPr>
          <w:b/>
          <w:bCs/>
          <w:color w:val="1F3A5F"/>
          <w:sz w:val="24"/>
          <w:szCs w:val="24"/>
        </w:rPr>
        <w:t>2.3 La lección histórica · B-Stock 2008</w:t>
      </w:r>
    </w:p>
    <w:p w14:paraId="68FC7B72" w14:textId="77777777" w:rsidR="00786DEA" w:rsidRDefault="00000000">
      <w:pPr>
        <w:spacing w:before="60" w:after="60"/>
        <w:jc w:val="both"/>
      </w:pPr>
      <w:r>
        <w:rPr>
          <w:color w:val="1A1A1A"/>
        </w:rPr>
        <w:t>B-Stock no se lanzó como marketplace abierto. Fichó a Walmart como cliente exclusivo en 2008 a cambio de desarrollar la plataforma a su medida. Walmart aportó cientos de miles de dólares en lotes de excedente cada mes. Esa oferta única atrajo a los compradores profesionales, lo que justificó que Target firmara, después Home Depot, después Lowe's. Cada nuevo retailer entraba con menos resistencia porque ya había compradores activos. Hoy B-Stock factura más de $3.000M en GMV anual — todo construido sobre el efecto bola de nieve de un primer cliente exclusivo.</w:t>
      </w:r>
    </w:p>
    <w:p w14:paraId="68FC7B73" w14:textId="77777777" w:rsidR="00786DEA" w:rsidRDefault="00000000">
      <w:pPr>
        <w:spacing w:before="120" w:after="120"/>
        <w:ind w:left="360" w:right="360"/>
        <w:jc w:val="both"/>
      </w:pPr>
      <w:r>
        <w:rPr>
          <w:i/>
          <w:iCs/>
          <w:color w:val="666666"/>
          <w:sz w:val="19"/>
          <w:szCs w:val="19"/>
        </w:rPr>
        <w:t>La diferencia entre los marketplaces B2B que sobreviven y los que mueren no está en el producto ni en la tecnología — está en si supieron concentrar el esfuerzo inicial en una sola decisión positiva del lado oferta que sirviera de ancla para todo lo demás.</w:t>
      </w:r>
    </w:p>
    <w:p w14:paraId="68FC7B74" w14:textId="77777777" w:rsidR="00786DEA" w:rsidRDefault="00000000">
      <w:pPr>
        <w:spacing w:before="240" w:after="120"/>
      </w:pPr>
      <w:r>
        <w:rPr>
          <w:b/>
          <w:bCs/>
          <w:color w:val="1F3A5F"/>
          <w:sz w:val="24"/>
          <w:szCs w:val="24"/>
        </w:rPr>
        <w:t>2.4 La aplicación a ReStock</w:t>
      </w:r>
    </w:p>
    <w:p w14:paraId="68FC7B75" w14:textId="77777777" w:rsidR="00786DEA" w:rsidRDefault="00000000">
      <w:pPr>
        <w:spacing w:before="60" w:after="60"/>
        <w:jc w:val="both"/>
      </w:pPr>
      <w:r>
        <w:rPr>
          <w:color w:val="1A1A1A"/>
        </w:rPr>
        <w:t>ReStock necesita su "Walmart" en M1-M3. No tiene que ser literalmente Walmart — puede ser un operador de trasteros con cartera de 100+ clientes comerciales, un mayorista regional con stock propio acumulado, o una marca pequeña con problema agudo de inventario. Lo que importa es que una sola decisión positiva genere supply density suficiente para activar la demanda. En el caso concreto de ReStock, el supply ancla más probable y accesible es el partnership con el operador de trasteros del founder (familia cercana, reunión confirmada en 2 semanas).</w:t>
      </w:r>
    </w:p>
    <w:p w14:paraId="68FC7B76" w14:textId="77777777" w:rsidR="00786DEA" w:rsidRDefault="00000000">
      <w:pPr>
        <w:spacing w:before="240" w:after="120"/>
      </w:pPr>
      <w:r>
        <w:rPr>
          <w:b/>
          <w:bCs/>
          <w:color w:val="1F3A5F"/>
          <w:sz w:val="24"/>
          <w:szCs w:val="24"/>
        </w:rPr>
        <w:t>2.5 La importancia operativa · KPI más crítico</w:t>
      </w:r>
    </w:p>
    <w:p w14:paraId="68FC7B77" w14:textId="77777777" w:rsidR="00786DEA" w:rsidRDefault="00000000">
      <w:pPr>
        <w:spacing w:before="60" w:after="60"/>
        <w:jc w:val="both"/>
      </w:pPr>
      <w:r>
        <w:rPr>
          <w:color w:val="1A1A1A"/>
        </w:rPr>
        <w:t>El porcentaje de vendedores que repite publicación es el indicador North Star de ReStock a largo plazo. Pero antes de poder medir retención necesitas tener volumen. Sin supply ancla, ReStock pasa M3-M6 con 5-10 vendedores y 1-2 transacciones por mes — no hay datos suficientes para iterar producto, no hay testimonios para inversores, no hay momentum para Lanzadera. El supply ancla es lo que separa un piloto que valida unit economics de un piloto que no llega ni a producir muestras significativas.</w:t>
      </w:r>
    </w:p>
    <w:p w14:paraId="68FC7B78" w14:textId="77777777" w:rsidR="00786DEA" w:rsidRDefault="00000000">
      <w:pPr>
        <w:pageBreakBefore/>
        <w:spacing w:before="360" w:after="180"/>
      </w:pPr>
      <w:r>
        <w:rPr>
          <w:b/>
          <w:bCs/>
          <w:color w:val="1F3A5F"/>
          <w:sz w:val="32"/>
          <w:szCs w:val="32"/>
        </w:rPr>
        <w:lastRenderedPageBreak/>
        <w:t>3. Tipos de almacén · Matriz de utilidad para ReStock</w:t>
      </w:r>
    </w:p>
    <w:p w14:paraId="68FC7B79" w14:textId="77777777" w:rsidR="00786DEA" w:rsidRDefault="00000000">
      <w:pPr>
        <w:spacing w:before="60" w:after="60"/>
        <w:jc w:val="both"/>
      </w:pPr>
      <w:r>
        <w:rPr>
          <w:color w:val="1A1A1A"/>
        </w:rPr>
        <w:t>"Almacén" es un término ambiguo. En el contexto de ReStock hay siete tipos distintos de operación que se llaman almacén pero que aportan valor muy diferente — algunos son supply ancla directo, otros son canal de captación, otros son competidores potenciales, y algunos no tienen utilidad.</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2"/>
        <w:gridCol w:w="1870"/>
        <w:gridCol w:w="1847"/>
        <w:gridCol w:w="1949"/>
        <w:gridCol w:w="1982"/>
      </w:tblGrid>
      <w:tr w:rsidR="00786DEA" w14:paraId="68FC7B7F"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8FC7B7A" w14:textId="77777777" w:rsidR="00786DEA" w:rsidRDefault="00000000">
            <w:r>
              <w:rPr>
                <w:b/>
                <w:bCs/>
                <w:color w:val="FFFFFF"/>
                <w:sz w:val="17"/>
                <w:szCs w:val="17"/>
              </w:rPr>
              <w:t>Tipo</w:t>
            </w:r>
          </w:p>
        </w:tc>
        <w:tc>
          <w:tcPr>
            <w:tcW w:w="15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8FC7B7B" w14:textId="77777777" w:rsidR="00786DEA" w:rsidRDefault="00000000">
            <w:pPr>
              <w:jc w:val="center"/>
            </w:pPr>
            <w:r>
              <w:rPr>
                <w:b/>
                <w:bCs/>
                <w:color w:val="FFFFFF"/>
                <w:sz w:val="17"/>
                <w:szCs w:val="17"/>
              </w:rPr>
              <w:t>¿Tiene stock propio?</w:t>
            </w:r>
          </w:p>
        </w:tc>
        <w:tc>
          <w:tcPr>
            <w:tcW w:w="19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8FC7B7C" w14:textId="77777777" w:rsidR="00786DEA" w:rsidRDefault="00000000">
            <w:pPr>
              <w:jc w:val="center"/>
            </w:pPr>
            <w:r>
              <w:rPr>
                <w:b/>
                <w:bCs/>
                <w:color w:val="FFFFFF"/>
                <w:sz w:val="17"/>
                <w:szCs w:val="17"/>
              </w:rPr>
              <w:t>Utilidad para ReStock</w:t>
            </w:r>
          </w:p>
        </w:tc>
        <w:tc>
          <w:tcPr>
            <w:tcW w:w="19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8FC7B7D" w14:textId="77777777" w:rsidR="00786DEA" w:rsidRDefault="00000000">
            <w:pPr>
              <w:jc w:val="center"/>
            </w:pPr>
            <w:r>
              <w:rPr>
                <w:b/>
                <w:bCs/>
                <w:color w:val="FFFFFF"/>
                <w:sz w:val="17"/>
                <w:szCs w:val="17"/>
              </w:rPr>
              <w:t>Cuándo aproximarlo</w:t>
            </w:r>
          </w:p>
        </w:tc>
        <w:tc>
          <w:tcPr>
            <w:tcW w:w="17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8FC7B7E" w14:textId="77777777" w:rsidR="00786DEA" w:rsidRDefault="00000000">
            <w:r>
              <w:rPr>
                <w:b/>
                <w:bCs/>
                <w:color w:val="FFFFFF"/>
                <w:sz w:val="17"/>
                <w:szCs w:val="17"/>
              </w:rPr>
              <w:t>Cómo aprovecharlo</w:t>
            </w:r>
          </w:p>
        </w:tc>
      </w:tr>
      <w:tr w:rsidR="00786DEA" w:rsidRPr="00DB7970" w14:paraId="68FC7B8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80" w14:textId="77777777" w:rsidR="00786DEA" w:rsidRDefault="00000000">
            <w:r>
              <w:rPr>
                <w:b/>
                <w:bCs/>
                <w:color w:val="1A1A1A"/>
                <w:sz w:val="17"/>
                <w:szCs w:val="17"/>
              </w:rPr>
              <w:t>Trasteros / Self-storage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81" w14:textId="77777777" w:rsidR="00786DEA" w:rsidRDefault="00000000">
            <w:pPr>
              <w:jc w:val="center"/>
            </w:pPr>
            <w:r>
              <w:rPr>
                <w:color w:val="1A1A1A"/>
                <w:sz w:val="17"/>
                <w:szCs w:val="17"/>
              </w:rPr>
              <w:t>NO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82" w14:textId="77777777" w:rsidR="00786DEA" w:rsidRDefault="00000000">
            <w:pPr>
              <w:jc w:val="center"/>
            </w:pPr>
            <w:r>
              <w:rPr>
                <w:b/>
                <w:bCs/>
                <w:color w:val="1F8A4C"/>
                <w:sz w:val="17"/>
                <w:szCs w:val="17"/>
              </w:rPr>
              <w:t>ALTA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83" w14:textId="77777777" w:rsidR="00786DEA" w:rsidRDefault="00000000">
            <w:pPr>
              <w:jc w:val="center"/>
            </w:pPr>
            <w:r>
              <w:rPr>
                <w:color w:val="1A1A1A"/>
                <w:sz w:val="17"/>
                <w:szCs w:val="17"/>
              </w:rPr>
              <w:t>M0-M3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84" w14:textId="77777777" w:rsidR="00786DEA" w:rsidRPr="00DB7970" w:rsidRDefault="00000000">
            <w:pPr>
              <w:rPr>
                <w:lang w:val="en-GB"/>
              </w:rPr>
            </w:pPr>
            <w:r w:rsidRPr="00DB7970">
              <w:rPr>
                <w:color w:val="1A1A1A"/>
                <w:sz w:val="17"/>
                <w:szCs w:val="17"/>
                <w:lang w:val="en-GB"/>
              </w:rPr>
              <w:t>Channel partnership: 10% rev share por cliente referido</w:t>
            </w:r>
          </w:p>
        </w:tc>
      </w:tr>
      <w:tr w:rsidR="00786DEA" w14:paraId="68FC7B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B86" w14:textId="77777777" w:rsidR="00786DEA" w:rsidRDefault="00000000">
            <w:r>
              <w:rPr>
                <w:b/>
                <w:bCs/>
                <w:color w:val="1A1A1A"/>
                <w:sz w:val="17"/>
                <w:szCs w:val="17"/>
              </w:rPr>
              <w:t>Mayorista / Distribuidor con stock propio</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B87" w14:textId="77777777" w:rsidR="00786DEA" w:rsidRDefault="00000000">
            <w:pPr>
              <w:jc w:val="center"/>
            </w:pPr>
            <w:r>
              <w:rPr>
                <w:color w:val="1A1A1A"/>
                <w:sz w:val="17"/>
                <w:szCs w:val="17"/>
              </w:rPr>
              <w:t>SÍ</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B88" w14:textId="77777777" w:rsidR="00786DEA" w:rsidRDefault="00000000">
            <w:pPr>
              <w:jc w:val="center"/>
            </w:pPr>
            <w:r>
              <w:rPr>
                <w:b/>
                <w:bCs/>
                <w:color w:val="1F8A4C"/>
                <w:sz w:val="17"/>
                <w:szCs w:val="17"/>
              </w:rPr>
              <w:t>MUY ALTA</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B89" w14:textId="77777777" w:rsidR="00786DEA" w:rsidRDefault="00000000">
            <w:pPr>
              <w:jc w:val="center"/>
            </w:pPr>
            <w:r>
              <w:rPr>
                <w:color w:val="1A1A1A"/>
                <w:sz w:val="17"/>
                <w:szCs w:val="17"/>
              </w:rPr>
              <w:t>M0-M6</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B8A" w14:textId="77777777" w:rsidR="00786DEA" w:rsidRDefault="00000000">
            <w:r>
              <w:rPr>
                <w:color w:val="1A1A1A"/>
                <w:sz w:val="17"/>
                <w:szCs w:val="17"/>
              </w:rPr>
              <w:t>Anchor supply directo: exclusividad piloto 5% comisión</w:t>
            </w:r>
          </w:p>
        </w:tc>
      </w:tr>
      <w:tr w:rsidR="00786DEA" w14:paraId="68FC7B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8C" w14:textId="77777777" w:rsidR="00786DEA" w:rsidRDefault="00000000">
            <w:r>
              <w:rPr>
                <w:b/>
                <w:bCs/>
                <w:color w:val="1A1A1A"/>
                <w:sz w:val="17"/>
                <w:szCs w:val="17"/>
              </w:rPr>
              <w:t>Almacén de marca / retailer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8D" w14:textId="77777777" w:rsidR="00786DEA" w:rsidRDefault="00000000">
            <w:pPr>
              <w:jc w:val="center"/>
            </w:pPr>
            <w:r>
              <w:rPr>
                <w:color w:val="1A1A1A"/>
                <w:sz w:val="17"/>
                <w:szCs w:val="17"/>
              </w:rPr>
              <w:t>SÍ (la marca)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8E" w14:textId="77777777" w:rsidR="00786DEA" w:rsidRDefault="00000000">
            <w:pPr>
              <w:jc w:val="center"/>
            </w:pPr>
            <w:r>
              <w:rPr>
                <w:b/>
                <w:bCs/>
                <w:color w:val="1F8A4C"/>
                <w:sz w:val="17"/>
                <w:szCs w:val="17"/>
              </w:rPr>
              <w:t>ALTA si decisor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8F" w14:textId="77777777" w:rsidR="00786DEA" w:rsidRDefault="00000000">
            <w:pPr>
              <w:jc w:val="center"/>
            </w:pPr>
            <w:r>
              <w:rPr>
                <w:color w:val="1A1A1A"/>
                <w:sz w:val="17"/>
                <w:szCs w:val="17"/>
              </w:rPr>
              <w:t>M3-M9</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90" w14:textId="77777777" w:rsidR="00786DEA" w:rsidRDefault="00000000">
            <w:r>
              <w:rPr>
                <w:color w:val="1A1A1A"/>
                <w:sz w:val="17"/>
                <w:szCs w:val="17"/>
              </w:rPr>
              <w:t>Intro al decisor de la marca; piloto vertical privado</w:t>
            </w:r>
          </w:p>
        </w:tc>
      </w:tr>
      <w:tr w:rsidR="00786DEA" w14:paraId="68FC7B9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B92" w14:textId="77777777" w:rsidR="00786DEA" w:rsidRDefault="00000000">
            <w:r>
              <w:rPr>
                <w:b/>
                <w:bCs/>
                <w:color w:val="1A1A1A"/>
                <w:sz w:val="17"/>
                <w:szCs w:val="17"/>
              </w:rPr>
              <w:t>3PL / Logístico puro (SEUR, Cubyn, etc.)</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B93" w14:textId="77777777" w:rsidR="00786DEA" w:rsidRDefault="00000000">
            <w:pPr>
              <w:jc w:val="center"/>
            </w:pPr>
            <w:r>
              <w:rPr>
                <w:color w:val="1A1A1A"/>
                <w:sz w:val="17"/>
                <w:szCs w:val="17"/>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B94" w14:textId="77777777" w:rsidR="00786DEA" w:rsidRDefault="00000000">
            <w:pPr>
              <w:jc w:val="center"/>
            </w:pPr>
            <w:r>
              <w:rPr>
                <w:b/>
                <w:bCs/>
                <w:color w:val="C9A961"/>
                <w:sz w:val="17"/>
                <w:szCs w:val="17"/>
              </w:rPr>
              <w:t>MEDIA</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B95" w14:textId="77777777" w:rsidR="00786DEA" w:rsidRDefault="00000000">
            <w:pPr>
              <w:jc w:val="center"/>
            </w:pPr>
            <w:r>
              <w:rPr>
                <w:color w:val="1A1A1A"/>
                <w:sz w:val="17"/>
                <w:szCs w:val="17"/>
              </w:rPr>
              <w:t>M6-M12</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B96" w14:textId="77777777" w:rsidR="00786DEA" w:rsidRDefault="00000000">
            <w:r>
              <w:rPr>
                <w:color w:val="1A1A1A"/>
                <w:sz w:val="17"/>
                <w:szCs w:val="17"/>
              </w:rPr>
              <w:t>Channel partnership con sus marcas-clientes; integración logística F3</w:t>
            </w:r>
          </w:p>
        </w:tc>
      </w:tr>
      <w:tr w:rsidR="00786DEA" w14:paraId="68FC7B9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98" w14:textId="77777777" w:rsidR="00786DEA" w:rsidRDefault="00000000">
            <w:r>
              <w:rPr>
                <w:b/>
                <w:bCs/>
                <w:color w:val="1A1A1A"/>
                <w:sz w:val="17"/>
                <w:szCs w:val="17"/>
              </w:rPr>
              <w:t>Almacén compartido / coworking storage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99" w14:textId="77777777" w:rsidR="00786DEA" w:rsidRDefault="00000000">
            <w:pPr>
              <w:jc w:val="center"/>
            </w:pPr>
            <w:r>
              <w:rPr>
                <w:color w:val="1A1A1A"/>
                <w:sz w:val="17"/>
                <w:szCs w:val="17"/>
              </w:rPr>
              <w:t>NO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9A" w14:textId="77777777" w:rsidR="00786DEA" w:rsidRDefault="00000000">
            <w:pPr>
              <w:jc w:val="center"/>
            </w:pPr>
            <w:r>
              <w:rPr>
                <w:b/>
                <w:bCs/>
                <w:color w:val="C9A961"/>
                <w:sz w:val="17"/>
                <w:szCs w:val="17"/>
              </w:rPr>
              <w:t>MEDIA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9B" w14:textId="77777777" w:rsidR="00786DEA" w:rsidRDefault="00000000">
            <w:pPr>
              <w:jc w:val="center"/>
            </w:pPr>
            <w:r>
              <w:rPr>
                <w:color w:val="1A1A1A"/>
                <w:sz w:val="17"/>
                <w:szCs w:val="17"/>
              </w:rPr>
              <w:t>M3-M9</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9C" w14:textId="77777777" w:rsidR="00786DEA" w:rsidRDefault="00000000">
            <w:r>
              <w:rPr>
                <w:color w:val="1A1A1A"/>
                <w:sz w:val="17"/>
                <w:szCs w:val="17"/>
              </w:rPr>
              <w:t>Similar a trasteros pero con tickets más grandes</w:t>
            </w:r>
          </w:p>
        </w:tc>
      </w:tr>
      <w:tr w:rsidR="00786DEA" w14:paraId="68FC7BA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B9E" w14:textId="77777777" w:rsidR="00786DEA" w:rsidRDefault="00000000">
            <w:r>
              <w:rPr>
                <w:b/>
                <w:bCs/>
                <w:color w:val="1A1A1A"/>
                <w:sz w:val="17"/>
                <w:szCs w:val="17"/>
              </w:rPr>
              <w:t>Outlet físico / liquidador profesional</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B9F" w14:textId="77777777" w:rsidR="00786DEA" w:rsidRDefault="00000000">
            <w:pPr>
              <w:jc w:val="center"/>
            </w:pPr>
            <w:r>
              <w:rPr>
                <w:color w:val="1A1A1A"/>
                <w:sz w:val="17"/>
                <w:szCs w:val="17"/>
              </w:rPr>
              <w:t>SÍ (compra para revender)</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BA0" w14:textId="77777777" w:rsidR="00786DEA" w:rsidRDefault="00000000">
            <w:pPr>
              <w:jc w:val="center"/>
            </w:pPr>
            <w:r>
              <w:rPr>
                <w:b/>
                <w:bCs/>
                <w:color w:val="C00000"/>
                <w:sz w:val="17"/>
                <w:szCs w:val="17"/>
              </w:rPr>
              <w:t>BAJA</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BA1" w14:textId="77777777" w:rsidR="00786DEA" w:rsidRDefault="00000000">
            <w:pPr>
              <w:jc w:val="center"/>
            </w:pPr>
            <w:r>
              <w:rPr>
                <w:color w:val="1A1A1A"/>
                <w:sz w:val="17"/>
                <w:szCs w:val="17"/>
              </w:rPr>
              <w:t>Posible competidor</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BA2" w14:textId="77777777" w:rsidR="00786DEA" w:rsidRDefault="00000000">
            <w:r>
              <w:rPr>
                <w:color w:val="1A1A1A"/>
                <w:sz w:val="17"/>
                <w:szCs w:val="17"/>
              </w:rPr>
              <w:t>Como comprador profesional sí, no como vendedor</w:t>
            </w:r>
          </w:p>
        </w:tc>
      </w:tr>
      <w:tr w:rsidR="00786DEA" w14:paraId="68FC7BA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A4" w14:textId="77777777" w:rsidR="00786DEA" w:rsidRDefault="00000000">
            <w:r>
              <w:rPr>
                <w:b/>
                <w:bCs/>
                <w:color w:val="1A1A1A"/>
                <w:sz w:val="17"/>
                <w:szCs w:val="17"/>
              </w:rPr>
              <w:t>Aduanas / almacenes fiscales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A5" w14:textId="77777777" w:rsidR="00786DEA" w:rsidRDefault="00000000">
            <w:pPr>
              <w:jc w:val="center"/>
            </w:pPr>
            <w:r>
              <w:rPr>
                <w:color w:val="1A1A1A"/>
                <w:sz w:val="17"/>
                <w:szCs w:val="17"/>
              </w:rPr>
              <w:t>Variable (custodia)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A6" w14:textId="77777777" w:rsidR="00786DEA" w:rsidRDefault="00000000">
            <w:pPr>
              <w:jc w:val="center"/>
            </w:pPr>
            <w:r>
              <w:rPr>
                <w:b/>
                <w:bCs/>
                <w:color w:val="C00000"/>
                <w:sz w:val="17"/>
                <w:szCs w:val="17"/>
              </w:rPr>
              <w:t>BAJA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A7" w14:textId="77777777" w:rsidR="00786DEA" w:rsidRDefault="00000000">
            <w:pPr>
              <w:jc w:val="center"/>
            </w:pPr>
            <w:r>
              <w:rPr>
                <w:color w:val="1A1A1A"/>
                <w:sz w:val="17"/>
                <w:szCs w:val="17"/>
              </w:rPr>
              <w:t>Aplazar a F4+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BA8" w14:textId="77777777" w:rsidR="00786DEA" w:rsidRDefault="00000000">
            <w:r>
              <w:rPr>
                <w:color w:val="1A1A1A"/>
                <w:sz w:val="17"/>
                <w:szCs w:val="17"/>
              </w:rPr>
              <w:t>Complejidad legal/fiscal alta; aplazar</w:t>
            </w:r>
          </w:p>
        </w:tc>
      </w:tr>
    </w:tbl>
    <w:p w14:paraId="68FC7BAA" w14:textId="77777777" w:rsidR="00786DEA" w:rsidRDefault="00000000">
      <w:pPr>
        <w:spacing w:before="240" w:after="120"/>
      </w:pPr>
      <w:r>
        <w:rPr>
          <w:b/>
          <w:bCs/>
          <w:color w:val="1F3A5F"/>
          <w:sz w:val="24"/>
          <w:szCs w:val="24"/>
        </w:rPr>
        <w:t>3.1 Trasteros / Self-storage</w:t>
      </w:r>
    </w:p>
    <w:p w14:paraId="68FC7BAB" w14:textId="77777777" w:rsidR="00786DEA" w:rsidRDefault="00000000">
      <w:pPr>
        <w:spacing w:before="60" w:after="60"/>
        <w:jc w:val="both"/>
      </w:pPr>
      <w:r>
        <w:rPr>
          <w:color w:val="1A1A1A"/>
        </w:rPr>
        <w:t>Operadores de mini-almacenes que alquilan unidades de 4-30 m² a particulares y empresas. En España el sector tiene 200-300 operadores con cadenas como Bluespace, City Box, Trasteros NEED, además de operadores locales independientes.</w:t>
      </w:r>
    </w:p>
    <w:p w14:paraId="68FC7BAC" w14:textId="77777777" w:rsidR="00786DEA" w:rsidRDefault="00000000">
      <w:pPr>
        <w:spacing w:before="180" w:after="90"/>
      </w:pPr>
      <w:r>
        <w:rPr>
          <w:b/>
          <w:bCs/>
          <w:color w:val="C9A961"/>
          <w:sz w:val="21"/>
          <w:szCs w:val="21"/>
        </w:rPr>
        <w:t>Por qué son útiles</w:t>
      </w:r>
    </w:p>
    <w:p w14:paraId="68FC7BAD" w14:textId="77777777" w:rsidR="00786DEA" w:rsidRDefault="00000000">
      <w:pPr>
        <w:spacing w:before="60" w:after="60"/>
        <w:jc w:val="both"/>
      </w:pPr>
      <w:r>
        <w:rPr>
          <w:color w:val="1A1A1A"/>
        </w:rPr>
        <w:t xml:space="preserve">La fracción comercial de su cartera (típicamente 20-35% en operadores con buena ubicación urbana) es vendedor pre-cualificado para ReStock. Quien paga €50-200/mes por un trastero comercial tiene, casi por definición, stock que no rota — </w:t>
      </w:r>
      <w:r w:rsidRPr="0031318F">
        <w:rPr>
          <w:color w:val="1A1A1A"/>
          <w:highlight w:val="yellow"/>
        </w:rPr>
        <w:t>pure dropshippers no usan trasteros, así que el filtro es automático</w:t>
      </w:r>
      <w:r>
        <w:rPr>
          <w:color w:val="1A1A1A"/>
        </w:rPr>
        <w:t>.</w:t>
      </w:r>
    </w:p>
    <w:p w14:paraId="68FC7BAE" w14:textId="77777777" w:rsidR="00786DEA" w:rsidRDefault="00000000">
      <w:pPr>
        <w:spacing w:before="180" w:after="90"/>
      </w:pPr>
      <w:r>
        <w:rPr>
          <w:b/>
          <w:bCs/>
          <w:color w:val="C9A961"/>
          <w:sz w:val="21"/>
          <w:szCs w:val="21"/>
        </w:rPr>
        <w:t>Cuándo aproximarlos</w:t>
      </w:r>
    </w:p>
    <w:p w14:paraId="68FC7BAF" w14:textId="77777777" w:rsidR="00786DEA" w:rsidRDefault="00000000">
      <w:pPr>
        <w:spacing w:before="60" w:after="60"/>
        <w:jc w:val="both"/>
      </w:pPr>
      <w:r>
        <w:rPr>
          <w:color w:val="1A1A1A"/>
        </w:rPr>
        <w:t>M0-M3, antes incluso del MVP. Es el primer movimiento crítico: si el partnership cierra, todo lo demás se acelera. Si no cierra, hay que reorientar la estrategia de oferta hacia mayoristas o marcas D2C.</w:t>
      </w:r>
    </w:p>
    <w:p w14:paraId="68FC7BB0" w14:textId="77777777" w:rsidR="00786DEA" w:rsidRDefault="00000000">
      <w:pPr>
        <w:spacing w:before="180" w:after="90"/>
      </w:pPr>
      <w:r>
        <w:rPr>
          <w:b/>
          <w:bCs/>
          <w:color w:val="C9A961"/>
          <w:sz w:val="21"/>
          <w:szCs w:val="21"/>
        </w:rPr>
        <w:t>Cómo aprovecharlos</w:t>
      </w:r>
    </w:p>
    <w:p w14:paraId="68FC7BB1" w14:textId="77777777" w:rsidR="00786DEA" w:rsidRDefault="00000000">
      <w:pPr>
        <w:spacing w:before="60" w:after="60"/>
        <w:jc w:val="both"/>
      </w:pPr>
      <w:r>
        <w:rPr>
          <w:color w:val="1A1A1A"/>
        </w:rPr>
        <w:t>Channel partnership con revenue share: ReStock paga al operador el 10% de las comisiones de las primeras 12 transacciones de cada cliente referido. Sin pago upfront, sin exclusividad. El operador gana servicio de valor añadido para sus clientes ("si tienes stock parado, te ayudamos a moverlo") + ingreso pasivo recurrente. ReStock gana acceso pre-cualificado a 20-100 vendedores ICP por operador firmado, con CAC efectivo cercano a cero.</w:t>
      </w:r>
    </w:p>
    <w:p w14:paraId="68FC7BB2" w14:textId="77777777" w:rsidR="00786DEA" w:rsidRDefault="00000000">
      <w:pPr>
        <w:spacing w:before="240" w:after="120"/>
      </w:pPr>
      <w:r>
        <w:rPr>
          <w:b/>
          <w:bCs/>
          <w:color w:val="1F3A5F"/>
          <w:sz w:val="24"/>
          <w:szCs w:val="24"/>
        </w:rPr>
        <w:t>3.2 Mayorista / Distribuidor con stock propio</w:t>
      </w:r>
    </w:p>
    <w:p w14:paraId="68FC7BB3" w14:textId="77777777" w:rsidR="00786DEA" w:rsidRDefault="00000000">
      <w:pPr>
        <w:spacing w:before="60" w:after="60"/>
        <w:jc w:val="both"/>
        <w:rPr>
          <w:color w:val="1A1A1A"/>
        </w:rPr>
      </w:pPr>
      <w:r>
        <w:rPr>
          <w:color w:val="1A1A1A"/>
        </w:rPr>
        <w:t>Empresas que importan o compran al por mayor y revenden a minoristas. Son las que en la nomenclatura clásica se llaman "distribuidores". En España hay miles, especialmente concentrados en sectores como moda, electrónica, productos chinos, alimentación importada y juguetes.</w:t>
      </w:r>
    </w:p>
    <w:p w14:paraId="081FAF08" w14:textId="77777777" w:rsidR="0086631D" w:rsidRDefault="0086631D">
      <w:pPr>
        <w:spacing w:before="60" w:after="60"/>
        <w:jc w:val="both"/>
      </w:pPr>
    </w:p>
    <w:p w14:paraId="68FC7BB4" w14:textId="77777777" w:rsidR="00786DEA" w:rsidRDefault="00000000">
      <w:pPr>
        <w:spacing w:before="180" w:after="90"/>
      </w:pPr>
      <w:r>
        <w:rPr>
          <w:b/>
          <w:bCs/>
          <w:color w:val="C9A961"/>
          <w:sz w:val="21"/>
          <w:szCs w:val="21"/>
        </w:rPr>
        <w:lastRenderedPageBreak/>
        <w:t>Por qué son útiles</w:t>
      </w:r>
    </w:p>
    <w:p w14:paraId="68FC7BB5" w14:textId="77777777" w:rsidR="00786DEA" w:rsidRDefault="00000000">
      <w:pPr>
        <w:spacing w:before="60" w:after="60"/>
        <w:jc w:val="both"/>
      </w:pPr>
      <w:r>
        <w:rPr>
          <w:color w:val="1A1A1A"/>
        </w:rPr>
        <w:t>Tienen stock propio acumulado. Cada año cierran ejercicio con 15-30% de inventario que no rotó como esperaban. Son el supply ancla ideal en estado puro: oferta concentrada, lotes grandes (€500-5.000+), recurrencia anual mínima.</w:t>
      </w:r>
    </w:p>
    <w:p w14:paraId="68FC7BB6" w14:textId="77777777" w:rsidR="00786DEA" w:rsidRDefault="00000000">
      <w:pPr>
        <w:spacing w:before="180" w:after="90"/>
      </w:pPr>
      <w:r>
        <w:rPr>
          <w:b/>
          <w:bCs/>
          <w:color w:val="C9A961"/>
          <w:sz w:val="21"/>
          <w:szCs w:val="21"/>
        </w:rPr>
        <w:t>Cuándo aproximarlos</w:t>
      </w:r>
    </w:p>
    <w:p w14:paraId="68FC7BB7" w14:textId="77777777" w:rsidR="00786DEA" w:rsidRDefault="00000000">
      <w:pPr>
        <w:spacing w:before="60" w:after="60"/>
        <w:jc w:val="both"/>
      </w:pPr>
      <w:r>
        <w:rPr>
          <w:color w:val="1A1A1A"/>
        </w:rPr>
        <w:t>M0-M6, en paralelo con los trasteros. La primera reunión vale más si vas con el contacto del trastero ya cerrado — porque puedes mostrar tracción de oferta. Si no, vas a una posición de negociación más débil.</w:t>
      </w:r>
    </w:p>
    <w:p w14:paraId="68FC7BB8" w14:textId="77777777" w:rsidR="00786DEA" w:rsidRDefault="00000000">
      <w:pPr>
        <w:spacing w:before="180" w:after="90"/>
      </w:pPr>
      <w:r>
        <w:rPr>
          <w:b/>
          <w:bCs/>
          <w:color w:val="C9A961"/>
          <w:sz w:val="21"/>
          <w:szCs w:val="21"/>
        </w:rPr>
        <w:t>Cómo aprovecharlos</w:t>
      </w:r>
    </w:p>
    <w:p w14:paraId="68FC7BB9" w14:textId="77777777" w:rsidR="00786DEA" w:rsidRDefault="00000000">
      <w:pPr>
        <w:spacing w:before="60" w:after="60"/>
        <w:jc w:val="both"/>
      </w:pPr>
      <w:r>
        <w:rPr>
          <w:color w:val="1A1A1A"/>
        </w:rPr>
        <w:t>Anchor supply directo con exclusividad piloto 6 meses: comisión reducida del 5% (vs 8% estándar), gestión white-glove del founder de los primeros 10 lotes, reporting personalizado mensual. A cambio, exclusividad de canal de liquidación durante el periodo. Un solo mayorista bien firmado puede aportar €30-200K de GMV mensual a partir de M3.</w:t>
      </w:r>
    </w:p>
    <w:p w14:paraId="68FC7BBA" w14:textId="77777777" w:rsidR="00786DEA" w:rsidRDefault="00000000">
      <w:pPr>
        <w:spacing w:before="240" w:after="120"/>
      </w:pPr>
      <w:r>
        <w:rPr>
          <w:b/>
          <w:bCs/>
          <w:color w:val="1F3A5F"/>
          <w:sz w:val="24"/>
          <w:szCs w:val="24"/>
        </w:rPr>
        <w:t>3.3 Almacén de marca / retailer</w:t>
      </w:r>
    </w:p>
    <w:p w14:paraId="68FC7BBB" w14:textId="77777777" w:rsidR="00786DEA" w:rsidRDefault="00000000">
      <w:pPr>
        <w:spacing w:before="60" w:after="60"/>
        <w:jc w:val="both"/>
      </w:pPr>
      <w:r>
        <w:rPr>
          <w:color w:val="1A1A1A"/>
        </w:rPr>
        <w:t>Almacenes propios de marcas pequeñas y medianas. Tendam, Mango, Decathlon tienen los suyos; pero también marcas más pequeñas como Hawkers, Pompeii, Pull&amp;Bear, Skunkfunk, etc. tienen almacenes propios o subcontratados con cadenas.</w:t>
      </w:r>
    </w:p>
    <w:p w14:paraId="68FC7BBC" w14:textId="77777777" w:rsidR="00786DEA" w:rsidRDefault="00000000">
      <w:pPr>
        <w:spacing w:before="180" w:after="90"/>
      </w:pPr>
      <w:r>
        <w:rPr>
          <w:b/>
          <w:bCs/>
          <w:color w:val="C9A961"/>
          <w:sz w:val="21"/>
          <w:szCs w:val="21"/>
        </w:rPr>
        <w:t>Por qué son útiles</w:t>
      </w:r>
    </w:p>
    <w:p w14:paraId="68FC7BBD" w14:textId="77777777" w:rsidR="00786DEA" w:rsidRDefault="00000000">
      <w:pPr>
        <w:spacing w:before="60" w:after="60"/>
        <w:jc w:val="both"/>
      </w:pPr>
      <w:r>
        <w:rPr>
          <w:color w:val="1A1A1A"/>
        </w:rPr>
        <w:t>Si firman, son el supply ancla premium: lotes grandes, marca conocida, calidad consistente. Una marca que liquida vale 10x lo que un mayorista anónimo en términos de magnetismo de demanda.</w:t>
      </w:r>
    </w:p>
    <w:p w14:paraId="68FC7BBE" w14:textId="77777777" w:rsidR="00786DEA" w:rsidRDefault="00000000">
      <w:pPr>
        <w:spacing w:before="180" w:after="90"/>
      </w:pPr>
      <w:r>
        <w:rPr>
          <w:b/>
          <w:bCs/>
          <w:color w:val="C9A961"/>
          <w:sz w:val="21"/>
          <w:szCs w:val="21"/>
        </w:rPr>
        <w:t>Cuándo aproximarlos</w:t>
      </w:r>
    </w:p>
    <w:p w14:paraId="68FC7BBF" w14:textId="77777777" w:rsidR="00786DEA" w:rsidRDefault="00000000">
      <w:pPr>
        <w:spacing w:before="60" w:after="60"/>
        <w:jc w:val="both"/>
      </w:pPr>
      <w:r>
        <w:rPr>
          <w:color w:val="1A1A1A"/>
        </w:rPr>
        <w:t>M3-M9, después de tener tracción inicial demostrable. Sin tracción, una marca mediana no acepta reuniones — su cycle de decisión es lento y el risk-aversion alto. Con 50-100 transacciones reales y testimonios, la conversación cambia.</w:t>
      </w:r>
    </w:p>
    <w:p w14:paraId="68FC7BC0" w14:textId="77777777" w:rsidR="00786DEA" w:rsidRDefault="00000000">
      <w:pPr>
        <w:spacing w:before="180" w:after="90"/>
      </w:pPr>
      <w:r>
        <w:rPr>
          <w:b/>
          <w:bCs/>
          <w:color w:val="C9A961"/>
          <w:sz w:val="21"/>
          <w:szCs w:val="21"/>
        </w:rPr>
        <w:t>Cómo aprovecharlos</w:t>
      </w:r>
    </w:p>
    <w:p w14:paraId="68FC7BC1" w14:textId="77777777" w:rsidR="00786DEA" w:rsidRDefault="00000000">
      <w:pPr>
        <w:spacing w:before="60" w:after="60"/>
        <w:jc w:val="both"/>
      </w:pPr>
      <w:r>
        <w:rPr>
          <w:color w:val="1A1A1A"/>
        </w:rPr>
        <w:t>Marketplace vertical privado de marca: ReStock crea "outlet.[marca].com" white-label con take rate 12-15% (vs 8% estándar). La marca gana canal de liquidación confidencial que no canibaliza su retail; ReStock gana defensibilidad estratégica. Esta jugada es F3 (M13+), no F1, pero las conversaciones se inician en M9.</w:t>
      </w:r>
    </w:p>
    <w:p w14:paraId="68FC7BC2" w14:textId="77777777" w:rsidR="00786DEA" w:rsidRPr="00DB7970" w:rsidRDefault="00000000">
      <w:pPr>
        <w:pageBreakBefore/>
        <w:spacing w:before="360" w:after="180"/>
        <w:rPr>
          <w:lang w:val="en-GB"/>
        </w:rPr>
      </w:pPr>
      <w:r w:rsidRPr="00DB7970">
        <w:rPr>
          <w:b/>
          <w:bCs/>
          <w:color w:val="1F3A5F"/>
          <w:sz w:val="32"/>
          <w:szCs w:val="32"/>
          <w:lang w:val="en-GB"/>
        </w:rPr>
        <w:lastRenderedPageBreak/>
        <w:t>4. Estrategia de approach por tipo de almacén · step-by-step</w:t>
      </w:r>
    </w:p>
    <w:p w14:paraId="68FC7BC3" w14:textId="77777777" w:rsidR="00786DEA" w:rsidRPr="00DB7970" w:rsidRDefault="00000000">
      <w:pPr>
        <w:spacing w:before="240" w:after="120"/>
        <w:rPr>
          <w:lang w:val="en-GB"/>
        </w:rPr>
      </w:pPr>
      <w:r w:rsidRPr="00DB7970">
        <w:rPr>
          <w:b/>
          <w:bCs/>
          <w:color w:val="1F3A5F"/>
          <w:sz w:val="24"/>
          <w:szCs w:val="24"/>
          <w:lang w:val="en-GB"/>
        </w:rPr>
        <w:t>4.1 Approach a trasteros · Step by step</w:t>
      </w:r>
    </w:p>
    <w:p w14:paraId="68FC7BC4" w14:textId="77777777" w:rsidR="00786DEA" w:rsidRDefault="00000000">
      <w:pPr>
        <w:pStyle w:val="ListParagraph"/>
        <w:numPr>
          <w:ilvl w:val="0"/>
          <w:numId w:val="2"/>
        </w:numPr>
        <w:spacing w:before="30" w:after="30"/>
        <w:jc w:val="both"/>
      </w:pPr>
      <w:r>
        <w:rPr>
          <w:b/>
          <w:bCs/>
          <w:sz w:val="19"/>
          <w:szCs w:val="19"/>
        </w:rPr>
        <w:t>Paso 1 (Sem 1): reunión exploratoria con el contacto familiar. Tres preguntas críticas: composición de su cartera (% particulares vs comerciales), tipo de cliente comercial, conoce a otros operadores.</w:t>
      </w:r>
    </w:p>
    <w:p w14:paraId="68FC7BC5" w14:textId="77777777" w:rsidR="00786DEA" w:rsidRDefault="00000000">
      <w:pPr>
        <w:pStyle w:val="ListParagraph"/>
        <w:numPr>
          <w:ilvl w:val="0"/>
          <w:numId w:val="2"/>
        </w:numPr>
        <w:spacing w:before="30" w:after="30"/>
        <w:jc w:val="both"/>
      </w:pPr>
      <w:r>
        <w:rPr>
          <w:sz w:val="19"/>
          <w:szCs w:val="19"/>
        </w:rPr>
        <w:t>Paso 2 (Sem 1): si la cartera tiene &gt;20% de comerciales, presentar la propuesta de partnership con revenue share del 10% sobre primeras 12 transacciones de cliente referido.</w:t>
      </w:r>
    </w:p>
    <w:p w14:paraId="68FC7BC6" w14:textId="77777777" w:rsidR="00786DEA" w:rsidRDefault="00000000">
      <w:pPr>
        <w:pStyle w:val="ListParagraph"/>
        <w:numPr>
          <w:ilvl w:val="0"/>
          <w:numId w:val="2"/>
        </w:numPr>
        <w:spacing w:before="30" w:after="30"/>
        <w:jc w:val="both"/>
      </w:pPr>
      <w:r>
        <w:rPr>
          <w:sz w:val="19"/>
          <w:szCs w:val="19"/>
        </w:rPr>
        <w:t>Paso 3 (Sem 2): firma del acuerdo en formato simple (1 página, sin abogados — es partnership, no contrato laboral). Definir tracking: cada cliente referido lleva código único "TRAST01-XX" para atribución.</w:t>
      </w:r>
    </w:p>
    <w:p w14:paraId="68FC7BC7" w14:textId="77777777" w:rsidR="00786DEA" w:rsidRDefault="00000000">
      <w:pPr>
        <w:pStyle w:val="ListParagraph"/>
        <w:numPr>
          <w:ilvl w:val="0"/>
          <w:numId w:val="2"/>
        </w:numPr>
        <w:spacing w:before="30" w:after="30"/>
        <w:jc w:val="both"/>
      </w:pPr>
      <w:r>
        <w:rPr>
          <w:sz w:val="19"/>
          <w:szCs w:val="19"/>
        </w:rPr>
        <w:t>Paso 4 (Sem 2-3): preparar materiales de captación: tarjeta personal de ReStock con QR a landing, email de presentación pre-redactado para que el operador solo tenga que reenviar, folleto físico de 1 página para dejar en cada trastero comercial.</w:t>
      </w:r>
    </w:p>
    <w:p w14:paraId="68FC7BC8" w14:textId="77777777" w:rsidR="00786DEA" w:rsidRDefault="00000000">
      <w:pPr>
        <w:pStyle w:val="ListParagraph"/>
        <w:numPr>
          <w:ilvl w:val="0"/>
          <w:numId w:val="2"/>
        </w:numPr>
        <w:spacing w:before="30" w:after="30"/>
        <w:jc w:val="both"/>
      </w:pPr>
      <w:r>
        <w:rPr>
          <w:sz w:val="19"/>
          <w:szCs w:val="19"/>
        </w:rPr>
        <w:t>Paso 5 (Sem 3-4): lanzamiento del partnership. El operador envía email de presentación a sus 30-50 clientes comerciales. ReStock hace seguimiento individual a las primeras 24h con cada respuesta.</w:t>
      </w:r>
    </w:p>
    <w:p w14:paraId="68FC7BC9" w14:textId="77777777" w:rsidR="00786DEA" w:rsidRDefault="00000000">
      <w:pPr>
        <w:pStyle w:val="ListParagraph"/>
        <w:numPr>
          <w:ilvl w:val="0"/>
          <w:numId w:val="2"/>
        </w:numPr>
        <w:spacing w:before="30" w:after="30"/>
        <w:jc w:val="both"/>
      </w:pPr>
      <w:r>
        <w:rPr>
          <w:sz w:val="19"/>
          <w:szCs w:val="19"/>
        </w:rPr>
        <w:t>Paso 6 (M2-M3): seguimiento mensual con el operador. Revisar leads enviados vs convertidos. Pedir intro a 2-3 operadores adicionales que él conozca.</w:t>
      </w:r>
    </w:p>
    <w:p w14:paraId="68FC7BCA" w14:textId="77777777" w:rsidR="00786DEA" w:rsidRDefault="00000000">
      <w:pPr>
        <w:pStyle w:val="ListParagraph"/>
        <w:numPr>
          <w:ilvl w:val="0"/>
          <w:numId w:val="2"/>
        </w:numPr>
        <w:spacing w:before="30" w:after="30"/>
        <w:jc w:val="both"/>
      </w:pPr>
      <w:r>
        <w:rPr>
          <w:sz w:val="19"/>
          <w:szCs w:val="19"/>
        </w:rPr>
        <w:t>Paso 7 (M4+): replicar el modelo con los operadores 2-3 que aporta el primero. Cada operador adicional tiene CAC de adquisición de partner cercano a cero.</w:t>
      </w:r>
    </w:p>
    <w:p w14:paraId="68FC7BCB" w14:textId="77777777" w:rsidR="00786DEA" w:rsidRPr="00DB7970" w:rsidRDefault="00000000">
      <w:pPr>
        <w:spacing w:before="240" w:after="120"/>
        <w:rPr>
          <w:lang w:val="en-GB"/>
        </w:rPr>
      </w:pPr>
      <w:r w:rsidRPr="00DB7970">
        <w:rPr>
          <w:b/>
          <w:bCs/>
          <w:color w:val="1F3A5F"/>
          <w:sz w:val="24"/>
          <w:szCs w:val="24"/>
          <w:lang w:val="en-GB"/>
        </w:rPr>
        <w:t>4.2 Approach a mayoristas con stock propio · Step by step</w:t>
      </w:r>
    </w:p>
    <w:p w14:paraId="68FC7BCC" w14:textId="77777777" w:rsidR="00786DEA" w:rsidRDefault="00000000">
      <w:pPr>
        <w:pStyle w:val="ListParagraph"/>
        <w:numPr>
          <w:ilvl w:val="0"/>
          <w:numId w:val="2"/>
        </w:numPr>
        <w:spacing w:before="30" w:after="30"/>
        <w:jc w:val="both"/>
      </w:pPr>
      <w:r>
        <w:rPr>
          <w:b/>
          <w:bCs/>
          <w:sz w:val="19"/>
          <w:szCs w:val="19"/>
        </w:rPr>
        <w:t>Paso 1 (M2-M3): identificar 30 mayoristas medianos en Catalunya/España vía LinkedIn Sales Navigator (filtros: "distribuidor", "mayorista", 5-50 empleados, sectores moda/electrónica/hogar).</w:t>
      </w:r>
    </w:p>
    <w:p w14:paraId="68FC7BCD" w14:textId="77777777" w:rsidR="00786DEA" w:rsidRDefault="00000000">
      <w:pPr>
        <w:pStyle w:val="ListParagraph"/>
        <w:numPr>
          <w:ilvl w:val="0"/>
          <w:numId w:val="2"/>
        </w:numPr>
        <w:spacing w:before="30" w:after="30"/>
        <w:jc w:val="both"/>
      </w:pPr>
      <w:r>
        <w:rPr>
          <w:sz w:val="19"/>
          <w:szCs w:val="19"/>
        </w:rPr>
        <w:t>Paso 2 (M2-M3): cold email personalizado al CEO/Comercial. Asunto: "Recuperar capital de stock que no rotó en 2025". Cuerpo de 4 frases máximo, llamada a acción clara: 15 minutos de llamada Zoom para explorar.</w:t>
      </w:r>
    </w:p>
    <w:p w14:paraId="68FC7BCE" w14:textId="77777777" w:rsidR="00786DEA" w:rsidRDefault="00000000">
      <w:pPr>
        <w:pStyle w:val="ListParagraph"/>
        <w:numPr>
          <w:ilvl w:val="0"/>
          <w:numId w:val="2"/>
        </w:numPr>
        <w:spacing w:before="30" w:after="30"/>
        <w:jc w:val="both"/>
      </w:pPr>
      <w:r>
        <w:rPr>
          <w:sz w:val="19"/>
          <w:szCs w:val="19"/>
        </w:rPr>
        <w:t>Paso 3 (M3-M4): primera llamada de descubrimiento. Objetivo: entender su % de inventario muerto anual, qué hacen hoy con él, cuánto pierden con ello.</w:t>
      </w:r>
    </w:p>
    <w:p w14:paraId="68FC7BCF" w14:textId="77777777" w:rsidR="00786DEA" w:rsidRDefault="00000000">
      <w:pPr>
        <w:pStyle w:val="ListParagraph"/>
        <w:numPr>
          <w:ilvl w:val="0"/>
          <w:numId w:val="2"/>
        </w:numPr>
        <w:spacing w:before="30" w:after="30"/>
        <w:jc w:val="both"/>
      </w:pPr>
      <w:r>
        <w:rPr>
          <w:sz w:val="19"/>
          <w:szCs w:val="19"/>
        </w:rPr>
        <w:t>Paso 4 (M4): si hay match, propuesta de exclusividad piloto 6 meses con comisión 5%. Documentación legal (contrato simple, abogado SL revisa).</w:t>
      </w:r>
    </w:p>
    <w:p w14:paraId="68FC7BD0" w14:textId="77777777" w:rsidR="00786DEA" w:rsidRDefault="00000000">
      <w:pPr>
        <w:pStyle w:val="ListParagraph"/>
        <w:numPr>
          <w:ilvl w:val="0"/>
          <w:numId w:val="2"/>
        </w:numPr>
        <w:spacing w:before="30" w:after="30"/>
        <w:jc w:val="both"/>
      </w:pPr>
      <w:r>
        <w:rPr>
          <w:sz w:val="19"/>
          <w:szCs w:val="19"/>
        </w:rPr>
        <w:t>Paso 5 (M4-M5): firma + onboarding: ReStock recibe primeros 5-10 lotes para prepararlos manualmente (foto, descripción, manifest, clasificación calidad).</w:t>
      </w:r>
    </w:p>
    <w:p w14:paraId="68FC7BD1" w14:textId="77777777" w:rsidR="00786DEA" w:rsidRDefault="00000000">
      <w:pPr>
        <w:pStyle w:val="ListParagraph"/>
        <w:numPr>
          <w:ilvl w:val="0"/>
          <w:numId w:val="2"/>
        </w:numPr>
        <w:spacing w:before="30" w:after="30"/>
        <w:jc w:val="both"/>
      </w:pPr>
      <w:r>
        <w:rPr>
          <w:sz w:val="19"/>
          <w:szCs w:val="19"/>
        </w:rPr>
        <w:t>Paso 6 (M5-M9): operativa concierge — ReStock gestiona personalmente cada lote del mayorista durante el piloto. Reporting mensual con métricas: días-hasta-venta, precio medio cerrado, comprador adjudicado.</w:t>
      </w:r>
    </w:p>
    <w:p w14:paraId="68FC7BD2" w14:textId="77777777" w:rsidR="00786DEA" w:rsidRDefault="00000000">
      <w:pPr>
        <w:pStyle w:val="ListParagraph"/>
        <w:numPr>
          <w:ilvl w:val="0"/>
          <w:numId w:val="2"/>
        </w:numPr>
        <w:spacing w:before="30" w:after="30"/>
        <w:jc w:val="both"/>
      </w:pPr>
      <w:r>
        <w:rPr>
          <w:sz w:val="19"/>
          <w:szCs w:val="19"/>
        </w:rPr>
        <w:t>Paso 7 (M9-M10): renovación o no renovación del piloto. Si el mayorista vio recuperar 30%+ del valor MSRP de su stock muerto, renueva. Si no, post-mortem y aprendizajes.</w:t>
      </w:r>
    </w:p>
    <w:p w14:paraId="68FC7BD3" w14:textId="77777777" w:rsidR="00786DEA" w:rsidRPr="00DB7970" w:rsidRDefault="00000000">
      <w:pPr>
        <w:spacing w:before="240" w:after="120"/>
        <w:rPr>
          <w:lang w:val="en-GB"/>
        </w:rPr>
      </w:pPr>
      <w:r w:rsidRPr="00DB7970">
        <w:rPr>
          <w:b/>
          <w:bCs/>
          <w:color w:val="1F3A5F"/>
          <w:sz w:val="24"/>
          <w:szCs w:val="24"/>
          <w:lang w:val="en-GB"/>
        </w:rPr>
        <w:t>4.3 Approach a almacenes de marca · Step by step</w:t>
      </w:r>
    </w:p>
    <w:p w14:paraId="68FC7BD4" w14:textId="77777777" w:rsidR="00786DEA" w:rsidRDefault="00000000">
      <w:pPr>
        <w:pStyle w:val="ListParagraph"/>
        <w:numPr>
          <w:ilvl w:val="0"/>
          <w:numId w:val="2"/>
        </w:numPr>
        <w:spacing w:before="30" w:after="30"/>
        <w:jc w:val="both"/>
      </w:pPr>
      <w:r>
        <w:rPr>
          <w:b/>
          <w:bCs/>
          <w:sz w:val="19"/>
          <w:szCs w:val="19"/>
        </w:rPr>
        <w:t>Paso 1 (M6+): aplazar a M6+ obligatorio. Sin tracción demostrable de 50+ transacciones, la conversación con una marca mediana no avanza. Marcas piden case studies, no "vamos a ver qué pasa".</w:t>
      </w:r>
    </w:p>
    <w:p w14:paraId="68FC7BD5" w14:textId="77777777" w:rsidR="00786DEA" w:rsidRDefault="00000000">
      <w:pPr>
        <w:pStyle w:val="ListParagraph"/>
        <w:numPr>
          <w:ilvl w:val="0"/>
          <w:numId w:val="2"/>
        </w:numPr>
        <w:spacing w:before="30" w:after="30"/>
        <w:jc w:val="both"/>
      </w:pPr>
      <w:r>
        <w:rPr>
          <w:sz w:val="19"/>
          <w:szCs w:val="19"/>
        </w:rPr>
        <w:t>Paso 2 (M6-M9): identificar 10 marcas españolas pequeñas-medianas con problema conocido de inventario excedente (Hawkers, Pompeii, Skunkfunk, Pull&amp;Bear pequeñas líneas, marcas de cosmética indie). Acceso vía LinkedIn al Director de Operaciones o Director de Retail.</w:t>
      </w:r>
    </w:p>
    <w:p w14:paraId="68FC7BD6" w14:textId="77777777" w:rsidR="00786DEA" w:rsidRDefault="00000000">
      <w:pPr>
        <w:pStyle w:val="ListParagraph"/>
        <w:numPr>
          <w:ilvl w:val="0"/>
          <w:numId w:val="2"/>
        </w:numPr>
        <w:spacing w:before="30" w:after="30"/>
        <w:jc w:val="both"/>
      </w:pPr>
      <w:r w:rsidRPr="00DB7970">
        <w:rPr>
          <w:sz w:val="19"/>
          <w:szCs w:val="19"/>
          <w:lang w:val="en-GB"/>
        </w:rPr>
        <w:t xml:space="preserve">Paso 3 (M9-M10): outreach inicial. </w:t>
      </w:r>
      <w:r>
        <w:rPr>
          <w:sz w:val="19"/>
          <w:szCs w:val="19"/>
        </w:rPr>
        <w:t>Asunto: "Outlet de marca confidencial sin canibalización del canal propio". Pitch corto: "Tenemos comprador profesional B2B que paga 30-40% MSRP por liquidación de marca, sin pasar por outlets físicos que destruyen tu posicionamiento."</w:t>
      </w:r>
    </w:p>
    <w:p w14:paraId="68FC7BD7" w14:textId="77777777" w:rsidR="00786DEA" w:rsidRDefault="00000000">
      <w:pPr>
        <w:pStyle w:val="ListParagraph"/>
        <w:numPr>
          <w:ilvl w:val="0"/>
          <w:numId w:val="2"/>
        </w:numPr>
        <w:spacing w:before="30" w:after="30"/>
        <w:jc w:val="both"/>
      </w:pPr>
      <w:r>
        <w:rPr>
          <w:sz w:val="19"/>
          <w:szCs w:val="19"/>
        </w:rPr>
        <w:t>Paso 4 (M10-M12): primera reunión. Objetivo: entender su pipeline de liquidación actual, qué % va a outlets, qué % a brokers.</w:t>
      </w:r>
    </w:p>
    <w:p w14:paraId="68FC7BD8" w14:textId="77777777" w:rsidR="00786DEA" w:rsidRDefault="00000000">
      <w:pPr>
        <w:pStyle w:val="ListParagraph"/>
        <w:numPr>
          <w:ilvl w:val="0"/>
          <w:numId w:val="2"/>
        </w:numPr>
        <w:spacing w:before="30" w:after="30"/>
        <w:jc w:val="both"/>
      </w:pPr>
      <w:r>
        <w:rPr>
          <w:sz w:val="19"/>
          <w:szCs w:val="19"/>
        </w:rPr>
        <w:t>Paso 5 (M12+): si hay match, proponer marketplace vertical privado white-label. Take rate 12-15%, branding de la marca, pool de buyers seleccionados con NDA.</w:t>
      </w:r>
    </w:p>
    <w:p w14:paraId="68FC7BD9" w14:textId="77777777" w:rsidR="00786DEA" w:rsidRDefault="00000000">
      <w:pPr>
        <w:spacing w:before="240" w:after="120"/>
      </w:pPr>
      <w:r>
        <w:rPr>
          <w:b/>
          <w:bCs/>
          <w:color w:val="1F3A5F"/>
          <w:sz w:val="24"/>
          <w:szCs w:val="24"/>
        </w:rPr>
        <w:t>4.4 Approach a 3PL con cartera de marcas-clientes</w:t>
      </w:r>
    </w:p>
    <w:p w14:paraId="68FC7BDA" w14:textId="77777777" w:rsidR="00786DEA" w:rsidRDefault="00000000">
      <w:pPr>
        <w:spacing w:before="60" w:after="60"/>
        <w:jc w:val="both"/>
      </w:pPr>
      <w:r>
        <w:rPr>
          <w:color w:val="1A1A1A"/>
        </w:rPr>
        <w:t xml:space="preserve">Esta jugada se aplaza a M9-M12 cuando ya hay producto sólido. Los 3PL españoles relevantes (Cubyn, Byrd, BigBuy, Logisfashion) operan con 50-500 marcas-clientes cada uno. La propuesta no es venderles a ellos — es venderles a sus clientes vía ellos. Revenue share del 8% sobre las primeras 12 transacciones </w:t>
      </w:r>
      <w:r>
        <w:rPr>
          <w:color w:val="1A1A1A"/>
        </w:rPr>
        <w:lastRenderedPageBreak/>
        <w:t>de cada marca referida. Cycle de decisión: 2-4 meses por 3PL, con beneficio de que cada uno aporta 5-15 marcas si firma.</w:t>
      </w:r>
    </w:p>
    <w:p w14:paraId="68FC7BDB" w14:textId="77777777" w:rsidR="00786DEA" w:rsidRDefault="00000000">
      <w:pPr>
        <w:pageBreakBefore/>
        <w:spacing w:before="360" w:after="180"/>
      </w:pPr>
      <w:r>
        <w:rPr>
          <w:b/>
          <w:bCs/>
          <w:color w:val="1F3A5F"/>
          <w:sz w:val="32"/>
          <w:szCs w:val="32"/>
        </w:rPr>
        <w:lastRenderedPageBreak/>
        <w:t>5. Estrategia de demanda · 6 canales step-by-step</w:t>
      </w:r>
    </w:p>
    <w:p w14:paraId="68FC7BDC" w14:textId="77777777" w:rsidR="00786DEA" w:rsidRDefault="00000000">
      <w:pPr>
        <w:spacing w:before="60" w:after="60"/>
        <w:jc w:val="both"/>
      </w:pPr>
      <w:r>
        <w:rPr>
          <w:color w:val="1A1A1A"/>
        </w:rPr>
        <w:t>La demanda de liquidación B2B es más fácil que la oferta porque los compradores son cazadores activos por naturaleza. Un revendedor profesional revisa todos los días las fuentes de oferta. La pregunta correcta no es cómo captarlos — es dónde están y cómo posicionarse ahí.</w:t>
      </w:r>
    </w:p>
    <w:p w14:paraId="68FC7BDD" w14:textId="77777777" w:rsidR="00786DEA" w:rsidRDefault="00000000">
      <w:pPr>
        <w:spacing w:before="240" w:after="120"/>
      </w:pPr>
      <w:r>
        <w:rPr>
          <w:b/>
          <w:bCs/>
          <w:color w:val="1F3A5F"/>
          <w:sz w:val="24"/>
          <w:szCs w:val="24"/>
        </w:rPr>
        <w:t>5.1 Canal 1 · Newsletter "Lote de la semana"</w:t>
      </w:r>
    </w:p>
    <w:p w14:paraId="68FC7BDE" w14:textId="77777777" w:rsidR="00786DEA" w:rsidRDefault="00000000">
      <w:pPr>
        <w:pStyle w:val="ListParagraph"/>
        <w:numPr>
          <w:ilvl w:val="0"/>
          <w:numId w:val="2"/>
        </w:numPr>
        <w:spacing w:before="30" w:after="30"/>
        <w:jc w:val="both"/>
      </w:pPr>
      <w:r>
        <w:rPr>
          <w:b/>
          <w:bCs/>
          <w:sz w:val="19"/>
          <w:szCs w:val="19"/>
        </w:rPr>
        <w:t>Sem 1 (M2): registrar dominio newsletter.restock.es, configurar Brevo (gratis hasta 300 emails/día).</w:t>
      </w:r>
    </w:p>
    <w:p w14:paraId="68FC7BDF" w14:textId="77777777" w:rsidR="00786DEA" w:rsidRDefault="00000000">
      <w:pPr>
        <w:pStyle w:val="ListParagraph"/>
        <w:numPr>
          <w:ilvl w:val="0"/>
          <w:numId w:val="2"/>
        </w:numPr>
        <w:spacing w:before="30" w:after="30"/>
        <w:jc w:val="both"/>
      </w:pPr>
      <w:r>
        <w:rPr>
          <w:sz w:val="19"/>
          <w:szCs w:val="19"/>
        </w:rPr>
        <w:t>Sem 2 (M2): diseñar template HTML simple — logo, 5-8 lotes destacados con foto+precio+CTA, footer.</w:t>
      </w:r>
    </w:p>
    <w:p w14:paraId="68FC7BE0" w14:textId="77777777" w:rsidR="00786DEA" w:rsidRDefault="00000000">
      <w:pPr>
        <w:pStyle w:val="ListParagraph"/>
        <w:numPr>
          <w:ilvl w:val="0"/>
          <w:numId w:val="2"/>
        </w:numPr>
        <w:spacing w:before="30" w:after="30"/>
        <w:jc w:val="both"/>
      </w:pPr>
      <w:r>
        <w:rPr>
          <w:sz w:val="19"/>
          <w:szCs w:val="19"/>
        </w:rPr>
        <w:t>Sem 3 (M2): primera edición con 5 lotes (aunque solo haya 8-10 vivos). Distribuir a primeros 30-50 contactos del founder.</w:t>
      </w:r>
    </w:p>
    <w:p w14:paraId="68FC7BE1" w14:textId="77777777" w:rsidR="00786DEA" w:rsidRDefault="00000000">
      <w:pPr>
        <w:pStyle w:val="ListParagraph"/>
        <w:numPr>
          <w:ilvl w:val="0"/>
          <w:numId w:val="2"/>
        </w:numPr>
        <w:spacing w:before="30" w:after="30"/>
        <w:jc w:val="both"/>
      </w:pPr>
      <w:r>
        <w:rPr>
          <w:sz w:val="19"/>
          <w:szCs w:val="19"/>
        </w:rPr>
        <w:t>Sem 4+ (M3+): cadencia semanal fija (martes 9:00 — máxima apertura B2B). Promoción cruzada en Telegram, LinkedIn, web.</w:t>
      </w:r>
    </w:p>
    <w:p w14:paraId="68FC7BE2" w14:textId="77777777" w:rsidR="00786DEA" w:rsidRDefault="00000000">
      <w:pPr>
        <w:pStyle w:val="ListParagraph"/>
        <w:numPr>
          <w:ilvl w:val="0"/>
          <w:numId w:val="2"/>
        </w:numPr>
        <w:spacing w:before="30" w:after="30"/>
        <w:jc w:val="both"/>
      </w:pPr>
      <w:r>
        <w:rPr>
          <w:sz w:val="19"/>
          <w:szCs w:val="19"/>
        </w:rPr>
        <w:t>Métrica clave: tasa de apertura &gt;35% (benchmark B2B nicho), CTR a lote &gt;8%.</w:t>
      </w:r>
    </w:p>
    <w:p w14:paraId="68FC7BE3" w14:textId="77777777" w:rsidR="00786DEA" w:rsidRDefault="00000000">
      <w:pPr>
        <w:spacing w:before="240" w:after="120"/>
      </w:pPr>
      <w:r>
        <w:rPr>
          <w:b/>
          <w:bCs/>
          <w:color w:val="1F3A5F"/>
          <w:sz w:val="24"/>
          <w:szCs w:val="24"/>
        </w:rPr>
        <w:t>5.2 Canal 2 · Grupos de Telegram</w:t>
      </w:r>
    </w:p>
    <w:p w14:paraId="68FC7BE4" w14:textId="77777777" w:rsidR="00786DEA" w:rsidRDefault="00000000">
      <w:pPr>
        <w:pStyle w:val="ListParagraph"/>
        <w:numPr>
          <w:ilvl w:val="0"/>
          <w:numId w:val="2"/>
        </w:numPr>
        <w:spacing w:before="30" w:after="30"/>
        <w:jc w:val="both"/>
      </w:pPr>
      <w:r>
        <w:rPr>
          <w:b/>
          <w:bCs/>
          <w:sz w:val="19"/>
          <w:szCs w:val="19"/>
        </w:rPr>
        <w:t>Sem 1 (M2): identificar 10 grupos relevantes — "Liquidaciones España", "FBA España", "Stock Outlet ES", "Mayoristas España", "Importadores China España", "Vinted Pro Sellers", "Amazon FBA España Helium", "eCommerce España", "Dropshipping España", "Revendedores Wallapop".</w:t>
      </w:r>
    </w:p>
    <w:p w14:paraId="68FC7BE5" w14:textId="77777777" w:rsidR="00786DEA" w:rsidRDefault="00000000">
      <w:pPr>
        <w:pStyle w:val="ListParagraph"/>
        <w:numPr>
          <w:ilvl w:val="0"/>
          <w:numId w:val="2"/>
        </w:numPr>
        <w:spacing w:before="30" w:after="30"/>
        <w:jc w:val="both"/>
      </w:pPr>
      <w:r>
        <w:rPr>
          <w:sz w:val="19"/>
          <w:szCs w:val="19"/>
        </w:rPr>
        <w:t>Sem 1-4 (M2-M3): unirse a los 10. NO publicar nada. Observar 2-3 semanas: qué se pregunta, qué se ofrece, lenguaje del grupo, normas no escritas.</w:t>
      </w:r>
    </w:p>
    <w:p w14:paraId="68FC7BE6" w14:textId="77777777" w:rsidR="00786DEA" w:rsidRDefault="00000000">
      <w:pPr>
        <w:pStyle w:val="ListParagraph"/>
        <w:numPr>
          <w:ilvl w:val="0"/>
          <w:numId w:val="2"/>
        </w:numPr>
        <w:spacing w:before="30" w:after="30"/>
        <w:jc w:val="both"/>
      </w:pPr>
      <w:r>
        <w:rPr>
          <w:sz w:val="19"/>
          <w:szCs w:val="19"/>
        </w:rPr>
        <w:t>M3+: aportar valor sin vender. Responder preguntas, compartir un dato útil, mencionar ReStock solo cuando viene a colación natural. Conversión esperada: 5-15% de miembros activos visitan ReStock al menos una vez.</w:t>
      </w:r>
    </w:p>
    <w:p w14:paraId="68FC7BE7" w14:textId="77777777" w:rsidR="00786DEA" w:rsidRDefault="00000000">
      <w:pPr>
        <w:pStyle w:val="ListParagraph"/>
        <w:numPr>
          <w:ilvl w:val="0"/>
          <w:numId w:val="2"/>
        </w:numPr>
        <w:spacing w:before="30" w:after="30"/>
        <w:jc w:val="both"/>
      </w:pPr>
      <w:r>
        <w:rPr>
          <w:sz w:val="19"/>
          <w:szCs w:val="19"/>
        </w:rPr>
        <w:t>M3+: post recurrente "Lote interesante de la semana" (mismo contenido del newsletter) cada lunes en los grupos donde es admitido. Pedir permiso al admin del grupo si la regla lo requiere.</w:t>
      </w:r>
    </w:p>
    <w:p w14:paraId="68FC7BE8" w14:textId="77777777" w:rsidR="00786DEA" w:rsidRPr="00DB7970" w:rsidRDefault="00000000">
      <w:pPr>
        <w:spacing w:before="240" w:after="120"/>
        <w:rPr>
          <w:lang w:val="en-GB"/>
        </w:rPr>
      </w:pPr>
      <w:r w:rsidRPr="00DB7970">
        <w:rPr>
          <w:b/>
          <w:bCs/>
          <w:color w:val="1F3A5F"/>
          <w:sz w:val="24"/>
          <w:szCs w:val="24"/>
          <w:lang w:val="en-GB"/>
        </w:rPr>
        <w:t>5.3 Canal 3 · Outbound a Vinted Pro / eBay top sellers</w:t>
      </w:r>
    </w:p>
    <w:p w14:paraId="68FC7BE9" w14:textId="77777777" w:rsidR="00786DEA" w:rsidRDefault="00000000">
      <w:pPr>
        <w:pStyle w:val="ListParagraph"/>
        <w:numPr>
          <w:ilvl w:val="0"/>
          <w:numId w:val="2"/>
        </w:numPr>
        <w:spacing w:before="30" w:after="30"/>
        <w:jc w:val="both"/>
      </w:pPr>
      <w:r>
        <w:rPr>
          <w:b/>
          <w:bCs/>
          <w:sz w:val="19"/>
          <w:szCs w:val="19"/>
        </w:rPr>
        <w:t>Sem 1 (M3): scrapear ranking público Vinted Pro España con +100 valoraciones. Sacar nombre, categoría, número aproximado de ventas/mes.</w:t>
      </w:r>
    </w:p>
    <w:p w14:paraId="68FC7BEA" w14:textId="77777777" w:rsidR="00786DEA" w:rsidRDefault="00000000">
      <w:pPr>
        <w:pStyle w:val="ListParagraph"/>
        <w:numPr>
          <w:ilvl w:val="0"/>
          <w:numId w:val="2"/>
        </w:numPr>
        <w:spacing w:before="30" w:after="30"/>
        <w:jc w:val="both"/>
      </w:pPr>
      <w:r>
        <w:rPr>
          <w:sz w:val="19"/>
          <w:szCs w:val="19"/>
        </w:rPr>
        <w:t>Sem 2-3 (M3): outreach personalizado vía DM Vinted o email si está visible. Mensaje específico: "Vi que vendes 200 prendas/mes de moda. Tengo lotes de €300-800 de stock antiguo de marcas que podrían rotar bien en tu canal."</w:t>
      </w:r>
    </w:p>
    <w:p w14:paraId="68FC7BEB" w14:textId="77777777" w:rsidR="00786DEA" w:rsidRDefault="00000000">
      <w:pPr>
        <w:pStyle w:val="ListParagraph"/>
        <w:numPr>
          <w:ilvl w:val="0"/>
          <w:numId w:val="2"/>
        </w:numPr>
        <w:spacing w:before="30" w:after="30"/>
        <w:jc w:val="both"/>
      </w:pPr>
      <w:r>
        <w:rPr>
          <w:sz w:val="19"/>
          <w:szCs w:val="19"/>
        </w:rPr>
        <w:t>Sem 4 (M3): seguimiento. Conversión esperada: 8-15% acepta una llamada de 15min.</w:t>
      </w:r>
    </w:p>
    <w:p w14:paraId="68FC7BEC" w14:textId="77777777" w:rsidR="00786DEA" w:rsidRDefault="00000000">
      <w:pPr>
        <w:pStyle w:val="ListParagraph"/>
        <w:numPr>
          <w:ilvl w:val="0"/>
          <w:numId w:val="2"/>
        </w:numPr>
        <w:spacing w:before="30" w:after="30"/>
        <w:jc w:val="both"/>
      </w:pPr>
      <w:r>
        <w:rPr>
          <w:sz w:val="19"/>
          <w:szCs w:val="19"/>
        </w:rPr>
        <w:t>M4+: replicar con eBay top sellers España. Mismo proceso, base de datos eBay Stores.</w:t>
      </w:r>
    </w:p>
    <w:p w14:paraId="68FC7BED" w14:textId="77777777" w:rsidR="00786DEA" w:rsidRDefault="00000000">
      <w:pPr>
        <w:spacing w:before="240" w:after="120"/>
      </w:pPr>
      <w:r>
        <w:rPr>
          <w:b/>
          <w:bCs/>
          <w:color w:val="1F3A5F"/>
          <w:sz w:val="24"/>
          <w:szCs w:val="24"/>
        </w:rPr>
        <w:t>5.4 Canal 4 · Comunidades Amazon FBA España</w:t>
      </w:r>
    </w:p>
    <w:p w14:paraId="68FC7BEE" w14:textId="77777777" w:rsidR="00786DEA" w:rsidRDefault="00000000">
      <w:pPr>
        <w:pStyle w:val="ListParagraph"/>
        <w:numPr>
          <w:ilvl w:val="0"/>
          <w:numId w:val="2"/>
        </w:numPr>
        <w:spacing w:before="30" w:after="30"/>
        <w:jc w:val="both"/>
      </w:pPr>
      <w:r>
        <w:rPr>
          <w:b/>
          <w:bCs/>
          <w:sz w:val="19"/>
          <w:szCs w:val="19"/>
        </w:rPr>
        <w:t>M3-M4: registrarse en grupos de Helium 10 España, Jungle Scout España, Foro "Amazon FBA España" en Skool, comunidad Lifelong Learner.</w:t>
      </w:r>
    </w:p>
    <w:p w14:paraId="68FC7BEF" w14:textId="77777777" w:rsidR="00786DEA" w:rsidRDefault="00000000">
      <w:pPr>
        <w:pStyle w:val="ListParagraph"/>
        <w:numPr>
          <w:ilvl w:val="0"/>
          <w:numId w:val="2"/>
        </w:numPr>
        <w:spacing w:before="30" w:after="30"/>
        <w:jc w:val="both"/>
      </w:pPr>
      <w:r>
        <w:rPr>
          <w:sz w:val="19"/>
          <w:szCs w:val="19"/>
        </w:rPr>
        <w:t>M4: crear contenido propio — un caso de éxito real (cuando lo haya) sobre un FBA seller que liquidó stock con storage fees largo plazo via ReStock. Compartir en las comunidades.</w:t>
      </w:r>
    </w:p>
    <w:p w14:paraId="68FC7BF0" w14:textId="77777777" w:rsidR="00786DEA" w:rsidRDefault="00000000">
      <w:pPr>
        <w:pStyle w:val="ListParagraph"/>
        <w:numPr>
          <w:ilvl w:val="0"/>
          <w:numId w:val="2"/>
        </w:numPr>
        <w:spacing w:before="30" w:after="30"/>
        <w:jc w:val="both"/>
      </w:pPr>
      <w:r>
        <w:rPr>
          <w:sz w:val="19"/>
          <w:szCs w:val="19"/>
        </w:rPr>
        <w:t>M5+: pagar slot de patrocinio en newsletter de Helium 10 España (€200-400/edición, audiencia ~5K FBA sellers).</w:t>
      </w:r>
    </w:p>
    <w:p w14:paraId="68FC7BF1" w14:textId="77777777" w:rsidR="00786DEA" w:rsidRDefault="00000000">
      <w:pPr>
        <w:spacing w:before="240" w:after="120"/>
      </w:pPr>
      <w:r>
        <w:rPr>
          <w:b/>
          <w:bCs/>
          <w:color w:val="1F3A5F"/>
          <w:sz w:val="24"/>
          <w:szCs w:val="24"/>
        </w:rPr>
        <w:t>5.5 Canal 5 · LinkedIn outbound a perfiles de comprador</w:t>
      </w:r>
    </w:p>
    <w:p w14:paraId="68FC7BF2" w14:textId="77777777" w:rsidR="00786DEA" w:rsidRDefault="00000000">
      <w:pPr>
        <w:pStyle w:val="ListParagraph"/>
        <w:numPr>
          <w:ilvl w:val="0"/>
          <w:numId w:val="2"/>
        </w:numPr>
        <w:spacing w:before="30" w:after="30"/>
        <w:jc w:val="both"/>
      </w:pPr>
      <w:r>
        <w:rPr>
          <w:b/>
          <w:bCs/>
          <w:sz w:val="19"/>
          <w:szCs w:val="19"/>
        </w:rPr>
        <w:t>M4+: con LinkedIn Sales Navigator (€99/mes — incluido en presupuesto), filtros: "reseller", "liquidador", "comprador stock", "outlet", España.</w:t>
      </w:r>
    </w:p>
    <w:p w14:paraId="68FC7BF3" w14:textId="77777777" w:rsidR="00786DEA" w:rsidRDefault="00000000">
      <w:pPr>
        <w:pStyle w:val="ListParagraph"/>
        <w:numPr>
          <w:ilvl w:val="0"/>
          <w:numId w:val="2"/>
        </w:numPr>
        <w:spacing w:before="30" w:after="30"/>
        <w:jc w:val="both"/>
      </w:pPr>
      <w:r>
        <w:rPr>
          <w:sz w:val="19"/>
          <w:szCs w:val="19"/>
        </w:rPr>
        <w:t>M4-M9: outreach personalizado a 20 perfiles/semana. Conversión esperada 5-10% a llamada.</w:t>
      </w:r>
    </w:p>
    <w:p w14:paraId="68FC7BF4" w14:textId="77777777" w:rsidR="00786DEA" w:rsidRDefault="00000000">
      <w:pPr>
        <w:spacing w:before="240" w:after="120"/>
      </w:pPr>
      <w:r>
        <w:rPr>
          <w:b/>
          <w:bCs/>
          <w:color w:val="1F3A5F"/>
          <w:sz w:val="24"/>
          <w:szCs w:val="24"/>
        </w:rPr>
        <w:t>5.6 Canal 6 · Mercadillos físicos y asociaciones</w:t>
      </w:r>
    </w:p>
    <w:p w14:paraId="68FC7BF5" w14:textId="77777777" w:rsidR="00786DEA" w:rsidRDefault="00000000">
      <w:pPr>
        <w:pStyle w:val="ListParagraph"/>
        <w:numPr>
          <w:ilvl w:val="0"/>
          <w:numId w:val="2"/>
        </w:numPr>
        <w:spacing w:before="30" w:after="30"/>
        <w:jc w:val="both"/>
      </w:pPr>
      <w:r>
        <w:rPr>
          <w:b/>
          <w:bCs/>
          <w:sz w:val="19"/>
          <w:szCs w:val="19"/>
        </w:rPr>
        <w:t>M6+: visitar mercadillos dominicales clave (Mercat de Sant Antoni, Plaza de Encants en Barcelona; El Rastro en Madrid). Repartir tarjetas a vendedores ambulantes profesionales con licencia.</w:t>
      </w:r>
    </w:p>
    <w:p w14:paraId="68FC7BF6" w14:textId="77777777" w:rsidR="00786DEA" w:rsidRDefault="00000000">
      <w:pPr>
        <w:pStyle w:val="ListParagraph"/>
        <w:numPr>
          <w:ilvl w:val="0"/>
          <w:numId w:val="2"/>
        </w:numPr>
        <w:spacing w:before="30" w:after="30"/>
        <w:jc w:val="both"/>
      </w:pPr>
      <w:r>
        <w:rPr>
          <w:sz w:val="19"/>
          <w:szCs w:val="19"/>
        </w:rPr>
        <w:t>M6+: contactar asociaciones FAVB (Federación Asociaciones Vendedores Ambulantes Barcelona) y similares. Ofrecer presentación de 30 min en su próxima asamblea.</w:t>
      </w:r>
    </w:p>
    <w:p w14:paraId="68FC7BF7" w14:textId="77777777" w:rsidR="00786DEA" w:rsidRDefault="00000000">
      <w:pPr>
        <w:pageBreakBefore/>
        <w:spacing w:before="360" w:after="180"/>
      </w:pPr>
      <w:r>
        <w:rPr>
          <w:b/>
          <w:bCs/>
          <w:color w:val="1F3A5F"/>
          <w:sz w:val="32"/>
          <w:szCs w:val="32"/>
        </w:rPr>
        <w:lastRenderedPageBreak/>
        <w:t>6. Plan de ejecución 12 meses · mes a mes con detalle semanal</w:t>
      </w:r>
    </w:p>
    <w:p w14:paraId="68FC7BF8" w14:textId="77777777" w:rsidR="00786DEA" w:rsidRDefault="00000000">
      <w:pPr>
        <w:spacing w:before="60" w:after="60"/>
        <w:jc w:val="both"/>
      </w:pPr>
      <w:r>
        <w:rPr>
          <w:color w:val="1A1A1A"/>
        </w:rPr>
        <w:t>El plan se estructura en tres bloques: Trimestre 1 (M1-M3) de validación y supply ancla, Trimestre 2 (M4-M6) de tracción inicial, Trimestre 3 (M7-M9) de expansión y consolidación, y Trimestre 4 (M10-M12) de escalado y preparación de ronda seed.</w:t>
      </w:r>
    </w:p>
    <w:p w14:paraId="68FC7BF9" w14:textId="77777777" w:rsidR="00786DEA" w:rsidRDefault="00000000">
      <w:pPr>
        <w:spacing w:before="240" w:after="120"/>
      </w:pPr>
      <w:r>
        <w:rPr>
          <w:b/>
          <w:bCs/>
          <w:color w:val="1F3A5F"/>
          <w:sz w:val="24"/>
          <w:szCs w:val="24"/>
        </w:rPr>
        <w:t>Trimestre 1 · M1-M3 · Validación + Supply Ancla</w:t>
      </w:r>
    </w:p>
    <w:p w14:paraId="68FC7BFA" w14:textId="77777777" w:rsidR="00786DEA" w:rsidRDefault="00000000">
      <w:pPr>
        <w:spacing w:before="180" w:after="90"/>
      </w:pPr>
      <w:r>
        <w:rPr>
          <w:b/>
          <w:bCs/>
          <w:color w:val="C9A961"/>
          <w:sz w:val="21"/>
          <w:szCs w:val="21"/>
        </w:rPr>
        <w:t>M1 (Mayo 2026) · Estructura legal y supply ancla</w:t>
      </w:r>
    </w:p>
    <w:p w14:paraId="68FC7BFB" w14:textId="77777777" w:rsidR="00786DEA" w:rsidRDefault="00000000">
      <w:pPr>
        <w:pStyle w:val="ListParagraph"/>
        <w:numPr>
          <w:ilvl w:val="0"/>
          <w:numId w:val="2"/>
        </w:numPr>
        <w:spacing w:before="30" w:after="30"/>
        <w:jc w:val="both"/>
      </w:pPr>
      <w:r>
        <w:rPr>
          <w:b/>
          <w:bCs/>
          <w:sz w:val="19"/>
          <w:szCs w:val="19"/>
        </w:rPr>
        <w:t>Sem 1: reunión exploratoria con familiar (operador trasteros). Identificar tipo de cartera. Si es viable, primera propuesta de partnership.</w:t>
      </w:r>
    </w:p>
    <w:p w14:paraId="68FC7BFC" w14:textId="77777777" w:rsidR="00786DEA" w:rsidRDefault="00000000">
      <w:pPr>
        <w:pStyle w:val="ListParagraph"/>
        <w:numPr>
          <w:ilvl w:val="0"/>
          <w:numId w:val="2"/>
        </w:numPr>
        <w:spacing w:before="30" w:after="30"/>
        <w:jc w:val="both"/>
      </w:pPr>
      <w:r>
        <w:rPr>
          <w:sz w:val="19"/>
          <w:szCs w:val="19"/>
        </w:rPr>
        <w:t>Sem 1: registro de dominio definitivo, perfiles LinkedIn + Instagram + Twitter/X de ReStock activos.</w:t>
      </w:r>
    </w:p>
    <w:p w14:paraId="68FC7BFD" w14:textId="77777777" w:rsidR="00786DEA" w:rsidRDefault="00000000">
      <w:pPr>
        <w:pStyle w:val="ListParagraph"/>
        <w:numPr>
          <w:ilvl w:val="0"/>
          <w:numId w:val="2"/>
        </w:numPr>
        <w:spacing w:before="30" w:after="30"/>
        <w:jc w:val="both"/>
      </w:pPr>
      <w:r>
        <w:rPr>
          <w:sz w:val="19"/>
          <w:szCs w:val="19"/>
        </w:rPr>
        <w:t>Sem 2: constitución legal (alta autónomo o SL — depende de presupuesto). Registro de marca ReStock en OEPM.</w:t>
      </w:r>
    </w:p>
    <w:p w14:paraId="68FC7BFE" w14:textId="77777777" w:rsidR="00786DEA" w:rsidRDefault="00000000">
      <w:pPr>
        <w:pStyle w:val="ListParagraph"/>
        <w:numPr>
          <w:ilvl w:val="0"/>
          <w:numId w:val="2"/>
        </w:numPr>
        <w:spacing w:before="30" w:after="30"/>
        <w:jc w:val="both"/>
      </w:pPr>
      <w:r>
        <w:rPr>
          <w:sz w:val="19"/>
          <w:szCs w:val="19"/>
        </w:rPr>
        <w:t>Sem 2: redacción de T&amp;C con cláusula anti-bypass 12 meses al 15% + política de privacidad GDPR-compliant. Abogado low-cost: €600-900.</w:t>
      </w:r>
    </w:p>
    <w:p w14:paraId="68FC7BFF" w14:textId="77777777" w:rsidR="00786DEA" w:rsidRDefault="00000000">
      <w:pPr>
        <w:pStyle w:val="ListParagraph"/>
        <w:numPr>
          <w:ilvl w:val="0"/>
          <w:numId w:val="2"/>
        </w:numPr>
        <w:spacing w:before="30" w:after="30"/>
        <w:jc w:val="both"/>
      </w:pPr>
      <w:r>
        <w:rPr>
          <w:sz w:val="19"/>
          <w:szCs w:val="19"/>
        </w:rPr>
        <w:t>Sem 3: definición operativa de los 4 grados de calidad (Nuevo/Verified/Shelf Pull/Salvage) + criterios de cada uno + checklist de verificación.</w:t>
      </w:r>
    </w:p>
    <w:p w14:paraId="68FC7C00" w14:textId="77777777" w:rsidR="00786DEA" w:rsidRDefault="00000000">
      <w:pPr>
        <w:pStyle w:val="ListParagraph"/>
        <w:numPr>
          <w:ilvl w:val="0"/>
          <w:numId w:val="2"/>
        </w:numPr>
        <w:spacing w:before="30" w:after="30"/>
        <w:jc w:val="both"/>
      </w:pPr>
      <w:r>
        <w:rPr>
          <w:sz w:val="19"/>
          <w:szCs w:val="19"/>
        </w:rPr>
        <w:t>Sem 3: wireframe del MVP en Lovable — flow de publicación de lote, flow de compra, sistema de mensajería interna.</w:t>
      </w:r>
    </w:p>
    <w:p w14:paraId="68FC7C01" w14:textId="77777777" w:rsidR="00786DEA" w:rsidRDefault="00000000">
      <w:pPr>
        <w:pStyle w:val="ListParagraph"/>
        <w:numPr>
          <w:ilvl w:val="0"/>
          <w:numId w:val="2"/>
        </w:numPr>
        <w:spacing w:before="30" w:after="30"/>
        <w:jc w:val="both"/>
      </w:pPr>
      <w:r>
        <w:rPr>
          <w:sz w:val="19"/>
          <w:szCs w:val="19"/>
        </w:rPr>
        <w:t>Sem 4: identificación de 50 leads supply (10 por perfil A-B-C-D + 10 mayoristas medianos). Plantilla de outreach LinkedIn personalizada.</w:t>
      </w:r>
    </w:p>
    <w:p w14:paraId="68FC7C02" w14:textId="77777777" w:rsidR="00786DEA" w:rsidRDefault="00000000">
      <w:pPr>
        <w:spacing w:before="180" w:after="90"/>
      </w:pPr>
      <w:r>
        <w:rPr>
          <w:b/>
          <w:bCs/>
          <w:color w:val="C9A961"/>
          <w:sz w:val="21"/>
          <w:szCs w:val="21"/>
        </w:rPr>
        <w:t>M2 (Junio 2026) · MVP + primer outreach</w:t>
      </w:r>
    </w:p>
    <w:p w14:paraId="68FC7C03" w14:textId="77777777" w:rsidR="00786DEA" w:rsidRDefault="00000000">
      <w:pPr>
        <w:pStyle w:val="ListParagraph"/>
        <w:numPr>
          <w:ilvl w:val="0"/>
          <w:numId w:val="2"/>
        </w:numPr>
        <w:spacing w:before="30" w:after="30"/>
        <w:jc w:val="both"/>
      </w:pPr>
      <w:r>
        <w:rPr>
          <w:b/>
          <w:bCs/>
          <w:sz w:val="19"/>
          <w:szCs w:val="19"/>
        </w:rPr>
        <w:t>Sem 1: construcción MVP en Lovable — landing pública + dashboard vendedor + dashboard comprador + checkout con Stripe Connect.</w:t>
      </w:r>
    </w:p>
    <w:p w14:paraId="68FC7C04" w14:textId="77777777" w:rsidR="00786DEA" w:rsidRDefault="00000000">
      <w:pPr>
        <w:pStyle w:val="ListParagraph"/>
        <w:numPr>
          <w:ilvl w:val="0"/>
          <w:numId w:val="2"/>
        </w:numPr>
        <w:spacing w:before="30" w:after="30"/>
        <w:jc w:val="both"/>
      </w:pPr>
      <w:r>
        <w:rPr>
          <w:sz w:val="19"/>
          <w:szCs w:val="19"/>
        </w:rPr>
        <w:t>Sem 1: integración Stripe Connect (modo sandbox), KYC simplificado para vendedores, sistema de reseñas bidireccional.</w:t>
      </w:r>
    </w:p>
    <w:p w14:paraId="68FC7C05" w14:textId="77777777" w:rsidR="00786DEA" w:rsidRDefault="00000000">
      <w:pPr>
        <w:pStyle w:val="ListParagraph"/>
        <w:numPr>
          <w:ilvl w:val="0"/>
          <w:numId w:val="2"/>
        </w:numPr>
        <w:spacing w:before="30" w:after="30"/>
        <w:jc w:val="both"/>
      </w:pPr>
      <w:r>
        <w:rPr>
          <w:sz w:val="19"/>
          <w:szCs w:val="19"/>
        </w:rPr>
        <w:t>Sem 2: testing del flow end-to-end con dos cuentas de prueba. Iteración basada en frictions detectadas.</w:t>
      </w:r>
    </w:p>
    <w:p w14:paraId="68FC7C06" w14:textId="77777777" w:rsidR="00786DEA" w:rsidRDefault="00000000">
      <w:pPr>
        <w:pStyle w:val="ListParagraph"/>
        <w:numPr>
          <w:ilvl w:val="0"/>
          <w:numId w:val="2"/>
        </w:numPr>
        <w:spacing w:before="30" w:after="30"/>
        <w:jc w:val="both"/>
      </w:pPr>
      <w:r>
        <w:rPr>
          <w:sz w:val="19"/>
          <w:szCs w:val="19"/>
        </w:rPr>
        <w:t>Sem 2: setup Brevo para newsletter, registro nombre dominio newsletter.restock.es.</w:t>
      </w:r>
    </w:p>
    <w:p w14:paraId="68FC7C07" w14:textId="77777777" w:rsidR="00786DEA" w:rsidRDefault="00000000">
      <w:pPr>
        <w:pStyle w:val="ListParagraph"/>
        <w:numPr>
          <w:ilvl w:val="0"/>
          <w:numId w:val="2"/>
        </w:numPr>
        <w:spacing w:before="30" w:after="30"/>
        <w:jc w:val="both"/>
      </w:pPr>
      <w:r>
        <w:rPr>
          <w:sz w:val="19"/>
          <w:szCs w:val="19"/>
        </w:rPr>
        <w:t>Sem 3: onboarding manual de 5 vendedores piloto (3 vía trastero, 2 vía LinkedIn). Concierge total: el founder publica los lotes por ellos en la primera transacción.</w:t>
      </w:r>
    </w:p>
    <w:p w14:paraId="68FC7C08" w14:textId="77777777" w:rsidR="00786DEA" w:rsidRDefault="00000000">
      <w:pPr>
        <w:pStyle w:val="ListParagraph"/>
        <w:numPr>
          <w:ilvl w:val="0"/>
          <w:numId w:val="2"/>
        </w:numPr>
        <w:spacing w:before="30" w:after="30"/>
        <w:jc w:val="both"/>
      </w:pPr>
      <w:r>
        <w:rPr>
          <w:sz w:val="19"/>
          <w:szCs w:val="19"/>
        </w:rPr>
        <w:t>Sem 4: primeros 5-8 lotes vivos en plataforma. Foto profesional (móvil + buen iluminación) + descripción detallada + clasificación calidad.</w:t>
      </w:r>
    </w:p>
    <w:p w14:paraId="68FC7C09" w14:textId="77777777" w:rsidR="00786DEA" w:rsidRDefault="00000000">
      <w:pPr>
        <w:spacing w:before="180" w:after="90"/>
      </w:pPr>
      <w:r>
        <w:rPr>
          <w:b/>
          <w:bCs/>
          <w:color w:val="C9A961"/>
          <w:sz w:val="21"/>
          <w:szCs w:val="21"/>
        </w:rPr>
        <w:t>M3 (Julio 2026) · Primer partnership trastero firmado + lanzamiento newsletter</w:t>
      </w:r>
    </w:p>
    <w:p w14:paraId="68FC7C0A" w14:textId="77777777" w:rsidR="00786DEA" w:rsidRDefault="00000000">
      <w:pPr>
        <w:pStyle w:val="ListParagraph"/>
        <w:numPr>
          <w:ilvl w:val="0"/>
          <w:numId w:val="2"/>
        </w:numPr>
        <w:spacing w:before="30" w:after="30"/>
        <w:jc w:val="both"/>
      </w:pPr>
      <w:r>
        <w:rPr>
          <w:b/>
          <w:bCs/>
          <w:sz w:val="19"/>
          <w:szCs w:val="19"/>
        </w:rPr>
        <w:t>Sem 1: firma formal del partnership con operador de trasteros. Acuerdo simple de 1 página. Lanzamiento del programa de referidos.</w:t>
      </w:r>
    </w:p>
    <w:p w14:paraId="68FC7C0B" w14:textId="77777777" w:rsidR="00786DEA" w:rsidRDefault="00000000">
      <w:pPr>
        <w:pStyle w:val="ListParagraph"/>
        <w:numPr>
          <w:ilvl w:val="0"/>
          <w:numId w:val="2"/>
        </w:numPr>
        <w:spacing w:before="30" w:after="30"/>
        <w:jc w:val="both"/>
      </w:pPr>
      <w:r>
        <w:rPr>
          <w:sz w:val="19"/>
          <w:szCs w:val="19"/>
        </w:rPr>
        <w:t>Sem 1: primer email de presentación enviado a los 30-50 clientes comerciales del trastero. Seguimiento individual a cada respuesta en 24h.</w:t>
      </w:r>
    </w:p>
    <w:p w14:paraId="68FC7C0C" w14:textId="77777777" w:rsidR="00786DEA" w:rsidRDefault="00000000">
      <w:pPr>
        <w:pStyle w:val="ListParagraph"/>
        <w:numPr>
          <w:ilvl w:val="0"/>
          <w:numId w:val="2"/>
        </w:numPr>
        <w:spacing w:before="30" w:after="30"/>
        <w:jc w:val="both"/>
      </w:pPr>
      <w:r>
        <w:rPr>
          <w:sz w:val="19"/>
          <w:szCs w:val="19"/>
        </w:rPr>
        <w:t>Sem 2: primera edición del newsletter "Lote de la Semana" con 5-8 lotes destacados. Distribución: 30-50 contactos manuales del founder + suscriptores orgánicos web.</w:t>
      </w:r>
    </w:p>
    <w:p w14:paraId="68FC7C0D" w14:textId="77777777" w:rsidR="00786DEA" w:rsidRDefault="00000000">
      <w:pPr>
        <w:pStyle w:val="ListParagraph"/>
        <w:numPr>
          <w:ilvl w:val="0"/>
          <w:numId w:val="2"/>
        </w:numPr>
        <w:spacing w:before="30" w:after="30"/>
        <w:jc w:val="both"/>
      </w:pPr>
      <w:r>
        <w:rPr>
          <w:sz w:val="19"/>
          <w:szCs w:val="19"/>
        </w:rPr>
        <w:t>Sem 3: infiltración en 10 grupos de Telegram. Solo escucha, sin publicar.</w:t>
      </w:r>
    </w:p>
    <w:p w14:paraId="68FC7C0E" w14:textId="77777777" w:rsidR="00786DEA" w:rsidRDefault="00000000">
      <w:pPr>
        <w:pStyle w:val="ListParagraph"/>
        <w:numPr>
          <w:ilvl w:val="0"/>
          <w:numId w:val="2"/>
        </w:numPr>
        <w:spacing w:before="30" w:after="30"/>
        <w:jc w:val="both"/>
      </w:pPr>
      <w:r>
        <w:rPr>
          <w:sz w:val="19"/>
          <w:szCs w:val="19"/>
        </w:rPr>
        <w:t>Sem 4: 10-15 lotes activos. Primeras 3-5 transacciones reales cerradas. Documentación de aprendizajes.</w:t>
      </w:r>
    </w:p>
    <w:p w14:paraId="68FC7C0F" w14:textId="77777777" w:rsidR="00786DEA" w:rsidRDefault="00000000">
      <w:pPr>
        <w:spacing w:before="240" w:after="120"/>
      </w:pPr>
      <w:r>
        <w:rPr>
          <w:b/>
          <w:bCs/>
          <w:color w:val="1F3A5F"/>
          <w:sz w:val="24"/>
          <w:szCs w:val="24"/>
        </w:rPr>
        <w:t>Trimestre 2 · M4-M6 · Tracción inicial + canales de demanda</w:t>
      </w:r>
    </w:p>
    <w:p w14:paraId="68FC7C10" w14:textId="77777777" w:rsidR="00786DEA" w:rsidRDefault="00000000">
      <w:pPr>
        <w:spacing w:before="180" w:after="90"/>
      </w:pPr>
      <w:r>
        <w:rPr>
          <w:b/>
          <w:bCs/>
          <w:color w:val="C9A961"/>
          <w:sz w:val="21"/>
          <w:szCs w:val="21"/>
        </w:rPr>
        <w:t>M4 (Agosto 2026) · Cuidado verano España</w:t>
      </w:r>
    </w:p>
    <w:p w14:paraId="68FC7C11" w14:textId="77777777" w:rsidR="00786DEA" w:rsidRDefault="00000000">
      <w:pPr>
        <w:pStyle w:val="ListParagraph"/>
        <w:numPr>
          <w:ilvl w:val="0"/>
          <w:numId w:val="2"/>
        </w:numPr>
        <w:spacing w:before="30" w:after="30"/>
        <w:jc w:val="both"/>
      </w:pPr>
      <w:r>
        <w:rPr>
          <w:b/>
          <w:bCs/>
          <w:sz w:val="19"/>
          <w:szCs w:val="19"/>
        </w:rPr>
        <w:t>Sem 1-2: agosto en España baja la actividad B2B. Aprovechar para iteración de producto, mejoras de UX, redacción de contenido SEO.</w:t>
      </w:r>
    </w:p>
    <w:p w14:paraId="68FC7C12" w14:textId="77777777" w:rsidR="00786DEA" w:rsidRDefault="00000000">
      <w:pPr>
        <w:pStyle w:val="ListParagraph"/>
        <w:numPr>
          <w:ilvl w:val="0"/>
          <w:numId w:val="2"/>
        </w:numPr>
        <w:spacing w:before="30" w:after="30"/>
        <w:jc w:val="both"/>
      </w:pPr>
      <w:r>
        <w:rPr>
          <w:sz w:val="19"/>
          <w:szCs w:val="19"/>
        </w:rPr>
        <w:t>Sem 1-2: 3 artículos largos publicados en blog ReStock ("Cómo recuperar capital de stock muerto sin destruir tu marca", "Long-term storage fees Amazon: cómo evitarlos", "Liquidación B2B vs outlet C2C: diferencias").</w:t>
      </w:r>
    </w:p>
    <w:p w14:paraId="68FC7C13" w14:textId="77777777" w:rsidR="00786DEA" w:rsidRDefault="00000000">
      <w:pPr>
        <w:pStyle w:val="ListParagraph"/>
        <w:numPr>
          <w:ilvl w:val="0"/>
          <w:numId w:val="2"/>
        </w:numPr>
        <w:spacing w:before="30" w:after="30"/>
        <w:jc w:val="both"/>
      </w:pPr>
      <w:r w:rsidRPr="00DB7970">
        <w:rPr>
          <w:sz w:val="19"/>
          <w:szCs w:val="19"/>
          <w:lang w:val="en-GB"/>
        </w:rPr>
        <w:t xml:space="preserve">Sem 3-4: outreach Vinted Pro top 50 sellers. </w:t>
      </w:r>
      <w:r>
        <w:rPr>
          <w:sz w:val="19"/>
          <w:szCs w:val="19"/>
        </w:rPr>
        <w:t>50 mensajes personalizados, esperando 5-8 respuestas afirmativas.</w:t>
      </w:r>
    </w:p>
    <w:p w14:paraId="68FC7C14" w14:textId="77777777" w:rsidR="00786DEA" w:rsidRDefault="00000000">
      <w:pPr>
        <w:spacing w:before="180" w:after="90"/>
      </w:pPr>
      <w:r>
        <w:rPr>
          <w:b/>
          <w:bCs/>
          <w:color w:val="C9A961"/>
          <w:sz w:val="21"/>
          <w:szCs w:val="21"/>
        </w:rPr>
        <w:t>M5 (Septiembre 2026) · Escalado supply + aplicación Lanzadera</w:t>
      </w:r>
    </w:p>
    <w:p w14:paraId="68FC7C15" w14:textId="77777777" w:rsidR="00786DEA" w:rsidRDefault="00000000">
      <w:pPr>
        <w:pStyle w:val="ListParagraph"/>
        <w:numPr>
          <w:ilvl w:val="0"/>
          <w:numId w:val="2"/>
        </w:numPr>
        <w:spacing w:before="30" w:after="30"/>
        <w:jc w:val="both"/>
      </w:pPr>
      <w:r>
        <w:rPr>
          <w:b/>
          <w:bCs/>
          <w:sz w:val="19"/>
          <w:szCs w:val="19"/>
        </w:rPr>
        <w:lastRenderedPageBreak/>
        <w:t>Sem 1: revisión partnership trastero. Solicitar lista de 2-3 operadores adicionales que él pueda recomendarte.</w:t>
      </w:r>
    </w:p>
    <w:p w14:paraId="68FC7C16" w14:textId="77777777" w:rsidR="00786DEA" w:rsidRDefault="00000000">
      <w:pPr>
        <w:pStyle w:val="ListParagraph"/>
        <w:numPr>
          <w:ilvl w:val="0"/>
          <w:numId w:val="2"/>
        </w:numPr>
        <w:spacing w:before="30" w:after="30"/>
        <w:jc w:val="both"/>
      </w:pPr>
      <w:r>
        <w:rPr>
          <w:sz w:val="19"/>
          <w:szCs w:val="19"/>
        </w:rPr>
        <w:t>Sem 1: outreach a 30 mayoristas medianos identificados. 5-8 reuniones esperadas.</w:t>
      </w:r>
    </w:p>
    <w:p w14:paraId="68FC7C17" w14:textId="77777777" w:rsidR="00786DEA" w:rsidRDefault="00000000">
      <w:pPr>
        <w:pStyle w:val="ListParagraph"/>
        <w:numPr>
          <w:ilvl w:val="0"/>
          <w:numId w:val="2"/>
        </w:numPr>
        <w:spacing w:before="30" w:after="30"/>
        <w:jc w:val="both"/>
      </w:pPr>
      <w:r>
        <w:rPr>
          <w:sz w:val="19"/>
          <w:szCs w:val="19"/>
        </w:rPr>
        <w:t>Sem 2: aplicación a Lanzadera (deadline típicamente Q3-Q4). Documentación: pitch deck v3 + Investment Memo + Estrategia + métricas reales.</w:t>
      </w:r>
    </w:p>
    <w:p w14:paraId="68FC7C18" w14:textId="77777777" w:rsidR="00786DEA" w:rsidRPr="00DB7970" w:rsidRDefault="00000000">
      <w:pPr>
        <w:pStyle w:val="ListParagraph"/>
        <w:numPr>
          <w:ilvl w:val="0"/>
          <w:numId w:val="2"/>
        </w:numPr>
        <w:spacing w:before="30" w:after="30"/>
        <w:jc w:val="both"/>
        <w:rPr>
          <w:lang w:val="en-GB"/>
        </w:rPr>
      </w:pPr>
      <w:r w:rsidRPr="00DB7970">
        <w:rPr>
          <w:sz w:val="19"/>
          <w:szCs w:val="19"/>
          <w:lang w:val="en-GB"/>
        </w:rPr>
        <w:t>Sem 3: outreach Amazon FBA España vía Helium 10 community.</w:t>
      </w:r>
    </w:p>
    <w:p w14:paraId="68FC7C19" w14:textId="77777777" w:rsidR="00786DEA" w:rsidRDefault="00000000">
      <w:pPr>
        <w:pStyle w:val="ListParagraph"/>
        <w:numPr>
          <w:ilvl w:val="0"/>
          <w:numId w:val="2"/>
        </w:numPr>
        <w:spacing w:before="30" w:after="30"/>
        <w:jc w:val="both"/>
      </w:pPr>
      <w:r>
        <w:rPr>
          <w:sz w:val="19"/>
          <w:szCs w:val="19"/>
        </w:rPr>
        <w:t>Sem 4: 25-30 transacciones acumuladas. KPI gate M5 — si &gt;20 transacciones, continuar; si &lt;15, post-mortem.</w:t>
      </w:r>
    </w:p>
    <w:p w14:paraId="68FC7C1A" w14:textId="77777777" w:rsidR="00786DEA" w:rsidRDefault="00000000">
      <w:pPr>
        <w:spacing w:before="180" w:after="90"/>
      </w:pPr>
      <w:r>
        <w:rPr>
          <w:b/>
          <w:bCs/>
          <w:color w:val="C9A961"/>
          <w:sz w:val="21"/>
          <w:szCs w:val="21"/>
        </w:rPr>
        <w:t>M6 (Octubre 2026) · Concierge demanda</w:t>
      </w:r>
    </w:p>
    <w:p w14:paraId="68FC7C1B" w14:textId="77777777" w:rsidR="00786DEA" w:rsidRDefault="00000000">
      <w:pPr>
        <w:pStyle w:val="ListParagraph"/>
        <w:numPr>
          <w:ilvl w:val="0"/>
          <w:numId w:val="2"/>
        </w:numPr>
        <w:spacing w:before="30" w:after="30"/>
        <w:jc w:val="both"/>
      </w:pPr>
      <w:r>
        <w:rPr>
          <w:b/>
          <w:bCs/>
          <w:sz w:val="19"/>
          <w:szCs w:val="19"/>
        </w:rPr>
        <w:t>Sem 1-2: programa concierge primeros 100 buyers. El founder llama a cada uno, entiende qué busca, le envía alertas personalizadas.</w:t>
      </w:r>
    </w:p>
    <w:p w14:paraId="68FC7C1C" w14:textId="77777777" w:rsidR="00786DEA" w:rsidRDefault="00000000">
      <w:pPr>
        <w:pStyle w:val="ListParagraph"/>
        <w:numPr>
          <w:ilvl w:val="0"/>
          <w:numId w:val="2"/>
        </w:numPr>
        <w:spacing w:before="30" w:after="30"/>
        <w:jc w:val="both"/>
      </w:pPr>
      <w:r>
        <w:rPr>
          <w:sz w:val="19"/>
          <w:szCs w:val="19"/>
        </w:rPr>
        <w:t>Sem 3: posible primera reunión con marca pequeña (target Pompeii, Skunkfunk, marca cosmética indie).</w:t>
      </w:r>
    </w:p>
    <w:p w14:paraId="68FC7C1D" w14:textId="77777777" w:rsidR="00786DEA" w:rsidRDefault="00000000">
      <w:pPr>
        <w:pStyle w:val="ListParagraph"/>
        <w:numPr>
          <w:ilvl w:val="0"/>
          <w:numId w:val="2"/>
        </w:numPr>
        <w:spacing w:before="30" w:after="30"/>
        <w:jc w:val="both"/>
      </w:pPr>
      <w:r>
        <w:rPr>
          <w:sz w:val="19"/>
          <w:szCs w:val="19"/>
        </w:rPr>
        <w:t>Sem 4: 50 transacciones acumuladas. Primer lote de outliers — buyer que ha hecho 5+ compras, seller que ha publicado 3+ lotes.</w:t>
      </w:r>
    </w:p>
    <w:p w14:paraId="68FC7C1E" w14:textId="77777777" w:rsidR="00786DEA" w:rsidRDefault="00000000">
      <w:pPr>
        <w:spacing w:before="240" w:after="120"/>
      </w:pPr>
      <w:r>
        <w:rPr>
          <w:b/>
          <w:bCs/>
          <w:color w:val="1F3A5F"/>
          <w:sz w:val="24"/>
          <w:szCs w:val="24"/>
        </w:rPr>
        <w:t>Trimestre 3 · M7-M9 · Expansión y consolidación</w:t>
      </w:r>
    </w:p>
    <w:p w14:paraId="68FC7C1F" w14:textId="77777777" w:rsidR="00786DEA" w:rsidRDefault="00000000">
      <w:pPr>
        <w:spacing w:before="180" w:after="90"/>
      </w:pPr>
      <w:r>
        <w:rPr>
          <w:b/>
          <w:bCs/>
          <w:color w:val="C9A961"/>
          <w:sz w:val="21"/>
          <w:szCs w:val="21"/>
        </w:rPr>
        <w:t>M7 (Noviembre 2026)</w:t>
      </w:r>
    </w:p>
    <w:p w14:paraId="68FC7C20" w14:textId="77777777" w:rsidR="00786DEA" w:rsidRDefault="00000000">
      <w:pPr>
        <w:pStyle w:val="ListParagraph"/>
        <w:numPr>
          <w:ilvl w:val="0"/>
          <w:numId w:val="2"/>
        </w:numPr>
        <w:spacing w:before="30" w:after="30"/>
        <w:jc w:val="both"/>
      </w:pPr>
      <w:r>
        <w:rPr>
          <w:b/>
          <w:bCs/>
          <w:sz w:val="19"/>
          <w:szCs w:val="19"/>
        </w:rPr>
        <w:t>Sem 1: segundo partnership trastero firmado. Replicar playbook del primero. Aceleración esperada en captación.</w:t>
      </w:r>
    </w:p>
    <w:p w14:paraId="68FC7C21" w14:textId="77777777" w:rsidR="00786DEA" w:rsidRDefault="00000000">
      <w:pPr>
        <w:pStyle w:val="ListParagraph"/>
        <w:numPr>
          <w:ilvl w:val="0"/>
          <w:numId w:val="2"/>
        </w:numPr>
        <w:spacing w:before="30" w:after="30"/>
        <w:jc w:val="both"/>
      </w:pPr>
      <w:r>
        <w:rPr>
          <w:sz w:val="19"/>
          <w:szCs w:val="19"/>
        </w:rPr>
        <w:t>Sem 2: launch sostenido de newsletter — 200+ suscriptores con 35%+ apertura.</w:t>
      </w:r>
    </w:p>
    <w:p w14:paraId="68FC7C22" w14:textId="77777777" w:rsidR="00786DEA" w:rsidRDefault="00000000">
      <w:pPr>
        <w:pStyle w:val="ListParagraph"/>
        <w:numPr>
          <w:ilvl w:val="0"/>
          <w:numId w:val="2"/>
        </w:numPr>
        <w:spacing w:before="30" w:after="30"/>
        <w:jc w:val="both"/>
      </w:pPr>
      <w:r>
        <w:rPr>
          <w:sz w:val="19"/>
          <w:szCs w:val="19"/>
        </w:rPr>
        <w:t>Sem 3-4: optimización funnel de conversión. Identificar fricciones en checkout. Mejoras producto.</w:t>
      </w:r>
    </w:p>
    <w:p w14:paraId="68FC7C23" w14:textId="77777777" w:rsidR="00786DEA" w:rsidRDefault="00000000">
      <w:pPr>
        <w:pStyle w:val="ListParagraph"/>
        <w:numPr>
          <w:ilvl w:val="0"/>
          <w:numId w:val="2"/>
        </w:numPr>
        <w:spacing w:before="30" w:after="30"/>
        <w:jc w:val="both"/>
      </w:pPr>
      <w:r>
        <w:rPr>
          <w:sz w:val="19"/>
          <w:szCs w:val="19"/>
        </w:rPr>
        <w:t>Métrica M7: 70+ transacciones acumuladas, 30+ vendedores activos, 50+ buyers únicos.</w:t>
      </w:r>
    </w:p>
    <w:p w14:paraId="68FC7C24" w14:textId="77777777" w:rsidR="00786DEA" w:rsidRDefault="00000000">
      <w:pPr>
        <w:spacing w:before="180" w:after="90"/>
      </w:pPr>
      <w:r>
        <w:rPr>
          <w:b/>
          <w:bCs/>
          <w:color w:val="C9A961"/>
          <w:sz w:val="21"/>
          <w:szCs w:val="21"/>
        </w:rPr>
        <w:t>M8 (Diciembre 2026) · Black Friday y campaña navideña</w:t>
      </w:r>
    </w:p>
    <w:p w14:paraId="68FC7C25" w14:textId="77777777" w:rsidR="00786DEA" w:rsidRDefault="00000000">
      <w:pPr>
        <w:pStyle w:val="ListParagraph"/>
        <w:numPr>
          <w:ilvl w:val="0"/>
          <w:numId w:val="2"/>
        </w:numPr>
        <w:spacing w:before="30" w:after="30"/>
        <w:jc w:val="both"/>
      </w:pPr>
      <w:r>
        <w:rPr>
          <w:b/>
          <w:bCs/>
          <w:sz w:val="19"/>
          <w:szCs w:val="19"/>
        </w:rPr>
        <w:t>Sem 1: campaña de captación oferta dirigida a Black Friday. Vendedores con sobrestock post-Black Friday son ICP perfecto.</w:t>
      </w:r>
    </w:p>
    <w:p w14:paraId="68FC7C26" w14:textId="77777777" w:rsidR="00786DEA" w:rsidRDefault="00000000">
      <w:pPr>
        <w:pStyle w:val="ListParagraph"/>
        <w:numPr>
          <w:ilvl w:val="0"/>
          <w:numId w:val="2"/>
        </w:numPr>
        <w:spacing w:before="30" w:after="30"/>
        <w:jc w:val="both"/>
      </w:pPr>
      <w:r>
        <w:rPr>
          <w:sz w:val="19"/>
          <w:szCs w:val="19"/>
        </w:rPr>
        <w:t>Sem 2-4: aprovechar pico de actividad para captar buyers profesionales que reabastecen para Reyes.</w:t>
      </w:r>
    </w:p>
    <w:p w14:paraId="68FC7C27" w14:textId="77777777" w:rsidR="00786DEA" w:rsidRDefault="00000000">
      <w:pPr>
        <w:pStyle w:val="ListParagraph"/>
        <w:numPr>
          <w:ilvl w:val="0"/>
          <w:numId w:val="2"/>
        </w:numPr>
        <w:spacing w:before="30" w:after="30"/>
        <w:jc w:val="both"/>
      </w:pPr>
      <w:r>
        <w:rPr>
          <w:sz w:val="19"/>
          <w:szCs w:val="19"/>
        </w:rPr>
        <w:t>Métrica M8: 95+ transacciones acumuladas.</w:t>
      </w:r>
    </w:p>
    <w:p w14:paraId="68FC7C28" w14:textId="77777777" w:rsidR="00786DEA" w:rsidRDefault="00000000">
      <w:pPr>
        <w:spacing w:before="180" w:after="90"/>
      </w:pPr>
      <w:r>
        <w:rPr>
          <w:b/>
          <w:bCs/>
          <w:color w:val="C9A961"/>
          <w:sz w:val="21"/>
          <w:szCs w:val="21"/>
        </w:rPr>
        <w:t>M9 (Enero 2027) · Preparación seed round</w:t>
      </w:r>
    </w:p>
    <w:p w14:paraId="68FC7C29" w14:textId="77777777" w:rsidR="00786DEA" w:rsidRDefault="00000000">
      <w:pPr>
        <w:pStyle w:val="ListParagraph"/>
        <w:numPr>
          <w:ilvl w:val="0"/>
          <w:numId w:val="2"/>
        </w:numPr>
        <w:spacing w:before="30" w:after="30"/>
        <w:jc w:val="both"/>
      </w:pPr>
      <w:r>
        <w:rPr>
          <w:b/>
          <w:bCs/>
          <w:sz w:val="19"/>
          <w:szCs w:val="19"/>
        </w:rPr>
        <w:t>Sem 1: revisión completa de métricas con asesor financiero. KPIs M9: 100+ transacciones, retención sellers &gt;45%, AOV &gt;€340.</w:t>
      </w:r>
    </w:p>
    <w:p w14:paraId="68FC7C2A" w14:textId="77777777" w:rsidR="00786DEA" w:rsidRDefault="00000000">
      <w:pPr>
        <w:pStyle w:val="ListParagraph"/>
        <w:numPr>
          <w:ilvl w:val="0"/>
          <w:numId w:val="2"/>
        </w:numPr>
        <w:spacing w:before="30" w:after="30"/>
        <w:jc w:val="both"/>
      </w:pPr>
      <w:r>
        <w:rPr>
          <w:sz w:val="19"/>
          <w:szCs w:val="19"/>
        </w:rPr>
        <w:t>Sem 2: redacción de Investment Memo definitivo v2 con datos reales. Pitch deck refinado.</w:t>
      </w:r>
    </w:p>
    <w:p w14:paraId="68FC7C2B" w14:textId="77777777" w:rsidR="00786DEA" w:rsidRDefault="00000000">
      <w:pPr>
        <w:pStyle w:val="ListParagraph"/>
        <w:numPr>
          <w:ilvl w:val="0"/>
          <w:numId w:val="2"/>
        </w:numPr>
        <w:spacing w:before="30" w:after="30"/>
        <w:jc w:val="both"/>
      </w:pPr>
      <w:r>
        <w:rPr>
          <w:sz w:val="19"/>
          <w:szCs w:val="19"/>
        </w:rPr>
        <w:t>Sem 3-4: identificación de 15-20 inversores objetivo (BBVA Spark, Lanzadera alumni, Wayra, Encomenda, K Fund). Construir relación SIN pedir dinero todavía.</w:t>
      </w:r>
    </w:p>
    <w:p w14:paraId="68FC7C2C" w14:textId="77777777" w:rsidR="00786DEA" w:rsidRDefault="00000000">
      <w:pPr>
        <w:spacing w:before="240" w:after="120"/>
      </w:pPr>
      <w:r>
        <w:rPr>
          <w:b/>
          <w:bCs/>
          <w:color w:val="1F3A5F"/>
          <w:sz w:val="24"/>
          <w:szCs w:val="24"/>
        </w:rPr>
        <w:t>Trimestre 4 · M10-M12 · Ronda seed y escalado</w:t>
      </w:r>
    </w:p>
    <w:p w14:paraId="68FC7C2D" w14:textId="77777777" w:rsidR="00786DEA" w:rsidRDefault="00000000">
      <w:pPr>
        <w:spacing w:before="180" w:after="90"/>
      </w:pPr>
      <w:r>
        <w:rPr>
          <w:b/>
          <w:bCs/>
          <w:color w:val="C9A961"/>
          <w:sz w:val="21"/>
          <w:szCs w:val="21"/>
        </w:rPr>
        <w:t>M10 (Febrero 2027)</w:t>
      </w:r>
    </w:p>
    <w:p w14:paraId="68FC7C2E" w14:textId="77777777" w:rsidR="00786DEA" w:rsidRDefault="00000000">
      <w:pPr>
        <w:pStyle w:val="ListParagraph"/>
        <w:numPr>
          <w:ilvl w:val="0"/>
          <w:numId w:val="2"/>
        </w:numPr>
        <w:spacing w:before="30" w:after="30"/>
        <w:jc w:val="both"/>
      </w:pPr>
      <w:r>
        <w:rPr>
          <w:b/>
          <w:bCs/>
          <w:sz w:val="19"/>
          <w:szCs w:val="19"/>
        </w:rPr>
        <w:t>Sem 1-2: outreach a inversores objetivo con investor update. Pedir reuniones exploratorias.</w:t>
      </w:r>
    </w:p>
    <w:p w14:paraId="68FC7C2F" w14:textId="77777777" w:rsidR="00786DEA" w:rsidRDefault="00000000">
      <w:pPr>
        <w:pStyle w:val="ListParagraph"/>
        <w:numPr>
          <w:ilvl w:val="0"/>
          <w:numId w:val="2"/>
        </w:numPr>
        <w:spacing w:before="30" w:after="30"/>
        <w:jc w:val="both"/>
      </w:pPr>
      <w:r>
        <w:rPr>
          <w:sz w:val="19"/>
          <w:szCs w:val="19"/>
        </w:rPr>
        <w:t>Sem 3-4: 5-8 reuniones con VCs/business angels. Iteración pitch basada en feedback.</w:t>
      </w:r>
    </w:p>
    <w:p w14:paraId="68FC7C30" w14:textId="77777777" w:rsidR="00786DEA" w:rsidRDefault="00000000">
      <w:pPr>
        <w:spacing w:before="180" w:after="90"/>
      </w:pPr>
      <w:r>
        <w:rPr>
          <w:b/>
          <w:bCs/>
          <w:color w:val="C9A961"/>
          <w:sz w:val="21"/>
          <w:szCs w:val="21"/>
        </w:rPr>
        <w:t>M11 (Marzo 2027)</w:t>
      </w:r>
    </w:p>
    <w:p w14:paraId="68FC7C31" w14:textId="77777777" w:rsidR="00786DEA" w:rsidRDefault="00000000">
      <w:pPr>
        <w:pStyle w:val="ListParagraph"/>
        <w:numPr>
          <w:ilvl w:val="0"/>
          <w:numId w:val="2"/>
        </w:numPr>
        <w:spacing w:before="30" w:after="30"/>
        <w:jc w:val="both"/>
      </w:pPr>
      <w:r>
        <w:rPr>
          <w:b/>
          <w:bCs/>
          <w:sz w:val="19"/>
          <w:szCs w:val="19"/>
        </w:rPr>
        <w:t>Sem 1-2: term sheets recibidos. Negociación inicial.</w:t>
      </w:r>
    </w:p>
    <w:p w14:paraId="68FC7C32" w14:textId="77777777" w:rsidR="00786DEA" w:rsidRDefault="00000000">
      <w:pPr>
        <w:pStyle w:val="ListParagraph"/>
        <w:numPr>
          <w:ilvl w:val="0"/>
          <w:numId w:val="2"/>
        </w:numPr>
        <w:spacing w:before="30" w:after="30"/>
        <w:jc w:val="both"/>
      </w:pPr>
      <w:r>
        <w:rPr>
          <w:sz w:val="19"/>
          <w:szCs w:val="19"/>
        </w:rPr>
        <w:t>Sem 3-4: due diligence con inversor lead. Data room abierto.</w:t>
      </w:r>
    </w:p>
    <w:p w14:paraId="68FC7C33" w14:textId="77777777" w:rsidR="00786DEA" w:rsidRDefault="00000000">
      <w:pPr>
        <w:spacing w:before="180" w:after="90"/>
      </w:pPr>
      <w:r>
        <w:rPr>
          <w:b/>
          <w:bCs/>
          <w:color w:val="C9A961"/>
          <w:sz w:val="21"/>
          <w:szCs w:val="21"/>
        </w:rPr>
        <w:t>M12 (Abril 2027) · Cierre</w:t>
      </w:r>
    </w:p>
    <w:p w14:paraId="68FC7C34" w14:textId="77777777" w:rsidR="00786DEA" w:rsidRDefault="00000000">
      <w:pPr>
        <w:pStyle w:val="ListParagraph"/>
        <w:numPr>
          <w:ilvl w:val="0"/>
          <w:numId w:val="2"/>
        </w:numPr>
        <w:spacing w:before="30" w:after="30"/>
        <w:jc w:val="both"/>
      </w:pPr>
      <w:r>
        <w:rPr>
          <w:b/>
          <w:bCs/>
          <w:sz w:val="19"/>
          <w:szCs w:val="19"/>
        </w:rPr>
        <w:t>Sem 1-2: cierre del round. Wire transfer.</w:t>
      </w:r>
    </w:p>
    <w:p w14:paraId="68FC7C35" w14:textId="77777777" w:rsidR="00786DEA" w:rsidRPr="00DB7970" w:rsidRDefault="00000000">
      <w:pPr>
        <w:pStyle w:val="ListParagraph"/>
        <w:numPr>
          <w:ilvl w:val="0"/>
          <w:numId w:val="2"/>
        </w:numPr>
        <w:spacing w:before="30" w:after="30"/>
        <w:jc w:val="both"/>
        <w:rPr>
          <w:lang w:val="en-GB"/>
        </w:rPr>
      </w:pPr>
      <w:r w:rsidRPr="00DB7970">
        <w:rPr>
          <w:sz w:val="19"/>
          <w:szCs w:val="19"/>
          <w:lang w:val="en-GB"/>
        </w:rPr>
        <w:t>Sem 3: contratación CTO part-time + ops/sales lead.</w:t>
      </w:r>
    </w:p>
    <w:p w14:paraId="68FC7C36" w14:textId="77777777" w:rsidR="00786DEA" w:rsidRDefault="00000000">
      <w:pPr>
        <w:pStyle w:val="ListParagraph"/>
        <w:numPr>
          <w:ilvl w:val="0"/>
          <w:numId w:val="2"/>
        </w:numPr>
        <w:spacing w:before="30" w:after="30"/>
        <w:jc w:val="both"/>
      </w:pPr>
      <w:r>
        <w:rPr>
          <w:sz w:val="19"/>
          <w:szCs w:val="19"/>
        </w:rPr>
        <w:t>Sem 4: kick-off oficial F2 — lanzamiento Pro tier voluntario, segundo y tercer trastero partner, primera marca firmada.</w:t>
      </w:r>
    </w:p>
    <w:p w14:paraId="68FC7C37" w14:textId="77777777" w:rsidR="00786DEA" w:rsidRDefault="00000000">
      <w:pPr>
        <w:pStyle w:val="ListParagraph"/>
        <w:numPr>
          <w:ilvl w:val="0"/>
          <w:numId w:val="2"/>
        </w:numPr>
        <w:spacing w:before="30" w:after="30"/>
        <w:jc w:val="both"/>
      </w:pPr>
      <w:r>
        <w:rPr>
          <w:sz w:val="19"/>
          <w:szCs w:val="19"/>
        </w:rPr>
        <w:t>Métrica M12: 150+ transacciones acumuladas, ARR run-rate €40-60K, ronda seed cerrada €300K.</w:t>
      </w:r>
    </w:p>
    <w:p w14:paraId="68FC7C38" w14:textId="77777777" w:rsidR="00786DEA" w:rsidRDefault="00000000">
      <w:pPr>
        <w:pageBreakBefore/>
        <w:spacing w:before="360" w:after="180"/>
      </w:pPr>
      <w:r>
        <w:rPr>
          <w:b/>
          <w:bCs/>
          <w:color w:val="1F3A5F"/>
          <w:sz w:val="32"/>
          <w:szCs w:val="32"/>
        </w:rPr>
        <w:lastRenderedPageBreak/>
        <w:t>7. Presupuesto €5.000 · línea por línea</w:t>
      </w:r>
    </w:p>
    <w:p w14:paraId="68FC7C39" w14:textId="77777777" w:rsidR="00786DEA" w:rsidRDefault="00000000">
      <w:pPr>
        <w:spacing w:before="60" w:after="60"/>
        <w:jc w:val="both"/>
      </w:pPr>
      <w:r>
        <w:rPr>
          <w:color w:val="1A1A1A"/>
        </w:rPr>
        <w:t>El presupuesto de €5.000 es deliberadamente austero. Refleja el principio de "cada euro debe comprar aprendizaje o usuario, no tecnología" del Documento Maestro. Asume que el founder no toma salario durante 12 meses (bootstrap) y que las contrataciones se aplazan a F2 con la ronda seed cerrada.</w:t>
      </w:r>
    </w:p>
    <w:tbl>
      <w:tblPr>
        <w:tblW w:w="10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6"/>
        <w:gridCol w:w="3351"/>
        <w:gridCol w:w="1737"/>
        <w:gridCol w:w="1705"/>
        <w:gridCol w:w="1781"/>
      </w:tblGrid>
      <w:tr w:rsidR="00786DEA" w14:paraId="68FC7C3F"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8FC7C3A" w14:textId="77777777" w:rsidR="00786DEA" w:rsidRDefault="00000000">
            <w:r>
              <w:rPr>
                <w:b/>
                <w:bCs/>
                <w:color w:val="FFFFFF"/>
                <w:sz w:val="17"/>
                <w:szCs w:val="17"/>
              </w:rPr>
              <w:t>Categoría</w:t>
            </w:r>
          </w:p>
        </w:tc>
        <w:tc>
          <w:tcPr>
            <w:tcW w:w="45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8FC7C3B" w14:textId="77777777" w:rsidR="00786DEA" w:rsidRDefault="00000000">
            <w:r>
              <w:rPr>
                <w:b/>
                <w:bCs/>
                <w:color w:val="FFFFFF"/>
                <w:sz w:val="17"/>
                <w:szCs w:val="17"/>
              </w:rPr>
              <w:t>Detalle</w:t>
            </w:r>
          </w:p>
        </w:tc>
        <w:tc>
          <w:tcPr>
            <w:tcW w:w="11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8FC7C3C" w14:textId="77777777" w:rsidR="00786DEA" w:rsidRDefault="00000000">
            <w:pPr>
              <w:jc w:val="center"/>
            </w:pPr>
            <w:r>
              <w:rPr>
                <w:b/>
                <w:bCs/>
                <w:color w:val="FFFFFF"/>
                <w:sz w:val="17"/>
                <w:szCs w:val="17"/>
              </w:rPr>
              <w:t>€</w:t>
            </w:r>
          </w:p>
        </w:tc>
        <w:tc>
          <w:tcPr>
            <w:tcW w:w="9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8FC7C3D" w14:textId="77777777" w:rsidR="00786DEA" w:rsidRDefault="00000000">
            <w:pPr>
              <w:jc w:val="center"/>
            </w:pPr>
            <w:r>
              <w:rPr>
                <w:b/>
                <w:bCs/>
                <w:color w:val="FFFFFF"/>
                <w:sz w:val="17"/>
                <w:szCs w:val="17"/>
              </w:rPr>
              <w:t>%</w:t>
            </w:r>
          </w:p>
        </w:tc>
        <w:tc>
          <w:tcPr>
            <w:tcW w:w="14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8FC7C3E" w14:textId="77777777" w:rsidR="00786DEA" w:rsidRDefault="00000000">
            <w:pPr>
              <w:jc w:val="center"/>
            </w:pPr>
            <w:r>
              <w:rPr>
                <w:b/>
                <w:bCs/>
                <w:color w:val="FFFFFF"/>
                <w:sz w:val="17"/>
                <w:szCs w:val="17"/>
              </w:rPr>
              <w:t>Mes</w:t>
            </w:r>
          </w:p>
        </w:tc>
      </w:tr>
      <w:tr w:rsidR="00786DEA" w14:paraId="68FC7C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40" w14:textId="77777777" w:rsidR="00786DEA" w:rsidRDefault="00000000">
            <w:r>
              <w:rPr>
                <w:b/>
                <w:bCs/>
                <w:color w:val="1A1A1A"/>
                <w:sz w:val="17"/>
                <w:szCs w:val="17"/>
              </w:rPr>
              <w:t>Estructura legal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41" w14:textId="77777777" w:rsidR="00786DEA" w:rsidRDefault="00000000">
            <w:r w:rsidRPr="00413AE4">
              <w:rPr>
                <w:color w:val="1A1A1A"/>
                <w:sz w:val="17"/>
                <w:szCs w:val="17"/>
                <w:highlight w:val="yellow"/>
              </w:rPr>
              <w:t>Constitución autónomo o SL low-cost · T&amp;C + Política de privacidad por abogado · Registro marca OEPM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42" w14:textId="77777777" w:rsidR="00786DEA" w:rsidRDefault="00000000">
            <w:pPr>
              <w:jc w:val="center"/>
            </w:pPr>
            <w:r>
              <w:rPr>
                <w:b/>
                <w:bCs/>
                <w:color w:val="1A1A1A"/>
                <w:sz w:val="17"/>
                <w:szCs w:val="17"/>
              </w:rPr>
              <w:t>€1.200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43" w14:textId="77777777" w:rsidR="00786DEA" w:rsidRDefault="00000000">
            <w:pPr>
              <w:jc w:val="center"/>
            </w:pPr>
            <w:r>
              <w:rPr>
                <w:color w:val="1A1A1A"/>
                <w:sz w:val="17"/>
                <w:szCs w:val="17"/>
              </w:rPr>
              <w:t>24%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44" w14:textId="77777777" w:rsidR="00786DEA" w:rsidRDefault="00000000">
            <w:pPr>
              <w:jc w:val="center"/>
            </w:pPr>
            <w:r>
              <w:rPr>
                <w:color w:val="1A1A1A"/>
                <w:sz w:val="17"/>
                <w:szCs w:val="17"/>
              </w:rPr>
              <w:t>M1-M2</w:t>
            </w:r>
          </w:p>
        </w:tc>
      </w:tr>
      <w:tr w:rsidR="00786DEA" w14:paraId="68FC7C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46" w14:textId="77777777" w:rsidR="00786DEA" w:rsidRDefault="00000000">
            <w:r>
              <w:rPr>
                <w:b/>
                <w:bCs/>
                <w:color w:val="1A1A1A"/>
                <w:sz w:val="17"/>
                <w:szCs w:val="17"/>
              </w:rPr>
              <w:t>Stack tecnológico</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47" w14:textId="77777777" w:rsidR="00786DEA" w:rsidRDefault="00000000">
            <w:r>
              <w:rPr>
                <w:color w:val="1A1A1A"/>
                <w:sz w:val="17"/>
                <w:szCs w:val="17"/>
              </w:rPr>
              <w:t xml:space="preserve">Lovable Pro €25/mes × 12 </w:t>
            </w:r>
            <w:r w:rsidRPr="00413AE4">
              <w:rPr>
                <w:color w:val="1A1A1A"/>
                <w:sz w:val="17"/>
                <w:szCs w:val="17"/>
                <w:highlight w:val="yellow"/>
              </w:rPr>
              <w:t>+ Supabase €25/mes × 12 + Brevo Free + Stripe (sin coste fijo) + dominio €15/año</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48" w14:textId="77777777" w:rsidR="00786DEA" w:rsidRDefault="00000000">
            <w:pPr>
              <w:jc w:val="center"/>
            </w:pPr>
            <w:r>
              <w:rPr>
                <w:b/>
                <w:bCs/>
                <w:color w:val="1A1A1A"/>
                <w:sz w:val="17"/>
                <w:szCs w:val="17"/>
              </w:rPr>
              <w:t>€615</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49" w14:textId="77777777" w:rsidR="00786DEA" w:rsidRDefault="00000000">
            <w:pPr>
              <w:jc w:val="center"/>
            </w:pPr>
            <w:r>
              <w:rPr>
                <w:color w:val="1A1A1A"/>
                <w:sz w:val="17"/>
                <w:szCs w:val="17"/>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4A" w14:textId="77777777" w:rsidR="00786DEA" w:rsidRDefault="00000000">
            <w:pPr>
              <w:jc w:val="center"/>
            </w:pPr>
            <w:r>
              <w:rPr>
                <w:color w:val="1A1A1A"/>
                <w:sz w:val="17"/>
                <w:szCs w:val="17"/>
              </w:rPr>
              <w:t>M1-M12</w:t>
            </w:r>
          </w:p>
        </w:tc>
      </w:tr>
      <w:tr w:rsidR="00786DEA" w14:paraId="68FC7C5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4C" w14:textId="77777777" w:rsidR="00786DEA" w:rsidRDefault="00000000">
            <w:r>
              <w:rPr>
                <w:b/>
                <w:bCs/>
                <w:color w:val="1A1A1A"/>
                <w:sz w:val="17"/>
                <w:szCs w:val="17"/>
              </w:rPr>
              <w:t>LinkedIn Sales Navigator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4D" w14:textId="77777777" w:rsidR="00786DEA" w:rsidRDefault="00000000">
            <w:r w:rsidRPr="00413AE4">
              <w:rPr>
                <w:color w:val="1A1A1A"/>
                <w:sz w:val="17"/>
                <w:szCs w:val="17"/>
                <w:highlight w:val="yellow"/>
              </w:rPr>
              <w:t>€99/mes × 9 meses (M</w:t>
            </w:r>
            <w:r>
              <w:rPr>
                <w:color w:val="1A1A1A"/>
                <w:sz w:val="17"/>
                <w:szCs w:val="17"/>
              </w:rPr>
              <w:t>4-M12) — herramienta core para outbound supply y demand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4E" w14:textId="77777777" w:rsidR="00786DEA" w:rsidRDefault="00000000">
            <w:pPr>
              <w:jc w:val="center"/>
            </w:pPr>
            <w:r>
              <w:rPr>
                <w:b/>
                <w:bCs/>
                <w:color w:val="1A1A1A"/>
                <w:sz w:val="17"/>
                <w:szCs w:val="17"/>
              </w:rPr>
              <w:t>€890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4F" w14:textId="77777777" w:rsidR="00786DEA" w:rsidRDefault="00000000">
            <w:pPr>
              <w:jc w:val="center"/>
            </w:pPr>
            <w:r>
              <w:rPr>
                <w:color w:val="1A1A1A"/>
                <w:sz w:val="17"/>
                <w:szCs w:val="17"/>
              </w:rPr>
              <w:t>18%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50" w14:textId="77777777" w:rsidR="00786DEA" w:rsidRDefault="00000000">
            <w:pPr>
              <w:jc w:val="center"/>
            </w:pPr>
            <w:r>
              <w:rPr>
                <w:color w:val="1A1A1A"/>
                <w:sz w:val="17"/>
                <w:szCs w:val="17"/>
              </w:rPr>
              <w:t>M4-M12</w:t>
            </w:r>
          </w:p>
        </w:tc>
      </w:tr>
      <w:tr w:rsidR="00786DEA" w14:paraId="68FC7C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52" w14:textId="77777777" w:rsidR="00786DEA" w:rsidRDefault="00000000">
            <w:r>
              <w:rPr>
                <w:b/>
                <w:bCs/>
                <w:color w:val="1A1A1A"/>
                <w:sz w:val="17"/>
                <w:szCs w:val="17"/>
              </w:rPr>
              <w:t>Material de captación trastero</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53" w14:textId="77777777" w:rsidR="00786DEA" w:rsidRDefault="00000000">
            <w:r>
              <w:rPr>
                <w:color w:val="1A1A1A"/>
                <w:sz w:val="17"/>
                <w:szCs w:val="17"/>
              </w:rPr>
              <w:t>Imprenta 500 folletos A5 + 200 tarjetas QR + diseño material (€200 freelance)</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54" w14:textId="77777777" w:rsidR="00786DEA" w:rsidRDefault="00000000">
            <w:pPr>
              <w:jc w:val="center"/>
            </w:pPr>
            <w:r>
              <w:rPr>
                <w:b/>
                <w:bCs/>
                <w:color w:val="1A1A1A"/>
                <w:sz w:val="17"/>
                <w:szCs w:val="17"/>
              </w:rPr>
              <w:t>€400</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55" w14:textId="77777777" w:rsidR="00786DEA" w:rsidRDefault="00000000">
            <w:pPr>
              <w:jc w:val="center"/>
            </w:pPr>
            <w:r>
              <w:rPr>
                <w:color w:val="1A1A1A"/>
                <w:sz w:val="17"/>
                <w:szCs w:val="17"/>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56" w14:textId="77777777" w:rsidR="00786DEA" w:rsidRDefault="00000000">
            <w:pPr>
              <w:jc w:val="center"/>
            </w:pPr>
            <w:r>
              <w:rPr>
                <w:color w:val="1A1A1A"/>
                <w:sz w:val="17"/>
                <w:szCs w:val="17"/>
              </w:rPr>
              <w:t>M2-M3</w:t>
            </w:r>
          </w:p>
        </w:tc>
      </w:tr>
      <w:tr w:rsidR="00786DEA" w14:paraId="68FC7C5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58" w14:textId="77777777" w:rsidR="00786DEA" w:rsidRDefault="00000000">
            <w:r>
              <w:rPr>
                <w:b/>
                <w:bCs/>
                <w:color w:val="1A1A1A"/>
                <w:sz w:val="17"/>
                <w:szCs w:val="17"/>
              </w:rPr>
              <w:t>Diseño + branding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59" w14:textId="77777777" w:rsidR="00786DEA" w:rsidRDefault="00000000">
            <w:r>
              <w:rPr>
                <w:color w:val="1A1A1A"/>
                <w:sz w:val="17"/>
                <w:szCs w:val="17"/>
              </w:rPr>
              <w:t>Logo profesional + brand kit (Fiverr €150) + identidad visual MVP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5A" w14:textId="77777777" w:rsidR="00786DEA" w:rsidRDefault="00000000">
            <w:pPr>
              <w:jc w:val="center"/>
            </w:pPr>
            <w:r>
              <w:rPr>
                <w:b/>
                <w:bCs/>
                <w:color w:val="1A1A1A"/>
                <w:sz w:val="17"/>
                <w:szCs w:val="17"/>
              </w:rPr>
              <w:t>€250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5B" w14:textId="77777777" w:rsidR="00786DEA" w:rsidRDefault="00000000">
            <w:pPr>
              <w:jc w:val="center"/>
            </w:pPr>
            <w:r>
              <w:rPr>
                <w:color w:val="1A1A1A"/>
                <w:sz w:val="17"/>
                <w:szCs w:val="17"/>
              </w:rPr>
              <w:t>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5C" w14:textId="77777777" w:rsidR="00786DEA" w:rsidRDefault="00000000">
            <w:pPr>
              <w:jc w:val="center"/>
            </w:pPr>
            <w:r>
              <w:rPr>
                <w:color w:val="1A1A1A"/>
                <w:sz w:val="17"/>
                <w:szCs w:val="17"/>
              </w:rPr>
              <w:t>M1</w:t>
            </w:r>
          </w:p>
        </w:tc>
      </w:tr>
      <w:tr w:rsidR="00786DEA" w14:paraId="68FC7C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5E" w14:textId="77777777" w:rsidR="00786DEA" w:rsidRDefault="00000000">
            <w:r>
              <w:rPr>
                <w:b/>
                <w:bCs/>
                <w:color w:val="1A1A1A"/>
                <w:sz w:val="17"/>
                <w:szCs w:val="17"/>
              </w:rPr>
              <w:t>Marketing pagado contenido</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5F" w14:textId="77777777" w:rsidR="00786DEA" w:rsidRDefault="00000000">
            <w:r>
              <w:rPr>
                <w:color w:val="1A1A1A"/>
                <w:sz w:val="17"/>
                <w:szCs w:val="17"/>
              </w:rPr>
              <w:t>Patrocinio newsletter Helium 10 España €300 + 2 posts patrocinados grupos Telegram €200</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60" w14:textId="77777777" w:rsidR="00786DEA" w:rsidRDefault="00000000">
            <w:pPr>
              <w:jc w:val="center"/>
            </w:pPr>
            <w:r>
              <w:rPr>
                <w:b/>
                <w:bCs/>
                <w:color w:val="1A1A1A"/>
                <w:sz w:val="17"/>
                <w:szCs w:val="17"/>
              </w:rPr>
              <w:t>€500</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61" w14:textId="77777777" w:rsidR="00786DEA" w:rsidRDefault="00000000">
            <w:pPr>
              <w:jc w:val="center"/>
            </w:pPr>
            <w:r>
              <w:rPr>
                <w:color w:val="1A1A1A"/>
                <w:sz w:val="17"/>
                <w:szCs w:val="17"/>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62" w14:textId="77777777" w:rsidR="00786DEA" w:rsidRDefault="00000000">
            <w:pPr>
              <w:jc w:val="center"/>
            </w:pPr>
            <w:r>
              <w:rPr>
                <w:color w:val="1A1A1A"/>
                <w:sz w:val="17"/>
                <w:szCs w:val="17"/>
              </w:rPr>
              <w:t>M5-M9</w:t>
            </w:r>
          </w:p>
        </w:tc>
      </w:tr>
      <w:tr w:rsidR="00786DEA" w14:paraId="68FC7C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64" w14:textId="77777777" w:rsidR="00786DEA" w:rsidRDefault="00000000">
            <w:r>
              <w:rPr>
                <w:b/>
                <w:bCs/>
                <w:color w:val="1A1A1A"/>
                <w:sz w:val="17"/>
                <w:szCs w:val="17"/>
              </w:rPr>
              <w:t>Eventos y networking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65" w14:textId="77777777" w:rsidR="00786DEA" w:rsidRDefault="00000000">
            <w:r w:rsidRPr="00413AE4">
              <w:rPr>
                <w:color w:val="1A1A1A"/>
                <w:sz w:val="17"/>
                <w:szCs w:val="17"/>
                <w:highlight w:val="yellow"/>
              </w:rPr>
              <w:t>Entradas selectivas a eShow Barcelona + DES Madrid + 1 evento sectorial moda/eCom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66" w14:textId="77777777" w:rsidR="00786DEA" w:rsidRDefault="00000000">
            <w:pPr>
              <w:jc w:val="center"/>
            </w:pPr>
            <w:r>
              <w:rPr>
                <w:b/>
                <w:bCs/>
                <w:color w:val="1A1A1A"/>
                <w:sz w:val="17"/>
                <w:szCs w:val="17"/>
              </w:rPr>
              <w:t>€350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67" w14:textId="77777777" w:rsidR="00786DEA" w:rsidRDefault="00000000">
            <w:pPr>
              <w:jc w:val="center"/>
            </w:pPr>
            <w:r>
              <w:rPr>
                <w:color w:val="1A1A1A"/>
                <w:sz w:val="17"/>
                <w:szCs w:val="17"/>
              </w:rPr>
              <w:t>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68" w14:textId="77777777" w:rsidR="00786DEA" w:rsidRDefault="00000000">
            <w:pPr>
              <w:jc w:val="center"/>
            </w:pPr>
            <w:r>
              <w:rPr>
                <w:color w:val="1A1A1A"/>
                <w:sz w:val="17"/>
                <w:szCs w:val="17"/>
              </w:rPr>
              <w:t>M6-M11</w:t>
            </w:r>
          </w:p>
        </w:tc>
      </w:tr>
      <w:tr w:rsidR="00786DEA" w14:paraId="68FC7C6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6A" w14:textId="77777777" w:rsidR="00786DEA" w:rsidRDefault="00000000">
            <w:r>
              <w:rPr>
                <w:b/>
                <w:bCs/>
                <w:color w:val="1A1A1A"/>
                <w:sz w:val="17"/>
                <w:szCs w:val="17"/>
              </w:rPr>
              <w:t>Foto profesional / verificación</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6B" w14:textId="77777777" w:rsidR="00786DEA" w:rsidRDefault="00000000">
            <w:r>
              <w:rPr>
                <w:color w:val="1A1A1A"/>
                <w:sz w:val="17"/>
                <w:szCs w:val="17"/>
              </w:rPr>
              <w:t>Equipo básico (caja luz + fondo blanco + soporte móvil €150) + verificación in situ los primeros 30 lotes (€5/lote × 30)</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6C" w14:textId="77777777" w:rsidR="00786DEA" w:rsidRDefault="00000000">
            <w:pPr>
              <w:jc w:val="center"/>
            </w:pPr>
            <w:r>
              <w:rPr>
                <w:b/>
                <w:bCs/>
                <w:color w:val="1A1A1A"/>
                <w:sz w:val="17"/>
                <w:szCs w:val="17"/>
              </w:rPr>
              <w:t>€300</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6D" w14:textId="77777777" w:rsidR="00786DEA" w:rsidRDefault="00000000">
            <w:pPr>
              <w:jc w:val="center"/>
            </w:pPr>
            <w:r>
              <w:rPr>
                <w:color w:val="1A1A1A"/>
                <w:sz w:val="17"/>
                <w:szCs w:val="17"/>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6E" w14:textId="77777777" w:rsidR="00786DEA" w:rsidRDefault="00000000">
            <w:pPr>
              <w:jc w:val="center"/>
            </w:pPr>
            <w:r>
              <w:rPr>
                <w:color w:val="1A1A1A"/>
                <w:sz w:val="17"/>
                <w:szCs w:val="17"/>
              </w:rPr>
              <w:t>M2-M9</w:t>
            </w:r>
          </w:p>
        </w:tc>
      </w:tr>
      <w:tr w:rsidR="00786DEA" w14:paraId="68FC7C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70" w14:textId="77777777" w:rsidR="00786DEA" w:rsidRDefault="00000000">
            <w:r>
              <w:rPr>
                <w:b/>
                <w:bCs/>
                <w:color w:val="1A1A1A"/>
                <w:sz w:val="17"/>
                <w:szCs w:val="17"/>
              </w:rPr>
              <w:t>Reserva contingencia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71" w14:textId="77777777" w:rsidR="00786DEA" w:rsidRDefault="00000000">
            <w:r>
              <w:rPr>
                <w:color w:val="1A1A1A"/>
                <w:sz w:val="17"/>
                <w:szCs w:val="17"/>
              </w:rPr>
              <w:t>Imprevistos, oportunidades inesperadas, errores de presupuestación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72" w14:textId="77777777" w:rsidR="00786DEA" w:rsidRDefault="00000000">
            <w:pPr>
              <w:jc w:val="center"/>
            </w:pPr>
            <w:r>
              <w:rPr>
                <w:b/>
                <w:bCs/>
                <w:color w:val="1A1A1A"/>
                <w:sz w:val="17"/>
                <w:szCs w:val="17"/>
              </w:rPr>
              <w:t>€495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73" w14:textId="77777777" w:rsidR="00786DEA" w:rsidRDefault="00000000">
            <w:pPr>
              <w:jc w:val="center"/>
            </w:pPr>
            <w:r>
              <w:rPr>
                <w:color w:val="1A1A1A"/>
                <w:sz w:val="17"/>
                <w:szCs w:val="17"/>
              </w:rPr>
              <w:t>10%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74" w14:textId="77777777" w:rsidR="00786DEA" w:rsidRDefault="00000000">
            <w:pPr>
              <w:jc w:val="center"/>
            </w:pPr>
            <w:r>
              <w:rPr>
                <w:color w:val="1A1A1A"/>
                <w:sz w:val="17"/>
                <w:szCs w:val="17"/>
              </w:rPr>
              <w:t>Reserva</w:t>
            </w:r>
          </w:p>
        </w:tc>
      </w:tr>
      <w:tr w:rsidR="00786DEA" w14:paraId="68FC7C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8FC7C76" w14:textId="77777777" w:rsidR="00786DEA" w:rsidRDefault="00000000">
            <w:r>
              <w:rPr>
                <w:b/>
                <w:bCs/>
                <w:color w:val="FFFFFF"/>
                <w:sz w:val="17"/>
                <w:szCs w:val="17"/>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8FC7C77" w14:textId="77777777" w:rsidR="00786DEA" w:rsidRDefault="00786DEA"/>
        </w:tc>
        <w:tc>
          <w:tcPr>
            <w:tcW w:w="234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8FC7C78" w14:textId="77777777" w:rsidR="00786DEA" w:rsidRDefault="00000000">
            <w:pPr>
              <w:jc w:val="center"/>
            </w:pPr>
            <w:r>
              <w:rPr>
                <w:b/>
                <w:bCs/>
                <w:color w:val="FFFFFF"/>
                <w:sz w:val="17"/>
                <w:szCs w:val="17"/>
              </w:rPr>
              <w:t>€5.000</w:t>
            </w:r>
          </w:p>
        </w:tc>
        <w:tc>
          <w:tcPr>
            <w:tcW w:w="234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8FC7C79" w14:textId="77777777" w:rsidR="00786DEA" w:rsidRDefault="00000000">
            <w:pPr>
              <w:jc w:val="center"/>
            </w:pPr>
            <w:r>
              <w:rPr>
                <w:b/>
                <w:bCs/>
                <w:color w:val="FFFFFF"/>
                <w:sz w:val="17"/>
                <w:szCs w:val="17"/>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8FC7C7A" w14:textId="77777777" w:rsidR="00786DEA" w:rsidRDefault="00000000">
            <w:pPr>
              <w:jc w:val="center"/>
            </w:pPr>
            <w:r>
              <w:rPr>
                <w:color w:val="FFFFFF"/>
                <w:sz w:val="17"/>
                <w:szCs w:val="17"/>
              </w:rPr>
              <w:t>12m</w:t>
            </w:r>
          </w:p>
        </w:tc>
      </w:tr>
    </w:tbl>
    <w:p w14:paraId="68FC7C7C" w14:textId="77777777" w:rsidR="00786DEA" w:rsidRDefault="00000000">
      <w:pPr>
        <w:spacing w:before="240" w:after="120"/>
      </w:pPr>
      <w:r>
        <w:rPr>
          <w:b/>
          <w:bCs/>
          <w:color w:val="1F3A5F"/>
          <w:sz w:val="24"/>
          <w:szCs w:val="24"/>
        </w:rPr>
        <w:t>7.1 Lo que NO está en el presupuesto y por qué</w:t>
      </w:r>
    </w:p>
    <w:p w14:paraId="68FC7C7D" w14:textId="77777777" w:rsidR="00786DEA" w:rsidRDefault="00000000">
      <w:pPr>
        <w:pStyle w:val="ListParagraph"/>
        <w:numPr>
          <w:ilvl w:val="0"/>
          <w:numId w:val="2"/>
        </w:numPr>
        <w:spacing w:before="30" w:after="30"/>
        <w:jc w:val="both"/>
      </w:pPr>
      <w:r>
        <w:rPr>
          <w:b/>
          <w:bCs/>
          <w:sz w:val="19"/>
          <w:szCs w:val="19"/>
        </w:rPr>
        <w:t>Salario founder: asumido como bootstrap 12 meses. La ronda seed M10-M12 incluye salario retroactivo y futuro.</w:t>
      </w:r>
    </w:p>
    <w:p w14:paraId="68FC7C7E" w14:textId="77777777" w:rsidR="00786DEA" w:rsidRDefault="00000000">
      <w:pPr>
        <w:pStyle w:val="ListParagraph"/>
        <w:numPr>
          <w:ilvl w:val="0"/>
          <w:numId w:val="2"/>
        </w:numPr>
        <w:spacing w:before="30" w:after="30"/>
        <w:jc w:val="both"/>
      </w:pPr>
      <w:r>
        <w:rPr>
          <w:sz w:val="19"/>
          <w:szCs w:val="19"/>
        </w:rPr>
        <w:t>Contrataciones (CTO, ops): aplazadas a F2. Founder ejecuta solo todo el plan.</w:t>
      </w:r>
    </w:p>
    <w:p w14:paraId="68FC7C7F" w14:textId="77777777" w:rsidR="00786DEA" w:rsidRDefault="00000000">
      <w:pPr>
        <w:pStyle w:val="ListParagraph"/>
        <w:numPr>
          <w:ilvl w:val="0"/>
          <w:numId w:val="2"/>
        </w:numPr>
        <w:spacing w:before="30" w:after="30"/>
        <w:jc w:val="both"/>
      </w:pPr>
      <w:r>
        <w:rPr>
          <w:sz w:val="19"/>
          <w:szCs w:val="19"/>
        </w:rPr>
        <w:t>CAC pagado masivo (Google/Facebook Ads): aplazado a F2 cuando el funnel esté validado. Antes, dinero quemado.</w:t>
      </w:r>
    </w:p>
    <w:p w14:paraId="68FC7C80" w14:textId="77777777" w:rsidR="00786DEA" w:rsidRDefault="00000000">
      <w:pPr>
        <w:pStyle w:val="ListParagraph"/>
        <w:numPr>
          <w:ilvl w:val="0"/>
          <w:numId w:val="2"/>
        </w:numPr>
        <w:spacing w:before="30" w:after="30"/>
        <w:jc w:val="both"/>
      </w:pPr>
      <w:r>
        <w:rPr>
          <w:sz w:val="19"/>
          <w:szCs w:val="19"/>
        </w:rPr>
        <w:t>Logística integrada (Cubyn/Byrd): aplazada a F3 cuando haya volumen para negociar tarifas mayoristas.</w:t>
      </w:r>
    </w:p>
    <w:p w14:paraId="68FC7C81" w14:textId="77777777" w:rsidR="00786DEA" w:rsidRPr="00DB7970" w:rsidRDefault="00000000">
      <w:pPr>
        <w:pStyle w:val="ListParagraph"/>
        <w:numPr>
          <w:ilvl w:val="0"/>
          <w:numId w:val="2"/>
        </w:numPr>
        <w:spacing w:before="30" w:after="30"/>
        <w:jc w:val="both"/>
        <w:rPr>
          <w:lang w:val="en-GB"/>
        </w:rPr>
      </w:pPr>
      <w:r w:rsidRPr="00DB7970">
        <w:rPr>
          <w:sz w:val="19"/>
          <w:szCs w:val="19"/>
          <w:lang w:val="en-GB"/>
        </w:rPr>
        <w:t>Office/coworking: founder trabaja desde casa o coworking gratuito IQS.</w:t>
      </w:r>
    </w:p>
    <w:p w14:paraId="68FC7C82" w14:textId="77777777" w:rsidR="00786DEA" w:rsidRDefault="00000000">
      <w:pPr>
        <w:pageBreakBefore/>
        <w:spacing w:before="360" w:after="180"/>
      </w:pPr>
      <w:r>
        <w:rPr>
          <w:b/>
          <w:bCs/>
          <w:color w:val="1F3A5F"/>
          <w:sz w:val="32"/>
          <w:szCs w:val="32"/>
        </w:rPr>
        <w:lastRenderedPageBreak/>
        <w:t>8. KPIs y gates de decisión por trimestre</w:t>
      </w: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3"/>
        <w:gridCol w:w="1751"/>
        <w:gridCol w:w="1772"/>
        <w:gridCol w:w="1772"/>
        <w:gridCol w:w="1772"/>
      </w:tblGrid>
      <w:tr w:rsidR="00786DEA" w14:paraId="68FC7C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8FC7C83" w14:textId="77777777" w:rsidR="00786DEA" w:rsidRDefault="00000000">
            <w:r>
              <w:rPr>
                <w:b/>
                <w:bCs/>
                <w:color w:val="FFFFFF"/>
                <w:sz w:val="17"/>
                <w:szCs w:val="17"/>
              </w:rPr>
              <w:t>KPI</w:t>
            </w:r>
          </w:p>
        </w:tc>
        <w:tc>
          <w:tcPr>
            <w:tcW w:w="145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8FC7C84" w14:textId="77777777" w:rsidR="00786DEA" w:rsidRDefault="00000000">
            <w:pPr>
              <w:jc w:val="center"/>
            </w:pPr>
            <w:r>
              <w:rPr>
                <w:b/>
                <w:bCs/>
                <w:color w:val="FFFFFF"/>
                <w:sz w:val="17"/>
                <w:szCs w:val="17"/>
              </w:rPr>
              <w:t>M3</w:t>
            </w:r>
          </w:p>
        </w:tc>
        <w:tc>
          <w:tcPr>
            <w:tcW w:w="145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8FC7C85" w14:textId="77777777" w:rsidR="00786DEA" w:rsidRDefault="00000000">
            <w:pPr>
              <w:jc w:val="center"/>
            </w:pPr>
            <w:r>
              <w:rPr>
                <w:b/>
                <w:bCs/>
                <w:color w:val="FFFFFF"/>
                <w:sz w:val="17"/>
                <w:szCs w:val="17"/>
              </w:rPr>
              <w:t>M6</w:t>
            </w:r>
          </w:p>
        </w:tc>
        <w:tc>
          <w:tcPr>
            <w:tcW w:w="145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8FC7C86" w14:textId="77777777" w:rsidR="00786DEA" w:rsidRDefault="00000000">
            <w:pPr>
              <w:jc w:val="center"/>
            </w:pPr>
            <w:r>
              <w:rPr>
                <w:b/>
                <w:bCs/>
                <w:color w:val="FFFFFF"/>
                <w:sz w:val="17"/>
                <w:szCs w:val="17"/>
              </w:rPr>
              <w:t>M9</w:t>
            </w:r>
          </w:p>
        </w:tc>
        <w:tc>
          <w:tcPr>
            <w:tcW w:w="201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8FC7C87" w14:textId="77777777" w:rsidR="00786DEA" w:rsidRDefault="00000000">
            <w:pPr>
              <w:jc w:val="center"/>
            </w:pPr>
            <w:r>
              <w:rPr>
                <w:b/>
                <w:bCs/>
                <w:color w:val="FFFFFF"/>
                <w:sz w:val="17"/>
                <w:szCs w:val="17"/>
              </w:rPr>
              <w:t>M12</w:t>
            </w:r>
          </w:p>
        </w:tc>
      </w:tr>
      <w:tr w:rsidR="00786DEA" w14:paraId="68FC7C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89" w14:textId="77777777" w:rsidR="00786DEA" w:rsidRDefault="00000000">
            <w:r>
              <w:rPr>
                <w:b/>
                <w:bCs/>
                <w:color w:val="1A1A1A"/>
                <w:sz w:val="17"/>
                <w:szCs w:val="17"/>
              </w:rPr>
              <w:t>Transacciones acumuladas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8A" w14:textId="77777777" w:rsidR="00786DEA" w:rsidRDefault="00000000">
            <w:pPr>
              <w:jc w:val="center"/>
            </w:pPr>
            <w:r>
              <w:rPr>
                <w:color w:val="1A1A1A"/>
                <w:sz w:val="17"/>
                <w:szCs w:val="17"/>
              </w:rPr>
              <w:t>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8B" w14:textId="77777777" w:rsidR="00786DEA" w:rsidRDefault="00000000">
            <w:pPr>
              <w:jc w:val="center"/>
            </w:pPr>
            <w:r>
              <w:rPr>
                <w:color w:val="1A1A1A"/>
                <w:sz w:val="17"/>
                <w:szCs w:val="17"/>
              </w:rPr>
              <w:t>50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8C" w14:textId="77777777" w:rsidR="00786DEA" w:rsidRDefault="00000000">
            <w:pPr>
              <w:jc w:val="center"/>
            </w:pPr>
            <w:r>
              <w:rPr>
                <w:color w:val="1A1A1A"/>
                <w:sz w:val="17"/>
                <w:szCs w:val="17"/>
              </w:rPr>
              <w:t>100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8D" w14:textId="77777777" w:rsidR="00786DEA" w:rsidRDefault="00000000">
            <w:pPr>
              <w:jc w:val="center"/>
            </w:pPr>
            <w:r>
              <w:rPr>
                <w:b/>
                <w:bCs/>
                <w:color w:val="1F8A4C"/>
                <w:sz w:val="17"/>
                <w:szCs w:val="17"/>
              </w:rPr>
              <w:t>150</w:t>
            </w:r>
          </w:p>
        </w:tc>
      </w:tr>
      <w:tr w:rsidR="00786DEA" w14:paraId="68FC7C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8F" w14:textId="77777777" w:rsidR="00786DEA" w:rsidRDefault="00000000">
            <w:r>
              <w:rPr>
                <w:b/>
                <w:bCs/>
                <w:color w:val="1A1A1A"/>
                <w:sz w:val="17"/>
                <w:szCs w:val="17"/>
              </w:rPr>
              <w:t>Vendedores activos</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90" w14:textId="77777777" w:rsidR="00786DEA" w:rsidRDefault="00000000">
            <w:pPr>
              <w:jc w:val="center"/>
            </w:pPr>
            <w:r>
              <w:rPr>
                <w:color w:val="1A1A1A"/>
                <w:sz w:val="17"/>
                <w:szCs w:val="17"/>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91" w14:textId="77777777" w:rsidR="00786DEA" w:rsidRDefault="00000000">
            <w:pPr>
              <w:jc w:val="center"/>
            </w:pPr>
            <w:r>
              <w:rPr>
                <w:color w:val="1A1A1A"/>
                <w:sz w:val="17"/>
                <w:szCs w:val="17"/>
              </w:rPr>
              <w:t>25</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92" w14:textId="77777777" w:rsidR="00786DEA" w:rsidRDefault="00000000">
            <w:pPr>
              <w:jc w:val="center"/>
            </w:pPr>
            <w:r>
              <w:rPr>
                <w:color w:val="1A1A1A"/>
                <w:sz w:val="17"/>
                <w:szCs w:val="17"/>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93" w14:textId="77777777" w:rsidR="00786DEA" w:rsidRDefault="00000000">
            <w:pPr>
              <w:jc w:val="center"/>
            </w:pPr>
            <w:r>
              <w:rPr>
                <w:b/>
                <w:bCs/>
                <w:color w:val="1F8A4C"/>
                <w:sz w:val="17"/>
                <w:szCs w:val="17"/>
              </w:rPr>
              <w:t>80</w:t>
            </w:r>
          </w:p>
        </w:tc>
      </w:tr>
      <w:tr w:rsidR="00786DEA" w14:paraId="68FC7C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95" w14:textId="77777777" w:rsidR="00786DEA" w:rsidRDefault="00000000">
            <w:r>
              <w:rPr>
                <w:b/>
                <w:bCs/>
                <w:color w:val="1A1A1A"/>
                <w:sz w:val="17"/>
                <w:szCs w:val="17"/>
              </w:rPr>
              <w:t>Buyers únicos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96" w14:textId="77777777" w:rsidR="00786DEA" w:rsidRDefault="00000000">
            <w:pPr>
              <w:jc w:val="center"/>
            </w:pPr>
            <w:r>
              <w:rPr>
                <w:color w:val="1A1A1A"/>
                <w:sz w:val="17"/>
                <w:szCs w:val="17"/>
              </w:rPr>
              <w:t>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97" w14:textId="77777777" w:rsidR="00786DEA" w:rsidRDefault="00000000">
            <w:pPr>
              <w:jc w:val="center"/>
            </w:pPr>
            <w:r>
              <w:rPr>
                <w:color w:val="1A1A1A"/>
                <w:sz w:val="17"/>
                <w:szCs w:val="17"/>
              </w:rPr>
              <w:t>30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98" w14:textId="77777777" w:rsidR="00786DEA" w:rsidRDefault="00000000">
            <w:pPr>
              <w:jc w:val="center"/>
            </w:pPr>
            <w:r>
              <w:rPr>
                <w:color w:val="1A1A1A"/>
                <w:sz w:val="17"/>
                <w:szCs w:val="17"/>
              </w:rPr>
              <w:t>70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99" w14:textId="77777777" w:rsidR="00786DEA" w:rsidRDefault="00000000">
            <w:pPr>
              <w:jc w:val="center"/>
            </w:pPr>
            <w:r>
              <w:rPr>
                <w:b/>
                <w:bCs/>
                <w:color w:val="1F8A4C"/>
                <w:sz w:val="17"/>
                <w:szCs w:val="17"/>
              </w:rPr>
              <w:t>120</w:t>
            </w:r>
          </w:p>
        </w:tc>
      </w:tr>
      <w:tr w:rsidR="00786DEA" w14:paraId="68FC7CA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9B" w14:textId="77777777" w:rsidR="00786DEA" w:rsidRDefault="00000000">
            <w:r>
              <w:rPr>
                <w:b/>
                <w:bCs/>
                <w:color w:val="1A1A1A"/>
                <w:sz w:val="17"/>
                <w:szCs w:val="17"/>
              </w:rPr>
              <w:t>AOV medio</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9C" w14:textId="77777777" w:rsidR="00786DEA" w:rsidRDefault="00000000">
            <w:pPr>
              <w:jc w:val="center"/>
            </w:pPr>
            <w:r>
              <w:rPr>
                <w:color w:val="1A1A1A"/>
                <w:sz w:val="17"/>
                <w:szCs w:val="17"/>
              </w:rPr>
              <w:t>€280</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9D" w14:textId="77777777" w:rsidR="00786DEA" w:rsidRDefault="00000000">
            <w:pPr>
              <w:jc w:val="center"/>
            </w:pPr>
            <w:r>
              <w:rPr>
                <w:color w:val="1A1A1A"/>
                <w:sz w:val="17"/>
                <w:szCs w:val="17"/>
              </w:rPr>
              <w:t>€320</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9E" w14:textId="77777777" w:rsidR="00786DEA" w:rsidRDefault="00000000">
            <w:pPr>
              <w:jc w:val="center"/>
            </w:pPr>
            <w:r>
              <w:rPr>
                <w:color w:val="1A1A1A"/>
                <w:sz w:val="17"/>
                <w:szCs w:val="17"/>
              </w:rPr>
              <w:t>€350</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9F" w14:textId="77777777" w:rsidR="00786DEA" w:rsidRDefault="00000000">
            <w:pPr>
              <w:jc w:val="center"/>
            </w:pPr>
            <w:r>
              <w:rPr>
                <w:b/>
                <w:bCs/>
                <w:color w:val="1F8A4C"/>
                <w:sz w:val="17"/>
                <w:szCs w:val="17"/>
              </w:rPr>
              <w:t>€380</w:t>
            </w:r>
          </w:p>
        </w:tc>
      </w:tr>
      <w:tr w:rsidR="00786DEA" w14:paraId="68FC7C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A1" w14:textId="77777777" w:rsidR="00786DEA" w:rsidRDefault="00000000">
            <w:r>
              <w:rPr>
                <w:b/>
                <w:bCs/>
                <w:color w:val="1A1A1A"/>
                <w:sz w:val="17"/>
                <w:szCs w:val="17"/>
              </w:rPr>
              <w:t>% sellers que repiten en 90d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A2" w14:textId="77777777" w:rsidR="00786DEA" w:rsidRDefault="00000000">
            <w:pPr>
              <w:jc w:val="center"/>
            </w:pPr>
            <w:r>
              <w:rPr>
                <w:color w:val="1A1A1A"/>
                <w:sz w:val="17"/>
                <w:szCs w:val="17"/>
              </w:rPr>
              <w:t>n/a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A3" w14:textId="77777777" w:rsidR="00786DEA" w:rsidRDefault="00000000">
            <w:pPr>
              <w:jc w:val="center"/>
            </w:pPr>
            <w:r>
              <w:rPr>
                <w:color w:val="1A1A1A"/>
                <w:sz w:val="17"/>
                <w:szCs w:val="17"/>
              </w:rPr>
              <w:t>&gt;35%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A4" w14:textId="77777777" w:rsidR="00786DEA" w:rsidRDefault="00000000">
            <w:pPr>
              <w:jc w:val="center"/>
            </w:pPr>
            <w:r>
              <w:rPr>
                <w:color w:val="1A1A1A"/>
                <w:sz w:val="17"/>
                <w:szCs w:val="17"/>
              </w:rPr>
              <w:t>&gt;45%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A5" w14:textId="77777777" w:rsidR="00786DEA" w:rsidRDefault="00000000">
            <w:pPr>
              <w:jc w:val="center"/>
            </w:pPr>
            <w:r>
              <w:rPr>
                <w:b/>
                <w:bCs/>
                <w:color w:val="1F8A4C"/>
                <w:sz w:val="17"/>
                <w:szCs w:val="17"/>
              </w:rPr>
              <w:t>&gt;50%</w:t>
            </w:r>
          </w:p>
        </w:tc>
      </w:tr>
      <w:tr w:rsidR="00786DEA" w14:paraId="68FC7C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A7" w14:textId="77777777" w:rsidR="00786DEA" w:rsidRDefault="00000000">
            <w:r>
              <w:rPr>
                <w:b/>
                <w:bCs/>
                <w:color w:val="1A1A1A"/>
                <w:sz w:val="17"/>
                <w:szCs w:val="17"/>
              </w:rPr>
              <w:t>Trasteros partner activos</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A8" w14:textId="77777777" w:rsidR="00786DEA" w:rsidRDefault="00000000">
            <w:pPr>
              <w:jc w:val="center"/>
            </w:pPr>
            <w:r>
              <w:rPr>
                <w:color w:val="1A1A1A"/>
                <w:sz w:val="17"/>
                <w:szCs w:val="17"/>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A9" w14:textId="77777777" w:rsidR="00786DEA" w:rsidRDefault="00000000">
            <w:pPr>
              <w:jc w:val="center"/>
            </w:pPr>
            <w:r>
              <w:rPr>
                <w:color w:val="1A1A1A"/>
                <w:sz w:val="17"/>
                <w:szCs w:val="17"/>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AA" w14:textId="77777777" w:rsidR="00786DEA" w:rsidRDefault="00000000">
            <w:pPr>
              <w:jc w:val="center"/>
            </w:pPr>
            <w:r>
              <w:rPr>
                <w:color w:val="1A1A1A"/>
                <w:sz w:val="17"/>
                <w:szCs w:val="17"/>
              </w:rPr>
              <w:t>2-3</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AB" w14:textId="77777777" w:rsidR="00786DEA" w:rsidRDefault="00000000">
            <w:pPr>
              <w:jc w:val="center"/>
            </w:pPr>
            <w:r>
              <w:rPr>
                <w:b/>
                <w:bCs/>
                <w:color w:val="1F8A4C"/>
                <w:sz w:val="17"/>
                <w:szCs w:val="17"/>
              </w:rPr>
              <w:t>3</w:t>
            </w:r>
          </w:p>
        </w:tc>
      </w:tr>
      <w:tr w:rsidR="00786DEA" w14:paraId="68FC7CB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AD" w14:textId="77777777" w:rsidR="00786DEA" w:rsidRDefault="00000000">
            <w:r>
              <w:rPr>
                <w:b/>
                <w:bCs/>
                <w:color w:val="1A1A1A"/>
                <w:sz w:val="17"/>
                <w:szCs w:val="17"/>
              </w:rPr>
              <w:t>ARR run-rate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AE" w14:textId="77777777" w:rsidR="00786DEA" w:rsidRDefault="00000000">
            <w:pPr>
              <w:jc w:val="center"/>
            </w:pPr>
            <w:r>
              <w:rPr>
                <w:color w:val="1A1A1A"/>
                <w:sz w:val="17"/>
                <w:szCs w:val="17"/>
              </w:rPr>
              <w:t>€2K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AF" w14:textId="77777777" w:rsidR="00786DEA" w:rsidRDefault="00000000">
            <w:pPr>
              <w:jc w:val="center"/>
            </w:pPr>
            <w:r>
              <w:rPr>
                <w:color w:val="1A1A1A"/>
                <w:sz w:val="17"/>
                <w:szCs w:val="17"/>
              </w:rPr>
              <w:t>€12K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B0" w14:textId="77777777" w:rsidR="00786DEA" w:rsidRDefault="00000000">
            <w:pPr>
              <w:jc w:val="center"/>
            </w:pPr>
            <w:r>
              <w:rPr>
                <w:color w:val="1A1A1A"/>
                <w:sz w:val="17"/>
                <w:szCs w:val="17"/>
              </w:rPr>
              <w:t>€30K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7CB1" w14:textId="77777777" w:rsidR="00786DEA" w:rsidRDefault="00000000">
            <w:pPr>
              <w:jc w:val="center"/>
            </w:pPr>
            <w:r>
              <w:rPr>
                <w:b/>
                <w:bCs/>
                <w:color w:val="1F8A4C"/>
                <w:sz w:val="17"/>
                <w:szCs w:val="17"/>
              </w:rPr>
              <w:t>€50K</w:t>
            </w:r>
          </w:p>
        </w:tc>
      </w:tr>
      <w:tr w:rsidR="00786DEA" w14:paraId="68FC7C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B3" w14:textId="77777777" w:rsidR="00786DEA" w:rsidRDefault="00000000">
            <w:r>
              <w:rPr>
                <w:b/>
                <w:bCs/>
                <w:color w:val="1A1A1A"/>
                <w:sz w:val="17"/>
                <w:szCs w:val="17"/>
              </w:rPr>
              <w:t>GMV acumulado</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B4" w14:textId="77777777" w:rsidR="00786DEA" w:rsidRDefault="00000000">
            <w:pPr>
              <w:jc w:val="center"/>
            </w:pPr>
            <w:r>
              <w:rPr>
                <w:color w:val="1A1A1A"/>
                <w:sz w:val="17"/>
                <w:szCs w:val="17"/>
              </w:rPr>
              <w:t>€2K</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B5" w14:textId="77777777" w:rsidR="00786DEA" w:rsidRDefault="00000000">
            <w:pPr>
              <w:jc w:val="center"/>
            </w:pPr>
            <w:r>
              <w:rPr>
                <w:color w:val="1A1A1A"/>
                <w:sz w:val="17"/>
                <w:szCs w:val="17"/>
              </w:rPr>
              <w:t>€16K</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B6" w14:textId="77777777" w:rsidR="00786DEA" w:rsidRDefault="00000000">
            <w:pPr>
              <w:jc w:val="center"/>
            </w:pPr>
            <w:r>
              <w:rPr>
                <w:color w:val="1A1A1A"/>
                <w:sz w:val="17"/>
                <w:szCs w:val="17"/>
              </w:rPr>
              <w:t>€35K</w:t>
            </w:r>
          </w:p>
        </w:tc>
        <w:tc>
          <w:tcPr>
            <w:tcW w:w="2340" w:type="dxa"/>
            <w:tcBorders>
              <w:top w:val="single" w:sz="1" w:space="0" w:color="CCCCCC"/>
              <w:left w:val="single" w:sz="1" w:space="0" w:color="CCCCCC"/>
              <w:bottom w:val="single" w:sz="1" w:space="0" w:color="CCCCCC"/>
              <w:right w:val="single" w:sz="1" w:space="0" w:color="CCCCCC"/>
            </w:tcBorders>
            <w:shd w:val="clear" w:color="auto" w:fill="F4F1EA"/>
            <w:tcMar>
              <w:top w:w="80" w:type="dxa"/>
              <w:left w:w="120" w:type="dxa"/>
              <w:bottom w:w="80" w:type="dxa"/>
              <w:right w:w="120" w:type="dxa"/>
            </w:tcMar>
          </w:tcPr>
          <w:p w14:paraId="68FC7CB7" w14:textId="77777777" w:rsidR="00786DEA" w:rsidRDefault="00000000">
            <w:pPr>
              <w:jc w:val="center"/>
            </w:pPr>
            <w:r>
              <w:rPr>
                <w:b/>
                <w:bCs/>
                <w:color w:val="1F8A4C"/>
                <w:sz w:val="17"/>
                <w:szCs w:val="17"/>
              </w:rPr>
              <w:t>€60K</w:t>
            </w:r>
          </w:p>
        </w:tc>
      </w:tr>
    </w:tbl>
    <w:p w14:paraId="68FC7CB9" w14:textId="77777777" w:rsidR="00786DEA" w:rsidRDefault="00000000">
      <w:pPr>
        <w:spacing w:before="240" w:after="120"/>
      </w:pPr>
      <w:r>
        <w:rPr>
          <w:b/>
          <w:bCs/>
          <w:color w:val="1F3A5F"/>
          <w:sz w:val="24"/>
          <w:szCs w:val="24"/>
        </w:rPr>
        <w:t>8.1 Gates de decisión · cuándo NO continuar</w:t>
      </w:r>
    </w:p>
    <w:p w14:paraId="68FC7CBA" w14:textId="77777777" w:rsidR="00786DEA" w:rsidRDefault="00000000">
      <w:pPr>
        <w:spacing w:before="40" w:after="40"/>
        <w:jc w:val="both"/>
      </w:pPr>
      <w:r>
        <w:rPr>
          <w:b/>
          <w:bCs/>
          <w:color w:val="1A1A1A"/>
        </w:rPr>
        <w:t xml:space="preserve">Gate M3: </w:t>
      </w:r>
      <w:r>
        <w:rPr>
          <w:color w:val="1A1A1A"/>
        </w:rPr>
        <w:t xml:space="preserve">Si </w:t>
      </w:r>
      <w:r>
        <w:rPr>
          <w:b/>
          <w:bCs/>
          <w:color w:val="C00000"/>
        </w:rPr>
        <w:t>no se firma partnership trastero O &lt;5 transacciones reales O AOV &lt;€200</w:t>
      </w:r>
      <w:r>
        <w:rPr>
          <w:color w:val="1A1A1A"/>
        </w:rPr>
        <w:t xml:space="preserve"> → pausa de 4 semanas, post-mortem riguroso, replanteamiento de supply ancla. Posible pivote a outreach mayorista intensivo.</w:t>
      </w:r>
    </w:p>
    <w:p w14:paraId="68FC7CBB" w14:textId="77777777" w:rsidR="00786DEA" w:rsidRDefault="00000000">
      <w:pPr>
        <w:spacing w:before="40" w:after="40"/>
        <w:jc w:val="both"/>
      </w:pPr>
      <w:r>
        <w:rPr>
          <w:b/>
          <w:bCs/>
          <w:color w:val="1A1A1A"/>
        </w:rPr>
        <w:t xml:space="preserve">Gate M6: </w:t>
      </w:r>
      <w:r>
        <w:rPr>
          <w:color w:val="1A1A1A"/>
        </w:rPr>
        <w:t xml:space="preserve">Si </w:t>
      </w:r>
      <w:r>
        <w:rPr>
          <w:b/>
          <w:bCs/>
          <w:color w:val="C00000"/>
        </w:rPr>
        <w:t>&lt;30 transacciones O AOV &lt;€280 O retención sellers &lt;30%</w:t>
      </w:r>
      <w:r>
        <w:rPr>
          <w:color w:val="1A1A1A"/>
        </w:rPr>
        <w:t xml:space="preserve"> → revisar si el ICP elegido funciona realmente. Posible reorientación a un sub-perfil más nicho (ej. solo FBA Private Label).</w:t>
      </w:r>
    </w:p>
    <w:p w14:paraId="68FC7CBC" w14:textId="77777777" w:rsidR="00786DEA" w:rsidRDefault="00000000">
      <w:pPr>
        <w:spacing w:before="40" w:after="40"/>
        <w:jc w:val="both"/>
      </w:pPr>
      <w:r>
        <w:rPr>
          <w:b/>
          <w:bCs/>
          <w:color w:val="1A1A1A"/>
        </w:rPr>
        <w:t xml:space="preserve">Gate M9: </w:t>
      </w:r>
      <w:r>
        <w:rPr>
          <w:color w:val="1A1A1A"/>
        </w:rPr>
        <w:t xml:space="preserve">Si </w:t>
      </w:r>
      <w:r>
        <w:rPr>
          <w:b/>
          <w:bCs/>
          <w:color w:val="C00000"/>
        </w:rPr>
        <w:t>&lt;70 transacciones O sin VCs en pipeline O ARR &lt;€20K</w:t>
      </w:r>
      <w:r>
        <w:rPr>
          <w:color w:val="1A1A1A"/>
        </w:rPr>
        <w:t xml:space="preserve"> → activar plan B: bridge financiero familiar/personal de €5-10K para extender runway hasta M15. Ronda seed se aplaza.</w:t>
      </w:r>
    </w:p>
    <w:p w14:paraId="68FC7CBD" w14:textId="77777777" w:rsidR="00786DEA" w:rsidRDefault="00000000">
      <w:pPr>
        <w:pageBreakBefore/>
        <w:spacing w:before="360" w:after="180"/>
      </w:pPr>
      <w:r>
        <w:rPr>
          <w:b/>
          <w:bCs/>
          <w:color w:val="1F3A5F"/>
          <w:sz w:val="32"/>
          <w:szCs w:val="32"/>
        </w:rPr>
        <w:lastRenderedPageBreak/>
        <w:t>9. Riesgos top-5 y mitigantes</w:t>
      </w:r>
    </w:p>
    <w:p w14:paraId="68FC7CBE" w14:textId="77777777" w:rsidR="00786DEA" w:rsidRDefault="00000000">
      <w:pPr>
        <w:spacing w:before="240" w:after="120"/>
      </w:pPr>
      <w:r>
        <w:rPr>
          <w:b/>
          <w:bCs/>
          <w:color w:val="1F3A5F"/>
          <w:sz w:val="24"/>
          <w:szCs w:val="24"/>
        </w:rPr>
        <w:t>Riesgo 1 · Familiar trastero no firma o cartera no es comercial</w:t>
      </w:r>
    </w:p>
    <w:p w14:paraId="68FC7CBF" w14:textId="77777777" w:rsidR="00786DEA" w:rsidRDefault="00000000">
      <w:pPr>
        <w:spacing w:before="60" w:after="60"/>
        <w:jc w:val="both"/>
      </w:pPr>
      <w:r>
        <w:rPr>
          <w:color w:val="1A1A1A"/>
        </w:rPr>
        <w:t>Probabilidad: 30-40%. Impacto: alto, retrasa supply ancla 3-6 meses. Mitigante: tener plan B preparado desde semana 1 — lista de 30 mayoristas medianos para outreach intensivo si el trastero no funciona. Lista de 5 operadores trastero alternativos en Catalunya identificados.</w:t>
      </w:r>
    </w:p>
    <w:p w14:paraId="68FC7CC0" w14:textId="77777777" w:rsidR="00786DEA" w:rsidRDefault="00000000">
      <w:pPr>
        <w:spacing w:before="240" w:after="120"/>
      </w:pPr>
      <w:r>
        <w:rPr>
          <w:b/>
          <w:bCs/>
          <w:color w:val="1F3A5F"/>
          <w:sz w:val="24"/>
          <w:szCs w:val="24"/>
        </w:rPr>
        <w:t>Riesgo 2 · ICP eCommerce con stock no responde al outreach</w:t>
      </w:r>
    </w:p>
    <w:p w14:paraId="68FC7CC1" w14:textId="77777777" w:rsidR="00786DEA" w:rsidRDefault="00000000">
      <w:pPr>
        <w:spacing w:before="60" w:after="60"/>
        <w:jc w:val="both"/>
      </w:pPr>
      <w:r>
        <w:rPr>
          <w:color w:val="1A1A1A"/>
        </w:rPr>
        <w:t>Probabilidad: 20-30%. Impacto: medio, retrasa onboarding inicial. Mitigante: testing A/B de 3 mensajes diferentes en LinkedIn la primera semana. Iteración rápida. Si después de 200 mensajes la conversión es &lt;2%, el problema es de mensaje (cambiable) o de ICP (replanteamiento).</w:t>
      </w:r>
    </w:p>
    <w:p w14:paraId="68FC7CC2" w14:textId="77777777" w:rsidR="00786DEA" w:rsidRDefault="00000000">
      <w:pPr>
        <w:spacing w:before="240" w:after="120"/>
      </w:pPr>
      <w:r>
        <w:rPr>
          <w:b/>
          <w:bCs/>
          <w:color w:val="1F3A5F"/>
          <w:sz w:val="24"/>
          <w:szCs w:val="24"/>
        </w:rPr>
        <w:t>Riesgo 3 · Buyers no aparecen aunque haya supply</w:t>
      </w:r>
    </w:p>
    <w:p w14:paraId="68FC7CC3" w14:textId="77777777" w:rsidR="00786DEA" w:rsidRDefault="00000000">
      <w:pPr>
        <w:spacing w:before="60" w:after="60"/>
        <w:jc w:val="both"/>
      </w:pPr>
      <w:r w:rsidRPr="00003999">
        <w:rPr>
          <w:color w:val="1A1A1A"/>
          <w:highlight w:val="yellow"/>
        </w:rPr>
        <w:t>Probabilidad: 15-25%. Impacto: alto, modelo no funciona. Mitigante: el doble rol vendedor-comprador del ICP (un FBA seller con stock muerto suele ser también buyer activo de stock barato). Cada vendedor onboarded recibe newsletter automáticamente con lotes de otras categorías. Conversión vendedor-a-buyer esperada: 25-40%.</w:t>
      </w:r>
    </w:p>
    <w:p w14:paraId="68FC7CC4" w14:textId="77777777" w:rsidR="00786DEA" w:rsidRDefault="00000000">
      <w:pPr>
        <w:spacing w:before="240" w:after="120"/>
      </w:pPr>
      <w:r>
        <w:rPr>
          <w:b/>
          <w:bCs/>
          <w:color w:val="1F3A5F"/>
          <w:sz w:val="24"/>
          <w:szCs w:val="24"/>
        </w:rPr>
        <w:t>Riesgo 4 · Presupuesto €5K se queda corto</w:t>
      </w:r>
    </w:p>
    <w:p w14:paraId="68FC7CC5" w14:textId="77777777" w:rsidR="00786DEA" w:rsidRDefault="00000000">
      <w:pPr>
        <w:spacing w:before="60" w:after="60"/>
        <w:jc w:val="both"/>
      </w:pPr>
      <w:r>
        <w:rPr>
          <w:color w:val="1A1A1A"/>
        </w:rPr>
        <w:t>Probabilidad: 30-40% (es muy ajustado). Impacto: medio. Mitigante: la reserva del 10% (€495) cubre desviaciones &lt;10%. Si la desviación es mayor, el founder dispone del capital adicional ya disponible (la inversión externa confirmada del Documento Maestro). Decisión consciente: empezar con €5K disciplina el gasto y obliga a priorizar.</w:t>
      </w:r>
    </w:p>
    <w:p w14:paraId="68FC7CC6" w14:textId="77777777" w:rsidR="00786DEA" w:rsidRDefault="00000000">
      <w:pPr>
        <w:spacing w:before="240" w:after="120"/>
      </w:pPr>
      <w:r>
        <w:rPr>
          <w:b/>
          <w:bCs/>
          <w:color w:val="1F3A5F"/>
          <w:sz w:val="24"/>
          <w:szCs w:val="24"/>
        </w:rPr>
        <w:t>Riesgo 5 · Lanzadera rechaza la aplicación o ronda seed no cierra en M12</w:t>
      </w:r>
    </w:p>
    <w:p w14:paraId="68FC7CC7" w14:textId="77777777" w:rsidR="00786DEA" w:rsidRPr="00DB7970" w:rsidRDefault="00000000">
      <w:pPr>
        <w:spacing w:before="60" w:after="60"/>
        <w:jc w:val="both"/>
        <w:rPr>
          <w:lang w:val="en-GB"/>
        </w:rPr>
      </w:pPr>
      <w:r>
        <w:rPr>
          <w:color w:val="1A1A1A"/>
        </w:rPr>
        <w:t xml:space="preserve">Probabilidad: 40-50% en cada uno (ambos son competitivos). Impacto: alto si ambos fallan. Mitigante: aplicar a 5+ programas de aceleración paralelos (Wayra, Demium, Conector, Bind 4.0, ESADE Brain). </w:t>
      </w:r>
      <w:r w:rsidRPr="00DB7970">
        <w:rPr>
          <w:color w:val="1A1A1A"/>
          <w:lang w:val="en-GB"/>
        </w:rPr>
        <w:t>Diversificar fuentes de capital: business angels via IQS network, friends&amp;family bridge.</w:t>
      </w:r>
    </w:p>
    <w:p w14:paraId="68FC7CC8" w14:textId="77777777" w:rsidR="00786DEA" w:rsidRDefault="00000000">
      <w:pPr>
        <w:pageBreakBefore/>
        <w:spacing w:before="360" w:after="180"/>
      </w:pPr>
      <w:r>
        <w:rPr>
          <w:b/>
          <w:bCs/>
          <w:color w:val="1F3A5F"/>
          <w:sz w:val="32"/>
          <w:szCs w:val="32"/>
        </w:rPr>
        <w:lastRenderedPageBreak/>
        <w:t>10. Recomendación final del analista</w:t>
      </w:r>
    </w:p>
    <w:p w14:paraId="68FC7CC9" w14:textId="77777777" w:rsidR="00786DEA" w:rsidRDefault="00000000">
      <w:pPr>
        <w:spacing w:before="60" w:after="60"/>
        <w:jc w:val="both"/>
      </w:pPr>
      <w:r>
        <w:rPr>
          <w:color w:val="1A1A1A"/>
        </w:rPr>
        <w:t>ReStock tiene tres ventajas competitivas estructurales que convierten este plan de 12 meses con €5.000 en algo no solo viable sino notablemente eficiente: el contacto familiar con operador de trasteros que actúa como acelerador del supply ancla; el ICP eCommerce con stock que tiene pain point recurrente y mensual; y el efecto de doble rol vendedor-comprador que neutraliza parcialmente la paradoja huevo-y-gallina del marketplace.</w:t>
      </w:r>
    </w:p>
    <w:p w14:paraId="68FC7CCA" w14:textId="77777777" w:rsidR="00786DEA" w:rsidRDefault="00000000">
      <w:pPr>
        <w:spacing w:before="60" w:after="60"/>
        <w:jc w:val="both"/>
      </w:pPr>
      <w:r>
        <w:rPr>
          <w:color w:val="1A1A1A"/>
        </w:rPr>
        <w:t>Lo que define el éxito en los primeros 90 días son tres decisiones críticas que tomas o no tomas en M1-M3: si firmas el partnership de trastero, si publicas T&amp;C con anti-bypass desde día 1, y si ejecutas las primeras 5 transacciones manualmente como concierge sin saltarte ningún detalle. Si las tres pasan, el plan se ejecuta solo. Si una de las tres falla, replanteas la fase, no abandonas.</w:t>
      </w:r>
    </w:p>
    <w:p w14:paraId="68FC7CCB" w14:textId="77777777" w:rsidR="00786DEA" w:rsidRDefault="00000000">
      <w:pPr>
        <w:spacing w:before="120" w:after="120"/>
        <w:ind w:left="360" w:right="360"/>
        <w:jc w:val="both"/>
      </w:pPr>
      <w:r>
        <w:rPr>
          <w:i/>
          <w:iCs/>
          <w:color w:val="666666"/>
          <w:sz w:val="19"/>
          <w:szCs w:val="19"/>
        </w:rPr>
        <w:t>La diferencia entre un marketplace B2B europeo que sobrevive sus primeros 18 meses y uno que muere no está en la calidad del producto ni en el equipo ni en el capital — está en si supiste concentrar todo el esfuerzo del primer trimestre en una sola decisión positiva del lado supply que sirviera de ancla para todo lo demás. Ese es el único movimiento que importa hasta M3.</w:t>
      </w:r>
    </w:p>
    <w:p w14:paraId="68FC7CCC" w14:textId="77777777" w:rsidR="00786DEA" w:rsidRDefault="00000000">
      <w:pPr>
        <w:spacing w:before="60" w:after="60"/>
        <w:jc w:val="both"/>
      </w:pPr>
      <w:r>
        <w:rPr>
          <w:color w:val="1A1A1A"/>
        </w:rPr>
        <w:t>La pregunta que debe acompañarte cada semana de los próximos 12 meses es la misma que B-Stock se hizo en 2008 después de firmar Walmart: "¿qué decisión positiva conseguimos esta semana del lado supply, y cómo capitalizamos esa decisión para conseguir la siguiente?" Si esa pregunta tiene respuesta concreta cada lunes, ReStock cierra ronda seed en M12. Si no la tiene, hay que parar y replantear.</w:t>
      </w:r>
    </w:p>
    <w:p w14:paraId="68FC7CCD" w14:textId="77777777" w:rsidR="00786DEA" w:rsidRDefault="00000000">
      <w:pPr>
        <w:spacing w:before="200" w:after="60"/>
        <w:jc w:val="center"/>
      </w:pPr>
      <w:r>
        <w:rPr>
          <w:color w:val="666666"/>
          <w:sz w:val="24"/>
          <w:szCs w:val="24"/>
        </w:rPr>
        <w:t>—</w:t>
      </w:r>
    </w:p>
    <w:p w14:paraId="68FC7CCE" w14:textId="77777777" w:rsidR="00786DEA" w:rsidRDefault="00000000">
      <w:pPr>
        <w:spacing w:before="100" w:after="60"/>
        <w:jc w:val="center"/>
      </w:pPr>
      <w:r>
        <w:rPr>
          <w:i/>
          <w:iCs/>
          <w:color w:val="666666"/>
          <w:sz w:val="16"/>
          <w:szCs w:val="16"/>
        </w:rPr>
        <w:t>Documento operativo · Mayo 2026 · Revisión trimestral en board</w:t>
      </w:r>
    </w:p>
    <w:p w14:paraId="68FC7CCF" w14:textId="77777777" w:rsidR="00786DEA" w:rsidRDefault="00000000">
      <w:pPr>
        <w:spacing w:after="60"/>
        <w:jc w:val="center"/>
        <w:rPr>
          <w:i/>
          <w:iCs/>
          <w:color w:val="666666"/>
          <w:sz w:val="16"/>
          <w:szCs w:val="16"/>
        </w:rPr>
      </w:pPr>
      <w:r>
        <w:rPr>
          <w:i/>
          <w:iCs/>
          <w:color w:val="666666"/>
          <w:sz w:val="16"/>
          <w:szCs w:val="16"/>
        </w:rPr>
        <w:t>Preparado por: Claude · CFO/Strategy advisor</w:t>
      </w:r>
    </w:p>
    <w:p w14:paraId="44BDC5AC" w14:textId="77777777" w:rsidR="00F55415" w:rsidRDefault="00F55415">
      <w:pPr>
        <w:spacing w:after="60"/>
        <w:jc w:val="center"/>
        <w:rPr>
          <w:i/>
          <w:iCs/>
          <w:color w:val="666666"/>
          <w:sz w:val="16"/>
          <w:szCs w:val="16"/>
        </w:rPr>
      </w:pPr>
    </w:p>
    <w:p w14:paraId="44407895" w14:textId="77777777" w:rsidR="00F55415" w:rsidRDefault="00F55415">
      <w:pPr>
        <w:spacing w:after="60"/>
        <w:jc w:val="center"/>
        <w:rPr>
          <w:i/>
          <w:iCs/>
          <w:color w:val="666666"/>
          <w:sz w:val="16"/>
          <w:szCs w:val="16"/>
        </w:rPr>
      </w:pPr>
    </w:p>
    <w:p w14:paraId="640EED18" w14:textId="77777777" w:rsidR="00F55415" w:rsidRDefault="00F55415">
      <w:pPr>
        <w:spacing w:after="60"/>
        <w:jc w:val="center"/>
        <w:rPr>
          <w:i/>
          <w:iCs/>
          <w:color w:val="666666"/>
          <w:sz w:val="16"/>
          <w:szCs w:val="16"/>
        </w:rPr>
      </w:pPr>
    </w:p>
    <w:p w14:paraId="4D9286C0" w14:textId="77777777" w:rsidR="00F55415" w:rsidRDefault="00F55415">
      <w:pPr>
        <w:spacing w:after="60"/>
        <w:jc w:val="center"/>
        <w:rPr>
          <w:i/>
          <w:iCs/>
          <w:color w:val="666666"/>
          <w:sz w:val="16"/>
          <w:szCs w:val="16"/>
        </w:rPr>
      </w:pPr>
    </w:p>
    <w:p w14:paraId="392E04FD" w14:textId="77777777" w:rsidR="00F55415" w:rsidRDefault="00F55415">
      <w:pPr>
        <w:spacing w:after="60"/>
        <w:jc w:val="center"/>
        <w:rPr>
          <w:i/>
          <w:iCs/>
          <w:color w:val="666666"/>
          <w:sz w:val="16"/>
          <w:szCs w:val="16"/>
        </w:rPr>
      </w:pPr>
    </w:p>
    <w:p w14:paraId="074B9F69" w14:textId="77777777" w:rsidR="00B77F3E" w:rsidRDefault="00B77F3E" w:rsidP="00B77F3E">
      <w:pPr>
        <w:spacing w:after="60"/>
        <w:jc w:val="both"/>
      </w:pPr>
      <w:r>
        <w:t>He intentado iniciar las descargas de los dos CSV (`telegram_grupos_dropshipping_ecommerce.csv` y `x_perfiles_shopify_ecommerce.csv`). Es posible que tu navegador haya bloqueado la descarga automática o te haya pedido confirmación; revisa la barra de descargas. **Necesito tu autorización explícita para confirmar las descargas si aparece algún diálogo** — descargar archivos requiere tu OK.</w:t>
      </w:r>
    </w:p>
    <w:p w14:paraId="7B2F30D2" w14:textId="77777777" w:rsidR="00B77F3E" w:rsidRDefault="00B77F3E" w:rsidP="00B77F3E">
      <w:pPr>
        <w:spacing w:after="60"/>
        <w:jc w:val="both"/>
      </w:pPr>
    </w:p>
    <w:p w14:paraId="5C70D289" w14:textId="77777777" w:rsidR="00B77F3E" w:rsidRDefault="00B77F3E" w:rsidP="00B77F3E">
      <w:pPr>
        <w:spacing w:after="60"/>
        <w:jc w:val="both"/>
      </w:pPr>
      <w:r>
        <w:t>Aquí va el resumen de lo entregado y algunas observaciones honestas:</w:t>
      </w:r>
    </w:p>
    <w:p w14:paraId="6F49C17C" w14:textId="77777777" w:rsidR="00B77F3E" w:rsidRDefault="00B77F3E" w:rsidP="00B77F3E">
      <w:pPr>
        <w:spacing w:after="60"/>
        <w:jc w:val="both"/>
      </w:pPr>
    </w:p>
    <w:p w14:paraId="7B90AB94" w14:textId="77777777" w:rsidR="00B77F3E" w:rsidRDefault="00B77F3E" w:rsidP="00B77F3E">
      <w:pPr>
        <w:spacing w:after="60"/>
        <w:jc w:val="both"/>
      </w:pPr>
      <w:r>
        <w:t>**Telegram — 10 grupos verificados** (públicos, en español, la mayoría con actividad reciente confirmada):</w:t>
      </w:r>
    </w:p>
    <w:p w14:paraId="78133E94" w14:textId="77777777" w:rsidR="00B77F3E" w:rsidRDefault="00B77F3E" w:rsidP="00B77F3E">
      <w:pPr>
        <w:spacing w:after="60"/>
        <w:jc w:val="both"/>
      </w:pPr>
    </w:p>
    <w:p w14:paraId="1554B0AD" w14:textId="77777777" w:rsidR="00B77F3E" w:rsidRDefault="00B77F3E" w:rsidP="00B77F3E">
      <w:pPr>
        <w:spacing w:after="60"/>
        <w:jc w:val="both"/>
      </w:pPr>
      <w:r>
        <w:t>| Nombre | Username | Temática | Miembros | Enlace |</w:t>
      </w:r>
    </w:p>
    <w:p w14:paraId="6D0A8887" w14:textId="77777777" w:rsidR="00B77F3E" w:rsidRDefault="00B77F3E" w:rsidP="00B77F3E">
      <w:pPr>
        <w:spacing w:after="60"/>
        <w:jc w:val="both"/>
      </w:pPr>
      <w:r>
        <w:t>|---|---|---|---|---|</w:t>
      </w:r>
    </w:p>
    <w:p w14:paraId="48249F46" w14:textId="77777777" w:rsidR="00B77F3E" w:rsidRDefault="00B77F3E" w:rsidP="00B77F3E">
      <w:pPr>
        <w:spacing w:after="60"/>
        <w:jc w:val="both"/>
      </w:pPr>
      <w:r>
        <w:t>| Dropshipping en Español | @dropshipping_es | Dropshipping | 3.273 | https://t.me/dropshipping_es |</w:t>
      </w:r>
    </w:p>
    <w:p w14:paraId="3FFF2090" w14:textId="77777777" w:rsidR="00B77F3E" w:rsidRDefault="00B77F3E" w:rsidP="00B77F3E">
      <w:pPr>
        <w:spacing w:after="60"/>
        <w:jc w:val="both"/>
      </w:pPr>
      <w:r>
        <w:t>| Prestashop en Español | @PrestashopEsp | PrestaShop | 1.278 | https://t.me/PrestashopEsp |</w:t>
      </w:r>
    </w:p>
    <w:p w14:paraId="39910FE0" w14:textId="77777777" w:rsidR="00B77F3E" w:rsidRDefault="00B77F3E" w:rsidP="00B77F3E">
      <w:pPr>
        <w:spacing w:after="60"/>
        <w:jc w:val="both"/>
      </w:pPr>
      <w:r>
        <w:t>| PrestaShop en Español (PrestaRadio) | @PrestaShop_es | PrestaShop | 433 | https://t.me/PrestaShop_es |</w:t>
      </w:r>
    </w:p>
    <w:p w14:paraId="0D1ADCDE" w14:textId="77777777" w:rsidR="00B77F3E" w:rsidRDefault="00B77F3E" w:rsidP="00B77F3E">
      <w:pPr>
        <w:spacing w:after="60"/>
        <w:jc w:val="both"/>
      </w:pPr>
      <w:r>
        <w:t>| Vinted España | @vinted_apoyo | Vinted/revendedores | 1.798 | https://t.me/vinted_apoyo |</w:t>
      </w:r>
    </w:p>
    <w:p w14:paraId="5A97F7FB" w14:textId="77777777" w:rsidR="00B77F3E" w:rsidRDefault="00B77F3E" w:rsidP="00B77F3E">
      <w:pPr>
        <w:spacing w:after="60"/>
        <w:jc w:val="both"/>
      </w:pPr>
      <w:r>
        <w:t>| Vinted España Boost | @EspanaVinted | Vinted/revendedores | 2.296 | https://t.me/EspanaVinted |</w:t>
      </w:r>
    </w:p>
    <w:p w14:paraId="13112F07" w14:textId="77777777" w:rsidR="00B77F3E" w:rsidRDefault="00B77F3E" w:rsidP="00B77F3E">
      <w:pPr>
        <w:spacing w:after="60"/>
        <w:jc w:val="both"/>
      </w:pPr>
      <w:r>
        <w:t>| Dropshipping España | @dropshipping_esp | Dropshipping | 512 | https://t.me/dropshipping_esp |</w:t>
      </w:r>
    </w:p>
    <w:p w14:paraId="1545E707" w14:textId="77777777" w:rsidR="00B77F3E" w:rsidRPr="00B77F3E" w:rsidRDefault="00B77F3E" w:rsidP="00B77F3E">
      <w:pPr>
        <w:spacing w:after="60"/>
        <w:jc w:val="both"/>
        <w:rPr>
          <w:lang w:val="en-GB"/>
        </w:rPr>
      </w:pPr>
      <w:r w:rsidRPr="00B77F3E">
        <w:rPr>
          <w:lang w:val="en-GB"/>
        </w:rPr>
        <w:t>| Facebook Ads Ecommerce (Español) | @FacebookAdsEcommerce | Ecommerce/marketing | 572 | https://t.me/FacebookAdsEcommerce |</w:t>
      </w:r>
    </w:p>
    <w:p w14:paraId="35BCB5F6" w14:textId="77777777" w:rsidR="00B77F3E" w:rsidRPr="00B77F3E" w:rsidRDefault="00B77F3E" w:rsidP="00B77F3E">
      <w:pPr>
        <w:spacing w:after="60"/>
        <w:jc w:val="both"/>
        <w:rPr>
          <w:lang w:val="en-GB"/>
        </w:rPr>
      </w:pPr>
      <w:r w:rsidRPr="00B77F3E">
        <w:rPr>
          <w:lang w:val="en-GB"/>
        </w:rPr>
        <w:t>| Ecommerce Español | @ecommerceespanol | Ecommerce | 176 | https://t.me/ecommerceespanol |</w:t>
      </w:r>
    </w:p>
    <w:p w14:paraId="239D5D9C" w14:textId="77777777" w:rsidR="00B77F3E" w:rsidRPr="00B77F3E" w:rsidRDefault="00B77F3E" w:rsidP="00B77F3E">
      <w:pPr>
        <w:spacing w:after="60"/>
        <w:jc w:val="both"/>
        <w:rPr>
          <w:lang w:val="en-GB"/>
        </w:rPr>
      </w:pPr>
      <w:r w:rsidRPr="00B77F3E">
        <w:rPr>
          <w:lang w:val="en-GB"/>
        </w:rPr>
        <w:t>| Club Wallapop | @ClubWallapop | Wallapop | 767 | https://t.me/ClubWallapop |</w:t>
      </w:r>
    </w:p>
    <w:p w14:paraId="671CE8D6" w14:textId="77777777" w:rsidR="00B77F3E" w:rsidRDefault="00B77F3E" w:rsidP="00B77F3E">
      <w:pPr>
        <w:spacing w:after="60"/>
        <w:jc w:val="both"/>
      </w:pPr>
      <w:r>
        <w:t>| Esto solo pasa en Wallapop | @wallapopVIP | Wallapop (canal humorístico) | 2.490 | https://t.me/wallapopVIP |</w:t>
      </w:r>
    </w:p>
    <w:p w14:paraId="5B1D384D" w14:textId="77777777" w:rsidR="00B77F3E" w:rsidRDefault="00B77F3E" w:rsidP="00B77F3E">
      <w:pPr>
        <w:spacing w:after="60"/>
        <w:jc w:val="both"/>
      </w:pPr>
    </w:p>
    <w:p w14:paraId="0B05C4A8" w14:textId="77777777" w:rsidR="00B77F3E" w:rsidRDefault="00B77F3E" w:rsidP="00B77F3E">
      <w:pPr>
        <w:spacing w:after="60"/>
        <w:jc w:val="both"/>
      </w:pPr>
      <w:r>
        <w:lastRenderedPageBreak/>
        <w:t>Notas: confirmé actividad de hoy mismo en Prestashop en Español (mensajes a las 18-19h) y Dropshipping en Español. Descarté varios candidatos por estar en inglés (Vinted EU, Rhode Glez Shopify), por ser demasiado pequeños (Shopify España con 13 miembros), por tener su último post en julio 2024 (Stockers), o por parecer canales de spam/scraping. "Esto solo pasa en Wallapop" lo incluí porque está en español y muy activo, pero ten en cuenta que es un canal humorístico de denuncia — si solo te interesan revendedores serios, descártalo.</w:t>
      </w:r>
    </w:p>
    <w:p w14:paraId="77561CF9" w14:textId="77777777" w:rsidR="00B77F3E" w:rsidRDefault="00B77F3E" w:rsidP="00B77F3E">
      <w:pPr>
        <w:spacing w:after="60"/>
        <w:jc w:val="both"/>
      </w:pPr>
    </w:p>
    <w:p w14:paraId="3DA26249" w14:textId="77777777" w:rsidR="00B77F3E" w:rsidRDefault="00B77F3E" w:rsidP="00B77F3E">
      <w:pPr>
        <w:spacing w:after="60"/>
        <w:jc w:val="both"/>
      </w:pPr>
      <w:r>
        <w:t>Sobre **"Ecommerce Académico"**: ese término exacto no existe en Telegram, no obtuve resultados.</w:t>
      </w:r>
    </w:p>
    <w:p w14:paraId="19A15EAB" w14:textId="77777777" w:rsidR="00B77F3E" w:rsidRDefault="00B77F3E" w:rsidP="00B77F3E">
      <w:pPr>
        <w:spacing w:after="60"/>
        <w:jc w:val="both"/>
      </w:pPr>
    </w:p>
    <w:p w14:paraId="5EB978EC" w14:textId="77777777" w:rsidR="00B77F3E" w:rsidRDefault="00B77F3E" w:rsidP="00B77F3E">
      <w:pPr>
        <w:spacing w:after="60"/>
        <w:jc w:val="both"/>
      </w:pPr>
      <w:r>
        <w:t>**X — 32 perfiles** cuya bio menciona "Shopify" o "Ecommerce" (pediste 30, te paso 32 para que descartes los que menos te interesen):</w:t>
      </w:r>
    </w:p>
    <w:p w14:paraId="0C60D56C" w14:textId="77777777" w:rsidR="00B77F3E" w:rsidRDefault="00B77F3E" w:rsidP="00B77F3E">
      <w:pPr>
        <w:spacing w:after="60"/>
        <w:jc w:val="both"/>
      </w:pPr>
    </w:p>
    <w:p w14:paraId="79E841FC" w14:textId="77777777" w:rsidR="00B77F3E" w:rsidRDefault="00B77F3E" w:rsidP="00B77F3E">
      <w:pPr>
        <w:spacing w:after="60"/>
        <w:jc w:val="both"/>
      </w:pPr>
      <w:r>
        <w:t>Dado que la búsqueda People de X no permite filtrar por idioma, la mayoría son perfiles internacionales en inglés. Los que están en español/España son: **@ShopifyES** (Spanish ecommerce sites built with Shopify), **@spain_ecommerce** (evento Ecommretail Barcelona), y **@Ecom_NationES** (comunidad para profesionales del ecommerce en España). El resto son figuras internacionales del ecosistema Shopify/Ecommerce (agencias, expertos en CRO, podcasters, etc.). Verifica perfil a perfil si necesitas algo más específico.</w:t>
      </w:r>
    </w:p>
    <w:p w14:paraId="5E3851C3" w14:textId="77777777" w:rsidR="00B77F3E" w:rsidRDefault="00B77F3E" w:rsidP="00B77F3E">
      <w:pPr>
        <w:spacing w:after="60"/>
        <w:jc w:val="both"/>
      </w:pPr>
    </w:p>
    <w:p w14:paraId="31A5915D" w14:textId="77777777" w:rsidR="00B77F3E" w:rsidRDefault="00B77F3E" w:rsidP="00B77F3E">
      <w:pPr>
        <w:spacing w:after="60"/>
        <w:jc w:val="both"/>
      </w:pPr>
      <w:r>
        <w:t>**Sobre la opción (b) que pediste conocer:**</w:t>
      </w:r>
    </w:p>
    <w:p w14:paraId="37C6695D" w14:textId="77777777" w:rsidR="00B77F3E" w:rsidRDefault="00B77F3E" w:rsidP="00B77F3E">
      <w:pPr>
        <w:spacing w:after="60"/>
        <w:jc w:val="both"/>
      </w:pPr>
    </w:p>
    <w:p w14:paraId="51C4E0B0" w14:textId="77777777" w:rsidR="00B77F3E" w:rsidRDefault="00B77F3E" w:rsidP="00B77F3E">
      <w:pPr>
        <w:spacing w:after="60"/>
        <w:jc w:val="both"/>
      </w:pPr>
      <w:r>
        <w:t>La opción (b) consistía en usar herramientas externas que sí permiten filtrar por contenido de la biografía y por país/idioma:</w:t>
      </w:r>
    </w:p>
    <w:p w14:paraId="08EC99DB" w14:textId="77777777" w:rsidR="00B77F3E" w:rsidRDefault="00B77F3E" w:rsidP="00B77F3E">
      <w:pPr>
        <w:spacing w:after="60"/>
        <w:jc w:val="both"/>
      </w:pPr>
      <w:r>
        <w:t>- **Followerwonk** (de Moz): permite buscar dentro de bios de Twitter/X por palabras clave, ubicación, número de seguidores. Es la opción más conocida pero su acceso quedó limitado tras los cambios de la API de X en 2023.</w:t>
      </w:r>
    </w:p>
    <w:p w14:paraId="77D718D5" w14:textId="77777777" w:rsidR="00B77F3E" w:rsidRDefault="00B77F3E" w:rsidP="00B77F3E">
      <w:pPr>
        <w:spacing w:after="60"/>
        <w:jc w:val="both"/>
      </w:pPr>
      <w:r>
        <w:t>- **TweetDeck Pro / X Pro**: permite construir columnas y búsquedas avanzadas, aunque sin el filtro nativo "bio contiene".</w:t>
      </w:r>
    </w:p>
    <w:p w14:paraId="11E09F04" w14:textId="77777777" w:rsidR="00B77F3E" w:rsidRDefault="00B77F3E" w:rsidP="00B77F3E">
      <w:pPr>
        <w:spacing w:after="60"/>
        <w:jc w:val="both"/>
      </w:pPr>
      <w:r>
        <w:t>- **API oficial de X (paid tier)**: con el endpoint `users/search` y filtros, se puede automatizar a partir de unos 100€/mes en el plan Basic.</w:t>
      </w:r>
    </w:p>
    <w:p w14:paraId="714104D6" w14:textId="77777777" w:rsidR="00B77F3E" w:rsidRDefault="00B77F3E" w:rsidP="00B77F3E">
      <w:pPr>
        <w:spacing w:after="60"/>
        <w:jc w:val="both"/>
      </w:pPr>
      <w:r>
        <w:t>- **Phantombuster, Apify, TexAu**: scrapers comerciales con plantillas tipo "Twitter Bio Search" que filtran perfiles por palabra clave en la bio. Cuestan ~30-100 €/mes y entregan listados grandes en CSV directamente. Importante: estos scrapers viven en una zona gris de los términos de uso de X, así que úsalos con cuidado y nunca para spam masivo.</w:t>
      </w:r>
    </w:p>
    <w:p w14:paraId="66638245" w14:textId="77777777" w:rsidR="00B77F3E" w:rsidRDefault="00B77F3E" w:rsidP="00B77F3E">
      <w:pPr>
        <w:spacing w:after="60"/>
        <w:jc w:val="both"/>
      </w:pPr>
      <w:r>
        <w:t>- **Listas curadas de terceros**: directorios como Twiends, Tweepi o listas públicas de la industria ecommerce en español que ya tienen segmentación.</w:t>
      </w:r>
    </w:p>
    <w:p w14:paraId="12898D13" w14:textId="77777777" w:rsidR="00B77F3E" w:rsidRDefault="00B77F3E" w:rsidP="00B77F3E">
      <w:pPr>
        <w:spacing w:after="60"/>
        <w:jc w:val="both"/>
      </w:pPr>
    </w:p>
    <w:p w14:paraId="41F5DCFB" w14:textId="77777777" w:rsidR="00B77F3E" w:rsidRDefault="00B77F3E" w:rsidP="00B77F3E">
      <w:pPr>
        <w:spacing w:after="60"/>
        <w:jc w:val="both"/>
      </w:pPr>
      <w:r>
        <w:t>Si tu objetivo es prospección comercial, te recomendaría empezar por **@Ecom_NationES** y mirar a quién sigue/quién lo sigue — esa red está naturalmente sesgada al ecommerce hispano.</w:t>
      </w:r>
    </w:p>
    <w:p w14:paraId="102B632D" w14:textId="77777777" w:rsidR="00B77F3E" w:rsidRDefault="00B77F3E" w:rsidP="00B77F3E">
      <w:pPr>
        <w:spacing w:after="60"/>
        <w:jc w:val="both"/>
      </w:pPr>
    </w:p>
    <w:p w14:paraId="5F7F13F9" w14:textId="6B886E97" w:rsidR="00F55415" w:rsidRPr="00F55415" w:rsidRDefault="00B77F3E" w:rsidP="00B77F3E">
      <w:pPr>
        <w:spacing w:after="60"/>
        <w:jc w:val="both"/>
      </w:pPr>
      <w:r>
        <w:t>Si las descargas no se han iniciado o quieres que ajuste alguna columna del CSV (por ejemplo, añadir nº de seguidores en X o estado verificado), dímelo.</w:t>
      </w:r>
    </w:p>
    <w:sectPr w:rsidR="00F55415" w:rsidRPr="00F55415">
      <w:headerReference w:type="even" r:id="rId7"/>
      <w:headerReference w:type="default" r:id="rId8"/>
      <w:footerReference w:type="even" r:id="rId9"/>
      <w:footerReference w:type="default" r:id="rId10"/>
      <w:headerReference w:type="first" r:id="rId11"/>
      <w:footerReference w:type="first" r:id="rId12"/>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56190" w14:textId="77777777" w:rsidR="005D21F5" w:rsidRDefault="005D21F5">
      <w:r>
        <w:separator/>
      </w:r>
    </w:p>
  </w:endnote>
  <w:endnote w:type="continuationSeparator" w:id="0">
    <w:p w14:paraId="2539B0FD" w14:textId="77777777" w:rsidR="005D21F5" w:rsidRDefault="005D2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A416A" w14:textId="77777777" w:rsidR="004C3B42" w:rsidRDefault="004C3B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C7CD1" w14:textId="1DA5E793" w:rsidR="00786DEA" w:rsidRDefault="00000000">
    <w:pPr>
      <w:jc w:val="center"/>
    </w:pP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DB7970">
      <w:rPr>
        <w:noProof/>
        <w:color w:val="666666"/>
        <w:sz w:val="16"/>
        <w:szCs w:val="16"/>
      </w:rPr>
      <w:t>1</w:t>
    </w:r>
    <w:r>
      <w:rPr>
        <w:color w:val="666666"/>
        <w:sz w:val="16"/>
        <w:szCs w:val="16"/>
      </w:rPr>
      <w:fldChar w:fldCharType="end"/>
    </w:r>
    <w:r>
      <w:rPr>
        <w:color w:val="666666"/>
        <w:sz w:val="16"/>
        <w:szCs w:val="16"/>
      </w:rPr>
      <w:t xml:space="preserve"> · Confidencial · Mayo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B431D" w14:textId="77777777" w:rsidR="004C3B42" w:rsidRDefault="004C3B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D71C7" w14:textId="77777777" w:rsidR="005D21F5" w:rsidRDefault="005D21F5">
      <w:r>
        <w:separator/>
      </w:r>
    </w:p>
  </w:footnote>
  <w:footnote w:type="continuationSeparator" w:id="0">
    <w:p w14:paraId="62FD9DAD" w14:textId="77777777" w:rsidR="005D21F5" w:rsidRDefault="005D2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EFA9F" w14:textId="77777777" w:rsidR="004C3B42" w:rsidRDefault="004C3B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C7CD0" w14:textId="77777777" w:rsidR="00786DEA" w:rsidRDefault="00000000">
    <w:pPr>
      <w:jc w:val="right"/>
    </w:pPr>
    <w:r>
      <w:rPr>
        <w:i/>
        <w:iCs/>
        <w:color w:val="666666"/>
        <w:sz w:val="16"/>
        <w:szCs w:val="16"/>
      </w:rPr>
      <w:t>ReStock · Estrategia de Ejecución · 12 meses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1D0EC" w14:textId="77777777" w:rsidR="004C3B42" w:rsidRDefault="004C3B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15CC4"/>
    <w:multiLevelType w:val="hybridMultilevel"/>
    <w:tmpl w:val="21589BD8"/>
    <w:lvl w:ilvl="0" w:tplc="3A12162E">
      <w:start w:val="1"/>
      <w:numFmt w:val="bullet"/>
      <w:lvlText w:val="•"/>
      <w:lvlJc w:val="left"/>
      <w:pPr>
        <w:ind w:left="540" w:hanging="280"/>
      </w:pPr>
    </w:lvl>
    <w:lvl w:ilvl="1" w:tplc="5DB69FB2">
      <w:numFmt w:val="decimal"/>
      <w:lvlText w:val=""/>
      <w:lvlJc w:val="left"/>
    </w:lvl>
    <w:lvl w:ilvl="2" w:tplc="EACAE1D8">
      <w:numFmt w:val="decimal"/>
      <w:lvlText w:val=""/>
      <w:lvlJc w:val="left"/>
    </w:lvl>
    <w:lvl w:ilvl="3" w:tplc="DC8A24B4">
      <w:numFmt w:val="decimal"/>
      <w:lvlText w:val=""/>
      <w:lvlJc w:val="left"/>
    </w:lvl>
    <w:lvl w:ilvl="4" w:tplc="8D00CEDA">
      <w:numFmt w:val="decimal"/>
      <w:lvlText w:val=""/>
      <w:lvlJc w:val="left"/>
    </w:lvl>
    <w:lvl w:ilvl="5" w:tplc="F61E74E4">
      <w:numFmt w:val="decimal"/>
      <w:lvlText w:val=""/>
      <w:lvlJc w:val="left"/>
    </w:lvl>
    <w:lvl w:ilvl="6" w:tplc="B9464F4C">
      <w:numFmt w:val="decimal"/>
      <w:lvlText w:val=""/>
      <w:lvlJc w:val="left"/>
    </w:lvl>
    <w:lvl w:ilvl="7" w:tplc="7D3A9586">
      <w:numFmt w:val="decimal"/>
      <w:lvlText w:val=""/>
      <w:lvlJc w:val="left"/>
    </w:lvl>
    <w:lvl w:ilvl="8" w:tplc="AEA8FE9E">
      <w:numFmt w:val="decimal"/>
      <w:lvlText w:val=""/>
      <w:lvlJc w:val="left"/>
    </w:lvl>
  </w:abstractNum>
  <w:abstractNum w:abstractNumId="1" w15:restartNumberingAfterBreak="0">
    <w:nsid w:val="390F459C"/>
    <w:multiLevelType w:val="hybridMultilevel"/>
    <w:tmpl w:val="2EA499DC"/>
    <w:lvl w:ilvl="0" w:tplc="2926106E">
      <w:start w:val="1"/>
      <w:numFmt w:val="bullet"/>
      <w:lvlText w:val="●"/>
      <w:lvlJc w:val="left"/>
      <w:pPr>
        <w:ind w:left="720" w:hanging="360"/>
      </w:pPr>
    </w:lvl>
    <w:lvl w:ilvl="1" w:tplc="9F727230">
      <w:start w:val="1"/>
      <w:numFmt w:val="bullet"/>
      <w:lvlText w:val="○"/>
      <w:lvlJc w:val="left"/>
      <w:pPr>
        <w:ind w:left="1440" w:hanging="360"/>
      </w:pPr>
    </w:lvl>
    <w:lvl w:ilvl="2" w:tplc="29F0258C">
      <w:start w:val="1"/>
      <w:numFmt w:val="bullet"/>
      <w:lvlText w:val="■"/>
      <w:lvlJc w:val="left"/>
      <w:pPr>
        <w:ind w:left="2160" w:hanging="360"/>
      </w:pPr>
    </w:lvl>
    <w:lvl w:ilvl="3" w:tplc="CB94A70E">
      <w:start w:val="1"/>
      <w:numFmt w:val="bullet"/>
      <w:lvlText w:val="●"/>
      <w:lvlJc w:val="left"/>
      <w:pPr>
        <w:ind w:left="2880" w:hanging="360"/>
      </w:pPr>
    </w:lvl>
    <w:lvl w:ilvl="4" w:tplc="47D6318E">
      <w:start w:val="1"/>
      <w:numFmt w:val="bullet"/>
      <w:lvlText w:val="○"/>
      <w:lvlJc w:val="left"/>
      <w:pPr>
        <w:ind w:left="3600" w:hanging="360"/>
      </w:pPr>
    </w:lvl>
    <w:lvl w:ilvl="5" w:tplc="84923530">
      <w:start w:val="1"/>
      <w:numFmt w:val="bullet"/>
      <w:lvlText w:val="■"/>
      <w:lvlJc w:val="left"/>
      <w:pPr>
        <w:ind w:left="4320" w:hanging="360"/>
      </w:pPr>
    </w:lvl>
    <w:lvl w:ilvl="6" w:tplc="F69A155C">
      <w:start w:val="1"/>
      <w:numFmt w:val="bullet"/>
      <w:lvlText w:val="●"/>
      <w:lvlJc w:val="left"/>
      <w:pPr>
        <w:ind w:left="5040" w:hanging="360"/>
      </w:pPr>
    </w:lvl>
    <w:lvl w:ilvl="7" w:tplc="EDE4E324">
      <w:start w:val="1"/>
      <w:numFmt w:val="bullet"/>
      <w:lvlText w:val="●"/>
      <w:lvlJc w:val="left"/>
      <w:pPr>
        <w:ind w:left="5760" w:hanging="360"/>
      </w:pPr>
    </w:lvl>
    <w:lvl w:ilvl="8" w:tplc="6F58EBFC">
      <w:start w:val="1"/>
      <w:numFmt w:val="bullet"/>
      <w:lvlText w:val="●"/>
      <w:lvlJc w:val="left"/>
      <w:pPr>
        <w:ind w:left="6480" w:hanging="360"/>
      </w:pPr>
    </w:lvl>
  </w:abstractNum>
  <w:num w:numId="1" w16cid:durableId="1283222476">
    <w:abstractNumId w:val="1"/>
    <w:lvlOverride w:ilvl="0">
      <w:startOverride w:val="1"/>
    </w:lvlOverride>
  </w:num>
  <w:num w:numId="2" w16cid:durableId="445743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DEA"/>
    <w:rsid w:val="00003999"/>
    <w:rsid w:val="00266D76"/>
    <w:rsid w:val="0031318F"/>
    <w:rsid w:val="00413AE4"/>
    <w:rsid w:val="004C3B42"/>
    <w:rsid w:val="00566748"/>
    <w:rsid w:val="005D21F5"/>
    <w:rsid w:val="00786DEA"/>
    <w:rsid w:val="0086631D"/>
    <w:rsid w:val="008E0036"/>
    <w:rsid w:val="00937B00"/>
    <w:rsid w:val="00B77F3E"/>
    <w:rsid w:val="00DB7970"/>
    <w:rsid w:val="00F5541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C7B3B"/>
  <w15:docId w15:val="{88292F3D-0A37-4D0A-86B0-844C657C4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A5F"/>
      <w:sz w:val="32"/>
      <w:szCs w:val="32"/>
    </w:rPr>
  </w:style>
  <w:style w:type="paragraph" w:styleId="Heading2">
    <w:name w:val="heading 2"/>
    <w:uiPriority w:val="9"/>
    <w:semiHidden/>
    <w:unhideWhenUsed/>
    <w:qFormat/>
    <w:pPr>
      <w:spacing w:before="240" w:after="120"/>
      <w:outlineLvl w:val="1"/>
    </w:pPr>
    <w:rPr>
      <w:b/>
      <w:bCs/>
      <w:color w:val="1F3A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C3B42"/>
    <w:pPr>
      <w:tabs>
        <w:tab w:val="center" w:pos="4252"/>
        <w:tab w:val="right" w:pos="8504"/>
      </w:tabs>
    </w:pPr>
  </w:style>
  <w:style w:type="character" w:customStyle="1" w:styleId="HeaderChar">
    <w:name w:val="Header Char"/>
    <w:basedOn w:val="DefaultParagraphFont"/>
    <w:link w:val="Header"/>
    <w:uiPriority w:val="99"/>
    <w:rsid w:val="004C3B42"/>
  </w:style>
  <w:style w:type="paragraph" w:styleId="Footer">
    <w:name w:val="footer"/>
    <w:basedOn w:val="Normal"/>
    <w:link w:val="FooterChar"/>
    <w:uiPriority w:val="99"/>
    <w:unhideWhenUsed/>
    <w:rsid w:val="004C3B42"/>
    <w:pPr>
      <w:tabs>
        <w:tab w:val="center" w:pos="4252"/>
        <w:tab w:val="right" w:pos="8504"/>
      </w:tabs>
    </w:pPr>
  </w:style>
  <w:style w:type="character" w:customStyle="1" w:styleId="FooterChar">
    <w:name w:val="Footer Char"/>
    <w:basedOn w:val="DefaultParagraphFont"/>
    <w:link w:val="Footer"/>
    <w:uiPriority w:val="99"/>
    <w:rsid w:val="004C3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6591A5-9E86-4AAA-A096-3B49BF57102D}">
  <we:reference id="wa200010453" version="1.0.0.1" store="en-GB" storeType="OMEX"/>
  <we:alternateReferences>
    <we:reference id="wa200010453" version="1.0.0.1" store="wa200010453" storeType="OMEX"/>
  </we:alternateReferences>
  <we:properties>
    <we:property name="claude.fileId" value="&quot;e9fb0e9f-5fdc-4636-a255-21e3a752961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3511</TotalTime>
  <Pages>16</Pages>
  <Words>5758</Words>
  <Characters>31674</Characters>
  <Application>Microsoft Office Word</Application>
  <DocSecurity>0</DocSecurity>
  <Lines>719</Lines>
  <Paragraphs>492</Paragraphs>
  <ScaleCrop>false</ScaleCrop>
  <Company/>
  <LinksUpToDate>false</LinksUpToDate>
  <CharactersWithSpaces>36940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torras</cp:lastModifiedBy>
  <cp:revision>12</cp:revision>
  <dcterms:created xsi:type="dcterms:W3CDTF">2026-05-03T20:08:00Z</dcterms:created>
  <dcterms:modified xsi:type="dcterms:W3CDTF">2026-05-07T19:33:00Z</dcterms:modified>
</cp:coreProperties>
</file>