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5BF" w:rsidRDefault="002B05BF" w:rsidP="002B05BF">
      <w:pPr>
        <w:jc w:val="center"/>
        <w:rPr>
          <w:sz w:val="36"/>
          <w:szCs w:val="36"/>
          <w:u w:val="single"/>
          <w:lang w:val="es-ES"/>
        </w:rPr>
      </w:pPr>
      <w:r w:rsidRPr="006E1327">
        <w:rPr>
          <w:sz w:val="36"/>
          <w:szCs w:val="36"/>
          <w:u w:val="single"/>
          <w:lang w:val="es-ES"/>
        </w:rPr>
        <w:fldChar w:fldCharType="begin"/>
      </w:r>
      <w:r w:rsidRPr="006E1327">
        <w:rPr>
          <w:sz w:val="36"/>
          <w:szCs w:val="36"/>
          <w:u w:val="single"/>
          <w:lang w:val="es-ES"/>
        </w:rPr>
        <w:instrText xml:space="preserve"> SEQ CHAPTER \h \r 1</w:instrText>
      </w:r>
      <w:r w:rsidRPr="006E1327">
        <w:rPr>
          <w:sz w:val="36"/>
          <w:szCs w:val="36"/>
          <w:u w:val="single"/>
          <w:lang w:val="es-ES"/>
        </w:rPr>
        <w:fldChar w:fldCharType="end"/>
      </w:r>
      <w:r w:rsidR="006E1327" w:rsidRPr="006E1327">
        <w:rPr>
          <w:sz w:val="36"/>
          <w:szCs w:val="36"/>
          <w:u w:val="single"/>
          <w:lang w:val="es-ES"/>
        </w:rPr>
        <w:t>Plan de Negocio</w:t>
      </w:r>
    </w:p>
    <w:p w:rsidR="006E1327" w:rsidRDefault="006E1327" w:rsidP="002B05BF">
      <w:pPr>
        <w:jc w:val="center"/>
        <w:rPr>
          <w:sz w:val="36"/>
          <w:szCs w:val="36"/>
          <w:u w:val="single"/>
          <w:lang w:val="es-ES"/>
        </w:rPr>
      </w:pPr>
    </w:p>
    <w:p w:rsidR="006E1327" w:rsidRPr="006E1327" w:rsidRDefault="006E1327" w:rsidP="002B05BF">
      <w:pPr>
        <w:jc w:val="center"/>
        <w:rPr>
          <w:sz w:val="36"/>
          <w:szCs w:val="36"/>
          <w:u w:val="single"/>
          <w:lang w:val="es-ES"/>
        </w:rPr>
      </w:pPr>
      <w:r>
        <w:rPr>
          <w:rFonts w:ascii="Arial" w:hAnsi="Arial" w:cs="Arial"/>
          <w:noProof/>
          <w:sz w:val="32"/>
          <w:szCs w:val="32"/>
          <w:lang w:val="es-HN" w:eastAsia="es-HN"/>
        </w:rPr>
        <w:drawing>
          <wp:inline distT="0" distB="0" distL="0" distR="0" wp14:anchorId="579E9DAA" wp14:editId="7B135B3F">
            <wp:extent cx="5400040" cy="1385754"/>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385754"/>
                    </a:xfrm>
                    <a:prstGeom prst="rect">
                      <a:avLst/>
                    </a:prstGeom>
                  </pic:spPr>
                </pic:pic>
              </a:graphicData>
            </a:graphic>
          </wp:inline>
        </w:drawing>
      </w:r>
    </w:p>
    <w:p w:rsidR="006E1327" w:rsidRPr="00EE3934" w:rsidRDefault="006E1327" w:rsidP="002B05BF">
      <w:pPr>
        <w:jc w:val="center"/>
        <w:rPr>
          <w:b/>
          <w:sz w:val="28"/>
          <w:szCs w:val="28"/>
          <w:lang w:val="es-ES"/>
        </w:rPr>
      </w:pPr>
    </w:p>
    <w:p w:rsidR="00236E6D" w:rsidRPr="00EE3934" w:rsidRDefault="00236E6D">
      <w:pPr>
        <w:jc w:val="center"/>
        <w:rPr>
          <w:sz w:val="36"/>
          <w:szCs w:val="36"/>
          <w:lang w:val="es-ES"/>
        </w:rPr>
      </w:pPr>
    </w:p>
    <w:p w:rsidR="00236E6D" w:rsidRDefault="00236E6D">
      <w:pPr>
        <w:jc w:val="center"/>
        <w:rPr>
          <w:sz w:val="36"/>
          <w:szCs w:val="36"/>
          <w:lang w:val="es-ES"/>
        </w:rPr>
      </w:pPr>
    </w:p>
    <w:p w:rsidR="006E1327" w:rsidRPr="00EE3934" w:rsidRDefault="006E1327">
      <w:pPr>
        <w:jc w:val="center"/>
        <w:rPr>
          <w:sz w:val="36"/>
          <w:szCs w:val="36"/>
          <w:lang w:val="es-ES"/>
        </w:rPr>
      </w:pPr>
    </w:p>
    <w:p w:rsidR="006E1327" w:rsidRDefault="006E1327" w:rsidP="006E1327">
      <w:pPr>
        <w:jc w:val="center"/>
        <w:rPr>
          <w:sz w:val="28"/>
          <w:szCs w:val="28"/>
          <w:lang w:val="es-ES"/>
        </w:rPr>
      </w:pPr>
    </w:p>
    <w:p w:rsidR="006E1327" w:rsidRDefault="006E1327" w:rsidP="006E1327">
      <w:pPr>
        <w:jc w:val="center"/>
        <w:rPr>
          <w:sz w:val="28"/>
          <w:szCs w:val="28"/>
          <w:lang w:val="es-ES"/>
        </w:rPr>
      </w:pPr>
      <w:r>
        <w:rPr>
          <w:sz w:val="28"/>
          <w:szCs w:val="28"/>
          <w:lang w:val="es-ES"/>
        </w:rPr>
        <w:t>Jorge Luis Torres</w:t>
      </w:r>
    </w:p>
    <w:p w:rsidR="006E1327" w:rsidRDefault="006E1327" w:rsidP="006E1327">
      <w:pPr>
        <w:jc w:val="center"/>
        <w:rPr>
          <w:sz w:val="28"/>
          <w:szCs w:val="28"/>
          <w:lang w:val="es-ES"/>
        </w:rPr>
      </w:pPr>
    </w:p>
    <w:p w:rsidR="006E1327" w:rsidRDefault="006E1327" w:rsidP="006E1327">
      <w:pPr>
        <w:jc w:val="center"/>
        <w:rPr>
          <w:sz w:val="28"/>
          <w:szCs w:val="28"/>
          <w:lang w:val="es-ES"/>
        </w:rPr>
      </w:pPr>
      <w:r>
        <w:rPr>
          <w:sz w:val="28"/>
          <w:szCs w:val="28"/>
          <w:lang w:val="es-ES"/>
        </w:rPr>
        <w:t xml:space="preserve">Guillermo Arturo </w:t>
      </w:r>
      <w:proofErr w:type="spellStart"/>
      <w:r>
        <w:rPr>
          <w:sz w:val="28"/>
          <w:szCs w:val="28"/>
          <w:lang w:val="es-ES"/>
        </w:rPr>
        <w:t>Avila</w:t>
      </w:r>
      <w:proofErr w:type="spellEnd"/>
    </w:p>
    <w:p w:rsidR="006E1327" w:rsidRDefault="006E1327" w:rsidP="006E1327">
      <w:pPr>
        <w:jc w:val="center"/>
        <w:rPr>
          <w:sz w:val="28"/>
          <w:szCs w:val="28"/>
          <w:lang w:val="es-ES"/>
        </w:rPr>
      </w:pPr>
    </w:p>
    <w:p w:rsidR="00236E6D" w:rsidRPr="006E1327" w:rsidRDefault="006E1327" w:rsidP="006E1327">
      <w:pPr>
        <w:jc w:val="center"/>
        <w:rPr>
          <w:sz w:val="28"/>
          <w:szCs w:val="28"/>
          <w:lang w:val="es-ES"/>
        </w:rPr>
      </w:pPr>
      <w:r>
        <w:rPr>
          <w:sz w:val="28"/>
          <w:szCs w:val="28"/>
          <w:lang w:val="es-ES"/>
        </w:rPr>
        <w:t>Gerson Brito</w:t>
      </w:r>
    </w:p>
    <w:p w:rsidR="00236E6D" w:rsidRDefault="00236E6D" w:rsidP="006E1327">
      <w:pPr>
        <w:jc w:val="center"/>
        <w:rPr>
          <w:sz w:val="36"/>
          <w:szCs w:val="36"/>
          <w:lang w:val="es-ES"/>
        </w:rPr>
      </w:pPr>
    </w:p>
    <w:p w:rsidR="006E1327" w:rsidRDefault="006E1327" w:rsidP="006E1327">
      <w:pPr>
        <w:jc w:val="center"/>
        <w:rPr>
          <w:sz w:val="36"/>
          <w:szCs w:val="36"/>
          <w:lang w:val="es-ES"/>
        </w:rPr>
      </w:pPr>
    </w:p>
    <w:p w:rsidR="006E1327" w:rsidRDefault="006E1327" w:rsidP="006E1327">
      <w:pPr>
        <w:jc w:val="center"/>
        <w:rPr>
          <w:sz w:val="36"/>
          <w:szCs w:val="36"/>
          <w:lang w:val="es-ES"/>
        </w:rPr>
      </w:pPr>
    </w:p>
    <w:p w:rsidR="006E1327" w:rsidRDefault="006E1327" w:rsidP="006E1327">
      <w:pPr>
        <w:jc w:val="center"/>
        <w:rPr>
          <w:sz w:val="36"/>
          <w:szCs w:val="36"/>
          <w:lang w:val="es-ES"/>
        </w:rPr>
      </w:pPr>
    </w:p>
    <w:p w:rsidR="006E1327" w:rsidRDefault="006E1327" w:rsidP="006E1327">
      <w:pPr>
        <w:jc w:val="center"/>
        <w:rPr>
          <w:sz w:val="36"/>
          <w:szCs w:val="36"/>
          <w:lang w:val="es-ES"/>
        </w:rPr>
      </w:pPr>
    </w:p>
    <w:p w:rsidR="006E1327" w:rsidRPr="00EE3934" w:rsidRDefault="006E1327" w:rsidP="006E1327">
      <w:pPr>
        <w:jc w:val="center"/>
        <w:rPr>
          <w:sz w:val="36"/>
          <w:szCs w:val="36"/>
          <w:lang w:val="es-ES"/>
        </w:rPr>
      </w:pPr>
    </w:p>
    <w:p w:rsidR="00236E6D" w:rsidRPr="00680095" w:rsidRDefault="006E1327" w:rsidP="006E1327">
      <w:pPr>
        <w:jc w:val="center"/>
        <w:rPr>
          <w:sz w:val="28"/>
          <w:szCs w:val="28"/>
          <w:lang w:val="es-ES"/>
        </w:rPr>
      </w:pPr>
      <w:r>
        <w:rPr>
          <w:sz w:val="28"/>
          <w:szCs w:val="28"/>
          <w:lang w:val="es-ES"/>
        </w:rPr>
        <w:t>Ceutec SAP</w:t>
      </w:r>
    </w:p>
    <w:p w:rsidR="00680095" w:rsidRPr="00680095" w:rsidRDefault="006E1327" w:rsidP="006E1327">
      <w:pPr>
        <w:jc w:val="center"/>
        <w:rPr>
          <w:sz w:val="28"/>
          <w:szCs w:val="28"/>
          <w:lang w:val="es-ES"/>
        </w:rPr>
      </w:pPr>
      <w:r>
        <w:rPr>
          <w:sz w:val="28"/>
          <w:szCs w:val="28"/>
          <w:lang w:val="es-ES"/>
        </w:rPr>
        <w:t>Generación de Empresas 1</w:t>
      </w:r>
    </w:p>
    <w:p w:rsidR="00680095" w:rsidRPr="00680095" w:rsidRDefault="006E1327" w:rsidP="006E1327">
      <w:pPr>
        <w:jc w:val="center"/>
        <w:rPr>
          <w:sz w:val="28"/>
          <w:szCs w:val="28"/>
          <w:lang w:val="es-ES"/>
        </w:rPr>
      </w:pPr>
      <w:r>
        <w:rPr>
          <w:sz w:val="28"/>
          <w:szCs w:val="28"/>
          <w:lang w:val="es-ES"/>
        </w:rPr>
        <w:t>Lic. Cesar Bonilla</w:t>
      </w:r>
    </w:p>
    <w:p w:rsidR="00266814" w:rsidRDefault="00266814" w:rsidP="006E1327">
      <w:pPr>
        <w:rPr>
          <w:lang w:val="es-ES"/>
        </w:rPr>
      </w:pPr>
    </w:p>
    <w:p w:rsidR="00266814" w:rsidRPr="00266814" w:rsidRDefault="00266814" w:rsidP="00266814">
      <w:pPr>
        <w:rPr>
          <w:lang w:val="es-ES"/>
        </w:rPr>
      </w:pPr>
    </w:p>
    <w:p w:rsidR="00266814" w:rsidRPr="00266814" w:rsidRDefault="00266814" w:rsidP="00266814">
      <w:pPr>
        <w:rPr>
          <w:lang w:val="es-ES"/>
        </w:rPr>
      </w:pPr>
    </w:p>
    <w:p w:rsidR="00266814" w:rsidRPr="00266814" w:rsidRDefault="00266814" w:rsidP="00266814">
      <w:pPr>
        <w:rPr>
          <w:lang w:val="es-ES"/>
        </w:rPr>
      </w:pPr>
    </w:p>
    <w:p w:rsidR="00266814" w:rsidRPr="00266814" w:rsidRDefault="00266814" w:rsidP="00266814">
      <w:pPr>
        <w:rPr>
          <w:lang w:val="es-ES"/>
        </w:rPr>
      </w:pPr>
    </w:p>
    <w:p w:rsidR="00266814" w:rsidRDefault="00266814" w:rsidP="006E1327">
      <w:pPr>
        <w:rPr>
          <w:lang w:val="es-ES"/>
        </w:rPr>
      </w:pPr>
    </w:p>
    <w:p w:rsidR="00266814" w:rsidRPr="00266814" w:rsidRDefault="00266814" w:rsidP="00266814">
      <w:pPr>
        <w:rPr>
          <w:lang w:val="es-ES"/>
        </w:rPr>
      </w:pPr>
    </w:p>
    <w:p w:rsidR="00266814" w:rsidRDefault="00266814" w:rsidP="006E1327">
      <w:pPr>
        <w:rPr>
          <w:lang w:val="es-ES"/>
        </w:rPr>
      </w:pPr>
    </w:p>
    <w:p w:rsidR="00266814" w:rsidRDefault="00266814" w:rsidP="006E1327">
      <w:pPr>
        <w:rPr>
          <w:lang w:val="es-ES"/>
        </w:rPr>
      </w:pPr>
    </w:p>
    <w:p w:rsidR="00266814" w:rsidRDefault="00266814" w:rsidP="00266814">
      <w:pPr>
        <w:tabs>
          <w:tab w:val="left" w:pos="3450"/>
        </w:tabs>
        <w:rPr>
          <w:lang w:val="es-ES"/>
        </w:rPr>
      </w:pPr>
      <w:r>
        <w:rPr>
          <w:lang w:val="es-ES"/>
        </w:rPr>
        <w:tab/>
      </w:r>
    </w:p>
    <w:p w:rsidR="00EE3934" w:rsidRPr="00266814" w:rsidRDefault="00236E6D" w:rsidP="006E1327">
      <w:pPr>
        <w:rPr>
          <w:lang w:val="es-ES"/>
        </w:rPr>
      </w:pPr>
      <w:r w:rsidRPr="0026681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EE3934">
      <w:pPr>
        <w:numPr>
          <w:ilvl w:val="12"/>
          <w:numId w:val="0"/>
        </w:numPr>
        <w:jc w:val="center"/>
        <w:rPr>
          <w:bCs/>
          <w:lang w:val="es-ES"/>
        </w:rPr>
      </w:pPr>
    </w:p>
    <w:p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rsidR="00EE3934" w:rsidRPr="00EE3934" w:rsidRDefault="0074784D">
      <w:pPr>
        <w:pStyle w:val="TDC2"/>
        <w:tabs>
          <w:tab w:val="right" w:leader="dot" w:pos="8630"/>
        </w:tabs>
        <w:rPr>
          <w:rFonts w:ascii="Calibri" w:hAnsi="Calibri"/>
          <w:noProof/>
          <w:sz w:val="22"/>
          <w:szCs w:val="22"/>
          <w:lang w:val="es-ES" w:eastAsia="es-CO"/>
        </w:rPr>
      </w:pPr>
      <w:hyperlink w:anchor="_Toc410628921" w:history="1">
        <w:r w:rsidR="006E1327">
          <w:rPr>
            <w:rStyle w:val="Hipervnculo"/>
            <w:noProof/>
            <w:lang w:val="es-ES"/>
          </w:rPr>
          <w:t>Introduccion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Default="0074784D" w:rsidP="006E1327">
      <w:pPr>
        <w:pStyle w:val="TDC2"/>
        <w:tabs>
          <w:tab w:val="right" w:leader="dot" w:pos="8630"/>
        </w:tabs>
        <w:rPr>
          <w:noProof/>
          <w:lang w:val="es-ES"/>
        </w:rPr>
      </w:pPr>
      <w:hyperlink w:anchor="_Toc410628922" w:history="1">
        <w:r w:rsidR="006E1327">
          <w:rPr>
            <w:rStyle w:val="Hipervnculo"/>
            <w:noProof/>
            <w:lang w:val="es-ES"/>
          </w:rPr>
          <w:t>Objetivos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6E1327" w:rsidRPr="006E1327" w:rsidRDefault="0074784D" w:rsidP="006E1327">
      <w:pPr>
        <w:pStyle w:val="TDC2"/>
        <w:tabs>
          <w:tab w:val="right" w:leader="dot" w:pos="8630"/>
        </w:tabs>
        <w:rPr>
          <w:rFonts w:ascii="Calibri" w:hAnsi="Calibri"/>
          <w:noProof/>
          <w:sz w:val="22"/>
          <w:szCs w:val="22"/>
          <w:lang w:val="es-ES" w:eastAsia="es-CO"/>
        </w:rPr>
      </w:pPr>
      <w:hyperlink w:anchor="_Toc410628922" w:history="1">
        <w:r w:rsidR="006E1327">
          <w:rPr>
            <w:rStyle w:val="Hipervnculo"/>
            <w:noProof/>
            <w:lang w:val="es-ES"/>
          </w:rPr>
          <w:t>Justificacion</w:t>
        </w:r>
        <w:r w:rsidR="006E1327" w:rsidRPr="00EE3934">
          <w:rPr>
            <w:noProof/>
            <w:webHidden/>
            <w:lang w:val="es-ES"/>
          </w:rPr>
          <w:tab/>
        </w:r>
        <w:r w:rsidR="006E1327" w:rsidRPr="00EE3934">
          <w:rPr>
            <w:noProof/>
            <w:webHidden/>
            <w:lang w:val="es-ES"/>
          </w:rPr>
          <w:fldChar w:fldCharType="begin"/>
        </w:r>
        <w:r w:rsidR="006E1327" w:rsidRPr="00EE3934">
          <w:rPr>
            <w:noProof/>
            <w:webHidden/>
            <w:lang w:val="es-ES"/>
          </w:rPr>
          <w:instrText xml:space="preserve"> PAGEREF _Toc410628922 \h </w:instrText>
        </w:r>
        <w:r w:rsidR="006E1327" w:rsidRPr="00EE3934">
          <w:rPr>
            <w:noProof/>
            <w:webHidden/>
            <w:lang w:val="es-ES"/>
          </w:rPr>
        </w:r>
        <w:r w:rsidR="006E1327" w:rsidRPr="00EE3934">
          <w:rPr>
            <w:noProof/>
            <w:webHidden/>
            <w:lang w:val="es-ES"/>
          </w:rPr>
          <w:fldChar w:fldCharType="separate"/>
        </w:r>
        <w:r w:rsidR="006E1327" w:rsidRPr="00EE3934">
          <w:rPr>
            <w:noProof/>
            <w:webHidden/>
            <w:lang w:val="es-ES"/>
          </w:rPr>
          <w:t>1</w:t>
        </w:r>
        <w:r w:rsidR="006E1327" w:rsidRPr="00EE3934">
          <w:rPr>
            <w:noProof/>
            <w:webHidden/>
            <w:lang w:val="es-ES"/>
          </w:rPr>
          <w:fldChar w:fldCharType="end"/>
        </w:r>
      </w:hyperlink>
    </w:p>
    <w:p w:rsidR="00EE3934" w:rsidRPr="00EE3934" w:rsidRDefault="0074784D" w:rsidP="006E1327">
      <w:pPr>
        <w:pStyle w:val="TDC3"/>
        <w:tabs>
          <w:tab w:val="right" w:leader="dot" w:pos="8630"/>
        </w:tabs>
        <w:ind w:left="0"/>
        <w:rPr>
          <w:rFonts w:ascii="Calibri" w:hAnsi="Calibri"/>
          <w:noProof/>
          <w:sz w:val="22"/>
          <w:szCs w:val="22"/>
          <w:lang w:val="es-ES" w:eastAsia="es-CO"/>
        </w:rPr>
      </w:pPr>
      <w:hyperlink w:anchor="_Toc410628925" w:history="1">
        <w:r w:rsidR="009110F5">
          <w:rPr>
            <w:rStyle w:val="Hipervnculo"/>
            <w:noProof/>
            <w:lang w:val="es-ES"/>
          </w:rPr>
          <w:t>Capítulo 2  Contenido</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74784D">
      <w:pPr>
        <w:pStyle w:val="TDC2"/>
        <w:tabs>
          <w:tab w:val="right" w:leader="dot" w:pos="8630"/>
        </w:tabs>
        <w:rPr>
          <w:rFonts w:ascii="Calibri" w:hAnsi="Calibri"/>
          <w:noProof/>
          <w:sz w:val="22"/>
          <w:szCs w:val="22"/>
          <w:lang w:val="es-ES" w:eastAsia="es-CO"/>
        </w:rPr>
      </w:pPr>
      <w:hyperlink w:anchor="_Toc410628926" w:history="1">
        <w:r w:rsidR="009110F5">
          <w:rPr>
            <w:rStyle w:val="Hipervnculo"/>
            <w:noProof/>
            <w:lang w:val="es-ES"/>
          </w:rPr>
          <w:t>La Idea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9110F5" w:rsidP="009110F5">
      <w:pPr>
        <w:pStyle w:val="TDC3"/>
        <w:tabs>
          <w:tab w:val="right" w:leader="dot" w:pos="8630"/>
        </w:tabs>
        <w:ind w:left="0"/>
        <w:rPr>
          <w:rFonts w:ascii="Calibri" w:hAnsi="Calibri"/>
          <w:noProof/>
          <w:sz w:val="22"/>
          <w:szCs w:val="22"/>
          <w:lang w:val="es-ES" w:eastAsia="es-CO"/>
        </w:rPr>
      </w:pPr>
      <w:r>
        <w:t xml:space="preserve">    </w:t>
      </w:r>
      <w:hyperlink w:anchor="_Toc410628927" w:history="1">
        <w:r>
          <w:rPr>
            <w:rStyle w:val="Hipervnculo"/>
            <w:noProof/>
            <w:lang w:val="es-ES"/>
          </w:rPr>
          <w:t>Ventajas Competitiva</w:t>
        </w:r>
        <w:r w:rsidR="00EE3934" w:rsidRPr="00EE3934">
          <w:rPr>
            <w:rStyle w:val="Hipervnculo"/>
            <w:noProof/>
            <w:lang w:val="es-ES"/>
          </w:rPr>
          <w:t>.</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9110F5" w:rsidP="009110F5">
      <w:pPr>
        <w:pStyle w:val="TDC3"/>
        <w:tabs>
          <w:tab w:val="right" w:leader="dot" w:pos="8630"/>
        </w:tabs>
        <w:ind w:left="0"/>
        <w:rPr>
          <w:rFonts w:ascii="Calibri" w:hAnsi="Calibri"/>
          <w:noProof/>
          <w:sz w:val="22"/>
          <w:szCs w:val="22"/>
          <w:lang w:val="es-ES" w:eastAsia="es-CO"/>
        </w:rPr>
      </w:pPr>
      <w:r>
        <w:t xml:space="preserve">    </w:t>
      </w:r>
      <w:hyperlink w:anchor="_Toc410628928" w:history="1">
        <w:r>
          <w:rPr>
            <w:rStyle w:val="Hipervnculo"/>
            <w:noProof/>
            <w:lang w:val="es-ES"/>
          </w:rPr>
          <w:t>Estado del Producto</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74784D">
      <w:pPr>
        <w:pStyle w:val="TDC1"/>
        <w:tabs>
          <w:tab w:val="right" w:leader="dot" w:pos="8630"/>
        </w:tabs>
        <w:rPr>
          <w:rFonts w:ascii="Calibri" w:hAnsi="Calibri"/>
          <w:noProof/>
          <w:sz w:val="22"/>
          <w:szCs w:val="22"/>
          <w:lang w:val="es-ES" w:eastAsia="es-CO"/>
        </w:rPr>
      </w:pPr>
      <w:hyperlink w:anchor="_Toc410628929" w:history="1">
        <w:r w:rsidR="009110F5">
          <w:rPr>
            <w:rStyle w:val="Hipervnculo"/>
            <w:noProof/>
            <w:lang w:val="es-ES"/>
          </w:rPr>
          <w:t>Capítulo 3</w:t>
        </w:r>
        <w:r w:rsidR="00EE3934" w:rsidRPr="00EE3934">
          <w:rPr>
            <w:rStyle w:val="Hipervnculo"/>
            <w:noProof/>
            <w:lang w:val="es-ES"/>
          </w:rPr>
          <w:t xml:space="preserve">  </w:t>
        </w:r>
        <w:r w:rsidR="009D4460">
          <w:rPr>
            <w:rStyle w:val="Hipervnculo"/>
            <w:noProof/>
            <w:lang w:val="es-ES"/>
          </w:rPr>
          <w:t>Datos Financieros</w:t>
        </w:r>
        <w:r w:rsidR="00EE3934" w:rsidRPr="00EE3934">
          <w:rPr>
            <w:rStyle w:val="Hipervnculo"/>
            <w:noProof/>
            <w:lang w:val="es-ES"/>
          </w:rPr>
          <w:t>.</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rsidR="00EE3934" w:rsidRPr="00EE3934" w:rsidRDefault="0074784D">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rsidR="00EE3934" w:rsidRPr="00EE3934" w:rsidRDefault="0074784D">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rsidR="00EE3934" w:rsidRPr="00EE3934" w:rsidRDefault="0074784D">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rsidR="00EE3934" w:rsidRPr="00EE3934" w:rsidRDefault="00EE3934">
      <w:pPr>
        <w:rPr>
          <w:lang w:val="es-ES"/>
        </w:rPr>
      </w:pPr>
      <w:r w:rsidRPr="00EE3934">
        <w:rPr>
          <w:b/>
          <w:bCs/>
          <w:lang w:val="es-ES"/>
        </w:rPr>
        <w:fldChar w:fldCharType="end"/>
      </w:r>
    </w:p>
    <w:p w:rsidR="003C1575" w:rsidRPr="00EE3934" w:rsidRDefault="003C1575">
      <w:pPr>
        <w:numPr>
          <w:ilvl w:val="12"/>
          <w:numId w:val="0"/>
        </w:numPr>
        <w:rPr>
          <w:lang w:val="es-ES"/>
        </w:rPr>
        <w:sectPr w:rsidR="003C1575" w:rsidRPr="00EE3934" w:rsidSect="00922000">
          <w:headerReference w:type="even" r:id="rId9"/>
          <w:headerReference w:type="default" r:id="rId10"/>
          <w:pgSz w:w="12240" w:h="15840" w:code="1"/>
          <w:pgMar w:top="1440" w:right="1440" w:bottom="1440" w:left="1440" w:header="1440" w:footer="1440" w:gutter="0"/>
          <w:pgNumType w:fmt="lowerRoman" w:start="1"/>
          <w:cols w:space="720"/>
          <w:noEndnote/>
          <w:titlePg/>
        </w:sectPr>
      </w:pPr>
    </w:p>
    <w:p w:rsidR="00875E12" w:rsidRPr="00EE3934" w:rsidRDefault="00875E12" w:rsidP="00875E12">
      <w:pPr>
        <w:pStyle w:val="Ttulo1"/>
        <w:rPr>
          <w:lang w:val="es-ES"/>
        </w:rPr>
      </w:pPr>
      <w:bookmarkStart w:id="0" w:name="_Toc285535799"/>
      <w:bookmarkStart w:id="1" w:name="_Toc410627893"/>
      <w:bookmarkStart w:id="2" w:name="_Toc410628920"/>
      <w:r w:rsidRPr="00EE3934">
        <w:rPr>
          <w:lang w:val="es-ES"/>
        </w:rPr>
        <w:lastRenderedPageBreak/>
        <w:t>Capítulo 1</w:t>
      </w:r>
      <w:r w:rsidRPr="00EE3934">
        <w:rPr>
          <w:lang w:val="es-ES"/>
        </w:rPr>
        <w:br/>
      </w:r>
      <w:bookmarkEnd w:id="0"/>
      <w:r w:rsidRPr="00EE3934">
        <w:rPr>
          <w:lang w:val="es-ES"/>
        </w:rPr>
        <w:t>Introducción e información general</w:t>
      </w:r>
      <w:bookmarkEnd w:id="1"/>
      <w:bookmarkEnd w:id="2"/>
    </w:p>
    <w:p w:rsidR="00236E6D" w:rsidRPr="00EE3934" w:rsidRDefault="00236E6D">
      <w:pPr>
        <w:numPr>
          <w:ilvl w:val="12"/>
          <w:numId w:val="0"/>
        </w:numPr>
        <w:jc w:val="center"/>
        <w:rPr>
          <w:lang w:val="es-ES"/>
        </w:rPr>
      </w:pPr>
    </w:p>
    <w:p w:rsidR="00236E6D" w:rsidRPr="00EE3934" w:rsidRDefault="00236E6D">
      <w:pPr>
        <w:numPr>
          <w:ilvl w:val="12"/>
          <w:numId w:val="0"/>
        </w:numPr>
        <w:jc w:val="center"/>
        <w:rPr>
          <w:lang w:val="es-ES"/>
        </w:rPr>
      </w:pPr>
    </w:p>
    <w:p w:rsidR="00236E6D" w:rsidRPr="00EE3934" w:rsidRDefault="00880FEE" w:rsidP="00D067C3">
      <w:pPr>
        <w:pStyle w:val="Ttulo2"/>
        <w:rPr>
          <w:lang w:val="es-ES"/>
        </w:rPr>
      </w:pPr>
      <w:r>
        <w:rPr>
          <w:lang w:val="es-ES"/>
        </w:rPr>
        <w:t>Introducción</w:t>
      </w:r>
    </w:p>
    <w:p w:rsidR="00875E12" w:rsidRPr="00EE3934" w:rsidRDefault="00875E12" w:rsidP="00266814">
      <w:pPr>
        <w:numPr>
          <w:ilvl w:val="12"/>
          <w:numId w:val="0"/>
        </w:numPr>
        <w:spacing w:line="480" w:lineRule="auto"/>
        <w:rPr>
          <w:lang w:val="es-ES"/>
        </w:rPr>
      </w:pPr>
      <w:bookmarkStart w:id="3" w:name="_Toc285535801"/>
      <w:r w:rsidRPr="00EE3934">
        <w:rPr>
          <w:b/>
          <w:bCs/>
          <w:iCs/>
          <w:lang w:val="es-ES"/>
        </w:rPr>
        <w:tab/>
      </w:r>
      <w:r w:rsidR="00266814">
        <w:rPr>
          <w:lang w:val="es-ES"/>
        </w:rPr>
        <w:t>En el presente trabajo se presenta un plan de negocio, para el emprendimiento de un servicio.</w:t>
      </w:r>
      <w:r w:rsidR="00880FEE">
        <w:rPr>
          <w:lang w:val="es-ES"/>
        </w:rPr>
        <w:t xml:space="preserve"> En él, se detalla cómo surge la idea y del por qué es posible que llevarse a cabo dicho proyecto, dada las necesidades que en el campo laboral que hoy en </w:t>
      </w:r>
      <w:proofErr w:type="spellStart"/>
      <w:r w:rsidR="00880FEE">
        <w:rPr>
          <w:lang w:val="es-ES"/>
        </w:rPr>
        <w:t>dia</w:t>
      </w:r>
      <w:proofErr w:type="spellEnd"/>
      <w:r w:rsidR="00880FEE">
        <w:rPr>
          <w:lang w:val="es-ES"/>
        </w:rPr>
        <w:t xml:space="preserve"> hay </w:t>
      </w:r>
      <w:r w:rsidR="009D4460">
        <w:rPr>
          <w:lang w:val="es-ES"/>
        </w:rPr>
        <w:t>más</w:t>
      </w:r>
      <w:r w:rsidR="00880FEE">
        <w:rPr>
          <w:lang w:val="es-ES"/>
        </w:rPr>
        <w:t xml:space="preserve"> demanda.</w:t>
      </w:r>
    </w:p>
    <w:bookmarkEnd w:id="3"/>
    <w:p w:rsidR="00236E6D" w:rsidRPr="00EE3934" w:rsidRDefault="00880FEE" w:rsidP="00875E12">
      <w:pPr>
        <w:pStyle w:val="Ttulo2"/>
        <w:rPr>
          <w:lang w:val="es-ES"/>
        </w:rPr>
      </w:pPr>
      <w:r>
        <w:rPr>
          <w:lang w:val="es-ES"/>
        </w:rPr>
        <w:t>Objetivos</w:t>
      </w:r>
    </w:p>
    <w:p w:rsidR="00880FEE" w:rsidRDefault="000B7AF9" w:rsidP="00880FEE">
      <w:pPr>
        <w:numPr>
          <w:ilvl w:val="12"/>
          <w:numId w:val="0"/>
        </w:numPr>
        <w:spacing w:line="480" w:lineRule="auto"/>
        <w:rPr>
          <w:lang w:val="es-ES"/>
        </w:rPr>
      </w:pPr>
      <w:r w:rsidRPr="00EE3934">
        <w:rPr>
          <w:lang w:val="es-ES"/>
        </w:rPr>
        <w:tab/>
      </w:r>
      <w:r w:rsidR="00880FEE">
        <w:rPr>
          <w:lang w:val="es-ES"/>
        </w:rPr>
        <w:t>Analizar la situación financiara o la viabilidad de la idea del emprendimiento de la Escuela de Innovación Técnica de Honduras. Estando actualmente en fase de desarrollo.</w:t>
      </w:r>
    </w:p>
    <w:p w:rsidR="00236E6D" w:rsidRDefault="00880FEE" w:rsidP="00880FEE">
      <w:pPr>
        <w:numPr>
          <w:ilvl w:val="12"/>
          <w:numId w:val="0"/>
        </w:numPr>
        <w:spacing w:line="480" w:lineRule="auto"/>
        <w:rPr>
          <w:b/>
          <w:lang w:val="es-ES"/>
        </w:rPr>
      </w:pPr>
      <w:r w:rsidRPr="00880FEE">
        <w:rPr>
          <w:b/>
          <w:lang w:val="es-ES"/>
        </w:rPr>
        <w:t>Justificación</w:t>
      </w:r>
    </w:p>
    <w:p w:rsidR="00880FEE" w:rsidRPr="00880FEE" w:rsidRDefault="00880FEE" w:rsidP="00880FEE">
      <w:pPr>
        <w:numPr>
          <w:ilvl w:val="12"/>
          <w:numId w:val="0"/>
        </w:numPr>
        <w:spacing w:line="480" w:lineRule="auto"/>
        <w:rPr>
          <w:lang w:val="es-ES"/>
        </w:rPr>
      </w:pPr>
      <w:r>
        <w:rPr>
          <w:b/>
          <w:lang w:val="es-ES"/>
        </w:rPr>
        <w:tab/>
      </w:r>
      <w:r w:rsidR="003F08EF">
        <w:rPr>
          <w:lang w:val="es-ES"/>
        </w:rPr>
        <w:t xml:space="preserve">Hoy en día, la demanda de carreras técnicas en Honduras va en aumento y es necesario que vaya de la mano, de una educación bilingüe. La Escuela de Innovación Técnica de Honduras, ofrecerá una calidad bilingüe técnica con los </w:t>
      </w:r>
      <w:r w:rsidR="00C44B5E">
        <w:rPr>
          <w:lang w:val="es-ES"/>
        </w:rPr>
        <w:t>más</w:t>
      </w:r>
      <w:r w:rsidR="003F08EF">
        <w:rPr>
          <w:lang w:val="es-ES"/>
        </w:rPr>
        <w:t xml:space="preserve"> altos estándares de educación. Enfocándose en las áreas técnicas de mayor demanda como la informática, la electrónica y la electricidad.</w:t>
      </w:r>
    </w:p>
    <w:p w:rsidR="00880FEE" w:rsidRPr="00EE3934" w:rsidRDefault="00880FEE" w:rsidP="00880FEE">
      <w:pPr>
        <w:numPr>
          <w:ilvl w:val="12"/>
          <w:numId w:val="0"/>
        </w:numPr>
        <w:spacing w:line="480" w:lineRule="auto"/>
        <w:rPr>
          <w:lang w:val="es-ES"/>
        </w:rPr>
      </w:pPr>
    </w:p>
    <w:p w:rsidR="000B7AF9" w:rsidRPr="00EE3934" w:rsidRDefault="000B7AF9" w:rsidP="000B7AF9">
      <w:pPr>
        <w:numPr>
          <w:ilvl w:val="12"/>
          <w:numId w:val="0"/>
        </w:numPr>
        <w:spacing w:line="480" w:lineRule="auto"/>
        <w:ind w:firstLine="720"/>
        <w:rPr>
          <w:lang w:val="es-ES"/>
        </w:rPr>
      </w:pPr>
    </w:p>
    <w:p w:rsidR="00236E6D" w:rsidRPr="00EE3934" w:rsidRDefault="00236E6D" w:rsidP="008C633D">
      <w:pPr>
        <w:pStyle w:val="Ttulo1"/>
        <w:rPr>
          <w:lang w:val="es-ES"/>
        </w:rPr>
      </w:pPr>
      <w:r w:rsidRPr="00EE3934">
        <w:rPr>
          <w:lang w:val="es-ES"/>
        </w:rPr>
        <w:br w:type="page"/>
      </w:r>
      <w:bookmarkStart w:id="4" w:name="_Toc285535805"/>
      <w:bookmarkStart w:id="5" w:name="_Toc410627900"/>
      <w:bookmarkStart w:id="6" w:name="_Toc410628925"/>
      <w:r w:rsidR="0013165A" w:rsidRPr="00EE3934">
        <w:rPr>
          <w:lang w:val="es-ES"/>
        </w:rPr>
        <w:lastRenderedPageBreak/>
        <w:t>Capítulo</w:t>
      </w:r>
      <w:r w:rsidR="000B7AF9" w:rsidRPr="00EE3934">
        <w:rPr>
          <w:lang w:val="es-ES"/>
        </w:rPr>
        <w:t xml:space="preserve"> 2</w:t>
      </w:r>
      <w:r w:rsidR="00C95439" w:rsidRPr="00EE3934">
        <w:rPr>
          <w:lang w:val="es-ES"/>
        </w:rPr>
        <w:t xml:space="preserve"> </w:t>
      </w:r>
      <w:r w:rsidR="00C95439" w:rsidRPr="00EE3934">
        <w:rPr>
          <w:lang w:val="es-ES"/>
        </w:rPr>
        <w:br/>
      </w:r>
      <w:bookmarkEnd w:id="4"/>
      <w:bookmarkEnd w:id="5"/>
      <w:bookmarkEnd w:id="6"/>
      <w:r w:rsidR="008E3732">
        <w:rPr>
          <w:lang w:val="es-ES"/>
        </w:rPr>
        <w:t>La Idea.</w:t>
      </w:r>
    </w:p>
    <w:p w:rsidR="00875E12" w:rsidRPr="00EE3934" w:rsidRDefault="00875E12" w:rsidP="00EE3934">
      <w:pPr>
        <w:numPr>
          <w:ilvl w:val="12"/>
          <w:numId w:val="0"/>
        </w:numPr>
        <w:spacing w:line="480" w:lineRule="auto"/>
        <w:ind w:firstLine="720"/>
        <w:rPr>
          <w:lang w:val="es-ES"/>
        </w:rPr>
      </w:pPr>
      <w:bookmarkStart w:id="7" w:name="_Toc285535806"/>
      <w:r w:rsidRPr="00EE3934">
        <w:rPr>
          <w:lang w:val="es-ES"/>
        </w:rPr>
        <w:tab/>
      </w:r>
      <w:bookmarkStart w:id="8" w:name="_Toc410627901"/>
      <w:r w:rsidRPr="00EE3934">
        <w:rPr>
          <w:lang w:val="es-ES"/>
        </w:rPr>
        <w:t>La</w:t>
      </w:r>
      <w:bookmarkEnd w:id="8"/>
      <w:r w:rsidR="008E3732">
        <w:rPr>
          <w:lang w:val="es-ES"/>
        </w:rPr>
        <w:t xml:space="preserve"> Idea del emprendimiento de la escuela de </w:t>
      </w:r>
      <w:r w:rsidR="006A0DB2">
        <w:rPr>
          <w:lang w:val="es-ES"/>
        </w:rPr>
        <w:t>Innovación</w:t>
      </w:r>
      <w:r w:rsidR="008E3732">
        <w:rPr>
          <w:lang w:val="es-ES"/>
        </w:rPr>
        <w:t xml:space="preserve"> </w:t>
      </w:r>
      <w:r w:rsidR="006A0DB2">
        <w:rPr>
          <w:lang w:val="es-ES"/>
        </w:rPr>
        <w:t>Técnica</w:t>
      </w:r>
      <w:r w:rsidR="008E3732">
        <w:rPr>
          <w:lang w:val="es-ES"/>
        </w:rPr>
        <w:t xml:space="preserve"> de Honduras, surge dada la necesidad, que </w:t>
      </w:r>
      <w:r w:rsidR="006A0DB2">
        <w:rPr>
          <w:lang w:val="es-ES"/>
        </w:rPr>
        <w:t>demanda</w:t>
      </w:r>
      <w:r w:rsidR="008E3732">
        <w:rPr>
          <w:lang w:val="es-ES"/>
        </w:rPr>
        <w:t xml:space="preserve"> una calidad educacional, bilingüe junto con un desarrollo técnico. Actualmente </w:t>
      </w:r>
      <w:r w:rsidR="00385325">
        <w:rPr>
          <w:lang w:val="es-ES"/>
        </w:rPr>
        <w:t xml:space="preserve">en el </w:t>
      </w:r>
      <w:r w:rsidR="006A0DB2">
        <w:rPr>
          <w:lang w:val="es-ES"/>
        </w:rPr>
        <w:t>departamento</w:t>
      </w:r>
      <w:r w:rsidR="00385325">
        <w:rPr>
          <w:lang w:val="es-ES"/>
        </w:rPr>
        <w:t xml:space="preserve"> de cortes, Honduras. Es donde </w:t>
      </w:r>
      <w:r w:rsidR="006A0DB2">
        <w:rPr>
          <w:lang w:val="es-ES"/>
        </w:rPr>
        <w:t>más</w:t>
      </w:r>
      <w:r w:rsidR="00385325">
        <w:rPr>
          <w:lang w:val="es-ES"/>
        </w:rPr>
        <w:t xml:space="preserve"> se forman jóvenes con carreras técnicas, sin </w:t>
      </w:r>
      <w:r w:rsidR="006A0DB2">
        <w:rPr>
          <w:lang w:val="es-ES"/>
        </w:rPr>
        <w:t>embargo,</w:t>
      </w:r>
      <w:r w:rsidR="00385325">
        <w:rPr>
          <w:lang w:val="es-ES"/>
        </w:rPr>
        <w:t xml:space="preserve"> dichas escuelas se enfocan en los aspectos técnicos. Y descuidan </w:t>
      </w:r>
      <w:r w:rsidR="006A0DB2">
        <w:rPr>
          <w:lang w:val="es-ES"/>
        </w:rPr>
        <w:t>un área fundamental</w:t>
      </w:r>
      <w:r w:rsidR="00385325">
        <w:rPr>
          <w:lang w:val="es-ES"/>
        </w:rPr>
        <w:t xml:space="preserve"> en el alumnado, que es el aprendizaje del segundo idioma que es el </w:t>
      </w:r>
      <w:r w:rsidR="006A0DB2">
        <w:rPr>
          <w:lang w:val="es-ES"/>
        </w:rPr>
        <w:t>inglés</w:t>
      </w:r>
      <w:r w:rsidR="00385325">
        <w:rPr>
          <w:lang w:val="es-ES"/>
        </w:rPr>
        <w:t xml:space="preserve">. En la Escuela de </w:t>
      </w:r>
      <w:r w:rsidR="006A0DB2">
        <w:rPr>
          <w:lang w:val="es-ES"/>
        </w:rPr>
        <w:t>Innovación</w:t>
      </w:r>
      <w:r w:rsidR="00385325">
        <w:rPr>
          <w:lang w:val="es-ES"/>
        </w:rPr>
        <w:t xml:space="preserve"> </w:t>
      </w:r>
      <w:r w:rsidR="006A0DB2">
        <w:rPr>
          <w:lang w:val="es-ES"/>
        </w:rPr>
        <w:t>Técnica</w:t>
      </w:r>
      <w:r w:rsidR="00385325">
        <w:rPr>
          <w:lang w:val="es-ES"/>
        </w:rPr>
        <w:t xml:space="preserve"> de Honduras tiene como </w:t>
      </w:r>
      <w:r w:rsidR="006A0DB2">
        <w:rPr>
          <w:lang w:val="es-ES"/>
        </w:rPr>
        <w:t>misión</w:t>
      </w:r>
      <w:r w:rsidR="008E3732">
        <w:rPr>
          <w:lang w:val="es-ES"/>
        </w:rPr>
        <w:t xml:space="preserve"> </w:t>
      </w:r>
      <w:r w:rsidR="00385325">
        <w:rPr>
          <w:lang w:val="es-ES"/>
        </w:rPr>
        <w:t>fundamental graduar jóvenes altamente bilingües y capacitados con</w:t>
      </w:r>
      <w:r w:rsidR="006A0DB2">
        <w:rPr>
          <w:lang w:val="es-ES"/>
        </w:rPr>
        <w:t xml:space="preserve"> un</w:t>
      </w:r>
      <w:r w:rsidR="00385325">
        <w:rPr>
          <w:lang w:val="es-ES"/>
        </w:rPr>
        <w:t xml:space="preserve"> alto grado </w:t>
      </w:r>
      <w:r w:rsidR="006A0DB2">
        <w:rPr>
          <w:lang w:val="es-ES"/>
        </w:rPr>
        <w:t>de conocimiento en las áreas técnicas.</w:t>
      </w:r>
    </w:p>
    <w:bookmarkEnd w:id="7"/>
    <w:p w:rsidR="00236E6D" w:rsidRPr="00EE3934" w:rsidRDefault="00C44B5E" w:rsidP="00D067C3">
      <w:pPr>
        <w:pStyle w:val="Ttulo2"/>
        <w:rPr>
          <w:lang w:val="es-ES"/>
        </w:rPr>
      </w:pPr>
      <w:r>
        <w:rPr>
          <w:lang w:val="es-ES"/>
        </w:rPr>
        <w:t>Ventaja Competitiva</w:t>
      </w:r>
    </w:p>
    <w:p w:rsidR="00236E6D" w:rsidRPr="00EE3934" w:rsidRDefault="00C44B5E" w:rsidP="00C44B5E">
      <w:pPr>
        <w:numPr>
          <w:ilvl w:val="12"/>
          <w:numId w:val="0"/>
        </w:numPr>
        <w:spacing w:line="480" w:lineRule="auto"/>
        <w:ind w:firstLine="720"/>
        <w:rPr>
          <w:lang w:val="es-ES"/>
        </w:rPr>
      </w:pPr>
      <w:r>
        <w:rPr>
          <w:lang w:val="es-ES"/>
        </w:rPr>
        <w:t>Sabemos que, en el área de la educación, hay competencia. Sin embargo, la Escuela de Innovación Técnica de Honduras, cuenta con características fundamentales que hace la diferencia con las otras escuelas. Los estándares de educación bilingüe son los pilares de nuestra escuela, junto con una formación técnica, ampliaremos el campo de visión del alumnado. Además, se busca que nuestros egresados pueda ser la alta competencia en un mundo tan globalizado cuyas cualidades técnicas sobresalgan.</w:t>
      </w:r>
    </w:p>
    <w:p w:rsidR="00C44B5E" w:rsidRPr="00C44B5E" w:rsidRDefault="00C44B5E" w:rsidP="00C44B5E">
      <w:pPr>
        <w:pStyle w:val="Ttulo3"/>
      </w:pPr>
      <w:bookmarkStart w:id="9" w:name="_Toc285535808"/>
      <w:bookmarkStart w:id="10" w:name="_Toc410627904"/>
      <w:bookmarkStart w:id="11" w:name="_Toc410628928"/>
      <w:r w:rsidRPr="00C44B5E">
        <w:t>Estado del Producto</w:t>
      </w:r>
    </w:p>
    <w:bookmarkEnd w:id="9"/>
    <w:bookmarkEnd w:id="10"/>
    <w:bookmarkEnd w:id="11"/>
    <w:p w:rsidR="00FF195C" w:rsidRPr="00EE3934" w:rsidRDefault="00FF195C" w:rsidP="00C44B5E">
      <w:pPr>
        <w:pStyle w:val="Ttulo3"/>
        <w:rPr>
          <w:specVanish/>
        </w:rPr>
      </w:pPr>
    </w:p>
    <w:p w:rsidR="005920E2" w:rsidRPr="00EE3934" w:rsidRDefault="00707877" w:rsidP="00A80902">
      <w:pPr>
        <w:numPr>
          <w:ilvl w:val="12"/>
          <w:numId w:val="0"/>
        </w:numPr>
        <w:spacing w:line="480" w:lineRule="auto"/>
        <w:ind w:firstLine="720"/>
        <w:rPr>
          <w:lang w:val="es-ES"/>
        </w:rPr>
      </w:pPr>
      <w:r w:rsidRPr="00EE3934">
        <w:rPr>
          <w:lang w:val="es-ES"/>
        </w:rPr>
        <w:t xml:space="preserve"> </w:t>
      </w:r>
      <w:r w:rsidR="009D4460">
        <w:rPr>
          <w:lang w:val="es-ES"/>
        </w:rPr>
        <w:t>Actualmente la Escuela de Innovación Técnica de Honduras, está en fase de desarrollo. Sin embargo, como emprendimiento ha captado la aceptación en los ciudadanos y dan muestra de positivismo, porque se está a punto de cambiar la manera de cómo se forman nuevos profesionales bilingües técnicos.</w:t>
      </w:r>
      <w:bookmarkStart w:id="12" w:name="_Toc285535817"/>
      <w:bookmarkStart w:id="13" w:name="_Toc410627905"/>
      <w:bookmarkStart w:id="14" w:name="_Toc410628929"/>
    </w:p>
    <w:p w:rsidR="00A80902" w:rsidRDefault="0013165A" w:rsidP="006855CA">
      <w:pPr>
        <w:pStyle w:val="Ttulo1"/>
        <w:rPr>
          <w:lang w:val="es-ES"/>
        </w:rPr>
      </w:pPr>
      <w:r w:rsidRPr="00EE3934">
        <w:rPr>
          <w:lang w:val="es-ES"/>
        </w:rPr>
        <w:lastRenderedPageBreak/>
        <w:t>Capítulo</w:t>
      </w:r>
      <w:r w:rsidR="00A80902">
        <w:rPr>
          <w:lang w:val="es-ES"/>
        </w:rPr>
        <w:t xml:space="preserve"> 3</w:t>
      </w:r>
      <w:bookmarkEnd w:id="12"/>
      <w:bookmarkEnd w:id="13"/>
      <w:bookmarkEnd w:id="14"/>
    </w:p>
    <w:p w:rsidR="00236E6D" w:rsidRPr="00EE3934" w:rsidRDefault="00A80902" w:rsidP="006855CA">
      <w:pPr>
        <w:pStyle w:val="Ttulo1"/>
        <w:rPr>
          <w:lang w:val="es-ES"/>
        </w:rPr>
      </w:pPr>
      <w:r>
        <w:rPr>
          <w:lang w:val="es-ES"/>
        </w:rPr>
        <w:t>Análisis</w:t>
      </w:r>
      <w:r w:rsidR="005920E2">
        <w:rPr>
          <w:lang w:val="es-ES"/>
        </w:rPr>
        <w:t xml:space="preserve"> Financieros</w:t>
      </w:r>
    </w:p>
    <w:p w:rsidR="00236E6D" w:rsidRDefault="00A80902" w:rsidP="008572C4">
      <w:pPr>
        <w:pStyle w:val="Ttulo1"/>
        <w:jc w:val="left"/>
        <w:rPr>
          <w:bCs w:val="0"/>
          <w:lang w:val="es-ES"/>
        </w:rPr>
      </w:pPr>
      <w:r>
        <w:rPr>
          <w:bCs w:val="0"/>
          <w:noProof/>
          <w:lang w:val="es-HN" w:eastAsia="es-HN"/>
        </w:rPr>
        <w:drawing>
          <wp:inline distT="0" distB="0" distL="0" distR="0">
            <wp:extent cx="5486400" cy="5067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067300"/>
                    </a:xfrm>
                    <a:prstGeom prst="rect">
                      <a:avLst/>
                    </a:prstGeom>
                    <a:noFill/>
                    <a:ln>
                      <a:noFill/>
                    </a:ln>
                  </pic:spPr>
                </pic:pic>
              </a:graphicData>
            </a:graphic>
          </wp:inline>
        </w:drawing>
      </w:r>
    </w:p>
    <w:p w:rsidR="00A80902" w:rsidRDefault="00A80902" w:rsidP="00A80902">
      <w:pPr>
        <w:rPr>
          <w:lang w:val="es-ES"/>
        </w:rPr>
      </w:pPr>
    </w:p>
    <w:p w:rsidR="00A80902" w:rsidRDefault="00A80902" w:rsidP="00A80902">
      <w:pPr>
        <w:rPr>
          <w:lang w:val="es-ES"/>
        </w:rPr>
      </w:pPr>
    </w:p>
    <w:p w:rsidR="00A80902" w:rsidRDefault="00A80902" w:rsidP="00A80902">
      <w:pPr>
        <w:rPr>
          <w:noProof/>
          <w:lang w:val="es-HN" w:eastAsia="es-HN"/>
        </w:rPr>
      </w:pPr>
    </w:p>
    <w:p w:rsidR="00A80902" w:rsidRDefault="00A80902" w:rsidP="00A80902">
      <w:pPr>
        <w:rPr>
          <w:noProof/>
          <w:lang w:val="es-HN" w:eastAsia="es-HN"/>
        </w:rPr>
      </w:pPr>
    </w:p>
    <w:p w:rsidR="00A80902" w:rsidRDefault="00A80902" w:rsidP="00A80902">
      <w:pPr>
        <w:rPr>
          <w:noProof/>
          <w:lang w:val="es-HN" w:eastAsia="es-HN"/>
        </w:rPr>
      </w:pPr>
    </w:p>
    <w:p w:rsidR="00A80902" w:rsidRPr="00A80902" w:rsidRDefault="00A80902" w:rsidP="00A80902">
      <w:pPr>
        <w:rPr>
          <w:lang w:val="es-ES"/>
        </w:rPr>
      </w:pPr>
      <w:r>
        <w:rPr>
          <w:noProof/>
          <w:lang w:val="es-HN" w:eastAsia="es-HN"/>
        </w:rPr>
        <w:lastRenderedPageBreak/>
        <w:drawing>
          <wp:inline distT="0" distB="0" distL="0" distR="0">
            <wp:extent cx="5476875" cy="2009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2009775"/>
                    </a:xfrm>
                    <a:prstGeom prst="rect">
                      <a:avLst/>
                    </a:prstGeom>
                    <a:noFill/>
                    <a:ln>
                      <a:noFill/>
                    </a:ln>
                  </pic:spPr>
                </pic:pic>
              </a:graphicData>
            </a:graphic>
          </wp:inline>
        </w:drawing>
      </w: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Default="00A80902">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r>
        <w:rPr>
          <w:b/>
          <w:bCs/>
          <w:noProof/>
          <w:sz w:val="28"/>
          <w:szCs w:val="28"/>
          <w:lang w:val="es-HN" w:eastAsia="es-HN"/>
        </w:rPr>
        <w:drawing>
          <wp:inline distT="0" distB="0" distL="0" distR="0">
            <wp:extent cx="5486400" cy="4457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457700"/>
                    </a:xfrm>
                    <a:prstGeom prst="rect">
                      <a:avLst/>
                    </a:prstGeom>
                    <a:noFill/>
                    <a:ln>
                      <a:noFill/>
                    </a:ln>
                  </pic:spPr>
                </pic:pic>
              </a:graphicData>
            </a:graphic>
          </wp:inline>
        </w:drawing>
      </w:r>
    </w:p>
    <w:p w:rsidR="00A80902" w:rsidRDefault="00A80902">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A80902" w:rsidRPr="00EE3934" w:rsidRDefault="00A80902">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r>
        <w:rPr>
          <w:b/>
          <w:bCs/>
          <w:noProof/>
          <w:sz w:val="28"/>
          <w:szCs w:val="28"/>
          <w:lang w:val="es-HN" w:eastAsia="es-HN"/>
        </w:rPr>
        <w:lastRenderedPageBreak/>
        <w:drawing>
          <wp:inline distT="0" distB="0" distL="0" distR="0">
            <wp:extent cx="5486400" cy="29622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962275"/>
                    </a:xfrm>
                    <a:prstGeom prst="rect">
                      <a:avLst/>
                    </a:prstGeom>
                    <a:noFill/>
                    <a:ln>
                      <a:noFill/>
                    </a:ln>
                  </pic:spPr>
                </pic:pic>
              </a:graphicData>
            </a:graphic>
          </wp:inline>
        </w:drawing>
      </w: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Default="008F60C3" w:rsidP="00064371">
      <w:pPr>
        <w:pStyle w:val="Ttulo1"/>
        <w:rPr>
          <w:lang w:val="es-ES"/>
        </w:rPr>
      </w:pPr>
      <w:r w:rsidRPr="00EE3934">
        <w:rPr>
          <w:lang w:val="es-ES"/>
        </w:rPr>
        <w:br w:type="page"/>
      </w:r>
      <w:r w:rsidR="00A80902">
        <w:rPr>
          <w:lang w:val="es-ES"/>
        </w:rPr>
        <w:lastRenderedPageBreak/>
        <w:t>Conclusiones</w:t>
      </w:r>
    </w:p>
    <w:p w:rsidR="00A03CD6" w:rsidRPr="00A03CD6" w:rsidRDefault="00A03CD6" w:rsidP="00A03CD6">
      <w:pPr>
        <w:rPr>
          <w:lang w:val="es-ES"/>
        </w:rPr>
      </w:pPr>
      <w:bookmarkStart w:id="15" w:name="_GoBack"/>
      <w:bookmarkEnd w:id="15"/>
    </w:p>
    <w:p w:rsidR="00064371" w:rsidRPr="00EE3934" w:rsidRDefault="00A03CD6"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Una vez concluido con este informe se puede, deducir que la idea de la Escuela de Innovación Técnica de Honduras, es una solución a la gran demanda que el país requiere, personas con un alto grado índice de conocimiento del segundo idioma y capacitados en las mejoras áreas técnicas. Siendo un negocio que ofrece un servicio, en el análisis financiero se observa que es rentable. y que es apto para invertir en la escuela.</w:t>
      </w: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3D63DF" w:rsidRPr="00EE3934" w:rsidRDefault="003D63DF" w:rsidP="00064371">
      <w:pPr>
        <w:numPr>
          <w:ilvl w:val="12"/>
          <w:numId w:val="0"/>
        </w:numPr>
        <w:spacing w:line="480" w:lineRule="auto"/>
        <w:ind w:firstLine="720"/>
        <w:rPr>
          <w:lang w:val="es-ES"/>
        </w:rPr>
      </w:pP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84D" w:rsidRDefault="0074784D">
      <w:r>
        <w:separator/>
      </w:r>
    </w:p>
    <w:p w:rsidR="0074784D" w:rsidRDefault="0074784D"/>
  </w:endnote>
  <w:endnote w:type="continuationSeparator" w:id="0">
    <w:p w:rsidR="0074784D" w:rsidRDefault="0074784D">
      <w:r>
        <w:continuationSeparator/>
      </w:r>
    </w:p>
    <w:p w:rsidR="0074784D" w:rsidRDefault="007478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84D" w:rsidRDefault="0074784D">
      <w:r>
        <w:separator/>
      </w:r>
    </w:p>
    <w:p w:rsidR="0074784D" w:rsidRDefault="0074784D"/>
  </w:footnote>
  <w:footnote w:type="continuationSeparator" w:id="0">
    <w:p w:rsidR="0074784D" w:rsidRDefault="0074784D">
      <w:r>
        <w:continuationSeparator/>
      </w:r>
    </w:p>
    <w:p w:rsidR="0074784D" w:rsidRDefault="0074784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03CD6">
      <w:rPr>
        <w:rStyle w:val="Nmerodepgina"/>
        <w:noProof/>
      </w:rPr>
      <w:t>6</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4A3E"/>
    <w:rsid w:val="000166A9"/>
    <w:rsid w:val="00057004"/>
    <w:rsid w:val="00064371"/>
    <w:rsid w:val="00073443"/>
    <w:rsid w:val="00076A95"/>
    <w:rsid w:val="000B5C42"/>
    <w:rsid w:val="000B7AF9"/>
    <w:rsid w:val="0010217F"/>
    <w:rsid w:val="0013165A"/>
    <w:rsid w:val="00160644"/>
    <w:rsid w:val="001854FB"/>
    <w:rsid w:val="00193642"/>
    <w:rsid w:val="001C39F6"/>
    <w:rsid w:val="001C66FE"/>
    <w:rsid w:val="001D6904"/>
    <w:rsid w:val="00236E6D"/>
    <w:rsid w:val="002429E5"/>
    <w:rsid w:val="00266814"/>
    <w:rsid w:val="00280CEF"/>
    <w:rsid w:val="0028757A"/>
    <w:rsid w:val="002B05BF"/>
    <w:rsid w:val="002E2492"/>
    <w:rsid w:val="0030468B"/>
    <w:rsid w:val="00304BD0"/>
    <w:rsid w:val="00307D77"/>
    <w:rsid w:val="00311311"/>
    <w:rsid w:val="00313E9E"/>
    <w:rsid w:val="003150D5"/>
    <w:rsid w:val="00320F78"/>
    <w:rsid w:val="003231EE"/>
    <w:rsid w:val="0035768F"/>
    <w:rsid w:val="0038177C"/>
    <w:rsid w:val="00385325"/>
    <w:rsid w:val="00387024"/>
    <w:rsid w:val="003C1575"/>
    <w:rsid w:val="003D040A"/>
    <w:rsid w:val="003D25E7"/>
    <w:rsid w:val="003D5275"/>
    <w:rsid w:val="003D63DF"/>
    <w:rsid w:val="003D737F"/>
    <w:rsid w:val="003F08EF"/>
    <w:rsid w:val="003F7156"/>
    <w:rsid w:val="003F7474"/>
    <w:rsid w:val="00404616"/>
    <w:rsid w:val="00407B6A"/>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920E2"/>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0095"/>
    <w:rsid w:val="006855CA"/>
    <w:rsid w:val="00690B77"/>
    <w:rsid w:val="006A0DB2"/>
    <w:rsid w:val="006C4000"/>
    <w:rsid w:val="006E1327"/>
    <w:rsid w:val="006E56E8"/>
    <w:rsid w:val="007038F6"/>
    <w:rsid w:val="00707877"/>
    <w:rsid w:val="00711200"/>
    <w:rsid w:val="0072397F"/>
    <w:rsid w:val="00731922"/>
    <w:rsid w:val="00731ACB"/>
    <w:rsid w:val="007368AD"/>
    <w:rsid w:val="0074133D"/>
    <w:rsid w:val="0074784D"/>
    <w:rsid w:val="0075196D"/>
    <w:rsid w:val="0075558C"/>
    <w:rsid w:val="00755F52"/>
    <w:rsid w:val="00761EFA"/>
    <w:rsid w:val="00764873"/>
    <w:rsid w:val="007778DD"/>
    <w:rsid w:val="007853D9"/>
    <w:rsid w:val="00796693"/>
    <w:rsid w:val="007C7591"/>
    <w:rsid w:val="007D5CD5"/>
    <w:rsid w:val="007E2D01"/>
    <w:rsid w:val="007F6AE9"/>
    <w:rsid w:val="00822CF6"/>
    <w:rsid w:val="00836F89"/>
    <w:rsid w:val="00846459"/>
    <w:rsid w:val="008572C4"/>
    <w:rsid w:val="00860A44"/>
    <w:rsid w:val="00863435"/>
    <w:rsid w:val="00872827"/>
    <w:rsid w:val="0087349A"/>
    <w:rsid w:val="00875E12"/>
    <w:rsid w:val="00880FEE"/>
    <w:rsid w:val="0088728B"/>
    <w:rsid w:val="00894D8C"/>
    <w:rsid w:val="00895DF4"/>
    <w:rsid w:val="008A7422"/>
    <w:rsid w:val="008B1A4D"/>
    <w:rsid w:val="008C633D"/>
    <w:rsid w:val="008D589C"/>
    <w:rsid w:val="008E3732"/>
    <w:rsid w:val="008E7085"/>
    <w:rsid w:val="008F60C3"/>
    <w:rsid w:val="00910AE4"/>
    <w:rsid w:val="009110F5"/>
    <w:rsid w:val="0091262E"/>
    <w:rsid w:val="009215BC"/>
    <w:rsid w:val="00922000"/>
    <w:rsid w:val="0093163E"/>
    <w:rsid w:val="00936436"/>
    <w:rsid w:val="00966BAC"/>
    <w:rsid w:val="0099355C"/>
    <w:rsid w:val="00996A58"/>
    <w:rsid w:val="009A2ABE"/>
    <w:rsid w:val="009A2C89"/>
    <w:rsid w:val="009A3DF3"/>
    <w:rsid w:val="009A6A2F"/>
    <w:rsid w:val="009C755C"/>
    <w:rsid w:val="009C780F"/>
    <w:rsid w:val="009D4460"/>
    <w:rsid w:val="009E1A69"/>
    <w:rsid w:val="00A03CD6"/>
    <w:rsid w:val="00A27EC0"/>
    <w:rsid w:val="00A34F5F"/>
    <w:rsid w:val="00A46A68"/>
    <w:rsid w:val="00A50EE9"/>
    <w:rsid w:val="00A55067"/>
    <w:rsid w:val="00A80902"/>
    <w:rsid w:val="00A86F48"/>
    <w:rsid w:val="00AD0A33"/>
    <w:rsid w:val="00B07524"/>
    <w:rsid w:val="00B33BC6"/>
    <w:rsid w:val="00B35B7C"/>
    <w:rsid w:val="00B53C15"/>
    <w:rsid w:val="00B74679"/>
    <w:rsid w:val="00BB3B3F"/>
    <w:rsid w:val="00BC66B3"/>
    <w:rsid w:val="00BD3522"/>
    <w:rsid w:val="00BD43E6"/>
    <w:rsid w:val="00C00EF4"/>
    <w:rsid w:val="00C0799A"/>
    <w:rsid w:val="00C10875"/>
    <w:rsid w:val="00C11D0D"/>
    <w:rsid w:val="00C44B5E"/>
    <w:rsid w:val="00C509C3"/>
    <w:rsid w:val="00C62680"/>
    <w:rsid w:val="00C70EAE"/>
    <w:rsid w:val="00C83B65"/>
    <w:rsid w:val="00C95439"/>
    <w:rsid w:val="00CB1E5D"/>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E23AF"/>
    <w:rsid w:val="00E14598"/>
    <w:rsid w:val="00E17018"/>
    <w:rsid w:val="00E17598"/>
    <w:rsid w:val="00E603D9"/>
    <w:rsid w:val="00EA5199"/>
    <w:rsid w:val="00EB44DF"/>
    <w:rsid w:val="00ED7A05"/>
    <w:rsid w:val="00EE334C"/>
    <w:rsid w:val="00EE3934"/>
    <w:rsid w:val="00F02153"/>
    <w:rsid w:val="00F02581"/>
    <w:rsid w:val="00F15675"/>
    <w:rsid w:val="00F21250"/>
    <w:rsid w:val="00F2398D"/>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53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C44B5E"/>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6DCAA-8058-4D2E-A5B9-83A3063B6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634</Words>
  <Characters>3487</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4113</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2017-03-20T02:57:00Z</dcterms:created>
  <dcterms:modified xsi:type="dcterms:W3CDTF">2017-03-20T04:05:00Z</dcterms:modified>
</cp:coreProperties>
</file>