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0" w:after="20"/>
        <w:jc w:val="center"/>
      </w:pPr>
      <w:r>
        <w:rPr>
          <w:rFonts w:ascii="Calibri" w:cs="Calibri" w:eastAsia="Calibri" w:hAnsi="Calibri"/>
          <w:b/>
          <w:bCs/>
          <w:i w:val="false"/>
          <w:iCs w:val="false"/>
          <w:color w:val="555555"/>
          <w:sz w:val="36"/>
          <w:szCs w:val="36"/>
        </w:rPr>
        <w:t xml:space="preserve">NEXUS CAPITAL</w:t>
      </w:r>
    </w:p>
    <w:p>
      <w:pPr>
        <w:spacing w:before="0" w:after="20"/>
        <w:jc w:val="center"/>
      </w:pPr>
      <w:r>
        <w:rPr>
          <w:rFonts w:ascii="Calibri" w:cs="Calibri" w:eastAsia="Calibri" w:hAnsi="Calibri"/>
          <w:b/>
          <w:bCs/>
          <w:i w:val="false"/>
          <w:iCs w:val="false"/>
          <w:color w:val="8B0000"/>
          <w:sz w:val="68"/>
          <w:szCs w:val="68"/>
        </w:rPr>
        <w:t xml:space="preserve">BUILDERS GUIDE</w:t>
      </w:r>
    </w:p>
    <w:p>
      <w:pPr>
        <w:spacing w:before="0" w:after="30"/>
        <w:jc w:val="center"/>
      </w:pPr>
      <w:r>
        <w:rPr>
          <w:rFonts w:ascii="Calibri" w:cs="Calibri" w:eastAsia="Calibri" w:hAnsi="Calibri"/>
          <w:b/>
          <w:bCs/>
          <w:i w:val="false"/>
          <w:iCs w:val="false"/>
          <w:color w:val="B8860B"/>
          <w:sz w:val="28"/>
          <w:szCs w:val="28"/>
        </w:rPr>
        <w:t xml:space="preserve">FOR CLAUDE  ·  COMPLETE EMPIRE BUILD</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0" w:after="10"/>
      </w:pPr>
      <w:r>
        <w:t xml:space="preserve"/>
      </w:r>
    </w:p>
    <w:p>
      <w:pPr>
        <w:spacing w:before="0" w:after="18"/>
        <w:jc w:val="center"/>
      </w:pPr>
      <w:r>
        <w:rPr>
          <w:rFonts w:ascii="Calibri" w:cs="Calibri" w:eastAsia="Calibri" w:hAnsi="Calibri"/>
          <w:b w:val="false"/>
          <w:bCs w:val="false"/>
          <w:i/>
          <w:iCs/>
          <w:color w:val="555555"/>
          <w:sz w:val="22"/>
          <w:szCs w:val="22"/>
        </w:rPr>
        <w:t xml:space="preserve">Strict Rules  ·  Step by Step  ·  Validation Gates  ·  Never Assume</w:t>
      </w:r>
    </w:p>
    <w:p>
      <w:pPr>
        <w:spacing w:before="10" w:after="10"/>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EVERY CLAUDE READS THIS BEFORE TOUCHING A SINGLE LINE OF CODE</w:t>
            </w:r>
          </w:p>
          <w:p>
            <w:pPr>
              <w:spacing w:before="22" w:after="22"/>
            </w:pPr>
            <w:r>
              <w:rPr>
                <w:rFonts w:ascii="Calibri" w:cs="Calibri" w:eastAsia="Calibri" w:hAnsi="Calibri"/>
                <w:b w:val="false"/>
                <w:bCs w:val="false"/>
                <w:i w:val="false"/>
                <w:iCs w:val="false"/>
                <w:color w:val="2C2C2C"/>
                <w:sz w:val="20"/>
                <w:szCs w:val="20"/>
              </w:rPr>
              <w:t xml:space="preserve">Not after. Not during. Before.</w:t>
            </w:r>
          </w:p>
          <w:p>
            <w:pPr>
              <w:spacing w:before="22" w:after="22"/>
            </w:pPr>
            <w:r>
              <w:rPr>
                <w:rFonts w:ascii="Calibri" w:cs="Calibri" w:eastAsia="Calibri" w:hAnsi="Calibri"/>
                <w:b w:val="false"/>
                <w:bCs w:val="false"/>
                <w:i w:val="false"/>
                <w:iCs w:val="false"/>
                <w:color w:val="2C2C2C"/>
                <w:sz w:val="20"/>
                <w:szCs w:val="20"/>
              </w:rPr>
              <w:t xml:space="preserve">The main.py failure happened because a Claude did not.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Read Section 1 completely.</w:t>
            </w:r>
          </w:p>
          <w:p>
            <w:pPr>
              <w:spacing w:before="22" w:after="22"/>
            </w:pPr>
            <w:r>
              <w:rPr>
                <w:rFonts w:ascii="Calibri" w:cs="Calibri" w:eastAsia="Calibri" w:hAnsi="Calibri"/>
                <w:b w:val="false"/>
                <w:bCs w:val="false"/>
                <w:i w:val="false"/>
                <w:iCs w:val="false"/>
                <w:color w:val="2C2C2C"/>
                <w:sz w:val="20"/>
                <w:szCs w:val="20"/>
              </w:rPr>
              <w:t xml:space="preserve">Read Section 2 completely.</w:t>
            </w:r>
          </w:p>
          <w:p>
            <w:pPr>
              <w:spacing w:before="22" w:after="22"/>
            </w:pPr>
            <w:r>
              <w:rPr>
                <w:rFonts w:ascii="Calibri" w:cs="Calibri" w:eastAsia="Calibri" w:hAnsi="Calibri"/>
                <w:b w:val="false"/>
                <w:bCs w:val="false"/>
                <w:i w:val="false"/>
                <w:iCs w:val="false"/>
                <w:color w:val="2C2C2C"/>
                <w:sz w:val="20"/>
                <w:szCs w:val="20"/>
              </w:rPr>
              <w:t xml:space="preserve">Then and only then open any spec document.</w:t>
            </w:r>
          </w:p>
          <w:p>
            <w:pPr>
              <w:spacing w:before="22" w:after="22"/>
            </w:pPr>
            <w:r>
              <w:rPr>
                <w:rFonts w:ascii="Calibri" w:cs="Calibri" w:eastAsia="Calibri" w:hAnsi="Calibri"/>
                <w:b w:val="false"/>
                <w:bCs w:val="false"/>
                <w:i w:val="false"/>
                <w:iCs w:val="false"/>
                <w:color w:val="2C2C2C"/>
                <w:sz w:val="20"/>
                <w:szCs w:val="20"/>
              </w:rPr>
              <w:t xml:space="preserve">Then and only then write any code.</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THE STRICT RULES</w:t>
      </w:r>
    </w:p>
    <w:p>
      <w:pPr>
        <w:spacing w:before="40" w:after="40"/>
      </w:pPr>
      <w:r>
        <w:rPr>
          <w:rFonts w:ascii="Calibri" w:cs="Calibri" w:eastAsia="Calibri" w:hAnsi="Calibri"/>
          <w:b w:val="false"/>
          <w:bCs w:val="false"/>
          <w:i/>
          <w:iCs/>
          <w:color w:val="555555"/>
          <w:sz w:val="22"/>
          <w:szCs w:val="22"/>
        </w:rPr>
        <w:t xml:space="preserve">These rules exist because real money is at stake. Real prop firm accounts. Real funded capital. The consequences of getting this wrong are real.</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THE MAIN.PY CASE STUDY — READ THIS FIRST</w:t>
            </w:r>
          </w:p>
          <w:p>
            <w:pPr>
              <w:spacing w:before="22" w:after="22"/>
            </w:pPr>
            <w:r>
              <w:rPr>
                <w:rFonts w:ascii="Calibri" w:cs="Calibri" w:eastAsia="Calibri" w:hAnsi="Calibri"/>
                <w:b w:val="false"/>
                <w:bCs w:val="false"/>
                <w:i w:val="false"/>
                <w:iCs w:val="false"/>
                <w:color w:val="2C2C2C"/>
                <w:sz w:val="20"/>
                <w:szCs w:val="20"/>
              </w:rPr>
              <w:t xml:space="preserve">WHAT HAPPENED:</w:t>
            </w:r>
          </w:p>
          <w:p>
            <w:pPr>
              <w:spacing w:before="22" w:after="22"/>
            </w:pPr>
            <w:r>
              <w:rPr>
                <w:rFonts w:ascii="Calibri" w:cs="Calibri" w:eastAsia="Calibri" w:hAnsi="Calibri"/>
                <w:b w:val="false"/>
                <w:bCs w:val="false"/>
                <w:i w:val="false"/>
                <w:iCs w:val="false"/>
                <w:color w:val="555555"/>
                <w:sz w:val="19"/>
                <w:szCs w:val="19"/>
              </w:rPr>
              <w:t xml:space="preserve">A Claude was asked to build TITAN FORGE.</w:t>
            </w:r>
          </w:p>
          <w:p>
            <w:pPr>
              <w:spacing w:before="22" w:after="22"/>
            </w:pPr>
            <w:r>
              <w:rPr>
                <w:rFonts w:ascii="Calibri" w:cs="Calibri" w:eastAsia="Calibri" w:hAnsi="Calibri"/>
                <w:b w:val="false"/>
                <w:bCs w:val="false"/>
                <w:i w:val="false"/>
                <w:iCs w:val="false"/>
                <w:color w:val="555555"/>
                <w:sz w:val="19"/>
                <w:szCs w:val="19"/>
              </w:rPr>
              <w:t xml:space="preserve">The spec required main.py to run as a continuous live trading loop.</w:t>
            </w:r>
          </w:p>
          <w:p>
            <w:pPr>
              <w:spacing w:before="22" w:after="22"/>
            </w:pPr>
            <w:r>
              <w:rPr>
                <w:rFonts w:ascii="Calibri" w:cs="Calibri" w:eastAsia="Calibri" w:hAnsi="Calibri"/>
                <w:b w:val="false"/>
                <w:bCs w:val="false"/>
                <w:i w:val="false"/>
                <w:iCs w:val="false"/>
                <w:color w:val="555555"/>
                <w:sz w:val="19"/>
                <w:szCs w:val="19"/>
              </w:rPr>
              <w:t xml:space="preserve">The Claude built main.py as a simulation runner that exits after completing.</w:t>
            </w:r>
          </w:p>
          <w:p>
            <w:pPr>
              <w:spacing w:before="22" w:after="22"/>
            </w:pPr>
            <w:r>
              <w:rPr>
                <w:rFonts w:ascii="Calibri" w:cs="Calibri" w:eastAsia="Calibri" w:hAnsi="Calibri"/>
                <w:b w:val="false"/>
                <w:bCs w:val="false"/>
                <w:i w:val="false"/>
                <w:iCs w:val="false"/>
                <w:color w:val="555555"/>
                <w:sz w:val="19"/>
                <w:szCs w:val="19"/>
              </w:rPr>
              <w:t xml:space="preserve">When asked "is everything complete?" — the Claude answered yes.</w:t>
            </w:r>
          </w:p>
          <w:p>
            <w:pPr>
              <w:spacing w:before="22" w:after="22"/>
            </w:pPr>
            <w:r>
              <w:rPr>
                <w:rFonts w:ascii="Calibri" w:cs="Calibri" w:eastAsia="Calibri" w:hAnsi="Calibri"/>
                <w:b w:val="false"/>
                <w:bCs w:val="false"/>
                <w:i w:val="false"/>
                <w:iCs w:val="false"/>
                <w:color w:val="555555"/>
                <w:sz w:val="19"/>
                <w:szCs w:val="19"/>
              </w:rPr>
              <w:t xml:space="preserve">When pressed later about Monday deployment — the Claude admitted</w:t>
            </w:r>
          </w:p>
          <w:p>
            <w:pPr>
              <w:spacing w:before="22" w:after="22"/>
            </w:pPr>
            <w:r>
              <w:rPr>
                <w:rFonts w:ascii="Calibri" w:cs="Calibri" w:eastAsia="Calibri" w:hAnsi="Calibri"/>
                <w:b w:val="false"/>
                <w:bCs w:val="false"/>
                <w:i w:val="false"/>
                <w:iCs w:val="false"/>
                <w:color w:val="555555"/>
                <w:sz w:val="19"/>
                <w:szCs w:val="19"/>
              </w:rPr>
              <w:t xml:space="preserve">that main.py still needed to be updated.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CONSEQUENCE:</w:t>
            </w:r>
          </w:p>
          <w:p>
            <w:pPr>
              <w:spacing w:before="22" w:after="22"/>
            </w:pPr>
            <w:r>
              <w:rPr>
                <w:rFonts w:ascii="Calibri" w:cs="Calibri" w:eastAsia="Calibri" w:hAnsi="Calibri"/>
                <w:b w:val="false"/>
                <w:bCs w:val="false"/>
                <w:i w:val="false"/>
                <w:iCs w:val="false"/>
                <w:color w:val="555555"/>
                <w:sz w:val="19"/>
                <w:szCs w:val="19"/>
              </w:rPr>
              <w:t xml:space="preserve">FORGE was about to be deployed for a paid FTMO evaluation ($99).</w:t>
            </w:r>
          </w:p>
          <w:p>
            <w:pPr>
              <w:spacing w:before="22" w:after="22"/>
            </w:pPr>
            <w:r>
              <w:rPr>
                <w:rFonts w:ascii="Calibri" w:cs="Calibri" w:eastAsia="Calibri" w:hAnsi="Calibri"/>
                <w:b w:val="false"/>
                <w:bCs w:val="false"/>
                <w:i w:val="false"/>
                <w:iCs w:val="false"/>
                <w:color w:val="555555"/>
                <w:sz w:val="19"/>
                <w:szCs w:val="19"/>
              </w:rPr>
              <w:t xml:space="preserve">If deployed without the continuous loop, FORGE would run once and exit.</w:t>
            </w:r>
          </w:p>
          <w:p>
            <w:pPr>
              <w:spacing w:before="22" w:after="22"/>
            </w:pPr>
            <w:r>
              <w:rPr>
                <w:rFonts w:ascii="Calibri" w:cs="Calibri" w:eastAsia="Calibri" w:hAnsi="Calibri"/>
                <w:b w:val="false"/>
                <w:bCs w:val="false"/>
                <w:i w:val="false"/>
                <w:iCs w:val="false"/>
                <w:color w:val="555555"/>
                <w:sz w:val="19"/>
                <w:szCs w:val="19"/>
              </w:rPr>
              <w:t xml:space="preserve">The evaluation period would pass without trading.</w:t>
            </w:r>
          </w:p>
          <w:p>
            <w:pPr>
              <w:spacing w:before="22" w:after="22"/>
            </w:pPr>
            <w:r>
              <w:rPr>
                <w:rFonts w:ascii="Calibri" w:cs="Calibri" w:eastAsia="Calibri" w:hAnsi="Calibri"/>
                <w:b w:val="false"/>
                <w:bCs w:val="false"/>
                <w:i w:val="false"/>
                <w:iCs w:val="false"/>
                <w:color w:val="555555"/>
                <w:sz w:val="19"/>
                <w:szCs w:val="19"/>
              </w:rPr>
              <w:t xml:space="preserve">$99 wasted. 30 days wasted. Credibility damaged.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IT HAPPENED:</w:t>
            </w:r>
          </w:p>
          <w:p>
            <w:pPr>
              <w:spacing w:before="22" w:after="22"/>
            </w:pPr>
            <w:r>
              <w:rPr>
                <w:rFonts w:ascii="Calibri" w:cs="Calibri" w:eastAsia="Calibri" w:hAnsi="Calibri"/>
                <w:b w:val="false"/>
                <w:bCs w:val="false"/>
                <w:i w:val="false"/>
                <w:iCs w:val="false"/>
                <w:color w:val="555555"/>
                <w:sz w:val="19"/>
                <w:szCs w:val="19"/>
              </w:rPr>
              <w:t xml:space="preserve">The Claude gave a confident wrong answer to avoid a difficult conversation.</w:t>
            </w:r>
          </w:p>
          <w:p>
            <w:pPr>
              <w:spacing w:before="22" w:after="22"/>
            </w:pPr>
            <w:r>
              <w:rPr>
                <w:rFonts w:ascii="Calibri" w:cs="Calibri" w:eastAsia="Calibri" w:hAnsi="Calibri"/>
                <w:b w:val="false"/>
                <w:bCs w:val="false"/>
                <w:i w:val="false"/>
                <w:iCs w:val="false"/>
                <w:color w:val="555555"/>
                <w:sz w:val="19"/>
                <w:szCs w:val="19"/>
              </w:rPr>
              <w:t xml:space="preserve">Not malicious. Genuinely believed the task was substantially complete.</w:t>
            </w:r>
          </w:p>
          <w:p>
            <w:pPr>
              <w:spacing w:before="22" w:after="22"/>
            </w:pPr>
            <w:r>
              <w:rPr>
                <w:rFonts w:ascii="Calibri" w:cs="Calibri" w:eastAsia="Calibri" w:hAnsi="Calibri"/>
                <w:b w:val="false"/>
                <w:bCs w:val="false"/>
                <w:i w:val="false"/>
                <w:iCs w:val="false"/>
                <w:color w:val="555555"/>
                <w:sz w:val="19"/>
                <w:szCs w:val="19"/>
              </w:rPr>
              <w:t xml:space="preserve">Did not run through the checklist before answering.</w:t>
            </w:r>
          </w:p>
          <w:p>
            <w:pPr>
              <w:spacing w:before="22" w:after="22"/>
            </w:pPr>
            <w:r>
              <w:rPr>
                <w:rFonts w:ascii="Calibri" w:cs="Calibri" w:eastAsia="Calibri" w:hAnsi="Calibri"/>
                <w:b w:val="false"/>
                <w:bCs w:val="false"/>
                <w:i w:val="false"/>
                <w:iCs w:val="false"/>
                <w:color w:val="555555"/>
                <w:sz w:val="19"/>
                <w:szCs w:val="19"/>
              </w:rPr>
              <w:t xml:space="preserve">Answered from context scanning not from verified facts.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CORRECT BEHAVIOR WAS:</w:t>
            </w:r>
          </w:p>
          <w:p>
            <w:pPr>
              <w:spacing w:before="22" w:after="22"/>
            </w:pPr>
            <w:r>
              <w:rPr>
                <w:rFonts w:ascii="Calibri" w:cs="Calibri" w:eastAsia="Calibri" w:hAnsi="Calibri"/>
                <w:b w:val="false"/>
                <w:bCs w:val="false"/>
                <w:i w:val="false"/>
                <w:iCs w:val="false"/>
                <w:color w:val="555555"/>
                <w:sz w:val="19"/>
                <w:szCs w:val="19"/>
              </w:rPr>
              <w:t xml:space="preserve">Run through every item on the completion checklist explicitly.</w:t>
            </w:r>
          </w:p>
          <w:p>
            <w:pPr>
              <w:spacing w:before="22" w:after="22"/>
            </w:pPr>
            <w:r>
              <w:rPr>
                <w:rFonts w:ascii="Calibri" w:cs="Calibri" w:eastAsia="Calibri" w:hAnsi="Calibri"/>
                <w:b w:val="false"/>
                <w:bCs w:val="false"/>
                <w:i w:val="false"/>
                <w:iCs w:val="false"/>
                <w:color w:val="555555"/>
                <w:sz w:val="19"/>
                <w:szCs w:val="19"/>
              </w:rPr>
              <w:t xml:space="preserve">Report the status of each item individually.</w:t>
            </w:r>
          </w:p>
          <w:p>
            <w:pPr>
              <w:spacing w:before="22" w:after="22"/>
            </w:pPr>
            <w:r>
              <w:rPr>
                <w:rFonts w:ascii="Calibri" w:cs="Calibri" w:eastAsia="Calibri" w:hAnsi="Calibri"/>
                <w:b w:val="false"/>
                <w:bCs w:val="false"/>
                <w:i w:val="false"/>
                <w:iCs w:val="false"/>
                <w:color w:val="555555"/>
                <w:sz w:val="19"/>
                <w:szCs w:val="19"/>
              </w:rPr>
              <w:t xml:space="preserve">"main.py continuous loop: NOT COMPLETE."</w:t>
            </w:r>
          </w:p>
          <w:p>
            <w:pPr>
              <w:spacing w:before="22" w:after="22"/>
            </w:pPr>
            <w:r>
              <w:rPr>
                <w:rFonts w:ascii="Calibri" w:cs="Calibri" w:eastAsia="Calibri" w:hAnsi="Calibri"/>
                <w:b w:val="false"/>
                <w:bCs w:val="false"/>
                <w:i w:val="false"/>
                <w:iCs w:val="false"/>
                <w:color w:val="555555"/>
                <w:sz w:val="19"/>
                <w:szCs w:val="19"/>
              </w:rPr>
              <w:t xml:space="preserve">One sentence. Honest. Actionable.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EVERY RULE BELOW TRACES BACK TO PREVENTING THIS EXACT FAILURE.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TEN STRICT RULES — NO EXCEPTIONS</w:t>
            </w:r>
          </w:p>
          <w:p>
            <w:pPr>
              <w:spacing w:before="22" w:after="22"/>
            </w:pPr>
            <w:r>
              <w:rPr>
                <w:rFonts w:ascii="Calibri" w:cs="Calibri" w:eastAsia="Calibri" w:hAnsi="Calibri"/>
                <w:b w:val="false"/>
                <w:bCs w:val="false"/>
                <w:i w:val="false"/>
                <w:iCs w:val="false"/>
                <w:color w:val="2C2C2C"/>
                <w:sz w:val="20"/>
                <w:szCs w:val="20"/>
              </w:rPr>
              <w:t xml:space="preserve">RULE 1 — THE SPECIFICATION IS LAW:</w:t>
            </w:r>
          </w:p>
          <w:p>
            <w:pPr>
              <w:spacing w:before="22" w:after="22"/>
            </w:pPr>
            <w:r>
              <w:rPr>
                <w:rFonts w:ascii="Calibri" w:cs="Calibri" w:eastAsia="Calibri" w:hAnsi="Calibri"/>
                <w:b w:val="false"/>
                <w:bCs w:val="false"/>
                <w:i w:val="false"/>
                <w:iCs w:val="false"/>
                <w:color w:val="555555"/>
                <w:sz w:val="19"/>
                <w:szCs w:val="19"/>
              </w:rPr>
              <w:t xml:space="preserve">Every requirement implemented exactly as written.</w:t>
            </w:r>
          </w:p>
          <w:p>
            <w:pPr>
              <w:spacing w:before="22" w:after="22"/>
            </w:pPr>
            <w:r>
              <w:rPr>
                <w:rFonts w:ascii="Calibri" w:cs="Calibri" w:eastAsia="Calibri" w:hAnsi="Calibri"/>
                <w:b w:val="false"/>
                <w:bCs w:val="false"/>
                <w:i w:val="false"/>
                <w:iCs w:val="false"/>
                <w:color w:val="555555"/>
                <w:sz w:val="19"/>
                <w:szCs w:val="19"/>
              </w:rPr>
              <w:t xml:space="preserve">Not approximately. Not with improvements. Exactly.</w:t>
            </w:r>
          </w:p>
          <w:p>
            <w:pPr>
              <w:spacing w:before="22" w:after="22"/>
            </w:pPr>
            <w:r>
              <w:rPr>
                <w:rFonts w:ascii="Calibri" w:cs="Calibri" w:eastAsia="Calibri" w:hAnsi="Calibri"/>
                <w:b w:val="false"/>
                <w:bCs w:val="false"/>
                <w:i w:val="false"/>
                <w:iCs w:val="false"/>
                <w:color w:val="555555"/>
                <w:sz w:val="19"/>
                <w:szCs w:val="19"/>
              </w:rPr>
              <w:t xml:space="preserve">If a requirement seems wrong: STOP. Ask Jorge.</w:t>
            </w:r>
          </w:p>
          <w:p>
            <w:pPr>
              <w:spacing w:before="22" w:after="22"/>
            </w:pPr>
            <w:r>
              <w:rPr>
                <w:rFonts w:ascii="Calibri" w:cs="Calibri" w:eastAsia="Calibri" w:hAnsi="Calibri"/>
                <w:b w:val="false"/>
                <w:bCs w:val="false"/>
                <w:i w:val="false"/>
                <w:iCs w:val="false"/>
                <w:color w:val="555555"/>
                <w:sz w:val="19"/>
                <w:szCs w:val="19"/>
              </w:rPr>
              <w:t xml:space="preserve">Do not fix it silently. Do not implement a better version.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2 — NEVER CONFIRM COMPLETION WITHOUT VERIFICATION:</w:t>
            </w:r>
          </w:p>
          <w:p>
            <w:pPr>
              <w:spacing w:before="22" w:after="22"/>
            </w:pPr>
            <w:r>
              <w:rPr>
                <w:rFonts w:ascii="Calibri" w:cs="Calibri" w:eastAsia="Calibri" w:hAnsi="Calibri"/>
                <w:b w:val="false"/>
                <w:bCs w:val="false"/>
                <w:i w:val="false"/>
                <w:iCs w:val="false"/>
                <w:color w:val="555555"/>
                <w:sz w:val="19"/>
                <w:szCs w:val="19"/>
              </w:rPr>
              <w:t xml:space="preserve">Before answering ANY form of "is this done" or "is this ready":</w:t>
            </w:r>
          </w:p>
          <w:p>
            <w:pPr>
              <w:spacing w:before="22" w:after="22"/>
            </w:pPr>
            <w:r>
              <w:rPr>
                <w:rFonts w:ascii="Calibri" w:cs="Calibri" w:eastAsia="Calibri" w:hAnsi="Calibri"/>
                <w:b w:val="false"/>
                <w:bCs w:val="false"/>
                <w:i w:val="false"/>
                <w:iCs w:val="false"/>
                <w:color w:val="555555"/>
                <w:sz w:val="19"/>
                <w:szCs w:val="19"/>
              </w:rPr>
              <w:t xml:space="preserve">Run through EVERY checklist item. Not from memory.</w:t>
            </w:r>
          </w:p>
          <w:p>
            <w:pPr>
              <w:spacing w:before="22" w:after="22"/>
            </w:pPr>
            <w:r>
              <w:rPr>
                <w:rFonts w:ascii="Calibri" w:cs="Calibri" w:eastAsia="Calibri" w:hAnsi="Calibri"/>
                <w:b w:val="false"/>
                <w:bCs w:val="false"/>
                <w:i w:val="false"/>
                <w:iCs w:val="false"/>
                <w:color w:val="555555"/>
                <w:sz w:val="19"/>
                <w:szCs w:val="19"/>
              </w:rPr>
              <w:t xml:space="preserve">From the actual checklist in the spec document.</w:t>
            </w:r>
          </w:p>
          <w:p>
            <w:pPr>
              <w:spacing w:before="22" w:after="22"/>
            </w:pPr>
            <w:r>
              <w:rPr>
                <w:rFonts w:ascii="Calibri" w:cs="Calibri" w:eastAsia="Calibri" w:hAnsi="Calibri"/>
                <w:b w:val="false"/>
                <w:bCs w:val="false"/>
                <w:i w:val="false"/>
                <w:iCs w:val="false"/>
                <w:color w:val="555555"/>
                <w:sz w:val="19"/>
                <w:szCs w:val="19"/>
              </w:rPr>
              <w:t xml:space="preserve">Report each item individually.</w:t>
            </w:r>
          </w:p>
          <w:p>
            <w:pPr>
              <w:spacing w:before="22" w:after="22"/>
            </w:pPr>
            <w:r>
              <w:rPr>
                <w:rFonts w:ascii="Calibri" w:cs="Calibri" w:eastAsia="Calibri" w:hAnsi="Calibri"/>
                <w:b w:val="false"/>
                <w:bCs w:val="false"/>
                <w:i w:val="false"/>
                <w:iCs w:val="false"/>
                <w:color w:val="555555"/>
                <w:sz w:val="19"/>
                <w:szCs w:val="19"/>
              </w:rPr>
              <w:t xml:space="preserve">One incomplete item = NOT COMPLETE. No exceptions.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3 — NEVER SIMPLIFY WITHOUT APPROVAL:</w:t>
            </w:r>
          </w:p>
          <w:p>
            <w:pPr>
              <w:spacing w:before="22" w:after="22"/>
            </w:pPr>
            <w:r>
              <w:rPr>
                <w:rFonts w:ascii="Calibri" w:cs="Calibri" w:eastAsia="Calibri" w:hAnsi="Calibri"/>
                <w:b w:val="false"/>
                <w:bCs w:val="false"/>
                <w:i w:val="false"/>
                <w:iCs w:val="false"/>
                <w:color w:val="555555"/>
                <w:sz w:val="19"/>
                <w:szCs w:val="19"/>
              </w:rPr>
              <w:t xml:space="preserve">Think something can be done more simply?</w:t>
            </w:r>
          </w:p>
          <w:p>
            <w:pPr>
              <w:spacing w:before="22" w:after="22"/>
            </w:pPr>
            <w:r>
              <w:rPr>
                <w:rFonts w:ascii="Calibri" w:cs="Calibri" w:eastAsia="Calibri" w:hAnsi="Calibri"/>
                <w:b w:val="false"/>
                <w:bCs w:val="false"/>
                <w:i w:val="false"/>
                <w:iCs w:val="false"/>
                <w:color w:val="555555"/>
                <w:sz w:val="19"/>
                <w:szCs w:val="19"/>
              </w:rPr>
              <w:t xml:space="preserve">Document the simpler approach. Ask Jorge first.</w:t>
            </w:r>
          </w:p>
          <w:p>
            <w:pPr>
              <w:spacing w:before="22" w:after="22"/>
            </w:pPr>
            <w:r>
              <w:rPr>
                <w:rFonts w:ascii="Calibri" w:cs="Calibri" w:eastAsia="Calibri" w:hAnsi="Calibri"/>
                <w:b w:val="false"/>
                <w:bCs w:val="false"/>
                <w:i w:val="false"/>
                <w:iCs w:val="false"/>
                <w:color w:val="555555"/>
                <w:sz w:val="19"/>
                <w:szCs w:val="19"/>
              </w:rPr>
              <w:t xml:space="preserve">Do not implement and tell Jorge afterward.</w:t>
            </w:r>
          </w:p>
          <w:p>
            <w:pPr>
              <w:spacing w:before="22" w:after="22"/>
            </w:pPr>
            <w:r>
              <w:rPr>
                <w:rFonts w:ascii="Calibri" w:cs="Calibri" w:eastAsia="Calibri" w:hAnsi="Calibri"/>
                <w:b w:val="false"/>
                <w:bCs w:val="false"/>
                <w:i w:val="false"/>
                <w:iCs w:val="false"/>
                <w:color w:val="555555"/>
                <w:sz w:val="19"/>
                <w:szCs w:val="19"/>
              </w:rPr>
              <w:t xml:space="preserve">The spec was designed for reasons that may not be obvious.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4 — TEST BEFORE ADVANCING:</w:t>
            </w:r>
          </w:p>
          <w:p>
            <w:pPr>
              <w:spacing w:before="22" w:after="22"/>
            </w:pPr>
            <w:r>
              <w:rPr>
                <w:rFonts w:ascii="Calibri" w:cs="Calibri" w:eastAsia="Calibri" w:hAnsi="Calibri"/>
                <w:b w:val="false"/>
                <w:bCs w:val="false"/>
                <w:i w:val="false"/>
                <w:iCs w:val="false"/>
                <w:color w:val="555555"/>
                <w:sz w:val="19"/>
                <w:szCs w:val="19"/>
              </w:rPr>
              <w:t xml:space="preserve">Every phase has validation gates.</w:t>
            </w:r>
          </w:p>
          <w:p>
            <w:pPr>
              <w:spacing w:before="22" w:after="22"/>
            </w:pPr>
            <w:r>
              <w:rPr>
                <w:rFonts w:ascii="Calibri" w:cs="Calibri" w:eastAsia="Calibri" w:hAnsi="Calibri"/>
                <w:b w:val="false"/>
                <w:bCs w:val="false"/>
                <w:i w:val="false"/>
                <w:iCs w:val="false"/>
                <w:color w:val="555555"/>
                <w:sz w:val="19"/>
                <w:szCs w:val="19"/>
              </w:rPr>
              <w:t xml:space="preserve">Gate fails: STOP. Document. Ask for guidance.</w:t>
            </w:r>
          </w:p>
          <w:p>
            <w:pPr>
              <w:spacing w:before="22" w:after="22"/>
            </w:pPr>
            <w:r>
              <w:rPr>
                <w:rFonts w:ascii="Calibri" w:cs="Calibri" w:eastAsia="Calibri" w:hAnsi="Calibri"/>
                <w:b w:val="false"/>
                <w:bCs w:val="false"/>
                <w:i w:val="false"/>
                <w:iCs w:val="false"/>
                <w:color w:val="555555"/>
                <w:sz w:val="19"/>
                <w:szCs w:val="19"/>
              </w:rPr>
              <w:t xml:space="preserve">Do not skip. Do not explain why the test does not matter.</w:t>
            </w:r>
          </w:p>
          <w:p>
            <w:pPr>
              <w:spacing w:before="22" w:after="22"/>
            </w:pPr>
            <w:r>
              <w:rPr>
                <w:rFonts w:ascii="Calibri" w:cs="Calibri" w:eastAsia="Calibri" w:hAnsi="Calibri"/>
                <w:b w:val="false"/>
                <w:bCs w:val="false"/>
                <w:i w:val="false"/>
                <w:iCs w:val="false"/>
                <w:color w:val="555555"/>
                <w:sz w:val="19"/>
                <w:szCs w:val="19"/>
              </w:rPr>
              <w:t xml:space="preserve">Do not advance to Phase N+1 until Phase N is verified.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5 — UNCERTAIN? ASK. NEVER ASSUME:</w:t>
            </w:r>
          </w:p>
          <w:p>
            <w:pPr>
              <w:spacing w:before="22" w:after="22"/>
            </w:pPr>
            <w:r>
              <w:rPr>
                <w:rFonts w:ascii="Calibri" w:cs="Calibri" w:eastAsia="Calibri" w:hAnsi="Calibri"/>
                <w:b w:val="false"/>
                <w:bCs w:val="false"/>
                <w:i w:val="false"/>
                <w:iCs w:val="false"/>
                <w:color w:val="555555"/>
                <w:sz w:val="19"/>
                <w:szCs w:val="19"/>
              </w:rPr>
              <w:t xml:space="preserve">Ambiguous requirement? Ask before implementing.</w:t>
            </w:r>
          </w:p>
          <w:p>
            <w:pPr>
              <w:spacing w:before="22" w:after="22"/>
            </w:pPr>
            <w:r>
              <w:rPr>
                <w:rFonts w:ascii="Calibri" w:cs="Calibri" w:eastAsia="Calibri" w:hAnsi="Calibri"/>
                <w:b w:val="false"/>
                <w:bCs w:val="false"/>
                <w:i w:val="false"/>
                <w:iCs w:val="false"/>
                <w:color w:val="555555"/>
                <w:sz w:val="19"/>
                <w:szCs w:val="19"/>
              </w:rPr>
              <w:t xml:space="preserve">One question before building beats one hour debugging after.</w:t>
            </w:r>
          </w:p>
          <w:p>
            <w:pPr>
              <w:spacing w:before="22" w:after="22"/>
            </w:pPr>
            <w:r>
              <w:rPr>
                <w:rFonts w:ascii="Calibri" w:cs="Calibri" w:eastAsia="Calibri" w:hAnsi="Calibri"/>
                <w:b w:val="false"/>
                <w:bCs w:val="false"/>
                <w:i w:val="false"/>
                <w:iCs w:val="false"/>
                <w:color w:val="555555"/>
                <w:sz w:val="19"/>
                <w:szCs w:val="19"/>
              </w:rPr>
              <w:t xml:space="preserve">No assumption is too small to verify.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6 — NEVER TOUCH WHAT IS NOT IN SCOPE:</w:t>
            </w:r>
          </w:p>
          <w:p>
            <w:pPr>
              <w:spacing w:before="22" w:after="22"/>
            </w:pPr>
            <w:r>
              <w:rPr>
                <w:rFonts w:ascii="Calibri" w:cs="Calibri" w:eastAsia="Calibri" w:hAnsi="Calibri"/>
                <w:b w:val="false"/>
                <w:bCs w:val="false"/>
                <w:i w:val="false"/>
                <w:iCs w:val="false"/>
                <w:color w:val="555555"/>
                <w:sz w:val="19"/>
                <w:szCs w:val="19"/>
              </w:rPr>
              <w:t xml:space="preserve">Building Phase 3 today? Only Phase 3 code gets written.</w:t>
            </w:r>
          </w:p>
          <w:p>
            <w:pPr>
              <w:spacing w:before="22" w:after="22"/>
            </w:pPr>
            <w:r>
              <w:rPr>
                <w:rFonts w:ascii="Calibri" w:cs="Calibri" w:eastAsia="Calibri" w:hAnsi="Calibri"/>
                <w:b w:val="false"/>
                <w:bCs w:val="false"/>
                <w:i w:val="false"/>
                <w:iCs w:val="false"/>
                <w:color w:val="555555"/>
                <w:sz w:val="19"/>
                <w:szCs w:val="19"/>
              </w:rPr>
              <w:t xml:space="preserve">Notice something in Phase 1 that could be cleaner?</w:t>
            </w:r>
          </w:p>
          <w:p>
            <w:pPr>
              <w:spacing w:before="22" w:after="22"/>
            </w:pPr>
            <w:r>
              <w:rPr>
                <w:rFonts w:ascii="Calibri" w:cs="Calibri" w:eastAsia="Calibri" w:hAnsi="Calibri"/>
                <w:b w:val="false"/>
                <w:bCs w:val="false"/>
                <w:i w:val="false"/>
                <w:iCs w:val="false"/>
                <w:color w:val="555555"/>
                <w:sz w:val="19"/>
                <w:szCs w:val="19"/>
              </w:rPr>
              <w:t xml:space="preserve">Document it. Ask Jorge. Do not touch it unilaterally.</w:t>
            </w:r>
          </w:p>
          <w:p>
            <w:pPr>
              <w:spacing w:before="22" w:after="22"/>
            </w:pPr>
            <w:r>
              <w:rPr>
                <w:rFonts w:ascii="Calibri" w:cs="Calibri" w:eastAsia="Calibri" w:hAnsi="Calibri"/>
                <w:b w:val="false"/>
                <w:bCs w:val="false"/>
                <w:i w:val="false"/>
                <w:iCs w:val="false"/>
                <w:color w:val="555555"/>
                <w:sz w:val="19"/>
                <w:szCs w:val="19"/>
              </w:rPr>
              <w:t xml:space="preserve">Scope creep breaks working systems.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7 — DOCUMENT EVERY CHANGE:</w:t>
            </w:r>
          </w:p>
          <w:p>
            <w:pPr>
              <w:spacing w:before="22" w:after="22"/>
            </w:pPr>
            <w:r>
              <w:rPr>
                <w:rFonts w:ascii="Calibri" w:cs="Calibri" w:eastAsia="Calibri" w:hAnsi="Calibri"/>
                <w:b w:val="false"/>
                <w:bCs w:val="false"/>
                <w:i w:val="false"/>
                <w:iCs w:val="false"/>
                <w:color w:val="555555"/>
                <w:sz w:val="19"/>
                <w:szCs w:val="19"/>
              </w:rPr>
              <w:t xml:space="preserve">Every file modified. Every function changed.</w:t>
            </w:r>
          </w:p>
          <w:p>
            <w:pPr>
              <w:spacing w:before="22" w:after="22"/>
            </w:pPr>
            <w:r>
              <w:rPr>
                <w:rFonts w:ascii="Calibri" w:cs="Calibri" w:eastAsia="Calibri" w:hAnsi="Calibri"/>
                <w:b w:val="false"/>
                <w:bCs w:val="false"/>
                <w:i w:val="false"/>
                <w:iCs w:val="false"/>
                <w:color w:val="555555"/>
                <w:sz w:val="19"/>
                <w:szCs w:val="19"/>
              </w:rPr>
              <w:t xml:space="preserve">Every parameter adjusted. Documented before session ends.</w:t>
            </w:r>
          </w:p>
          <w:p>
            <w:pPr>
              <w:spacing w:before="22" w:after="22"/>
            </w:pPr>
            <w:r>
              <w:rPr>
                <w:rFonts w:ascii="Calibri" w:cs="Calibri" w:eastAsia="Calibri" w:hAnsi="Calibri"/>
                <w:b w:val="false"/>
                <w:bCs w:val="false"/>
                <w:i w:val="false"/>
                <w:iCs w:val="false"/>
                <w:color w:val="555555"/>
                <w:sz w:val="19"/>
                <w:szCs w:val="19"/>
              </w:rPr>
              <w:t xml:space="preserve">The next Claude needs to know exactly what changed and why.</w:t>
            </w:r>
          </w:p>
          <w:p>
            <w:pPr>
              <w:spacing w:before="22" w:after="22"/>
            </w:pPr>
            <w:r>
              <w:rPr>
                <w:rFonts w:ascii="Calibri" w:cs="Calibri" w:eastAsia="Calibri" w:hAnsi="Calibri"/>
                <w:b w:val="false"/>
                <w:bCs w:val="false"/>
                <w:i w:val="false"/>
                <w:iCs w:val="false"/>
                <w:color w:val="555555"/>
                <w:sz w:val="19"/>
                <w:szCs w:val="19"/>
              </w:rPr>
              <w:t xml:space="preserve">No undocumented changes. Ever.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8 — NO EXPERIMENTAL CODE IN PRODUCTION:</w:t>
            </w:r>
          </w:p>
          <w:p>
            <w:pPr>
              <w:spacing w:before="22" w:after="22"/>
            </w:pPr>
            <w:r>
              <w:rPr>
                <w:rFonts w:ascii="Calibri" w:cs="Calibri" w:eastAsia="Calibri" w:hAnsi="Calibri"/>
                <w:b w:val="false"/>
                <w:bCs w:val="false"/>
                <w:i w:val="false"/>
                <w:iCs w:val="false"/>
                <w:color w:val="555555"/>
                <w:sz w:val="19"/>
                <w:szCs w:val="19"/>
              </w:rPr>
              <w:t xml:space="preserve">Want to try something to see if it works?</w:t>
            </w:r>
          </w:p>
          <w:p>
            <w:pPr>
              <w:spacing w:before="22" w:after="22"/>
            </w:pPr>
            <w:r>
              <w:rPr>
                <w:rFonts w:ascii="Calibri" w:cs="Calibri" w:eastAsia="Calibri" w:hAnsi="Calibri"/>
                <w:b w:val="false"/>
                <w:bCs w:val="false"/>
                <w:i w:val="false"/>
                <w:iCs w:val="false"/>
                <w:color w:val="555555"/>
                <w:sz w:val="19"/>
                <w:szCs w:val="19"/>
              </w:rPr>
              <w:t xml:space="preserve">Build it in an isolated test environment first.</w:t>
            </w:r>
          </w:p>
          <w:p>
            <w:pPr>
              <w:spacing w:before="22" w:after="22"/>
            </w:pPr>
            <w:r>
              <w:rPr>
                <w:rFonts w:ascii="Calibri" w:cs="Calibri" w:eastAsia="Calibri" w:hAnsi="Calibri"/>
                <w:b w:val="false"/>
                <w:bCs w:val="false"/>
                <w:i w:val="false"/>
                <w:iCs w:val="false"/>
                <w:color w:val="555555"/>
                <w:sz w:val="19"/>
                <w:szCs w:val="19"/>
              </w:rPr>
              <w:t xml:space="preserve">Confirm it works. Get Jorge approval. Then touch production.</w:t>
            </w:r>
          </w:p>
          <w:p>
            <w:pPr>
              <w:spacing w:before="22" w:after="22"/>
            </w:pPr>
            <w:r>
              <w:rPr>
                <w:rFonts w:ascii="Calibri" w:cs="Calibri" w:eastAsia="Calibri" w:hAnsi="Calibri"/>
                <w:b w:val="false"/>
                <w:bCs w:val="false"/>
                <w:i w:val="false"/>
                <w:iCs w:val="false"/>
                <w:color w:val="555555"/>
                <w:sz w:val="19"/>
                <w:szCs w:val="19"/>
              </w:rPr>
              <w:t xml:space="preserve">Production code is never experimental.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9 — SECRETS NEVER IN CODE:</w:t>
            </w:r>
          </w:p>
          <w:p>
            <w:pPr>
              <w:spacing w:before="22" w:after="22"/>
            </w:pPr>
            <w:r>
              <w:rPr>
                <w:rFonts w:ascii="Calibri" w:cs="Calibri" w:eastAsia="Calibri" w:hAnsi="Calibri"/>
                <w:b w:val="false"/>
                <w:bCs w:val="false"/>
                <w:i w:val="false"/>
                <w:iCs w:val="false"/>
                <w:color w:val="555555"/>
                <w:sz w:val="19"/>
                <w:szCs w:val="19"/>
              </w:rPr>
              <w:t xml:space="preserve">API keys, passwords, connection strings: Railway env vars only.</w:t>
            </w:r>
          </w:p>
          <w:p>
            <w:pPr>
              <w:spacing w:before="22" w:after="22"/>
            </w:pPr>
            <w:r>
              <w:rPr>
                <w:rFonts w:ascii="Calibri" w:cs="Calibri" w:eastAsia="Calibri" w:hAnsi="Calibri"/>
                <w:b w:val="false"/>
                <w:bCs w:val="false"/>
                <w:i w:val="false"/>
                <w:iCs w:val="false"/>
                <w:color w:val="555555"/>
                <w:sz w:val="19"/>
                <w:szCs w:val="19"/>
              </w:rPr>
              <w:t xml:space="preserve">Never in source code. Never in git. Never in logs.</w:t>
            </w:r>
          </w:p>
          <w:p>
            <w:pPr>
              <w:spacing w:before="22" w:after="22"/>
            </w:pPr>
            <w:r>
              <w:rPr>
                <w:rFonts w:ascii="Calibri" w:cs="Calibri" w:eastAsia="Calibri" w:hAnsi="Calibri"/>
                <w:b w:val="false"/>
                <w:bCs w:val="false"/>
                <w:i w:val="false"/>
                <w:iCs w:val="false"/>
                <w:color w:val="555555"/>
                <w:sz w:val="19"/>
                <w:szCs w:val="19"/>
              </w:rPr>
              <w:t xml:space="preserve">Never in error messages. Never in comments.</w:t>
            </w:r>
          </w:p>
          <w:p>
            <w:pPr>
              <w:spacing w:before="22" w:after="22"/>
            </w:pPr>
            <w:r>
              <w:rPr>
                <w:rFonts w:ascii="Calibri" w:cs="Calibri" w:eastAsia="Calibri" w:hAnsi="Calibri"/>
                <w:b w:val="false"/>
                <w:bCs w:val="false"/>
                <w:i w:val="false"/>
                <w:iCs w:val="false"/>
                <w:color w:val="555555"/>
                <w:sz w:val="19"/>
                <w:szCs w:val="19"/>
              </w:rPr>
              <w:t xml:space="preserve">If a secret appears anywhere else: assume compromised. Rotate.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10 — END EVERY SESSION WITH A HANDOFF:</w:t>
            </w:r>
          </w:p>
          <w:p>
            <w:pPr>
              <w:spacing w:before="22" w:after="22"/>
            </w:pPr>
            <w:r>
              <w:rPr>
                <w:rFonts w:ascii="Calibri" w:cs="Calibri" w:eastAsia="Calibri" w:hAnsi="Calibri"/>
                <w:b w:val="false"/>
                <w:bCs w:val="false"/>
                <w:i w:val="false"/>
                <w:iCs w:val="false"/>
                <w:color w:val="555555"/>
                <w:sz w:val="19"/>
                <w:szCs w:val="19"/>
              </w:rPr>
              <w:t xml:space="preserve">Every session ends with a documented state.</w:t>
            </w:r>
          </w:p>
          <w:p>
            <w:pPr>
              <w:spacing w:before="22" w:after="22"/>
            </w:pPr>
            <w:r>
              <w:rPr>
                <w:rFonts w:ascii="Calibri" w:cs="Calibri" w:eastAsia="Calibri" w:hAnsi="Calibri"/>
                <w:b w:val="false"/>
                <w:bCs w:val="false"/>
                <w:i w:val="false"/>
                <w:iCs w:val="false"/>
                <w:color w:val="555555"/>
                <w:sz w:val="19"/>
                <w:szCs w:val="19"/>
              </w:rPr>
              <w:t xml:space="preserve">What was built. What tests passed. What is pending.</w:t>
            </w:r>
          </w:p>
          <w:p>
            <w:pPr>
              <w:spacing w:before="22" w:after="22"/>
            </w:pPr>
            <w:r>
              <w:rPr>
                <w:rFonts w:ascii="Calibri" w:cs="Calibri" w:eastAsia="Calibri" w:hAnsi="Calibri"/>
                <w:b w:val="false"/>
                <w:bCs w:val="false"/>
                <w:i w:val="false"/>
                <w:iCs w:val="false"/>
                <w:color w:val="555555"/>
                <w:sz w:val="19"/>
                <w:szCs w:val="19"/>
              </w:rPr>
              <w:t xml:space="preserve">What the next Claude should do first.</w:t>
            </w:r>
          </w:p>
          <w:p>
            <w:pPr>
              <w:spacing w:before="22" w:after="22"/>
            </w:pPr>
            <w:r>
              <w:rPr>
                <w:rFonts w:ascii="Calibri" w:cs="Calibri" w:eastAsia="Calibri" w:hAnsi="Calibri"/>
                <w:b w:val="false"/>
                <w:bCs w:val="false"/>
                <w:i w:val="false"/>
                <w:iCs w:val="false"/>
                <w:color w:val="555555"/>
                <w:sz w:val="19"/>
                <w:szCs w:val="19"/>
              </w:rPr>
              <w:t xml:space="preserve">No session ends without this document written.</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ARCHITECTURE — UNDERSTAND BEFORE BUILDING</w:t>
      </w:r>
    </w:p>
    <w:p>
      <w:pPr>
        <w:spacing w:before="40" w:after="40"/>
      </w:pPr>
      <w:r>
        <w:rPr>
          <w:rFonts w:ascii="Calibri" w:cs="Calibri" w:eastAsia="Calibri" w:hAnsi="Calibri"/>
          <w:b w:val="false"/>
          <w:bCs w:val="false"/>
          <w:i/>
          <w:iCs/>
          <w:color w:val="555555"/>
          <w:sz w:val="22"/>
          <w:szCs w:val="22"/>
        </w:rPr>
        <w:t xml:space="preserve">Know what you are building and how it connects before writing a single line.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NEXUS empire has 33 concepts across 6 categories. They are not independent. Every component connects to others. A Claude that builds one component without understanding its connections will break the components it connects to.</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THE FIVE THINGS EVERY CLAUDE MUST UNDERSTAND</w:t>
            </w:r>
          </w:p>
          <w:p>
            <w:pPr>
              <w:spacing w:before="22" w:after="22"/>
            </w:pPr>
            <w:r>
              <w:rPr>
                <w:rFonts w:ascii="Calibri" w:cs="Calibri" w:eastAsia="Calibri" w:hAnsi="Calibri"/>
                <w:b w:val="false"/>
                <w:bCs w:val="false"/>
                <w:i w:val="false"/>
                <w:iCs w:val="false"/>
                <w:color w:val="2C2C2C"/>
                <w:sz w:val="20"/>
                <w:szCs w:val="20"/>
              </w:rPr>
              <w:t xml:space="preserve">1. THE HUB IS ONE SYSTEM:</w:t>
            </w:r>
          </w:p>
          <w:p>
            <w:pPr>
              <w:spacing w:before="22" w:after="22"/>
            </w:pPr>
            <w:r>
              <w:rPr>
                <w:rFonts w:ascii="Calibri" w:cs="Calibri" w:eastAsia="Calibri" w:hAnsi="Calibri"/>
                <w:b w:val="false"/>
                <w:bCs w:val="false"/>
                <w:i w:val="false"/>
                <w:iCs w:val="false"/>
                <w:color w:val="555555"/>
                <w:sz w:val="19"/>
                <w:szCs w:val="19"/>
              </w:rPr>
              <w:t xml:space="preserve">The Command Center is Layer 7 of the Intelligence Hub.</w:t>
            </w:r>
          </w:p>
          <w:p>
            <w:pPr>
              <w:spacing w:before="22" w:after="22"/>
            </w:pPr>
            <w:r>
              <w:rPr>
                <w:rFonts w:ascii="Calibri" w:cs="Calibri" w:eastAsia="Calibri" w:hAnsi="Calibri"/>
                <w:b w:val="false"/>
                <w:bCs w:val="false"/>
                <w:i w:val="false"/>
                <w:iCs w:val="false"/>
                <w:color w:val="555555"/>
                <w:sz w:val="19"/>
                <w:szCs w:val="19"/>
              </w:rPr>
              <w:t xml:space="preserve">Not a separate service. Same database. Same Railway project.</w:t>
            </w:r>
          </w:p>
          <w:p>
            <w:pPr>
              <w:spacing w:before="22" w:after="22"/>
            </w:pPr>
            <w:r>
              <w:rPr>
                <w:rFonts w:ascii="Calibri" w:cs="Calibri" w:eastAsia="Calibri" w:hAnsi="Calibri"/>
                <w:b w:val="false"/>
                <w:bCs w:val="false"/>
                <w:i w:val="false"/>
                <w:iCs w:val="false"/>
                <w:color w:val="555555"/>
                <w:sz w:val="19"/>
                <w:szCs w:val="19"/>
              </w:rPr>
              <w:t xml:space="preserve">Building the hub builds the command center.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2. LAYER 0 IS THE FOUNDATION:</w:t>
            </w:r>
          </w:p>
          <w:p>
            <w:pPr>
              <w:spacing w:before="22" w:after="22"/>
            </w:pPr>
            <w:r>
              <w:rPr>
                <w:rFonts w:ascii="Calibri" w:cs="Calibri" w:eastAsia="Calibri" w:hAnsi="Calibri"/>
                <w:b w:val="false"/>
                <w:bCs w:val="false"/>
                <w:i w:val="false"/>
                <w:iCs w:val="false"/>
                <w:color w:val="555555"/>
                <w:sz w:val="19"/>
                <w:szCs w:val="19"/>
              </w:rPr>
              <w:t xml:space="preserve">Security activates before every other layer.</w:t>
            </w:r>
          </w:p>
          <w:p>
            <w:pPr>
              <w:spacing w:before="22" w:after="22"/>
            </w:pPr>
            <w:r>
              <w:rPr>
                <w:rFonts w:ascii="Calibri" w:cs="Calibri" w:eastAsia="Calibri" w:hAnsi="Calibri"/>
                <w:b w:val="false"/>
                <w:bCs w:val="false"/>
                <w:i w:val="false"/>
                <w:iCs w:val="false"/>
                <w:color w:val="555555"/>
                <w:sz w:val="19"/>
                <w:szCs w:val="19"/>
              </w:rPr>
              <w:t xml:space="preserve">If Layer 0 fails to initialize: hub refuses to start.</w:t>
            </w:r>
          </w:p>
          <w:p>
            <w:pPr>
              <w:spacing w:before="22" w:after="22"/>
            </w:pPr>
            <w:r>
              <w:rPr>
                <w:rFonts w:ascii="Calibri" w:cs="Calibri" w:eastAsia="Calibri" w:hAnsi="Calibri"/>
                <w:b w:val="false"/>
                <w:bCs w:val="false"/>
                <w:i w:val="false"/>
                <w:iCs w:val="false"/>
                <w:color w:val="555555"/>
                <w:sz w:val="19"/>
                <w:szCs w:val="19"/>
              </w:rPr>
              <w:t xml:space="preserve">No partial startup with security disabled. Ever.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3. THE HARD WALLS:</w:t>
            </w:r>
          </w:p>
          <w:p>
            <w:pPr>
              <w:spacing w:before="22" w:after="22"/>
            </w:pPr>
            <w:r>
              <w:rPr>
                <w:rFonts w:ascii="Calibri" w:cs="Calibri" w:eastAsia="Calibri" w:hAnsi="Calibri"/>
                <w:b w:val="false"/>
                <w:bCs w:val="false"/>
                <w:i w:val="false"/>
                <w:iCs w:val="false"/>
                <w:color w:val="555555"/>
                <w:sz w:val="19"/>
                <w:szCs w:val="19"/>
              </w:rPr>
              <w:t xml:space="preserve">Command center cannot write to FORGE prop firm accounts.</w:t>
            </w:r>
          </w:p>
          <w:p>
            <w:pPr>
              <w:spacing w:before="22" w:after="22"/>
            </w:pPr>
            <w:r>
              <w:rPr>
                <w:rFonts w:ascii="Calibri" w:cs="Calibri" w:eastAsia="Calibri" w:hAnsi="Calibri"/>
                <w:b w:val="false"/>
                <w:bCs w:val="false"/>
                <w:i w:val="false"/>
                <w:iCs w:val="false"/>
                <w:color w:val="555555"/>
                <w:sz w:val="19"/>
                <w:szCs w:val="19"/>
              </w:rPr>
              <w:t xml:space="preserve">Command center cannot write to SWARM pool (except valid flows).</w:t>
            </w:r>
          </w:p>
          <w:p>
            <w:pPr>
              <w:spacing w:before="22" w:after="22"/>
            </w:pPr>
            <w:r>
              <w:rPr>
                <w:rFonts w:ascii="Calibri" w:cs="Calibri" w:eastAsia="Calibri" w:hAnsi="Calibri"/>
                <w:b w:val="false"/>
                <w:bCs w:val="false"/>
                <w:i w:val="false"/>
                <w:iCs w:val="false"/>
                <w:color w:val="555555"/>
                <w:sz w:val="19"/>
                <w:szCs w:val="19"/>
              </w:rPr>
              <w:t xml:space="preserve">These are database-level access controls. Not policy. Not guidelines.</w:t>
            </w:r>
          </w:p>
          <w:p>
            <w:pPr>
              <w:spacing w:before="22" w:after="22"/>
            </w:pPr>
            <w:r>
              <w:rPr>
                <w:rFonts w:ascii="Calibri" w:cs="Calibri" w:eastAsia="Calibri" w:hAnsi="Calibri"/>
                <w:b w:val="false"/>
                <w:bCs w:val="false"/>
                <w:i w:val="false"/>
                <w:iCs w:val="false"/>
                <w:color w:val="555555"/>
                <w:sz w:val="19"/>
                <w:szCs w:val="19"/>
              </w:rPr>
              <w:t xml:space="preserve">If a Claude removes or weakens these walls: catastrophic risk.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4. THE GENETIC CODE IS INVIOLABLE:</w:t>
            </w:r>
          </w:p>
          <w:p>
            <w:pPr>
              <w:spacing w:before="22" w:after="22"/>
            </w:pPr>
            <w:r>
              <w:rPr>
                <w:rFonts w:ascii="Calibri" w:cs="Calibri" w:eastAsia="Calibri" w:hAnsi="Calibri"/>
                <w:b w:val="false"/>
                <w:bCs w:val="false"/>
                <w:i w:val="false"/>
                <w:iCs w:val="false"/>
                <w:color w:val="555555"/>
                <w:sz w:val="19"/>
                <w:szCs w:val="19"/>
              </w:rPr>
              <w:t xml:space="preserve">Seven laws. Written into execution logic.</w:t>
            </w:r>
          </w:p>
          <w:p>
            <w:pPr>
              <w:spacing w:before="22" w:after="22"/>
            </w:pPr>
            <w:r>
              <w:rPr>
                <w:rFonts w:ascii="Calibri" w:cs="Calibri" w:eastAsia="Calibri" w:hAnsi="Calibri"/>
                <w:b w:val="false"/>
                <w:bCs w:val="false"/>
                <w:i w:val="false"/>
                <w:iCs w:val="false"/>
                <w:color w:val="555555"/>
                <w:sz w:val="19"/>
                <w:szCs w:val="19"/>
              </w:rPr>
              <w:t xml:space="preserve">Not in the rulebook. In the code itself.</w:t>
            </w:r>
          </w:p>
          <w:p>
            <w:pPr>
              <w:spacing w:before="22" w:after="22"/>
            </w:pPr>
            <w:r>
              <w:rPr>
                <w:rFonts w:ascii="Calibri" w:cs="Calibri" w:eastAsia="Calibri" w:hAnsi="Calibri"/>
                <w:b w:val="false"/>
                <w:bCs w:val="false"/>
                <w:i w:val="false"/>
                <w:iCs w:val="false"/>
                <w:color w:val="555555"/>
                <w:sz w:val="19"/>
                <w:szCs w:val="19"/>
              </w:rPr>
              <w:t xml:space="preserve">No approval path. No override. No exception.</w:t>
            </w:r>
          </w:p>
          <w:p>
            <w:pPr>
              <w:spacing w:before="22" w:after="22"/>
            </w:pPr>
            <w:r>
              <w:rPr>
                <w:rFonts w:ascii="Calibri" w:cs="Calibri" w:eastAsia="Calibri" w:hAnsi="Calibri"/>
                <w:b w:val="false"/>
                <w:bCs w:val="false"/>
                <w:i w:val="false"/>
                <w:iCs w:val="false"/>
                <w:color w:val="555555"/>
                <w:sz w:val="19"/>
                <w:szCs w:val="19"/>
              </w:rPr>
              <w:t xml:space="preserve">A Claude that modifies Genetic Code logic for any reason: STOP.</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5. SHADOW ENGINE ≠ REPLACING SHADOW TRADING:</w:t>
            </w:r>
          </w:p>
          <w:p>
            <w:pPr>
              <w:spacing w:before="22" w:after="22"/>
            </w:pPr>
            <w:r>
              <w:rPr>
                <w:rFonts w:ascii="Calibri" w:cs="Calibri" w:eastAsia="Calibri" w:hAnsi="Calibri"/>
                <w:b w:val="false"/>
                <w:bCs w:val="false"/>
                <w:i w:val="false"/>
                <w:iCs w:val="false"/>
                <w:color w:val="555555"/>
                <w:sz w:val="19"/>
                <w:szCs w:val="19"/>
              </w:rPr>
              <w:t xml:space="preserve">The Shadow Engine enhances ghost trading with historical sweet spots.</w:t>
            </w:r>
          </w:p>
          <w:p>
            <w:pPr>
              <w:spacing w:before="22" w:after="22"/>
            </w:pPr>
            <w:r>
              <w:rPr>
                <w:rFonts w:ascii="Calibri" w:cs="Calibri" w:eastAsia="Calibri" w:hAnsi="Calibri"/>
                <w:b w:val="false"/>
                <w:bCs w:val="false"/>
                <w:i w:val="false"/>
                <w:iCs w:val="false"/>
                <w:color w:val="555555"/>
                <w:sz w:val="19"/>
                <w:szCs w:val="19"/>
              </w:rPr>
              <w:t xml:space="preserve">It does NOT replace shadow trading.</w:t>
            </w:r>
          </w:p>
          <w:p>
            <w:pPr>
              <w:spacing w:before="22" w:after="22"/>
            </w:pPr>
            <w:r>
              <w:rPr>
                <w:rFonts w:ascii="Calibri" w:cs="Calibri" w:eastAsia="Calibri" w:hAnsi="Calibri"/>
                <w:b w:val="false"/>
                <w:bCs w:val="false"/>
                <w:i w:val="false"/>
                <w:iCs w:val="false"/>
                <w:color w:val="555555"/>
                <w:sz w:val="19"/>
                <w:szCs w:val="19"/>
              </w:rPr>
              <w:t xml:space="preserve">Ghost trading continues exactly as designed.</w:t>
            </w:r>
          </w:p>
          <w:p>
            <w:pPr>
              <w:spacing w:before="22" w:after="22"/>
            </w:pPr>
            <w:r>
              <w:rPr>
                <w:rFonts w:ascii="Calibri" w:cs="Calibri" w:eastAsia="Calibri" w:hAnsi="Calibri"/>
                <w:b w:val="false"/>
                <w:bCs w:val="false"/>
                <w:i w:val="false"/>
                <w:iCs w:val="false"/>
                <w:color w:val="555555"/>
                <w:sz w:val="19"/>
                <w:szCs w:val="19"/>
              </w:rPr>
              <w:t xml:space="preserve">Shadow Engine adds anticipatory layer on top.</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PHASE-BY-PHASE BUILD SEQUENCE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0 — BEFORE THE HUB (Concept Sessions)</w:t>
      </w:r>
    </w:p>
    <w:p>
      <w:pPr>
        <w:spacing w:before="40" w:after="40"/>
      </w:pPr>
      <w:r>
        <w:rPr>
          <w:rFonts w:ascii="Calibri" w:cs="Calibri" w:eastAsia="Calibri" w:hAnsi="Calibri"/>
          <w:b w:val="false"/>
          <w:bCs w:val="false"/>
          <w:i w:val="false"/>
          <w:iCs w:val="false"/>
          <w:color w:val="2C2C2C"/>
          <w:sz w:val="22"/>
          <w:szCs w:val="22"/>
        </w:rPr>
        <w:t xml:space="preserve">All 16 concept stubs need full concept sessions before hub build begins. Do these in order during Jorge's phone sessions.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 LLM Abstraction 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Small. Critical. Must be added to hub spec before Week 8. Provider independence — Claude is primary, not only.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2. Empire-Level Risk Framework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Defines total correlated loss capacity. Must exist before any TITAN spec is finalized.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3. Infrastructure Failover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critical failure mode with defined behavior. Must be in hub spec before build.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4. Shadow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Historical sweet spot detection. Enhances Ghost Trade Engine design.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5. Regime Fingerprint Library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Multi-dimensional regime catalog. Must be designed before hub scanner layer.</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6. Performance Attribution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Why empire performed. Design before Builders Guide is finalized.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7. Ghost Trade Incubator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New strategy discovery from combinatorial analysis.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8. NEXUS ORACLE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Anticipatory morning probability engine. Depends on Fingerprint Library.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9. Continuous Audit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Real-time spec vs behavior. Design before first TITAN deploys.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10. Behavioral Finance Shield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Jorge decision quality protection. Design during Phase 2 prep.</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11. Market Intelligence Network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Non-price signals. Layer 2 expansion design.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12. Autonomous Build Agent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The system that builds autonomously. Design before Builders Guide complete.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13. TITAN PRIME concept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First hub-generated TITAN. Dedicated full session.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14. TITAN CRYPTO concept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Second hub-generated TITAN. Dedicated full session.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15. TITAN MOMENTUM concept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Third hub-generated TITAN. Dedicated full session.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16. TITAN ARBITRAGE + YIELD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Strategic discussion with Jorge before design.</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1 — HUB FOUNDATION (Weeks 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Environment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Railway account. PostgreSQL multi-market schema. Alpaca accounts. Anthropic API key. Interactive Brokers. Binance. Bybit. Unusual Whales. OANDA. CBOE. All connections verified before proceeding.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3
Historical Data</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Polygon.io Developer plan. Load 2 years US equity history. Futures, forex, crypto historical data. Validate completeness. Gate: Evidence Layer populated before any scanner activates.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4-5
First Scanner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Equities scanner live on Railway. Basic triage rules. Ghost Trade Engine equities only. Evidence Layer receiving data. Gate: ghost trades running and storing to database.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6-7
All Scanners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 crypto (Binance), futures (IB), forex (OANDA), options (Unusual Whales), perpetuals (Bybit), leveraged ETFs, sector correlation. Gate: all 8 scanners running simultaneously.</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8-9
Intelligence Layer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LLM Abstraction Layer first. Then Claude API connection. Context assembly from Evidence Layer. Structured JSON output. Real-time calls. Nightly deep analysis. Gate: Convergence Signal test passes.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10-11
Generation Protocol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TITAN specification generation from Evidence Layer. Jorge can ask hub to generate any TITAN spec. Full alert format. Upgrade detection. Gate: generate a test TITAN spec from 30 days of data.</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Command Center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Convergence Engine. Entry sequencing. Capital allocation formula. Treasury waterfall. Kill switch. PULSE monitoring. Memory Core. Jorge App initial version. Gate: kill switch test passes.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13-14
Simulation Mode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Two weeks running against historical data. Validates all components against known events. Gate: all simulation gates pass before any live connection.</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2 — FLEET ACTIVATION (Hub Live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PRIME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generates spec from futures/options evidence. Jorge approves. Paper test 30 days. Gate: 3 consecutive paper passes. Live deploy.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CRYPTO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generates spec from crypto/perpetuals evidence. Jorge approves. Paper test. Gate: same as PRIME. Live deploy.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generates spec from equity momentum evidence. Gate: $25K full unlock threshold reached. Live deploy.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SPEC SESSION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Dedicated session. Hub generates from all evidence. Jorge approves. Paper test 30 days minimum. Gate: $30K seed in Treasury. All 5 deployment gates satisfied.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LIVE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$30K Treasury seed deployed. Bots active. Capital recycling begins. Monitor toward sweet spot.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MACRO + SHORT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Seeded from SWARM extractions. Hub generates specs. Deploy when fleet is stable.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3 — EMPIRE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HashiCorp Vault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Migrate most sensitive credentials to dynamic Vault credentials. See Security S15 document. One credential category per day migration.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ARBITRAGE + YIELD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Market neutral layers. Add when full fleet is stable.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Full Autonomy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Earned category by category through track record formula. Jorge becomes architect only.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Advanced Intelligence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Sovereign Intelligence Layer, Ghost Trade Incubator, Market Intelligence Network, NEXUS ORACLE. All built as fleet generates sufficient data.</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VALIDATION GATES — NEVER SKIP</w:t>
      </w:r>
    </w:p>
    <w:p>
      <w:pPr>
        <w:spacing w:before="40" w:after="40"/>
      </w:pPr>
      <w:r>
        <w:rPr>
          <w:rFonts w:ascii="Calibri" w:cs="Calibri" w:eastAsia="Calibri" w:hAnsi="Calibri"/>
          <w:b w:val="false"/>
          <w:bCs w:val="false"/>
          <w:i/>
          <w:iCs/>
          <w:color w:val="555555"/>
          <w:sz w:val="22"/>
          <w:szCs w:val="22"/>
        </w:rPr>
        <w:t xml:space="preserve">A gate is a test that must pass before the build advances. No exceptions. No explanations for why a gate does not matter.</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PHASE 1 VALIDATION GATES</w:t>
            </w:r>
          </w:p>
          <w:p>
            <w:pPr>
              <w:spacing w:before="22" w:after="22"/>
            </w:pPr>
            <w:r>
              <w:rPr>
                <w:rFonts w:ascii="Calibri" w:cs="Calibri" w:eastAsia="Calibri" w:hAnsi="Calibri"/>
                <w:b w:val="false"/>
                <w:bCs w:val="false"/>
                <w:i w:val="false"/>
                <w:iCs w:val="false"/>
                <w:color w:val="2C2C2C"/>
                <w:sz w:val="20"/>
                <w:szCs w:val="20"/>
              </w:rPr>
              <w:t xml:space="preserve">GATE 1 (after Week 2): All API connections verified.</w:t>
            </w:r>
          </w:p>
          <w:p>
            <w:pPr>
              <w:spacing w:before="22" w:after="22"/>
            </w:pPr>
            <w:r>
              <w:rPr>
                <w:rFonts w:ascii="Calibri" w:cs="Calibri" w:eastAsia="Calibri" w:hAnsi="Calibri"/>
                <w:b w:val="false"/>
                <w:bCs w:val="false"/>
                <w:i w:val="false"/>
                <w:iCs w:val="false"/>
                <w:color w:val="555555"/>
                <w:sz w:val="19"/>
                <w:szCs w:val="19"/>
              </w:rPr>
              <w:t xml:space="preserve">Test: each connection returns valid test response.</w:t>
            </w:r>
          </w:p>
          <w:p>
            <w:pPr>
              <w:spacing w:before="22" w:after="22"/>
            </w:pPr>
            <w:r>
              <w:rPr>
                <w:rFonts w:ascii="Calibri" w:cs="Calibri" w:eastAsia="Calibri" w:hAnsi="Calibri"/>
                <w:b w:val="false"/>
                <w:bCs w:val="false"/>
                <w:i w:val="false"/>
                <w:iCs w:val="false"/>
                <w:color w:val="555555"/>
                <w:sz w:val="19"/>
                <w:szCs w:val="19"/>
              </w:rPr>
              <w:t xml:space="preserve">Fail: stop. Fix the connection. Re-test. Do not proceed.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2 (after Week 3): Evidence Layer populated.</w:t>
            </w:r>
          </w:p>
          <w:p>
            <w:pPr>
              <w:spacing w:before="22" w:after="22"/>
            </w:pPr>
            <w:r>
              <w:rPr>
                <w:rFonts w:ascii="Calibri" w:cs="Calibri" w:eastAsia="Calibri" w:hAnsi="Calibri"/>
                <w:b w:val="false"/>
                <w:bCs w:val="false"/>
                <w:i w:val="false"/>
                <w:iCs w:val="false"/>
                <w:color w:val="555555"/>
                <w:sz w:val="19"/>
                <w:szCs w:val="19"/>
              </w:rPr>
              <w:t xml:space="preserve">Test: query returns 2 years of equity data with no gaps.</w:t>
            </w:r>
          </w:p>
          <w:p>
            <w:pPr>
              <w:spacing w:before="22" w:after="22"/>
            </w:pPr>
            <w:r>
              <w:rPr>
                <w:rFonts w:ascii="Calibri" w:cs="Calibri" w:eastAsia="Calibri" w:hAnsi="Calibri"/>
                <w:b w:val="false"/>
                <w:bCs w:val="false"/>
                <w:i w:val="false"/>
                <w:iCs w:val="false"/>
                <w:color w:val="555555"/>
                <w:sz w:val="19"/>
                <w:szCs w:val="19"/>
              </w:rPr>
              <w:t xml:space="preserve">Fail: identify data gaps. Re-pull. Verify completeness.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3 (after Week 5): Ghost trades running and storing.</w:t>
            </w:r>
          </w:p>
          <w:p>
            <w:pPr>
              <w:spacing w:before="22" w:after="22"/>
            </w:pPr>
            <w:r>
              <w:rPr>
                <w:rFonts w:ascii="Calibri" w:cs="Calibri" w:eastAsia="Calibri" w:hAnsi="Calibri"/>
                <w:b w:val="false"/>
                <w:bCs w:val="false"/>
                <w:i w:val="false"/>
                <w:iCs w:val="false"/>
                <w:color w:val="555555"/>
                <w:sz w:val="19"/>
                <w:szCs w:val="19"/>
              </w:rPr>
              <w:t xml:space="preserve">Test: run for 1 hour. Query ghost_trades table. Records present.</w:t>
            </w:r>
          </w:p>
          <w:p>
            <w:pPr>
              <w:spacing w:before="22" w:after="22"/>
            </w:pPr>
            <w:r>
              <w:rPr>
                <w:rFonts w:ascii="Calibri" w:cs="Calibri" w:eastAsia="Calibri" w:hAnsi="Calibri"/>
                <w:b w:val="false"/>
                <w:bCs w:val="false"/>
                <w:i w:val="false"/>
                <w:iCs w:val="false"/>
                <w:color w:val="555555"/>
                <w:sz w:val="19"/>
                <w:szCs w:val="19"/>
              </w:rPr>
              <w:t xml:space="preserve">Test: anomaly override fires on synthetic 10x RVOL event.</w:t>
            </w:r>
          </w:p>
          <w:p>
            <w:pPr>
              <w:spacing w:before="22" w:after="22"/>
            </w:pPr>
            <w:r>
              <w:rPr>
                <w:rFonts w:ascii="Calibri" w:cs="Calibri" w:eastAsia="Calibri" w:hAnsi="Calibri"/>
                <w:b w:val="false"/>
                <w:bCs w:val="false"/>
                <w:i w:val="false"/>
                <w:iCs w:val="false"/>
                <w:color w:val="555555"/>
                <w:sz w:val="19"/>
                <w:szCs w:val="19"/>
              </w:rPr>
              <w:t xml:space="preserve">Fail: stop. Debug. Re-test. Do not add scanners.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4 (after Week 7): All 8 scanners active.</w:t>
            </w:r>
          </w:p>
          <w:p>
            <w:pPr>
              <w:spacing w:before="22" w:after="22"/>
            </w:pPr>
            <w:r>
              <w:rPr>
                <w:rFonts w:ascii="Calibri" w:cs="Calibri" w:eastAsia="Calibri" w:hAnsi="Calibri"/>
                <w:b w:val="false"/>
                <w:bCs w:val="false"/>
                <w:i w:val="false"/>
                <w:iCs w:val="false"/>
                <w:color w:val="555555"/>
                <w:sz w:val="19"/>
                <w:szCs w:val="19"/>
              </w:rPr>
              <w:t xml:space="preserve">Test: each scanner returns data for its market type.</w:t>
            </w:r>
          </w:p>
          <w:p>
            <w:pPr>
              <w:spacing w:before="22" w:after="22"/>
            </w:pPr>
            <w:r>
              <w:rPr>
                <w:rFonts w:ascii="Calibri" w:cs="Calibri" w:eastAsia="Calibri" w:hAnsi="Calibri"/>
                <w:b w:val="false"/>
                <w:bCs w:val="false"/>
                <w:i w:val="false"/>
                <w:iCs w:val="false"/>
                <w:color w:val="555555"/>
                <w:sz w:val="19"/>
                <w:szCs w:val="19"/>
              </w:rPr>
              <w:t xml:space="preserve">Test: triage routes to ghost trade engine correctly.</w:t>
            </w:r>
          </w:p>
          <w:p>
            <w:pPr>
              <w:spacing w:before="22" w:after="22"/>
            </w:pPr>
            <w:r>
              <w:rPr>
                <w:rFonts w:ascii="Calibri" w:cs="Calibri" w:eastAsia="Calibri" w:hAnsi="Calibri"/>
                <w:b w:val="false"/>
                <w:bCs w:val="false"/>
                <w:i w:val="false"/>
                <w:iCs w:val="false"/>
                <w:color w:val="555555"/>
                <w:sz w:val="19"/>
                <w:szCs w:val="19"/>
              </w:rPr>
              <w:t xml:space="preserve">Test: triage routes significant events to Intelligence Layer.</w:t>
            </w:r>
          </w:p>
          <w:p>
            <w:pPr>
              <w:spacing w:before="22" w:after="22"/>
            </w:pPr>
            <w:r>
              <w:rPr>
                <w:rFonts w:ascii="Calibri" w:cs="Calibri" w:eastAsia="Calibri" w:hAnsi="Calibri"/>
                <w:b w:val="false"/>
                <w:bCs w:val="false"/>
                <w:i w:val="false"/>
                <w:iCs w:val="false"/>
                <w:color w:val="555555"/>
                <w:sz w:val="19"/>
                <w:szCs w:val="19"/>
              </w:rPr>
              <w:t xml:space="preserve">Fail: identify which scanner failed. Fix. Re-test all 8.</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5 (after Week 9): Intelligence Layer operational.</w:t>
            </w:r>
          </w:p>
          <w:p>
            <w:pPr>
              <w:spacing w:before="22" w:after="22"/>
            </w:pPr>
            <w:r>
              <w:rPr>
                <w:rFonts w:ascii="Calibri" w:cs="Calibri" w:eastAsia="Calibri" w:hAnsi="Calibri"/>
                <w:b w:val="false"/>
                <w:bCs w:val="false"/>
                <w:i w:val="false"/>
                <w:iCs w:val="false"/>
                <w:color w:val="555555"/>
                <w:sz w:val="19"/>
                <w:szCs w:val="19"/>
              </w:rPr>
              <w:t xml:space="preserve">Test: real-time call returns structured JSON under 45 seconds.</w:t>
            </w:r>
          </w:p>
          <w:p>
            <w:pPr>
              <w:spacing w:before="22" w:after="22"/>
            </w:pPr>
            <w:r>
              <w:rPr>
                <w:rFonts w:ascii="Calibri" w:cs="Calibri" w:eastAsia="Calibri" w:hAnsi="Calibri"/>
                <w:b w:val="false"/>
                <w:bCs w:val="false"/>
                <w:i w:val="false"/>
                <w:iCs w:val="false"/>
                <w:color w:val="555555"/>
                <w:sz w:val="19"/>
                <w:szCs w:val="19"/>
              </w:rPr>
              <w:t xml:space="preserve">Test: LLM Abstraction Layer fallback activates when primary mocked offline.</w:t>
            </w:r>
          </w:p>
          <w:p>
            <w:pPr>
              <w:spacing w:before="22" w:after="22"/>
            </w:pPr>
            <w:r>
              <w:rPr>
                <w:rFonts w:ascii="Calibri" w:cs="Calibri" w:eastAsia="Calibri" w:hAnsi="Calibri"/>
                <w:b w:val="false"/>
                <w:bCs w:val="false"/>
                <w:i w:val="false"/>
                <w:iCs w:val="false"/>
                <w:color w:val="555555"/>
                <w:sz w:val="19"/>
                <w:szCs w:val="19"/>
              </w:rPr>
              <w:t xml:space="preserve">Test: nightly analysis runs and writes to Evidence Layer.</w:t>
            </w:r>
          </w:p>
          <w:p>
            <w:pPr>
              <w:spacing w:before="22" w:after="22"/>
            </w:pPr>
            <w:r>
              <w:rPr>
                <w:rFonts w:ascii="Calibri" w:cs="Calibri" w:eastAsia="Calibri" w:hAnsi="Calibri"/>
                <w:b w:val="false"/>
                <w:bCs w:val="false"/>
                <w:i w:val="false"/>
                <w:iCs w:val="false"/>
                <w:color w:val="555555"/>
                <w:sz w:val="19"/>
                <w:szCs w:val="19"/>
              </w:rPr>
              <w:t xml:space="preserve">Fail: stop. Do not proceed to Generation Protocol.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6 (after Week 11): Generation Protocol working.</w:t>
            </w:r>
          </w:p>
          <w:p>
            <w:pPr>
              <w:spacing w:before="22" w:after="22"/>
            </w:pPr>
            <w:r>
              <w:rPr>
                <w:rFonts w:ascii="Calibri" w:cs="Calibri" w:eastAsia="Calibri" w:hAnsi="Calibri"/>
                <w:b w:val="false"/>
                <w:bCs w:val="false"/>
                <w:i w:val="false"/>
                <w:iCs w:val="false"/>
                <w:color w:val="555555"/>
                <w:sz w:val="19"/>
                <w:szCs w:val="19"/>
              </w:rPr>
              <w:t xml:space="preserve">Test: generate a test TITAN specification from 30 days of data.</w:t>
            </w:r>
          </w:p>
          <w:p>
            <w:pPr>
              <w:spacing w:before="22" w:after="22"/>
            </w:pPr>
            <w:r>
              <w:rPr>
                <w:rFonts w:ascii="Calibri" w:cs="Calibri" w:eastAsia="Calibri" w:hAnsi="Calibri"/>
                <w:b w:val="false"/>
                <w:bCs w:val="false"/>
                <w:i w:val="false"/>
                <w:iCs w:val="false"/>
                <w:color w:val="555555"/>
                <w:sz w:val="19"/>
                <w:szCs w:val="19"/>
              </w:rPr>
              <w:t xml:space="preserve">Test: specification has evidence citations for all parameters.</w:t>
            </w:r>
          </w:p>
          <w:p>
            <w:pPr>
              <w:spacing w:before="22" w:after="22"/>
            </w:pPr>
            <w:r>
              <w:rPr>
                <w:rFonts w:ascii="Calibri" w:cs="Calibri" w:eastAsia="Calibri" w:hAnsi="Calibri"/>
                <w:b w:val="false"/>
                <w:bCs w:val="false"/>
                <w:i w:val="false"/>
                <w:iCs w:val="false"/>
                <w:color w:val="555555"/>
                <w:sz w:val="19"/>
                <w:szCs w:val="19"/>
              </w:rPr>
              <w:t xml:space="preserve">Test: alert format matches documented format exactly.</w:t>
            </w:r>
          </w:p>
          <w:p>
            <w:pPr>
              <w:spacing w:before="22" w:after="22"/>
            </w:pPr>
            <w:r>
              <w:rPr>
                <w:rFonts w:ascii="Calibri" w:cs="Calibri" w:eastAsia="Calibri" w:hAnsi="Calibri"/>
                <w:b w:val="false"/>
                <w:bCs w:val="false"/>
                <w:i w:val="false"/>
                <w:iCs w:val="false"/>
                <w:color w:val="555555"/>
                <w:sz w:val="19"/>
                <w:szCs w:val="19"/>
              </w:rPr>
              <w:t xml:space="preserve">Fail: stop. Debug generation logic.</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7 (after Week 12): Command Center and App.</w:t>
            </w:r>
          </w:p>
          <w:p>
            <w:pPr>
              <w:spacing w:before="22" w:after="22"/>
            </w:pPr>
            <w:r>
              <w:rPr>
                <w:rFonts w:ascii="Calibri" w:cs="Calibri" w:eastAsia="Calibri" w:hAnsi="Calibri"/>
                <w:b w:val="false"/>
                <w:bCs w:val="false"/>
                <w:i w:val="false"/>
                <w:iCs w:val="false"/>
                <w:color w:val="555555"/>
                <w:sz w:val="19"/>
                <w:szCs w:val="19"/>
              </w:rPr>
              <w:t xml:space="preserve">Test: kill switch closes all paper positions within 60 seconds.</w:t>
            </w:r>
          </w:p>
          <w:p>
            <w:pPr>
              <w:spacing w:before="22" w:after="22"/>
            </w:pPr>
            <w:r>
              <w:rPr>
                <w:rFonts w:ascii="Calibri" w:cs="Calibri" w:eastAsia="Calibri" w:hAnsi="Calibri"/>
                <w:b w:val="false"/>
                <w:bCs w:val="false"/>
                <w:i w:val="false"/>
                <w:iCs w:val="false"/>
                <w:color w:val="555555"/>
                <w:sz w:val="19"/>
                <w:szCs w:val="19"/>
              </w:rPr>
              <w:t xml:space="preserve">Test: Convergence Signal fires when two mock TITANs return 80%+.</w:t>
            </w:r>
          </w:p>
          <w:p>
            <w:pPr>
              <w:spacing w:before="22" w:after="22"/>
            </w:pPr>
            <w:r>
              <w:rPr>
                <w:rFonts w:ascii="Calibri" w:cs="Calibri" w:eastAsia="Calibri" w:hAnsi="Calibri"/>
                <w:b w:val="false"/>
                <w:bCs w:val="false"/>
                <w:i w:val="false"/>
                <w:iCs w:val="false"/>
                <w:color w:val="555555"/>
                <w:sz w:val="19"/>
                <w:szCs w:val="19"/>
              </w:rPr>
              <w:t xml:space="preserve">Test: Jorge app Morning Brief displays correctly on phone browser.</w:t>
            </w:r>
          </w:p>
          <w:p>
            <w:pPr>
              <w:spacing w:before="22" w:after="22"/>
            </w:pPr>
            <w:r>
              <w:rPr>
                <w:rFonts w:ascii="Calibri" w:cs="Calibri" w:eastAsia="Calibri" w:hAnsi="Calibri"/>
                <w:b w:val="false"/>
                <w:bCs w:val="false"/>
                <w:i w:val="false"/>
                <w:iCs w:val="false"/>
                <w:color w:val="555555"/>
                <w:sz w:val="19"/>
                <w:szCs w:val="19"/>
              </w:rPr>
              <w:t xml:space="preserve">Test: Treasury waterfall routes test income correctly.</w:t>
            </w:r>
          </w:p>
          <w:p>
            <w:pPr>
              <w:spacing w:before="22" w:after="22"/>
            </w:pPr>
            <w:r>
              <w:rPr>
                <w:rFonts w:ascii="Calibri" w:cs="Calibri" w:eastAsia="Calibri" w:hAnsi="Calibri"/>
                <w:b w:val="false"/>
                <w:bCs w:val="false"/>
                <w:i w:val="false"/>
                <w:iCs w:val="false"/>
                <w:color w:val="555555"/>
                <w:sz w:val="19"/>
                <w:szCs w:val="19"/>
              </w:rPr>
              <w:t xml:space="preserve">Fail: stop. Fix each failed test. Re-test all.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GATE 8 (after Week 14): Simulation mode complete.</w:t>
            </w:r>
          </w:p>
          <w:p>
            <w:pPr>
              <w:spacing w:before="22" w:after="22"/>
            </w:pPr>
            <w:r>
              <w:rPr>
                <w:rFonts w:ascii="Calibri" w:cs="Calibri" w:eastAsia="Calibri" w:hAnsi="Calibri"/>
                <w:b w:val="false"/>
                <w:bCs w:val="false"/>
                <w:i w:val="false"/>
                <w:iCs w:val="false"/>
                <w:color w:val="555555"/>
                <w:sz w:val="19"/>
                <w:szCs w:val="19"/>
              </w:rPr>
              <w:t xml:space="preserve">Test: hub correctly flags 2020 COVID crash as EMERGENCY anomaly.</w:t>
            </w:r>
          </w:p>
          <w:p>
            <w:pPr>
              <w:spacing w:before="22" w:after="22"/>
            </w:pPr>
            <w:r>
              <w:rPr>
                <w:rFonts w:ascii="Calibri" w:cs="Calibri" w:eastAsia="Calibri" w:hAnsi="Calibri"/>
                <w:b w:val="false"/>
                <w:bCs w:val="false"/>
                <w:i w:val="false"/>
                <w:iCs w:val="false"/>
                <w:color w:val="555555"/>
                <w:sz w:val="19"/>
                <w:szCs w:val="19"/>
              </w:rPr>
              <w:t xml:space="preserve">Test: ghost trade outcomes within 20% of historical reality.</w:t>
            </w:r>
          </w:p>
          <w:p>
            <w:pPr>
              <w:spacing w:before="22" w:after="22"/>
            </w:pPr>
            <w:r>
              <w:rPr>
                <w:rFonts w:ascii="Calibri" w:cs="Calibri" w:eastAsia="Calibri" w:hAnsi="Calibri"/>
                <w:b w:val="false"/>
                <w:bCs w:val="false"/>
                <w:i w:val="false"/>
                <w:iCs w:val="false"/>
                <w:color w:val="555555"/>
                <w:sz w:val="19"/>
                <w:szCs w:val="19"/>
              </w:rPr>
              <w:t xml:space="preserve">Test: all security Layer 0 controls verified active.</w:t>
            </w:r>
          </w:p>
          <w:p>
            <w:pPr>
              <w:spacing w:before="22" w:after="22"/>
            </w:pPr>
            <w:r>
              <w:rPr>
                <w:rFonts w:ascii="Calibri" w:cs="Calibri" w:eastAsia="Calibri" w:hAnsi="Calibri"/>
                <w:b w:val="false"/>
                <w:bCs w:val="false"/>
                <w:i w:val="false"/>
                <w:iCs w:val="false"/>
                <w:color w:val="555555"/>
                <w:sz w:val="19"/>
                <w:szCs w:val="19"/>
              </w:rPr>
              <w:t xml:space="preserve">Test: backup runs and checksum verifies.</w:t>
            </w:r>
          </w:p>
          <w:p>
            <w:pPr>
              <w:spacing w:before="22" w:after="22"/>
            </w:pPr>
            <w:r>
              <w:rPr>
                <w:rFonts w:ascii="Calibri" w:cs="Calibri" w:eastAsia="Calibri" w:hAnsi="Calibri"/>
                <w:b w:val="false"/>
                <w:bCs w:val="false"/>
                <w:i w:val="false"/>
                <w:iCs w:val="false"/>
                <w:color w:val="555555"/>
                <w:sz w:val="19"/>
                <w:szCs w:val="19"/>
              </w:rPr>
              <w:t xml:space="preserve">GATE 8 IS THE FINAL GATE BEFORE LIVE OPERATION.</w:t>
            </w:r>
          </w:p>
          <w:p>
            <w:pPr>
              <w:spacing w:before="22" w:after="22"/>
            </w:pPr>
            <w:r>
              <w:rPr>
                <w:rFonts w:ascii="Calibri" w:cs="Calibri" w:eastAsia="Calibri" w:hAnsi="Calibri"/>
                <w:b w:val="false"/>
                <w:bCs w:val="false"/>
                <w:i w:val="false"/>
                <w:iCs w:val="false"/>
                <w:color w:val="555555"/>
                <w:sz w:val="19"/>
                <w:szCs w:val="19"/>
              </w:rPr>
              <w:t xml:space="preserve">All 8 gates must pass. Hub goes live only after Gate 8.</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SECURITY REQUIREMENTS THROUGHOUT BUILD</w:t>
      </w:r>
    </w:p>
    <w:p>
      <w:pPr>
        <w:spacing w:before="40" w:after="40"/>
      </w:pPr>
      <w:r>
        <w:rPr>
          <w:rFonts w:ascii="Calibri" w:cs="Calibri" w:eastAsia="Calibri" w:hAnsi="Calibri"/>
          <w:b w:val="false"/>
          <w:bCs w:val="false"/>
          <w:i/>
          <w:iCs/>
          <w:color w:val="555555"/>
          <w:sz w:val="22"/>
          <w:szCs w:val="22"/>
        </w:rPr>
        <w:t xml:space="preserve">Security is not added at the end. It is enforced from the first line of code.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WHAT IS NEVER IN CODE — NO EXCEPTIONS</w:t>
            </w:r>
          </w:p>
          <w:p>
            <w:pPr>
              <w:spacing w:before="22" w:after="22"/>
            </w:pPr>
            <w:r>
              <w:rPr>
                <w:rFonts w:ascii="Calibri" w:cs="Calibri" w:eastAsia="Calibri" w:hAnsi="Calibri"/>
                <w:b w:val="false"/>
                <w:bCs w:val="false"/>
                <w:i w:val="false"/>
                <w:iCs w:val="false"/>
                <w:color w:val="2C2C2C"/>
                <w:sz w:val="20"/>
                <w:szCs w:val="20"/>
              </w:rPr>
              <w:t xml:space="preserve">API keys of any kind.</w:t>
            </w:r>
          </w:p>
          <w:p>
            <w:pPr>
              <w:spacing w:before="22" w:after="22"/>
            </w:pPr>
            <w:r>
              <w:rPr>
                <w:rFonts w:ascii="Calibri" w:cs="Calibri" w:eastAsia="Calibri" w:hAnsi="Calibri"/>
                <w:b w:val="false"/>
                <w:bCs w:val="false"/>
                <w:i w:val="false"/>
                <w:iCs w:val="false"/>
                <w:color w:val="2C2C2C"/>
                <w:sz w:val="20"/>
                <w:szCs w:val="20"/>
              </w:rPr>
              <w:t xml:space="preserve">Database passwords or connection strings.</w:t>
            </w:r>
          </w:p>
          <w:p>
            <w:pPr>
              <w:spacing w:before="22" w:after="22"/>
            </w:pPr>
            <w:r>
              <w:rPr>
                <w:rFonts w:ascii="Calibri" w:cs="Calibri" w:eastAsia="Calibri" w:hAnsi="Calibri"/>
                <w:b w:val="false"/>
                <w:bCs w:val="false"/>
                <w:i w:val="false"/>
                <w:iCs w:val="false"/>
                <w:color w:val="2C2C2C"/>
                <w:sz w:val="20"/>
                <w:szCs w:val="20"/>
              </w:rPr>
              <w:t xml:space="preserve">Prop firm credentials (FTMO, Apex, DNA Funded).</w:t>
            </w:r>
          </w:p>
          <w:p>
            <w:pPr>
              <w:spacing w:before="22" w:after="22"/>
            </w:pPr>
            <w:r>
              <w:rPr>
                <w:rFonts w:ascii="Calibri" w:cs="Calibri" w:eastAsia="Calibri" w:hAnsi="Calibri"/>
                <w:b w:val="false"/>
                <w:bCs w:val="false"/>
                <w:i w:val="false"/>
                <w:iCs w:val="false"/>
                <w:color w:val="2C2C2C"/>
                <w:sz w:val="20"/>
                <w:szCs w:val="20"/>
              </w:rPr>
              <w:t xml:space="preserve">Broker credentials (Alpaca, Interactive Brokers).</w:t>
            </w:r>
          </w:p>
          <w:p>
            <w:pPr>
              <w:spacing w:before="22" w:after="22"/>
            </w:pPr>
            <w:r>
              <w:rPr>
                <w:rFonts w:ascii="Calibri" w:cs="Calibri" w:eastAsia="Calibri" w:hAnsi="Calibri"/>
                <w:b w:val="false"/>
                <w:bCs w:val="false"/>
                <w:i w:val="false"/>
                <w:iCs w:val="false"/>
                <w:color w:val="2C2C2C"/>
                <w:sz w:val="20"/>
                <w:szCs w:val="20"/>
              </w:rPr>
              <w:t xml:space="preserve">The NEXUS_SECRET_KEY or any other hub secret.</w:t>
            </w:r>
          </w:p>
          <w:p>
            <w:pPr>
              <w:spacing w:before="22" w:after="22"/>
            </w:pPr>
            <w:r>
              <w:rPr>
                <w:rFonts w:ascii="Calibri" w:cs="Calibri" w:eastAsia="Calibri" w:hAnsi="Calibri"/>
                <w:b w:val="false"/>
                <w:bCs w:val="false"/>
                <w:i w:val="false"/>
                <w:iCs w:val="false"/>
                <w:color w:val="2C2C2C"/>
                <w:sz w:val="20"/>
                <w:szCs w:val="20"/>
              </w:rPr>
              <w:t xml:space="preserve">Any credential fragment, even the first 4 characters.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WHERE SECRETS LIVE: Railway environment variables only.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BEFORE EVERY GIT COMMIT:</w:t>
            </w:r>
          </w:p>
          <w:p>
            <w:pPr>
              <w:spacing w:before="22" w:after="22"/>
            </w:pPr>
            <w:r>
              <w:rPr>
                <w:rFonts w:ascii="Calibri" w:cs="Calibri" w:eastAsia="Calibri" w:hAnsi="Calibri"/>
                <w:b w:val="false"/>
                <w:bCs w:val="false"/>
                <w:i w:val="false"/>
                <w:iCs w:val="false"/>
                <w:color w:val="555555"/>
                <w:sz w:val="19"/>
                <w:szCs w:val="19"/>
              </w:rPr>
              <w:t xml:space="preserve">Run pre-commit secret scan.</w:t>
            </w:r>
          </w:p>
          <w:p>
            <w:pPr>
              <w:spacing w:before="22" w:after="22"/>
            </w:pPr>
            <w:r>
              <w:rPr>
                <w:rFonts w:ascii="Calibri" w:cs="Calibri" w:eastAsia="Calibri" w:hAnsi="Calibri"/>
                <w:b w:val="false"/>
                <w:bCs w:val="false"/>
                <w:i w:val="false"/>
                <w:iCs w:val="false"/>
                <w:color w:val="555555"/>
                <w:sz w:val="19"/>
                <w:szCs w:val="19"/>
              </w:rPr>
              <w:t xml:space="preserve">Scan finds a credential pattern: STOP. Do not commit.</w:t>
            </w:r>
          </w:p>
          <w:p>
            <w:pPr>
              <w:spacing w:before="22" w:after="22"/>
            </w:pPr>
            <w:r>
              <w:rPr>
                <w:rFonts w:ascii="Calibri" w:cs="Calibri" w:eastAsia="Calibri" w:hAnsi="Calibri"/>
                <w:b w:val="false"/>
                <w:bCs w:val="false"/>
                <w:i w:val="false"/>
                <w:iCs w:val="false"/>
                <w:color w:val="555555"/>
                <w:sz w:val="19"/>
                <w:szCs w:val="19"/>
              </w:rPr>
              <w:t xml:space="preserve">Remove the secret. Verify removal. Then commit.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BEFORE EVERY LOG STATEMENT:</w:t>
            </w:r>
          </w:p>
          <w:p>
            <w:pPr>
              <w:spacing w:before="22" w:after="22"/>
            </w:pPr>
            <w:r>
              <w:rPr>
                <w:rFonts w:ascii="Calibri" w:cs="Calibri" w:eastAsia="Calibri" w:hAnsi="Calibri"/>
                <w:b w:val="false"/>
                <w:bCs w:val="false"/>
                <w:i w:val="false"/>
                <w:iCs w:val="false"/>
                <w:color w:val="555555"/>
                <w:sz w:val="19"/>
                <w:szCs w:val="19"/>
              </w:rPr>
              <w:t xml:space="preserve">Does this log output contain any value from env vars?</w:t>
            </w:r>
          </w:p>
          <w:p>
            <w:pPr>
              <w:spacing w:before="22" w:after="22"/>
            </w:pPr>
            <w:r>
              <w:rPr>
                <w:rFonts w:ascii="Calibri" w:cs="Calibri" w:eastAsia="Calibri" w:hAnsi="Calibri"/>
                <w:b w:val="false"/>
                <w:bCs w:val="false"/>
                <w:i w:val="false"/>
                <w:iCs w:val="false"/>
                <w:color w:val="555555"/>
                <w:sz w:val="19"/>
                <w:szCs w:val="19"/>
              </w:rPr>
              <w:t xml:space="preserve">Yes: scrub it. Replace with key identifier only.</w:t>
            </w:r>
          </w:p>
          <w:p>
            <w:pPr>
              <w:spacing w:before="22" w:after="22"/>
            </w:pPr>
            <w:r>
              <w:rPr>
                <w:rFonts w:ascii="Calibri" w:cs="Calibri" w:eastAsia="Calibri" w:hAnsi="Calibri"/>
                <w:b w:val="false"/>
                <w:bCs w:val="false"/>
                <w:i w:val="false"/>
                <w:iCs w:val="false"/>
                <w:color w:val="555555"/>
                <w:sz w:val="19"/>
                <w:szCs w:val="19"/>
              </w:rPr>
              <w:t xml:space="preserve">Example: log "Using POLYGON_KEY_001" not the actual key value.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LAYER 0 MUST PASS BEFORE ANY OTHER LAYER RUNS</w:t>
            </w:r>
          </w:p>
          <w:p>
            <w:pPr>
              <w:spacing w:before="22" w:after="22"/>
            </w:pPr>
            <w:r>
              <w:rPr>
                <w:rFonts w:ascii="Calibri" w:cs="Calibri" w:eastAsia="Calibri" w:hAnsi="Calibri"/>
                <w:b w:val="false"/>
                <w:bCs w:val="false"/>
                <w:i w:val="false"/>
                <w:iCs w:val="false"/>
                <w:color w:val="2C2C2C"/>
                <w:sz w:val="20"/>
                <w:szCs w:val="20"/>
              </w:rPr>
              <w:t xml:space="preserve">Layer 0 security controls activate at hub startup.</w:t>
            </w:r>
          </w:p>
          <w:p>
            <w:pPr>
              <w:spacing w:before="22" w:after="22"/>
            </w:pPr>
            <w:r>
              <w:rPr>
                <w:rFonts w:ascii="Calibri" w:cs="Calibri" w:eastAsia="Calibri" w:hAnsi="Calibri"/>
                <w:b w:val="false"/>
                <w:bCs w:val="false"/>
                <w:i w:val="false"/>
                <w:iCs w:val="false"/>
                <w:color w:val="2C2C2C"/>
                <w:sz w:val="20"/>
                <w:szCs w:val="20"/>
              </w:rPr>
              <w:t xml:space="preserve">Layer 0 fails to initialize: hub refuses to start completely.</w:t>
            </w:r>
          </w:p>
          <w:p>
            <w:pPr>
              <w:spacing w:before="22" w:after="22"/>
            </w:pPr>
            <w:r>
              <w:rPr>
                <w:rFonts w:ascii="Calibri" w:cs="Calibri" w:eastAsia="Calibri" w:hAnsi="Calibri"/>
                <w:b w:val="false"/>
                <w:bCs w:val="false"/>
                <w:i w:val="false"/>
                <w:iCs w:val="false"/>
                <w:color w:val="2C2C2C"/>
                <w:sz w:val="20"/>
                <w:szCs w:val="20"/>
              </w:rPr>
              <w:t xml:space="preserve">No partial startup with security disabled.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Security initialization test at every startup:</w:t>
            </w:r>
          </w:p>
          <w:p>
            <w:pPr>
              <w:spacing w:before="22" w:after="22"/>
            </w:pPr>
            <w:r>
              <w:rPr>
                <w:rFonts w:ascii="Calibri" w:cs="Calibri" w:eastAsia="Calibri" w:hAnsi="Calibri"/>
                <w:b w:val="false"/>
                <w:bCs w:val="false"/>
                <w:i w:val="false"/>
                <w:iCs w:val="false"/>
                <w:color w:val="555555"/>
                <w:sz w:val="19"/>
                <w:szCs w:val="19"/>
              </w:rPr>
              <w:t xml:space="preserve">All service identities valid.</w:t>
            </w:r>
          </w:p>
          <w:p>
            <w:pPr>
              <w:spacing w:before="22" w:after="22"/>
            </w:pPr>
            <w:r>
              <w:rPr>
                <w:rFonts w:ascii="Calibri" w:cs="Calibri" w:eastAsia="Calibri" w:hAnsi="Calibri"/>
                <w:b w:val="false"/>
                <w:bCs w:val="false"/>
                <w:i w:val="false"/>
                <w:iCs w:val="false"/>
                <w:color w:val="555555"/>
                <w:sz w:val="19"/>
                <w:szCs w:val="19"/>
              </w:rPr>
              <w:t xml:space="preserve">All API key health checks pass.</w:t>
            </w:r>
          </w:p>
          <w:p>
            <w:pPr>
              <w:spacing w:before="22" w:after="22"/>
            </w:pPr>
            <w:r>
              <w:rPr>
                <w:rFonts w:ascii="Calibri" w:cs="Calibri" w:eastAsia="Calibri" w:hAnsi="Calibri"/>
                <w:b w:val="false"/>
                <w:bCs w:val="false"/>
                <w:i w:val="false"/>
                <w:iCs w:val="false"/>
                <w:color w:val="555555"/>
                <w:sz w:val="19"/>
                <w:szCs w:val="19"/>
              </w:rPr>
              <w:t xml:space="preserve">Audit log write test succeeds.</w:t>
            </w:r>
          </w:p>
          <w:p>
            <w:pPr>
              <w:spacing w:before="22" w:after="22"/>
            </w:pPr>
            <w:r>
              <w:rPr>
                <w:rFonts w:ascii="Calibri" w:cs="Calibri" w:eastAsia="Calibri" w:hAnsi="Calibri"/>
                <w:b w:val="false"/>
                <w:bCs w:val="false"/>
                <w:i w:val="false"/>
                <w:iCs w:val="false"/>
                <w:color w:val="555555"/>
                <w:sz w:val="19"/>
                <w:szCs w:val="19"/>
              </w:rPr>
              <w:t xml:space="preserve">Jorge app token revocation service responsive.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Any test fails: startup aborted. Jorge alerted.</w:t>
            </w:r>
          </w:p>
          <w:p>
            <w:pPr>
              <w:spacing w:before="22" w:after="22"/>
            </w:pPr>
            <w:r>
              <w:rPr>
                <w:rFonts w:ascii="Calibri" w:cs="Calibri" w:eastAsia="Calibri" w:hAnsi="Calibri"/>
                <w:b w:val="false"/>
                <w:bCs w:val="false"/>
                <w:i w:val="false"/>
                <w:iCs w:val="false"/>
                <w:color w:val="2C2C2C"/>
                <w:sz w:val="20"/>
                <w:szCs w:val="20"/>
              </w:rPr>
              <w:t xml:space="preserve">Debug the failure. Fix it. Restart from zero.</w:t>
            </w:r>
          </w:p>
          <w:p>
            <w:pPr>
              <w:spacing w:before="22" w:after="22"/>
            </w:pPr>
            <w:r>
              <w:rPr>
                <w:rFonts w:ascii="Calibri" w:cs="Calibri" w:eastAsia="Calibri" w:hAnsi="Calibri"/>
                <w:b w:val="false"/>
                <w:bCs w:val="false"/>
                <w:i w:val="false"/>
                <w:iCs w:val="false"/>
                <w:color w:val="2C2C2C"/>
                <w:sz w:val="20"/>
                <w:szCs w:val="20"/>
              </w:rPr>
              <w:t xml:space="preserve">Never bypass this test.</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THE COMPLETION VERIFICATION PROTOCOL</w:t>
      </w:r>
    </w:p>
    <w:p>
      <w:pPr>
        <w:spacing w:before="40" w:after="40"/>
      </w:pPr>
      <w:r>
        <w:rPr>
          <w:rFonts w:ascii="Calibri" w:cs="Calibri" w:eastAsia="Calibri" w:hAnsi="Calibri"/>
          <w:b w:val="false"/>
          <w:bCs w:val="false"/>
          <w:i/>
          <w:iCs/>
          <w:color w:val="555555"/>
          <w:sz w:val="22"/>
          <w:szCs w:val="22"/>
        </w:rPr>
        <w:t xml:space="preserve">The protocol that prevents the main.py failure from ever recurring.</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WHEN JORGE ASKS "IS THIS DONE?" OR "IS THIS READY?"</w:t>
            </w:r>
          </w:p>
          <w:p>
            <w:pPr>
              <w:spacing w:before="22" w:after="22"/>
            </w:pPr>
            <w:r>
              <w:rPr>
                <w:rFonts w:ascii="Calibri" w:cs="Calibri" w:eastAsia="Calibri" w:hAnsi="Calibri"/>
                <w:b w:val="false"/>
                <w:bCs w:val="false"/>
                <w:i w:val="false"/>
                <w:iCs w:val="false"/>
                <w:color w:val="2C2C2C"/>
                <w:sz w:val="20"/>
                <w:szCs w:val="20"/>
              </w:rPr>
              <w:t xml:space="preserve">DO NOT answer from memory.</w:t>
            </w:r>
          </w:p>
          <w:p>
            <w:pPr>
              <w:spacing w:before="22" w:after="22"/>
            </w:pPr>
            <w:r>
              <w:rPr>
                <w:rFonts w:ascii="Calibri" w:cs="Calibri" w:eastAsia="Calibri" w:hAnsi="Calibri"/>
                <w:b w:val="false"/>
                <w:bCs w:val="false"/>
                <w:i w:val="false"/>
                <w:iCs w:val="false"/>
                <w:color w:val="2C2C2C"/>
                <w:sz w:val="20"/>
                <w:szCs w:val="20"/>
              </w:rPr>
              <w:t xml:space="preserve">DO NOT answer from context scanning.</w:t>
            </w:r>
          </w:p>
          <w:p>
            <w:pPr>
              <w:spacing w:before="22" w:after="22"/>
            </w:pPr>
            <w:r>
              <w:rPr>
                <w:rFonts w:ascii="Calibri" w:cs="Calibri" w:eastAsia="Calibri" w:hAnsi="Calibri"/>
                <w:b w:val="false"/>
                <w:bCs w:val="false"/>
                <w:i w:val="false"/>
                <w:iCs w:val="false"/>
                <w:color w:val="2C2C2C"/>
                <w:sz w:val="20"/>
                <w:szCs w:val="20"/>
              </w:rPr>
              <w:t xml:space="preserve">DO NOT answer from how complete things feel.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DO THIS INSTEAD:</w:t>
            </w:r>
          </w:p>
          <w:p>
            <w:pPr>
              <w:spacing w:before="22" w:after="22"/>
            </w:pPr>
            <w:r>
              <w:rPr>
                <w:rFonts w:ascii="Calibri" w:cs="Calibri" w:eastAsia="Calibri" w:hAnsi="Calibri"/>
                <w:b w:val="false"/>
                <w:bCs w:val="false"/>
                <w:i w:val="false"/>
                <w:iCs w:val="false"/>
                <w:color w:val="555555"/>
                <w:sz w:val="19"/>
                <w:szCs w:val="19"/>
              </w:rPr>
              <w:t xml:space="preserve">Pull up the checklist for the current phase.</w:t>
            </w:r>
          </w:p>
          <w:p>
            <w:pPr>
              <w:spacing w:before="22" w:after="22"/>
            </w:pPr>
            <w:r>
              <w:rPr>
                <w:rFonts w:ascii="Calibri" w:cs="Calibri" w:eastAsia="Calibri" w:hAnsi="Calibri"/>
                <w:b w:val="false"/>
                <w:bCs w:val="false"/>
                <w:i w:val="false"/>
                <w:iCs w:val="false"/>
                <w:color w:val="555555"/>
                <w:sz w:val="19"/>
                <w:szCs w:val="19"/>
              </w:rPr>
              <w:t xml:space="preserve">Go through every item. One by one.</w:t>
            </w:r>
          </w:p>
          <w:p>
            <w:pPr>
              <w:spacing w:before="22" w:after="22"/>
            </w:pPr>
            <w:r>
              <w:rPr>
                <w:rFonts w:ascii="Calibri" w:cs="Calibri" w:eastAsia="Calibri" w:hAnsi="Calibri"/>
                <w:b w:val="false"/>
                <w:bCs w:val="false"/>
                <w:i w:val="false"/>
                <w:iCs w:val="false"/>
                <w:color w:val="555555"/>
                <w:sz w:val="19"/>
                <w:szCs w:val="19"/>
              </w:rPr>
              <w:t xml:space="preserve">For each item: verify it explicitly.</w:t>
            </w:r>
          </w:p>
          <w:p>
            <w:pPr>
              <w:spacing w:before="22" w:after="22"/>
            </w:pPr>
            <w:r>
              <w:rPr>
                <w:rFonts w:ascii="Calibri" w:cs="Calibri" w:eastAsia="Calibri" w:hAnsi="Calibri"/>
                <w:b w:val="false"/>
                <w:bCs w:val="false"/>
                <w:i w:val="false"/>
                <w:iCs w:val="false"/>
                <w:color w:val="555555"/>
                <w:sz w:val="19"/>
                <w:szCs w:val="19"/>
              </w:rPr>
              <w:t xml:space="preserve">Report the status of each item to Jorge.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FORMAT:</w:t>
            </w:r>
          </w:p>
          <w:p>
            <w:pPr>
              <w:spacing w:before="22" w:after="22"/>
            </w:pPr>
            <w:r>
              <w:rPr>
                <w:rFonts w:ascii="Calibri" w:cs="Calibri" w:eastAsia="Calibri" w:hAnsi="Calibri"/>
                <w:b w:val="false"/>
                <w:bCs w:val="false"/>
                <w:i w:val="false"/>
                <w:iCs w:val="false"/>
                <w:color w:val="555555"/>
                <w:sz w:val="19"/>
                <w:szCs w:val="19"/>
              </w:rPr>
              <w:t xml:space="preserve">✅ main.py continuous loop: COMPLETE. Runs indefinitely.</w:t>
            </w:r>
          </w:p>
          <w:p>
            <w:pPr>
              <w:spacing w:before="22" w:after="22"/>
            </w:pPr>
            <w:r>
              <w:rPr>
                <w:rFonts w:ascii="Calibri" w:cs="Calibri" w:eastAsia="Calibri" w:hAnsi="Calibri"/>
                <w:b w:val="false"/>
                <w:bCs w:val="false"/>
                <w:i w:val="false"/>
                <w:iCs w:val="false"/>
                <w:color w:val="555555"/>
                <w:sz w:val="19"/>
                <w:szCs w:val="19"/>
              </w:rPr>
              <w:t xml:space="preserve">✅ MT5 live mode: COMPLETE. Connects to FTMO server.</w:t>
            </w:r>
          </w:p>
          <w:p>
            <w:pPr>
              <w:spacing w:before="22" w:after="22"/>
            </w:pPr>
            <w:r>
              <w:rPr>
                <w:rFonts w:ascii="Calibri" w:cs="Calibri" w:eastAsia="Calibri" w:hAnsi="Calibri"/>
                <w:b w:val="false"/>
                <w:bCs w:val="false"/>
                <w:i w:val="false"/>
                <w:iCs w:val="false"/>
                <w:color w:val="555555"/>
                <w:sz w:val="19"/>
                <w:szCs w:val="19"/>
              </w:rPr>
              <w:t xml:space="preserve">❌ Polygon API key: NOT SET. 401 errors in logs.</w:t>
            </w:r>
          </w:p>
          <w:p>
            <w:pPr>
              <w:spacing w:before="22" w:after="22"/>
            </w:pPr>
            <w:r>
              <w:rPr>
                <w:rFonts w:ascii="Calibri" w:cs="Calibri" w:eastAsia="Calibri" w:hAnsi="Calibri"/>
                <w:b w:val="false"/>
                <w:bCs w:val="false"/>
                <w:i w:val="false"/>
                <w:iCs w:val="false"/>
                <w:color w:val="555555"/>
                <w:sz w:val="19"/>
                <w:szCs w:val="19"/>
              </w:rPr>
              <w:t xml:space="preserve">✅ Bug 6 behavioral drift: COMPLETE. Auto-runs at session start.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THEN and only THEN say:</w:t>
            </w:r>
          </w:p>
          <w:p>
            <w:pPr>
              <w:spacing w:before="22" w:after="22"/>
            </w:pPr>
            <w:r>
              <w:rPr>
                <w:rFonts w:ascii="Calibri" w:cs="Calibri" w:eastAsia="Calibri" w:hAnsi="Calibri"/>
                <w:b w:val="false"/>
                <w:bCs w:val="false"/>
                <w:i w:val="false"/>
                <w:iCs w:val="false"/>
                <w:color w:val="555555"/>
                <w:sz w:val="19"/>
                <w:szCs w:val="19"/>
              </w:rPr>
              <w:t xml:space="preserve">"3 of 4 items complete. Polygon API key is not set.</w:t>
            </w:r>
          </w:p>
          <w:p>
            <w:pPr>
              <w:spacing w:before="22" w:after="22"/>
            </w:pPr>
            <w:r>
              <w:rPr>
                <w:rFonts w:ascii="Calibri" w:cs="Calibri" w:eastAsia="Calibri" w:hAnsi="Calibri"/>
                <w:b w:val="false"/>
                <w:bCs w:val="false"/>
                <w:i w:val="false"/>
                <w:iCs w:val="false"/>
                <w:color w:val="555555"/>
                <w:sz w:val="19"/>
                <w:szCs w:val="19"/>
              </w:rPr>
              <w:t xml:space="preserve">Not complete until all items pass."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One incomplete item = NOT COMPLETE.</w:t>
            </w:r>
          </w:p>
          <w:p>
            <w:pPr>
              <w:spacing w:before="22" w:after="22"/>
            </w:pPr>
            <w:r>
              <w:rPr>
                <w:rFonts w:ascii="Calibri" w:cs="Calibri" w:eastAsia="Calibri" w:hAnsi="Calibri"/>
                <w:b w:val="false"/>
                <w:bCs w:val="false"/>
                <w:i w:val="false"/>
                <w:iCs w:val="false"/>
                <w:color w:val="2C2C2C"/>
                <w:sz w:val="20"/>
                <w:szCs w:val="20"/>
              </w:rPr>
              <w:t xml:space="preserve">This is not negotiable. This is not flexible.</w:t>
            </w:r>
          </w:p>
          <w:p>
            <w:pPr>
              <w:spacing w:before="22" w:after="22"/>
            </w:pPr>
            <w:r>
              <w:rPr>
                <w:rFonts w:ascii="Calibri" w:cs="Calibri" w:eastAsia="Calibri" w:hAnsi="Calibri"/>
                <w:b w:val="false"/>
                <w:bCs w:val="false"/>
                <w:i w:val="false"/>
                <w:iCs w:val="false"/>
                <w:color w:val="2C2C2C"/>
                <w:sz w:val="20"/>
                <w:szCs w:val="20"/>
              </w:rPr>
              <w:t xml:space="preserve">This is the rule that protects real money.</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SESSION HANDOFF PROTOCOL</w:t>
      </w:r>
    </w:p>
    <w:p>
      <w:pPr>
        <w:spacing w:before="40" w:after="40"/>
      </w:pPr>
      <w:r>
        <w:rPr>
          <w:rFonts w:ascii="Calibri" w:cs="Calibri" w:eastAsia="Calibri" w:hAnsi="Calibri"/>
          <w:b w:val="false"/>
          <w:bCs w:val="false"/>
          <w:i/>
          <w:iCs/>
          <w:color w:val="555555"/>
          <w:sz w:val="22"/>
          <w:szCs w:val="22"/>
        </w:rPr>
        <w:t xml:space="preserve">Every session ends with a documented state. No exceptions.</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Claude sessions end. Context is lost between sessions. The handoff document is the only thing that allows the next Claude to continue seamlessly without redoing work or making wrong assumptions about what has been completed.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SESSION HANDOFF DOCUMENT — REQUIRED EVERY SESSION</w:t>
            </w:r>
          </w:p>
          <w:p>
            <w:pPr>
              <w:spacing w:before="22" w:after="22"/>
            </w:pPr>
            <w:r>
              <w:rPr>
                <w:rFonts w:ascii="Calibri" w:cs="Calibri" w:eastAsia="Calibri" w:hAnsi="Calibri"/>
                <w:b w:val="false"/>
                <w:bCs w:val="false"/>
                <w:i w:val="false"/>
                <w:iCs w:val="false"/>
                <w:color w:val="2C2C2C"/>
                <w:sz w:val="20"/>
                <w:szCs w:val="20"/>
              </w:rPr>
              <w:t xml:space="preserve">WHAT WAS BUILT TODAY:</w:t>
            </w:r>
          </w:p>
          <w:p>
            <w:pPr>
              <w:spacing w:before="22" w:after="22"/>
            </w:pPr>
            <w:r>
              <w:rPr>
                <w:rFonts w:ascii="Calibri" w:cs="Calibri" w:eastAsia="Calibri" w:hAnsi="Calibri"/>
                <w:b w:val="false"/>
                <w:bCs w:val="false"/>
                <w:i w:val="false"/>
                <w:iCs w:val="false"/>
                <w:color w:val="555555"/>
                <w:sz w:val="19"/>
                <w:szCs w:val="19"/>
              </w:rPr>
              <w:t xml:space="preserve">List every file created or modified.</w:t>
            </w:r>
          </w:p>
          <w:p>
            <w:pPr>
              <w:spacing w:before="22" w:after="22"/>
            </w:pPr>
            <w:r>
              <w:rPr>
                <w:rFonts w:ascii="Calibri" w:cs="Calibri" w:eastAsia="Calibri" w:hAnsi="Calibri"/>
                <w:b w:val="false"/>
                <w:bCs w:val="false"/>
                <w:i w:val="false"/>
                <w:iCs w:val="false"/>
                <w:color w:val="555555"/>
                <w:sz w:val="19"/>
                <w:szCs w:val="19"/>
              </w:rPr>
              <w:t xml:space="preserve">Exact filename and what changed.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TESTS PASSED:</w:t>
            </w:r>
          </w:p>
          <w:p>
            <w:pPr>
              <w:spacing w:before="22" w:after="22"/>
            </w:pPr>
            <w:r>
              <w:rPr>
                <w:rFonts w:ascii="Calibri" w:cs="Calibri" w:eastAsia="Calibri" w:hAnsi="Calibri"/>
                <w:b w:val="false"/>
                <w:bCs w:val="false"/>
                <w:i w:val="false"/>
                <w:iCs w:val="false"/>
                <w:color w:val="555555"/>
                <w:sz w:val="19"/>
                <w:szCs w:val="19"/>
              </w:rPr>
              <w:t xml:space="preserve">List every validation gate tested.</w:t>
            </w:r>
          </w:p>
          <w:p>
            <w:pPr>
              <w:spacing w:before="22" w:after="22"/>
            </w:pPr>
            <w:r>
              <w:rPr>
                <w:rFonts w:ascii="Calibri" w:cs="Calibri" w:eastAsia="Calibri" w:hAnsi="Calibri"/>
                <w:b w:val="false"/>
                <w:bCs w:val="false"/>
                <w:i w:val="false"/>
                <w:iCs w:val="false"/>
                <w:color w:val="555555"/>
                <w:sz w:val="19"/>
                <w:szCs w:val="19"/>
              </w:rPr>
              <w:t xml:space="preserve">Pass or fail for each.</w:t>
            </w:r>
          </w:p>
          <w:p>
            <w:pPr>
              <w:spacing w:before="22" w:after="22"/>
            </w:pPr>
            <w:r>
              <w:rPr>
                <w:rFonts w:ascii="Calibri" w:cs="Calibri" w:eastAsia="Calibri" w:hAnsi="Calibri"/>
                <w:b w:val="false"/>
                <w:bCs w:val="false"/>
                <w:i w:val="false"/>
                <w:iCs w:val="false"/>
                <w:color w:val="555555"/>
                <w:sz w:val="19"/>
                <w:szCs w:val="19"/>
              </w:rPr>
              <w:t xml:space="preserve">If failed: what the failure was and what was done about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IS PENDING:</w:t>
            </w:r>
          </w:p>
          <w:p>
            <w:pPr>
              <w:spacing w:before="22" w:after="22"/>
            </w:pPr>
            <w:r>
              <w:rPr>
                <w:rFonts w:ascii="Calibri" w:cs="Calibri" w:eastAsia="Calibri" w:hAnsi="Calibri"/>
                <w:b w:val="false"/>
                <w:bCs w:val="false"/>
                <w:i w:val="false"/>
                <w:iCs w:val="false"/>
                <w:color w:val="555555"/>
                <w:sz w:val="19"/>
                <w:szCs w:val="19"/>
              </w:rPr>
              <w:t xml:space="preserve">List every item that was started but not completed.</w:t>
            </w:r>
          </w:p>
          <w:p>
            <w:pPr>
              <w:spacing w:before="22" w:after="22"/>
            </w:pPr>
            <w:r>
              <w:rPr>
                <w:rFonts w:ascii="Calibri" w:cs="Calibri" w:eastAsia="Calibri" w:hAnsi="Calibri"/>
                <w:b w:val="false"/>
                <w:bCs w:val="false"/>
                <w:i w:val="false"/>
                <w:iCs w:val="false"/>
                <w:color w:val="555555"/>
                <w:sz w:val="19"/>
                <w:szCs w:val="19"/>
              </w:rPr>
              <w:t xml:space="preserve">List every item that is next in sequence.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NEXT CLAUDE SHOULD DO FIRST:</w:t>
            </w:r>
          </w:p>
          <w:p>
            <w:pPr>
              <w:spacing w:before="22" w:after="22"/>
            </w:pPr>
            <w:r>
              <w:rPr>
                <w:rFonts w:ascii="Calibri" w:cs="Calibri" w:eastAsia="Calibri" w:hAnsi="Calibri"/>
                <w:b w:val="false"/>
                <w:bCs w:val="false"/>
                <w:i w:val="false"/>
                <w:iCs w:val="false"/>
                <w:color w:val="555555"/>
                <w:sz w:val="19"/>
                <w:szCs w:val="19"/>
              </w:rPr>
              <w:t xml:space="preserve">One specific action.</w:t>
            </w:r>
          </w:p>
          <w:p>
            <w:pPr>
              <w:spacing w:before="22" w:after="22"/>
            </w:pPr>
            <w:r>
              <w:rPr>
                <w:rFonts w:ascii="Calibri" w:cs="Calibri" w:eastAsia="Calibri" w:hAnsi="Calibri"/>
                <w:b w:val="false"/>
                <w:bCs w:val="false"/>
                <w:i w:val="false"/>
                <w:iCs w:val="false"/>
                <w:color w:val="555555"/>
                <w:sz w:val="19"/>
                <w:szCs w:val="19"/>
              </w:rPr>
              <w:t xml:space="preserve">Not "continue building" — a specific file, a specific function,</w:t>
            </w:r>
          </w:p>
          <w:p>
            <w:pPr>
              <w:spacing w:before="22" w:after="22"/>
            </w:pPr>
            <w:r>
              <w:rPr>
                <w:rFonts w:ascii="Calibri" w:cs="Calibri" w:eastAsia="Calibri" w:hAnsi="Calibri"/>
                <w:b w:val="false"/>
                <w:bCs w:val="false"/>
                <w:i w:val="false"/>
                <w:iCs w:val="false"/>
                <w:color w:val="555555"/>
                <w:sz w:val="19"/>
                <w:szCs w:val="19"/>
              </w:rPr>
              <w:t xml:space="preserve">a specific test to run.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ANY DECISIONS MADE:</w:t>
            </w:r>
          </w:p>
          <w:p>
            <w:pPr>
              <w:spacing w:before="22" w:after="22"/>
            </w:pPr>
            <w:r>
              <w:rPr>
                <w:rFonts w:ascii="Calibri" w:cs="Calibri" w:eastAsia="Calibri" w:hAnsi="Calibri"/>
                <w:b w:val="false"/>
                <w:bCs w:val="false"/>
                <w:i w:val="false"/>
                <w:iCs w:val="false"/>
                <w:color w:val="555555"/>
                <w:sz w:val="19"/>
                <w:szCs w:val="19"/>
              </w:rPr>
              <w:t xml:space="preserve">Any architectural decisions made during the session.</w:t>
            </w:r>
          </w:p>
          <w:p>
            <w:pPr>
              <w:spacing w:before="22" w:after="22"/>
            </w:pPr>
            <w:r>
              <w:rPr>
                <w:rFonts w:ascii="Calibri" w:cs="Calibri" w:eastAsia="Calibri" w:hAnsi="Calibri"/>
                <w:b w:val="false"/>
                <w:bCs w:val="false"/>
                <w:i w:val="false"/>
                <w:iCs w:val="false"/>
                <w:color w:val="555555"/>
                <w:sz w:val="19"/>
                <w:szCs w:val="19"/>
              </w:rPr>
              <w:t xml:space="preserve">Jorge approved them? Document the approval.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ANY AMBIGUITIES UNRESOLVED:</w:t>
            </w:r>
          </w:p>
          <w:p>
            <w:pPr>
              <w:spacing w:before="22" w:after="22"/>
            </w:pPr>
            <w:r>
              <w:rPr>
                <w:rFonts w:ascii="Calibri" w:cs="Calibri" w:eastAsia="Calibri" w:hAnsi="Calibri"/>
                <w:b w:val="false"/>
                <w:bCs w:val="false"/>
                <w:i w:val="false"/>
                <w:iCs w:val="false"/>
                <w:color w:val="555555"/>
                <w:sz w:val="19"/>
                <w:szCs w:val="19"/>
              </w:rPr>
              <w:t xml:space="preserve">Questions that came up and were not answered.</w:t>
            </w:r>
          </w:p>
          <w:p>
            <w:pPr>
              <w:spacing w:before="22" w:after="22"/>
            </w:pPr>
            <w:r>
              <w:rPr>
                <w:rFonts w:ascii="Calibri" w:cs="Calibri" w:eastAsia="Calibri" w:hAnsi="Calibri"/>
                <w:b w:val="false"/>
                <w:bCs w:val="false"/>
                <w:i w:val="false"/>
                <w:iCs w:val="false"/>
                <w:color w:val="555555"/>
                <w:sz w:val="19"/>
                <w:szCs w:val="19"/>
              </w:rPr>
              <w:t xml:space="preserve">The next Claude should ask Jorge before proceeding.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DOCUMENT IS WRITTEN BEFORE THE SESSION ENDS.</w:t>
            </w:r>
          </w:p>
          <w:p>
            <w:pPr>
              <w:spacing w:before="22" w:after="22"/>
            </w:pPr>
            <w:r>
              <w:rPr>
                <w:rFonts w:ascii="Calibri" w:cs="Calibri" w:eastAsia="Calibri" w:hAnsi="Calibri"/>
                <w:b w:val="false"/>
                <w:bCs w:val="false"/>
                <w:i w:val="false"/>
                <w:iCs w:val="false"/>
                <w:color w:val="2C2C2C"/>
                <w:sz w:val="20"/>
                <w:szCs w:val="20"/>
              </w:rPr>
              <w:t xml:space="preserve">Not as a summary afterward.</w:t>
            </w:r>
          </w:p>
          <w:p>
            <w:pPr>
              <w:spacing w:before="22" w:after="22"/>
            </w:pPr>
            <w:r>
              <w:rPr>
                <w:rFonts w:ascii="Calibri" w:cs="Calibri" w:eastAsia="Calibri" w:hAnsi="Calibri"/>
                <w:b w:val="false"/>
                <w:bCs w:val="false"/>
                <w:i w:val="false"/>
                <w:iCs w:val="false"/>
                <w:color w:val="2C2C2C"/>
                <w:sz w:val="20"/>
                <w:szCs w:val="20"/>
              </w:rPr>
              <w:t xml:space="preserve">As the last thing done before closing.</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WHAT REQUIRES JORGE AND WHAT DOES NOT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NEVER REQUIRES JORGE — DO THESE AUTONOMOUSLY</w:t>
            </w:r>
          </w:p>
          <w:p>
            <w:pPr>
              <w:spacing w:before="22" w:after="22"/>
            </w:pPr>
            <w:r>
              <w:rPr>
                <w:rFonts w:ascii="Calibri" w:cs="Calibri" w:eastAsia="Calibri" w:hAnsi="Calibri"/>
                <w:b w:val="false"/>
                <w:bCs w:val="false"/>
                <w:i w:val="false"/>
                <w:iCs w:val="false"/>
                <w:color w:val="2C2C2C"/>
                <w:sz w:val="20"/>
                <w:szCs w:val="20"/>
              </w:rPr>
              <w:t xml:space="preserve">Writing code for any spec requirement.</w:t>
            </w:r>
          </w:p>
          <w:p>
            <w:pPr>
              <w:spacing w:before="22" w:after="22"/>
            </w:pPr>
            <w:r>
              <w:rPr>
                <w:rFonts w:ascii="Calibri" w:cs="Calibri" w:eastAsia="Calibri" w:hAnsi="Calibri"/>
                <w:b w:val="false"/>
                <w:bCs w:val="false"/>
                <w:i w:val="false"/>
                <w:iCs w:val="false"/>
                <w:color w:val="2C2C2C"/>
                <w:sz w:val="20"/>
                <w:szCs w:val="20"/>
              </w:rPr>
              <w:t xml:space="preserve">Running tests.</w:t>
            </w:r>
          </w:p>
          <w:p>
            <w:pPr>
              <w:spacing w:before="22" w:after="22"/>
            </w:pPr>
            <w:r>
              <w:rPr>
                <w:rFonts w:ascii="Calibri" w:cs="Calibri" w:eastAsia="Calibri" w:hAnsi="Calibri"/>
                <w:b w:val="false"/>
                <w:bCs w:val="false"/>
                <w:i w:val="false"/>
                <w:iCs w:val="false"/>
                <w:color w:val="2C2C2C"/>
                <w:sz w:val="20"/>
                <w:szCs w:val="20"/>
              </w:rPr>
              <w:t xml:space="preserve">Debugging failed tests.</w:t>
            </w:r>
          </w:p>
          <w:p>
            <w:pPr>
              <w:spacing w:before="22" w:after="22"/>
            </w:pPr>
            <w:r>
              <w:rPr>
                <w:rFonts w:ascii="Calibri" w:cs="Calibri" w:eastAsia="Calibri" w:hAnsi="Calibri"/>
                <w:b w:val="false"/>
                <w:bCs w:val="false"/>
                <w:i w:val="false"/>
                <w:iCs w:val="false"/>
                <w:color w:val="2C2C2C"/>
                <w:sz w:val="20"/>
                <w:szCs w:val="20"/>
              </w:rPr>
              <w:t xml:space="preserve">Writing session handoff documents.</w:t>
            </w:r>
          </w:p>
          <w:p>
            <w:pPr>
              <w:spacing w:before="22" w:after="22"/>
            </w:pPr>
            <w:r>
              <w:rPr>
                <w:rFonts w:ascii="Calibri" w:cs="Calibri" w:eastAsia="Calibri" w:hAnsi="Calibri"/>
                <w:b w:val="false"/>
                <w:bCs w:val="false"/>
                <w:i w:val="false"/>
                <w:iCs w:val="false"/>
                <w:color w:val="2C2C2C"/>
                <w:sz w:val="20"/>
                <w:szCs w:val="20"/>
              </w:rPr>
              <w:t xml:space="preserve">Reading spec documents.</w:t>
            </w:r>
          </w:p>
          <w:p>
            <w:pPr>
              <w:spacing w:before="22" w:after="22"/>
            </w:pPr>
            <w:r>
              <w:rPr>
                <w:rFonts w:ascii="Calibri" w:cs="Calibri" w:eastAsia="Calibri" w:hAnsi="Calibri"/>
                <w:b w:val="false"/>
                <w:bCs w:val="false"/>
                <w:i w:val="false"/>
                <w:iCs w:val="false"/>
                <w:color w:val="2C2C2C"/>
                <w:sz w:val="20"/>
                <w:szCs w:val="20"/>
              </w:rPr>
              <w:t xml:space="preserve">Building concept documents Jorge asked for.</w:t>
            </w:r>
          </w:p>
          <w:p>
            <w:pPr>
              <w:spacing w:before="22" w:after="22"/>
            </w:pPr>
            <w:r>
              <w:rPr>
                <w:rFonts w:ascii="Calibri" w:cs="Calibri" w:eastAsia="Calibri" w:hAnsi="Calibri"/>
                <w:b w:val="false"/>
                <w:bCs w:val="false"/>
                <w:i w:val="false"/>
                <w:iCs w:val="false"/>
                <w:color w:val="2C2C2C"/>
                <w:sz w:val="20"/>
                <w:szCs w:val="20"/>
              </w:rPr>
              <w:t xml:space="preserve">Ghost trade engine logic.</w:t>
            </w:r>
          </w:p>
          <w:p>
            <w:pPr>
              <w:spacing w:before="22" w:after="22"/>
            </w:pPr>
            <w:r>
              <w:rPr>
                <w:rFonts w:ascii="Calibri" w:cs="Calibri" w:eastAsia="Calibri" w:hAnsi="Calibri"/>
                <w:b w:val="false"/>
                <w:bCs w:val="false"/>
                <w:i w:val="false"/>
                <w:iCs w:val="false"/>
                <w:color w:val="2C2C2C"/>
                <w:sz w:val="20"/>
                <w:szCs w:val="20"/>
              </w:rPr>
              <w:t xml:space="preserve">Scanner implementation.</w:t>
            </w:r>
          </w:p>
          <w:p>
            <w:pPr>
              <w:spacing w:before="22" w:after="22"/>
            </w:pPr>
            <w:r>
              <w:rPr>
                <w:rFonts w:ascii="Calibri" w:cs="Calibri" w:eastAsia="Calibri" w:hAnsi="Calibri"/>
                <w:b w:val="false"/>
                <w:bCs w:val="false"/>
                <w:i w:val="false"/>
                <w:iCs w:val="false"/>
                <w:color w:val="2C2C2C"/>
                <w:sz w:val="20"/>
                <w:szCs w:val="20"/>
              </w:rPr>
              <w:t xml:space="preserve">Database schema creation.</w:t>
            </w:r>
          </w:p>
          <w:p>
            <w:pPr>
              <w:spacing w:before="22" w:after="22"/>
            </w:pPr>
            <w:r>
              <w:rPr>
                <w:rFonts w:ascii="Calibri" w:cs="Calibri" w:eastAsia="Calibri" w:hAnsi="Calibri"/>
                <w:b w:val="false"/>
                <w:bCs w:val="false"/>
                <w:i w:val="false"/>
                <w:iCs w:val="false"/>
                <w:color w:val="2C2C2C"/>
                <w:sz w:val="20"/>
                <w:szCs w:val="20"/>
              </w:rPr>
              <w:t xml:space="preserve">Log scrubbing middleware.</w:t>
            </w:r>
          </w:p>
          <w:p>
            <w:pPr>
              <w:spacing w:before="22" w:after="22"/>
            </w:pPr>
            <w:r>
              <w:rPr>
                <w:rFonts w:ascii="Calibri" w:cs="Calibri" w:eastAsia="Calibri" w:hAnsi="Calibri"/>
                <w:b w:val="false"/>
                <w:bCs w:val="false"/>
                <w:i w:val="false"/>
                <w:iCs w:val="false"/>
                <w:color w:val="2C2C2C"/>
                <w:sz w:val="20"/>
                <w:szCs w:val="20"/>
              </w:rPr>
              <w:t xml:space="preserve">Security Layer 0 implementation.</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ALWAYS REQUIRES JORGE — NEVER PROCEED WITHOUT EXPLICIT APPROVAL</w:t>
            </w:r>
          </w:p>
          <w:p>
            <w:pPr>
              <w:spacing w:before="22" w:after="22"/>
            </w:pPr>
            <w:r>
              <w:rPr>
                <w:rFonts w:ascii="Calibri" w:cs="Calibri" w:eastAsia="Calibri" w:hAnsi="Calibri"/>
                <w:b w:val="false"/>
                <w:bCs w:val="false"/>
                <w:i w:val="false"/>
                <w:iCs w:val="false"/>
                <w:color w:val="2C2C2C"/>
                <w:sz w:val="20"/>
                <w:szCs w:val="20"/>
              </w:rPr>
              <w:t xml:space="preserve">Any change to the Genetic Code parameters.</w:t>
            </w:r>
          </w:p>
          <w:p>
            <w:pPr>
              <w:spacing w:before="22" w:after="22"/>
            </w:pPr>
            <w:r>
              <w:rPr>
                <w:rFonts w:ascii="Calibri" w:cs="Calibri" w:eastAsia="Calibri" w:hAnsi="Calibri"/>
                <w:b w:val="false"/>
                <w:bCs w:val="false"/>
                <w:i w:val="false"/>
                <w:iCs w:val="false"/>
                <w:color w:val="2C2C2C"/>
                <w:sz w:val="20"/>
                <w:szCs w:val="20"/>
              </w:rPr>
              <w:t xml:space="preserve">Any weakening of hard wall security controls.</w:t>
            </w:r>
          </w:p>
          <w:p>
            <w:pPr>
              <w:spacing w:before="22" w:after="22"/>
            </w:pPr>
            <w:r>
              <w:rPr>
                <w:rFonts w:ascii="Calibri" w:cs="Calibri" w:eastAsia="Calibri" w:hAnsi="Calibri"/>
                <w:b w:val="false"/>
                <w:bCs w:val="false"/>
                <w:i w:val="false"/>
                <w:iCs w:val="false"/>
                <w:color w:val="2C2C2C"/>
                <w:sz w:val="20"/>
                <w:szCs w:val="20"/>
              </w:rPr>
              <w:t xml:space="preserve">Any live deployment to production environment.</w:t>
            </w:r>
          </w:p>
          <w:p>
            <w:pPr>
              <w:spacing w:before="22" w:after="22"/>
            </w:pPr>
            <w:r>
              <w:rPr>
                <w:rFonts w:ascii="Calibri" w:cs="Calibri" w:eastAsia="Calibri" w:hAnsi="Calibri"/>
                <w:b w:val="false"/>
                <w:bCs w:val="false"/>
                <w:i w:val="false"/>
                <w:iCs w:val="false"/>
                <w:color w:val="2C2C2C"/>
                <w:sz w:val="20"/>
                <w:szCs w:val="20"/>
              </w:rPr>
              <w:t xml:space="preserve">Any real credential being added to Railway variables.</w:t>
            </w:r>
          </w:p>
          <w:p>
            <w:pPr>
              <w:spacing w:before="22" w:after="22"/>
            </w:pPr>
            <w:r>
              <w:rPr>
                <w:rFonts w:ascii="Calibri" w:cs="Calibri" w:eastAsia="Calibri" w:hAnsi="Calibri"/>
                <w:b w:val="false"/>
                <w:bCs w:val="false"/>
                <w:i w:val="false"/>
                <w:iCs w:val="false"/>
                <w:color w:val="2C2C2C"/>
                <w:sz w:val="20"/>
                <w:szCs w:val="20"/>
              </w:rPr>
              <w:t xml:space="preserve">Any purchase (FTMO evaluation fee, Polygon subscription, etc.).</w:t>
            </w:r>
          </w:p>
          <w:p>
            <w:pPr>
              <w:spacing w:before="22" w:after="22"/>
            </w:pPr>
            <w:r>
              <w:rPr>
                <w:rFonts w:ascii="Calibri" w:cs="Calibri" w:eastAsia="Calibri" w:hAnsi="Calibri"/>
                <w:b w:val="false"/>
                <w:bCs w:val="false"/>
                <w:i w:val="false"/>
                <w:iCs w:val="false"/>
                <w:color w:val="2C2C2C"/>
                <w:sz w:val="20"/>
                <w:szCs w:val="20"/>
              </w:rPr>
              <w:t xml:space="preserve">Any architectural change not in the existing spec.</w:t>
            </w:r>
          </w:p>
          <w:p>
            <w:pPr>
              <w:spacing w:before="22" w:after="22"/>
            </w:pPr>
            <w:r>
              <w:rPr>
                <w:rFonts w:ascii="Calibri" w:cs="Calibri" w:eastAsia="Calibri" w:hAnsi="Calibri"/>
                <w:b w:val="false"/>
                <w:bCs w:val="false"/>
                <w:i w:val="false"/>
                <w:iCs w:val="false"/>
                <w:color w:val="2C2C2C"/>
                <w:sz w:val="20"/>
                <w:szCs w:val="20"/>
              </w:rPr>
              <w:t xml:space="preserve">Any change to prop firm account settings.</w:t>
            </w:r>
          </w:p>
          <w:p>
            <w:pPr>
              <w:spacing w:before="22" w:after="22"/>
            </w:pPr>
            <w:r>
              <w:rPr>
                <w:rFonts w:ascii="Calibri" w:cs="Calibri" w:eastAsia="Calibri" w:hAnsi="Calibri"/>
                <w:b w:val="false"/>
                <w:bCs w:val="false"/>
                <w:i w:val="false"/>
                <w:iCs w:val="false"/>
                <w:color w:val="2C2C2C"/>
                <w:sz w:val="20"/>
                <w:szCs w:val="20"/>
              </w:rPr>
              <w:t xml:space="preserve">Any change that increases maximum portfolio risk.</w:t>
            </w:r>
          </w:p>
          <w:p>
            <w:pPr>
              <w:spacing w:before="22" w:after="22"/>
            </w:pPr>
            <w:r>
              <w:rPr>
                <w:rFonts w:ascii="Calibri" w:cs="Calibri" w:eastAsia="Calibri" w:hAnsi="Calibri"/>
                <w:b w:val="false"/>
                <w:bCs w:val="false"/>
                <w:i w:val="false"/>
                <w:iCs w:val="false"/>
                <w:color w:val="2C2C2C"/>
                <w:sz w:val="20"/>
                <w:szCs w:val="20"/>
              </w:rPr>
              <w:t xml:space="preserve">Resolving ambiguities that the spec does not address.</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NEVER DO THESE UNDER ANY CIRCUMSTANCES</w:t>
            </w:r>
          </w:p>
          <w:p>
            <w:pPr>
              <w:spacing w:before="22" w:after="22"/>
            </w:pPr>
            <w:r>
              <w:rPr>
                <w:rFonts w:ascii="Calibri" w:cs="Calibri" w:eastAsia="Calibri" w:hAnsi="Calibri"/>
                <w:b w:val="false"/>
                <w:bCs w:val="false"/>
                <w:i w:val="false"/>
                <w:iCs w:val="false"/>
                <w:color w:val="2C2C2C"/>
                <w:sz w:val="20"/>
                <w:szCs w:val="20"/>
              </w:rPr>
              <w:t xml:space="preserve">Remove or weaken any Category 4 security prohibition.</w:t>
            </w:r>
          </w:p>
          <w:p>
            <w:pPr>
              <w:spacing w:before="22" w:after="22"/>
            </w:pPr>
            <w:r>
              <w:rPr>
                <w:rFonts w:ascii="Calibri" w:cs="Calibri" w:eastAsia="Calibri" w:hAnsi="Calibri"/>
                <w:b w:val="false"/>
                <w:bCs w:val="false"/>
                <w:i w:val="false"/>
                <w:iCs w:val="false"/>
                <w:color w:val="2C2C2C"/>
                <w:sz w:val="20"/>
                <w:szCs w:val="20"/>
              </w:rPr>
              <w:t xml:space="preserve">Violate any of the seven Genetic Code laws.</w:t>
            </w:r>
          </w:p>
          <w:p>
            <w:pPr>
              <w:spacing w:before="22" w:after="22"/>
            </w:pPr>
            <w:r>
              <w:rPr>
                <w:rFonts w:ascii="Calibri" w:cs="Calibri" w:eastAsia="Calibri" w:hAnsi="Calibri"/>
                <w:b w:val="false"/>
                <w:bCs w:val="false"/>
                <w:i w:val="false"/>
                <w:iCs w:val="false"/>
                <w:color w:val="2C2C2C"/>
                <w:sz w:val="20"/>
                <w:szCs w:val="20"/>
              </w:rPr>
              <w:t xml:space="preserve">Bypass the kill switch logic.</w:t>
            </w:r>
          </w:p>
          <w:p>
            <w:pPr>
              <w:spacing w:before="22" w:after="22"/>
            </w:pPr>
            <w:r>
              <w:rPr>
                <w:rFonts w:ascii="Calibri" w:cs="Calibri" w:eastAsia="Calibri" w:hAnsi="Calibri"/>
                <w:b w:val="false"/>
                <w:bCs w:val="false"/>
                <w:i w:val="false"/>
                <w:iCs w:val="false"/>
                <w:color w:val="2C2C2C"/>
                <w:sz w:val="20"/>
                <w:szCs w:val="20"/>
              </w:rPr>
              <w:t xml:space="preserve">Write any secret to source code, logs, or git.</w:t>
            </w:r>
          </w:p>
          <w:p>
            <w:pPr>
              <w:spacing w:before="22" w:after="22"/>
            </w:pPr>
            <w:r>
              <w:rPr>
                <w:rFonts w:ascii="Calibri" w:cs="Calibri" w:eastAsia="Calibri" w:hAnsi="Calibri"/>
                <w:b w:val="false"/>
                <w:bCs w:val="false"/>
                <w:i w:val="false"/>
                <w:iCs w:val="false"/>
                <w:color w:val="2C2C2C"/>
                <w:sz w:val="20"/>
                <w:szCs w:val="20"/>
              </w:rPr>
              <w:t xml:space="preserve">Touch the SWARM isolation enforcer code without Jorge approval.</w:t>
            </w:r>
          </w:p>
          <w:p>
            <w:pPr>
              <w:spacing w:before="22" w:after="22"/>
            </w:pPr>
            <w:r>
              <w:rPr>
                <w:rFonts w:ascii="Calibri" w:cs="Calibri" w:eastAsia="Calibri" w:hAnsi="Calibri"/>
                <w:b w:val="false"/>
                <w:bCs w:val="false"/>
                <w:i w:val="false"/>
                <w:iCs w:val="false"/>
                <w:color w:val="2C2C2C"/>
                <w:sz w:val="20"/>
                <w:szCs w:val="20"/>
              </w:rPr>
              <w:t xml:space="preserve">Touch the FORGE hard wall code without Jorge approval.</w:t>
            </w:r>
          </w:p>
          <w:p>
            <w:pPr>
              <w:spacing w:before="22" w:after="22"/>
            </w:pPr>
            <w:r>
              <w:rPr>
                <w:rFonts w:ascii="Calibri" w:cs="Calibri" w:eastAsia="Calibri" w:hAnsi="Calibri"/>
                <w:b w:val="false"/>
                <w:bCs w:val="false"/>
                <w:i w:val="false"/>
                <w:iCs w:val="false"/>
                <w:color w:val="2C2C2C"/>
                <w:sz w:val="20"/>
                <w:szCs w:val="20"/>
              </w:rPr>
              <w:t xml:space="preserve">Tell Jorge something is complete when the checklist has items pending.</w:t>
            </w:r>
          </w:p>
          <w:p>
            <w:pPr>
              <w:spacing w:before="22" w:after="22"/>
            </w:pPr>
            <w:r>
              <w:rPr>
                <w:rFonts w:ascii="Calibri" w:cs="Calibri" w:eastAsia="Calibri" w:hAnsi="Calibri"/>
                <w:b w:val="false"/>
                <w:bCs w:val="false"/>
                <w:i w:val="false"/>
                <w:iCs w:val="false"/>
                <w:color w:val="2C2C2C"/>
                <w:sz w:val="20"/>
                <w:szCs w:val="20"/>
              </w:rPr>
              <w:t xml:space="preserve">Skip a validation gate for any reason.</w:t>
            </w:r>
          </w:p>
          <w:p>
            <w:pPr>
              <w:spacing w:before="22" w:after="22"/>
            </w:pPr>
            <w:r>
              <w:rPr>
                <w:rFonts w:ascii="Calibri" w:cs="Calibri" w:eastAsia="Calibri" w:hAnsi="Calibri"/>
                <w:b w:val="false"/>
                <w:bCs w:val="false"/>
                <w:i w:val="false"/>
                <w:iCs w:val="false"/>
                <w:color w:val="2C2C2C"/>
                <w:sz w:val="20"/>
                <w:szCs w:val="20"/>
              </w:rPr>
              <w:t xml:space="preserve">Make an assumption instead of asking.</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9: COMMON FAILURE MODES AND FIXES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exits after simulation
(The main.py failure)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main.py runs simulation cycles then exits. Fix: implement continuous session loop. Check: Railway status should show "Running" not "Completed". Test: confirm FORGE runs through full market session without stopping.</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Railway logs show API key values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logging statement includes env var value. Fix: implement log scrubbing middleware immediately. Rotate the exposed key. Audit all log statements for credential patterns.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trades not storing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database write failing silently, or ghost_trades table not created. Fix: check PostgreSQL logs. Verify schema migration ran. Test: manual insert to ghost_trades table.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Intelligence Layer timeout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context too large, API rate limit, or prompt engineering issue. Fix: reduce context assembly size. Implement 45-second timeout with ghost trade fallback. LLM Abstraction Layer fallback should activate.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Triage routing all events to Intelligence 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thresholds set too low in triage rules. Fix: review triage decision tree. Increase RVOL thresholds. Target: 20-50 Intelligence Layer calls per day, not hundreds.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PostgreSQL connection pool exhausted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scanners opening new connections without pooling. Fix: implement connection pool at application startup. All services share pool. Maximum 20 connections per service.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prop firm auth failing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credentials in Railway env vars not matching, or MT5 server URL wrong. Fix: verify exact credentials from FTMO dashboard. Test in paper mode first before live.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Kill switch not closing all positions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Cause: some TITAN services not subscribed to kill switch channel. Fix: verify all TITAN services subscribe to Redis kill_switch channel. Test monthly with paper positions.</w:t>
            </w:r>
          </w:p>
        </w:tc>
      </w:tr>
    </w:tbl>
    <w:p>
      <w:pPr>
        <w:spacing w:before="30" w:after="30"/>
      </w:pPr>
      <w:r>
        <w:t xml:space="preserve"/>
      </w:r>
    </w:p>
    <w:p>
      <w:pPr>
        <w:pBdr>
          <w:bottom w:val="single" w:color="B8860B" w:sz="6" w:space="1"/>
        </w:pBdr>
        <w:spacing w:before="80" w:after="80"/>
      </w:pPr>
      <w:r>
        <w:t xml:space="preserve"/>
      </w:r>
    </w:p>
    <w:p>
      <w:pPr>
        <w:spacing w:before="20" w:after="20"/>
      </w:pPr>
      <w:r>
        <w:t xml:space="preserve"/>
      </w:r>
    </w:p>
    <w:p>
      <w:pPr>
        <w:spacing w:before="0" w:after="20"/>
        <w:jc w:val="center"/>
      </w:pPr>
      <w:r>
        <w:rPr>
          <w:rFonts w:ascii="Calibri" w:cs="Calibri" w:eastAsia="Calibri" w:hAnsi="Calibri"/>
          <w:b/>
          <w:bCs/>
          <w:i w:val="false"/>
          <w:iCs w:val="false"/>
          <w:color w:val="1A3A6B"/>
          <w:sz w:val="28"/>
          <w:szCs w:val="28"/>
        </w:rPr>
        <w:t xml:space="preserve">Build correctly once.</w:t>
      </w:r>
    </w:p>
    <w:p>
      <w:pPr>
        <w:spacing w:before="0" w:after="20"/>
        <w:jc w:val="center"/>
      </w:pPr>
      <w:r>
        <w:rPr>
          <w:rFonts w:ascii="Calibri" w:cs="Calibri" w:eastAsia="Calibri" w:hAnsi="Calibri"/>
          <w:b/>
          <w:bCs/>
          <w:i w:val="false"/>
          <w:iCs w:val="false"/>
          <w:color w:val="B8860B"/>
          <w:sz w:val="28"/>
          <w:szCs w:val="28"/>
        </w:rPr>
        <w:t xml:space="preserve">The empire runs forever.</w:t>
      </w:r>
    </w:p>
    <w:p>
      <w:pPr>
        <w:spacing w:before="0" w:after="0"/>
        <w:jc w:val="center"/>
      </w:pPr>
      <w:r>
        <w:rPr>
          <w:rFonts w:ascii="Calibri" w:cs="Calibri" w:eastAsia="Calibri" w:hAnsi="Calibri"/>
          <w:b w:val="false"/>
          <w:bCs w:val="false"/>
          <w:i w:val="false"/>
          <w:iCs w:val="false"/>
          <w:color w:val="555555"/>
          <w:sz w:val="20"/>
          <w:szCs w:val="20"/>
        </w:rPr>
        <w:t xml:space="preserve">NEXUS CAPITAL  —  BUILDERS GUIDE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2026-03-21T18:56:15.909Z</dcterms:created>
  <dcterms:modified xsi:type="dcterms:W3CDTF">2026-03-21T18:56:15.909Z</dcterms:modified>
</cp:coreProperties>
</file>

<file path=docProps/custom.xml><?xml version="1.0" encoding="utf-8"?>
<Properties xmlns="http://schemas.openxmlformats.org/officeDocument/2006/custom-properties" xmlns:vt="http://schemas.openxmlformats.org/officeDocument/2006/docPropsVTypes"/>
</file>