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769C" w14:textId="11D9FAB8" w:rsidR="00FE3CAC" w:rsidRDefault="006463D5" w:rsidP="006463D5">
      <w:pPr>
        <w:pStyle w:val="Title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72743204" wp14:editId="6EAFC71A">
            <wp:extent cx="1758471" cy="865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0" t="11888" r="6841" b="46249"/>
                    <a:stretch/>
                  </pic:blipFill>
                  <pic:spPr bwMode="auto">
                    <a:xfrm>
                      <a:off x="0" y="0"/>
                      <a:ext cx="1775151" cy="87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0B26">
        <w:rPr>
          <w:rFonts w:ascii="Arial" w:hAnsi="Arial" w:cs="Arial"/>
          <w:lang w:eastAsia="es-MX"/>
        </w:rPr>
        <w:t>REPORTE DE AVANCE</w:t>
      </w:r>
    </w:p>
    <w:p w14:paraId="111DED9B" w14:textId="40C8EE26" w:rsidR="00564D6A" w:rsidRDefault="00464628" w:rsidP="006463D5">
      <w:pPr>
        <w:pStyle w:val="Title"/>
        <w:ind w:left="2124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Gestión de documentación de servicio social</w:t>
      </w:r>
    </w:p>
    <w:p w14:paraId="77456C2B" w14:textId="5B0B69B3" w:rsidR="00AD204B" w:rsidRPr="00AD204B" w:rsidRDefault="00AD204B" w:rsidP="00AD204B">
      <w:pPr>
        <w:pStyle w:val="Title"/>
        <w:jc w:val="center"/>
        <w:rPr>
          <w:lang w:eastAsia="es-MX"/>
        </w:rPr>
      </w:pPr>
      <w:r>
        <w:rPr>
          <w:lang w:eastAsia="es-MX"/>
        </w:rPr>
        <w:t>Sprint</w:t>
      </w:r>
      <w:r w:rsidR="00A220D2">
        <w:rPr>
          <w:lang w:eastAsia="es-MX"/>
        </w:rPr>
        <w:t xml:space="preserve"> </w:t>
      </w:r>
      <w:r w:rsidR="006D2925">
        <w:rPr>
          <w:lang w:eastAsia="es-MX"/>
        </w:rPr>
        <w:t>2</w:t>
      </w:r>
    </w:p>
    <w:p w14:paraId="44311732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bookmarkStart w:id="0" w:name="_GoBack"/>
      <w:bookmarkEnd w:id="0"/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15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4FF7AD8C" w:rsidR="00DB721C" w:rsidRPr="006B19D4" w:rsidRDefault="0046462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="00A220D2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11</w:t>
            </w:r>
            <w:r w:rsidR="0021170A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3536C920" w:rsidR="00DB721C" w:rsidRPr="006B19D4" w:rsidRDefault="001B737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JAGG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OCHeading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AC340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AC340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AC340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yperlink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AC340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yperlink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AC340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AC340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yperlink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AC340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yperlink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AC340C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yperlink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Heading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1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1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Heading2"/>
        <w:jc w:val="both"/>
        <w:rPr>
          <w:rFonts w:ascii="Arial" w:hAnsi="Arial" w:cs="Arial"/>
          <w:lang w:eastAsia="es-MX"/>
        </w:rPr>
      </w:pPr>
      <w:bookmarkStart w:id="2" w:name="_Toc527976408"/>
      <w:r>
        <w:rPr>
          <w:rFonts w:ascii="Arial" w:hAnsi="Arial" w:cs="Arial"/>
          <w:lang w:eastAsia="es-MX"/>
        </w:rPr>
        <w:t>Objetivos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EF0B26" w14:paraId="0F265C41" w14:textId="77777777" w:rsidTr="00EF0B26">
        <w:tc>
          <w:tcPr>
            <w:tcW w:w="4414" w:type="dxa"/>
          </w:tcPr>
          <w:p w14:paraId="13FB1F87" w14:textId="1B170E02" w:rsidR="00EF0B26" w:rsidRDefault="001B7375" w:rsidP="00A318C1">
            <w:pPr>
              <w:rPr>
                <w:lang w:eastAsia="es-MX"/>
              </w:rPr>
            </w:pPr>
            <w:r>
              <w:rPr>
                <w:lang w:eastAsia="es-MX"/>
              </w:rPr>
              <w:t>Corregir algunos avances del primer sprint, para ajustarse a lo que pide el cliente.</w:t>
            </w:r>
          </w:p>
        </w:tc>
        <w:tc>
          <w:tcPr>
            <w:tcW w:w="4414" w:type="dxa"/>
          </w:tcPr>
          <w:p w14:paraId="205BCF62" w14:textId="7D2FA283" w:rsidR="00FD5BBD" w:rsidRPr="00904544" w:rsidRDefault="001B7375" w:rsidP="001B7375">
            <w:pPr>
              <w:jc w:val="both"/>
              <w:rPr>
                <w:lang w:eastAsia="es-MX"/>
              </w:rPr>
            </w:pPr>
            <w:r>
              <w:rPr>
                <w:lang w:eastAsia="es-MX"/>
              </w:rPr>
              <w:t>Las siguientes historias de usuario, implementadas en el proyecto y que fueron corregidas son</w:t>
            </w:r>
            <w:r w:rsidRPr="00904544">
              <w:rPr>
                <w:lang w:eastAsia="es-MX"/>
              </w:rPr>
              <w:t>:</w:t>
            </w:r>
          </w:p>
          <w:p w14:paraId="2092D06E" w14:textId="77777777" w:rsidR="00904544" w:rsidRDefault="001B7375" w:rsidP="001B737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HU2 Gestión de información de estudiantes.</w:t>
            </w:r>
          </w:p>
          <w:p w14:paraId="6D7CCBC6" w14:textId="1D403658" w:rsidR="00FD5BBD" w:rsidRDefault="00FD5BBD" w:rsidP="001B737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HU2 Gestión de información de asesores.</w:t>
            </w:r>
          </w:p>
          <w:p w14:paraId="1FDB494B" w14:textId="77777777" w:rsidR="00FD5BBD" w:rsidRDefault="00FD5BBD" w:rsidP="001B737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HU1 Login</w:t>
            </w:r>
          </w:p>
          <w:p w14:paraId="23F528AE" w14:textId="62D65763" w:rsidR="00FD5BBD" w:rsidRPr="00825B9B" w:rsidRDefault="00FD5BBD" w:rsidP="001B7375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4C057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 Designar un asesor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3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3"/>
    </w:p>
    <w:p w14:paraId="4D178F20" w14:textId="26347276" w:rsidR="00EF0B26" w:rsidRPr="00EF0B26" w:rsidRDefault="00EF0B26" w:rsidP="00EF0B26">
      <w:pPr>
        <w:pStyle w:val="Heading3"/>
        <w:rPr>
          <w:lang w:eastAsia="es-MX"/>
        </w:rPr>
      </w:pPr>
      <w:bookmarkStart w:id="4" w:name="_Toc527976410"/>
      <w:r>
        <w:rPr>
          <w:lang w:eastAsia="es-MX"/>
        </w:rPr>
        <w:t>Avance general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602"/>
        <w:gridCol w:w="601"/>
        <w:gridCol w:w="1317"/>
        <w:gridCol w:w="865"/>
      </w:tblGrid>
      <w:tr w:rsidR="000B0F0D" w14:paraId="55BE70BB" w14:textId="3669B51B" w:rsidTr="000B0F0D">
        <w:tc>
          <w:tcPr>
            <w:tcW w:w="0" w:type="auto"/>
            <w:vMerge w:val="restart"/>
          </w:tcPr>
          <w:p w14:paraId="044925E1" w14:textId="213545D0" w:rsidR="000B0F0D" w:rsidRPr="00EF0B26" w:rsidRDefault="000B0F0D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0B0F0D" w:rsidRPr="00EF0B26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Totales</w:t>
            </w:r>
          </w:p>
        </w:tc>
      </w:tr>
      <w:tr w:rsidR="000B0F0D" w14:paraId="0D57BF43" w14:textId="77777777" w:rsidTr="000B0F0D">
        <w:tc>
          <w:tcPr>
            <w:tcW w:w="0" w:type="auto"/>
            <w:vMerge/>
          </w:tcPr>
          <w:p w14:paraId="33CF2683" w14:textId="77777777" w:rsidR="000B0F0D" w:rsidRPr="00EF0B26" w:rsidRDefault="000B0F0D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0B0F0D" w:rsidRDefault="000B0F0D" w:rsidP="000B0F0D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0B0F0D" w:rsidRDefault="000B0F0D" w:rsidP="000B0F0D">
            <w:pPr>
              <w:rPr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0B0F0D" w:rsidRDefault="000B0F0D" w:rsidP="000B0F0D">
            <w:pPr>
              <w:rPr>
                <w:lang w:eastAsia="es-MX"/>
              </w:rPr>
            </w:pPr>
          </w:p>
        </w:tc>
      </w:tr>
      <w:tr w:rsidR="000B0F0D" w14:paraId="122878D1" w14:textId="3EAAF9B6" w:rsidTr="00766963">
        <w:tc>
          <w:tcPr>
            <w:tcW w:w="0" w:type="auto"/>
          </w:tcPr>
          <w:p w14:paraId="3E27BBCC" w14:textId="25F5EBF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4AB7A6A6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2DBA473E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155C54A8" w14:textId="1D6AC22B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5</w:t>
            </w:r>
          </w:p>
        </w:tc>
        <w:tc>
          <w:tcPr>
            <w:tcW w:w="0" w:type="auto"/>
          </w:tcPr>
          <w:p w14:paraId="403AA2F8" w14:textId="4C38E4CD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5371774" w14:textId="248AD47E" w:rsidTr="00766963">
        <w:tc>
          <w:tcPr>
            <w:tcW w:w="0" w:type="auto"/>
          </w:tcPr>
          <w:p w14:paraId="05F7A2E2" w14:textId="4E16093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0D90930A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20506E8B" w14:textId="19CD81BF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08306FA1" w14:textId="543C0B3C" w:rsidR="000B0F0D" w:rsidRPr="00EF0B26" w:rsidRDefault="00FD5BB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7D06BBCA" w14:textId="4DE6C0F6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</w:t>
            </w:r>
          </w:p>
        </w:tc>
      </w:tr>
      <w:tr w:rsidR="000B0F0D" w14:paraId="4D921C9A" w14:textId="065F224E" w:rsidTr="00766963">
        <w:tc>
          <w:tcPr>
            <w:tcW w:w="0" w:type="auto"/>
          </w:tcPr>
          <w:p w14:paraId="6D8B9E2C" w14:textId="0892641B" w:rsidR="000B0F0D" w:rsidRPr="000B0F0D" w:rsidRDefault="000B0F0D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53D03A74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431FA71F" w14:textId="7199BDA8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203FE071" w14:textId="54ACE626" w:rsidR="000B0F0D" w:rsidRPr="00EF0B26" w:rsidRDefault="004C0578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12</w:t>
            </w:r>
          </w:p>
        </w:tc>
        <w:tc>
          <w:tcPr>
            <w:tcW w:w="0" w:type="auto"/>
          </w:tcPr>
          <w:p w14:paraId="0AB3CFCC" w14:textId="5A83D7C1" w:rsidR="000B0F0D" w:rsidRPr="00EF0B26" w:rsidRDefault="006D292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40</w:t>
            </w:r>
          </w:p>
        </w:tc>
      </w:tr>
    </w:tbl>
    <w:p w14:paraId="51B7A238" w14:textId="77777777" w:rsidR="00EF0B26" w:rsidRDefault="00EF0B26" w:rsidP="00EF0B26">
      <w:pPr>
        <w:pStyle w:val="Heading3"/>
        <w:rPr>
          <w:lang w:eastAsia="es-MX"/>
        </w:rPr>
      </w:pPr>
    </w:p>
    <w:p w14:paraId="1883A5EC" w14:textId="507FCBBB" w:rsidR="00EF0B26" w:rsidRPr="00EF0B26" w:rsidRDefault="00EF0B26" w:rsidP="00EF0B26">
      <w:pPr>
        <w:pStyle w:val="Heading3"/>
        <w:rPr>
          <w:lang w:eastAsia="es-MX"/>
        </w:rPr>
      </w:pPr>
      <w:bookmarkStart w:id="5" w:name="_Toc527976411"/>
      <w:r>
        <w:rPr>
          <w:lang w:eastAsia="es-MX"/>
        </w:rPr>
        <w:t>Progreso de tareas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12"/>
        <w:gridCol w:w="1215"/>
        <w:gridCol w:w="1239"/>
        <w:gridCol w:w="1215"/>
        <w:gridCol w:w="1056"/>
        <w:gridCol w:w="1287"/>
        <w:gridCol w:w="1104"/>
      </w:tblGrid>
      <w:tr w:rsidR="00416D8F" w14:paraId="024ACD71" w14:textId="69615AAA" w:rsidTr="00134B36">
        <w:tc>
          <w:tcPr>
            <w:tcW w:w="970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90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286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729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625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134B36">
        <w:tc>
          <w:tcPr>
            <w:tcW w:w="970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88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2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688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598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729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25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BA6771" w14:paraId="707BCBC7" w14:textId="77777777" w:rsidTr="00134B36">
        <w:tc>
          <w:tcPr>
            <w:tcW w:w="970" w:type="pct"/>
          </w:tcPr>
          <w:p w14:paraId="49678DCE" w14:textId="5434CCF4" w:rsidR="00BA6771" w:rsidRPr="008C7156" w:rsidRDefault="008303A8" w:rsidP="00BA6771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HU1 Mecanismo de acceso</w:t>
            </w:r>
            <w:r w:rsidR="00E850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para realizar funciones de administrador, asesor o estudiante.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24B7FE1D" w14:textId="22097A84" w:rsidR="00BA6771" w:rsidRPr="00EA2A12" w:rsidRDefault="004C0578" w:rsidP="00BA6771">
            <w:r>
              <w:t>09</w:t>
            </w:r>
            <w:r w:rsidR="00BA6771" w:rsidRPr="00EA2A12">
              <w:t>/</w:t>
            </w:r>
            <w:r>
              <w:t>1</w:t>
            </w:r>
            <w:r w:rsidR="00BA6771" w:rsidRPr="00EA2A12">
              <w:t>0/18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419C760D" w14:textId="05A39FB0" w:rsidR="00BA6771" w:rsidRPr="00EA2A12" w:rsidRDefault="004C0578" w:rsidP="00BA6771">
            <w:r>
              <w:t>23</w:t>
            </w:r>
            <w:r w:rsidR="00BA6771" w:rsidRPr="00EA2A12">
              <w:t>/</w:t>
            </w:r>
            <w:r>
              <w:t>1</w:t>
            </w:r>
            <w:r w:rsidR="00BA6771"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2A69B08F" w14:textId="03AD7DF4" w:rsidR="00BA6771" w:rsidRPr="005042CE" w:rsidRDefault="004C0578" w:rsidP="00BA6771">
            <w:r>
              <w:t>09</w:t>
            </w:r>
            <w:r w:rsidR="00BA6771" w:rsidRPr="005042CE">
              <w:t>/</w:t>
            </w:r>
            <w:r>
              <w:t>1</w:t>
            </w:r>
            <w:r w:rsidR="00BA6771" w:rsidRPr="005042CE">
              <w:t>0/18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33A71DA4" w14:textId="647C9E97" w:rsidR="00BA6771" w:rsidRDefault="004C0578" w:rsidP="00BA6771">
            <w:pPr>
              <w:rPr>
                <w:lang w:eastAsia="es-MX"/>
              </w:rPr>
            </w:pPr>
            <w:r>
              <w:t>06</w:t>
            </w:r>
            <w:r w:rsidR="00BA6771" w:rsidRPr="005042CE">
              <w:t>/</w:t>
            </w:r>
            <w:r>
              <w:t>11</w:t>
            </w:r>
            <w:r w:rsidR="00BA6771" w:rsidRPr="005042CE">
              <w:t>/18</w:t>
            </w:r>
          </w:p>
        </w:tc>
        <w:tc>
          <w:tcPr>
            <w:tcW w:w="729" w:type="pct"/>
            <w:vAlign w:val="center"/>
          </w:tcPr>
          <w:p w14:paraId="2D28DF31" w14:textId="301F961B" w:rsidR="00BA6771" w:rsidRDefault="00307586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2s</w:t>
            </w:r>
          </w:p>
        </w:tc>
        <w:tc>
          <w:tcPr>
            <w:tcW w:w="625" w:type="pct"/>
            <w:vAlign w:val="center"/>
          </w:tcPr>
          <w:p w14:paraId="140720A3" w14:textId="3468BCA5" w:rsidR="00BA6771" w:rsidRDefault="00BA6771" w:rsidP="00BA6771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307586" w14:paraId="35CDBB67" w14:textId="77777777" w:rsidTr="00134B36">
        <w:tc>
          <w:tcPr>
            <w:tcW w:w="970" w:type="pct"/>
          </w:tcPr>
          <w:p w14:paraId="1B977231" w14:textId="63F54CC2" w:rsidR="00307586" w:rsidRDefault="00307586" w:rsidP="00307586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 2 Altas, bajas, cambios y consultas de asesores.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1C0493DA" w14:textId="2E566A0A" w:rsidR="00307586" w:rsidRDefault="00307586" w:rsidP="00307586">
            <w:r>
              <w:t>09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76A8C1B2" w14:textId="1F08356C" w:rsidR="00307586" w:rsidRDefault="00307586" w:rsidP="00307586">
            <w:r>
              <w:t>23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431BD003" w14:textId="367D0AEE" w:rsidR="00307586" w:rsidRDefault="00307586" w:rsidP="00307586">
            <w:r>
              <w:t>09</w:t>
            </w:r>
            <w:r w:rsidRPr="005042CE">
              <w:t>/</w:t>
            </w:r>
            <w:r>
              <w:t>1</w:t>
            </w:r>
            <w:r w:rsidRPr="005042CE">
              <w:t>0/18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1D07D0CB" w14:textId="6AD700B7" w:rsidR="00307586" w:rsidRDefault="00307586" w:rsidP="00307586">
            <w:r>
              <w:t>06</w:t>
            </w:r>
            <w:r w:rsidRPr="005042CE">
              <w:t>/</w:t>
            </w:r>
            <w:r>
              <w:t>11</w:t>
            </w:r>
            <w:r w:rsidRPr="005042CE">
              <w:t>/18</w:t>
            </w:r>
          </w:p>
        </w:tc>
        <w:tc>
          <w:tcPr>
            <w:tcW w:w="729" w:type="pct"/>
            <w:vAlign w:val="center"/>
          </w:tcPr>
          <w:p w14:paraId="4FE1BD15" w14:textId="759B36F1" w:rsidR="00307586" w:rsidRDefault="00307586" w:rsidP="00307586">
            <w:pPr>
              <w:rPr>
                <w:lang w:eastAsia="es-MX"/>
              </w:rPr>
            </w:pPr>
            <w:r>
              <w:rPr>
                <w:lang w:eastAsia="es-MX"/>
              </w:rPr>
              <w:t>2s</w:t>
            </w:r>
          </w:p>
        </w:tc>
        <w:tc>
          <w:tcPr>
            <w:tcW w:w="625" w:type="pct"/>
            <w:vAlign w:val="center"/>
          </w:tcPr>
          <w:p w14:paraId="221FB775" w14:textId="7EC9C3DF" w:rsidR="00307586" w:rsidRDefault="00307586" w:rsidP="00307586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307586" w14:paraId="12654D40" w14:textId="77777777" w:rsidTr="00134B36">
        <w:tc>
          <w:tcPr>
            <w:tcW w:w="970" w:type="pct"/>
          </w:tcPr>
          <w:p w14:paraId="430D19CF" w14:textId="04A6AE1A" w:rsidR="00307586" w:rsidRDefault="00307586" w:rsidP="00307586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 2 Altas, bajas, cambios y consultas de estudiantes.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68A3FEAD" w14:textId="442EDC12" w:rsidR="00307586" w:rsidRDefault="00307586" w:rsidP="00307586">
            <w:r>
              <w:t>09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766E22F0" w14:textId="39748525" w:rsidR="00307586" w:rsidRDefault="00307586" w:rsidP="00307586">
            <w:r>
              <w:t>23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7A3F4732" w14:textId="7619179C" w:rsidR="00307586" w:rsidRDefault="00307586" w:rsidP="00307586">
            <w:r>
              <w:t>09</w:t>
            </w:r>
            <w:r w:rsidRPr="005042CE">
              <w:t>/</w:t>
            </w:r>
            <w:r>
              <w:t>1</w:t>
            </w:r>
            <w:r w:rsidRPr="005042CE">
              <w:t>0/18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689B4CA9" w14:textId="64797CCF" w:rsidR="00307586" w:rsidRDefault="00307586" w:rsidP="00307586">
            <w:r>
              <w:t>06</w:t>
            </w:r>
            <w:r w:rsidRPr="005042CE">
              <w:t>/</w:t>
            </w:r>
            <w:r>
              <w:t>11</w:t>
            </w:r>
            <w:r w:rsidRPr="005042CE">
              <w:t>/18</w:t>
            </w:r>
          </w:p>
        </w:tc>
        <w:tc>
          <w:tcPr>
            <w:tcW w:w="729" w:type="pct"/>
            <w:vAlign w:val="center"/>
          </w:tcPr>
          <w:p w14:paraId="28D8E735" w14:textId="7BAF0804" w:rsidR="00307586" w:rsidRDefault="00307586" w:rsidP="00307586">
            <w:pPr>
              <w:rPr>
                <w:lang w:eastAsia="es-MX"/>
              </w:rPr>
            </w:pPr>
            <w:r>
              <w:rPr>
                <w:lang w:eastAsia="es-MX"/>
              </w:rPr>
              <w:t>2s</w:t>
            </w:r>
          </w:p>
        </w:tc>
        <w:tc>
          <w:tcPr>
            <w:tcW w:w="625" w:type="pct"/>
            <w:vAlign w:val="center"/>
          </w:tcPr>
          <w:p w14:paraId="242AA0BE" w14:textId="5713A188" w:rsidR="00307586" w:rsidRDefault="00307586" w:rsidP="00307586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307586" w14:paraId="7DBEDEBF" w14:textId="77777777" w:rsidTr="00134B36">
        <w:tc>
          <w:tcPr>
            <w:tcW w:w="970" w:type="pct"/>
          </w:tcPr>
          <w:p w14:paraId="7B061BFB" w14:textId="15491D07" w:rsidR="00307586" w:rsidRDefault="00307586" w:rsidP="00307586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 3 Designar un asesor</w:t>
            </w:r>
          </w:p>
        </w:tc>
        <w:tc>
          <w:tcPr>
            <w:tcW w:w="688" w:type="pct"/>
            <w:shd w:val="clear" w:color="auto" w:fill="FFD966" w:themeFill="accent4" w:themeFillTint="99"/>
          </w:tcPr>
          <w:p w14:paraId="346C748E" w14:textId="54BD8198" w:rsidR="00307586" w:rsidRDefault="00307586" w:rsidP="00307586">
            <w:r>
              <w:t>09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702" w:type="pct"/>
            <w:shd w:val="clear" w:color="auto" w:fill="FFD966" w:themeFill="accent4" w:themeFillTint="99"/>
          </w:tcPr>
          <w:p w14:paraId="3FC0358A" w14:textId="1A8BB9C2" w:rsidR="00307586" w:rsidRDefault="00307586" w:rsidP="00307586">
            <w:r>
              <w:t>23</w:t>
            </w:r>
            <w:r w:rsidRPr="00EA2A12">
              <w:t>/</w:t>
            </w:r>
            <w:r>
              <w:t>1</w:t>
            </w:r>
            <w:r w:rsidRPr="00EA2A12">
              <w:t>0/18</w:t>
            </w:r>
          </w:p>
        </w:tc>
        <w:tc>
          <w:tcPr>
            <w:tcW w:w="688" w:type="pct"/>
            <w:shd w:val="clear" w:color="auto" w:fill="A8D08D" w:themeFill="accent6" w:themeFillTint="99"/>
          </w:tcPr>
          <w:p w14:paraId="4BD2D3B0" w14:textId="3BABC2FE" w:rsidR="00307586" w:rsidRDefault="00307586" w:rsidP="00307586">
            <w:r>
              <w:t>09</w:t>
            </w:r>
            <w:r w:rsidRPr="005042CE">
              <w:t>/</w:t>
            </w:r>
            <w:r>
              <w:t>1</w:t>
            </w:r>
            <w:r w:rsidRPr="005042CE">
              <w:t>0/18</w:t>
            </w:r>
          </w:p>
        </w:tc>
        <w:tc>
          <w:tcPr>
            <w:tcW w:w="598" w:type="pct"/>
            <w:shd w:val="clear" w:color="auto" w:fill="A8D08D" w:themeFill="accent6" w:themeFillTint="99"/>
          </w:tcPr>
          <w:p w14:paraId="720FD7A2" w14:textId="319B92E8" w:rsidR="00307586" w:rsidRDefault="00307586" w:rsidP="00307586">
            <w:r>
              <w:t>06</w:t>
            </w:r>
            <w:r w:rsidRPr="005042CE">
              <w:t>/</w:t>
            </w:r>
            <w:r>
              <w:t>11</w:t>
            </w:r>
            <w:r w:rsidRPr="005042CE">
              <w:t>/18</w:t>
            </w:r>
          </w:p>
        </w:tc>
        <w:tc>
          <w:tcPr>
            <w:tcW w:w="729" w:type="pct"/>
            <w:vAlign w:val="center"/>
          </w:tcPr>
          <w:p w14:paraId="64D053BE" w14:textId="3F924DAE" w:rsidR="00307586" w:rsidRDefault="00307586" w:rsidP="00307586">
            <w:pPr>
              <w:rPr>
                <w:lang w:eastAsia="es-MX"/>
              </w:rPr>
            </w:pPr>
            <w:r>
              <w:rPr>
                <w:lang w:eastAsia="es-MX"/>
              </w:rPr>
              <w:t>2s</w:t>
            </w:r>
          </w:p>
        </w:tc>
        <w:tc>
          <w:tcPr>
            <w:tcW w:w="625" w:type="pct"/>
            <w:vAlign w:val="center"/>
          </w:tcPr>
          <w:p w14:paraId="27297D76" w14:textId="38EF2502" w:rsidR="00307586" w:rsidRDefault="00307586" w:rsidP="00307586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</w:tbl>
    <w:p w14:paraId="1810864C" w14:textId="77777777" w:rsidR="006D2925" w:rsidRDefault="006D2925" w:rsidP="00A516AA">
      <w:pPr>
        <w:rPr>
          <w:lang w:eastAsia="es-MX"/>
        </w:rPr>
      </w:pPr>
    </w:p>
    <w:p w14:paraId="302D3850" w14:textId="746522ED" w:rsidR="001B7375" w:rsidRPr="00A516AA" w:rsidRDefault="00A220D2" w:rsidP="00A516AA">
      <w:pPr>
        <w:rPr>
          <w:lang w:eastAsia="es-MX"/>
        </w:rPr>
      </w:pPr>
      <w:r>
        <w:rPr>
          <w:lang w:eastAsia="es-MX"/>
        </w:rPr>
        <w:t xml:space="preserve">El desfase de este Sprint se debió al </w:t>
      </w:r>
      <w:r w:rsidR="00224B86">
        <w:rPr>
          <w:lang w:eastAsia="es-MX"/>
        </w:rPr>
        <w:t>congreso de guadalajara y días festivos</w:t>
      </w:r>
      <w:r>
        <w:rPr>
          <w:lang w:eastAsia="es-MX"/>
        </w:rPr>
        <w:t>.</w:t>
      </w:r>
    </w:p>
    <w:p w14:paraId="581E0894" w14:textId="4B5F9D32" w:rsidR="006B19D4" w:rsidRPr="006B19D4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6" w:name="_Toc527976412"/>
      <w:r>
        <w:rPr>
          <w:rFonts w:ascii="Arial" w:hAnsi="Arial" w:cs="Arial"/>
          <w:lang w:eastAsia="es-MX"/>
        </w:rPr>
        <w:t>Recursos</w:t>
      </w:r>
      <w:bookmarkEnd w:id="6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134B36" w14:paraId="037E02D0" w14:textId="77777777" w:rsidTr="00EF0B26">
        <w:tc>
          <w:tcPr>
            <w:tcW w:w="4414" w:type="dxa"/>
          </w:tcPr>
          <w:p w14:paraId="1FB29BD5" w14:textId="73627E19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  <w:tc>
          <w:tcPr>
            <w:tcW w:w="4414" w:type="dxa"/>
          </w:tcPr>
          <w:p w14:paraId="22110F20" w14:textId="4F5047A6" w:rsidR="00134B36" w:rsidRDefault="00E850DF" w:rsidP="00134B36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</w:tc>
      </w:tr>
      <w:tr w:rsidR="00E850DF" w14:paraId="7C419D69" w14:textId="77777777" w:rsidTr="00EF0B26">
        <w:tc>
          <w:tcPr>
            <w:tcW w:w="4414" w:type="dxa"/>
          </w:tcPr>
          <w:p w14:paraId="6124D121" w14:textId="29E1B53B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4414" w:type="dxa"/>
          </w:tcPr>
          <w:p w14:paraId="5C77D560" w14:textId="7A45873A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</w:tr>
      <w:tr w:rsidR="00E850DF" w14:paraId="565B3F09" w14:textId="77777777" w:rsidTr="00EF0B26">
        <w:tc>
          <w:tcPr>
            <w:tcW w:w="4414" w:type="dxa"/>
          </w:tcPr>
          <w:p w14:paraId="4B58DEB6" w14:textId="5C778C51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  <w:tc>
          <w:tcPr>
            <w:tcW w:w="4414" w:type="dxa"/>
          </w:tcPr>
          <w:p w14:paraId="2B64D565" w14:textId="263CC93D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Kevin Fabián Cruz Gómez</w:t>
            </w:r>
          </w:p>
        </w:tc>
      </w:tr>
      <w:tr w:rsidR="00E850DF" w14:paraId="506E3D41" w14:textId="77777777" w:rsidTr="00EF0B26">
        <w:tc>
          <w:tcPr>
            <w:tcW w:w="4414" w:type="dxa"/>
          </w:tcPr>
          <w:p w14:paraId="684FC640" w14:textId="394D7B0C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4414" w:type="dxa"/>
          </w:tcPr>
          <w:p w14:paraId="5775774A" w14:textId="4590D78E" w:rsidR="00E850DF" w:rsidRDefault="00E850DF" w:rsidP="00E850DF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</w:tr>
      <w:tr w:rsidR="00E850DF" w14:paraId="77C93180" w14:textId="77777777" w:rsidTr="00EF0B26">
        <w:tc>
          <w:tcPr>
            <w:tcW w:w="4414" w:type="dxa"/>
          </w:tcPr>
          <w:p w14:paraId="674E8D51" w14:textId="1366038C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4414" w:type="dxa"/>
          </w:tcPr>
          <w:p w14:paraId="4B903EE2" w14:textId="46D70B27" w:rsidR="00E850DF" w:rsidRDefault="00E850DF" w:rsidP="00E850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0787D983" w14:textId="77777777" w:rsidR="00BB7057" w:rsidRDefault="00BB7057" w:rsidP="009A3F5C">
      <w:pPr>
        <w:pStyle w:val="Heading2"/>
        <w:jc w:val="both"/>
        <w:rPr>
          <w:rFonts w:ascii="Arial" w:hAnsi="Arial" w:cs="Arial"/>
          <w:lang w:eastAsia="es-MX"/>
        </w:rPr>
        <w:sectPr w:rsidR="00BB7057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Heading2"/>
        <w:jc w:val="both"/>
        <w:rPr>
          <w:rFonts w:ascii="Arial" w:hAnsi="Arial" w:cs="Arial"/>
          <w:lang w:eastAsia="es-MX"/>
        </w:rPr>
      </w:pPr>
      <w:bookmarkStart w:id="7" w:name="_Toc527976413"/>
      <w:r>
        <w:rPr>
          <w:rFonts w:ascii="Arial" w:hAnsi="Arial" w:cs="Arial"/>
          <w:lang w:eastAsia="es-MX"/>
        </w:rPr>
        <w:t>Riesgos</w:t>
      </w:r>
      <w:bookmarkEnd w:id="7"/>
    </w:p>
    <w:p w14:paraId="0EFD9025" w14:textId="389FAB57" w:rsidR="00D376CB" w:rsidRDefault="00D376CB" w:rsidP="00D376CB">
      <w:pPr>
        <w:pStyle w:val="Heading3"/>
        <w:rPr>
          <w:lang w:eastAsia="es-MX"/>
        </w:rPr>
      </w:pPr>
      <w:bookmarkStart w:id="8" w:name="_Toc527976414"/>
      <w:r>
        <w:rPr>
          <w:lang w:eastAsia="es-MX"/>
        </w:rPr>
        <w:t>Tabla de riesgos</w:t>
      </w:r>
      <w:bookmarkEnd w:id="8"/>
    </w:p>
    <w:tbl>
      <w:tblPr>
        <w:tblW w:w="168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3969"/>
        <w:gridCol w:w="567"/>
        <w:gridCol w:w="567"/>
        <w:gridCol w:w="567"/>
        <w:gridCol w:w="2693"/>
        <w:gridCol w:w="3260"/>
        <w:gridCol w:w="1276"/>
        <w:gridCol w:w="1417"/>
        <w:gridCol w:w="1560"/>
      </w:tblGrid>
      <w:tr w:rsidR="001E3067" w:rsidRPr="001E3067" w14:paraId="55CBBB2F" w14:textId="77777777" w:rsidTr="001E3067">
        <w:trPr>
          <w:trHeight w:val="62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3DE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# Riesgo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01AE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Descripción del Riesgo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76B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9" w:name="RANGE!C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P[1]</w:t>
            </w:r>
            <w:bookmarkEnd w:id="9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D9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0" w:name="RANGE!D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I[2]</w:t>
            </w:r>
            <w:bookmarkEnd w:id="10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B0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bookmarkStart w:id="11" w:name="RANGE!E10"/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E[3]</w:t>
            </w:r>
            <w:bookmarkEnd w:id="11"/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6D87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mitigación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205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Acciones de contingencia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3FADB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Última fecha de revisión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B49D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Estado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351AD7" w14:textId="0EE4EF95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b/>
                <w:bCs/>
                <w:color w:val="000000"/>
                <w:lang w:eastAsia="es-ES_tradnl"/>
              </w:rPr>
              <w:t>Responsable</w:t>
            </w:r>
          </w:p>
        </w:tc>
      </w:tr>
      <w:tr w:rsidR="001E3067" w:rsidRPr="001E3067" w14:paraId="20538B0B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D3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6EB1B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que la mayoría de los intregrantes trabajan en DAComp, existe el riesgo de que la sobrecarga de trabajo atrase las tareas.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24C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EBCF1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35A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1CA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B986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5799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5AA1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5591" w14:textId="7FC7CF10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7798E703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F29F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D9E7E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34B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54B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C544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6F5F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Cumplir a tiempo con las tareas y no atrasarse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71F8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que no se atrase el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04A6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07B5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Controlado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A36C" w14:textId="2F5F91E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  <w:tr w:rsidR="001E3067" w:rsidRPr="001E3067" w14:paraId="20B2541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3524E" w14:textId="48F86D0E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2" w:name="RANGE!A13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</w:t>
            </w:r>
            <w:bookmarkEnd w:id="12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49B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A6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DF483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2C18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5AC6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Preguntar antes de subir si alguien no está trabajando en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57C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Qué la personsable del repositorio tenga las versiones estables para recuperar el proyecto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BB0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66D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1921" w14:textId="006CEC6A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JAGG</w:t>
            </w:r>
          </w:p>
        </w:tc>
      </w:tr>
      <w:tr w:rsidR="001E3067" w:rsidRPr="001E3067" w14:paraId="1B312C37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DB6E" w14:textId="242D403A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bookmarkStart w:id="13" w:name="RANGE!A14"/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  <w:bookmarkEnd w:id="13"/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0C7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a todos los integrantes se encuentran en distintos proyectos escolares puede que el trabajo se entorpezca al juntar los tiempos de entrega.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F9BB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55AF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096D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89F44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Organizar bien las fechas dedicadas a cada proyecto para no sobrecargar el trabajo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2944C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001F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8898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No 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8B0E" w14:textId="6DB6596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KFCG</w:t>
            </w:r>
          </w:p>
        </w:tc>
      </w:tr>
      <w:tr w:rsidR="001E3067" w:rsidRPr="001E3067" w14:paraId="7F834862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9EFE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64EE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Ya que el desarrollo del proyecto es vía remota, puede ser que algún miembro tenga una versión diferente en la IDE que esté trabajando causando conflictos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0520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79D94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5017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6361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Verificar las IDE's antes de crear el repositorio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677A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Desacargar la IDE en la que esten trabajando los miembros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5DBF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2993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8E2B" w14:textId="0790956C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LAMA</w:t>
            </w:r>
          </w:p>
        </w:tc>
      </w:tr>
      <w:tr w:rsidR="001E3067" w:rsidRPr="001E3067" w14:paraId="5F60B6C8" w14:textId="77777777" w:rsidTr="001E3067">
        <w:trPr>
          <w:trHeight w:val="9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C405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EDB9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4C05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16F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96BE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BEA7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Planear días extra para tener un rango de holgura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80AE3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reducir la carga de trabajo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6C3A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A4AC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F705" w14:textId="50C0F686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EGD</w:t>
            </w:r>
          </w:p>
        </w:tc>
      </w:tr>
      <w:tr w:rsidR="001E3067" w:rsidRPr="001E3067" w14:paraId="429B149C" w14:textId="77777777" w:rsidTr="001E3067">
        <w:trPr>
          <w:trHeight w:val="62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0F97D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FFA4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 xml:space="preserve">Debido a motivos personales algunos miembros se pueden ausentar atrasando el progreso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C677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7BE69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B3AA" w14:textId="77777777" w:rsidR="001E3067" w:rsidRPr="001E3067" w:rsidRDefault="001E3067" w:rsidP="001E306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3B5A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Que los notifiquen de su ausencia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6C730" w14:textId="77777777" w:rsidR="001E3067" w:rsidRPr="001E3067" w:rsidRDefault="001E3067" w:rsidP="001E3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Utilizar horas extra clase para trabajar en sus tareas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279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15/10/18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E408" w14:textId="77777777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Presentado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FAD5" w14:textId="15BE458E" w:rsidR="001E3067" w:rsidRPr="001E3067" w:rsidRDefault="001E3067" w:rsidP="001E30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CGAS</w:t>
            </w:r>
          </w:p>
        </w:tc>
      </w:tr>
    </w:tbl>
    <w:p w14:paraId="607CFC73" w14:textId="77777777" w:rsidR="001E3067" w:rsidRPr="001E3067" w:rsidRDefault="001E3067" w:rsidP="001E3067">
      <w:pPr>
        <w:rPr>
          <w:lang w:eastAsia="es-MX"/>
        </w:rPr>
      </w:pPr>
    </w:p>
    <w:p w14:paraId="2BCFE3B9" w14:textId="48F03CF1" w:rsidR="00D376CB" w:rsidRDefault="00D376CB" w:rsidP="00D376CB">
      <w:pPr>
        <w:pStyle w:val="Heading3"/>
        <w:rPr>
          <w:lang w:eastAsia="es-MX"/>
        </w:rPr>
      </w:pPr>
      <w:bookmarkStart w:id="14" w:name="_Toc527976415"/>
      <w:r>
        <w:rPr>
          <w:lang w:eastAsia="es-MX"/>
        </w:rPr>
        <w:t>Riesgos planeados vs riesgos reales</w:t>
      </w:r>
      <w:bookmarkEnd w:id="1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73"/>
        <w:gridCol w:w="5773"/>
        <w:gridCol w:w="5770"/>
      </w:tblGrid>
      <w:tr w:rsidR="00B81FC3" w:rsidRPr="00B81FC3" w14:paraId="22BA32DD" w14:textId="77777777" w:rsidTr="002A4A39"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686E6D" w14:paraId="084B22BA" w14:textId="77777777" w:rsidTr="002A4A39">
        <w:tc>
          <w:tcPr>
            <w:tcW w:w="1667" w:type="pct"/>
          </w:tcPr>
          <w:p w14:paraId="03BA316A" w14:textId="1AE90FE2" w:rsidR="00686E6D" w:rsidRDefault="001E3067" w:rsidP="00686E6D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la falta de comunicación al subir avances al repositorio, puede que causen algunos errores a la hora de hacer pull y push en el repositorio.</w:t>
            </w:r>
          </w:p>
        </w:tc>
        <w:tc>
          <w:tcPr>
            <w:tcW w:w="1667" w:type="pct"/>
          </w:tcPr>
          <w:p w14:paraId="19065C3E" w14:textId="099A43C9" w:rsidR="00686E6D" w:rsidRDefault="00686E6D" w:rsidP="00686E6D">
            <w:pPr>
              <w:rPr>
                <w:lang w:eastAsia="es-MX"/>
              </w:rPr>
            </w:pPr>
          </w:p>
        </w:tc>
        <w:tc>
          <w:tcPr>
            <w:tcW w:w="1666" w:type="pct"/>
          </w:tcPr>
          <w:p w14:paraId="240D7ADC" w14:textId="760510CE" w:rsidR="005C286C" w:rsidRDefault="00724CF5" w:rsidP="00686E6D">
            <w:pPr>
              <w:rPr>
                <w:lang w:eastAsia="es-MX"/>
              </w:rPr>
            </w:pPr>
            <w:r>
              <w:rPr>
                <w:lang w:eastAsia="es-MX"/>
              </w:rPr>
              <w:t>Ninguna</w:t>
            </w:r>
          </w:p>
        </w:tc>
      </w:tr>
      <w:tr w:rsidR="00E53BF3" w14:paraId="56D95994" w14:textId="77777777" w:rsidTr="00086A23">
        <w:tc>
          <w:tcPr>
            <w:tcW w:w="1667" w:type="pct"/>
            <w:vAlign w:val="center"/>
          </w:tcPr>
          <w:p w14:paraId="42F52904" w14:textId="09FF3B04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1667" w:type="pct"/>
          </w:tcPr>
          <w:p w14:paraId="52334748" w14:textId="53608A46" w:rsidR="00E53BF3" w:rsidRPr="001E3067" w:rsidRDefault="00724CF5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los integrantes tendran viajes de prácticas por parte de la institución, puede que se atrase el progreso de las tareas</w:t>
            </w:r>
          </w:p>
        </w:tc>
        <w:tc>
          <w:tcPr>
            <w:tcW w:w="1666" w:type="pct"/>
          </w:tcPr>
          <w:p w14:paraId="14428447" w14:textId="7C7F3C9E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Se presentó la salida al congreso en Guadalajara.</w:t>
            </w:r>
          </w:p>
        </w:tc>
      </w:tr>
      <w:tr w:rsidR="00E53BF3" w14:paraId="647814DF" w14:textId="77777777" w:rsidTr="008B2EFC">
        <w:tc>
          <w:tcPr>
            <w:tcW w:w="1667" w:type="pct"/>
            <w:vAlign w:val="center"/>
          </w:tcPr>
          <w:p w14:paraId="4EF85FB2" w14:textId="0284AC64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7" w:type="pct"/>
          </w:tcPr>
          <w:p w14:paraId="297C06CF" w14:textId="1ED4C569" w:rsidR="00E53BF3" w:rsidRDefault="00E53BF3" w:rsidP="00E53BF3">
            <w:pPr>
              <w:rPr>
                <w:lang w:eastAsia="es-MX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puede haber suspenciones y días festivos el desarrollo del proyecto puede desfasarse las fechas planeadas y puede que el trabajo se entorpezca.</w:t>
            </w:r>
          </w:p>
        </w:tc>
        <w:tc>
          <w:tcPr>
            <w:tcW w:w="1666" w:type="pct"/>
          </w:tcPr>
          <w:p w14:paraId="161DF032" w14:textId="7EE0C7F6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Se presentarón los días festivos.</w:t>
            </w:r>
          </w:p>
        </w:tc>
      </w:tr>
      <w:tr w:rsidR="00E53BF3" w14:paraId="2ECC5387" w14:textId="77777777" w:rsidTr="008B2EFC">
        <w:tc>
          <w:tcPr>
            <w:tcW w:w="1667" w:type="pct"/>
            <w:vAlign w:val="center"/>
          </w:tcPr>
          <w:p w14:paraId="4E17D846" w14:textId="6FAD3DAD" w:rsidR="00E53BF3" w:rsidRPr="001E3067" w:rsidRDefault="00E53BF3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7" w:type="pct"/>
          </w:tcPr>
          <w:p w14:paraId="03D0C29C" w14:textId="5B1FC9F5" w:rsidR="00E53BF3" w:rsidRPr="001E3067" w:rsidRDefault="00724CF5" w:rsidP="00E53BF3">
            <w:pPr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1E3067">
              <w:rPr>
                <w:rFonts w:ascii="Arial" w:eastAsia="Times New Roman" w:hAnsi="Arial" w:cs="Arial"/>
                <w:color w:val="000000"/>
                <w:lang w:eastAsia="es-ES_tradnl"/>
              </w:rPr>
              <w:t>Debido a que la mayoría de los intregrantes trabajan en DAComp, existe el riesgo de que la sobrecarga de trabajo atrase las tareas.</w:t>
            </w:r>
          </w:p>
        </w:tc>
        <w:tc>
          <w:tcPr>
            <w:tcW w:w="1666" w:type="pct"/>
          </w:tcPr>
          <w:p w14:paraId="7AC69197" w14:textId="7591FB12" w:rsidR="00E53BF3" w:rsidRDefault="00724CF5" w:rsidP="00E53BF3">
            <w:pPr>
              <w:rPr>
                <w:lang w:eastAsia="es-MX"/>
              </w:rPr>
            </w:pPr>
            <w:r>
              <w:rPr>
                <w:lang w:eastAsia="es-MX"/>
              </w:rPr>
              <w:t>DAComp aumentó la carga de trabajo.</w:t>
            </w:r>
          </w:p>
        </w:tc>
      </w:tr>
    </w:tbl>
    <w:p w14:paraId="4CA58633" w14:textId="77777777" w:rsidR="001E3067" w:rsidRPr="00416D8F" w:rsidRDefault="001E3067" w:rsidP="00416D8F">
      <w:pPr>
        <w:rPr>
          <w:lang w:eastAsia="es-MX"/>
        </w:rPr>
      </w:pPr>
    </w:p>
    <w:sectPr w:rsidR="001E3067" w:rsidRPr="00416D8F" w:rsidSect="001E3067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137F3" w14:textId="77777777" w:rsidR="00AC340C" w:rsidRDefault="00AC340C" w:rsidP="006B19D4">
      <w:pPr>
        <w:spacing w:after="0" w:line="240" w:lineRule="auto"/>
      </w:pPr>
      <w:r>
        <w:separator/>
      </w:r>
    </w:p>
  </w:endnote>
  <w:endnote w:type="continuationSeparator" w:id="0">
    <w:p w14:paraId="2CC5D006" w14:textId="77777777" w:rsidR="00AC340C" w:rsidRDefault="00AC340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BB88D" w14:textId="77777777" w:rsidR="00AC340C" w:rsidRDefault="00AC340C" w:rsidP="006B19D4">
      <w:pPr>
        <w:spacing w:after="0" w:line="240" w:lineRule="auto"/>
      </w:pPr>
      <w:r>
        <w:separator/>
      </w:r>
    </w:p>
  </w:footnote>
  <w:footnote w:type="continuationSeparator" w:id="0">
    <w:p w14:paraId="21525A0A" w14:textId="77777777" w:rsidR="00AC340C" w:rsidRDefault="00AC340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C3CE" w14:textId="1E119AE6" w:rsidR="000369C2" w:rsidRDefault="006463D5" w:rsidP="00FC434E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8240" behindDoc="1" locked="0" layoutInCell="1" allowOverlap="1" wp14:anchorId="2637F444" wp14:editId="11401755">
          <wp:simplePos x="0" y="0"/>
          <wp:positionH relativeFrom="column">
            <wp:posOffset>-297653</wp:posOffset>
          </wp:positionH>
          <wp:positionV relativeFrom="paragraph">
            <wp:posOffset>-1743</wp:posOffset>
          </wp:positionV>
          <wp:extent cx="948389" cy="466928"/>
          <wp:effectExtent l="0" t="0" r="444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948389" cy="4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B1E222C" w:rsidR="000369C2" w:rsidRDefault="006463D5" w:rsidP="006463D5">
    <w:pPr>
      <w:pStyle w:val="Header"/>
      <w:jc w:val="right"/>
    </w:pPr>
    <w:r>
      <w:t xml:space="preserve">      </w:t>
    </w:r>
    <w:r w:rsidR="00C41E3D">
      <w:t>REPORTE DE AVANCE</w:t>
    </w:r>
  </w:p>
  <w:p w14:paraId="654D60C3" w14:textId="13DD893B" w:rsidR="000369C2" w:rsidRDefault="000369C2" w:rsidP="00FC434E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22725">
      <w:rPr>
        <w:noProof/>
      </w:rPr>
      <w:t>3</w:t>
    </w:r>
    <w:r>
      <w:fldChar w:fldCharType="end"/>
    </w:r>
    <w:r>
      <w:t xml:space="preserve"> de </w:t>
    </w:r>
    <w:r w:rsidR="00045BB2">
      <w:rPr>
        <w:noProof/>
      </w:rPr>
      <w:fldChar w:fldCharType="begin"/>
    </w:r>
    <w:r w:rsidR="00045BB2">
      <w:rPr>
        <w:noProof/>
      </w:rPr>
      <w:instrText xml:space="preserve"> NUMPAGES  \* Arabic  \* MERGEFORMAT </w:instrText>
    </w:r>
    <w:r w:rsidR="00045BB2">
      <w:rPr>
        <w:noProof/>
      </w:rPr>
      <w:fldChar w:fldCharType="separate"/>
    </w:r>
    <w:r w:rsidR="00E22725">
      <w:rPr>
        <w:noProof/>
      </w:rPr>
      <w:t>6</w:t>
    </w:r>
    <w:r w:rsidR="00045BB2">
      <w:rPr>
        <w:noProof/>
      </w:rPr>
      <w:fldChar w:fldCharType="end"/>
    </w:r>
  </w:p>
  <w:p w14:paraId="6486057C" w14:textId="77777777" w:rsidR="000369C2" w:rsidRDefault="000369C2" w:rsidP="00FC434E">
    <w:pPr>
      <w:pStyle w:val="Header"/>
      <w:jc w:val="right"/>
    </w:pPr>
  </w:p>
  <w:p w14:paraId="5965534C" w14:textId="727BFF60" w:rsidR="000369C2" w:rsidRDefault="00036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45BB2"/>
    <w:rsid w:val="000621A9"/>
    <w:rsid w:val="00062284"/>
    <w:rsid w:val="0006250B"/>
    <w:rsid w:val="0006353A"/>
    <w:rsid w:val="00064451"/>
    <w:rsid w:val="0006642B"/>
    <w:rsid w:val="00071DCA"/>
    <w:rsid w:val="0007231E"/>
    <w:rsid w:val="000737AE"/>
    <w:rsid w:val="00093886"/>
    <w:rsid w:val="000B0F0D"/>
    <w:rsid w:val="000C5038"/>
    <w:rsid w:val="000E4C76"/>
    <w:rsid w:val="00102740"/>
    <w:rsid w:val="001105EA"/>
    <w:rsid w:val="00114249"/>
    <w:rsid w:val="00134B36"/>
    <w:rsid w:val="00151FC2"/>
    <w:rsid w:val="00154438"/>
    <w:rsid w:val="0016346E"/>
    <w:rsid w:val="0016654C"/>
    <w:rsid w:val="001666AF"/>
    <w:rsid w:val="00167307"/>
    <w:rsid w:val="00173C65"/>
    <w:rsid w:val="0018585A"/>
    <w:rsid w:val="00196A51"/>
    <w:rsid w:val="001A5BAC"/>
    <w:rsid w:val="001B5D3A"/>
    <w:rsid w:val="001B7375"/>
    <w:rsid w:val="001C5FBB"/>
    <w:rsid w:val="001E3067"/>
    <w:rsid w:val="001F0E63"/>
    <w:rsid w:val="001F2A1C"/>
    <w:rsid w:val="001F3265"/>
    <w:rsid w:val="00203EEF"/>
    <w:rsid w:val="0021170A"/>
    <w:rsid w:val="00211D03"/>
    <w:rsid w:val="00220B5A"/>
    <w:rsid w:val="00222873"/>
    <w:rsid w:val="00224A3F"/>
    <w:rsid w:val="00224B86"/>
    <w:rsid w:val="002253E1"/>
    <w:rsid w:val="00245FED"/>
    <w:rsid w:val="00251C8C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A39"/>
    <w:rsid w:val="002A51B5"/>
    <w:rsid w:val="002C2293"/>
    <w:rsid w:val="002C417D"/>
    <w:rsid w:val="002C6B32"/>
    <w:rsid w:val="002C7FE0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07586"/>
    <w:rsid w:val="00335F58"/>
    <w:rsid w:val="003555DC"/>
    <w:rsid w:val="0036347B"/>
    <w:rsid w:val="0037149A"/>
    <w:rsid w:val="00374C6B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16D8F"/>
    <w:rsid w:val="004178BC"/>
    <w:rsid w:val="0042365A"/>
    <w:rsid w:val="0043755A"/>
    <w:rsid w:val="00446234"/>
    <w:rsid w:val="00450A82"/>
    <w:rsid w:val="00464628"/>
    <w:rsid w:val="0048391C"/>
    <w:rsid w:val="00483F65"/>
    <w:rsid w:val="004967E9"/>
    <w:rsid w:val="0049745A"/>
    <w:rsid w:val="004B1657"/>
    <w:rsid w:val="004B6069"/>
    <w:rsid w:val="004B6079"/>
    <w:rsid w:val="004C0578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816E5"/>
    <w:rsid w:val="00583312"/>
    <w:rsid w:val="00592E3A"/>
    <w:rsid w:val="005B07C7"/>
    <w:rsid w:val="005C286C"/>
    <w:rsid w:val="005C49C9"/>
    <w:rsid w:val="005C7A82"/>
    <w:rsid w:val="005D0219"/>
    <w:rsid w:val="005D108C"/>
    <w:rsid w:val="005D41B5"/>
    <w:rsid w:val="005D59D1"/>
    <w:rsid w:val="005F0503"/>
    <w:rsid w:val="00630FE4"/>
    <w:rsid w:val="006463D5"/>
    <w:rsid w:val="00647951"/>
    <w:rsid w:val="006519AF"/>
    <w:rsid w:val="00665318"/>
    <w:rsid w:val="00670156"/>
    <w:rsid w:val="00676A72"/>
    <w:rsid w:val="00677263"/>
    <w:rsid w:val="00686E6D"/>
    <w:rsid w:val="00687F02"/>
    <w:rsid w:val="00687FBE"/>
    <w:rsid w:val="0069166B"/>
    <w:rsid w:val="006A1A34"/>
    <w:rsid w:val="006B19D4"/>
    <w:rsid w:val="006B2555"/>
    <w:rsid w:val="006C53CA"/>
    <w:rsid w:val="006D2925"/>
    <w:rsid w:val="006E6E98"/>
    <w:rsid w:val="006F1A46"/>
    <w:rsid w:val="00702042"/>
    <w:rsid w:val="00710E1D"/>
    <w:rsid w:val="00720059"/>
    <w:rsid w:val="007218A7"/>
    <w:rsid w:val="00724CF5"/>
    <w:rsid w:val="0073768B"/>
    <w:rsid w:val="0074139B"/>
    <w:rsid w:val="00741F0E"/>
    <w:rsid w:val="00756A38"/>
    <w:rsid w:val="0076685F"/>
    <w:rsid w:val="007762A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25B9B"/>
    <w:rsid w:val="008303A8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544"/>
    <w:rsid w:val="009308A6"/>
    <w:rsid w:val="00934F43"/>
    <w:rsid w:val="00942C3C"/>
    <w:rsid w:val="009470B9"/>
    <w:rsid w:val="0095462E"/>
    <w:rsid w:val="0096012D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20D2"/>
    <w:rsid w:val="00A25B8A"/>
    <w:rsid w:val="00A318C1"/>
    <w:rsid w:val="00A41EC7"/>
    <w:rsid w:val="00A46DF3"/>
    <w:rsid w:val="00A516AA"/>
    <w:rsid w:val="00A7212E"/>
    <w:rsid w:val="00A76548"/>
    <w:rsid w:val="00A76BA1"/>
    <w:rsid w:val="00A8452C"/>
    <w:rsid w:val="00A8522D"/>
    <w:rsid w:val="00A87749"/>
    <w:rsid w:val="00AA470E"/>
    <w:rsid w:val="00AC2EF4"/>
    <w:rsid w:val="00AC340C"/>
    <w:rsid w:val="00AD204B"/>
    <w:rsid w:val="00AE123D"/>
    <w:rsid w:val="00AE3BE7"/>
    <w:rsid w:val="00AE4153"/>
    <w:rsid w:val="00AE7B30"/>
    <w:rsid w:val="00AF0066"/>
    <w:rsid w:val="00AF2A24"/>
    <w:rsid w:val="00AF7953"/>
    <w:rsid w:val="00B13FC4"/>
    <w:rsid w:val="00B16B79"/>
    <w:rsid w:val="00B25048"/>
    <w:rsid w:val="00B50614"/>
    <w:rsid w:val="00B50F92"/>
    <w:rsid w:val="00B81FC3"/>
    <w:rsid w:val="00B852D3"/>
    <w:rsid w:val="00BA6771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52C2"/>
    <w:rsid w:val="00C41E3D"/>
    <w:rsid w:val="00C534BA"/>
    <w:rsid w:val="00C57B97"/>
    <w:rsid w:val="00C655DA"/>
    <w:rsid w:val="00C734FB"/>
    <w:rsid w:val="00C75CC0"/>
    <w:rsid w:val="00C77B6C"/>
    <w:rsid w:val="00CB7720"/>
    <w:rsid w:val="00CD5136"/>
    <w:rsid w:val="00CE5156"/>
    <w:rsid w:val="00CE5C22"/>
    <w:rsid w:val="00CE740F"/>
    <w:rsid w:val="00CF0693"/>
    <w:rsid w:val="00CF547C"/>
    <w:rsid w:val="00D03287"/>
    <w:rsid w:val="00D04FE5"/>
    <w:rsid w:val="00D204C9"/>
    <w:rsid w:val="00D260C0"/>
    <w:rsid w:val="00D313D9"/>
    <w:rsid w:val="00D376CB"/>
    <w:rsid w:val="00D62D61"/>
    <w:rsid w:val="00D632D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2725"/>
    <w:rsid w:val="00E2534E"/>
    <w:rsid w:val="00E4129A"/>
    <w:rsid w:val="00E52135"/>
    <w:rsid w:val="00E52397"/>
    <w:rsid w:val="00E53BF3"/>
    <w:rsid w:val="00E53E2A"/>
    <w:rsid w:val="00E648E3"/>
    <w:rsid w:val="00E850DF"/>
    <w:rsid w:val="00E94A02"/>
    <w:rsid w:val="00E95224"/>
    <w:rsid w:val="00EA5BE3"/>
    <w:rsid w:val="00EC3A9A"/>
    <w:rsid w:val="00EC51D3"/>
    <w:rsid w:val="00ED1F61"/>
    <w:rsid w:val="00ED7232"/>
    <w:rsid w:val="00EE4E89"/>
    <w:rsid w:val="00EF0B26"/>
    <w:rsid w:val="00EF62B0"/>
    <w:rsid w:val="00EF7820"/>
    <w:rsid w:val="00F0493B"/>
    <w:rsid w:val="00F15159"/>
    <w:rsid w:val="00F4231A"/>
    <w:rsid w:val="00F44D9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39E0"/>
    <w:rsid w:val="00FC434E"/>
    <w:rsid w:val="00FD2D85"/>
    <w:rsid w:val="00FD5BBD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6ED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0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7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C94F-9BC0-3940-92D3-D68C14BB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2</cp:revision>
  <cp:lastPrinted>2018-02-01T13:36:00Z</cp:lastPrinted>
  <dcterms:created xsi:type="dcterms:W3CDTF">2018-11-28T21:11:00Z</dcterms:created>
  <dcterms:modified xsi:type="dcterms:W3CDTF">2018-11-28T21:11:00Z</dcterms:modified>
</cp:coreProperties>
</file>