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F6C57" w14:textId="3A091460" w:rsidR="00AE5FB2" w:rsidRPr="005B2348" w:rsidRDefault="00AE5FB2" w:rsidP="00AE5FB2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5325E7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HU9</w:t>
      </w:r>
    </w:p>
    <w:p w14:paraId="2C4C078B" w14:textId="77777777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7D28BF10" w:rsidR="00AE5FB2" w:rsidRPr="005B2348" w:rsidRDefault="005325E7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4E7B6C">
              <w:rPr>
                <w:rFonts w:cs="Arial"/>
                <w:lang w:eastAsia="es-MX"/>
              </w:rPr>
              <w:t>/12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371323EC" w:rsidR="00AE5FB2" w:rsidRPr="00176546" w:rsidRDefault="003F0888" w:rsidP="004E7B6C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 xml:space="preserve">Documento casos de prueba </w:t>
            </w:r>
            <w:r w:rsidR="005325E7">
              <w:rPr>
                <w:rFonts w:cs="Arial"/>
                <w:lang w:eastAsia="es-MX"/>
              </w:rPr>
              <w:t>HU9</w:t>
            </w:r>
          </w:p>
        </w:tc>
        <w:tc>
          <w:tcPr>
            <w:tcW w:w="741" w:type="dxa"/>
            <w:shd w:val="clear" w:color="auto" w:fill="auto"/>
          </w:tcPr>
          <w:p w14:paraId="372C8EB9" w14:textId="541670C6" w:rsidR="00AE5FB2" w:rsidRPr="005B2348" w:rsidRDefault="004E7B6C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p w14:paraId="01C5741B" w14:textId="27F2DCB8" w:rsidR="009F6E80" w:rsidRDefault="009F6E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F6E80" w14:paraId="4FAC5525" w14:textId="77777777" w:rsidTr="00465498">
        <w:tc>
          <w:tcPr>
            <w:tcW w:w="2065" w:type="dxa"/>
          </w:tcPr>
          <w:p w14:paraId="34F46C53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1FEC84B8" w14:textId="1D1550C5" w:rsidR="009F6E80" w:rsidRDefault="005325E7" w:rsidP="00465498">
            <w:r>
              <w:t>Evaluación</w:t>
            </w:r>
            <w:r w:rsidR="0067145D">
              <w:t xml:space="preserve"> a estudiante.</w:t>
            </w:r>
          </w:p>
        </w:tc>
      </w:tr>
      <w:tr w:rsidR="009F6E80" w14:paraId="786897CA" w14:textId="77777777" w:rsidTr="00465498">
        <w:tc>
          <w:tcPr>
            <w:tcW w:w="2065" w:type="dxa"/>
          </w:tcPr>
          <w:p w14:paraId="214B3F2A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673A9842" w14:textId="5D186851" w:rsidR="0067145D" w:rsidRDefault="005325E7" w:rsidP="00465498">
            <w:r>
              <w:t>Lista de datos de estudiantes.</w:t>
            </w:r>
          </w:p>
          <w:p w14:paraId="5EC2F61D" w14:textId="6A135305" w:rsidR="0067145D" w:rsidRDefault="0067145D" w:rsidP="005325E7">
            <w:r>
              <w:t>Lista de</w:t>
            </w:r>
            <w:r w:rsidR="005325E7">
              <w:t xml:space="preserve"> criterios de evaluación con su calificación</w:t>
            </w:r>
            <w:r>
              <w:t>.</w:t>
            </w:r>
          </w:p>
        </w:tc>
      </w:tr>
      <w:tr w:rsidR="009F6E80" w14:paraId="26A8F16C" w14:textId="77777777" w:rsidTr="00465498">
        <w:tc>
          <w:tcPr>
            <w:tcW w:w="2065" w:type="dxa"/>
          </w:tcPr>
          <w:p w14:paraId="5F9417BE" w14:textId="6B483463" w:rsidR="009F6E80" w:rsidRDefault="009F6E80" w:rsidP="00465498">
            <w:r>
              <w:t>Datos esperados:</w:t>
            </w:r>
          </w:p>
        </w:tc>
        <w:tc>
          <w:tcPr>
            <w:tcW w:w="6763" w:type="dxa"/>
          </w:tcPr>
          <w:p w14:paraId="4F5FBB80" w14:textId="777275C0" w:rsidR="009F6E80" w:rsidRDefault="005325E7" w:rsidP="00465498">
            <w:r>
              <w:t>Todos los criterios de evaluación de un estudiante con su correspondiente calificación guardados.</w:t>
            </w:r>
          </w:p>
        </w:tc>
      </w:tr>
      <w:tr w:rsidR="0067145D" w14:paraId="04DE4849" w14:textId="77777777" w:rsidTr="00465498">
        <w:tc>
          <w:tcPr>
            <w:tcW w:w="2065" w:type="dxa"/>
          </w:tcPr>
          <w:p w14:paraId="3A42807F" w14:textId="77777777" w:rsidR="0067145D" w:rsidRDefault="0067145D" w:rsidP="00465498">
            <w:r>
              <w:t>Datos reales:</w:t>
            </w:r>
          </w:p>
        </w:tc>
        <w:tc>
          <w:tcPr>
            <w:tcW w:w="6763" w:type="dxa"/>
          </w:tcPr>
          <w:p w14:paraId="3D7D808C" w14:textId="77777777" w:rsidR="005325E7" w:rsidRDefault="0067145D" w:rsidP="00465498">
            <w:r>
              <w:t xml:space="preserve">Se </w:t>
            </w:r>
            <w:r w:rsidR="005325E7">
              <w:t>guardan las calificaciones de todos los criterios de evaluación de un estudiante.</w:t>
            </w:r>
          </w:p>
          <w:p w14:paraId="0B2D1ED2" w14:textId="47E87FD9" w:rsidR="0067145D" w:rsidRDefault="005325E7" w:rsidP="00465498">
            <w: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5325E7">
              <w:rPr>
                <w:noProof/>
                <w:lang w:val="es-MX" w:eastAsia="es-MX"/>
              </w:rPr>
              <w:drawing>
                <wp:inline distT="0" distB="0" distL="0" distR="0" wp14:anchorId="3A6B1D80" wp14:editId="52AA1123">
                  <wp:extent cx="2814051" cy="2035534"/>
                  <wp:effectExtent l="0" t="0" r="5715" b="3175"/>
                  <wp:docPr id="2" name="Imagen 2" descr="C:\Users\Almaraz\Downloads\WhatsApp Image 2018-12-10 at 4.51.0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maraz\Downloads\WhatsApp Image 2018-12-10 at 4.51.0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389" cy="206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Pr="005325E7">
              <w:rPr>
                <w:noProof/>
                <w:lang w:val="es-MX" w:eastAsia="es-MX"/>
              </w:rPr>
              <w:drawing>
                <wp:inline distT="0" distB="0" distL="0" distR="0" wp14:anchorId="3A578739" wp14:editId="03AE11AB">
                  <wp:extent cx="2854519" cy="2070502"/>
                  <wp:effectExtent l="0" t="0" r="3175" b="6350"/>
                  <wp:docPr id="1" name="Imagen 1" descr="C:\Users\Almaraz\Downloads\WhatsApp Image 2018-12-10 at 4.51.19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maraz\Downloads\WhatsApp Image 2018-12-10 at 4.51.1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540" cy="208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484DD2" w14:textId="55C855B4" w:rsidR="00C8465C" w:rsidRDefault="00C8465C" w:rsidP="00465498"/>
        </w:tc>
      </w:tr>
    </w:tbl>
    <w:p w14:paraId="4611D3BA" w14:textId="77777777" w:rsidR="009F6E80" w:rsidRDefault="009F6E80"/>
    <w:sectPr w:rsidR="009F6E80" w:rsidSect="00241B9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230FC" w14:textId="77777777" w:rsidR="00326FDE" w:rsidRDefault="00326FDE" w:rsidP="004E7B6C">
      <w:pPr>
        <w:spacing w:after="0" w:line="240" w:lineRule="auto"/>
      </w:pPr>
      <w:r>
        <w:separator/>
      </w:r>
    </w:p>
  </w:endnote>
  <w:endnote w:type="continuationSeparator" w:id="0">
    <w:p w14:paraId="4A5849D2" w14:textId="77777777" w:rsidR="00326FDE" w:rsidRDefault="00326FDE" w:rsidP="004E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C351D" w14:textId="77777777" w:rsidR="00326FDE" w:rsidRDefault="00326FDE" w:rsidP="004E7B6C">
      <w:pPr>
        <w:spacing w:after="0" w:line="240" w:lineRule="auto"/>
      </w:pPr>
      <w:r>
        <w:separator/>
      </w:r>
    </w:p>
  </w:footnote>
  <w:footnote w:type="continuationSeparator" w:id="0">
    <w:p w14:paraId="478ECC08" w14:textId="77777777" w:rsidR="00326FDE" w:rsidRDefault="00326FDE" w:rsidP="004E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6F0AF" w14:textId="730BEBAA" w:rsidR="004E7B6C" w:rsidRDefault="004E7B6C">
    <w:pPr>
      <w:pStyle w:val="Encabezado"/>
    </w:pPr>
    <w:r w:rsidRPr="004E7B6C">
      <w:rPr>
        <w:noProof/>
        <w:lang w:val="es-MX" w:eastAsia="es-MX"/>
      </w:rPr>
      <w:drawing>
        <wp:inline distT="0" distB="0" distL="0" distR="0" wp14:anchorId="4457929A" wp14:editId="2DFB1FBB">
          <wp:extent cx="1152525" cy="494950"/>
          <wp:effectExtent l="0" t="0" r="0" b="635"/>
          <wp:docPr id="5" name="Imagen 5" descr="C:\Users\Almaraz\Desktop\EZIC\EZ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maraz\Desktop\EZIC\EZIC 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5" t="13578" r="8181" b="50781"/>
                  <a:stretch/>
                </pic:blipFill>
                <pic:spPr bwMode="auto">
                  <a:xfrm>
                    <a:off x="0" y="0"/>
                    <a:ext cx="1168403" cy="5017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B2"/>
    <w:rsid w:val="00137239"/>
    <w:rsid w:val="00241B94"/>
    <w:rsid w:val="00314E11"/>
    <w:rsid w:val="00326FDE"/>
    <w:rsid w:val="003F0888"/>
    <w:rsid w:val="00497666"/>
    <w:rsid w:val="004E733A"/>
    <w:rsid w:val="004E7B6C"/>
    <w:rsid w:val="005325E7"/>
    <w:rsid w:val="00633090"/>
    <w:rsid w:val="006637DB"/>
    <w:rsid w:val="0067145D"/>
    <w:rsid w:val="007D75AF"/>
    <w:rsid w:val="0088637C"/>
    <w:rsid w:val="009F6E80"/>
    <w:rsid w:val="00AE5FB2"/>
    <w:rsid w:val="00C8465C"/>
    <w:rsid w:val="00D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aconcuadrcula">
    <w:name w:val="Table Grid"/>
    <w:basedOn w:val="Tablanormal"/>
    <w:uiPriority w:val="39"/>
    <w:rsid w:val="00DA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B6C"/>
    <w:rPr>
      <w:sz w:val="22"/>
      <w:szCs w:val="22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B6C"/>
    <w:rPr>
      <w:sz w:val="22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Almaraz</cp:lastModifiedBy>
  <cp:revision>4</cp:revision>
  <dcterms:created xsi:type="dcterms:W3CDTF">2018-11-29T17:54:00Z</dcterms:created>
  <dcterms:modified xsi:type="dcterms:W3CDTF">2018-12-11T19:44:00Z</dcterms:modified>
</cp:coreProperties>
</file>