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0CF68" w14:textId="77777777" w:rsidR="00C42AB8" w:rsidRPr="00C42AB8" w:rsidRDefault="00C42AB8" w:rsidP="0007532B">
      <w:pPr>
        <w:jc w:val="center"/>
        <w:rPr>
          <w:b/>
        </w:rPr>
      </w:pPr>
      <w:r w:rsidRPr="00C42AB8">
        <w:rPr>
          <w:b/>
        </w:rPr>
        <w:t>INSTRUMENTOS ELPI 2012</w:t>
      </w:r>
    </w:p>
    <w:p w14:paraId="3901B61A" w14:textId="77777777" w:rsidR="00C42AB8" w:rsidRDefault="00C42AB8">
      <w:bookmarkStart w:id="0" w:name="_GoBack"/>
      <w:bookmarkEnd w:id="0"/>
      <w:r>
        <w:t>Evaluación Psicológica Niños/as:</w:t>
      </w:r>
    </w:p>
    <w:tbl>
      <w:tblPr>
        <w:tblW w:w="12484" w:type="dxa"/>
        <w:jc w:val="center"/>
        <w:tblInd w:w="98" w:type="dxa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1275"/>
        <w:gridCol w:w="1134"/>
        <w:gridCol w:w="1134"/>
        <w:gridCol w:w="993"/>
        <w:gridCol w:w="850"/>
        <w:gridCol w:w="992"/>
        <w:gridCol w:w="993"/>
        <w:gridCol w:w="708"/>
        <w:gridCol w:w="709"/>
        <w:gridCol w:w="709"/>
        <w:gridCol w:w="709"/>
        <w:gridCol w:w="708"/>
      </w:tblGrid>
      <w:tr w:rsidR="00C42AB8" w:rsidRPr="00C42AB8" w14:paraId="463A39E1" w14:textId="77777777" w:rsidTr="00C42AB8">
        <w:trPr>
          <w:trHeight w:val="520"/>
          <w:jc w:val="center"/>
        </w:trPr>
        <w:tc>
          <w:tcPr>
            <w:tcW w:w="15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B3DDD0" w14:textId="77777777" w:rsidR="00C42AB8" w:rsidRPr="00C42AB8" w:rsidRDefault="00C42AB8" w:rsidP="00C42A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ÁREAS</w:t>
            </w:r>
          </w:p>
        </w:tc>
        <w:tc>
          <w:tcPr>
            <w:tcW w:w="354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5D9F1"/>
            <w:vAlign w:val="center"/>
            <w:hideMark/>
          </w:tcPr>
          <w:p w14:paraId="3C512A49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_tradnl"/>
              </w:rPr>
              <w:t>DESARROLLO GENERAL</w:t>
            </w:r>
          </w:p>
        </w:tc>
        <w:tc>
          <w:tcPr>
            <w:tcW w:w="38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4DFEC"/>
            <w:vAlign w:val="center"/>
            <w:hideMark/>
          </w:tcPr>
          <w:p w14:paraId="10D0156E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_tradnl"/>
              </w:rPr>
              <w:t>FUNCIÓN EJECUTIVA</w:t>
            </w:r>
          </w:p>
        </w:tc>
        <w:tc>
          <w:tcPr>
            <w:tcW w:w="3543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C5D9F1"/>
            <w:vAlign w:val="center"/>
            <w:hideMark/>
          </w:tcPr>
          <w:p w14:paraId="19D2C773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_tradnl"/>
              </w:rPr>
              <w:t>SOCIO EMOCIONAL</w:t>
            </w:r>
          </w:p>
        </w:tc>
      </w:tr>
      <w:tr w:rsidR="00C42AB8" w:rsidRPr="00C42AB8" w14:paraId="6EBE7B5D" w14:textId="77777777" w:rsidTr="00C42AB8">
        <w:trPr>
          <w:trHeight w:val="520"/>
          <w:jc w:val="center"/>
        </w:trPr>
        <w:tc>
          <w:tcPr>
            <w:tcW w:w="15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CB41EF" w14:textId="77777777" w:rsidR="00C42AB8" w:rsidRPr="00C42AB8" w:rsidRDefault="00C42AB8" w:rsidP="00C42A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Test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0AAD3576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Inventario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Desarrollo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 Battelle -Screening Test (BDI-ST2)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  <w:vAlign w:val="center"/>
            <w:hideMark/>
          </w:tcPr>
          <w:p w14:paraId="31E895DB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Test Aprendizaje y Desarrollo Infantil (TADI)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42C9CFEB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Test Vocabulario en Imágenes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Peabody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(TVIP)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  <w:vAlign w:val="center"/>
            <w:hideMark/>
          </w:tcPr>
          <w:p w14:paraId="533A50A6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Snack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Delay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Task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(SDT)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7F34C7D1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Pencil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Tapping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Task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(PTT)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  <w:vAlign w:val="center"/>
            <w:hideMark/>
          </w:tcPr>
          <w:p w14:paraId="26E2A320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Backward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Digit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Span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(BDS)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5F98C263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Head Toes Knee Shoulders (HTKS)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EF3"/>
            <w:vAlign w:val="center"/>
            <w:hideMark/>
          </w:tcPr>
          <w:p w14:paraId="02663FE9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Ages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&amp;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Stages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Questionaire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: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SocioEmocional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(ASQ:SE)</w:t>
            </w:r>
          </w:p>
        </w:tc>
        <w:tc>
          <w:tcPr>
            <w:tcW w:w="1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CE6F1"/>
            <w:vAlign w:val="center"/>
            <w:hideMark/>
          </w:tcPr>
          <w:p w14:paraId="27AE8F5C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Child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Behavior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Checklist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 xml:space="preserve"> (CBCL)</w:t>
            </w:r>
          </w:p>
        </w:tc>
      </w:tr>
      <w:tr w:rsidR="00C42AB8" w:rsidRPr="00C42AB8" w14:paraId="2C769F1F" w14:textId="77777777" w:rsidTr="00C42AB8">
        <w:trPr>
          <w:trHeight w:val="440"/>
          <w:jc w:val="center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7F72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AÑOS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8F82E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 xml:space="preserve">MESES*     </w:t>
            </w: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F5C64B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C4ECF5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0C3584E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11FA3E5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5DF4FE7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308FDE0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B00539D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069494B1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ASQ:SE 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0D18F816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ASQ:SE 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vAlign w:val="center"/>
            <w:hideMark/>
          </w:tcPr>
          <w:p w14:paraId="11F216CC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ASQ:SE 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0F61496F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CBCL 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224AD914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6"/>
                <w:szCs w:val="16"/>
                <w:lang w:val="es-ES_tradnl"/>
              </w:rPr>
              <w:t>CBCL 2</w:t>
            </w:r>
          </w:p>
        </w:tc>
      </w:tr>
      <w:tr w:rsidR="00C42AB8" w:rsidRPr="00C42AB8" w14:paraId="685E570A" w14:textId="77777777" w:rsidTr="00C42AB8">
        <w:trPr>
          <w:trHeight w:val="420"/>
          <w:jc w:val="center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DC32D58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vAlign w:val="center"/>
            <w:hideMark/>
          </w:tcPr>
          <w:p w14:paraId="23AF74F1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 xml:space="preserve">6 a 8 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261194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7D0DF1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CB2B6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0D9FE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7B200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483D7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2A0C6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7ECBAF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8C6CD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F723A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DE70D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5983F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</w:tr>
      <w:tr w:rsidR="00C42AB8" w:rsidRPr="00C42AB8" w14:paraId="09C625FD" w14:textId="77777777" w:rsidTr="00C42AB8">
        <w:trPr>
          <w:trHeight w:val="420"/>
          <w:jc w:val="center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3E16A5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CE6F1"/>
            <w:vAlign w:val="center"/>
            <w:hideMark/>
          </w:tcPr>
          <w:p w14:paraId="16F75CA9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9 a 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AA7306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0B666C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534BF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5525C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57E7E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29757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4D034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2E70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B64678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A43E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B0A38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ED5F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</w:tr>
      <w:tr w:rsidR="00C42AB8" w:rsidRPr="00C42AB8" w14:paraId="68108536" w14:textId="77777777" w:rsidTr="00C42AB8">
        <w:trPr>
          <w:trHeight w:val="420"/>
          <w:jc w:val="center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1AC1189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vAlign w:val="center"/>
            <w:hideMark/>
          </w:tcPr>
          <w:p w14:paraId="11297835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12 a 14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F54F0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E5040D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9382C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CB478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43A2F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8E7B4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DBAEF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934CB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3B4503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341D4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155A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EE5BE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</w:tr>
      <w:tr w:rsidR="00C42AB8" w:rsidRPr="00C42AB8" w14:paraId="022CAAEF" w14:textId="77777777" w:rsidTr="00C42AB8">
        <w:trPr>
          <w:trHeight w:val="420"/>
          <w:jc w:val="center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D35017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vAlign w:val="center"/>
            <w:hideMark/>
          </w:tcPr>
          <w:p w14:paraId="31B47CA4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15 a 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1E63D6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E8F4CA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3C087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DB809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A0591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44C6B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455F4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3B23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37F9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720213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633F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3A8BA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</w:tr>
      <w:tr w:rsidR="00C42AB8" w:rsidRPr="00C42AB8" w14:paraId="0A117B49" w14:textId="77777777" w:rsidTr="00C42AB8">
        <w:trPr>
          <w:trHeight w:val="420"/>
          <w:jc w:val="center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A6519E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EF3"/>
            <w:vAlign w:val="center"/>
            <w:hideMark/>
          </w:tcPr>
          <w:p w14:paraId="3595D61F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18 a 23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4424D0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452E01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2D287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349AE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E5A60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DD74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7FCA1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39DDB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BAD93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EEA7F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06DAFC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CF03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</w:tr>
      <w:tr w:rsidR="00C42AB8" w:rsidRPr="00C42AB8" w14:paraId="77FCD1AF" w14:textId="77777777" w:rsidTr="00C42AB8">
        <w:trPr>
          <w:trHeight w:val="420"/>
          <w:jc w:val="center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BB36726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vAlign w:val="center"/>
            <w:hideMark/>
          </w:tcPr>
          <w:p w14:paraId="0C890F86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24 a 29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253EAE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E25921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1F824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19686A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C778E1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54FCB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2E28F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4A2F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DCCB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F2AFE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51248C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3D344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</w:tr>
      <w:tr w:rsidR="00C42AB8" w:rsidRPr="00C42AB8" w14:paraId="730D966F" w14:textId="77777777" w:rsidTr="00C42AB8">
        <w:trPr>
          <w:trHeight w:val="420"/>
          <w:jc w:val="center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051BB0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CE6F1"/>
            <w:vAlign w:val="center"/>
            <w:hideMark/>
          </w:tcPr>
          <w:p w14:paraId="1404052F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30 a 35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47922B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BF815E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2D2D5D4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620851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E6179E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4DC8A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D99A8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C83B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A3F3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7511C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9F60E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4A368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</w:tr>
      <w:tr w:rsidR="00C42AB8" w:rsidRPr="00C42AB8" w14:paraId="31787D7E" w14:textId="77777777" w:rsidTr="00C42AB8">
        <w:trPr>
          <w:trHeight w:val="420"/>
          <w:jc w:val="center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B510F5E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3  a  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EF3"/>
            <w:vAlign w:val="center"/>
            <w:hideMark/>
          </w:tcPr>
          <w:p w14:paraId="1FC76A7C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36 a 71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4CC8BA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BD4B74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50490B5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05B59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D5F3E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AB956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D8E8B7F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A582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F7C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47411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585788E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ECB4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</w:tr>
      <w:tr w:rsidR="00C42AB8" w:rsidRPr="00C42AB8" w14:paraId="57F21663" w14:textId="77777777" w:rsidTr="00C42AB8">
        <w:trPr>
          <w:trHeight w:val="473"/>
          <w:jc w:val="center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6730E6E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6 a 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CE6F1"/>
            <w:vAlign w:val="center"/>
            <w:hideMark/>
          </w:tcPr>
          <w:p w14:paraId="36FD92FD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72 a 83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FCC5A8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379E63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4C42C6E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96A74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5AC99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DB35DC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BAE0F51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E5A75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13803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E8828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41CC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2BAEBBB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 </w:t>
            </w:r>
          </w:p>
        </w:tc>
      </w:tr>
      <w:tr w:rsidR="00C42AB8" w:rsidRPr="00C42AB8" w14:paraId="12C933E1" w14:textId="77777777" w:rsidTr="00C42AB8">
        <w:trPr>
          <w:trHeight w:val="280"/>
          <w:jc w:val="center"/>
        </w:trPr>
        <w:tc>
          <w:tcPr>
            <w:tcW w:w="103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A94F" w14:textId="77777777" w:rsidR="00C42AB8" w:rsidRPr="00C42AB8" w:rsidRDefault="00C42AB8" w:rsidP="00C42AB8">
            <w:pPr>
              <w:spacing w:after="0" w:line="240" w:lineRule="auto"/>
              <w:ind w:right="-2517"/>
              <w:rPr>
                <w:rFonts w:eastAsia="Times New Roman"/>
                <w:color w:val="000000"/>
                <w:lang w:val="es-ES_trad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2845" w14:textId="77777777" w:rsidR="00C42AB8" w:rsidRPr="00C42AB8" w:rsidRDefault="00C42AB8" w:rsidP="00C42AB8">
            <w:pPr>
              <w:spacing w:after="0" w:line="240" w:lineRule="auto"/>
              <w:ind w:right="-2517"/>
              <w:rPr>
                <w:rFonts w:eastAsia="Times New Roman"/>
                <w:color w:val="000000"/>
                <w:lang w:val="es-ES_trad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C08C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lang w:val="es-ES_tradnl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A0C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lang w:val="es-ES_tradnl"/>
              </w:rPr>
            </w:pPr>
          </w:p>
        </w:tc>
      </w:tr>
    </w:tbl>
    <w:p w14:paraId="4BD80CE3" w14:textId="77777777" w:rsidR="00C42AB8" w:rsidRDefault="00C42AB8"/>
    <w:p w14:paraId="3A734B9D" w14:textId="77777777" w:rsidR="00C42AB8" w:rsidRDefault="00C42AB8"/>
    <w:p w14:paraId="74289621" w14:textId="77777777" w:rsidR="00921181" w:rsidRDefault="00921181"/>
    <w:p w14:paraId="541476DC" w14:textId="77777777" w:rsidR="00C42AB8" w:rsidRDefault="00C42AB8">
      <w:r>
        <w:t>Evaluación Psicológica Madre o Tutor/a</w:t>
      </w:r>
    </w:p>
    <w:tbl>
      <w:tblPr>
        <w:tblW w:w="11860" w:type="dxa"/>
        <w:jc w:val="center"/>
        <w:tblInd w:w="2093" w:type="dxa"/>
        <w:tblLayout w:type="fixed"/>
        <w:tblLook w:val="04A0" w:firstRow="1" w:lastRow="0" w:firstColumn="1" w:lastColumn="0" w:noHBand="0" w:noVBand="1"/>
      </w:tblPr>
      <w:tblGrid>
        <w:gridCol w:w="1134"/>
        <w:gridCol w:w="1466"/>
        <w:gridCol w:w="1700"/>
        <w:gridCol w:w="2160"/>
        <w:gridCol w:w="1740"/>
        <w:gridCol w:w="1960"/>
        <w:gridCol w:w="1700"/>
      </w:tblGrid>
      <w:tr w:rsidR="00C42AB8" w:rsidRPr="00C42AB8" w14:paraId="02B27D9F" w14:textId="77777777" w:rsidTr="00C42AB8">
        <w:trPr>
          <w:trHeight w:val="780"/>
          <w:jc w:val="center"/>
        </w:trPr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20ADF7" w14:textId="77777777" w:rsidR="00C42AB8" w:rsidRPr="00C42AB8" w:rsidRDefault="00C42AB8" w:rsidP="00C42A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lastRenderedPageBreak/>
              <w:t>ÁREAS</w:t>
            </w:r>
          </w:p>
        </w:tc>
        <w:tc>
          <w:tcPr>
            <w:tcW w:w="38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5D9F1"/>
            <w:vAlign w:val="center"/>
            <w:hideMark/>
          </w:tcPr>
          <w:p w14:paraId="70BEA09D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HABILIDADES COGNITIVAS</w:t>
            </w:r>
          </w:p>
        </w:tc>
        <w:tc>
          <w:tcPr>
            <w:tcW w:w="5400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E4DFEC"/>
            <w:vAlign w:val="center"/>
            <w:hideMark/>
          </w:tcPr>
          <w:p w14:paraId="5C24969A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SOCIO-EMOCIONAL / PERSONALIDAD</w:t>
            </w:r>
          </w:p>
        </w:tc>
      </w:tr>
      <w:tr w:rsidR="00C42AB8" w:rsidRPr="00C42AB8" w14:paraId="740EB1F5" w14:textId="77777777" w:rsidTr="00C42AB8">
        <w:trPr>
          <w:trHeight w:val="840"/>
          <w:jc w:val="center"/>
        </w:trPr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9F0EA" w14:textId="77777777" w:rsidR="00C42AB8" w:rsidRPr="00C42AB8" w:rsidRDefault="00C42AB8" w:rsidP="00C42AB8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_tradnl"/>
              </w:rPr>
            </w:pPr>
            <w:r w:rsidRPr="00C42AB8">
              <w:rPr>
                <w:rFonts w:eastAsia="Times New Roman"/>
                <w:color w:val="000000"/>
                <w:lang w:val="es-ES_tradnl"/>
              </w:rPr>
              <w:t>Test</w:t>
            </w:r>
          </w:p>
        </w:tc>
        <w:tc>
          <w:tcPr>
            <w:tcW w:w="38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CE6F1"/>
            <w:vAlign w:val="center"/>
            <w:hideMark/>
          </w:tcPr>
          <w:p w14:paraId="0AEC04AD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Wechsler Adult Intelligence Scale (WAIS) * 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vAlign w:val="center"/>
            <w:hideMark/>
          </w:tcPr>
          <w:p w14:paraId="1B7C05CA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 xml:space="preserve">Big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Five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Inventory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 xml:space="preserve">     (BFI) *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7FF6DEE9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Parent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 xml:space="preserve"> Stress </w:t>
            </w:r>
            <w:proofErr w:type="spellStart"/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Index</w:t>
            </w:r>
            <w:proofErr w:type="spellEnd"/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 xml:space="preserve"> -forma corta (PSI)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vAlign w:val="center"/>
            <w:hideMark/>
          </w:tcPr>
          <w:p w14:paraId="3CD28A41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Escala Depresión Postparto Edinburgh</w:t>
            </w:r>
          </w:p>
        </w:tc>
      </w:tr>
      <w:tr w:rsidR="00C42AB8" w:rsidRPr="00C42AB8" w14:paraId="176145D0" w14:textId="77777777" w:rsidTr="00C42AB8">
        <w:trPr>
          <w:trHeight w:val="460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DF5BE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>AÑOS     (NIÑOS/AS)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597009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6"/>
                <w:szCs w:val="16"/>
                <w:lang w:val="es-ES_tradnl"/>
              </w:rPr>
              <w:t xml:space="preserve">MESES (NIÑOS/AS)     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1C2BE668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Sub-Escala Dígitos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5B32F527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Sub-Escala Vocabulario</w:t>
            </w:r>
          </w:p>
        </w:tc>
        <w:tc>
          <w:tcPr>
            <w:tcW w:w="1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3BD0C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A8541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AE00CA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</w:p>
        </w:tc>
      </w:tr>
      <w:tr w:rsidR="00C42AB8" w:rsidRPr="00C42AB8" w14:paraId="72BC9B4B" w14:textId="77777777" w:rsidTr="00C42AB8">
        <w:trPr>
          <w:trHeight w:val="320"/>
          <w:jc w:val="center"/>
        </w:trPr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09BFFCEE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CE6F1"/>
            <w:vAlign w:val="center"/>
            <w:hideMark/>
          </w:tcPr>
          <w:p w14:paraId="2556EB10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 xml:space="preserve">6 a 8 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2848BEC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1F89EAD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9EC0054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DD57A2D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1BCCACA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</w:tr>
      <w:tr w:rsidR="00C42AB8" w:rsidRPr="00C42AB8" w14:paraId="5F2A4032" w14:textId="77777777" w:rsidTr="00C42AB8">
        <w:trPr>
          <w:trHeight w:val="320"/>
          <w:jc w:val="center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9E8C73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CE6F1"/>
            <w:vAlign w:val="center"/>
            <w:hideMark/>
          </w:tcPr>
          <w:p w14:paraId="057EE987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9 a 11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0D19A09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40F3BBD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7738DDD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71626B6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7D7DC45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</w:tr>
      <w:tr w:rsidR="00C42AB8" w:rsidRPr="00C42AB8" w14:paraId="477D7D1C" w14:textId="77777777" w:rsidTr="00C42AB8">
        <w:trPr>
          <w:trHeight w:val="320"/>
          <w:jc w:val="center"/>
        </w:trPr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14:paraId="72EDA50A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EF3"/>
            <w:vAlign w:val="center"/>
            <w:hideMark/>
          </w:tcPr>
          <w:p w14:paraId="21E15989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12 a 14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D349BA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6437EE7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66830B9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621E3A8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74B38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</w:tr>
      <w:tr w:rsidR="00C42AB8" w:rsidRPr="00C42AB8" w14:paraId="6A33F86C" w14:textId="77777777" w:rsidTr="00C42AB8">
        <w:trPr>
          <w:trHeight w:val="320"/>
          <w:jc w:val="center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3565E0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EF3"/>
            <w:vAlign w:val="center"/>
            <w:hideMark/>
          </w:tcPr>
          <w:p w14:paraId="7F921FE2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15 a 17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3DE1551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9E493C7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105FA7A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D671B93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969E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</w:tr>
      <w:tr w:rsidR="00C42AB8" w:rsidRPr="00C42AB8" w14:paraId="0C550870" w14:textId="77777777" w:rsidTr="00C42AB8">
        <w:trPr>
          <w:trHeight w:val="320"/>
          <w:jc w:val="center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CE3CF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EF3"/>
            <w:vAlign w:val="center"/>
            <w:hideMark/>
          </w:tcPr>
          <w:p w14:paraId="1104F778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18 a 23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6966B1F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3984466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384E97B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CFDC0CA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9EC8F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</w:tr>
      <w:tr w:rsidR="00C42AB8" w:rsidRPr="00C42AB8" w14:paraId="186E3DEE" w14:textId="77777777" w:rsidTr="00C42AB8">
        <w:trPr>
          <w:trHeight w:val="320"/>
          <w:jc w:val="center"/>
        </w:trPr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3531660A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CE6F1"/>
            <w:vAlign w:val="center"/>
            <w:hideMark/>
          </w:tcPr>
          <w:p w14:paraId="43244DB2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24 a 29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58B1D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6D57D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90337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22D108D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0B436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</w:tr>
      <w:tr w:rsidR="00C42AB8" w:rsidRPr="00C42AB8" w14:paraId="62473E5B" w14:textId="77777777" w:rsidTr="00C42AB8">
        <w:trPr>
          <w:trHeight w:val="320"/>
          <w:jc w:val="center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4AA3C8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CE6F1"/>
            <w:vAlign w:val="center"/>
            <w:hideMark/>
          </w:tcPr>
          <w:p w14:paraId="427A2512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30 a 35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CEF37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1FC5B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AEDB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E5DC02C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23139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</w:tr>
      <w:tr w:rsidR="00C42AB8" w:rsidRPr="00C42AB8" w14:paraId="4C45B479" w14:textId="77777777" w:rsidTr="00C42AB8">
        <w:trPr>
          <w:trHeight w:val="320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14:paraId="6230236A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3  a  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EF3"/>
            <w:vAlign w:val="center"/>
            <w:hideMark/>
          </w:tcPr>
          <w:p w14:paraId="6BCB8B19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36 a 71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42601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2F22C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13490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FEA4318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DD6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</w:tr>
      <w:tr w:rsidR="00C42AB8" w:rsidRPr="00C42AB8" w14:paraId="30911F99" w14:textId="77777777" w:rsidTr="00C42AB8">
        <w:trPr>
          <w:trHeight w:val="320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14:paraId="2929559C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6 a 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CE6F1"/>
            <w:vAlign w:val="center"/>
            <w:hideMark/>
          </w:tcPr>
          <w:p w14:paraId="31C5F85F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72 a 83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61EEB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CDF02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42E0F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D57E996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0E29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 </w:t>
            </w:r>
          </w:p>
        </w:tc>
      </w:tr>
      <w:tr w:rsidR="00C42AB8" w:rsidRPr="00C42AB8" w14:paraId="2E329AA1" w14:textId="77777777" w:rsidTr="00C42AB8">
        <w:trPr>
          <w:trHeight w:val="720"/>
          <w:jc w:val="center"/>
        </w:trPr>
        <w:tc>
          <w:tcPr>
            <w:tcW w:w="118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60F37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20"/>
                <w:szCs w:val="20"/>
                <w:lang w:val="es-ES_tradnl"/>
              </w:rPr>
              <w:t xml:space="preserve">* Rango </w:t>
            </w:r>
            <w:proofErr w:type="spellStart"/>
            <w:r w:rsidRPr="00C42AB8">
              <w:rPr>
                <w:rFonts w:eastAsia="Times New Roman"/>
                <w:color w:val="000000"/>
                <w:sz w:val="20"/>
                <w:szCs w:val="20"/>
                <w:lang w:val="es-ES_tradnl"/>
              </w:rPr>
              <w:t>etáreo</w:t>
            </w:r>
            <w:proofErr w:type="spellEnd"/>
            <w:r w:rsidRPr="00C42AB8">
              <w:rPr>
                <w:rFonts w:eastAsia="Times New Roman"/>
                <w:color w:val="000000"/>
                <w:sz w:val="20"/>
                <w:szCs w:val="20"/>
                <w:lang w:val="es-ES_tradnl"/>
              </w:rPr>
              <w:t xml:space="preserve"> de aplicación estimado, primando criterio de aplicación de BFI y WAIS a </w:t>
            </w:r>
            <w:r w:rsidRPr="00C42AB8">
              <w:rPr>
                <w:rFonts w:eastAsia="Times New Roman"/>
                <w:b/>
                <w:color w:val="000000"/>
                <w:sz w:val="20"/>
                <w:szCs w:val="20"/>
                <w:lang w:val="es-ES_tradnl"/>
              </w:rPr>
              <w:t>muestra nueva</w:t>
            </w:r>
            <w:r w:rsidRPr="00C42AB8">
              <w:rPr>
                <w:rFonts w:eastAsia="Times New Roman"/>
                <w:color w:val="000000"/>
                <w:sz w:val="20"/>
                <w:szCs w:val="20"/>
                <w:lang w:val="es-ES_tradnl"/>
              </w:rPr>
              <w:t xml:space="preserve"> (considerando la estabilidad de los constructos Inteligencia y Personalidad, sólo se aplicarán estos </w:t>
            </w:r>
            <w:proofErr w:type="spellStart"/>
            <w:r w:rsidRPr="00C42AB8">
              <w:rPr>
                <w:rFonts w:eastAsia="Times New Roman"/>
                <w:color w:val="000000"/>
                <w:sz w:val="20"/>
                <w:szCs w:val="20"/>
                <w:lang w:val="es-ES_tradnl"/>
              </w:rPr>
              <w:t>tests</w:t>
            </w:r>
            <w:proofErr w:type="spellEnd"/>
            <w:r w:rsidRPr="00C42AB8">
              <w:rPr>
                <w:rFonts w:eastAsia="Times New Roman"/>
                <w:color w:val="000000"/>
                <w:sz w:val="20"/>
                <w:szCs w:val="20"/>
                <w:lang w:val="es-ES_tradnl"/>
              </w:rPr>
              <w:t xml:space="preserve"> a madres o tutores/as NO evaluados/as en ELPI 2010 (a excepción de menores de 20 años a esa fecha). </w:t>
            </w:r>
          </w:p>
        </w:tc>
      </w:tr>
    </w:tbl>
    <w:p w14:paraId="6662F0AC" w14:textId="77777777" w:rsidR="00C42AB8" w:rsidRPr="00C42AB8" w:rsidRDefault="00C42AB8">
      <w:pPr>
        <w:rPr>
          <w:lang w:val="es-ES_tradnl"/>
        </w:rPr>
      </w:pPr>
    </w:p>
    <w:p w14:paraId="7CB7DCAF" w14:textId="77777777" w:rsidR="00C42AB8" w:rsidRDefault="00C42AB8"/>
    <w:p w14:paraId="349A1C7D" w14:textId="77777777" w:rsidR="00C42AB8" w:rsidRDefault="00C42AB8"/>
    <w:p w14:paraId="1743A514" w14:textId="77777777" w:rsidR="00C42AB8" w:rsidRDefault="00C42AB8"/>
    <w:p w14:paraId="1920B68D" w14:textId="77777777" w:rsidR="00C42AB8" w:rsidRDefault="00C42AB8"/>
    <w:p w14:paraId="1708013D" w14:textId="77777777" w:rsidR="00C42AB8" w:rsidRDefault="00C42AB8">
      <w:r>
        <w:t>Evaluación Física Niño/a y Madre o Tutor/a:</w:t>
      </w:r>
    </w:p>
    <w:tbl>
      <w:tblPr>
        <w:tblW w:w="5580" w:type="dxa"/>
        <w:jc w:val="center"/>
        <w:tblInd w:w="93" w:type="dxa"/>
        <w:tblLook w:val="04A0" w:firstRow="1" w:lastRow="0" w:firstColumn="1" w:lastColumn="0" w:noHBand="0" w:noVBand="1"/>
      </w:tblPr>
      <w:tblGrid>
        <w:gridCol w:w="1400"/>
        <w:gridCol w:w="1300"/>
        <w:gridCol w:w="1300"/>
        <w:gridCol w:w="1580"/>
      </w:tblGrid>
      <w:tr w:rsidR="00C42AB8" w:rsidRPr="00C42AB8" w14:paraId="4C218C63" w14:textId="77777777" w:rsidTr="00C42AB8">
        <w:trPr>
          <w:trHeight w:val="48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4359D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lastRenderedPageBreak/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D298134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Peso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6C4E986E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Altura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14:paraId="1E3AAD92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Circunferencia Craneal</w:t>
            </w:r>
          </w:p>
        </w:tc>
      </w:tr>
      <w:tr w:rsidR="00C42AB8" w:rsidRPr="00C42AB8" w14:paraId="5D06F5A9" w14:textId="77777777" w:rsidTr="00C42AB8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E137D58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Niño/a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0CBC6879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330092B8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14:paraId="38096F7E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 </w:t>
            </w:r>
          </w:p>
        </w:tc>
      </w:tr>
      <w:tr w:rsidR="00C42AB8" w:rsidRPr="00C42AB8" w14:paraId="4A50C082" w14:textId="77777777" w:rsidTr="00C42AB8">
        <w:trPr>
          <w:trHeight w:val="32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6F0B39C5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Madre o tutor/a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CB4318E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47DDD925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04200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 </w:t>
            </w:r>
          </w:p>
        </w:tc>
      </w:tr>
    </w:tbl>
    <w:p w14:paraId="16F61225" w14:textId="77777777" w:rsidR="00C42AB8" w:rsidRDefault="00C42AB8">
      <w:r>
        <w:t>Evaluación Hogar</w:t>
      </w:r>
    </w:p>
    <w:tbl>
      <w:tblPr>
        <w:tblW w:w="742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3060"/>
        <w:gridCol w:w="3060"/>
      </w:tblGrid>
      <w:tr w:rsidR="00C42AB8" w:rsidRPr="00C42AB8" w14:paraId="21DA48EE" w14:textId="77777777" w:rsidTr="00C42AB8">
        <w:trPr>
          <w:trHeight w:val="320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2E3E3" w14:textId="77777777" w:rsidR="00C42AB8" w:rsidRPr="00C42AB8" w:rsidRDefault="00C42AB8" w:rsidP="00C42AB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TEST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CE6F1"/>
            <w:vAlign w:val="center"/>
            <w:hideMark/>
          </w:tcPr>
          <w:p w14:paraId="4A8D827C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Adaptación HOME -escala 0-3 años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4DFEC"/>
            <w:vAlign w:val="center"/>
            <w:hideMark/>
          </w:tcPr>
          <w:p w14:paraId="31D3B52D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  <w:t>Adaptación HOME -escala 3-6 años</w:t>
            </w:r>
          </w:p>
        </w:tc>
      </w:tr>
      <w:tr w:rsidR="00C42AB8" w:rsidRPr="00C42AB8" w14:paraId="3D22DFD0" w14:textId="77777777" w:rsidTr="00C42AB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C942C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_tradnl"/>
              </w:rPr>
            </w:pPr>
            <w:r w:rsidRPr="00C42AB8">
              <w:rPr>
                <w:rFonts w:eastAsia="Times New Roman"/>
                <w:color w:val="000000"/>
                <w:sz w:val="18"/>
                <w:szCs w:val="18"/>
                <w:lang w:val="es-ES_tradnl"/>
              </w:rPr>
              <w:t>AÑOS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3D414A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FE7D8A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es-ES_tradnl"/>
              </w:rPr>
            </w:pPr>
          </w:p>
        </w:tc>
      </w:tr>
      <w:tr w:rsidR="00C42AB8" w:rsidRPr="00C42AB8" w14:paraId="1E8E917C" w14:textId="77777777" w:rsidTr="00C42AB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BF1DE"/>
            <w:vAlign w:val="center"/>
            <w:hideMark/>
          </w:tcPr>
          <w:p w14:paraId="7DF10FBE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0 a 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hideMark/>
          </w:tcPr>
          <w:p w14:paraId="23F5DC6B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lang w:val="es-ES_tradnl"/>
              </w:rPr>
            </w:pPr>
            <w:r w:rsidRPr="00C42AB8">
              <w:rPr>
                <w:rFonts w:eastAsia="Times New Roman"/>
                <w:color w:val="000000"/>
                <w:lang w:val="es-ES_trad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5BA08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_tradnl"/>
              </w:rPr>
            </w:pPr>
            <w:r w:rsidRPr="00C42AB8">
              <w:rPr>
                <w:rFonts w:eastAsia="Times New Roman"/>
                <w:color w:val="000000"/>
                <w:lang w:val="es-ES_tradnl"/>
              </w:rPr>
              <w:t> </w:t>
            </w:r>
          </w:p>
        </w:tc>
      </w:tr>
      <w:tr w:rsidR="00C42AB8" w:rsidRPr="00C42AB8" w14:paraId="7ECDD951" w14:textId="77777777" w:rsidTr="00C42AB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14:paraId="5E700DF3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C42AB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/>
              </w:rPr>
              <w:t>3 a 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3FD32" w14:textId="77777777" w:rsidR="00C42AB8" w:rsidRPr="00C42AB8" w:rsidRDefault="00C42AB8" w:rsidP="00C42AB8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_tradnl"/>
              </w:rPr>
            </w:pPr>
            <w:r w:rsidRPr="00C42AB8">
              <w:rPr>
                <w:rFonts w:eastAsia="Times New Roman"/>
                <w:color w:val="000000"/>
                <w:lang w:val="es-ES_trad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14:paraId="5EA51970" w14:textId="77777777" w:rsidR="00C42AB8" w:rsidRPr="00C42AB8" w:rsidRDefault="00C42AB8" w:rsidP="00C42AB8">
            <w:pPr>
              <w:spacing w:after="0" w:line="240" w:lineRule="auto"/>
              <w:rPr>
                <w:rFonts w:eastAsia="Times New Roman"/>
                <w:color w:val="000000"/>
                <w:lang w:val="es-ES_tradnl"/>
              </w:rPr>
            </w:pPr>
            <w:r w:rsidRPr="00C42AB8">
              <w:rPr>
                <w:rFonts w:eastAsia="Times New Roman"/>
                <w:color w:val="000000"/>
                <w:lang w:val="es-ES_tradnl"/>
              </w:rPr>
              <w:t> </w:t>
            </w:r>
          </w:p>
        </w:tc>
      </w:tr>
    </w:tbl>
    <w:p w14:paraId="3A16ED64" w14:textId="77777777" w:rsidR="00C42AB8" w:rsidRDefault="00C42AB8"/>
    <w:p w14:paraId="1C9DDDA3" w14:textId="77777777" w:rsidR="00C42AB8" w:rsidRDefault="00C42AB8"/>
    <w:sectPr w:rsidR="00C42AB8" w:rsidSect="00C42AB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42AB8"/>
    <w:rsid w:val="0007532B"/>
    <w:rsid w:val="00413DA1"/>
    <w:rsid w:val="00921181"/>
    <w:rsid w:val="00924D32"/>
    <w:rsid w:val="00C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204A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DA1"/>
    <w:pPr>
      <w:spacing w:after="200" w:line="276" w:lineRule="auto"/>
    </w:pPr>
    <w:rPr>
      <w:sz w:val="22"/>
      <w:szCs w:val="22"/>
      <w:lang w:val="es-C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290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 Microdatos</dc:creator>
  <cp:lastModifiedBy>Andres</cp:lastModifiedBy>
  <cp:revision>3</cp:revision>
  <dcterms:created xsi:type="dcterms:W3CDTF">2012-04-18T23:38:00Z</dcterms:created>
  <dcterms:modified xsi:type="dcterms:W3CDTF">2014-03-03T00:25:00Z</dcterms:modified>
</cp:coreProperties>
</file>