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cd009d310c64d7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3026F" w:rsidR="001F5855" w:rsidP="652D4F4E" w:rsidRDefault="00B56238" w14:paraId="0AF26DE4" w14:textId="2FC447DB">
      <w:pPr>
        <w:pStyle w:val="Heading1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CS 255 Business Requirements Document</w:t>
      </w:r>
      <w:r w:rsidRPr="652D4F4E" w:rsidR="008F27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652D4F4E" w:rsidP="652D4F4E" w:rsidRDefault="652D4F4E" w14:paraId="2313FDD4" w14:textId="6DA4C9B6">
      <w:pPr>
        <w:pStyle w:val="Heading2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5C11DE4D" w14:textId="7BE72D2A">
      <w:pPr>
        <w:pStyle w:val="Heading2"/>
        <w:spacing w:after="0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System Components and Design</w:t>
      </w:r>
    </w:p>
    <w:p w:rsidRPr="0073026F" w:rsidR="001F5855" w:rsidP="652D4F4E" w:rsidRDefault="004A24BF" w14:paraId="2EBB6155" w14:textId="08857505">
      <w:pPr>
        <w:pStyle w:val="Heading3"/>
        <w:keepNext w:val="0"/>
        <w:keepLines w:val="0"/>
        <w:suppressAutoHyphens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2D4F4E" w:rsidR="00B56238">
        <w:rPr>
          <w:rFonts w:ascii="Times New Roman" w:hAnsi="Times New Roman" w:eastAsia="Times New Roman" w:cs="Times New Roman"/>
          <w:sz w:val="24"/>
          <w:szCs w:val="24"/>
        </w:rPr>
        <w:t>Purp</w:t>
      </w:r>
      <w:r w:rsidRPr="652D4F4E" w:rsidR="759DF6AE">
        <w:rPr>
          <w:rFonts w:ascii="Times New Roman" w:hAnsi="Times New Roman" w:eastAsia="Times New Roman" w:cs="Times New Roman"/>
          <w:sz w:val="24"/>
          <w:szCs w:val="24"/>
        </w:rPr>
        <w:t>ose</w:t>
      </w:r>
    </w:p>
    <w:p w:rsidRPr="00927DCE" w:rsidR="001F5855" w:rsidP="652D4F4E" w:rsidRDefault="001F5855" w14:paraId="2A25F8FE" w14:textId="10BF89F3">
      <w:pPr>
        <w:pStyle w:val="ListParagraph"/>
        <w:numPr>
          <w:ilvl w:val="0"/>
          <w:numId w:val="7"/>
        </w:num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52D4F4E" w:rsidR="471D19E9">
        <w:rPr>
          <w:noProof w:val="0"/>
          <w:lang w:val="en-US"/>
        </w:rPr>
        <w:t xml:space="preserve">The aim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>of this project is to create an</w:t>
      </w:r>
      <w:r w:rsidRPr="652D4F4E" w:rsidR="471D19E9">
        <w:rPr>
          <w:noProof w:val="0"/>
          <w:lang w:val="en-US"/>
        </w:rPr>
        <w:t xml:space="preserve"> online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 xml:space="preserve">system for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>DriverPass</w:t>
      </w:r>
      <w:r w:rsidRPr="652D4F4E" w:rsidR="471D19E9">
        <w:rPr>
          <w:noProof w:val="0"/>
          <w:lang w:val="en-US"/>
        </w:rPr>
        <w:t xml:space="preserve">, a company focused on helping students prepare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>for their DMV driving</w:t>
      </w:r>
      <w:r w:rsidRPr="652D4F4E" w:rsidR="471D19E9">
        <w:rPr>
          <w:noProof w:val="0"/>
          <w:lang w:val="en-US"/>
        </w:rPr>
        <w:t xml:space="preserve"> tests.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>DriverPass</w:t>
      </w:r>
      <w:r w:rsidRPr="652D4F4E" w:rsidR="471D19E9">
        <w:rPr>
          <w:b w:val="0"/>
          <w:bCs w:val="0"/>
          <w:noProof w:val="0"/>
          <w:highlight w:val="white"/>
          <w:lang w:val="en-US"/>
        </w:rPr>
        <w:t xml:space="preserve"> wants to</w:t>
      </w:r>
      <w:r w:rsidRPr="652D4F4E" w:rsidR="471D19E9">
        <w:rPr>
          <w:noProof w:val="0"/>
          <w:lang w:val="en-US"/>
        </w:rPr>
        <w:t xml:space="preserve"> provide students with online courses, practice exams,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>and on-the-road training</w:t>
      </w:r>
      <w:r w:rsidRPr="652D4F4E" w:rsidR="471D19E9">
        <w:rPr>
          <w:noProof w:val="0"/>
          <w:lang w:val="en-US"/>
        </w:rPr>
        <w:t xml:space="preserve"> options. The system will enable </w:t>
      </w:r>
      <w:r w:rsidRPr="652D4F4E" w:rsidR="471D19E9">
        <w:rPr>
          <w:b w:val="0"/>
          <w:bCs w:val="0"/>
          <w:noProof w:val="0"/>
          <w:highlight w:val="white"/>
          <w:lang w:val="en-US"/>
        </w:rPr>
        <w:t>scheduling and management of driving lessons</w:t>
      </w:r>
      <w:r w:rsidRPr="652D4F4E" w:rsidR="471D19E9">
        <w:rPr>
          <w:noProof w:val="0"/>
          <w:lang w:val="en-US"/>
        </w:rPr>
        <w:t>, track progress, and generate relevant reports.</w:t>
      </w:r>
    </w:p>
    <w:p w:rsidRPr="0073026F" w:rsidR="001F5855" w:rsidP="652D4F4E" w:rsidRDefault="00B56238" w14:paraId="0DCE038A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System Background</w:t>
      </w:r>
    </w:p>
    <w:p w:rsidRPr="0073026F" w:rsidR="001F5855" w:rsidP="652D4F4E" w:rsidRDefault="004A24BF" w14:paraId="336A81C0" w14:textId="7E933F55">
      <w:pPr>
        <w:pStyle w:val="Normal"/>
        <w:suppressAutoHyphens/>
        <w:spacing w:after="0" w:line="240" w:lineRule="auto"/>
      </w:pPr>
    </w:p>
    <w:p w:rsidR="184FF3A6" w:rsidP="652D4F4E" w:rsidRDefault="184FF3A6" w14:paraId="4AB61D56" w14:textId="75990C39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Pr="004D28C8" w:rsidR="00E358DC" w:rsidP="652D4F4E" w:rsidRDefault="00E358DC" w14:paraId="398E0679" w14:textId="2D7FBCC9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</w:pP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DriverPass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identified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 problem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where many students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fail their driving tests due to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inadequate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preparation.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To address this issue,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DriverPass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aims to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develop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 training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platform that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provides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more comprehensive learning opportunities. The system will need to support online classes, practice exams, and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scheduling of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driving lessons. It will also handle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reservation management for both online and in-office appointments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, allow for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user account management with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different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roles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for administrators, staff, and customers, and track </w:t>
      </w:r>
      <w:r w:rsidRPr="652D4F4E" w:rsidR="07BE66B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user activities, such as lesson reservations and test progress.</w:t>
      </w:r>
    </w:p>
    <w:p w:rsidRPr="004D28C8" w:rsidR="00E358DC" w:rsidP="652D4F4E" w:rsidRDefault="00E358DC" w14:paraId="18007A92" w14:textId="42ADABB8">
      <w:pPr>
        <w:pStyle w:val="Normal"/>
        <w:suppressAutoHyphens/>
        <w:spacing w:before="0" w:beforeAutospacing="off" w:after="0" w:afterAutospacing="off" w:line="24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Pr="0073026F" w:rsidR="001F5855" w:rsidP="652D4F4E" w:rsidRDefault="001F5855" w14:paraId="656AE204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506DAF62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Objectives</w:t>
      </w: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and Goals</w:t>
      </w:r>
    </w:p>
    <w:p w:rsidRPr="0073026F" w:rsidR="001F5855" w:rsidP="652D4F4E" w:rsidRDefault="00B56238" w14:paraId="1AEE2D14" w14:textId="5BBBE254">
      <w:pPr>
        <w:pStyle w:val="Normal"/>
        <w:suppressAutoHyphens/>
        <w:spacing w:after="0" w:line="240" w:lineRule="auto"/>
      </w:pPr>
    </w:p>
    <w:p w:rsidRPr="004D28C8" w:rsidR="001F5855" w:rsidP="652D4F4E" w:rsidRDefault="00E358DC" w14:paraId="0845C1DF" w14:textId="16827F0B">
      <w:pPr>
        <w:numPr>
          <w:ilvl w:val="0"/>
          <w:numId w:val="5"/>
        </w:numPr>
        <w:suppressAutoHyphens/>
        <w:spacing w:after="0" w:line="240" w:lineRule="auto"/>
        <w:ind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</w:pP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should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provide online practice exams and on-the-road driving lessons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It must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allow customers to schedule,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modify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or cancel their driving lessons and enable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DriverPass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staff to manage appointments and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assign driving instructors to customers. The system will also need to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track and report user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actions,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such as reservations,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cancellations, and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changes. Additionally, the system will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offer various training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packages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different services, such as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driving sessions, in-person lessons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online classes. System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administrators must </w:t>
      </w:r>
      <w:r w:rsidRPr="652D4F4E" w:rsidR="49831A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be able to manage user</w:t>
      </w:r>
      <w:r w:rsidRPr="652D4F4E" w:rsidR="49831A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roles and reset accounts when necessary.</w:t>
      </w:r>
    </w:p>
    <w:p w:rsidRPr="0073026F" w:rsidR="001F5855" w:rsidP="652D4F4E" w:rsidRDefault="001F5855" w14:paraId="772B4AEB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52E62171" w14:textId="77777777">
      <w:pPr>
        <w:pStyle w:val="Heading2"/>
        <w:spacing w:after="240"/>
        <w:rPr>
          <w:rFonts w:ascii="Times New Roman" w:hAnsi="Times New Roman" w:eastAsia="Times New Roman" w:cs="Times New Roman"/>
          <w:sz w:val="24"/>
          <w:szCs w:val="24"/>
        </w:rPr>
      </w:pPr>
      <w:r w:rsidRPr="652D4F4E" w:rsidR="00B56238">
        <w:rPr>
          <w:rFonts w:ascii="Times New Roman" w:hAnsi="Times New Roman" w:eastAsia="Times New Roman" w:cs="Times New Roman"/>
          <w:sz w:val="24"/>
          <w:szCs w:val="24"/>
        </w:rPr>
        <w:t>Requirements</w:t>
      </w:r>
    </w:p>
    <w:p w:rsidRPr="0073026F" w:rsidR="001F5855" w:rsidP="652D4F4E" w:rsidRDefault="00C924BA" w14:paraId="619DC07E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C924BA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Non</w:t>
      </w:r>
      <w:r w:rsidRPr="652D4F4E" w:rsidR="009462E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functional R</w:t>
      </w: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equirements</w:t>
      </w:r>
    </w:p>
    <w:p w:rsidR="001F5855" w:rsidP="652D4F4E" w:rsidRDefault="00B56238" w14:paraId="7BEE96CF" w14:textId="4B8750DD">
      <w:pPr>
        <w:pStyle w:val="Normal"/>
        <w:suppressAutoHyphens/>
        <w:spacing w:after="0" w:line="240" w:lineRule="auto"/>
      </w:pPr>
    </w:p>
    <w:p w:rsidRPr="00927DCE" w:rsidR="00C924BA" w:rsidP="652D4F4E" w:rsidRDefault="00C924BA" w14:paraId="0B1C78C4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9462E1" w14:paraId="5E51AA87" w14:textId="77777777">
      <w:pPr>
        <w:pStyle w:val="Heading4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9462E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Performance R</w:t>
      </w: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equirements</w:t>
      </w:r>
    </w:p>
    <w:p w:rsidRPr="0073026F" w:rsidR="001F5855" w:rsidP="652D4F4E" w:rsidRDefault="00B56238" w14:paraId="7E07E723" w14:textId="5C193898">
      <w:pPr>
        <w:pStyle w:val="Normal"/>
        <w:suppressAutoHyphens/>
        <w:spacing w:after="0" w:line="240" w:lineRule="auto"/>
      </w:pPr>
    </w:p>
    <w:p w:rsidRPr="00E358DC" w:rsidR="001F5855" w:rsidP="652D4F4E" w:rsidRDefault="00E358DC" w14:paraId="6FD33D12" w14:textId="559DD274">
      <w:pPr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system needs to run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as a web-based application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allowing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to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access it from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any device with internet connectivity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. It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should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operate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with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minimal latency, processing requests and responses in real-time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to ensure a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smooth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user experience.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system should be designed to handle multiple users simultaneously, scaling as needed to support high traffic, especially during peak hours like pre-exam periods.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System updates should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 scheduled </w:t>
      </w:r>
      <w:r w:rsidRPr="652D4F4E" w:rsidR="2010F8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quarterly, with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emergency patches 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released</w:t>
      </w:r>
      <w:r w:rsidRPr="652D4F4E" w:rsidR="2010F8B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necessary.</w:t>
      </w:r>
    </w:p>
    <w:p w:rsidRPr="00927DCE" w:rsidR="001F5855" w:rsidP="652D4F4E" w:rsidRDefault="001F5855" w14:paraId="15DACD0F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9462E1" w14:paraId="05F9731F" w14:textId="77777777">
      <w:pPr>
        <w:pStyle w:val="Heading4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9462E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Platform C</w:t>
      </w: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onstraints</w:t>
      </w:r>
    </w:p>
    <w:p w:rsidRPr="0073026F" w:rsidR="001F5855" w:rsidP="652D4F4E" w:rsidRDefault="00B56238" w14:paraId="4DC2285B" w14:textId="55487E86">
      <w:pPr>
        <w:pStyle w:val="Normal"/>
        <w:suppressAutoHyphens/>
        <w:spacing w:after="0" w:line="240" w:lineRule="auto"/>
      </w:pPr>
    </w:p>
    <w:p w:rsidRPr="004D28C8" w:rsidR="001F5855" w:rsidP="652D4F4E" w:rsidRDefault="00E358DC" w14:paraId="2C92F876" w14:textId="64982FDB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The system should be cross-platform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compatible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functioning on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Windows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Unix, and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macOS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Additionally, the system will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require a robust backend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supported by a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relational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database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such as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MySQL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PostgreSQL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to manage user data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including exam scores and training records.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application will also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 to integrate with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cloud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services </w:t>
      </w:r>
      <w:r w:rsidRPr="652D4F4E" w:rsidR="740090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for scalability and</w:t>
      </w:r>
      <w:r w:rsidRPr="652D4F4E" w:rsidR="74009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backup.</w:t>
      </w:r>
    </w:p>
    <w:p w:rsidRPr="00927DCE" w:rsidR="001F5855" w:rsidP="652D4F4E" w:rsidRDefault="001F5855" w14:paraId="1D5292B2" w14:textId="77777777">
      <w:p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03D2899D" w14:textId="77777777">
      <w:pPr>
        <w:pStyle w:val="Heading4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Accuracy and Precision</w:t>
      </w:r>
    </w:p>
    <w:p w:rsidRPr="0073026F" w:rsidR="001F5855" w:rsidP="652D4F4E" w:rsidRDefault="00B56238" w14:paraId="3EF6026F" w14:textId="313D1A71">
      <w:pPr>
        <w:pStyle w:val="Normal"/>
        <w:suppressAutoHyphens/>
        <w:spacing w:after="0" w:line="240" w:lineRule="auto"/>
      </w:pPr>
    </w:p>
    <w:p w:rsidRPr="004D28C8" w:rsidR="001F5855" w:rsidP="652D4F4E" w:rsidRDefault="00E358DC" w14:paraId="7EC83137" w14:textId="44BB77E3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To 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distinguish between different users, the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system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assign unique user IDs and roles (student, instructor, admin) upon registration. All 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inputs, such as usernames and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passwords, will be case-sensitive to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accuracy. The system will 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notify the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administrator of any errors related to user authentication, system malfunctions, 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or data</w:t>
      </w:r>
      <w:r w:rsidRPr="652D4F4E" w:rsidR="0CEDB0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0CEDB0D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inconsistencies.</w:t>
      </w:r>
    </w:p>
    <w:p w:rsidRPr="0073026F" w:rsidR="001F5855" w:rsidP="652D4F4E" w:rsidRDefault="001F5855" w14:paraId="61150377" w14:textId="77777777">
      <w:p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7E32C910" w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Adaptability</w:t>
      </w:r>
      <w:r w:rsidRPr="652D4F4E" w:rsidR="00B5623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3026F" w:rsidR="001F5855" w:rsidP="652D4F4E" w:rsidRDefault="00B56238" w14:paraId="7D586D09" w14:textId="3484A0A2">
      <w:pPr>
        <w:pStyle w:val="Normal"/>
        <w:suppressAutoHyphens/>
        <w:spacing w:after="0" w:line="240" w:lineRule="auto"/>
      </w:pPr>
    </w:p>
    <w:p w:rsidRPr="004D28C8" w:rsidR="001F5855" w:rsidP="652D4F4E" w:rsidRDefault="00E358DC" w14:paraId="445BE6C8" w14:textId="2FA83CAD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system should allow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administrators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to add, remove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, or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modify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user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profiles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through an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intuitive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admin interface without requiring code changes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. It should be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adaptable to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new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platform updates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operating system or browser versions) through periodic testing and patches.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IT admin will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need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access to system logs</w:t>
      </w:r>
      <w:r w:rsidRPr="652D4F4E" w:rsidR="3C3F247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user data </w:t>
      </w:r>
      <w:r w:rsidRPr="652D4F4E" w:rsidR="3C3F24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for troubleshooting and maintenance purposes.</w:t>
      </w:r>
    </w:p>
    <w:p w:rsidRPr="0073026F" w:rsidR="001F5855" w:rsidP="652D4F4E" w:rsidRDefault="001F5855" w14:paraId="14B171E2" w14:textId="77777777">
      <w:p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766A9BCD" w14:textId="77777777">
      <w:pPr>
        <w:pStyle w:val="Heading4"/>
        <w:rPr>
          <w:rFonts w:ascii="Times New Roman" w:hAnsi="Times New Roman" w:eastAsia="Times New Roman" w:cs="Times New Roman"/>
          <w:sz w:val="24"/>
          <w:szCs w:val="24"/>
        </w:rPr>
      </w:pPr>
      <w:r w:rsidRPr="652D4F4E" w:rsidR="00B56238">
        <w:rPr>
          <w:rFonts w:ascii="Times New Roman" w:hAnsi="Times New Roman" w:eastAsia="Times New Roman" w:cs="Times New Roman"/>
          <w:sz w:val="24"/>
          <w:szCs w:val="24"/>
        </w:rPr>
        <w:t>Security</w:t>
      </w:r>
    </w:p>
    <w:p w:rsidRPr="0073026F" w:rsidR="001F5855" w:rsidP="652D4F4E" w:rsidRDefault="00B56238" w14:paraId="72E80A38" w14:textId="4E55C298">
      <w:pPr>
        <w:pStyle w:val="Normal"/>
        <w:suppressAutoHyphens/>
        <w:spacing w:after="0" w:line="240" w:lineRule="auto"/>
      </w:pPr>
    </w:p>
    <w:p w:rsidRPr="004D28C8" w:rsidR="001F5855" w:rsidP="652D4F4E" w:rsidRDefault="00927DCE" w14:paraId="4ADD0532" w14:textId="0642E7AE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Users must log in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two-factor authentication to ensure secure access. Data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exchanges between the client and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server will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be encrypted using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SSL/TLS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protocols.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In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event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of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attack, the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system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temporarily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lock the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account after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five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failed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login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attempts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and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send a notification to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both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user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admin.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If a user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forgets their password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,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they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be prompted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to reset it through a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secure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email</w:t>
      </w:r>
      <w:r w:rsidRPr="652D4F4E" w:rsidR="2FD759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verification </w:t>
      </w:r>
      <w:r w:rsidRPr="652D4F4E" w:rsidR="2FD7598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process.</w:t>
      </w:r>
    </w:p>
    <w:p w:rsidRPr="0073026F" w:rsidR="001F5855" w:rsidP="652D4F4E" w:rsidRDefault="001F5855" w14:paraId="1C1D3CF0" w14:textId="77777777">
      <w:pPr>
        <w:suppressAutoHyphens/>
        <w:spacing w:after="36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28B77AA3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sz w:val="24"/>
          <w:szCs w:val="24"/>
        </w:rPr>
      </w:pPr>
      <w:r w:rsidRPr="652D4F4E" w:rsidR="00B56238">
        <w:rPr>
          <w:rFonts w:ascii="Times New Roman" w:hAnsi="Times New Roman" w:eastAsia="Times New Roman" w:cs="Times New Roman"/>
          <w:sz w:val="24"/>
          <w:szCs w:val="24"/>
        </w:rPr>
        <w:t>Functional Requirements</w:t>
      </w:r>
    </w:p>
    <w:p w:rsidRPr="0073026F" w:rsidR="001F5855" w:rsidP="652D4F4E" w:rsidRDefault="00B56238" w14:paraId="21E88294" w14:textId="2FA338AB">
      <w:pPr>
        <w:pStyle w:val="Normal"/>
        <w:suppressAutoHyphens/>
        <w:spacing w:after="0" w:line="240" w:lineRule="auto"/>
      </w:pPr>
    </w:p>
    <w:p w:rsidRPr="004D28C8" w:rsidR="001F5855" w:rsidP="652D4F4E" w:rsidRDefault="00927DCE" w14:paraId="2E10BB9E" w14:textId="43124D00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system </w:t>
      </w:r>
      <w:r w:rsidRPr="652D4F4E" w:rsidR="322267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will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validate user credentials during login</w:t>
      </w:r>
      <w:r w:rsidRPr="652D4F4E" w:rsidR="34B90F6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,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allow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students to access practice exams</w:t>
      </w:r>
      <w:r w:rsidRPr="652D4F4E" w:rsidR="57636D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provide a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dashboard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for instructors to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track student progress</w:t>
      </w:r>
      <w:r w:rsidRPr="652D4F4E" w:rsidR="477BAF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allow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students to schedule on-the-road training sessions with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652D4F4E" w:rsidR="713A56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instructors,</w:t>
      </w:r>
      <w:r w:rsidRPr="652D4F4E" w:rsidR="713A564D">
        <w:rPr>
          <w:b w:val="0"/>
          <w:bCs w:val="0"/>
          <w:highlight w:val="white"/>
        </w:rPr>
        <w:t xml:space="preserve">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track and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store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student exam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performance data for review</w:t>
      </w:r>
      <w:r w:rsidRPr="652D4F4E" w:rsidR="6C11354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notify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students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of upcoming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training sessions and exams</w:t>
      </w:r>
      <w:r w:rsidRPr="652D4F4E" w:rsidR="5BF1D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652D4F4E" w:rsidR="0D7055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enable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administrators to manage user roles and 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permissions</w:t>
      </w:r>
      <w:r w:rsidRPr="652D4F4E" w:rsidR="0D7055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.</w:t>
      </w:r>
    </w:p>
    <w:p w:rsidRPr="004D28C8" w:rsidR="001F5855" w:rsidP="652D4F4E" w:rsidRDefault="00927DCE" w14:paraId="6FE6268E" w14:textId="46B6C26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3026F" w:rsidR="001F5855" w:rsidP="652D4F4E" w:rsidRDefault="001F5855" w14:paraId="6B61F7AA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28672C1F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User Interface</w:t>
      </w:r>
    </w:p>
    <w:p w:rsidRPr="0073026F" w:rsidR="001F5855" w:rsidP="652D4F4E" w:rsidRDefault="00B56238" w14:paraId="19146261" w14:textId="03CFC3C5">
      <w:pPr>
        <w:pStyle w:val="Normal"/>
        <w:suppressAutoHyphens/>
        <w:spacing w:after="0" w:line="240" w:lineRule="auto"/>
      </w:pPr>
    </w:p>
    <w:p w:rsidRPr="004D28C8" w:rsidR="001F5855" w:rsidP="652D4F4E" w:rsidRDefault="00927DCE" w14:paraId="3E0ED0CC" w14:textId="6413A7F2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The interface must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be accessible</w:t>
      </w:r>
      <w:r w:rsidRPr="652D4F4E" w:rsidR="388E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from both</w:t>
      </w:r>
      <w:r w:rsidRPr="652D4F4E" w:rsidR="388E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mobile and desktop devices. The primary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users include students,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instructors, and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admins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.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Students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should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be able to</w:t>
      </w:r>
      <w:r w:rsidRPr="652D4F4E" w:rsidR="388E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easily navigate through the available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practice exams, view their progress, and schedule</w:t>
      </w:r>
      <w:r w:rsidRPr="652D4F4E" w:rsidR="388E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training sessions. Instructors need</w:t>
      </w:r>
      <w:r w:rsidRPr="652D4F4E" w:rsidR="388E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access to student progress data and the ability to provide feedback through the interface. Administrators should have a clear, efficient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interface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to manage user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roles, 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system settings, and</w:t>
      </w:r>
      <w:r w:rsidRPr="652D4F4E" w:rsidR="388EAAD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access</w:t>
      </w:r>
      <w:r w:rsidRPr="652D4F4E" w:rsidR="388EAA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logs.</w:t>
      </w:r>
    </w:p>
    <w:p w:rsidRPr="0073026F" w:rsidR="001F5855" w:rsidP="652D4F4E" w:rsidRDefault="001F5855" w14:paraId="596CE65E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41CE9032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Assumptions</w:t>
      </w:r>
    </w:p>
    <w:p w:rsidRPr="0073026F" w:rsidR="001F5855" w:rsidP="652D4F4E" w:rsidRDefault="00B56238" w14:paraId="2C7EA528" w14:textId="49416DCA">
      <w:pPr>
        <w:pStyle w:val="Normal"/>
        <w:suppressAutoHyphens/>
        <w:spacing w:after="0" w:line="240" w:lineRule="auto"/>
      </w:pPr>
    </w:p>
    <w:p w:rsidRPr="004D28C8" w:rsidR="001F5855" w:rsidP="652D4F4E" w:rsidRDefault="00927DCE" w14:paraId="1192C4F4" w14:textId="7D19360A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assume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that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all users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have access to stable internet and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 modern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devices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capable of running a web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-based application. Additionally, we assume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users are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familiar with basic web navigation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For the back-end infrastructure, we assume the client has the necessary server capacity and IT personnel to 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652D4F4E" w:rsidR="1870D4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52D4F4E" w:rsidR="1870D45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the system.</w:t>
      </w:r>
    </w:p>
    <w:p w:rsidRPr="0073026F" w:rsidR="001F5855" w:rsidP="652D4F4E" w:rsidRDefault="001F5855" w14:paraId="469A7AD0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2F6663EA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bookmarkStart w:name="_heading=h.o73cqlpvrpe1" w:id="0"/>
      <w:bookmarkEnd w:id="0"/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Limitations</w:t>
      </w:r>
    </w:p>
    <w:p w:rsidRPr="0073026F" w:rsidR="001F5855" w:rsidP="652D4F4E" w:rsidRDefault="00B56238" w14:paraId="0613E67F" w14:textId="11EC79B7">
      <w:pPr>
        <w:pStyle w:val="Normal"/>
        <w:suppressAutoHyphens/>
        <w:spacing w:after="0" w:line="240" w:lineRule="auto"/>
      </w:pPr>
    </w:p>
    <w:p w:rsidRPr="004D28C8" w:rsidR="001F5855" w:rsidP="652D4F4E" w:rsidRDefault="00927DCE" w14:paraId="447E4B7C" w14:textId="07731C50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52D4F4E" w:rsidR="6A1EC2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One limitation is that the system</w:t>
      </w:r>
      <w:r w:rsidRPr="652D4F4E" w:rsidR="6A1EC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relies on users having a stable internet connection, which may not always be available, especially in remote areas. The system may also face </w:t>
      </w:r>
      <w:r w:rsidRPr="652D4F4E" w:rsidR="6A1EC2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budget constraints that limit the</w:t>
      </w:r>
      <w:r w:rsidRPr="652D4F4E" w:rsidR="6A1EC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frequency of updates or enhancements. Time constraints could </w:t>
      </w:r>
      <w:r w:rsidRPr="652D4F4E" w:rsidR="6A1EC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impact</w:t>
      </w:r>
      <w:r w:rsidRPr="652D4F4E" w:rsidR="6A1EC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thoroughness of </w:t>
      </w:r>
      <w:r w:rsidRPr="652D4F4E" w:rsidR="6A1EC2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testing, leading to potential</w:t>
      </w:r>
      <w:r w:rsidRPr="652D4F4E" w:rsidR="6A1EC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bugs or security vulnerabilities during the early phases of </w:t>
      </w:r>
      <w:r w:rsidRPr="652D4F4E" w:rsidR="6A1EC28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deployment.</w:t>
      </w:r>
    </w:p>
    <w:p w:rsidRPr="0073026F" w:rsidR="001F5855" w:rsidP="652D4F4E" w:rsidRDefault="001F5855" w14:paraId="3C22BA79" w14:textId="77777777">
      <w:pPr>
        <w:suppressAutoHyphens/>
        <w:spacing w:after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52D4F4E" w:rsidP="652D4F4E" w:rsidRDefault="652D4F4E" w14:paraId="36351288" w14:textId="3708AECD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652D4F4E" w:rsidP="652D4F4E" w:rsidRDefault="652D4F4E" w14:paraId="5935B97A" w14:textId="54A6D440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="652D4F4E" w:rsidP="652D4F4E" w:rsidRDefault="652D4F4E" w14:paraId="53EC371A" w14:textId="39C91DF7">
      <w:pPr>
        <w:pStyle w:val="Heading3"/>
        <w:keepNext w:val="0"/>
        <w:keepLines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73026F" w:rsidR="001F5855" w:rsidP="652D4F4E" w:rsidRDefault="00B56238" w14:paraId="1B58996A" w14:textId="77777777">
      <w:pPr>
        <w:pStyle w:val="Heading3"/>
        <w:keepNext w:val="0"/>
        <w:keepLines w:val="0"/>
        <w:suppressAutoHyphens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652D4F4E" w:rsidR="00B562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Gantt </w:t>
      </w:r>
      <w:r w:rsidRPr="652D4F4E" w:rsidR="009462E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</w:t>
      </w:r>
      <w:r w:rsidRPr="652D4F4E" w:rsidR="009462E1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hart</w:t>
      </w:r>
    </w:p>
    <w:p w:rsidRPr="0073026F" w:rsidR="001F5855" w:rsidP="652D4F4E" w:rsidRDefault="00B56238" w14:paraId="310228BD" w14:textId="24698ECB">
      <w:pPr>
        <w:suppressAutoHyphens/>
        <w:spacing w:after="0" w:line="240" w:lineRule="auto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p w:rsidR="001F5855" w:rsidP="00C924BA" w:rsidRDefault="001F5855" w14:paraId="3AE19B19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73026F" w:rsidR="00927DCE" w:rsidP="652D4F4E" w:rsidRDefault="00927DCE" w14:paraId="7C07F003" w14:textId="020CC21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after="0" w:line="240" w:lineRule="auto"/>
      </w:pPr>
      <w:r w:rsidR="142996B6">
        <w:drawing>
          <wp:inline wp14:editId="1772D171" wp14:anchorId="2A5AA63A">
            <wp:extent cx="5943600" cy="3667125"/>
            <wp:effectExtent l="0" t="0" r="0" b="0"/>
            <wp:docPr id="1277467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030e30817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026F" w:rsidR="00927DCE" w:rsidP="00C924BA" w:rsidRDefault="00927DCE" w14:paraId="578F8C70" w14:textId="77777777">
      <w:pPr>
        <w:suppressAutoHyphens/>
        <w:spacing w:after="0" w:line="240" w:lineRule="auto"/>
        <w:rPr>
          <w:rFonts w:ascii="Calibri" w:hAnsi="Calibri" w:cs="Calibri"/>
        </w:rPr>
      </w:pPr>
    </w:p>
    <w:sectPr w:rsidRPr="0073026F" w:rsidR="00927DCE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495" w:rsidRDefault="00AF6495" w14:paraId="1F1FA91F" w14:textId="77777777">
      <w:pPr>
        <w:spacing w:after="0" w:line="240" w:lineRule="auto"/>
      </w:pPr>
      <w:r>
        <w:separator/>
      </w:r>
    </w:p>
  </w:endnote>
  <w:endnote w:type="continuationSeparator" w:id="0">
    <w:p w:rsidR="00AF6495" w:rsidRDefault="00AF6495" w14:paraId="6A9F87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24BA" w:rsidP="652D4F4E" w:rsidRDefault="00C924BA" w14:paraId="731F5EDD" w14:textId="69F23BC0">
    <w:pPr>
      <w:pStyle w:val="Footer"/>
      <w:rPr>
        <w:b w:val="0"/>
        <w:bCs w:val="0"/>
        <w:highlight w:val="white"/>
      </w:rPr>
    </w:pPr>
    <w:r w:rsidRPr="652D4F4E">
      <w:rPr>
        <w:b w:val="0"/>
        <w:bCs w:val="0"/>
        <w:noProof/>
        <w:highlight w:val="white"/>
      </w:rPr>
      <w:fldChar w:fldCharType="begin"/>
    </w:r>
    <w:r>
      <w:instrText xml:space="preserve"> PAGE   \* MERGEFORMAT </w:instrText>
    </w:r>
    <w:r>
      <w:fldChar w:fldCharType="separate"/>
    </w:r>
    <w:r w:rsidRPr="652D4F4E" w:rsidR="652D4F4E">
      <w:rPr>
        <w:b w:val="0"/>
        <w:bCs w:val="0"/>
        <w:noProof/>
        <w:highlight w:val="white"/>
      </w:rPr>
      <w:t>1</w:t>
    </w:r>
    <w:r w:rsidRPr="652D4F4E">
      <w:rPr>
        <w:b w:val="0"/>
        <w:bCs w:val="0"/>
        <w:noProof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495" w:rsidRDefault="00AF6495" w14:paraId="624D7F6F" w14:textId="77777777">
      <w:pPr>
        <w:spacing w:after="0" w:line="240" w:lineRule="auto"/>
      </w:pPr>
      <w:r>
        <w:separator/>
      </w:r>
    </w:p>
  </w:footnote>
  <w:footnote w:type="continuationSeparator" w:id="0">
    <w:p w:rsidR="00AF6495" w:rsidRDefault="00AF6495" w14:paraId="7BE3DEE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73026F" w:rsidR="001F5855" w:rsidP="0059341E" w:rsidRDefault="0059341E" w14:paraId="4FBEFB90" w14:textId="7EB95597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NIwTWIJ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2752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7">
    <w:abstractNumId w:val="6"/>
  </w: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4A24BF"/>
    <w:rsid w:val="004D28C8"/>
    <w:rsid w:val="0059341E"/>
    <w:rsid w:val="0073026F"/>
    <w:rsid w:val="0087013E"/>
    <w:rsid w:val="008F277B"/>
    <w:rsid w:val="009231F4"/>
    <w:rsid w:val="00927DCE"/>
    <w:rsid w:val="009462E1"/>
    <w:rsid w:val="00AE38B2"/>
    <w:rsid w:val="00AF6495"/>
    <w:rsid w:val="00B56238"/>
    <w:rsid w:val="00C4115E"/>
    <w:rsid w:val="00C865DB"/>
    <w:rsid w:val="00C924BA"/>
    <w:rsid w:val="00E358DC"/>
    <w:rsid w:val="00F356B5"/>
    <w:rsid w:val="07101473"/>
    <w:rsid w:val="07BE66B8"/>
    <w:rsid w:val="0B374A90"/>
    <w:rsid w:val="0C4C031C"/>
    <w:rsid w:val="0C5BD189"/>
    <w:rsid w:val="0CEDB0D3"/>
    <w:rsid w:val="0D7055A2"/>
    <w:rsid w:val="104517D2"/>
    <w:rsid w:val="12ACA776"/>
    <w:rsid w:val="13B65E94"/>
    <w:rsid w:val="142996B6"/>
    <w:rsid w:val="184FF3A6"/>
    <w:rsid w:val="1870D45A"/>
    <w:rsid w:val="1A7B053C"/>
    <w:rsid w:val="1FC90B6D"/>
    <w:rsid w:val="2001F189"/>
    <w:rsid w:val="2010F8B4"/>
    <w:rsid w:val="20F48593"/>
    <w:rsid w:val="257DE4ED"/>
    <w:rsid w:val="2E397E16"/>
    <w:rsid w:val="2FD75987"/>
    <w:rsid w:val="3222676B"/>
    <w:rsid w:val="33F591A6"/>
    <w:rsid w:val="34B90F63"/>
    <w:rsid w:val="388EAAD6"/>
    <w:rsid w:val="3BA8E987"/>
    <w:rsid w:val="3C3F2472"/>
    <w:rsid w:val="3E149786"/>
    <w:rsid w:val="471D19E9"/>
    <w:rsid w:val="477BAFF3"/>
    <w:rsid w:val="49831AE5"/>
    <w:rsid w:val="49E98F82"/>
    <w:rsid w:val="4C5329B4"/>
    <w:rsid w:val="4E60DD92"/>
    <w:rsid w:val="4E62FE9D"/>
    <w:rsid w:val="54380029"/>
    <w:rsid w:val="57636D8B"/>
    <w:rsid w:val="5AF00181"/>
    <w:rsid w:val="5B01734F"/>
    <w:rsid w:val="5BF1DA16"/>
    <w:rsid w:val="5E0769C7"/>
    <w:rsid w:val="5FA8733A"/>
    <w:rsid w:val="6040F2F3"/>
    <w:rsid w:val="6217000B"/>
    <w:rsid w:val="652D4F4E"/>
    <w:rsid w:val="6A1EC28D"/>
    <w:rsid w:val="6ACD5B59"/>
    <w:rsid w:val="6C113540"/>
    <w:rsid w:val="6F2DE16C"/>
    <w:rsid w:val="70963449"/>
    <w:rsid w:val="713A564D"/>
    <w:rsid w:val="74009000"/>
    <w:rsid w:val="759DF6AE"/>
    <w:rsid w:val="77083109"/>
    <w:rsid w:val="7713A925"/>
    <w:rsid w:val="7EB3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character" w:styleId="PlaceholderText">
    <w:uiPriority w:val="99"/>
    <w:name w:val="Placeholder Text"/>
    <w:basedOn w:val="DefaultParagraphFont"/>
    <w:semiHidden/>
    <w:rsid w:val="652D4F4E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a3e80c3a1bd04634" /><Relationship Type="http://schemas.openxmlformats.org/officeDocument/2006/relationships/image" Target="/media/image2.png" Id="Rf89030e30817483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Qendro, Jorgo</lastModifiedBy>
  <revision>5</revision>
  <dcterms:created xsi:type="dcterms:W3CDTF">2020-01-15T13:03:00.0000000Z</dcterms:created>
  <dcterms:modified xsi:type="dcterms:W3CDTF">2024-10-03T18:34:15.2606031Z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 255 Business Requirements Document Week 5.docx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8b58ac61-56b9-4498-97ad-d273110fea51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315e2c1d0f2ec962ac7b183112920b11804c1121168e02e583698782b599074f</vt:lpwstr>
  </property>
</Properties>
</file>