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19ff5721d7c4b4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403D" w:rsidR="009402F3" w:rsidP="1BD5C670" w:rsidRDefault="00F82FF1" w14:paraId="5C042CB4" w14:textId="4708026D" w14:noSpellErr="1">
      <w:pPr>
        <w:pStyle w:val="Heading1"/>
        <w:rPr>
          <w:b w:val="0"/>
          <w:bCs w:val="0"/>
          <w:highlight w:val="white"/>
        </w:rPr>
      </w:pPr>
      <w:r w:rsidRPr="1BD5C670" w:rsidR="00F82FF1">
        <w:rPr>
          <w:b w:val="0"/>
          <w:bCs w:val="0"/>
          <w:highlight w:val="white"/>
        </w:rPr>
        <w:t>CS 255 Module Two Assignment</w:t>
      </w:r>
      <w:r w:rsidRPr="1BD5C670" w:rsidR="004D4062">
        <w:rPr>
          <w:b w:val="0"/>
          <w:bCs w:val="0"/>
          <w:highlight w:val="white"/>
        </w:rPr>
        <w:t xml:space="preserve"> Template</w:t>
      </w:r>
    </w:p>
    <w:p w:rsidRPr="00AC403D" w:rsidR="00AC403D" w:rsidP="00AC403D" w:rsidRDefault="00AC403D" w14:paraId="0EB21E64" w14:textId="77777777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Pr="00AC403D" w:rsidR="009402F3" w:rsidP="00AC403D" w:rsidRDefault="00F82FF1" w14:paraId="2733D321" w14:textId="679E5285">
      <w:pPr>
        <w:pStyle w:val="Heading2"/>
      </w:pPr>
      <w:bookmarkStart w:name="_heading=h.gjdgxs" w:colFirst="0" w:colLast="0" w:id="0"/>
      <w:bookmarkEnd w:id="0"/>
      <w:r w:rsidRPr="00AC403D">
        <w:t>Functional Requirements</w:t>
      </w:r>
    </w:p>
    <w:p w:rsidRPr="00AC403D" w:rsidR="00AC403D" w:rsidP="00AC403D" w:rsidRDefault="00AC403D" w14:paraId="3FD09899" w14:textId="77777777"/>
    <w:tbl>
      <w:tblPr>
        <w:tblStyle w:val="a7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1BD5C670" w14:paraId="5F8CFA0D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0A375562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07D35384" w14:textId="78B73C6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5137AA4C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Pr="00AC403D" w:rsidR="009402F3" w:rsidTr="1BD5C670" w14:paraId="6FDB8E04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3E61B9C3" w14:textId="162D2E02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1BD5C670" w:rsidR="20F2A96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Course Content</w:t>
            </w:r>
            <w:r w:rsidRPr="1BD5C670" w:rsidR="200A496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 xml:space="preserve">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6203D0A" w14:textId="3397FCC4">
            <w:pPr>
              <w:pStyle w:val="Normal"/>
              <w:suppressAutoHyphens/>
              <w:spacing/>
              <w:contextualSpacing/>
            </w:pPr>
            <w:r w:rsidRPr="1BD5C670" w:rsidR="0EF97FD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-US"/>
              </w:rPr>
              <w:t>Instructors need</w:t>
            </w:r>
            <w:r w:rsidRPr="1BD5C670" w:rsidR="0EF97FD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ability to upload, organize, and </w:t>
            </w:r>
            <w:r w:rsidRPr="1BD5C670" w:rsidR="0EF97FD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modify</w:t>
            </w:r>
            <w:r w:rsidRPr="1BD5C670" w:rsidR="0EF97FD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course materials, including syllabi, lecture videos, and assignments.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DD2823F" w14:textId="69458DCF">
            <w:pPr>
              <w:pStyle w:val="Normal"/>
              <w:suppressAutoHyphens/>
              <w:spacing/>
              <w:contextualSpacing/>
            </w:pPr>
            <w:r w:rsidRPr="1BD5C670" w:rsidR="0EF97FD9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Jones, </w:t>
            </w:r>
            <w:r w:rsidRPr="1BD5C670" w:rsidR="0EF97FD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 xml:space="preserve">L. (2019). </w:t>
            </w:r>
            <w:r w:rsidRPr="1BD5C670" w:rsidR="0EF97FD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2"/>
                <w:szCs w:val="22"/>
                <w:highlight w:val="white"/>
                <w:lang w:val="en"/>
              </w:rPr>
              <w:t>Effective Course Management in LMS</w:t>
            </w:r>
            <w:r w:rsidRPr="1BD5C670" w:rsidR="0EF97FD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. Educational Technology</w:t>
            </w:r>
            <w:r w:rsidRPr="1BD5C670" w:rsidR="0EF97FD9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Review.</w:t>
            </w:r>
          </w:p>
        </w:tc>
      </w:tr>
      <w:tr w:rsidRPr="00AC403D" w:rsidR="009402F3" w:rsidTr="1BD5C670" w14:paraId="3BA7A61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4E41534" w14:textId="702E04D4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1BD5C670" w:rsidR="200A496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Grade Tracking and Reporting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D0E5F81" w14:textId="7309D40D">
            <w:pPr>
              <w:pStyle w:val="Normal"/>
              <w:suppressAutoHyphens/>
              <w:spacing/>
              <w:contextualSpacing/>
            </w:pPr>
            <w:r w:rsidRPr="1BD5C670" w:rsidR="353EAED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The system should </w:t>
            </w:r>
            <w:r w:rsidRPr="1BD5C670" w:rsidR="353EAED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allow instructors to</w:t>
            </w:r>
            <w:r w:rsidRPr="1BD5C670" w:rsidR="353EAED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input and track </w:t>
            </w:r>
            <w:r w:rsidRPr="1BD5C670" w:rsidR="353EAED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student grades and</w:t>
            </w:r>
            <w:r w:rsidRPr="1BD5C670" w:rsidR="353EAED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provide students with access </w:t>
            </w:r>
            <w:r w:rsidRPr="1BD5C670" w:rsidR="353EAED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to view their</w:t>
            </w:r>
            <w:r w:rsidRPr="1BD5C670" w:rsidR="353EAED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progress in real time.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3B72BC1E" w14:textId="0940E904">
            <w:pPr>
              <w:pStyle w:val="Normal"/>
              <w:suppressAutoHyphens/>
              <w:spacing/>
              <w:contextualSpacing/>
            </w:pPr>
            <w:r w:rsidRPr="1BD5C670" w:rsidR="353EAED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Brown, M. (2021). </w:t>
            </w:r>
            <w:r w:rsidRPr="1BD5C670" w:rsidR="353EAED8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Student Progress Tracking in LMS Platforms</w:t>
            </w:r>
            <w:r w:rsidRPr="1BD5C670" w:rsidR="353EAED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. Education Science Review. </w:t>
            </w:r>
          </w:p>
        </w:tc>
      </w:tr>
      <w:tr w:rsidRPr="00AC403D" w:rsidR="009402F3" w:rsidTr="1BD5C670" w14:paraId="6CE8FCA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99B7601" w14:textId="5A29D485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b w:val="0"/>
                <w:bCs w:val="0"/>
                <w:sz w:val="22"/>
                <w:szCs w:val="22"/>
                <w:highlight w:val="white"/>
              </w:rPr>
            </w:pPr>
            <w:r w:rsidRPr="1BD5C670" w:rsidR="200A4967">
              <w:rPr>
                <w:rFonts w:ascii="Calibri" w:hAnsi="Calibri" w:cs="Calibri" w:asciiTheme="majorAscii" w:hAnsiTheme="majorAscii" w:cstheme="majorAscii"/>
                <w:b w:val="0"/>
                <w:bCs w:val="0"/>
                <w:sz w:val="22"/>
                <w:szCs w:val="22"/>
                <w:highlight w:val="white"/>
              </w:rPr>
              <w:t>User Account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C0AE04D" w14:textId="255C6762">
            <w:pPr>
              <w:pStyle w:val="Normal"/>
              <w:suppressAutoHyphens/>
              <w:spacing/>
              <w:contextualSpacing/>
            </w:pP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must </w:t>
            </w:r>
            <w:r w:rsidRPr="1BD5C670" w:rsidR="4114798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-US"/>
              </w:rPr>
              <w:t>allow the creation and management of</w:t>
            </w: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different types</w:t>
            </w: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of user </w:t>
            </w:r>
            <w:r w:rsidRPr="1BD5C670" w:rsidR="4114798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-US"/>
              </w:rPr>
              <w:t>accounts, such as students</w:t>
            </w:r>
            <w:r w:rsidRPr="1BD5C670" w:rsidR="0363016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1BD5C670" w:rsidR="0363016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-US"/>
              </w:rPr>
              <w:t>and</w:t>
            </w:r>
            <w:r w:rsidRPr="1BD5C670" w:rsidR="036301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teachers</w:t>
            </w: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Each type of user </w:t>
            </w:r>
            <w:r w:rsidRPr="1BD5C670" w:rsidR="0AFCBE1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needs </w:t>
            </w: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specific access rights to perform their roles effectively.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84BBEF1" w14:textId="6B72CF3D">
            <w:pPr>
              <w:pStyle w:val="Normal"/>
              <w:suppressAutoHyphens/>
              <w:spacing/>
              <w:contextualSpacing/>
            </w:pP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Smith, J. (2020). </w:t>
            </w:r>
            <w:r w:rsidRPr="1BD5C670" w:rsidR="41147985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Designing Learning Management Systems</w:t>
            </w:r>
            <w:r w:rsidRPr="1BD5C670" w:rsidR="41147985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Tech Education Journal.</w:t>
            </w:r>
          </w:p>
        </w:tc>
      </w:tr>
      <w:tr w:rsidRPr="00AC403D" w:rsidR="009402F3" w:rsidTr="1BD5C670" w14:paraId="44B5FFA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130F84B" w14:textId="2E47FF49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1BD5C670" w:rsidR="200A496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Communication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0EB2317C" w14:textId="0A97BA64">
            <w:pPr>
              <w:pStyle w:val="Normal"/>
              <w:suppressAutoHyphens/>
              <w:spacing/>
              <w:contextualSpacing/>
            </w:pPr>
            <w:r w:rsidRPr="1BD5C670" w:rsidR="4FBBDCA0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The system must include forums, messaging, or chat tools to enable interaction between students and teachers, which is vital for effective learning in an online environment.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65212C86" w14:textId="12075E02">
            <w:pPr>
              <w:pStyle w:val="Normal"/>
              <w:suppressAutoHyphens/>
              <w:spacing/>
              <w:contextualSpacing/>
            </w:pPr>
            <w:r w:rsidRPr="1BD5C670" w:rsidR="4FBBDCA0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Wilson, T. (2018). </w:t>
            </w:r>
            <w:r w:rsidRPr="1BD5C670" w:rsidR="4FBBDCA0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Digital Communication in Online Education</w:t>
            </w:r>
            <w:r w:rsidRPr="1BD5C670" w:rsidR="4FBBDCA0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Tech for Learning Journal.</w:t>
            </w:r>
          </w:p>
        </w:tc>
      </w:tr>
      <w:tr w:rsidRPr="00AC403D" w:rsidR="009402F3" w:rsidTr="1BD5C670" w14:paraId="4281865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151D5D85" w14:textId="2DE6808B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1BD5C670" w:rsidR="200A496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Course Enrollment and Scheduling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2998578" w14:textId="6B355B3B">
            <w:pPr>
              <w:pStyle w:val="Normal"/>
              <w:suppressAutoHyphens/>
              <w:spacing/>
              <w:contextualSpacing/>
            </w:pPr>
            <w:r w:rsidRPr="1BD5C670" w:rsidR="2F7408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should </w:t>
            </w:r>
            <w:r w:rsidRPr="1BD5C670" w:rsidR="2F7408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facilitate</w:t>
            </w:r>
            <w:r w:rsidRPr="1BD5C670" w:rsidR="2F7408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course enrollment, showing students available courses, and allowing them to register. Teachers should also be able to manage class schedules.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76A21160" w14:textId="39C67090">
            <w:pPr>
              <w:pStyle w:val="Normal"/>
              <w:suppressAutoHyphens/>
              <w:spacing/>
              <w:contextualSpacing/>
            </w:pPr>
            <w:r w:rsidRPr="1BD5C670" w:rsidR="2F7408C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Clark, D. (2022). </w:t>
            </w:r>
            <w:r w:rsidRPr="1BD5C670" w:rsidR="2F7408C6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LMS Features for Course Enrollment</w:t>
            </w:r>
            <w:r w:rsidRPr="1BD5C670" w:rsidR="2F7408C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Educational Management Review.</w:t>
            </w:r>
          </w:p>
        </w:tc>
      </w:tr>
      <w:tr w:rsidRPr="00AC403D" w:rsidR="009402F3" w:rsidTr="1BD5C670" w14:paraId="1F31ED4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7E0B71D2" w14:textId="5DF5C0DF">
            <w:pPr>
              <w:suppressAutoHyphens/>
              <w:spacing/>
              <w:contextualSpacing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1BD5C670" w:rsidR="200A4967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Assignment Submission Portal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181A8AAA" w14:textId="0E8EF2E7">
            <w:pPr>
              <w:pStyle w:val="Normal"/>
              <w:suppressAutoHyphens/>
              <w:spacing/>
              <w:contextualSpacing/>
            </w:pPr>
            <w:r w:rsidRPr="1BD5C670" w:rsidR="01713F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Students must be able to </w:t>
            </w:r>
            <w:r w:rsidRPr="1BD5C670" w:rsidR="01713F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submit</w:t>
            </w:r>
            <w:r w:rsidRPr="1BD5C670" w:rsidR="01713F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assignments through the system, and instructors should be able to download and grade these submissions within the same platform.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D465B85" w14:textId="70D72EB9">
            <w:pPr>
              <w:pStyle w:val="Normal"/>
              <w:suppressAutoHyphens/>
              <w:spacing/>
              <w:contextualSpacing/>
            </w:pPr>
            <w:r w:rsidRPr="1BD5C670" w:rsidR="01713F5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Johnson, R. (2021). </w:t>
            </w:r>
            <w:r w:rsidRPr="1BD5C670" w:rsidR="01713F58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Assignment Management in Online Learning Systems</w:t>
            </w:r>
            <w:r w:rsidRPr="1BD5C670" w:rsidR="01713F58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Learning Innovation Journal.</w:t>
            </w:r>
          </w:p>
        </w:tc>
      </w:tr>
    </w:tbl>
    <w:p w:rsidRPr="00AC403D" w:rsidR="009402F3" w:rsidP="00AC403D" w:rsidRDefault="009402F3" w14:paraId="5967E50D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:rsidR="009402F3" w:rsidP="1BD5C670" w:rsidRDefault="003D3B64" w14:paraId="01CB0908" w14:textId="5B7F9A59" w14:noSpellErr="1">
      <w:pPr>
        <w:pStyle w:val="Heading2"/>
        <w:rPr>
          <w:b w:val="0"/>
          <w:bCs w:val="0"/>
          <w:highlight w:val="white"/>
        </w:rPr>
      </w:pPr>
      <w:r w:rsidRPr="1BD5C670" w:rsidR="003D3B64">
        <w:rPr>
          <w:b w:val="0"/>
          <w:bCs w:val="0"/>
          <w:highlight w:val="white"/>
        </w:rPr>
        <w:t>Non</w:t>
      </w:r>
      <w:r w:rsidRPr="1BD5C670" w:rsidR="00F82FF1">
        <w:rPr>
          <w:b w:val="0"/>
          <w:bCs w:val="0"/>
          <w:highlight w:val="white"/>
        </w:rPr>
        <w:t>functional Requirements</w:t>
      </w:r>
    </w:p>
    <w:p w:rsidRPr="00AC403D" w:rsidR="00AC403D" w:rsidP="00AC403D" w:rsidRDefault="00AC403D" w14:paraId="4BFE68E0" w14:textId="77777777"/>
    <w:tbl>
      <w:tblPr>
        <w:tblStyle w:val="a8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1BD5C670" w14:paraId="36A57104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3D3B64" w14:paraId="65261B32" w14:textId="2CA46782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Pr="00AC403D" w:rsidR="00F82FF1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01EE3C37" w14:textId="2895467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2B88B571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Pr="00AC403D" w:rsidR="009402F3" w:rsidTr="1BD5C670" w14:paraId="42617D95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03ED8371" w14:textId="0823356B">
            <w:pPr>
              <w:pStyle w:val="Normal"/>
              <w:suppressAutoHyphens/>
              <w:spacing/>
              <w:contextualSpacing/>
            </w:pPr>
            <w:r w:rsidRPr="1BD5C670" w:rsidR="7E47687A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Backup and Recovery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9D8497C" w14:textId="32AF13BB">
            <w:pPr>
              <w:pStyle w:val="Normal"/>
              <w:suppressAutoHyphens/>
              <w:spacing/>
              <w:contextualSpacing/>
            </w:pPr>
            <w:r w:rsidRPr="1BD5C670" w:rsidR="23D00013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The system must automatically back up data to prevent data loss in case of a system failure, ensuring that critical information such as grades and course materials are not lost.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0988062C" w14:textId="7E0E58A3">
            <w:pPr>
              <w:pStyle w:val="Normal"/>
              <w:suppressAutoHyphens/>
              <w:spacing/>
              <w:contextualSpacing/>
            </w:pPr>
            <w:r w:rsidRPr="1BD5C670" w:rsidR="23D00013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Quinn, L. (2020). </w:t>
            </w:r>
            <w:r w:rsidRPr="1BD5C670" w:rsidR="23D00013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Data Backup Strategies in Learning Systems</w:t>
            </w:r>
            <w:r w:rsidRPr="1BD5C670" w:rsidR="23D00013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. TechEd Journal. </w:t>
            </w:r>
          </w:p>
        </w:tc>
      </w:tr>
      <w:tr w:rsidRPr="00AC403D" w:rsidR="009402F3" w:rsidTr="1BD5C670" w14:paraId="7015375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311B8E6D" w14:textId="694D684A">
            <w:pPr>
              <w:pStyle w:val="Normal"/>
              <w:suppressAutoHyphens/>
              <w:spacing/>
              <w:contextualSpacing/>
            </w:pPr>
            <w:r w:rsidRPr="1BD5C670" w:rsidR="7E47687A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0933C883" w14:textId="23B14A41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The LMS should ensure quick response times, even when multiple users are accessing the system simultaneously, to avoid delays in learning and grading.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2A0060F" w14:textId="03D42334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Carter, F. (2019). </w:t>
            </w:r>
            <w:r w:rsidRPr="1BD5C670" w:rsidR="77C27B17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Improving System Performance in LMS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Journal of System Performance.</w:t>
            </w:r>
          </w:p>
        </w:tc>
      </w:tr>
      <w:tr w:rsidRPr="00AC403D" w:rsidR="009402F3" w:rsidTr="1BD5C670" w14:paraId="1A18605B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78F86F19" w14:textId="1312AA09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Usability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6DCB0D56" w14:textId="0A6DDD8D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The system should be user-friendly, ensuring that students and faculty can navigate the platform with ease, even if they have limited technical experience.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1CB94CE" w14:textId="20042471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Black, A. (2021). </w:t>
            </w:r>
            <w:r w:rsidRPr="1BD5C670" w:rsidR="77C27B17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User Experience in Educational Software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Learning Tech Journal.</w:t>
            </w:r>
          </w:p>
        </w:tc>
      </w:tr>
      <w:tr w:rsidRPr="00AC403D" w:rsidR="009402F3" w:rsidTr="1BD5C670" w14:paraId="231DB19C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34353B68" w14:textId="6FB80194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7934CF08" w14:textId="4A3B7254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should </w:t>
            </w:r>
            <w:r w:rsidRPr="1BD5C670" w:rsidR="77C27B1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-US"/>
              </w:rPr>
              <w:t>handle an increasing number of users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without degradation in performance, ensuring that it can support the growing student population at 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YOUser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University.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79F76655" w14:textId="2936C4E2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Green, H. (2019). </w:t>
            </w:r>
            <w:r w:rsidRPr="1BD5C670" w:rsidR="77C27B17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Scalability in Learning Management Systems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TechEd Review.</w:t>
            </w:r>
          </w:p>
        </w:tc>
      </w:tr>
      <w:tr w:rsidRPr="00AC403D" w:rsidR="009402F3" w:rsidTr="1BD5C670" w14:paraId="632AD496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5336259" w14:textId="358D1E5E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Security and Data Protection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F50BE68" w14:textId="6EF85B73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To protect sensitive student data, such as grades and personal information, the system must implement strong </w:t>
            </w:r>
            <w:r w:rsidRPr="1BD5C670" w:rsidR="77C27B1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security protocols, including encryption and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secure </w:t>
            </w:r>
            <w:r w:rsidRPr="1BD5C670" w:rsidR="77C27B1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authentication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methods.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37A57FF6" w14:textId="606D8900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Hall, J. (2020). </w:t>
            </w:r>
            <w:r w:rsidRPr="1BD5C670" w:rsidR="77C27B17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Security Measures in LMS Platforms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Cybersecurity in Education.</w:t>
            </w:r>
          </w:p>
        </w:tc>
      </w:tr>
      <w:tr w:rsidRPr="00AC403D" w:rsidR="009402F3" w:rsidTr="1BD5C670" w14:paraId="3C226E09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7D2A5E9F" w14:textId="7E408DE8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D7CFBB0" w14:textId="7FF05C76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The system must automatically back up data to prevent data loss in case of a system failure, ensuring that critical information such as grades and course materials are not lost.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1ED06794" w14:textId="6E5ABFAC">
            <w:pPr>
              <w:pStyle w:val="Normal"/>
              <w:suppressAutoHyphens/>
              <w:spacing/>
              <w:contextualSpacing/>
            </w:pP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Quinn, L. (2020). </w:t>
            </w:r>
            <w:r w:rsidRPr="1BD5C670" w:rsidR="77C27B17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Data Backup Strategies in Learning Systems</w:t>
            </w:r>
            <w:r w:rsidRPr="1BD5C670" w:rsidR="77C27B1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TechEd Journal.</w:t>
            </w:r>
          </w:p>
        </w:tc>
      </w:tr>
    </w:tbl>
    <w:p w:rsidR="00AC403D" w:rsidP="00AC403D" w:rsidRDefault="00AC403D" w14:paraId="0FE41DDF" w14:textId="36B116FF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:rsidR="009402F3" w:rsidP="1BD5C670" w:rsidRDefault="00F82FF1" w14:paraId="3D5ABC3E" w14:textId="7A0A47D1" w14:noSpellErr="1">
      <w:pPr>
        <w:pStyle w:val="Heading2"/>
        <w:rPr>
          <w:b w:val="0"/>
          <w:bCs w:val="0"/>
          <w:highlight w:val="white"/>
        </w:rPr>
      </w:pPr>
      <w:r w:rsidRPr="1BD5C670" w:rsidR="00F82FF1">
        <w:rPr>
          <w:b w:val="0"/>
          <w:bCs w:val="0"/>
          <w:highlight w:val="white"/>
        </w:rPr>
        <w:t>Assumptions</w:t>
      </w:r>
    </w:p>
    <w:p w:rsidRPr="00AC403D" w:rsidR="00AC403D" w:rsidP="00AC403D" w:rsidRDefault="00AC403D" w14:paraId="77721316" w14:textId="77777777"/>
    <w:tbl>
      <w:tblPr>
        <w:tblStyle w:val="a9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1BD5C670" w14:paraId="42E35FF6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5CF47442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291CEABC" w14:textId="01BDE1AF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5565F135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Pr="00AC403D" w:rsidR="009402F3" w:rsidTr="1BD5C670" w14:paraId="3B593809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7E534D0" w14:textId="7DF48B58">
            <w:pPr>
              <w:pStyle w:val="Normal"/>
              <w:suppressAutoHyphens/>
              <w:spacing/>
              <w:contextualSpacing/>
            </w:pPr>
            <w:r w:rsidRPr="1BD5C670" w:rsidR="373AD94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Students Will Require Technical Support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1F27DE3D" w14:textId="5C81C210">
            <w:pPr>
              <w:pStyle w:val="Normal"/>
              <w:suppressAutoHyphens/>
              <w:spacing/>
              <w:contextualSpacing/>
            </w:pPr>
            <w:r w:rsidRPr="1BD5C670" w:rsidR="373AD94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It is assumed that some students and faculty will need help using the system, so technical support staff will be available to resolve issues quickly.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785995C" w14:textId="6984197E">
            <w:pPr>
              <w:pStyle w:val="Normal"/>
              <w:suppressAutoHyphens/>
              <w:spacing/>
              <w:contextualSpacing/>
            </w:pPr>
            <w:r w:rsidRPr="1BD5C670" w:rsidR="373AD94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Lee, M. (2021). </w:t>
            </w:r>
            <w:r w:rsidRPr="1BD5C670" w:rsidR="373AD94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Support Systems for Online Learning Platforms</w:t>
            </w:r>
            <w:r w:rsidRPr="1BD5C670" w:rsidR="373AD94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EdTech Solutions.</w:t>
            </w:r>
          </w:p>
        </w:tc>
      </w:tr>
      <w:tr w:rsidRPr="00AC403D" w:rsidR="009402F3" w:rsidTr="1BD5C670" w14:paraId="57CBAC4A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68C79466" w14:textId="3D4518E4">
            <w:pPr>
              <w:pStyle w:val="Normal"/>
              <w:suppressAutoHyphens/>
              <w:spacing/>
              <w:contextualSpacing/>
            </w:pPr>
            <w:r w:rsidRPr="1BD5C670" w:rsidR="373AD94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All Students Have Reliable Internet Access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B94F2CF" w14:textId="62223649">
            <w:pPr>
              <w:pStyle w:val="Normal"/>
              <w:suppressAutoHyphens/>
              <w:spacing/>
              <w:contextualSpacing/>
            </w:pPr>
            <w:r w:rsidRPr="1BD5C670" w:rsidR="7ECA6440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It is assumed that all students and faculty members have access to a stable internet connection, as the LMS will require consistent online access to function properly.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C33BC4D" w14:textId="734D826B">
            <w:pPr>
              <w:pStyle w:val="Normal"/>
              <w:suppressAutoHyphens/>
              <w:spacing/>
              <w:contextualSpacing/>
            </w:pPr>
            <w:r w:rsidRPr="1BD5C670" w:rsidR="6254708D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Smith, R. (2020). </w:t>
            </w:r>
            <w:r w:rsidRPr="1BD5C670" w:rsidR="6254708D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Challenges in Online Learning</w:t>
            </w:r>
            <w:r w:rsidRPr="1BD5C670" w:rsidR="6254708D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Global Tech Journal.</w:t>
            </w:r>
          </w:p>
        </w:tc>
      </w:tr>
    </w:tbl>
    <w:p w:rsidRPr="00AC403D" w:rsidR="00AC403D" w:rsidP="00AC403D" w:rsidRDefault="00AC403D" w14:paraId="7A81C508" w14:textId="77777777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9402F3" w:rsidP="1BD5C670" w:rsidRDefault="00F82FF1" w14:paraId="3B9D7650" w14:textId="6E531E10" w14:noSpellErr="1">
      <w:pPr>
        <w:pStyle w:val="Heading2"/>
        <w:rPr>
          <w:b w:val="0"/>
          <w:bCs w:val="0"/>
          <w:highlight w:val="white"/>
        </w:rPr>
      </w:pPr>
      <w:r w:rsidRPr="1BD5C670" w:rsidR="00F82FF1">
        <w:rPr>
          <w:b w:val="0"/>
          <w:bCs w:val="0"/>
          <w:highlight w:val="white"/>
        </w:rPr>
        <w:t>Limitations</w:t>
      </w:r>
    </w:p>
    <w:p w:rsidRPr="00AC403D" w:rsidR="00AC403D" w:rsidP="00AC403D" w:rsidRDefault="00AC403D" w14:paraId="05B53B62" w14:textId="77777777"/>
    <w:tbl>
      <w:tblPr>
        <w:tblStyle w:val="a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Pr="00AC403D" w:rsidR="009402F3" w:rsidTr="1BD5C670" w14:paraId="3EA42FF7" w14:textId="77777777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22D0B654" w14:textId="77777777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3BEF7122" w14:textId="6C87B9DC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00AC403D" w:rsidRDefault="00F82FF1" w14:paraId="6BD3FD2A" w14:textId="36F66CBF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Pr="00AC403D" w:rsidR="009402F3" w:rsidTr="1BD5C670" w14:paraId="24D87319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3BD0EC60" w14:textId="43D24FA3">
            <w:pPr>
              <w:pStyle w:val="Normal"/>
              <w:suppressAutoHyphens/>
              <w:spacing/>
              <w:contextualSpacing/>
            </w:pPr>
            <w:r w:rsidRPr="1BD5C670" w:rsidR="6753979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highlight w:val="white"/>
                <w:lang w:val="en"/>
              </w:rPr>
              <w:t>Compatibility with</w:t>
            </w:r>
            <w:r w:rsidRPr="1BD5C670" w:rsidR="6753979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Older Devices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5908E9F4" w14:textId="5D92D664">
            <w:pPr>
              <w:pStyle w:val="Normal"/>
              <w:suppressAutoHyphens/>
              <w:spacing/>
              <w:contextualSpacing/>
            </w:pPr>
            <w:r w:rsidRPr="1BD5C670" w:rsidR="6753979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The system may have compatibility issues with older devices and browsers, limiting the user experience for some students using outdated technology.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46040FA1" w14:textId="3BAC8319">
            <w:pPr>
              <w:pStyle w:val="Normal"/>
              <w:suppressAutoHyphens/>
              <w:spacing/>
              <w:contextualSpacing/>
            </w:pPr>
            <w:r w:rsidRPr="1BD5C670" w:rsidR="5E59D9D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Walker, H. (2019). </w:t>
            </w:r>
            <w:r w:rsidRPr="1BD5C670" w:rsidR="5E59D9D1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Device Compatibility in Online Education Systems</w:t>
            </w:r>
            <w:r w:rsidRPr="1BD5C670" w:rsidR="5E59D9D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 Tech Review.</w:t>
            </w:r>
          </w:p>
        </w:tc>
      </w:tr>
      <w:tr w:rsidRPr="00AC403D" w:rsidR="009402F3" w:rsidTr="1BD5C670" w14:paraId="7BE323C3" w14:textId="77777777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1EC4573B" w14:textId="4687387E">
            <w:pPr>
              <w:pStyle w:val="Normal"/>
              <w:suppressAutoHyphens/>
              <w:spacing/>
              <w:contextualSpacing/>
            </w:pPr>
            <w:r w:rsidRPr="1BD5C670" w:rsidR="67539791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Limited Initial Budget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6D534168" w14:textId="310CFB1D">
            <w:pPr>
              <w:pStyle w:val="Normal"/>
              <w:suppressAutoHyphens/>
              <w:spacing/>
              <w:contextualSpacing/>
            </w:pPr>
            <w:r w:rsidRPr="1BD5C670" w:rsidR="675397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1BD5C670" w:rsidR="675397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initial</w:t>
            </w:r>
            <w:r w:rsidRPr="1BD5C670" w:rsidR="675397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development of the LMS must be done within a limited budget, which may restrict some advanced features or functionalities from being implemented in the first phase.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AC403D" w:rsidR="009402F3" w:rsidP="1BD5C670" w:rsidRDefault="009402F3" w14:paraId="2E011DDB" w14:textId="4B9FAEA0">
            <w:pPr>
              <w:pStyle w:val="Normal"/>
              <w:suppressAutoHyphens/>
              <w:spacing/>
              <w:contextualSpacing/>
            </w:pPr>
            <w:r w:rsidRPr="1BD5C670" w:rsidR="535A7C6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Turner, G. (2020). </w:t>
            </w:r>
            <w:r w:rsidRPr="1BD5C670" w:rsidR="535A7C66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"/>
              </w:rPr>
              <w:t>Cost Constraints in LMS Development</w:t>
            </w:r>
            <w:r w:rsidRPr="1BD5C670" w:rsidR="535A7C66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. Education Technology Finance. </w:t>
            </w:r>
          </w:p>
        </w:tc>
      </w:tr>
    </w:tbl>
    <w:p w:rsidRPr="00AC403D" w:rsidR="009402F3" w:rsidP="00AC403D" w:rsidRDefault="009402F3" w14:paraId="53DFDB70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Pr="00AC403D" w:rsidR="009402F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002E" w:rsidRDefault="00AB002E" w14:paraId="48875BBA" w14:textId="77777777">
      <w:pPr>
        <w:spacing w:line="240" w:lineRule="auto"/>
      </w:pPr>
      <w:r>
        <w:separator/>
      </w:r>
    </w:p>
  </w:endnote>
  <w:endnote w:type="continuationSeparator" w:id="0">
    <w:p w:rsidR="00AB002E" w:rsidRDefault="00AB002E" w14:paraId="4BC19F9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1D59" w:rsidR="009402F3" w:rsidP="00831D59" w:rsidRDefault="00F82FF1" w14:paraId="5B3AE236" w14:textId="7D0B6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002E" w:rsidRDefault="00AB002E" w14:paraId="141D6BAB" w14:textId="77777777">
      <w:pPr>
        <w:spacing w:line="240" w:lineRule="auto"/>
      </w:pPr>
      <w:r>
        <w:separator/>
      </w:r>
    </w:p>
  </w:footnote>
  <w:footnote w:type="continuationSeparator" w:id="0">
    <w:p w:rsidR="00AB002E" w:rsidRDefault="00AB002E" w14:paraId="009F55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4F3F11" w:rsidR="009402F3" w:rsidP="004F3F11" w:rsidRDefault="004F3F11" w14:paraId="5F996B4F" w14:textId="04815B30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D4062"/>
    <w:rsid w:val="004E4BFF"/>
    <w:rsid w:val="004F3F11"/>
    <w:rsid w:val="006F4335"/>
    <w:rsid w:val="00831D59"/>
    <w:rsid w:val="009402F3"/>
    <w:rsid w:val="00AB002E"/>
    <w:rsid w:val="00AC403D"/>
    <w:rsid w:val="00F574E7"/>
    <w:rsid w:val="00F82FF1"/>
    <w:rsid w:val="01713F58"/>
    <w:rsid w:val="034CA9FD"/>
    <w:rsid w:val="03630160"/>
    <w:rsid w:val="0846F46B"/>
    <w:rsid w:val="0AFCBE1C"/>
    <w:rsid w:val="0EF97FD9"/>
    <w:rsid w:val="1068FCAF"/>
    <w:rsid w:val="12BE5C4B"/>
    <w:rsid w:val="1BD5C670"/>
    <w:rsid w:val="1E7B3135"/>
    <w:rsid w:val="1EE8F804"/>
    <w:rsid w:val="200A4967"/>
    <w:rsid w:val="20F2A967"/>
    <w:rsid w:val="23D00013"/>
    <w:rsid w:val="25CFEEC0"/>
    <w:rsid w:val="29790EF8"/>
    <w:rsid w:val="2F7408C6"/>
    <w:rsid w:val="353EAED8"/>
    <w:rsid w:val="36D46402"/>
    <w:rsid w:val="373AD941"/>
    <w:rsid w:val="41147985"/>
    <w:rsid w:val="4A7BB998"/>
    <w:rsid w:val="4FBBDCA0"/>
    <w:rsid w:val="535A7C66"/>
    <w:rsid w:val="56F9FD4F"/>
    <w:rsid w:val="5E59D9D1"/>
    <w:rsid w:val="5FE48F8F"/>
    <w:rsid w:val="6254708D"/>
    <w:rsid w:val="62A434A0"/>
    <w:rsid w:val="62EA67A0"/>
    <w:rsid w:val="633FBA34"/>
    <w:rsid w:val="67539791"/>
    <w:rsid w:val="77C27B17"/>
    <w:rsid w:val="7D133727"/>
    <w:rsid w:val="7E47687A"/>
    <w:rsid w:val="7EC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uiPriority w:val="99"/>
    <w:name w:val="Placeholder Text"/>
    <w:basedOn w:val="DefaultParagraphFont"/>
    <w:semiHidden/>
    <w:rsid w:val="1BD5C670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Gentile, Amy</dc:creator>
  <lastModifiedBy>Qendro, Jorgo</lastModifiedBy>
  <revision>4</revision>
  <dcterms:created xsi:type="dcterms:W3CDTF">2019-12-16T14:24:00.0000000Z</dcterms:created>
  <dcterms:modified xsi:type="dcterms:W3CDTF">2024-09-14T22:07:47.3485424Z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255 Module Two Assignment Template.docx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fcbbca20-63a9-46ce-bf3e-7c5c0dfdeabf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d4a44f0d1528e9bd58e994740a7be2a2bd2b88d1aa6db22389e7c070d3ef9aba</vt:lpwstr>
  </property>
</Properties>
</file>