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565C" w14:textId="34DECBB7" w:rsidR="0081376C" w:rsidRPr="0081376C" w:rsidRDefault="0081376C" w:rsidP="0081376C">
      <w:pPr>
        <w:spacing w:after="0" w:line="240" w:lineRule="auto"/>
        <w:jc w:val="both"/>
        <w:rPr>
          <w:b/>
          <w:bCs/>
          <w:sz w:val="28"/>
          <w:szCs w:val="28"/>
        </w:rPr>
      </w:pPr>
      <w:r w:rsidRPr="0081376C">
        <w:rPr>
          <w:b/>
          <w:bCs/>
          <w:sz w:val="28"/>
          <w:szCs w:val="28"/>
        </w:rPr>
        <w:t>CAPÍTULO 1: INTRODUÇÃO</w:t>
      </w:r>
    </w:p>
    <w:p w14:paraId="671EAA22" w14:textId="77777777" w:rsidR="0081376C" w:rsidRPr="0081376C" w:rsidRDefault="0081376C" w:rsidP="0081376C">
      <w:pPr>
        <w:spacing w:after="0" w:line="240" w:lineRule="auto"/>
        <w:jc w:val="both"/>
      </w:pPr>
    </w:p>
    <w:p w14:paraId="12B8F2F9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LAPATO</w:t>
      </w:r>
    </w:p>
    <w:p w14:paraId="5C4E0469" w14:textId="77777777" w:rsidR="0081376C" w:rsidRPr="0081376C" w:rsidRDefault="0081376C" w:rsidP="0081376C">
      <w:pPr>
        <w:spacing w:after="0" w:line="240" w:lineRule="auto"/>
        <w:jc w:val="both"/>
      </w:pPr>
      <w:r w:rsidRPr="0081376C">
        <w:t>Sistema Integrado de Gestão Anatomopatológica Veterinária Assistido por Inteligência Artificial</w:t>
      </w:r>
    </w:p>
    <w:p w14:paraId="380C14B3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INTRODUÇÃO</w:t>
      </w:r>
    </w:p>
    <w:p w14:paraId="4282E7BA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1. Apresentação do sistema</w:t>
      </w:r>
    </w:p>
    <w:p w14:paraId="33009619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é um sistema integrado de gestão anatomopatológica veterinária concebido para centralizar, organizar e acompanhar todas as etapas relacionadas à rotina de um laboratório de patologia veterinária.</w:t>
      </w:r>
    </w:p>
    <w:p w14:paraId="388B1A85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sistema foi idealizado para ir além da simples elaboração e emissão de laudos. Sua proposta é funcionar como uma plataforma completa de gestão laboratorial, capaz de integrar processos administrativos, operacionais, técnicos, diagnósticos, financeiros, científicos, educacionais e periciais em um único ambiente digital.</w:t>
      </w:r>
    </w:p>
    <w:p w14:paraId="4B852733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estrutura do LAPATO será organizada em torno do caso anatomopatológico, entendido como a unidade central de informação do sistema. A partir do momento em que uma amostra, um cadáver ou uma solicitação é cadastrado, todas as ações relacionadas ao caso passam a integrar um único dossiê digital, continuamente atualizado ao longo do fluxo laboratorial.</w:t>
      </w:r>
    </w:p>
    <w:p w14:paraId="4E3DA2EC" w14:textId="77777777" w:rsidR="0081376C" w:rsidRPr="0081376C" w:rsidRDefault="0081376C" w:rsidP="0081376C">
      <w:pPr>
        <w:spacing w:after="0" w:line="240" w:lineRule="auto"/>
        <w:jc w:val="both"/>
      </w:pPr>
      <w:r w:rsidRPr="0081376C">
        <w:t>Assim, informações clínicas, cadastrais, administrativas, macroscópicas, microscópicas, fotográficas, financeiras e documentais permanecerão vinculadas ao mesmo registro, reduzindo duplicidades, perdas de dados, retrabalho e falhas de comunicação.</w:t>
      </w:r>
    </w:p>
    <w:p w14:paraId="2DA017F2" w14:textId="77777777" w:rsidR="0081376C" w:rsidRPr="0081376C" w:rsidRDefault="0081376C" w:rsidP="0081376C">
      <w:pPr>
        <w:spacing w:after="0" w:line="240" w:lineRule="auto"/>
        <w:jc w:val="both"/>
      </w:pPr>
      <w:r w:rsidRPr="0081376C">
        <w:t xml:space="preserve">O sistema abrangerá exames citopatológicos, histopatológicos, necroscópicos, </w:t>
      </w:r>
      <w:proofErr w:type="spellStart"/>
      <w:r w:rsidRPr="0081376C">
        <w:t>imuno-histoquímicos</w:t>
      </w:r>
      <w:proofErr w:type="spellEnd"/>
      <w:r w:rsidRPr="0081376C">
        <w:t>, revisões de lâminas, colorações especiais, análises complementares, atividades de ensino, pesquisa e patologia veterinária forense.</w:t>
      </w:r>
    </w:p>
    <w:p w14:paraId="71C35B14" w14:textId="77777777" w:rsidR="0081376C" w:rsidRPr="0081376C" w:rsidRDefault="0081376C" w:rsidP="0081376C">
      <w:pPr>
        <w:spacing w:after="0" w:line="240" w:lineRule="auto"/>
        <w:jc w:val="both"/>
      </w:pPr>
      <w:r w:rsidRPr="0081376C">
        <w:t>Além da gestão convencional, o LAPATO incorporará uma camada de inteligência artificial destinada a atuar como copiloto do usuário, oferecendo suporte contextual durante todas as etapas do processo, sem substituir a avaliação técnica ou a decisão profissional.</w:t>
      </w:r>
    </w:p>
    <w:p w14:paraId="6E8A08FF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7D9D67AD">
          <v:rect id="_x0000_i1127" style="width:0;height:1.5pt" o:hralign="center" o:hrstd="t" o:hr="t" fillcolor="#a0a0a0" stroked="f"/>
        </w:pict>
      </w:r>
    </w:p>
    <w:p w14:paraId="40880CDB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2. Visão geral</w:t>
      </w:r>
    </w:p>
    <w:p w14:paraId="3E620EE4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deverá funcionar como um ecossistema digital no qual cada setor do laboratório se conecta aos demais de forma contínua.</w:t>
      </w:r>
    </w:p>
    <w:p w14:paraId="52E218CB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fluxo principal poderá compreender, conforme o tipo de exame:</w:t>
      </w:r>
    </w:p>
    <w:p w14:paraId="46DE0707" w14:textId="77777777" w:rsidR="0081376C" w:rsidRPr="0081376C" w:rsidRDefault="0081376C" w:rsidP="0081376C">
      <w:pPr>
        <w:spacing w:after="0" w:line="240" w:lineRule="auto"/>
        <w:jc w:val="both"/>
      </w:pPr>
      <w:r w:rsidRPr="0081376C">
        <w:t xml:space="preserve">Solicitação ou </w:t>
      </w:r>
      <w:proofErr w:type="spellStart"/>
      <w:r w:rsidRPr="0081376C">
        <w:t>pré</w:t>
      </w:r>
      <w:proofErr w:type="spellEnd"/>
      <w:r w:rsidRPr="0081376C">
        <w:t>-cadastro → Cadastro do caso → Recebimento → Triagem → Macroscopia → Processamento técnico → Microscopia → Elaboração do laudo → Revisão → Assinatura → Liberação → Arquivamento</w:t>
      </w:r>
    </w:p>
    <w:p w14:paraId="4EC064DE" w14:textId="77777777" w:rsidR="0081376C" w:rsidRPr="0081376C" w:rsidRDefault="0081376C" w:rsidP="0081376C">
      <w:pPr>
        <w:spacing w:after="0" w:line="240" w:lineRule="auto"/>
        <w:jc w:val="both"/>
      </w:pPr>
      <w:r w:rsidRPr="0081376C">
        <w:t>Durante esse percurso, o sistema deverá registrar automaticamente:</w:t>
      </w:r>
    </w:p>
    <w:p w14:paraId="45EA83DF" w14:textId="77777777" w:rsidR="0081376C" w:rsidRPr="0081376C" w:rsidRDefault="0081376C" w:rsidP="0081376C">
      <w:pPr>
        <w:numPr>
          <w:ilvl w:val="0"/>
          <w:numId w:val="1"/>
        </w:numPr>
        <w:spacing w:after="0" w:line="240" w:lineRule="auto"/>
        <w:jc w:val="both"/>
      </w:pPr>
      <w:r w:rsidRPr="0081376C">
        <w:t>quem realizou cada ação;</w:t>
      </w:r>
    </w:p>
    <w:p w14:paraId="50D1D914" w14:textId="77777777" w:rsidR="0081376C" w:rsidRPr="0081376C" w:rsidRDefault="0081376C" w:rsidP="0081376C">
      <w:pPr>
        <w:numPr>
          <w:ilvl w:val="0"/>
          <w:numId w:val="1"/>
        </w:numPr>
        <w:spacing w:after="0" w:line="240" w:lineRule="auto"/>
        <w:jc w:val="both"/>
      </w:pPr>
      <w:r w:rsidRPr="0081376C">
        <w:t>quando a ação foi executada;</w:t>
      </w:r>
    </w:p>
    <w:p w14:paraId="1D81B0A8" w14:textId="77777777" w:rsidR="0081376C" w:rsidRPr="0081376C" w:rsidRDefault="0081376C" w:rsidP="0081376C">
      <w:pPr>
        <w:numPr>
          <w:ilvl w:val="0"/>
          <w:numId w:val="1"/>
        </w:numPr>
        <w:spacing w:after="0" w:line="240" w:lineRule="auto"/>
        <w:jc w:val="both"/>
      </w:pPr>
      <w:r w:rsidRPr="0081376C">
        <w:t>qual foi o status atribuído;</w:t>
      </w:r>
    </w:p>
    <w:p w14:paraId="1362CF16" w14:textId="77777777" w:rsidR="0081376C" w:rsidRPr="0081376C" w:rsidRDefault="0081376C" w:rsidP="0081376C">
      <w:pPr>
        <w:numPr>
          <w:ilvl w:val="0"/>
          <w:numId w:val="1"/>
        </w:numPr>
        <w:spacing w:after="0" w:line="240" w:lineRule="auto"/>
        <w:jc w:val="both"/>
      </w:pPr>
      <w:r w:rsidRPr="0081376C">
        <w:t>quais materiais foram produzidos;</w:t>
      </w:r>
    </w:p>
    <w:p w14:paraId="50AF3F5B" w14:textId="77777777" w:rsidR="0081376C" w:rsidRPr="0081376C" w:rsidRDefault="0081376C" w:rsidP="0081376C">
      <w:pPr>
        <w:numPr>
          <w:ilvl w:val="0"/>
          <w:numId w:val="1"/>
        </w:numPr>
        <w:spacing w:after="0" w:line="240" w:lineRule="auto"/>
        <w:jc w:val="both"/>
      </w:pPr>
      <w:r w:rsidRPr="0081376C">
        <w:t>quais documentos foram anexados;</w:t>
      </w:r>
    </w:p>
    <w:p w14:paraId="6E1E6105" w14:textId="77777777" w:rsidR="0081376C" w:rsidRPr="0081376C" w:rsidRDefault="0081376C" w:rsidP="0081376C">
      <w:pPr>
        <w:numPr>
          <w:ilvl w:val="0"/>
          <w:numId w:val="1"/>
        </w:numPr>
        <w:spacing w:after="0" w:line="240" w:lineRule="auto"/>
        <w:jc w:val="both"/>
      </w:pPr>
      <w:r w:rsidRPr="0081376C">
        <w:t>quais alterações foram realizadas;</w:t>
      </w:r>
    </w:p>
    <w:p w14:paraId="1E7CEA4A" w14:textId="77777777" w:rsidR="0081376C" w:rsidRPr="0081376C" w:rsidRDefault="0081376C" w:rsidP="0081376C">
      <w:pPr>
        <w:numPr>
          <w:ilvl w:val="0"/>
          <w:numId w:val="1"/>
        </w:numPr>
        <w:spacing w:after="0" w:line="240" w:lineRule="auto"/>
        <w:jc w:val="both"/>
      </w:pPr>
      <w:r w:rsidRPr="0081376C">
        <w:t>quais pendências foram identificadas;</w:t>
      </w:r>
    </w:p>
    <w:p w14:paraId="3934DAE5" w14:textId="77777777" w:rsidR="0081376C" w:rsidRPr="0081376C" w:rsidRDefault="0081376C" w:rsidP="0081376C">
      <w:pPr>
        <w:numPr>
          <w:ilvl w:val="0"/>
          <w:numId w:val="1"/>
        </w:numPr>
        <w:spacing w:after="0" w:line="240" w:lineRule="auto"/>
        <w:jc w:val="both"/>
      </w:pPr>
      <w:r w:rsidRPr="0081376C">
        <w:t>quais comunicações foram enviadas;</w:t>
      </w:r>
    </w:p>
    <w:p w14:paraId="3BBE5E01" w14:textId="77777777" w:rsidR="0081376C" w:rsidRPr="0081376C" w:rsidRDefault="0081376C" w:rsidP="0081376C">
      <w:pPr>
        <w:numPr>
          <w:ilvl w:val="0"/>
          <w:numId w:val="1"/>
        </w:numPr>
        <w:spacing w:after="0" w:line="240" w:lineRule="auto"/>
        <w:jc w:val="both"/>
      </w:pPr>
      <w:r w:rsidRPr="0081376C">
        <w:lastRenderedPageBreak/>
        <w:t>quais decisões técnicas foram tomadas.</w:t>
      </w:r>
    </w:p>
    <w:p w14:paraId="11292BE6" w14:textId="77777777" w:rsidR="0081376C" w:rsidRPr="0081376C" w:rsidRDefault="0081376C" w:rsidP="0081376C">
      <w:pPr>
        <w:spacing w:after="0" w:line="240" w:lineRule="auto"/>
        <w:jc w:val="both"/>
      </w:pPr>
      <w:r w:rsidRPr="0081376C">
        <w:t>Essa lógica permitirá que cada caso possua uma linha do tempo própria, completa e auditável.</w:t>
      </w:r>
    </w:p>
    <w:p w14:paraId="7385E0BB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sistema deverá integrar, em uma mesma plataforma:</w:t>
      </w:r>
    </w:p>
    <w:p w14:paraId="720B5F64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gestão administrativa;</w:t>
      </w:r>
    </w:p>
    <w:p w14:paraId="39576A1A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cadastro de clientes, tutores e pacientes;</w:t>
      </w:r>
    </w:p>
    <w:p w14:paraId="698E3B23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cadastro e recebimento de amostras;</w:t>
      </w:r>
    </w:p>
    <w:p w14:paraId="107FA9CD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rastreamento laboratorial;</w:t>
      </w:r>
    </w:p>
    <w:p w14:paraId="0CA1C929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triagem;</w:t>
      </w:r>
    </w:p>
    <w:p w14:paraId="35AED966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macroscopia;</w:t>
      </w:r>
    </w:p>
    <w:p w14:paraId="0FD6FE0B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processamento histológico;</w:t>
      </w:r>
    </w:p>
    <w:p w14:paraId="45DC9342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colorações especiais;</w:t>
      </w:r>
    </w:p>
    <w:p w14:paraId="3A0A2BB6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citopatologia;</w:t>
      </w:r>
    </w:p>
    <w:p w14:paraId="333BABB3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histopatologia;</w:t>
      </w:r>
    </w:p>
    <w:p w14:paraId="1336CFEA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microscopia;</w:t>
      </w:r>
    </w:p>
    <w:p w14:paraId="38D30E56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elaboração e emissão de laudos;</w:t>
      </w:r>
    </w:p>
    <w:p w14:paraId="13D9DA47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necropsia;</w:t>
      </w:r>
    </w:p>
    <w:p w14:paraId="279791E3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controle de cadáveres;</w:t>
      </w:r>
    </w:p>
    <w:p w14:paraId="7CC47EDD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gestão de imagens;</w:t>
      </w:r>
    </w:p>
    <w:p w14:paraId="1943D67B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scanner digital de lâminas;</w:t>
      </w:r>
    </w:p>
    <w:p w14:paraId="5A87D944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inteligência artificial;</w:t>
      </w:r>
    </w:p>
    <w:p w14:paraId="28A6E277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proofErr w:type="spellStart"/>
      <w:r w:rsidRPr="0081376C">
        <w:t>bioteca</w:t>
      </w:r>
      <w:proofErr w:type="spellEnd"/>
      <w:r w:rsidRPr="0081376C">
        <w:t>;</w:t>
      </w:r>
    </w:p>
    <w:p w14:paraId="254AC420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logística;</w:t>
      </w:r>
    </w:p>
    <w:p w14:paraId="4052D1BF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financeiro;</w:t>
      </w:r>
    </w:p>
    <w:p w14:paraId="44456939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biblioteca;</w:t>
      </w:r>
    </w:p>
    <w:p w14:paraId="35E28B92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qualidade;</w:t>
      </w:r>
    </w:p>
    <w:p w14:paraId="4F112E0A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auditoria;</w:t>
      </w:r>
    </w:p>
    <w:p w14:paraId="612012D8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ensino;</w:t>
      </w:r>
    </w:p>
    <w:p w14:paraId="267FC0D0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pesquisa;</w:t>
      </w:r>
    </w:p>
    <w:p w14:paraId="0E14A4F6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patologia forense;</w:t>
      </w:r>
    </w:p>
    <w:p w14:paraId="49092A16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relatórios;</w:t>
      </w:r>
    </w:p>
    <w:p w14:paraId="7FA07B16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indicadores;</w:t>
      </w:r>
    </w:p>
    <w:p w14:paraId="4A9EE6D0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integrações;</w:t>
      </w:r>
    </w:p>
    <w:p w14:paraId="4D09A216" w14:textId="77777777" w:rsidR="0081376C" w:rsidRPr="0081376C" w:rsidRDefault="0081376C" w:rsidP="0081376C">
      <w:pPr>
        <w:numPr>
          <w:ilvl w:val="0"/>
          <w:numId w:val="2"/>
        </w:numPr>
        <w:spacing w:after="0" w:line="240" w:lineRule="auto"/>
        <w:jc w:val="both"/>
      </w:pPr>
      <w:r w:rsidRPr="0081376C">
        <w:t>notificações.</w:t>
      </w:r>
    </w:p>
    <w:p w14:paraId="059C0EBF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deverá, portanto, atuar simultaneamente como sistema de gestão laboratorial, plataforma diagnóstica, ferramenta de rastreabilidade, ambiente documental, base de conhecimento e suporte inteligente à tomada de decisão.</w:t>
      </w:r>
    </w:p>
    <w:p w14:paraId="4EEE6650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1A9F4F23">
          <v:rect id="_x0000_i1128" style="width:0;height:1.5pt" o:hralign="center" o:hrstd="t" o:hr="t" fillcolor="#a0a0a0" stroked="f"/>
        </w:pict>
      </w:r>
    </w:p>
    <w:p w14:paraId="2AD7FC5B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3. Justificativa</w:t>
      </w:r>
    </w:p>
    <w:p w14:paraId="3AF8FB1D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rotina da anatomia patológica veterinária envolve grande quantidade de informações, etapas técnicas sucessivas, movimentação de materiais, comunicação entre diferentes profissionais e necessidade permanente de rastreabilidade.</w:t>
      </w:r>
    </w:p>
    <w:p w14:paraId="7CC64905" w14:textId="77777777" w:rsidR="0081376C" w:rsidRPr="0081376C" w:rsidRDefault="0081376C" w:rsidP="0081376C">
      <w:pPr>
        <w:spacing w:after="0" w:line="240" w:lineRule="auto"/>
        <w:jc w:val="both"/>
      </w:pPr>
      <w:r w:rsidRPr="0081376C">
        <w:t>Em muitos laboratórios, essas informações permanecem distribuídas entre formulários impressos, mensagens eletrônicas, planilhas, arquivos locais, sistemas não integrados e anotações individuais.</w:t>
      </w:r>
    </w:p>
    <w:p w14:paraId="5DEC3B94" w14:textId="77777777" w:rsidR="0081376C" w:rsidRPr="0081376C" w:rsidRDefault="0081376C" w:rsidP="0081376C">
      <w:pPr>
        <w:spacing w:after="0" w:line="240" w:lineRule="auto"/>
        <w:jc w:val="both"/>
      </w:pPr>
      <w:r w:rsidRPr="0081376C">
        <w:t>Essa fragmentação favorece:</w:t>
      </w:r>
    </w:p>
    <w:p w14:paraId="4AB672DC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lastRenderedPageBreak/>
        <w:t>duplicidade de dados;</w:t>
      </w:r>
    </w:p>
    <w:p w14:paraId="54613072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perda de informações clínicas;</w:t>
      </w:r>
    </w:p>
    <w:p w14:paraId="2F8C6D0B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erros cadastrais;</w:t>
      </w:r>
    </w:p>
    <w:p w14:paraId="393FFA7D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divergências entre requisição e material recebido;</w:t>
      </w:r>
    </w:p>
    <w:p w14:paraId="66796FCA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dificuldade de rastrear amostras;</w:t>
      </w:r>
    </w:p>
    <w:p w14:paraId="5BC2852D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atrasos não identificados;</w:t>
      </w:r>
    </w:p>
    <w:p w14:paraId="507C05A9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esquecimento de solicitações;</w:t>
      </w:r>
    </w:p>
    <w:p w14:paraId="40F1F6F7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retrabalho;</w:t>
      </w:r>
    </w:p>
    <w:p w14:paraId="1D9C4204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falhas de comunicação;</w:t>
      </w:r>
    </w:p>
    <w:p w14:paraId="0E9D5698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inconsistências em laudos;</w:t>
      </w:r>
    </w:p>
    <w:p w14:paraId="450FAF1B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dificuldade de auditoria;</w:t>
      </w:r>
    </w:p>
    <w:p w14:paraId="05BD66E5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ausência de indicadores confiáveis;</w:t>
      </w:r>
    </w:p>
    <w:p w14:paraId="4E2108A0" w14:textId="77777777" w:rsidR="0081376C" w:rsidRPr="0081376C" w:rsidRDefault="0081376C" w:rsidP="0081376C">
      <w:pPr>
        <w:numPr>
          <w:ilvl w:val="0"/>
          <w:numId w:val="3"/>
        </w:numPr>
        <w:spacing w:after="0" w:line="240" w:lineRule="auto"/>
        <w:jc w:val="both"/>
      </w:pPr>
      <w:r w:rsidRPr="0081376C">
        <w:t>perda de conhecimento institucional.</w:t>
      </w:r>
    </w:p>
    <w:p w14:paraId="6454CD1F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será desenvolvido para enfrentar essas limitações por meio de uma arquitetura centralizada, modular e orientada por fluxo.</w:t>
      </w:r>
    </w:p>
    <w:p w14:paraId="244E06CA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proposta é que toda informação seja inserida apenas uma vez e reutilizada automaticamente nas etapas subsequentes.</w:t>
      </w:r>
    </w:p>
    <w:p w14:paraId="606735C5" w14:textId="77777777" w:rsidR="0081376C" w:rsidRPr="0081376C" w:rsidRDefault="0081376C" w:rsidP="0081376C">
      <w:pPr>
        <w:spacing w:after="0" w:line="240" w:lineRule="auto"/>
        <w:jc w:val="both"/>
      </w:pPr>
      <w:r w:rsidRPr="0081376C">
        <w:t xml:space="preserve">Os dados cadastrais, por exemplo, deverão alimentar etiquetas, requisições, laudos, registros financeiros, comunicações, relatórios e arquivos. Da mesma forma, os registros produzidos durante a macroscopia deverão se integrar ao processamento, à microscopia, às imagens, ao laudo e à </w:t>
      </w:r>
      <w:proofErr w:type="spellStart"/>
      <w:r w:rsidRPr="0081376C">
        <w:t>bioteca</w:t>
      </w:r>
      <w:proofErr w:type="spellEnd"/>
      <w:r w:rsidRPr="0081376C">
        <w:t>.</w:t>
      </w:r>
    </w:p>
    <w:p w14:paraId="72869DDB" w14:textId="77777777" w:rsidR="0081376C" w:rsidRPr="0081376C" w:rsidRDefault="0081376C" w:rsidP="0081376C">
      <w:pPr>
        <w:spacing w:after="0" w:line="240" w:lineRule="auto"/>
        <w:jc w:val="both"/>
      </w:pPr>
      <w:r w:rsidRPr="0081376C">
        <w:t>Esse princípio reduz a digitação repetitiva e preserva a continuidade das informações ao longo de todo o ciclo diagnóstico.</w:t>
      </w:r>
    </w:p>
    <w:p w14:paraId="3162CBDA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6CABABC8">
          <v:rect id="_x0000_i1129" style="width:0;height:1.5pt" o:hralign="center" o:hrstd="t" o:hr="t" fillcolor="#a0a0a0" stroked="f"/>
        </w:pict>
      </w:r>
    </w:p>
    <w:p w14:paraId="36333640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4. Objetivo geral</w:t>
      </w:r>
    </w:p>
    <w:p w14:paraId="65B4F6BC" w14:textId="77777777" w:rsidR="0081376C" w:rsidRPr="0081376C" w:rsidRDefault="0081376C" w:rsidP="0081376C">
      <w:pPr>
        <w:spacing w:after="0" w:line="240" w:lineRule="auto"/>
        <w:jc w:val="both"/>
      </w:pPr>
      <w:r w:rsidRPr="0081376C">
        <w:t>Desenvolver uma plataforma integrada, segura, rastreável e assistida por inteligência artificial para gestão completa da rotina anatomopatológica veterinária, contemplando os processos administrativos, técnicos, diagnósticos, científicos, educacionais, financeiros e periciais do laboratório.</w:t>
      </w:r>
    </w:p>
    <w:p w14:paraId="6A6A810E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pict w14:anchorId="10EA0F18">
          <v:rect id="_x0000_i1130" style="width:0;height:1.5pt" o:hralign="center" o:hrstd="t" o:hr="t" fillcolor="#a0a0a0" stroked="f"/>
        </w:pict>
      </w:r>
    </w:p>
    <w:p w14:paraId="12E5F278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5. Objetivos específicos</w:t>
      </w:r>
    </w:p>
    <w:p w14:paraId="1A93AD27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terá como objetivos específicos:</w:t>
      </w:r>
    </w:p>
    <w:p w14:paraId="2E66768E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centralizar todas as informações relacionadas aos exames anatomopatológicos;</w:t>
      </w:r>
    </w:p>
    <w:p w14:paraId="2BDEE0B5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organizar o fluxo laboratorial de forma contínua e visual;</w:t>
      </w:r>
    </w:p>
    <w:p w14:paraId="205F3F4C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garantir rastreabilidade das amostras, blocos, lâminas, cadáveres e documentos;</w:t>
      </w:r>
    </w:p>
    <w:p w14:paraId="010BFB4A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reduzir erros cadastrais e operacionais;</w:t>
      </w:r>
    </w:p>
    <w:p w14:paraId="43B3ED98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diminuir a digitação repetitiva;</w:t>
      </w:r>
    </w:p>
    <w:p w14:paraId="68AEC466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padronizar descrições macroscópicas e microscópicas;</w:t>
      </w:r>
    </w:p>
    <w:p w14:paraId="13B15CBE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agilizar a elaboração e revisão de laudos;</w:t>
      </w:r>
    </w:p>
    <w:p w14:paraId="163F96C7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melhorar a comunicação entre laboratório, clientes e veterinários solicitantes;</w:t>
      </w:r>
    </w:p>
    <w:p w14:paraId="20881B26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controlar solicitações, pendências e prazos;</w:t>
      </w:r>
    </w:p>
    <w:p w14:paraId="208645E4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integrar os setores administrativo, técnico, diagnóstico, logístico e financeiro;</w:t>
      </w:r>
    </w:p>
    <w:p w14:paraId="5A34016F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documentar todas as alterações realizadas no sistema;</w:t>
      </w:r>
    </w:p>
    <w:p w14:paraId="1827F5B7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lastRenderedPageBreak/>
        <w:t>fortalecer os processos de controle de qualidade e auditoria;</w:t>
      </w:r>
    </w:p>
    <w:p w14:paraId="500A20A8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organizar o acervo de lâminas, blocos, tecidos, imagens e documentos;</w:t>
      </w:r>
    </w:p>
    <w:p w14:paraId="2F93A932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facilitar a recuperação de casos anteriores;</w:t>
      </w:r>
    </w:p>
    <w:p w14:paraId="4ECEA6AD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apoiar atividades de ensino, pesquisa e produção científica;</w:t>
      </w:r>
    </w:p>
    <w:p w14:paraId="68DD0792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estruturar fluxos específicos para necropsia e patologia veterinária forense;</w:t>
      </w:r>
    </w:p>
    <w:p w14:paraId="02786C3F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gerar relatórios operacionais, técnicos, administrativos e financeiros;</w:t>
      </w:r>
    </w:p>
    <w:p w14:paraId="60DD5832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disponibilizar indicadores de desempenho;</w:t>
      </w:r>
    </w:p>
    <w:p w14:paraId="268D4F8F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permitir integração com sistemas externos;</w:t>
      </w:r>
    </w:p>
    <w:p w14:paraId="1631DFD1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incorporar inteligência artificial como ferramenta de suporte ao usuário;</w:t>
      </w:r>
    </w:p>
    <w:p w14:paraId="1264179D" w14:textId="77777777" w:rsidR="0081376C" w:rsidRPr="0081376C" w:rsidRDefault="0081376C" w:rsidP="0081376C">
      <w:pPr>
        <w:numPr>
          <w:ilvl w:val="0"/>
          <w:numId w:val="4"/>
        </w:numPr>
        <w:spacing w:after="0" w:line="240" w:lineRule="auto"/>
        <w:jc w:val="both"/>
      </w:pPr>
      <w:r w:rsidRPr="0081376C">
        <w:t>preservar a autonomia e a responsabilidade profissional em todas as decisões diagnósticas.</w:t>
      </w:r>
    </w:p>
    <w:p w14:paraId="24EAAED7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7E51D3DF">
          <v:rect id="_x0000_i1131" style="width:0;height:1.5pt" o:hralign="center" o:hrstd="t" o:hr="t" fillcolor="#a0a0a0" stroked="f"/>
        </w:pict>
      </w:r>
    </w:p>
    <w:p w14:paraId="5A42288C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 Princípios estruturantes</w:t>
      </w:r>
    </w:p>
    <w:p w14:paraId="371A76C6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desenvolvimento do LAPATO deverá obedecer a princípios que orientarão todos os seus módulos e funcionalidades.</w:t>
      </w:r>
    </w:p>
    <w:p w14:paraId="0D4B63B2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6.1 Centralidade do caso anatomopatológico</w:t>
      </w:r>
    </w:p>
    <w:p w14:paraId="203C6E5F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sistema deverá ser construído em torno do caso, e não apenas de telas ou setores isolados.</w:t>
      </w:r>
    </w:p>
    <w:p w14:paraId="4962E9A9" w14:textId="77777777" w:rsidR="0081376C" w:rsidRPr="0081376C" w:rsidRDefault="0081376C" w:rsidP="0081376C">
      <w:pPr>
        <w:spacing w:after="0" w:line="240" w:lineRule="auto"/>
        <w:jc w:val="both"/>
      </w:pPr>
      <w:r w:rsidRPr="0081376C">
        <w:t>Cada caso possuirá um registro principal ao qual estarão vinculadas todas as informações produzidas durante o atendimento, incluindo:</w:t>
      </w:r>
    </w:p>
    <w:p w14:paraId="72AAC63E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dados cadastrais;</w:t>
      </w:r>
    </w:p>
    <w:p w14:paraId="1C842E2A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histórico clínico;</w:t>
      </w:r>
    </w:p>
    <w:p w14:paraId="15EBBBA1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documentos;</w:t>
      </w:r>
    </w:p>
    <w:p w14:paraId="0F89D613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fotografias;</w:t>
      </w:r>
    </w:p>
    <w:p w14:paraId="35E64E6D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amostras;</w:t>
      </w:r>
    </w:p>
    <w:p w14:paraId="5F5B75ED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frascos;</w:t>
      </w:r>
    </w:p>
    <w:p w14:paraId="52C7E621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cassetes;</w:t>
      </w:r>
    </w:p>
    <w:p w14:paraId="59D46271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blocos;</w:t>
      </w:r>
    </w:p>
    <w:p w14:paraId="43D17CD1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lâminas;</w:t>
      </w:r>
    </w:p>
    <w:p w14:paraId="56AE29C1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descrições;</w:t>
      </w:r>
    </w:p>
    <w:p w14:paraId="7284A40E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diagnósticos;</w:t>
      </w:r>
    </w:p>
    <w:p w14:paraId="6596B035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solicitações;</w:t>
      </w:r>
    </w:p>
    <w:p w14:paraId="60F2DCA9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laudos;</w:t>
      </w:r>
    </w:p>
    <w:p w14:paraId="60081F73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comunicações;</w:t>
      </w:r>
    </w:p>
    <w:p w14:paraId="32AB79BC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registros financeiros;</w:t>
      </w:r>
    </w:p>
    <w:p w14:paraId="7769FDE8" w14:textId="77777777" w:rsidR="0081376C" w:rsidRPr="0081376C" w:rsidRDefault="0081376C" w:rsidP="0081376C">
      <w:pPr>
        <w:numPr>
          <w:ilvl w:val="0"/>
          <w:numId w:val="5"/>
        </w:numPr>
        <w:spacing w:after="0" w:line="240" w:lineRule="auto"/>
        <w:jc w:val="both"/>
      </w:pPr>
      <w:r w:rsidRPr="0081376C">
        <w:t>eventos de auditoria.</w:t>
      </w:r>
    </w:p>
    <w:p w14:paraId="383E9A9A" w14:textId="77777777" w:rsidR="0081376C" w:rsidRPr="0081376C" w:rsidRDefault="0081376C" w:rsidP="0081376C">
      <w:pPr>
        <w:spacing w:after="0" w:line="240" w:lineRule="auto"/>
        <w:jc w:val="both"/>
      </w:pPr>
      <w:r w:rsidRPr="0081376C">
        <w:t>Essa organização permitirá que o usuário visualize o caso como um dossiê único e completo.</w:t>
      </w:r>
    </w:p>
    <w:p w14:paraId="54BDE062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6.2 Informação inserida uma única vez</w:t>
      </w:r>
    </w:p>
    <w:p w14:paraId="1355F2A9" w14:textId="77777777" w:rsidR="0081376C" w:rsidRPr="0081376C" w:rsidRDefault="0081376C" w:rsidP="0081376C">
      <w:pPr>
        <w:spacing w:after="0" w:line="240" w:lineRule="auto"/>
        <w:jc w:val="both"/>
      </w:pPr>
      <w:r w:rsidRPr="0081376C">
        <w:t>Sempre que possível, uma informação deverá ser registrada apenas em seu ponto de origem e reutilizada automaticamente pelo sistema.</w:t>
      </w:r>
    </w:p>
    <w:p w14:paraId="634AF5D0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nome do paciente, por exemplo, não deverá ser redigitado em cada etapa. Após o cadastro, deverá aparecer automaticamente em etiquetas, telas técnicas, laudos, imagens, relatórios e comunicações.</w:t>
      </w:r>
    </w:p>
    <w:p w14:paraId="4DC52426" w14:textId="77777777" w:rsidR="0081376C" w:rsidRPr="0081376C" w:rsidRDefault="0081376C" w:rsidP="0081376C">
      <w:pPr>
        <w:spacing w:after="0" w:line="240" w:lineRule="auto"/>
        <w:jc w:val="both"/>
      </w:pPr>
      <w:r w:rsidRPr="0081376C">
        <w:t>Esse princípio reduzirá erros, divergências e retrabalho.</w:t>
      </w:r>
    </w:p>
    <w:p w14:paraId="1F089BC0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6.3 Rastreabilidade integral</w:t>
      </w:r>
    </w:p>
    <w:p w14:paraId="284BD557" w14:textId="77777777" w:rsidR="0081376C" w:rsidRPr="0081376C" w:rsidRDefault="0081376C" w:rsidP="0081376C">
      <w:pPr>
        <w:spacing w:after="0" w:line="240" w:lineRule="auto"/>
        <w:jc w:val="both"/>
      </w:pPr>
      <w:r w:rsidRPr="0081376C">
        <w:lastRenderedPageBreak/>
        <w:t>Toda amostra ou material deverá possuir identificação própria e vínculo inequívoco com o caso de origem.</w:t>
      </w:r>
    </w:p>
    <w:p w14:paraId="0044341D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sistema deverá permitir acompanhar:</w:t>
      </w:r>
    </w:p>
    <w:p w14:paraId="538FF747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recebimento;</w:t>
      </w:r>
    </w:p>
    <w:p w14:paraId="550E4838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triagem;</w:t>
      </w:r>
    </w:p>
    <w:p w14:paraId="1FF56403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macroscopia;</w:t>
      </w:r>
    </w:p>
    <w:p w14:paraId="240A8E80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processamento;</w:t>
      </w:r>
    </w:p>
    <w:p w14:paraId="44097BF2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blocagem;</w:t>
      </w:r>
    </w:p>
    <w:p w14:paraId="3AE4DCA3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microtomia;</w:t>
      </w:r>
    </w:p>
    <w:p w14:paraId="78F13E5D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coloração;</w:t>
      </w:r>
    </w:p>
    <w:p w14:paraId="59F27E3A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microscopia;</w:t>
      </w:r>
    </w:p>
    <w:p w14:paraId="46E16E6E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armazenamento;</w:t>
      </w:r>
    </w:p>
    <w:p w14:paraId="5156595C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retirada;</w:t>
      </w:r>
    </w:p>
    <w:p w14:paraId="78AF11BC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descarte;</w:t>
      </w:r>
    </w:p>
    <w:p w14:paraId="6F48480A" w14:textId="77777777" w:rsidR="0081376C" w:rsidRPr="0081376C" w:rsidRDefault="0081376C" w:rsidP="0081376C">
      <w:pPr>
        <w:numPr>
          <w:ilvl w:val="0"/>
          <w:numId w:val="6"/>
        </w:numPr>
        <w:spacing w:after="0" w:line="240" w:lineRule="auto"/>
        <w:jc w:val="both"/>
      </w:pPr>
      <w:r w:rsidRPr="0081376C">
        <w:t>devolução.</w:t>
      </w:r>
    </w:p>
    <w:p w14:paraId="43009374" w14:textId="77777777" w:rsidR="0081376C" w:rsidRPr="0081376C" w:rsidRDefault="0081376C" w:rsidP="0081376C">
      <w:pPr>
        <w:spacing w:after="0" w:line="240" w:lineRule="auto"/>
        <w:jc w:val="both"/>
      </w:pPr>
      <w:r w:rsidRPr="0081376C">
        <w:t>Cada movimentação deverá registrar usuário, data, horário, local, status e observações pertinentes.</w:t>
      </w:r>
    </w:p>
    <w:p w14:paraId="0825B1AB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6.4 Padronização</w:t>
      </w:r>
    </w:p>
    <w:p w14:paraId="291DAF82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deverá oferecer terminologias, listas, modelos e campos estruturados capazes de reduzir variações desnecessárias entre usuários.</w:t>
      </w:r>
    </w:p>
    <w:p w14:paraId="72E2E584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padronização deverá abranger:</w:t>
      </w:r>
    </w:p>
    <w:p w14:paraId="058BEA40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nomenclatura;</w:t>
      </w:r>
    </w:p>
    <w:p w14:paraId="63A63EF0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classificações;</w:t>
      </w:r>
    </w:p>
    <w:p w14:paraId="7BC96509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descrições;</w:t>
      </w:r>
    </w:p>
    <w:p w14:paraId="78360107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diagnósticos;</w:t>
      </w:r>
    </w:p>
    <w:p w14:paraId="4AD26600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status;</w:t>
      </w:r>
    </w:p>
    <w:p w14:paraId="049FDC9B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não conformidades;</w:t>
      </w:r>
    </w:p>
    <w:p w14:paraId="03DEC82E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tipos de amostras;</w:t>
      </w:r>
    </w:p>
    <w:p w14:paraId="14B24416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protocolos;</w:t>
      </w:r>
    </w:p>
    <w:p w14:paraId="15EABC63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etiquetas;</w:t>
      </w:r>
    </w:p>
    <w:p w14:paraId="6949E4E0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documentos;</w:t>
      </w:r>
    </w:p>
    <w:p w14:paraId="52DE4715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laudos;</w:t>
      </w:r>
    </w:p>
    <w:p w14:paraId="3459C513" w14:textId="77777777" w:rsidR="0081376C" w:rsidRPr="0081376C" w:rsidRDefault="0081376C" w:rsidP="0081376C">
      <w:pPr>
        <w:numPr>
          <w:ilvl w:val="0"/>
          <w:numId w:val="7"/>
        </w:numPr>
        <w:spacing w:after="0" w:line="240" w:lineRule="auto"/>
        <w:jc w:val="both"/>
      </w:pPr>
      <w:r w:rsidRPr="0081376C">
        <w:t>indicadores.</w:t>
      </w:r>
    </w:p>
    <w:p w14:paraId="72EA3893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padronização não deverá impedir a descrição livre, mas deverá facilitar a produção de registros uniformes e comparáveis.</w:t>
      </w:r>
    </w:p>
    <w:p w14:paraId="1E8954F8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6.5 Segurança da informação</w:t>
      </w:r>
    </w:p>
    <w:p w14:paraId="158D616C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acesso ao sistema deverá ocorrer de acordo com o perfil e a responsabilidade de cada usuário.</w:t>
      </w:r>
    </w:p>
    <w:p w14:paraId="6BDF2FF8" w14:textId="77777777" w:rsidR="0081376C" w:rsidRPr="0081376C" w:rsidRDefault="0081376C" w:rsidP="0081376C">
      <w:pPr>
        <w:spacing w:after="0" w:line="240" w:lineRule="auto"/>
        <w:jc w:val="both"/>
      </w:pPr>
      <w:r w:rsidRPr="0081376C">
        <w:t>As informações deverão ser protegidas por:</w:t>
      </w:r>
    </w:p>
    <w:p w14:paraId="6C401EB9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t>autenticação individual;</w:t>
      </w:r>
    </w:p>
    <w:p w14:paraId="72E7931E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t>níveis de permissão;</w:t>
      </w:r>
    </w:p>
    <w:p w14:paraId="3903E61A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t>controle de acesso;</w:t>
      </w:r>
    </w:p>
    <w:p w14:paraId="659F4531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t>histórico de alterações;</w:t>
      </w:r>
    </w:p>
    <w:p w14:paraId="2A2E4929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t>registro de atividades;</w:t>
      </w:r>
    </w:p>
    <w:p w14:paraId="4CB97400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t>bloqueio de ações incompatíveis;</w:t>
      </w:r>
    </w:p>
    <w:p w14:paraId="01A3F022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t>proteção de dados sensíveis;</w:t>
      </w:r>
    </w:p>
    <w:p w14:paraId="093FEA73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t>cópias de segurança;</w:t>
      </w:r>
    </w:p>
    <w:p w14:paraId="7411E3B0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lastRenderedPageBreak/>
        <w:t>integridade documental;</w:t>
      </w:r>
    </w:p>
    <w:p w14:paraId="6D58DF31" w14:textId="77777777" w:rsidR="0081376C" w:rsidRPr="0081376C" w:rsidRDefault="0081376C" w:rsidP="0081376C">
      <w:pPr>
        <w:numPr>
          <w:ilvl w:val="0"/>
          <w:numId w:val="8"/>
        </w:numPr>
        <w:spacing w:after="0" w:line="240" w:lineRule="auto"/>
        <w:jc w:val="both"/>
      </w:pPr>
      <w:r w:rsidRPr="0081376C">
        <w:t>assinatura digital, quando aplicável.</w:t>
      </w:r>
    </w:p>
    <w:p w14:paraId="057753F7" w14:textId="77777777" w:rsidR="0081376C" w:rsidRPr="0081376C" w:rsidRDefault="0081376C" w:rsidP="0081376C">
      <w:pPr>
        <w:spacing w:after="0" w:line="240" w:lineRule="auto"/>
        <w:jc w:val="both"/>
      </w:pPr>
      <w:r w:rsidRPr="0081376C">
        <w:t>Nenhum usuário deverá acessar ou modificar informações fora das atribuições definidas para seu perfil.</w:t>
      </w:r>
    </w:p>
    <w:p w14:paraId="4DDCD344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6.6 Auditoria contínua</w:t>
      </w:r>
    </w:p>
    <w:p w14:paraId="2BA1BBCF" w14:textId="77777777" w:rsidR="0081376C" w:rsidRPr="0081376C" w:rsidRDefault="0081376C" w:rsidP="0081376C">
      <w:pPr>
        <w:spacing w:after="0" w:line="240" w:lineRule="auto"/>
        <w:jc w:val="both"/>
      </w:pPr>
      <w:r w:rsidRPr="0081376C">
        <w:t>Todas as ações relevantes deverão ser registradas de forma automática.</w:t>
      </w:r>
    </w:p>
    <w:p w14:paraId="76AEC173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sistema deverá permitir identificar:</w:t>
      </w:r>
    </w:p>
    <w:p w14:paraId="29403D08" w14:textId="77777777" w:rsidR="0081376C" w:rsidRPr="0081376C" w:rsidRDefault="0081376C" w:rsidP="0081376C">
      <w:pPr>
        <w:numPr>
          <w:ilvl w:val="0"/>
          <w:numId w:val="9"/>
        </w:numPr>
        <w:spacing w:after="0" w:line="240" w:lineRule="auto"/>
        <w:jc w:val="both"/>
      </w:pPr>
      <w:r w:rsidRPr="0081376C">
        <w:t>quem criou um registro;</w:t>
      </w:r>
    </w:p>
    <w:p w14:paraId="2072373F" w14:textId="77777777" w:rsidR="0081376C" w:rsidRPr="0081376C" w:rsidRDefault="0081376C" w:rsidP="0081376C">
      <w:pPr>
        <w:numPr>
          <w:ilvl w:val="0"/>
          <w:numId w:val="9"/>
        </w:numPr>
        <w:spacing w:after="0" w:line="240" w:lineRule="auto"/>
        <w:jc w:val="both"/>
      </w:pPr>
      <w:r w:rsidRPr="0081376C">
        <w:t>quem alterou uma informação;</w:t>
      </w:r>
    </w:p>
    <w:p w14:paraId="58BE2F79" w14:textId="77777777" w:rsidR="0081376C" w:rsidRPr="0081376C" w:rsidRDefault="0081376C" w:rsidP="0081376C">
      <w:pPr>
        <w:numPr>
          <w:ilvl w:val="0"/>
          <w:numId w:val="9"/>
        </w:numPr>
        <w:spacing w:after="0" w:line="240" w:lineRule="auto"/>
        <w:jc w:val="both"/>
      </w:pPr>
      <w:r w:rsidRPr="0081376C">
        <w:t>qual conteúdo foi alterado;</w:t>
      </w:r>
    </w:p>
    <w:p w14:paraId="133008A8" w14:textId="77777777" w:rsidR="0081376C" w:rsidRPr="0081376C" w:rsidRDefault="0081376C" w:rsidP="0081376C">
      <w:pPr>
        <w:numPr>
          <w:ilvl w:val="0"/>
          <w:numId w:val="9"/>
        </w:numPr>
        <w:spacing w:after="0" w:line="240" w:lineRule="auto"/>
        <w:jc w:val="both"/>
      </w:pPr>
      <w:r w:rsidRPr="0081376C">
        <w:t>quando a alteração ocorreu;</w:t>
      </w:r>
    </w:p>
    <w:p w14:paraId="34C8C463" w14:textId="77777777" w:rsidR="0081376C" w:rsidRPr="0081376C" w:rsidRDefault="0081376C" w:rsidP="0081376C">
      <w:pPr>
        <w:numPr>
          <w:ilvl w:val="0"/>
          <w:numId w:val="9"/>
        </w:numPr>
        <w:spacing w:after="0" w:line="240" w:lineRule="auto"/>
        <w:jc w:val="both"/>
      </w:pPr>
      <w:r w:rsidRPr="0081376C">
        <w:t>qual era o valor anterior;</w:t>
      </w:r>
    </w:p>
    <w:p w14:paraId="1522DC04" w14:textId="77777777" w:rsidR="0081376C" w:rsidRPr="0081376C" w:rsidRDefault="0081376C" w:rsidP="0081376C">
      <w:pPr>
        <w:numPr>
          <w:ilvl w:val="0"/>
          <w:numId w:val="9"/>
        </w:numPr>
        <w:spacing w:after="0" w:line="240" w:lineRule="auto"/>
        <w:jc w:val="both"/>
      </w:pPr>
      <w:r w:rsidRPr="0081376C">
        <w:t>qual passou a ser o novo valor;</w:t>
      </w:r>
    </w:p>
    <w:p w14:paraId="755F34F4" w14:textId="77777777" w:rsidR="0081376C" w:rsidRPr="0081376C" w:rsidRDefault="0081376C" w:rsidP="0081376C">
      <w:pPr>
        <w:numPr>
          <w:ilvl w:val="0"/>
          <w:numId w:val="9"/>
        </w:numPr>
        <w:spacing w:after="0" w:line="240" w:lineRule="auto"/>
        <w:jc w:val="both"/>
      </w:pPr>
      <w:proofErr w:type="gramStart"/>
      <w:r w:rsidRPr="0081376C">
        <w:t>por que</w:t>
      </w:r>
      <w:proofErr w:type="gramEnd"/>
      <w:r w:rsidRPr="0081376C">
        <w:t xml:space="preserve"> a alteração foi realizada, quando exigido;</w:t>
      </w:r>
    </w:p>
    <w:p w14:paraId="607F7AFC" w14:textId="77777777" w:rsidR="0081376C" w:rsidRPr="0081376C" w:rsidRDefault="0081376C" w:rsidP="0081376C">
      <w:pPr>
        <w:numPr>
          <w:ilvl w:val="0"/>
          <w:numId w:val="9"/>
        </w:numPr>
        <w:spacing w:after="0" w:line="240" w:lineRule="auto"/>
        <w:jc w:val="both"/>
      </w:pPr>
      <w:r w:rsidRPr="0081376C">
        <w:t>se houve edição após validação, assinatura ou liberação.</w:t>
      </w:r>
    </w:p>
    <w:p w14:paraId="159E099D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auditoria deverá atuar tanto de forma retrospectiva quanto preventiva.</w:t>
      </w:r>
    </w:p>
    <w:p w14:paraId="6AE38D5F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6.7 Modularidade</w:t>
      </w:r>
    </w:p>
    <w:p w14:paraId="36B35E56" w14:textId="77777777" w:rsidR="0081376C" w:rsidRPr="0081376C" w:rsidRDefault="0081376C" w:rsidP="0081376C">
      <w:pPr>
        <w:spacing w:after="0" w:line="240" w:lineRule="auto"/>
        <w:jc w:val="both"/>
      </w:pPr>
      <w:r w:rsidRPr="0081376C">
        <w:t>Embora integrado, o LAPATO será dividido em módulos funcionais.</w:t>
      </w:r>
    </w:p>
    <w:p w14:paraId="1A36E794" w14:textId="77777777" w:rsidR="0081376C" w:rsidRPr="0081376C" w:rsidRDefault="0081376C" w:rsidP="0081376C">
      <w:pPr>
        <w:spacing w:after="0" w:line="240" w:lineRule="auto"/>
        <w:jc w:val="both"/>
      </w:pPr>
      <w:r w:rsidRPr="0081376C">
        <w:t>Cada módulo possuirá finalidade própria, usuários específicos, regras de acesso e integração com os demais componentes.</w:t>
      </w:r>
    </w:p>
    <w:p w14:paraId="475EE68B" w14:textId="77777777" w:rsidR="0081376C" w:rsidRPr="0081376C" w:rsidRDefault="0081376C" w:rsidP="0081376C">
      <w:pPr>
        <w:spacing w:after="0" w:line="240" w:lineRule="auto"/>
        <w:jc w:val="both"/>
      </w:pPr>
      <w:r w:rsidRPr="0081376C">
        <w:t>Essa estrutura permitirá implantação gradual, manutenção independente e expansão futura do sistema.</w:t>
      </w:r>
    </w:p>
    <w:p w14:paraId="1EBF2ACE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6.8 Usabilidade</w:t>
      </w:r>
    </w:p>
    <w:p w14:paraId="26D9DF2E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sistema deverá apresentar interface clara, moderna, intuitiva e adequada à rotina real do laboratório.</w:t>
      </w:r>
    </w:p>
    <w:p w14:paraId="0F539FFC" w14:textId="77777777" w:rsidR="0081376C" w:rsidRPr="0081376C" w:rsidRDefault="0081376C" w:rsidP="0081376C">
      <w:pPr>
        <w:spacing w:after="0" w:line="240" w:lineRule="auto"/>
        <w:jc w:val="both"/>
      </w:pPr>
      <w:r w:rsidRPr="0081376C">
        <w:t>As ações mais frequentes deverão exigir o menor número possível de cliques.</w:t>
      </w:r>
    </w:p>
    <w:p w14:paraId="162D49D6" w14:textId="77777777" w:rsidR="0081376C" w:rsidRPr="0081376C" w:rsidRDefault="0081376C" w:rsidP="0081376C">
      <w:pPr>
        <w:spacing w:after="0" w:line="240" w:lineRule="auto"/>
        <w:jc w:val="both"/>
      </w:pPr>
      <w:r w:rsidRPr="0081376C">
        <w:t xml:space="preserve">Informações relevantes deverão aparecer </w:t>
      </w:r>
      <w:proofErr w:type="gramStart"/>
      <w:r w:rsidRPr="0081376C">
        <w:t>no momento em que</w:t>
      </w:r>
      <w:proofErr w:type="gramEnd"/>
      <w:r w:rsidRPr="0081376C">
        <w:t xml:space="preserve"> forem necessárias, reduzindo buscas manuais e mudanças constantes entre telas.</w:t>
      </w:r>
    </w:p>
    <w:p w14:paraId="62764E90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6.9 Interoperabilidade</w:t>
      </w:r>
    </w:p>
    <w:p w14:paraId="6FB0D083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deverá ser preparado para comunicação com outras plataformas, equipamentos e serviços.</w:t>
      </w:r>
    </w:p>
    <w:p w14:paraId="6D3C2880" w14:textId="77777777" w:rsidR="0081376C" w:rsidRPr="0081376C" w:rsidRDefault="0081376C" w:rsidP="0081376C">
      <w:pPr>
        <w:spacing w:after="0" w:line="240" w:lineRule="auto"/>
        <w:jc w:val="both"/>
      </w:pPr>
      <w:r w:rsidRPr="0081376C">
        <w:t>Entre as possíveis integrações estão:</w:t>
      </w:r>
    </w:p>
    <w:p w14:paraId="37EA9A88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sistemas de clínicas e hospitais;</w:t>
      </w:r>
    </w:p>
    <w:p w14:paraId="3E3719C4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plataformas financeiras;</w:t>
      </w:r>
    </w:p>
    <w:p w14:paraId="62E43D2E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serviços de emissão fiscal;</w:t>
      </w:r>
    </w:p>
    <w:p w14:paraId="690C0AC4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e-mail;</w:t>
      </w:r>
    </w:p>
    <w:p w14:paraId="0E05E11D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WhatsApp;</w:t>
      </w:r>
    </w:p>
    <w:p w14:paraId="1299DC32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armazenamento em nuvem;</w:t>
      </w:r>
    </w:p>
    <w:p w14:paraId="33A128A8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assinatura digital;</w:t>
      </w:r>
    </w:p>
    <w:p w14:paraId="48A17B3D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leitores de código de barras;</w:t>
      </w:r>
    </w:p>
    <w:p w14:paraId="7601B490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impressoras de etiquetas;</w:t>
      </w:r>
    </w:p>
    <w:p w14:paraId="3A78FD9C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scanners de lâminas;</w:t>
      </w:r>
    </w:p>
    <w:p w14:paraId="4EA628E8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câmeras;</w:t>
      </w:r>
    </w:p>
    <w:p w14:paraId="577C20F3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sistemas acadêmicos;</w:t>
      </w:r>
    </w:p>
    <w:p w14:paraId="5008EDDB" w14:textId="77777777" w:rsidR="0081376C" w:rsidRPr="0081376C" w:rsidRDefault="0081376C" w:rsidP="0081376C">
      <w:pPr>
        <w:numPr>
          <w:ilvl w:val="0"/>
          <w:numId w:val="10"/>
        </w:numPr>
        <w:spacing w:after="0" w:line="240" w:lineRule="auto"/>
        <w:jc w:val="both"/>
      </w:pPr>
      <w:r w:rsidRPr="0081376C">
        <w:t>bancos de dados científicos.</w:t>
      </w:r>
    </w:p>
    <w:p w14:paraId="0199D3C3" w14:textId="77777777" w:rsidR="0081376C" w:rsidRPr="0081376C" w:rsidRDefault="0081376C" w:rsidP="0081376C">
      <w:pPr>
        <w:spacing w:after="0" w:line="240" w:lineRule="auto"/>
        <w:jc w:val="both"/>
      </w:pPr>
      <w:r w:rsidRPr="0081376C">
        <w:t>6.10 Evolução contínua</w:t>
      </w:r>
    </w:p>
    <w:p w14:paraId="055D9438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sistema deverá ser concebido para crescer ao longo do tempo.</w:t>
      </w:r>
    </w:p>
    <w:p w14:paraId="720BDA8B" w14:textId="77777777" w:rsidR="0081376C" w:rsidRPr="0081376C" w:rsidRDefault="0081376C" w:rsidP="0081376C">
      <w:pPr>
        <w:spacing w:after="0" w:line="240" w:lineRule="auto"/>
        <w:jc w:val="both"/>
      </w:pPr>
      <w:r w:rsidRPr="0081376C">
        <w:lastRenderedPageBreak/>
        <w:t>Novos exames, classificações, protocolos, módulos, integrações e ferramentas de inteligência artificial poderão ser incorporados sem comprometer a estrutura principal.</w:t>
      </w:r>
    </w:p>
    <w:p w14:paraId="4BCC06A8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243A0F25">
          <v:rect id="_x0000_i1132" style="width:0;height:1.5pt" o:hralign="center" o:hrstd="t" o:hr="t" fillcolor="#a0a0a0" stroked="f"/>
        </w:pict>
      </w:r>
    </w:p>
    <w:p w14:paraId="6D2834DE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7. Inteligência artificial como camada transversal</w:t>
      </w:r>
    </w:p>
    <w:p w14:paraId="3A8120AF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inteligência artificial não deverá estar limitada a uma única tela ou a um único módulo.</w:t>
      </w:r>
    </w:p>
    <w:p w14:paraId="06CFB31E" w14:textId="77777777" w:rsidR="0081376C" w:rsidRPr="0081376C" w:rsidRDefault="0081376C" w:rsidP="0081376C">
      <w:pPr>
        <w:spacing w:after="0" w:line="240" w:lineRule="auto"/>
        <w:jc w:val="both"/>
      </w:pPr>
      <w:r w:rsidRPr="0081376C">
        <w:t>No LAPATO, ela será uma camada transversal de apoio presente ao longo de toda a jornada do caso.</w:t>
      </w:r>
    </w:p>
    <w:p w14:paraId="69173BB2" w14:textId="77777777" w:rsidR="0081376C" w:rsidRPr="0081376C" w:rsidRDefault="0081376C" w:rsidP="0081376C">
      <w:pPr>
        <w:spacing w:after="0" w:line="240" w:lineRule="auto"/>
        <w:jc w:val="both"/>
      </w:pPr>
      <w:r w:rsidRPr="0081376C">
        <w:t>Sua atuação poderá incluir:</w:t>
      </w:r>
    </w:p>
    <w:p w14:paraId="3B5A058A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interpretação de documentos;</w:t>
      </w:r>
    </w:p>
    <w:p w14:paraId="07934BDD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extração de dados;</w:t>
      </w:r>
    </w:p>
    <w:p w14:paraId="38D210C3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identificação de informações ausentes;</w:t>
      </w:r>
    </w:p>
    <w:p w14:paraId="6DD9DA82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detecção de duplicidades;</w:t>
      </w:r>
    </w:p>
    <w:p w14:paraId="59A0ACFA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comparação entre registros;</w:t>
      </w:r>
    </w:p>
    <w:p w14:paraId="0418E77D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revisão de consistência;</w:t>
      </w:r>
    </w:p>
    <w:p w14:paraId="4A7552C4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padronização de linguagem;</w:t>
      </w:r>
    </w:p>
    <w:p w14:paraId="11F5176D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elaboração de sugestões textuais;</w:t>
      </w:r>
    </w:p>
    <w:p w14:paraId="02906B7F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recuperação de casos semelhantes;</w:t>
      </w:r>
    </w:p>
    <w:p w14:paraId="797891C5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indicação de diagnósticos diferenciais;</w:t>
      </w:r>
    </w:p>
    <w:p w14:paraId="217D19F9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sugestão de exames complementares;</w:t>
      </w:r>
    </w:p>
    <w:p w14:paraId="575A231F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verificação de critérios classificatórios;</w:t>
      </w:r>
    </w:p>
    <w:p w14:paraId="380248E9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detecção de atrasos;</w:t>
      </w:r>
    </w:p>
    <w:p w14:paraId="4AB3D4A8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identificação de pendências;</w:t>
      </w:r>
    </w:p>
    <w:p w14:paraId="6FF20BD7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análise de indicadores;</w:t>
      </w:r>
    </w:p>
    <w:p w14:paraId="33BD3D01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suporte à auditoria;</w:t>
      </w:r>
    </w:p>
    <w:p w14:paraId="7DDA199D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auxílio ao controle de qualidade;</w:t>
      </w:r>
    </w:p>
    <w:p w14:paraId="33159C77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produção de resumos;</w:t>
      </w:r>
    </w:p>
    <w:p w14:paraId="5F204198" w14:textId="77777777" w:rsidR="0081376C" w:rsidRPr="0081376C" w:rsidRDefault="0081376C" w:rsidP="0081376C">
      <w:pPr>
        <w:numPr>
          <w:ilvl w:val="0"/>
          <w:numId w:val="11"/>
        </w:numPr>
        <w:spacing w:after="0" w:line="240" w:lineRule="auto"/>
        <w:jc w:val="both"/>
      </w:pPr>
      <w:r w:rsidRPr="0081376C">
        <w:t>apoio ao ensino e à pesquisa.</w:t>
      </w:r>
    </w:p>
    <w:p w14:paraId="73813F2E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IA deverá acompanhar o contexto da atividade em andamento.</w:t>
      </w:r>
    </w:p>
    <w:p w14:paraId="4061B52E" w14:textId="77777777" w:rsidR="0081376C" w:rsidRPr="0081376C" w:rsidRDefault="0081376C" w:rsidP="0081376C">
      <w:pPr>
        <w:spacing w:after="0" w:line="240" w:lineRule="auto"/>
        <w:jc w:val="both"/>
      </w:pPr>
      <w:r w:rsidRPr="0081376C">
        <w:t>Durante o cadastro, verificará duplicidades e dados ausentes. Na triagem, analisará divergências. Na macroscopia, auxiliará na descrição e amostragem. Na microscopia, poderá organizar padrões morfológicos, diferenciais e critérios diagnósticos. Na revisão, verificará coerência e completude. Na auditoria, procurará inconsistências, alterações incomuns e falhas de rastreabilidade.</w:t>
      </w:r>
    </w:p>
    <w:p w14:paraId="7F708E15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usuário poderá aceitar, adaptar, rejeitar ou ignorar cada sugestão.</w:t>
      </w:r>
    </w:p>
    <w:p w14:paraId="1C07BCCF" w14:textId="77777777" w:rsidR="0081376C" w:rsidRPr="0081376C" w:rsidRDefault="0081376C" w:rsidP="0081376C">
      <w:pPr>
        <w:spacing w:after="0" w:line="240" w:lineRule="auto"/>
        <w:jc w:val="both"/>
      </w:pPr>
      <w:r w:rsidRPr="0081376C">
        <w:t>Nenhuma informação diagnóstica, administrativa ou financeira deverá ser inserida definitivamente sem ação ou validação do usuário responsável.</w:t>
      </w:r>
    </w:p>
    <w:p w14:paraId="6FE30A5E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princípio fundamental será:</w:t>
      </w:r>
    </w:p>
    <w:p w14:paraId="7411A8B0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inteligência artificial sugere; o profissional decide.</w:t>
      </w:r>
    </w:p>
    <w:p w14:paraId="6481618B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6263BF1A">
          <v:rect id="_x0000_i1133" style="width:0;height:1.5pt" o:hralign="center" o:hrstd="t" o:hr="t" fillcolor="#a0a0a0" stroked="f"/>
        </w:pict>
      </w:r>
    </w:p>
    <w:p w14:paraId="52880A34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8. LAPATO Copiloto</w:t>
      </w:r>
    </w:p>
    <w:p w14:paraId="47FC5EA2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Copiloto será a interface visível da inteligência artificial integrada ao sistema.</w:t>
      </w:r>
    </w:p>
    <w:p w14:paraId="37C73C5A" w14:textId="77777777" w:rsidR="0081376C" w:rsidRPr="0081376C" w:rsidRDefault="0081376C" w:rsidP="0081376C">
      <w:pPr>
        <w:spacing w:after="0" w:line="240" w:lineRule="auto"/>
        <w:jc w:val="both"/>
      </w:pPr>
      <w:r w:rsidRPr="0081376C">
        <w:t>Preferencialmente, será apresentado em um painel lateral ocupando aproximadamente 30% da tela, enquanto os 70% restantes permanecerão destinados à atividade principal executada pelo usuário.</w:t>
      </w:r>
    </w:p>
    <w:p w14:paraId="716317D1" w14:textId="77777777" w:rsidR="0081376C" w:rsidRPr="0081376C" w:rsidRDefault="0081376C" w:rsidP="0081376C">
      <w:pPr>
        <w:spacing w:after="0" w:line="240" w:lineRule="auto"/>
        <w:jc w:val="both"/>
      </w:pPr>
      <w:r w:rsidRPr="0081376C">
        <w:lastRenderedPageBreak/>
        <w:t>O painel acompanhará o trabalho em tempo real e ajustará suas sugestões conforme o módulo, o perfil profissional e as informações registradas.</w:t>
      </w:r>
    </w:p>
    <w:p w14:paraId="0195A5F0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painel poderá apresentar cartões como:</w:t>
      </w:r>
    </w:p>
    <w:p w14:paraId="650BA926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resumo do caso;</w:t>
      </w:r>
    </w:p>
    <w:p w14:paraId="0B650328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informações ausentes;</w:t>
      </w:r>
    </w:p>
    <w:p w14:paraId="3D36C722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inconsistências;</w:t>
      </w:r>
    </w:p>
    <w:p w14:paraId="798246A1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sugestões de texto;</w:t>
      </w:r>
    </w:p>
    <w:p w14:paraId="15DC822E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alertas;</w:t>
      </w:r>
    </w:p>
    <w:p w14:paraId="477AE392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diagnósticos diferenciais;</w:t>
      </w:r>
    </w:p>
    <w:p w14:paraId="50792F1B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exames complementares;</w:t>
      </w:r>
    </w:p>
    <w:p w14:paraId="5410FB32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critérios de classificação;</w:t>
      </w:r>
    </w:p>
    <w:p w14:paraId="2A818595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casos semelhantes;</w:t>
      </w:r>
    </w:p>
    <w:p w14:paraId="45EE657E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documentos relacionados;</w:t>
      </w:r>
    </w:p>
    <w:p w14:paraId="65B86DBC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perguntas relevantes;</w:t>
      </w:r>
    </w:p>
    <w:p w14:paraId="6F56B2C4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ações recomendadas;</w:t>
      </w:r>
    </w:p>
    <w:p w14:paraId="6C14F180" w14:textId="77777777" w:rsidR="0081376C" w:rsidRPr="0081376C" w:rsidRDefault="0081376C" w:rsidP="0081376C">
      <w:pPr>
        <w:numPr>
          <w:ilvl w:val="0"/>
          <w:numId w:val="12"/>
        </w:numPr>
        <w:spacing w:after="0" w:line="240" w:lineRule="auto"/>
        <w:jc w:val="both"/>
      </w:pPr>
      <w:r w:rsidRPr="0081376C">
        <w:t>campo de interação direta com a IA.</w:t>
      </w:r>
    </w:p>
    <w:p w14:paraId="7A81B5B4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conteúdo será contextual e dinâmico.</w:t>
      </w:r>
    </w:p>
    <w:p w14:paraId="5D24C47B" w14:textId="77777777" w:rsidR="0081376C" w:rsidRPr="0081376C" w:rsidRDefault="0081376C" w:rsidP="0081376C">
      <w:pPr>
        <w:spacing w:after="0" w:line="240" w:lineRule="auto"/>
        <w:jc w:val="both"/>
      </w:pPr>
      <w:r w:rsidRPr="0081376C">
        <w:t>Ao preencher uma descrição macroscópica, o usuário receberá apoio relacionado à macroscopia. Ao elaborar um diagnóstico, o painel apresentará informações diagnósticas. Ao realizar uma auditoria, destacará eventos incomuns e registros incompletos.</w:t>
      </w:r>
    </w:p>
    <w:p w14:paraId="669299E4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usuário permanecerá sempre no controle da interação.</w:t>
      </w:r>
    </w:p>
    <w:p w14:paraId="2126BFA8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27A73F49">
          <v:rect id="_x0000_i1134" style="width:0;height:1.5pt" o:hralign="center" o:hrstd="t" o:hr="t" fillcolor="#a0a0a0" stroked="f"/>
        </w:pict>
      </w:r>
    </w:p>
    <w:p w14:paraId="66936539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9. Memória Anatomopatológica</w:t>
      </w:r>
    </w:p>
    <w:p w14:paraId="3F9F29B4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Memória Anatomopatológica será a base inteligente de conhecimento acumulado pelo LAPATO.</w:t>
      </w:r>
    </w:p>
    <w:p w14:paraId="580FAABE" w14:textId="77777777" w:rsidR="0081376C" w:rsidRPr="0081376C" w:rsidRDefault="0081376C" w:rsidP="0081376C">
      <w:pPr>
        <w:spacing w:after="0" w:line="240" w:lineRule="auto"/>
        <w:jc w:val="both"/>
      </w:pPr>
      <w:r w:rsidRPr="0081376C">
        <w:t>Ela deverá organizar e relacionar os dados produzidos ao longo da rotina laboratorial, permitindo que o conhecimento institucional seja recuperado de forma rápida e contextual.</w:t>
      </w:r>
    </w:p>
    <w:p w14:paraId="6C161862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Memória poderá integrar:</w:t>
      </w:r>
    </w:p>
    <w:p w14:paraId="26B24DE1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casos anteriores;</w:t>
      </w:r>
    </w:p>
    <w:p w14:paraId="21628855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laudos;</w:t>
      </w:r>
    </w:p>
    <w:p w14:paraId="5C14E551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descrições;</w:t>
      </w:r>
    </w:p>
    <w:p w14:paraId="28AE365C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diagnósticos;</w:t>
      </w:r>
    </w:p>
    <w:p w14:paraId="3E682A68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classificações;</w:t>
      </w:r>
    </w:p>
    <w:p w14:paraId="3D2FC075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imagens;</w:t>
      </w:r>
    </w:p>
    <w:p w14:paraId="6BF718D3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blocos;</w:t>
      </w:r>
    </w:p>
    <w:p w14:paraId="01804C12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lâminas;</w:t>
      </w:r>
    </w:p>
    <w:p w14:paraId="31F2F3EE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colorações;</w:t>
      </w:r>
    </w:p>
    <w:p w14:paraId="5084BD70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imuno-histoquímica;</w:t>
      </w:r>
    </w:p>
    <w:p w14:paraId="0F645E13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resultados complementares;</w:t>
      </w:r>
    </w:p>
    <w:p w14:paraId="1879BBBF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informações clínicas;</w:t>
      </w:r>
    </w:p>
    <w:p w14:paraId="112454BF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desfechos;</w:t>
      </w:r>
    </w:p>
    <w:p w14:paraId="39D3EC5E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recidivas;</w:t>
      </w:r>
    </w:p>
    <w:p w14:paraId="121FA8D8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metástases;</w:t>
      </w:r>
    </w:p>
    <w:p w14:paraId="639D2003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protocolos;</w:t>
      </w:r>
    </w:p>
    <w:p w14:paraId="1DE2001D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modelos textuais;</w:t>
      </w:r>
    </w:p>
    <w:p w14:paraId="022B1708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lastRenderedPageBreak/>
        <w:t>preferências dos patologistas;</w:t>
      </w:r>
    </w:p>
    <w:p w14:paraId="4A1F2DC0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materiais de ensino;</w:t>
      </w:r>
    </w:p>
    <w:p w14:paraId="292B0029" w14:textId="77777777" w:rsidR="0081376C" w:rsidRPr="0081376C" w:rsidRDefault="0081376C" w:rsidP="0081376C">
      <w:pPr>
        <w:numPr>
          <w:ilvl w:val="0"/>
          <w:numId w:val="13"/>
        </w:numPr>
        <w:spacing w:after="0" w:line="240" w:lineRule="auto"/>
        <w:jc w:val="both"/>
      </w:pPr>
      <w:r w:rsidRPr="0081376C">
        <w:t>dados de pesquisa.</w:t>
      </w:r>
    </w:p>
    <w:p w14:paraId="71B1F477" w14:textId="77777777" w:rsidR="0081376C" w:rsidRPr="0081376C" w:rsidRDefault="0081376C" w:rsidP="0081376C">
      <w:pPr>
        <w:spacing w:after="0" w:line="240" w:lineRule="auto"/>
        <w:jc w:val="both"/>
      </w:pPr>
      <w:r w:rsidRPr="0081376C">
        <w:t>Essa estrutura permitirá que o LAPATO identifique casos semelhantes e os apresente ao usuário sem que seja necessário realizar buscas manuais.</w:t>
      </w:r>
    </w:p>
    <w:p w14:paraId="52FC75AF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Memória Anatomopatológica poderá ser organizada em diferentes níveis:</w:t>
      </w:r>
    </w:p>
    <w:p w14:paraId="3A3BAF8A" w14:textId="77777777" w:rsidR="0081376C" w:rsidRPr="0081376C" w:rsidRDefault="0081376C" w:rsidP="0081376C">
      <w:pPr>
        <w:spacing w:after="0" w:line="240" w:lineRule="auto"/>
        <w:jc w:val="both"/>
      </w:pPr>
      <w:r w:rsidRPr="0081376C">
        <w:t>Memória do paciente</w:t>
      </w:r>
    </w:p>
    <w:p w14:paraId="1ECA095E" w14:textId="77777777" w:rsidR="0081376C" w:rsidRPr="0081376C" w:rsidRDefault="0081376C" w:rsidP="0081376C">
      <w:pPr>
        <w:spacing w:after="0" w:line="240" w:lineRule="auto"/>
        <w:jc w:val="both"/>
      </w:pPr>
      <w:r w:rsidRPr="0081376C">
        <w:t>Reúne exames, diagnósticos, imagens e eventos anteriores do mesmo animal.</w:t>
      </w:r>
    </w:p>
    <w:p w14:paraId="47D61285" w14:textId="77777777" w:rsidR="0081376C" w:rsidRPr="0081376C" w:rsidRDefault="0081376C" w:rsidP="0081376C">
      <w:pPr>
        <w:spacing w:after="0" w:line="240" w:lineRule="auto"/>
        <w:jc w:val="both"/>
      </w:pPr>
      <w:r w:rsidRPr="0081376C">
        <w:t>Memória do cliente</w:t>
      </w:r>
    </w:p>
    <w:p w14:paraId="7A915B12" w14:textId="77777777" w:rsidR="0081376C" w:rsidRPr="0081376C" w:rsidRDefault="0081376C" w:rsidP="0081376C">
      <w:pPr>
        <w:spacing w:after="0" w:line="240" w:lineRule="auto"/>
        <w:jc w:val="both"/>
      </w:pPr>
      <w:r w:rsidRPr="0081376C">
        <w:t>Reúne padrões e históricos relacionados a uma clínica, hospital ou veterinário solicitante.</w:t>
      </w:r>
    </w:p>
    <w:p w14:paraId="355FAAD0" w14:textId="77777777" w:rsidR="0081376C" w:rsidRPr="0081376C" w:rsidRDefault="0081376C" w:rsidP="0081376C">
      <w:pPr>
        <w:spacing w:after="0" w:line="240" w:lineRule="auto"/>
        <w:jc w:val="both"/>
      </w:pPr>
      <w:r w:rsidRPr="0081376C">
        <w:t>Memória do patologista</w:t>
      </w:r>
    </w:p>
    <w:p w14:paraId="3228CF58" w14:textId="77777777" w:rsidR="0081376C" w:rsidRPr="0081376C" w:rsidRDefault="0081376C" w:rsidP="0081376C">
      <w:pPr>
        <w:spacing w:after="0" w:line="240" w:lineRule="auto"/>
        <w:jc w:val="both"/>
      </w:pPr>
      <w:r w:rsidRPr="0081376C">
        <w:t>Reconhece preferências terminológicas, modelos de descrição e estilos de conclusão adotados pelo profissional.</w:t>
      </w:r>
    </w:p>
    <w:p w14:paraId="62A73E61" w14:textId="77777777" w:rsidR="0081376C" w:rsidRPr="0081376C" w:rsidRDefault="0081376C" w:rsidP="0081376C">
      <w:pPr>
        <w:spacing w:after="0" w:line="240" w:lineRule="auto"/>
        <w:jc w:val="both"/>
      </w:pPr>
      <w:r w:rsidRPr="0081376C">
        <w:t>Memória institucional</w:t>
      </w:r>
    </w:p>
    <w:p w14:paraId="45110028" w14:textId="77777777" w:rsidR="0081376C" w:rsidRPr="0081376C" w:rsidRDefault="0081376C" w:rsidP="0081376C">
      <w:pPr>
        <w:spacing w:after="0" w:line="240" w:lineRule="auto"/>
        <w:jc w:val="both"/>
      </w:pPr>
      <w:r w:rsidRPr="0081376C">
        <w:t>Organiza o conhecimento produzido pelo laboratório ao longo dos anos.</w:t>
      </w:r>
    </w:p>
    <w:p w14:paraId="383FCE1B" w14:textId="77777777" w:rsidR="0081376C" w:rsidRPr="0081376C" w:rsidRDefault="0081376C" w:rsidP="0081376C">
      <w:pPr>
        <w:spacing w:after="0" w:line="240" w:lineRule="auto"/>
        <w:jc w:val="both"/>
      </w:pPr>
      <w:r w:rsidRPr="0081376C">
        <w:t>Memória científica</w:t>
      </w:r>
    </w:p>
    <w:p w14:paraId="02D2B7E8" w14:textId="77777777" w:rsidR="0081376C" w:rsidRPr="0081376C" w:rsidRDefault="0081376C" w:rsidP="0081376C">
      <w:pPr>
        <w:spacing w:after="0" w:line="240" w:lineRule="auto"/>
        <w:jc w:val="both"/>
      </w:pPr>
      <w:r w:rsidRPr="0081376C">
        <w:t>Integra classificações, protocolos, consensos e referências previamente validadas pelo laboratório.</w:t>
      </w:r>
    </w:p>
    <w:p w14:paraId="68E5E771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utilização dos dados deverá respeitar permissões, confidencialidade, anonimização e finalidade de uso.</w:t>
      </w:r>
    </w:p>
    <w:p w14:paraId="56ECC1AE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56338A24">
          <v:rect id="_x0000_i1135" style="width:0;height:1.5pt" o:hralign="center" o:hrstd="t" o:hr="t" fillcolor="#a0a0a0" stroked="f"/>
        </w:pict>
      </w:r>
    </w:p>
    <w:p w14:paraId="53CF02B5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10. LAPATO Guardian</w:t>
      </w:r>
    </w:p>
    <w:p w14:paraId="47A7B311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Guardian será a camada de checagem, conformidade e proteção do sistema.</w:t>
      </w:r>
    </w:p>
    <w:p w14:paraId="078D80CD" w14:textId="77777777" w:rsidR="0081376C" w:rsidRPr="0081376C" w:rsidRDefault="0081376C" w:rsidP="0081376C">
      <w:pPr>
        <w:spacing w:after="0" w:line="240" w:lineRule="auto"/>
        <w:jc w:val="both"/>
      </w:pPr>
      <w:r w:rsidRPr="0081376C">
        <w:t>Enquanto o Copiloto auxiliará o usuário na execução das tarefas e a Memória fornecerá conhecimento, o Guardian atuará na prevenção de erros, falhas de rastreabilidade e ações incompatíveis.</w:t>
      </w:r>
    </w:p>
    <w:p w14:paraId="5A92E1FB" w14:textId="77777777" w:rsidR="0081376C" w:rsidRPr="0081376C" w:rsidRDefault="0081376C" w:rsidP="0081376C">
      <w:pPr>
        <w:spacing w:after="0" w:line="240" w:lineRule="auto"/>
        <w:jc w:val="both"/>
      </w:pPr>
      <w:r w:rsidRPr="0081376C">
        <w:t>Sua atuação poderá incluir:</w:t>
      </w:r>
    </w:p>
    <w:p w14:paraId="4FF44C26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validação de campos obrigatórios;</w:t>
      </w:r>
    </w:p>
    <w:p w14:paraId="6A1A3235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checagem de identidade;</w:t>
      </w:r>
    </w:p>
    <w:p w14:paraId="0A050462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análise de divergências;</w:t>
      </w:r>
    </w:p>
    <w:p w14:paraId="7D85D101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controle de permissões;</w:t>
      </w:r>
    </w:p>
    <w:p w14:paraId="11B0166B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detecção de alterações após validação;</w:t>
      </w:r>
    </w:p>
    <w:p w14:paraId="2B58AE82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bloqueio de ações críticas;</w:t>
      </w:r>
    </w:p>
    <w:p w14:paraId="042B8E71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auditoria de acessos;</w:t>
      </w:r>
    </w:p>
    <w:p w14:paraId="16043708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conferência da cadeia de custódia;</w:t>
      </w:r>
    </w:p>
    <w:p w14:paraId="3ABFE74D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detecção de registros ausentes;</w:t>
      </w:r>
    </w:p>
    <w:p w14:paraId="6F19540E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verificação de completude;</w:t>
      </w:r>
    </w:p>
    <w:p w14:paraId="39BA8A2F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identificação de possíveis falhas técnicas;</w:t>
      </w:r>
    </w:p>
    <w:p w14:paraId="4453F288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monitoramento de prazos;</w:t>
      </w:r>
    </w:p>
    <w:p w14:paraId="638C33DB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avaliação de não conformidades;</w:t>
      </w:r>
    </w:p>
    <w:p w14:paraId="14AE3A58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proteção contra exclusões indevidas;</w:t>
      </w:r>
    </w:p>
    <w:p w14:paraId="7B00F704" w14:textId="77777777" w:rsidR="0081376C" w:rsidRPr="0081376C" w:rsidRDefault="0081376C" w:rsidP="0081376C">
      <w:pPr>
        <w:numPr>
          <w:ilvl w:val="0"/>
          <w:numId w:val="14"/>
        </w:numPr>
        <w:spacing w:after="0" w:line="240" w:lineRule="auto"/>
        <w:jc w:val="both"/>
      </w:pPr>
      <w:r w:rsidRPr="0081376C">
        <w:t>registro de justificativas.</w:t>
      </w:r>
    </w:p>
    <w:p w14:paraId="6F11455E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Guardian deverá atuar de maneira contínua e silenciosa, manifestando-se quando uma ação exigir atenção, correção ou bloqueio.</w:t>
      </w:r>
    </w:p>
    <w:p w14:paraId="049F1D2A" w14:textId="77777777" w:rsidR="0081376C" w:rsidRPr="0081376C" w:rsidRDefault="0081376C" w:rsidP="0081376C">
      <w:pPr>
        <w:spacing w:after="0" w:line="240" w:lineRule="auto"/>
        <w:jc w:val="both"/>
      </w:pPr>
      <w:r w:rsidRPr="0081376C">
        <w:t>As intervenções poderão ser classificadas como:</w:t>
      </w:r>
    </w:p>
    <w:p w14:paraId="672E8B07" w14:textId="77777777" w:rsidR="0081376C" w:rsidRPr="0081376C" w:rsidRDefault="0081376C" w:rsidP="0081376C">
      <w:pPr>
        <w:numPr>
          <w:ilvl w:val="0"/>
          <w:numId w:val="15"/>
        </w:numPr>
        <w:spacing w:after="0" w:line="240" w:lineRule="auto"/>
        <w:jc w:val="both"/>
      </w:pPr>
      <w:r w:rsidRPr="0081376C">
        <w:lastRenderedPageBreak/>
        <w:t>informação;</w:t>
      </w:r>
    </w:p>
    <w:p w14:paraId="7F988346" w14:textId="77777777" w:rsidR="0081376C" w:rsidRPr="0081376C" w:rsidRDefault="0081376C" w:rsidP="0081376C">
      <w:pPr>
        <w:numPr>
          <w:ilvl w:val="0"/>
          <w:numId w:val="15"/>
        </w:numPr>
        <w:spacing w:after="0" w:line="240" w:lineRule="auto"/>
        <w:jc w:val="both"/>
      </w:pPr>
      <w:r w:rsidRPr="0081376C">
        <w:t>sugestão;</w:t>
      </w:r>
    </w:p>
    <w:p w14:paraId="18F11EAD" w14:textId="77777777" w:rsidR="0081376C" w:rsidRPr="0081376C" w:rsidRDefault="0081376C" w:rsidP="0081376C">
      <w:pPr>
        <w:numPr>
          <w:ilvl w:val="0"/>
          <w:numId w:val="15"/>
        </w:numPr>
        <w:spacing w:after="0" w:line="240" w:lineRule="auto"/>
        <w:jc w:val="both"/>
      </w:pPr>
      <w:r w:rsidRPr="0081376C">
        <w:t>atenção;</w:t>
      </w:r>
    </w:p>
    <w:p w14:paraId="75328B44" w14:textId="77777777" w:rsidR="0081376C" w:rsidRPr="0081376C" w:rsidRDefault="0081376C" w:rsidP="0081376C">
      <w:pPr>
        <w:numPr>
          <w:ilvl w:val="0"/>
          <w:numId w:val="15"/>
        </w:numPr>
        <w:spacing w:after="0" w:line="240" w:lineRule="auto"/>
        <w:jc w:val="both"/>
      </w:pPr>
      <w:r w:rsidRPr="0081376C">
        <w:t>inconsistência;</w:t>
      </w:r>
    </w:p>
    <w:p w14:paraId="2F15A74A" w14:textId="77777777" w:rsidR="0081376C" w:rsidRPr="0081376C" w:rsidRDefault="0081376C" w:rsidP="0081376C">
      <w:pPr>
        <w:numPr>
          <w:ilvl w:val="0"/>
          <w:numId w:val="15"/>
        </w:numPr>
        <w:spacing w:after="0" w:line="240" w:lineRule="auto"/>
        <w:jc w:val="both"/>
      </w:pPr>
      <w:r w:rsidRPr="0081376C">
        <w:t>bloqueio operacional;</w:t>
      </w:r>
    </w:p>
    <w:p w14:paraId="6CBF97D3" w14:textId="77777777" w:rsidR="0081376C" w:rsidRPr="0081376C" w:rsidRDefault="0081376C" w:rsidP="0081376C">
      <w:pPr>
        <w:numPr>
          <w:ilvl w:val="0"/>
          <w:numId w:val="15"/>
        </w:numPr>
        <w:spacing w:after="0" w:line="240" w:lineRule="auto"/>
        <w:jc w:val="both"/>
      </w:pPr>
      <w:r w:rsidRPr="0081376C">
        <w:t>evento crítico.</w:t>
      </w:r>
    </w:p>
    <w:p w14:paraId="0D30609B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124770E1">
          <v:rect id="_x0000_i1136" style="width:0;height:1.5pt" o:hralign="center" o:hrstd="t" o:hr="t" fillcolor="#a0a0a0" stroked="f"/>
        </w:pict>
      </w:r>
    </w:p>
    <w:p w14:paraId="13F6E3F7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11. Usuários do sistema</w:t>
      </w:r>
    </w:p>
    <w:p w14:paraId="0194436A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poderá ser utilizado por diferentes perfis, incluindo:</w:t>
      </w:r>
    </w:p>
    <w:p w14:paraId="2FEAF454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administradores;</w:t>
      </w:r>
    </w:p>
    <w:p w14:paraId="63AC048B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gestores;</w:t>
      </w:r>
    </w:p>
    <w:p w14:paraId="59373F85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recepcionistas;</w:t>
      </w:r>
    </w:p>
    <w:p w14:paraId="378CAC94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atendentes;</w:t>
      </w:r>
    </w:p>
    <w:p w14:paraId="2AC58CBF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técnicos de laboratório;</w:t>
      </w:r>
    </w:p>
    <w:p w14:paraId="77B55333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auxiliares;</w:t>
      </w:r>
    </w:p>
    <w:p w14:paraId="0245C73D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patologistas;</w:t>
      </w:r>
    </w:p>
    <w:p w14:paraId="49F91E71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patologistas revisores;</w:t>
      </w:r>
    </w:p>
    <w:p w14:paraId="7511A021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proofErr w:type="spellStart"/>
      <w:r w:rsidRPr="0081376C">
        <w:t>citopatologistas</w:t>
      </w:r>
      <w:proofErr w:type="spellEnd"/>
      <w:r w:rsidRPr="0081376C">
        <w:t>;</w:t>
      </w:r>
    </w:p>
    <w:p w14:paraId="403902FB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proofErr w:type="spellStart"/>
      <w:r w:rsidRPr="0081376C">
        <w:t>necropsistas</w:t>
      </w:r>
      <w:proofErr w:type="spellEnd"/>
      <w:r w:rsidRPr="0081376C">
        <w:t>;</w:t>
      </w:r>
    </w:p>
    <w:p w14:paraId="66342DB9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peritos;</w:t>
      </w:r>
    </w:p>
    <w:p w14:paraId="7ACB0A8A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responsáveis financeiros;</w:t>
      </w:r>
    </w:p>
    <w:p w14:paraId="5A604565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responsáveis pela logística;</w:t>
      </w:r>
    </w:p>
    <w:p w14:paraId="3A5317DF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profissionais da qualidade;</w:t>
      </w:r>
    </w:p>
    <w:p w14:paraId="20C79A3C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professores;</w:t>
      </w:r>
    </w:p>
    <w:p w14:paraId="2474A992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pesquisadores;</w:t>
      </w:r>
    </w:p>
    <w:p w14:paraId="2A99FB3D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residentes;</w:t>
      </w:r>
    </w:p>
    <w:p w14:paraId="70482BA6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alunos;</w:t>
      </w:r>
    </w:p>
    <w:p w14:paraId="1BBF6D01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clientes;</w:t>
      </w:r>
    </w:p>
    <w:p w14:paraId="19C56FD8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médicos-veterinários solicitantes;</w:t>
      </w:r>
    </w:p>
    <w:p w14:paraId="466078F3" w14:textId="77777777" w:rsidR="0081376C" w:rsidRPr="0081376C" w:rsidRDefault="0081376C" w:rsidP="0081376C">
      <w:pPr>
        <w:numPr>
          <w:ilvl w:val="0"/>
          <w:numId w:val="16"/>
        </w:numPr>
        <w:spacing w:after="0" w:line="240" w:lineRule="auto"/>
        <w:jc w:val="both"/>
      </w:pPr>
      <w:r w:rsidRPr="0081376C">
        <w:t>tutores, quando autorizado.</w:t>
      </w:r>
    </w:p>
    <w:p w14:paraId="7E0CE70D" w14:textId="77777777" w:rsidR="0081376C" w:rsidRPr="0081376C" w:rsidRDefault="0081376C" w:rsidP="0081376C">
      <w:pPr>
        <w:spacing w:after="0" w:line="240" w:lineRule="auto"/>
        <w:jc w:val="both"/>
      </w:pPr>
      <w:r w:rsidRPr="0081376C">
        <w:t>Cada perfil terá acesso apenas às funções necessárias para suas atividades.</w:t>
      </w:r>
    </w:p>
    <w:p w14:paraId="5008E9B0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sistema deverá permitir permissões gerais, específicas e temporárias.</w:t>
      </w:r>
    </w:p>
    <w:p w14:paraId="00F9EA78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59C22D7F">
          <v:rect id="_x0000_i1137" style="width:0;height:1.5pt" o:hralign="center" o:hrstd="t" o:hr="t" fillcolor="#a0a0a0" stroked="f"/>
        </w:pict>
      </w:r>
    </w:p>
    <w:p w14:paraId="0EA4B5CB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12. Abrangência operacional</w:t>
      </w:r>
    </w:p>
    <w:p w14:paraId="5FDEE910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deverá atender laboratórios de diferentes portes e estruturas.</w:t>
      </w:r>
    </w:p>
    <w:p w14:paraId="059FF8A0" w14:textId="77777777" w:rsidR="0081376C" w:rsidRPr="0081376C" w:rsidRDefault="0081376C" w:rsidP="0081376C">
      <w:pPr>
        <w:spacing w:after="0" w:line="240" w:lineRule="auto"/>
        <w:jc w:val="both"/>
      </w:pPr>
      <w:r w:rsidRPr="0081376C">
        <w:t>Poderá ser utilizado por:</w:t>
      </w:r>
    </w:p>
    <w:p w14:paraId="6511B9D6" w14:textId="77777777" w:rsidR="0081376C" w:rsidRPr="0081376C" w:rsidRDefault="0081376C" w:rsidP="0081376C">
      <w:pPr>
        <w:numPr>
          <w:ilvl w:val="0"/>
          <w:numId w:val="17"/>
        </w:numPr>
        <w:spacing w:after="0" w:line="240" w:lineRule="auto"/>
        <w:jc w:val="both"/>
      </w:pPr>
      <w:r w:rsidRPr="0081376C">
        <w:t>laboratórios privados;</w:t>
      </w:r>
    </w:p>
    <w:p w14:paraId="74132AEB" w14:textId="77777777" w:rsidR="0081376C" w:rsidRPr="0081376C" w:rsidRDefault="0081376C" w:rsidP="0081376C">
      <w:pPr>
        <w:numPr>
          <w:ilvl w:val="0"/>
          <w:numId w:val="17"/>
        </w:numPr>
        <w:spacing w:after="0" w:line="240" w:lineRule="auto"/>
        <w:jc w:val="both"/>
      </w:pPr>
      <w:r w:rsidRPr="0081376C">
        <w:t>hospitais veterinários;</w:t>
      </w:r>
    </w:p>
    <w:p w14:paraId="1E6273F5" w14:textId="77777777" w:rsidR="0081376C" w:rsidRPr="0081376C" w:rsidRDefault="0081376C" w:rsidP="0081376C">
      <w:pPr>
        <w:numPr>
          <w:ilvl w:val="0"/>
          <w:numId w:val="17"/>
        </w:numPr>
        <w:spacing w:after="0" w:line="240" w:lineRule="auto"/>
        <w:jc w:val="both"/>
      </w:pPr>
      <w:r w:rsidRPr="0081376C">
        <w:t>universidades;</w:t>
      </w:r>
    </w:p>
    <w:p w14:paraId="420737C6" w14:textId="77777777" w:rsidR="0081376C" w:rsidRPr="0081376C" w:rsidRDefault="0081376C" w:rsidP="0081376C">
      <w:pPr>
        <w:numPr>
          <w:ilvl w:val="0"/>
          <w:numId w:val="17"/>
        </w:numPr>
        <w:spacing w:after="0" w:line="240" w:lineRule="auto"/>
        <w:jc w:val="both"/>
      </w:pPr>
      <w:r w:rsidRPr="0081376C">
        <w:t>centros de diagnóstico;</w:t>
      </w:r>
    </w:p>
    <w:p w14:paraId="29F3827E" w14:textId="77777777" w:rsidR="0081376C" w:rsidRPr="0081376C" w:rsidRDefault="0081376C" w:rsidP="0081376C">
      <w:pPr>
        <w:numPr>
          <w:ilvl w:val="0"/>
          <w:numId w:val="17"/>
        </w:numPr>
        <w:spacing w:after="0" w:line="240" w:lineRule="auto"/>
        <w:jc w:val="both"/>
      </w:pPr>
      <w:r w:rsidRPr="0081376C">
        <w:t>laboratórios públicos;</w:t>
      </w:r>
    </w:p>
    <w:p w14:paraId="7DE1F443" w14:textId="77777777" w:rsidR="0081376C" w:rsidRPr="0081376C" w:rsidRDefault="0081376C" w:rsidP="0081376C">
      <w:pPr>
        <w:numPr>
          <w:ilvl w:val="0"/>
          <w:numId w:val="17"/>
        </w:numPr>
        <w:spacing w:after="0" w:line="240" w:lineRule="auto"/>
        <w:jc w:val="both"/>
      </w:pPr>
      <w:r w:rsidRPr="0081376C">
        <w:t>serviços de necropsia;</w:t>
      </w:r>
    </w:p>
    <w:p w14:paraId="60649C09" w14:textId="77777777" w:rsidR="0081376C" w:rsidRPr="0081376C" w:rsidRDefault="0081376C" w:rsidP="0081376C">
      <w:pPr>
        <w:numPr>
          <w:ilvl w:val="0"/>
          <w:numId w:val="17"/>
        </w:numPr>
        <w:spacing w:after="0" w:line="240" w:lineRule="auto"/>
        <w:jc w:val="both"/>
      </w:pPr>
      <w:r w:rsidRPr="0081376C">
        <w:t>instituições de pesquisa;</w:t>
      </w:r>
    </w:p>
    <w:p w14:paraId="0EC2DC1D" w14:textId="77777777" w:rsidR="0081376C" w:rsidRPr="0081376C" w:rsidRDefault="0081376C" w:rsidP="0081376C">
      <w:pPr>
        <w:numPr>
          <w:ilvl w:val="0"/>
          <w:numId w:val="17"/>
        </w:numPr>
        <w:spacing w:after="0" w:line="240" w:lineRule="auto"/>
        <w:jc w:val="both"/>
      </w:pPr>
      <w:r w:rsidRPr="0081376C">
        <w:t>núcleos de patologia forense;</w:t>
      </w:r>
    </w:p>
    <w:p w14:paraId="64830C04" w14:textId="77777777" w:rsidR="0081376C" w:rsidRPr="0081376C" w:rsidRDefault="0081376C" w:rsidP="0081376C">
      <w:pPr>
        <w:numPr>
          <w:ilvl w:val="0"/>
          <w:numId w:val="17"/>
        </w:numPr>
        <w:spacing w:after="0" w:line="240" w:lineRule="auto"/>
        <w:jc w:val="both"/>
      </w:pPr>
      <w:r w:rsidRPr="0081376C">
        <w:t>redes de laboratórios.</w:t>
      </w:r>
    </w:p>
    <w:p w14:paraId="1270DA3C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arquitetura deverá permitir que o sistema seja utilizado por uma única unidade ou por múltiplas unidades vinculadas.</w:t>
      </w:r>
    </w:p>
    <w:p w14:paraId="0E70EF0A" w14:textId="77777777" w:rsidR="0081376C" w:rsidRPr="0081376C" w:rsidRDefault="0081376C" w:rsidP="0081376C">
      <w:pPr>
        <w:spacing w:after="0" w:line="240" w:lineRule="auto"/>
        <w:jc w:val="both"/>
      </w:pPr>
      <w:r w:rsidRPr="0081376C">
        <w:lastRenderedPageBreak/>
        <w:t>Em ambientes com filiais ou setores distintos, o sistema poderá controlar separadamente:</w:t>
      </w:r>
    </w:p>
    <w:p w14:paraId="1D8F11CD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usuários;</w:t>
      </w:r>
    </w:p>
    <w:p w14:paraId="14AA9DAC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estoques;</w:t>
      </w:r>
    </w:p>
    <w:p w14:paraId="706F8BCD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equipamentos;</w:t>
      </w:r>
    </w:p>
    <w:p w14:paraId="025319C8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clientes;</w:t>
      </w:r>
    </w:p>
    <w:p w14:paraId="4910CD1F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tabelas de preços;</w:t>
      </w:r>
    </w:p>
    <w:p w14:paraId="2499F256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registros;</w:t>
      </w:r>
    </w:p>
    <w:p w14:paraId="40F29014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produção;</w:t>
      </w:r>
    </w:p>
    <w:p w14:paraId="348E2A01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acervo;</w:t>
      </w:r>
    </w:p>
    <w:p w14:paraId="4CEE40EE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faturamento;</w:t>
      </w:r>
    </w:p>
    <w:p w14:paraId="6B3DB8C2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indicadores;</w:t>
      </w:r>
    </w:p>
    <w:p w14:paraId="39E5E390" w14:textId="77777777" w:rsidR="0081376C" w:rsidRPr="0081376C" w:rsidRDefault="0081376C" w:rsidP="0081376C">
      <w:pPr>
        <w:numPr>
          <w:ilvl w:val="0"/>
          <w:numId w:val="18"/>
        </w:numPr>
        <w:spacing w:after="0" w:line="240" w:lineRule="auto"/>
        <w:jc w:val="both"/>
      </w:pPr>
      <w:r w:rsidRPr="0081376C">
        <w:t>permissões.</w:t>
      </w:r>
    </w:p>
    <w:p w14:paraId="4357D32B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09583F1A">
          <v:rect id="_x0000_i1138" style="width:0;height:1.5pt" o:hralign="center" o:hrstd="t" o:hr="t" fillcolor="#a0a0a0" stroked="f"/>
        </w:pict>
      </w:r>
    </w:p>
    <w:p w14:paraId="1B4CF9E1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13. Estrutura modular</w:t>
      </w:r>
    </w:p>
    <w:p w14:paraId="731AFDBC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será composto pelos seguintes módulos:</w:t>
      </w:r>
    </w:p>
    <w:p w14:paraId="6D84FCB2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Administração e Configurações;</w:t>
      </w:r>
    </w:p>
    <w:p w14:paraId="21DF2BFB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Usuários, Perfis e Permissões;</w:t>
      </w:r>
    </w:p>
    <w:p w14:paraId="09A704A5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Cadastro de Clientes e Veterinários;</w:t>
      </w:r>
    </w:p>
    <w:p w14:paraId="6769D3DA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Portal do Cliente;</w:t>
      </w:r>
    </w:p>
    <w:p w14:paraId="61F14EF3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Recebimento e Cadastro de Amostras;</w:t>
      </w:r>
    </w:p>
    <w:p w14:paraId="016EAAAE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Triagem de Amostras;</w:t>
      </w:r>
    </w:p>
    <w:p w14:paraId="0D9685FE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Rastreamento e Gestão de Fluxo;</w:t>
      </w:r>
    </w:p>
    <w:p w14:paraId="629F1E44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Macroscopia;</w:t>
      </w:r>
    </w:p>
    <w:p w14:paraId="0D58F681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Processamento Histológico e Colorações;</w:t>
      </w:r>
    </w:p>
    <w:p w14:paraId="28F55BED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Solicitações e Pendências;</w:t>
      </w:r>
    </w:p>
    <w:p w14:paraId="67D45B40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Laudos e Microscopia;</w:t>
      </w:r>
    </w:p>
    <w:p w14:paraId="58BDA361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Citopatologia;</w:t>
      </w:r>
    </w:p>
    <w:p w14:paraId="7E31A71D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Histopatologia;</w:t>
      </w:r>
    </w:p>
    <w:p w14:paraId="51E4EC6F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Necropsia;</w:t>
      </w:r>
    </w:p>
    <w:p w14:paraId="564F438D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Controle de Cadáveres;</w:t>
      </w:r>
    </w:p>
    <w:p w14:paraId="39DF6146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Imagens e Scanner de Lâminas;</w:t>
      </w:r>
    </w:p>
    <w:p w14:paraId="49A3873B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Inteligência Artificial;</w:t>
      </w:r>
    </w:p>
    <w:p w14:paraId="2187C33E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proofErr w:type="spellStart"/>
      <w:r w:rsidRPr="0081376C">
        <w:t>Bioteca</w:t>
      </w:r>
      <w:proofErr w:type="spellEnd"/>
      <w:r w:rsidRPr="0081376C">
        <w:t xml:space="preserve"> e Gestão de Acervo Biológico;</w:t>
      </w:r>
    </w:p>
    <w:p w14:paraId="7059EF12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Logística;</w:t>
      </w:r>
    </w:p>
    <w:p w14:paraId="453585AB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Financeiro;</w:t>
      </w:r>
    </w:p>
    <w:p w14:paraId="3155BBFA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Biblioteca;</w:t>
      </w:r>
    </w:p>
    <w:p w14:paraId="41192AE8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Qualidade e Auditoria;</w:t>
      </w:r>
    </w:p>
    <w:p w14:paraId="7D8FCBE3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Ensino e Pesquisa;</w:t>
      </w:r>
    </w:p>
    <w:p w14:paraId="108DB9DB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Perícia e Patologia Forense;</w:t>
      </w:r>
    </w:p>
    <w:p w14:paraId="281FB9BD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Relatórios e Indicadores;</w:t>
      </w:r>
    </w:p>
    <w:p w14:paraId="64253D75" w14:textId="77777777" w:rsidR="0081376C" w:rsidRPr="0081376C" w:rsidRDefault="0081376C" w:rsidP="0081376C">
      <w:pPr>
        <w:numPr>
          <w:ilvl w:val="0"/>
          <w:numId w:val="19"/>
        </w:numPr>
        <w:spacing w:after="0" w:line="240" w:lineRule="auto"/>
        <w:jc w:val="both"/>
      </w:pPr>
      <w:r w:rsidRPr="0081376C">
        <w:t>Integrações e Notificações.</w:t>
      </w:r>
    </w:p>
    <w:p w14:paraId="03B39B62" w14:textId="77777777" w:rsidR="0081376C" w:rsidRPr="0081376C" w:rsidRDefault="0081376C" w:rsidP="0081376C">
      <w:pPr>
        <w:spacing w:after="0" w:line="240" w:lineRule="auto"/>
        <w:jc w:val="both"/>
      </w:pPr>
      <w:r w:rsidRPr="0081376C">
        <w:t>Embora descritos separadamente, os módulos não deverão funcionar de maneira isolada.</w:t>
      </w:r>
    </w:p>
    <w:p w14:paraId="1C5CA4F8" w14:textId="77777777" w:rsidR="0081376C" w:rsidRPr="0081376C" w:rsidRDefault="0081376C" w:rsidP="0081376C">
      <w:pPr>
        <w:spacing w:after="0" w:line="240" w:lineRule="auto"/>
        <w:jc w:val="both"/>
      </w:pPr>
      <w:r w:rsidRPr="0081376C">
        <w:t>Um evento ocorrido em um módulo poderá gerar atualizações, alertas, registros ou ações em outros.</w:t>
      </w:r>
    </w:p>
    <w:p w14:paraId="29317192" w14:textId="77777777" w:rsidR="0081376C" w:rsidRPr="0081376C" w:rsidRDefault="0081376C" w:rsidP="0081376C">
      <w:pPr>
        <w:spacing w:after="0" w:line="240" w:lineRule="auto"/>
        <w:jc w:val="both"/>
      </w:pPr>
      <w:r w:rsidRPr="0081376C">
        <w:lastRenderedPageBreak/>
        <w:t>A solicitação de uma coloração especial, por exemplo, poderá atualizar simultaneamente:</w:t>
      </w:r>
    </w:p>
    <w:p w14:paraId="68DEBFB5" w14:textId="77777777" w:rsidR="0081376C" w:rsidRPr="0081376C" w:rsidRDefault="0081376C" w:rsidP="0081376C">
      <w:pPr>
        <w:numPr>
          <w:ilvl w:val="0"/>
          <w:numId w:val="20"/>
        </w:numPr>
        <w:spacing w:after="0" w:line="240" w:lineRule="auto"/>
        <w:jc w:val="both"/>
      </w:pPr>
      <w:r w:rsidRPr="0081376C">
        <w:t>a lista de pendências;</w:t>
      </w:r>
    </w:p>
    <w:p w14:paraId="446D8282" w14:textId="77777777" w:rsidR="0081376C" w:rsidRPr="0081376C" w:rsidRDefault="0081376C" w:rsidP="0081376C">
      <w:pPr>
        <w:numPr>
          <w:ilvl w:val="0"/>
          <w:numId w:val="20"/>
        </w:numPr>
        <w:spacing w:after="0" w:line="240" w:lineRule="auto"/>
        <w:jc w:val="both"/>
      </w:pPr>
      <w:r w:rsidRPr="0081376C">
        <w:t>o processamento histológico;</w:t>
      </w:r>
    </w:p>
    <w:p w14:paraId="38348374" w14:textId="77777777" w:rsidR="0081376C" w:rsidRPr="0081376C" w:rsidRDefault="0081376C" w:rsidP="0081376C">
      <w:pPr>
        <w:numPr>
          <w:ilvl w:val="0"/>
          <w:numId w:val="20"/>
        </w:numPr>
        <w:spacing w:after="0" w:line="240" w:lineRule="auto"/>
        <w:jc w:val="both"/>
      </w:pPr>
      <w:r w:rsidRPr="0081376C">
        <w:t>o rastreamento;</w:t>
      </w:r>
    </w:p>
    <w:p w14:paraId="51A3C4E4" w14:textId="77777777" w:rsidR="0081376C" w:rsidRPr="0081376C" w:rsidRDefault="0081376C" w:rsidP="0081376C">
      <w:pPr>
        <w:numPr>
          <w:ilvl w:val="0"/>
          <w:numId w:val="20"/>
        </w:numPr>
        <w:spacing w:after="0" w:line="240" w:lineRule="auto"/>
        <w:jc w:val="both"/>
      </w:pPr>
      <w:r w:rsidRPr="0081376C">
        <w:t>o financeiro;</w:t>
      </w:r>
    </w:p>
    <w:p w14:paraId="12C5512C" w14:textId="77777777" w:rsidR="0081376C" w:rsidRPr="0081376C" w:rsidRDefault="0081376C" w:rsidP="0081376C">
      <w:pPr>
        <w:numPr>
          <w:ilvl w:val="0"/>
          <w:numId w:val="20"/>
        </w:numPr>
        <w:spacing w:after="0" w:line="240" w:lineRule="auto"/>
        <w:jc w:val="both"/>
      </w:pPr>
      <w:r w:rsidRPr="0081376C">
        <w:t>a linha do tempo;</w:t>
      </w:r>
    </w:p>
    <w:p w14:paraId="36C7BF81" w14:textId="77777777" w:rsidR="0081376C" w:rsidRPr="0081376C" w:rsidRDefault="0081376C" w:rsidP="0081376C">
      <w:pPr>
        <w:numPr>
          <w:ilvl w:val="0"/>
          <w:numId w:val="20"/>
        </w:numPr>
        <w:spacing w:after="0" w:line="240" w:lineRule="auto"/>
        <w:jc w:val="both"/>
      </w:pPr>
      <w:r w:rsidRPr="0081376C">
        <w:t>a previsão de liberação;</w:t>
      </w:r>
    </w:p>
    <w:p w14:paraId="280A8C62" w14:textId="77777777" w:rsidR="0081376C" w:rsidRPr="0081376C" w:rsidRDefault="0081376C" w:rsidP="0081376C">
      <w:pPr>
        <w:numPr>
          <w:ilvl w:val="0"/>
          <w:numId w:val="20"/>
        </w:numPr>
        <w:spacing w:after="0" w:line="240" w:lineRule="auto"/>
        <w:jc w:val="both"/>
      </w:pPr>
      <w:r w:rsidRPr="0081376C">
        <w:t>o painel do patologista;</w:t>
      </w:r>
    </w:p>
    <w:p w14:paraId="37B8613F" w14:textId="77777777" w:rsidR="0081376C" w:rsidRPr="0081376C" w:rsidRDefault="0081376C" w:rsidP="0081376C">
      <w:pPr>
        <w:numPr>
          <w:ilvl w:val="0"/>
          <w:numId w:val="20"/>
        </w:numPr>
        <w:spacing w:after="0" w:line="240" w:lineRule="auto"/>
        <w:jc w:val="both"/>
      </w:pPr>
      <w:r w:rsidRPr="0081376C">
        <w:t>o portal do cliente, quando aplicável.</w:t>
      </w:r>
    </w:p>
    <w:p w14:paraId="377778F7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19797362">
          <v:rect id="_x0000_i1139" style="width:0;height:1.5pt" o:hralign="center" o:hrstd="t" o:hr="t" fillcolor="#a0a0a0" stroked="f"/>
        </w:pict>
      </w:r>
    </w:p>
    <w:p w14:paraId="7D6875B7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14. Fluxo geral do caso</w:t>
      </w:r>
    </w:p>
    <w:p w14:paraId="2B78F374" w14:textId="77777777" w:rsidR="0081376C" w:rsidRPr="0081376C" w:rsidRDefault="0081376C" w:rsidP="0081376C">
      <w:pPr>
        <w:spacing w:after="0" w:line="240" w:lineRule="auto"/>
        <w:jc w:val="both"/>
      </w:pPr>
      <w:r w:rsidRPr="0081376C">
        <w:t>Cada caso deverá percorrer um fluxo compatível com sua modalidade diagnóstica.</w:t>
      </w:r>
    </w:p>
    <w:p w14:paraId="5A207A49" w14:textId="77777777" w:rsidR="0081376C" w:rsidRPr="0081376C" w:rsidRDefault="0081376C" w:rsidP="0081376C">
      <w:pPr>
        <w:spacing w:after="0" w:line="240" w:lineRule="auto"/>
        <w:jc w:val="both"/>
      </w:pPr>
      <w:r w:rsidRPr="0081376C">
        <w:t>Um exame histopatológico poderá seguir:</w:t>
      </w:r>
    </w:p>
    <w:p w14:paraId="2B0037DC" w14:textId="77777777" w:rsidR="0081376C" w:rsidRPr="0081376C" w:rsidRDefault="0081376C" w:rsidP="0081376C">
      <w:pPr>
        <w:spacing w:after="0" w:line="240" w:lineRule="auto"/>
        <w:jc w:val="both"/>
      </w:pPr>
      <w:proofErr w:type="spellStart"/>
      <w:r w:rsidRPr="0081376C">
        <w:t>Pré</w:t>
      </w:r>
      <w:proofErr w:type="spellEnd"/>
      <w:r w:rsidRPr="0081376C">
        <w:t>-cadastro → Recebimento → Cadastro → Triagem → Macroscopia → Processamento → Microtomia → Coloração → Microscopia → Laudo → Revisão → Assinatura → Liberação → Arquivamento</w:t>
      </w:r>
    </w:p>
    <w:p w14:paraId="426BB7A2" w14:textId="77777777" w:rsidR="0081376C" w:rsidRPr="0081376C" w:rsidRDefault="0081376C" w:rsidP="0081376C">
      <w:pPr>
        <w:spacing w:after="0" w:line="240" w:lineRule="auto"/>
        <w:jc w:val="both"/>
      </w:pPr>
      <w:r w:rsidRPr="0081376C">
        <w:t>Um exame citopatológico poderá seguir:</w:t>
      </w:r>
    </w:p>
    <w:p w14:paraId="39708AFB" w14:textId="77777777" w:rsidR="0081376C" w:rsidRPr="0081376C" w:rsidRDefault="0081376C" w:rsidP="0081376C">
      <w:pPr>
        <w:spacing w:after="0" w:line="240" w:lineRule="auto"/>
        <w:jc w:val="both"/>
      </w:pPr>
      <w:r w:rsidRPr="0081376C">
        <w:t>Cadastro → Recebimento → Triagem → Coloração → Avaliação citológica → Laudo → Revisão → Liberação → Arquivamento</w:t>
      </w:r>
    </w:p>
    <w:p w14:paraId="2D90A3D0" w14:textId="77777777" w:rsidR="0081376C" w:rsidRPr="0081376C" w:rsidRDefault="0081376C" w:rsidP="0081376C">
      <w:pPr>
        <w:spacing w:after="0" w:line="240" w:lineRule="auto"/>
        <w:jc w:val="both"/>
      </w:pPr>
      <w:r w:rsidRPr="0081376C">
        <w:t>Uma necropsia poderá seguir:</w:t>
      </w:r>
    </w:p>
    <w:p w14:paraId="20E93A3B" w14:textId="77777777" w:rsidR="0081376C" w:rsidRPr="0081376C" w:rsidRDefault="0081376C" w:rsidP="0081376C">
      <w:pPr>
        <w:spacing w:after="0" w:line="240" w:lineRule="auto"/>
        <w:jc w:val="both"/>
      </w:pPr>
      <w:r w:rsidRPr="0081376C">
        <w:t>Cadastro → Formulário e consentimento → Recebimento do cadáver → Cadeia de custódia → Exame externo → Exame interno → Coleta de amostras → Histologia e exames complementares → Microscopia → Integração dos achados → Causa mortis → Laudo → Liberação → Destinação do cadáver → Arquivamento</w:t>
      </w:r>
    </w:p>
    <w:p w14:paraId="2E6BB0D7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sistema deverá reconhecer essas diferenças e adaptar automaticamente:</w:t>
      </w:r>
    </w:p>
    <w:p w14:paraId="746C05EA" w14:textId="77777777" w:rsidR="0081376C" w:rsidRPr="0081376C" w:rsidRDefault="0081376C" w:rsidP="0081376C">
      <w:pPr>
        <w:numPr>
          <w:ilvl w:val="0"/>
          <w:numId w:val="21"/>
        </w:numPr>
        <w:spacing w:after="0" w:line="240" w:lineRule="auto"/>
        <w:jc w:val="both"/>
      </w:pPr>
      <w:r w:rsidRPr="0081376C">
        <w:t>campos;</w:t>
      </w:r>
    </w:p>
    <w:p w14:paraId="6F2BCBBB" w14:textId="77777777" w:rsidR="0081376C" w:rsidRPr="0081376C" w:rsidRDefault="0081376C" w:rsidP="0081376C">
      <w:pPr>
        <w:numPr>
          <w:ilvl w:val="0"/>
          <w:numId w:val="21"/>
        </w:numPr>
        <w:spacing w:after="0" w:line="240" w:lineRule="auto"/>
        <w:jc w:val="both"/>
      </w:pPr>
      <w:r w:rsidRPr="0081376C">
        <w:t>telas;</w:t>
      </w:r>
    </w:p>
    <w:p w14:paraId="7E33AA29" w14:textId="77777777" w:rsidR="0081376C" w:rsidRPr="0081376C" w:rsidRDefault="0081376C" w:rsidP="0081376C">
      <w:pPr>
        <w:numPr>
          <w:ilvl w:val="0"/>
          <w:numId w:val="21"/>
        </w:numPr>
        <w:spacing w:after="0" w:line="240" w:lineRule="auto"/>
        <w:jc w:val="both"/>
      </w:pPr>
      <w:r w:rsidRPr="0081376C">
        <w:t>status;</w:t>
      </w:r>
    </w:p>
    <w:p w14:paraId="1F13D005" w14:textId="77777777" w:rsidR="0081376C" w:rsidRPr="0081376C" w:rsidRDefault="0081376C" w:rsidP="0081376C">
      <w:pPr>
        <w:numPr>
          <w:ilvl w:val="0"/>
          <w:numId w:val="21"/>
        </w:numPr>
        <w:spacing w:after="0" w:line="240" w:lineRule="auto"/>
        <w:jc w:val="both"/>
      </w:pPr>
      <w:r w:rsidRPr="0081376C">
        <w:t>permissões;</w:t>
      </w:r>
    </w:p>
    <w:p w14:paraId="562023A9" w14:textId="77777777" w:rsidR="0081376C" w:rsidRPr="0081376C" w:rsidRDefault="0081376C" w:rsidP="0081376C">
      <w:pPr>
        <w:numPr>
          <w:ilvl w:val="0"/>
          <w:numId w:val="21"/>
        </w:numPr>
        <w:spacing w:after="0" w:line="240" w:lineRule="auto"/>
        <w:jc w:val="both"/>
      </w:pPr>
      <w:r w:rsidRPr="0081376C">
        <w:t>etiquetas;</w:t>
      </w:r>
    </w:p>
    <w:p w14:paraId="2A04EE0D" w14:textId="77777777" w:rsidR="0081376C" w:rsidRPr="0081376C" w:rsidRDefault="0081376C" w:rsidP="0081376C">
      <w:pPr>
        <w:numPr>
          <w:ilvl w:val="0"/>
          <w:numId w:val="21"/>
        </w:numPr>
        <w:spacing w:after="0" w:line="240" w:lineRule="auto"/>
        <w:jc w:val="both"/>
      </w:pPr>
      <w:r w:rsidRPr="0081376C">
        <w:t>documentos;</w:t>
      </w:r>
    </w:p>
    <w:p w14:paraId="1A2D3288" w14:textId="77777777" w:rsidR="0081376C" w:rsidRPr="0081376C" w:rsidRDefault="0081376C" w:rsidP="0081376C">
      <w:pPr>
        <w:numPr>
          <w:ilvl w:val="0"/>
          <w:numId w:val="21"/>
        </w:numPr>
        <w:spacing w:after="0" w:line="240" w:lineRule="auto"/>
        <w:jc w:val="both"/>
      </w:pPr>
      <w:r w:rsidRPr="0081376C">
        <w:t>alertas;</w:t>
      </w:r>
    </w:p>
    <w:p w14:paraId="52F83BA9" w14:textId="77777777" w:rsidR="0081376C" w:rsidRPr="0081376C" w:rsidRDefault="0081376C" w:rsidP="0081376C">
      <w:pPr>
        <w:numPr>
          <w:ilvl w:val="0"/>
          <w:numId w:val="21"/>
        </w:numPr>
        <w:spacing w:after="0" w:line="240" w:lineRule="auto"/>
        <w:jc w:val="both"/>
      </w:pPr>
      <w:r w:rsidRPr="0081376C">
        <w:t>prazos;</w:t>
      </w:r>
    </w:p>
    <w:p w14:paraId="18159B56" w14:textId="77777777" w:rsidR="0081376C" w:rsidRPr="0081376C" w:rsidRDefault="0081376C" w:rsidP="0081376C">
      <w:pPr>
        <w:numPr>
          <w:ilvl w:val="0"/>
          <w:numId w:val="21"/>
        </w:numPr>
        <w:spacing w:after="0" w:line="240" w:lineRule="auto"/>
        <w:jc w:val="both"/>
      </w:pPr>
      <w:r w:rsidRPr="0081376C">
        <w:t>atuação da inteligência artificial.</w:t>
      </w:r>
    </w:p>
    <w:p w14:paraId="0FF4FD06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634C2D26">
          <v:rect id="_x0000_i1140" style="width:0;height:1.5pt" o:hralign="center" o:hrstd="t" o:hr="t" fillcolor="#a0a0a0" stroked="f"/>
        </w:pict>
      </w:r>
    </w:p>
    <w:p w14:paraId="449B8D4C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15. Linha do tempo do caso</w:t>
      </w:r>
    </w:p>
    <w:p w14:paraId="1E886657" w14:textId="77777777" w:rsidR="0081376C" w:rsidRPr="0081376C" w:rsidRDefault="0081376C" w:rsidP="0081376C">
      <w:pPr>
        <w:spacing w:after="0" w:line="240" w:lineRule="auto"/>
        <w:jc w:val="both"/>
      </w:pPr>
      <w:r w:rsidRPr="0081376C">
        <w:t>Todo caso deverá possuir uma linha do tempo cronológica e automática.</w:t>
      </w:r>
    </w:p>
    <w:p w14:paraId="71CAE740" w14:textId="77777777" w:rsidR="0081376C" w:rsidRPr="0081376C" w:rsidRDefault="0081376C" w:rsidP="0081376C">
      <w:pPr>
        <w:spacing w:after="0" w:line="240" w:lineRule="auto"/>
        <w:jc w:val="both"/>
      </w:pPr>
      <w:r w:rsidRPr="0081376C">
        <w:t>Ela poderá registrar eventos como:</w:t>
      </w:r>
    </w:p>
    <w:p w14:paraId="101685AD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cadastro criado;</w:t>
      </w:r>
    </w:p>
    <w:p w14:paraId="4B130867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amostra recebida;</w:t>
      </w:r>
    </w:p>
    <w:p w14:paraId="343626FE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triagem concluída;</w:t>
      </w:r>
    </w:p>
    <w:p w14:paraId="1C82B45E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divergência identificada;</w:t>
      </w:r>
    </w:p>
    <w:p w14:paraId="5D4E48AC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cliente notificado;</w:t>
      </w:r>
    </w:p>
    <w:p w14:paraId="1F46D61D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macroscopia iniciada;</w:t>
      </w:r>
    </w:p>
    <w:p w14:paraId="7B90D206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cassetes gerados;</w:t>
      </w:r>
    </w:p>
    <w:p w14:paraId="7DD638EC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processamento iniciado;</w:t>
      </w:r>
    </w:p>
    <w:p w14:paraId="1E52A29C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lastRenderedPageBreak/>
        <w:t>lâminas produzidas;</w:t>
      </w:r>
    </w:p>
    <w:p w14:paraId="6334EB4C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coloração repetida;</w:t>
      </w:r>
    </w:p>
    <w:p w14:paraId="0033BE65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microscopia iniciada;</w:t>
      </w:r>
    </w:p>
    <w:p w14:paraId="5C1BDEDD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exame complementar solicitado;</w:t>
      </w:r>
    </w:p>
    <w:p w14:paraId="3441AAA4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laudo elaborado;</w:t>
      </w:r>
    </w:p>
    <w:p w14:paraId="563C1C16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laudo revisado;</w:t>
      </w:r>
    </w:p>
    <w:p w14:paraId="5B0E4EE8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laudo assinado;</w:t>
      </w:r>
    </w:p>
    <w:p w14:paraId="4EF60F18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laudo liberado;</w:t>
      </w:r>
    </w:p>
    <w:p w14:paraId="50ADEC60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material arquivado;</w:t>
      </w:r>
    </w:p>
    <w:p w14:paraId="3B5204DA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bloco retirado;</w:t>
      </w:r>
    </w:p>
    <w:p w14:paraId="54910133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caso reaberto;</w:t>
      </w:r>
    </w:p>
    <w:p w14:paraId="59E7F1D8" w14:textId="77777777" w:rsidR="0081376C" w:rsidRPr="0081376C" w:rsidRDefault="0081376C" w:rsidP="0081376C">
      <w:pPr>
        <w:numPr>
          <w:ilvl w:val="0"/>
          <w:numId w:val="22"/>
        </w:numPr>
        <w:spacing w:after="0" w:line="240" w:lineRule="auto"/>
        <w:jc w:val="both"/>
      </w:pPr>
      <w:r w:rsidRPr="0081376C">
        <w:t>documento alterado.</w:t>
      </w:r>
    </w:p>
    <w:p w14:paraId="3235D006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linha do tempo deverá permitir consulta rápida, auditoria e acompanhamento do fluxo.</w:t>
      </w:r>
    </w:p>
    <w:p w14:paraId="557A46E0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7C6CEDA2">
          <v:rect id="_x0000_i1141" style="width:0;height:1.5pt" o:hralign="center" o:hrstd="t" o:hr="t" fillcolor="#a0a0a0" stroked="f"/>
        </w:pict>
      </w:r>
    </w:p>
    <w:p w14:paraId="4EFDF144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16. Benefícios esperados</w:t>
      </w:r>
    </w:p>
    <w:p w14:paraId="7F1D9B23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implantação do LAPATO deverá proporcionar:</w:t>
      </w:r>
    </w:p>
    <w:p w14:paraId="2DD57AF6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maior velocidade operacional;</w:t>
      </w:r>
    </w:p>
    <w:p w14:paraId="71DB02E9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redução de retrabalho;</w:t>
      </w:r>
    </w:p>
    <w:p w14:paraId="7A0B92C9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padronização dos registros;</w:t>
      </w:r>
    </w:p>
    <w:p w14:paraId="290B29D3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melhor organização do laboratório;</w:t>
      </w:r>
    </w:p>
    <w:p w14:paraId="2C50406C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rastreabilidade completa;</w:t>
      </w:r>
    </w:p>
    <w:p w14:paraId="1DC42EA0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redução de erros;</w:t>
      </w:r>
    </w:p>
    <w:p w14:paraId="0A3D7D3B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maior controle de prazos;</w:t>
      </w:r>
    </w:p>
    <w:p w14:paraId="73F9F063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comunicação mais eficiente;</w:t>
      </w:r>
    </w:p>
    <w:p w14:paraId="5687E965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melhoria da qualidade dos laudos;</w:t>
      </w:r>
    </w:p>
    <w:p w14:paraId="3711A308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preservação do conhecimento institucional;</w:t>
      </w:r>
    </w:p>
    <w:p w14:paraId="3AA82D7E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facilidade de auditoria;</w:t>
      </w:r>
    </w:p>
    <w:p w14:paraId="60E60E77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melhoria da experiência do cliente;</w:t>
      </w:r>
    </w:p>
    <w:p w14:paraId="74C5E74F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maior segurança documental;</w:t>
      </w:r>
    </w:p>
    <w:p w14:paraId="6747BA1B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geração de dados para gestão;</w:t>
      </w:r>
    </w:p>
    <w:p w14:paraId="45BB9A1D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fortalecimento do ensino e da pesquisa;</w:t>
      </w:r>
    </w:p>
    <w:p w14:paraId="4914317D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suporte à atividade pericial;</w:t>
      </w:r>
    </w:p>
    <w:p w14:paraId="26BB51EB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aumento da capacidade produtiva;</w:t>
      </w:r>
    </w:p>
    <w:p w14:paraId="7B425F1D" w14:textId="77777777" w:rsidR="0081376C" w:rsidRPr="0081376C" w:rsidRDefault="0081376C" w:rsidP="0081376C">
      <w:pPr>
        <w:numPr>
          <w:ilvl w:val="0"/>
          <w:numId w:val="23"/>
        </w:numPr>
        <w:spacing w:after="0" w:line="240" w:lineRule="auto"/>
        <w:jc w:val="both"/>
      </w:pPr>
      <w:r w:rsidRPr="0081376C">
        <w:t>melhor integração entre os profissionais.</w:t>
      </w:r>
    </w:p>
    <w:p w14:paraId="3C47C4F6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79E55017">
          <v:rect id="_x0000_i1142" style="width:0;height:1.5pt" o:hralign="center" o:hrstd="t" o:hr="t" fillcolor="#a0a0a0" stroked="f"/>
        </w:pict>
      </w:r>
    </w:p>
    <w:p w14:paraId="285BDAB9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17. Visão de futuro</w:t>
      </w:r>
    </w:p>
    <w:p w14:paraId="66E2BE60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deverá ser concebido não apenas como um sistema interno, mas como uma plataforma capaz de acompanhar a evolução da patologia veterinária.</w:t>
      </w:r>
    </w:p>
    <w:p w14:paraId="23AE5A8B" w14:textId="77777777" w:rsidR="0081376C" w:rsidRPr="0081376C" w:rsidRDefault="0081376C" w:rsidP="0081376C">
      <w:pPr>
        <w:spacing w:after="0" w:line="240" w:lineRule="auto"/>
        <w:jc w:val="both"/>
      </w:pPr>
      <w:r w:rsidRPr="0081376C">
        <w:t>No futuro, poderá permitir:</w:t>
      </w:r>
    </w:p>
    <w:p w14:paraId="72D44F06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acesso remoto seguro;</w:t>
      </w:r>
    </w:p>
    <w:p w14:paraId="55E892CA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revisão digital de lâminas;</w:t>
      </w:r>
    </w:p>
    <w:p w14:paraId="565421BA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segunda opinião;</w:t>
      </w:r>
    </w:p>
    <w:p w14:paraId="749ECE4F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proofErr w:type="spellStart"/>
      <w:r w:rsidRPr="0081376C">
        <w:t>telepatologia</w:t>
      </w:r>
      <w:proofErr w:type="spellEnd"/>
      <w:r w:rsidRPr="0081376C">
        <w:t>;</w:t>
      </w:r>
    </w:p>
    <w:p w14:paraId="0B5DA291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integração entre laboratórios;</w:t>
      </w:r>
    </w:p>
    <w:p w14:paraId="22323D84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redes colaborativas;</w:t>
      </w:r>
    </w:p>
    <w:p w14:paraId="7C6EA433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bancos multicêntricos;</w:t>
      </w:r>
    </w:p>
    <w:p w14:paraId="3B9E4205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lastRenderedPageBreak/>
        <w:t>compartilhamento controlado de casos;</w:t>
      </w:r>
    </w:p>
    <w:p w14:paraId="41579FA5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treinamento de residentes;</w:t>
      </w:r>
    </w:p>
    <w:p w14:paraId="59945102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pesquisas retrospectivas automatizadas;</w:t>
      </w:r>
    </w:p>
    <w:p w14:paraId="29F4B24A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desenvolvimento de modelos de inteligência artificial;</w:t>
      </w:r>
    </w:p>
    <w:p w14:paraId="2B687E53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criação de bases anonimizadas;</w:t>
      </w:r>
    </w:p>
    <w:p w14:paraId="62C30DE4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apoio ao reconhecimento de padrões em imagens;</w:t>
      </w:r>
    </w:p>
    <w:p w14:paraId="6FF8D890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integração com equipamentos laboratoriais;</w:t>
      </w:r>
    </w:p>
    <w:p w14:paraId="38990C5E" w14:textId="77777777" w:rsidR="0081376C" w:rsidRPr="0081376C" w:rsidRDefault="0081376C" w:rsidP="0081376C">
      <w:pPr>
        <w:numPr>
          <w:ilvl w:val="0"/>
          <w:numId w:val="24"/>
        </w:numPr>
        <w:spacing w:after="0" w:line="240" w:lineRule="auto"/>
        <w:jc w:val="both"/>
      </w:pPr>
      <w:r w:rsidRPr="0081376C">
        <w:t>expansão para diferentes países e idiomas.</w:t>
      </w:r>
    </w:p>
    <w:p w14:paraId="627C35F5" w14:textId="77777777" w:rsidR="0081376C" w:rsidRPr="0081376C" w:rsidRDefault="0081376C" w:rsidP="0081376C">
      <w:pPr>
        <w:spacing w:after="0" w:line="240" w:lineRule="auto"/>
        <w:jc w:val="both"/>
      </w:pPr>
      <w:r w:rsidRPr="0081376C">
        <w:t>Sua estrutura deverá permitir que novos recursos sejam incorporados de forma progressiva e segura.</w:t>
      </w:r>
    </w:p>
    <w:p w14:paraId="522EE09A" w14:textId="77777777" w:rsidR="0081376C" w:rsidRPr="0081376C" w:rsidRDefault="0081376C" w:rsidP="0081376C">
      <w:pPr>
        <w:spacing w:after="0" w:line="240" w:lineRule="auto"/>
        <w:jc w:val="both"/>
      </w:pPr>
      <w:r w:rsidRPr="0081376C">
        <w:pict w14:anchorId="6D3E8674">
          <v:rect id="_x0000_i1143" style="width:0;height:1.5pt" o:hralign="center" o:hrstd="t" o:hr="t" fillcolor="#a0a0a0" stroked="f"/>
        </w:pict>
      </w:r>
    </w:p>
    <w:p w14:paraId="6B6B63A9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18. Síntese conceitual</w:t>
      </w:r>
    </w:p>
    <w:p w14:paraId="11DB43EE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será estruturado sobre quatro grandes pilares:</w:t>
      </w:r>
    </w:p>
    <w:p w14:paraId="23C9CCEA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Gestão</w:t>
      </w:r>
    </w:p>
    <w:p w14:paraId="0FC7037A" w14:textId="77777777" w:rsidR="0081376C" w:rsidRPr="0081376C" w:rsidRDefault="0081376C" w:rsidP="0081376C">
      <w:pPr>
        <w:spacing w:after="0" w:line="240" w:lineRule="auto"/>
        <w:jc w:val="both"/>
      </w:pPr>
      <w:r w:rsidRPr="0081376C">
        <w:t>Organização dos processos administrativos, operacionais, técnicos, logísticos e financeiros.</w:t>
      </w:r>
    </w:p>
    <w:p w14:paraId="60DD2A52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Diagnóstico</w:t>
      </w:r>
    </w:p>
    <w:p w14:paraId="1FAD852D" w14:textId="77777777" w:rsidR="0081376C" w:rsidRPr="0081376C" w:rsidRDefault="0081376C" w:rsidP="0081376C">
      <w:pPr>
        <w:spacing w:after="0" w:line="240" w:lineRule="auto"/>
        <w:jc w:val="both"/>
      </w:pPr>
      <w:r w:rsidRPr="0081376C">
        <w:t>Suporte a todas as etapas da citopatologia, histopatologia, necropsia e patologia forense.</w:t>
      </w:r>
    </w:p>
    <w:p w14:paraId="5EDACCB6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Conhecimento</w:t>
      </w:r>
    </w:p>
    <w:p w14:paraId="0AEC5942" w14:textId="77777777" w:rsidR="0081376C" w:rsidRPr="0081376C" w:rsidRDefault="0081376C" w:rsidP="0081376C">
      <w:pPr>
        <w:spacing w:after="0" w:line="240" w:lineRule="auto"/>
        <w:jc w:val="both"/>
      </w:pPr>
      <w:r w:rsidRPr="0081376C">
        <w:t>Preservação, recuperação e utilização inteligente dos casos, imagens, materiais e informações produzidas.</w:t>
      </w:r>
    </w:p>
    <w:p w14:paraId="2828E51C" w14:textId="77777777" w:rsidR="0081376C" w:rsidRPr="0081376C" w:rsidRDefault="0081376C" w:rsidP="0081376C">
      <w:pPr>
        <w:spacing w:after="0" w:line="240" w:lineRule="auto"/>
        <w:jc w:val="both"/>
        <w:rPr>
          <w:b/>
          <w:bCs/>
        </w:rPr>
      </w:pPr>
      <w:r w:rsidRPr="0081376C">
        <w:rPr>
          <w:b/>
          <w:bCs/>
        </w:rPr>
        <w:t>Inteligência</w:t>
      </w:r>
    </w:p>
    <w:p w14:paraId="43EA3C7D" w14:textId="77777777" w:rsidR="0081376C" w:rsidRPr="0081376C" w:rsidRDefault="0081376C" w:rsidP="0081376C">
      <w:pPr>
        <w:spacing w:after="0" w:line="240" w:lineRule="auto"/>
        <w:jc w:val="both"/>
      </w:pPr>
      <w:r w:rsidRPr="0081376C">
        <w:t xml:space="preserve">Atuação integrada do LAPATO Copiloto, da Memória Anatomopatológica e do </w:t>
      </w:r>
      <w:r w:rsidRPr="0081376C">
        <w:rPr>
          <w:b/>
          <w:bCs/>
        </w:rPr>
        <w:t>LAPATO Guardian.</w:t>
      </w:r>
    </w:p>
    <w:p w14:paraId="0C1F4EAC" w14:textId="77777777" w:rsidR="0081376C" w:rsidRPr="0081376C" w:rsidRDefault="0081376C" w:rsidP="0081376C">
      <w:pPr>
        <w:spacing w:after="0" w:line="240" w:lineRule="auto"/>
        <w:jc w:val="both"/>
      </w:pPr>
      <w:r w:rsidRPr="0081376C">
        <w:t>A combinação desses pilares deverá transformar o sistema em um verdadeiro ecossistema digital da anatomia patológica veterinária.</w:t>
      </w:r>
    </w:p>
    <w:p w14:paraId="2819C5FF" w14:textId="77777777" w:rsidR="0081376C" w:rsidRPr="0081376C" w:rsidRDefault="0081376C" w:rsidP="0081376C">
      <w:pPr>
        <w:spacing w:after="0" w:line="240" w:lineRule="auto"/>
        <w:jc w:val="both"/>
      </w:pPr>
      <w:r w:rsidRPr="0081376C">
        <w:t>O LAPATO não será apenas um local para registrar resultados.</w:t>
      </w:r>
    </w:p>
    <w:p w14:paraId="7FCD933C" w14:textId="77777777" w:rsidR="0081376C" w:rsidRPr="0081376C" w:rsidRDefault="0081376C" w:rsidP="0081376C">
      <w:pPr>
        <w:spacing w:after="0" w:line="240" w:lineRule="auto"/>
        <w:jc w:val="both"/>
      </w:pPr>
      <w:r w:rsidRPr="0081376C">
        <w:t>Será uma plataforma capaz de acompanhar o caso, organizar o laboratório, preservar o conhecimento, apoiar o profissional, proteger a qualidade e transformar dados da rotina em informação útil para diagnóstico, gestão, ensino, pesquisa e inovação.</w:t>
      </w:r>
    </w:p>
    <w:p w14:paraId="0B6B09DB" w14:textId="77777777" w:rsidR="0081376C" w:rsidRDefault="0081376C" w:rsidP="0081376C">
      <w:pPr>
        <w:spacing w:after="0" w:line="240" w:lineRule="auto"/>
      </w:pPr>
    </w:p>
    <w:sectPr w:rsidR="0081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B3B"/>
    <w:multiLevelType w:val="multilevel"/>
    <w:tmpl w:val="C19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10A3"/>
    <w:multiLevelType w:val="multilevel"/>
    <w:tmpl w:val="E3F4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548D"/>
    <w:multiLevelType w:val="multilevel"/>
    <w:tmpl w:val="D36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21ECB"/>
    <w:multiLevelType w:val="multilevel"/>
    <w:tmpl w:val="EEB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263E"/>
    <w:multiLevelType w:val="multilevel"/>
    <w:tmpl w:val="9E14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40625"/>
    <w:multiLevelType w:val="multilevel"/>
    <w:tmpl w:val="BA8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D404F"/>
    <w:multiLevelType w:val="multilevel"/>
    <w:tmpl w:val="8F08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54D17"/>
    <w:multiLevelType w:val="multilevel"/>
    <w:tmpl w:val="5EE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C13A6"/>
    <w:multiLevelType w:val="multilevel"/>
    <w:tmpl w:val="00F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E5B48"/>
    <w:multiLevelType w:val="multilevel"/>
    <w:tmpl w:val="21A8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C6430"/>
    <w:multiLevelType w:val="multilevel"/>
    <w:tmpl w:val="B6F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81C13"/>
    <w:multiLevelType w:val="multilevel"/>
    <w:tmpl w:val="8D62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A4624"/>
    <w:multiLevelType w:val="multilevel"/>
    <w:tmpl w:val="2FC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C1C23"/>
    <w:multiLevelType w:val="multilevel"/>
    <w:tmpl w:val="2E3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163EF"/>
    <w:multiLevelType w:val="multilevel"/>
    <w:tmpl w:val="396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B7658"/>
    <w:multiLevelType w:val="multilevel"/>
    <w:tmpl w:val="A31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36834"/>
    <w:multiLevelType w:val="multilevel"/>
    <w:tmpl w:val="DB2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13B62"/>
    <w:multiLevelType w:val="multilevel"/>
    <w:tmpl w:val="9D94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D4905"/>
    <w:multiLevelType w:val="multilevel"/>
    <w:tmpl w:val="FE6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27800"/>
    <w:multiLevelType w:val="multilevel"/>
    <w:tmpl w:val="F2E6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23531"/>
    <w:multiLevelType w:val="multilevel"/>
    <w:tmpl w:val="920E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8D245E"/>
    <w:multiLevelType w:val="multilevel"/>
    <w:tmpl w:val="B71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12C3E"/>
    <w:multiLevelType w:val="multilevel"/>
    <w:tmpl w:val="0F48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C4AB8"/>
    <w:multiLevelType w:val="multilevel"/>
    <w:tmpl w:val="984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094940">
    <w:abstractNumId w:val="18"/>
  </w:num>
  <w:num w:numId="2" w16cid:durableId="1332953070">
    <w:abstractNumId w:val="13"/>
  </w:num>
  <w:num w:numId="3" w16cid:durableId="274942090">
    <w:abstractNumId w:val="10"/>
  </w:num>
  <w:num w:numId="4" w16cid:durableId="2135900978">
    <w:abstractNumId w:val="5"/>
  </w:num>
  <w:num w:numId="5" w16cid:durableId="1372614566">
    <w:abstractNumId w:val="4"/>
  </w:num>
  <w:num w:numId="6" w16cid:durableId="484054595">
    <w:abstractNumId w:val="2"/>
  </w:num>
  <w:num w:numId="7" w16cid:durableId="1432895864">
    <w:abstractNumId w:val="12"/>
  </w:num>
  <w:num w:numId="8" w16cid:durableId="258828364">
    <w:abstractNumId w:val="16"/>
  </w:num>
  <w:num w:numId="9" w16cid:durableId="313876874">
    <w:abstractNumId w:val="1"/>
  </w:num>
  <w:num w:numId="10" w16cid:durableId="596333577">
    <w:abstractNumId w:val="9"/>
  </w:num>
  <w:num w:numId="11" w16cid:durableId="976842225">
    <w:abstractNumId w:val="8"/>
  </w:num>
  <w:num w:numId="12" w16cid:durableId="424426502">
    <w:abstractNumId w:val="3"/>
  </w:num>
  <w:num w:numId="13" w16cid:durableId="45573047">
    <w:abstractNumId w:val="23"/>
  </w:num>
  <w:num w:numId="14" w16cid:durableId="116023064">
    <w:abstractNumId w:val="6"/>
  </w:num>
  <w:num w:numId="15" w16cid:durableId="1511219363">
    <w:abstractNumId w:val="21"/>
  </w:num>
  <w:num w:numId="16" w16cid:durableId="1536429542">
    <w:abstractNumId w:val="7"/>
  </w:num>
  <w:num w:numId="17" w16cid:durableId="1901935549">
    <w:abstractNumId w:val="19"/>
  </w:num>
  <w:num w:numId="18" w16cid:durableId="1596353682">
    <w:abstractNumId w:val="22"/>
  </w:num>
  <w:num w:numId="19" w16cid:durableId="1196849612">
    <w:abstractNumId w:val="20"/>
  </w:num>
  <w:num w:numId="20" w16cid:durableId="1457991601">
    <w:abstractNumId w:val="14"/>
  </w:num>
  <w:num w:numId="21" w16cid:durableId="454720139">
    <w:abstractNumId w:val="17"/>
  </w:num>
  <w:num w:numId="22" w16cid:durableId="2102986317">
    <w:abstractNumId w:val="0"/>
  </w:num>
  <w:num w:numId="23" w16cid:durableId="1653750655">
    <w:abstractNumId w:val="15"/>
  </w:num>
  <w:num w:numId="24" w16cid:durableId="152307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6C"/>
    <w:rsid w:val="000F4015"/>
    <w:rsid w:val="0081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522F"/>
  <w15:chartTrackingRefBased/>
  <w15:docId w15:val="{5759ED3C-9B73-48A3-BCA8-0119DEF8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3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3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3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3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3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3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3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3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3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3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3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3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37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37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37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37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37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37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3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3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3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3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37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37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37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3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37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3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3534</Words>
  <Characters>19085</Characters>
  <Application>Microsoft Office Word</Application>
  <DocSecurity>0</DocSecurity>
  <Lines>159</Lines>
  <Paragraphs>45</Paragraphs>
  <ScaleCrop>false</ScaleCrop>
  <Company/>
  <LinksUpToDate>false</LinksUpToDate>
  <CharactersWithSpaces>22574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2026-07-28T08:35:00Z</dcterms:created>
  <dcterms:modified xsi:type="dcterms:W3CDTF">2026-07-28T08:43:00Z</dcterms:modified>
</cp:coreProperties>
</file>