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Nombre del Use Case: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Modificar sucursal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Nº de orden: UC-00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2.6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2078355</wp:posOffset>
                      </wp:positionH>
                      <wp:positionV relativeFrom="paragraph">
                        <wp:posOffset>45085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3.65pt;margin-top:3.55pt;height:7.05pt;width:10.65pt;z-index:251659264;mso-width-relative:page;mso-height-relative:page;" fillcolor="#666666" filled="t" stroked="t" coordsize="21600,21600" o:gfxdata="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II9&#10;O9cAAAAIAQAADwAAAAAAAAABACAAAAAiAAAAZHJzL2Rvd25yZXYueG1sUEsBAhQAFAAAAAgAh07i&#10;QGO8Txf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45085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3.55pt;height:7.15pt;width:10.65pt;z-index:251659264;mso-width-relative:page;mso-height-relative:page;" fillcolor="#FFFFFF" filled="t" stroked="t" coordsize="21600,21600" o:gfxdata="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uUU9atUAAAAGAQAADwAAAAAAAAABACAAAAAiAAAAZHJzL2Rvd25yZXYueG1sUEsBAhQAFAAAAAgA&#10;h07iQEo3PRa2AQAApAMAAA4AAAAAAAAAAQAgAAAAJAEAAGRycy9lMm9Eb2MueG1sUEsFBgAAAAAG&#10;AAYAWQEAAEw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66040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162.65pt;margin-top:5.2pt;height:7.15pt;width:10.65pt;z-index:251659264;mso-width-relative:page;mso-height-relative:page;" fillcolor="#FFFFFF" filled="t" stroked="t" coordsize="21600,21600" o:gfxdata="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D2eFX2AAAAAkBAAAPAAAAAAAAAAEAIAAAACIAAABkcnMvZG93bnJldi54bWxQ&#10;SwECFAAUAAAACACHTuJA5P8/j74BAACuAwAADgAAAAAAAAABACAAAAAnAQAAZHJzL2Uyb0RvYy54&#10;bWxQSwUGAAAAAAYABgBZAQAAVwUAAAAA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67945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34.45pt;margin-top:5.35pt;height:7.15pt;width:10.65pt;z-index:251659264;mso-width-relative:page;mso-height-relative:page;" fillcolor="#000000" filled="t" stroked="t" coordsize="21600,21600" o:gfxdata="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UOUxTV&#10;AAAABwEAAA8AAAAAAAAAAQAgAAAAIgAAAGRycy9kb3ducmV2LnhtbFBLAQIUABQAAAAIAIdO4kCh&#10;RMtMsQEAAKQDAAAOAAAAAAAAAAEAIAAAACQBAABkcnMvZTJvRG9jLnhtbFBLBQYAAAAABgAGAFkB&#10;AABH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25.15pt;margin-top:4.05pt;height:7.15pt;width:10.85pt;z-index:251659264;mso-width-relative:page;mso-height-relative:page;" fillcolor="#FFFFFF" filled="t" stroked="t" coordsize="21600,21600" o:gfxdata="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85lTF9UAAAAGAQAADwAAAAAAAAABACAAAAAiAAAAZHJzL2Rvd25yZXYueG1sUEsBAhQAFAAA&#10;AAgAh07iQAp+drC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Actor secundario: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Objetivo: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Permitir actualizar los datos de una sucursal existente.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Precondiciones: </w:t>
            </w:r>
          </w:p>
          <w:p w14:paraId="66847CF1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  <w:lang w:val="es-MX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La sucursal debe existir.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Éxito: </w:t>
            </w:r>
          </w:p>
          <w:p w14:paraId="66847CF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Datos actualizados correctamente.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>
            <w:pPr>
              <w:rPr>
                <w:rFonts w:hint="default" w:ascii="Calibri" w:hAnsi="Calibri" w:cs="Calibri"/>
                <w:sz w:val="21"/>
                <w:szCs w:val="21"/>
              </w:rPr>
            </w:pP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Fracaso: </w:t>
            </w:r>
          </w:p>
          <w:p w14:paraId="510D70D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No se actualizan los datos.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5B91FEC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El administrador selecciona una sucursal.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2.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muestra los datos.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3.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administrador modifica la información.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4.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valida los cambios. </w:t>
            </w:r>
          </w:p>
          <w:p w14:paraId="64EE55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5.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guarda los cambios.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6.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>Fin del caso de uso.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66847D12">
            <w:pPr>
              <w:widowControl w:val="0"/>
              <w:spacing w:after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4D39841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425C0350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4.1 Datos inválidos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4.2 El sistema rechaza los cambios.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inclusión: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donde se incluye: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N</w:t>
            </w:r>
            <w:r>
              <w:rPr>
                <w:rFonts w:hint="default" w:ascii="Calibri" w:hAnsi="Calibri" w:cs="Calibri"/>
                <w:sz w:val="21"/>
                <w:szCs w:val="21"/>
              </w:rP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al que extiende: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Consultar sucursal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de generalización: </w:t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No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5A4A9A"/>
    <w:multiLevelType w:val="singleLevel"/>
    <w:tmpl w:val="685A4A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2393535"/>
    <w:rsid w:val="050F19D9"/>
    <w:rsid w:val="05D83824"/>
    <w:rsid w:val="07BA06BE"/>
    <w:rsid w:val="09BA5C05"/>
    <w:rsid w:val="09C71698"/>
    <w:rsid w:val="0E825B5E"/>
    <w:rsid w:val="14ED2C64"/>
    <w:rsid w:val="1C166EA4"/>
    <w:rsid w:val="1CF1208B"/>
    <w:rsid w:val="20700D48"/>
    <w:rsid w:val="21405B9D"/>
    <w:rsid w:val="22D075AD"/>
    <w:rsid w:val="2410F9C7"/>
    <w:rsid w:val="269C150C"/>
    <w:rsid w:val="26BF3F9F"/>
    <w:rsid w:val="2AA43797"/>
    <w:rsid w:val="2B332270"/>
    <w:rsid w:val="2BF6085D"/>
    <w:rsid w:val="303F4DE7"/>
    <w:rsid w:val="30D653AF"/>
    <w:rsid w:val="351608A7"/>
    <w:rsid w:val="3AC3007C"/>
    <w:rsid w:val="3C4936B2"/>
    <w:rsid w:val="3D2C1DA2"/>
    <w:rsid w:val="3ED0191D"/>
    <w:rsid w:val="42B76D04"/>
    <w:rsid w:val="44CA2EEC"/>
    <w:rsid w:val="45D722E0"/>
    <w:rsid w:val="48FF7B26"/>
    <w:rsid w:val="49A65B90"/>
    <w:rsid w:val="4A3D54CC"/>
    <w:rsid w:val="4C094DDD"/>
    <w:rsid w:val="5038102A"/>
    <w:rsid w:val="51D20DCB"/>
    <w:rsid w:val="52132FE2"/>
    <w:rsid w:val="54067A66"/>
    <w:rsid w:val="54D225DF"/>
    <w:rsid w:val="553AF730"/>
    <w:rsid w:val="55545186"/>
    <w:rsid w:val="591F0828"/>
    <w:rsid w:val="5D7551E4"/>
    <w:rsid w:val="67180834"/>
    <w:rsid w:val="6B5A538B"/>
    <w:rsid w:val="6C4739B4"/>
    <w:rsid w:val="709E2354"/>
    <w:rsid w:val="73622E5C"/>
    <w:rsid w:val="770551D1"/>
    <w:rsid w:val="77C81F51"/>
    <w:rsid w:val="77FF05C9"/>
    <w:rsid w:val="790E3571"/>
    <w:rsid w:val="7DBE134D"/>
    <w:rsid w:val="7EF6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6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7">
    <w:name w:val="List Paragraph"/>
    <w:basedOn w:val="1"/>
    <w:qFormat/>
    <w:uiPriority w:val="0"/>
    <w:pPr>
      <w:ind w:left="720"/>
      <w:contextualSpacing/>
    </w:pPr>
  </w:style>
  <w:style w:type="paragraph" w:customStyle="1" w:styleId="18">
    <w:name w:val="Cabecera y pie"/>
    <w:basedOn w:val="1"/>
    <w:qFormat/>
    <w:uiPriority w:val="0"/>
  </w:style>
  <w:style w:type="paragraph" w:customStyle="1" w:styleId="19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/>
</ds:datastoreItem>
</file>

<file path=customXml/itemProps3.xml><?xml version="1.0" encoding="utf-8"?>
<ds:datastoreItem xmlns:ds="http://schemas.openxmlformats.org/officeDocument/2006/customXml" ds:itemID="{3235D19B-92AA-40D1-A250-F0977FEF6321}">
  <ds:schemaRefs/>
</ds:datastoreItem>
</file>

<file path=customXml/itemProps4.xml><?xml version="1.0" encoding="utf-8"?>
<ds:datastoreItem xmlns:ds="http://schemas.openxmlformats.org/officeDocument/2006/customXml" ds:itemID="{CD15B3DF-7EC2-4C1E-984B-BE8A2354B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</Words>
  <Characters>779</Characters>
  <Lines>25</Lines>
  <Paragraphs>7</Paragraphs>
  <TotalTime>0</TotalTime>
  <ScaleCrop>false</ScaleCrop>
  <LinksUpToDate>false</LinksUpToDate>
  <CharactersWithSpaces>970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2026-05-15T22:44:27Z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