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774.0" w:type="dxa"/>
        <w:jc w:val="left"/>
        <w:tblInd w:w="-601.0" w:type="dxa"/>
        <w:tblLayout w:type="fixed"/>
        <w:tblLook w:val="0000"/>
      </w:tblPr>
      <w:tblGrid>
        <w:gridCol w:w="2346"/>
        <w:gridCol w:w="2351"/>
        <w:gridCol w:w="404"/>
        <w:gridCol w:w="1987"/>
        <w:gridCol w:w="3686"/>
        <w:tblGridChange w:id="0">
          <w:tblGrid>
            <w:gridCol w:w="2346"/>
            <w:gridCol w:w="2351"/>
            <w:gridCol w:w="404"/>
            <w:gridCol w:w="1987"/>
            <w:gridCol w:w="3686"/>
          </w:tblGrid>
        </w:tblGridChange>
      </w:tblGrid>
      <w:tr>
        <w:trPr>
          <w:cantSplit w:val="0"/>
          <w:tblHeader w:val="0"/>
        </w:trPr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02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Nombre del Use Case: Solicitar y gestionar crédito</w:t>
            </w:r>
          </w:p>
          <w:p w:rsidR="00000000" w:rsidDel="00000000" w:rsidP="00000000" w:rsidRDefault="00000000" w:rsidRPr="00000000" w14:paraId="00000003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07">
            <w:pPr>
              <w:widowControl w:val="0"/>
              <w:spacing w:after="0" w:lineRule="auto"/>
              <w:rPr>
                <w:u w:val="single"/>
              </w:rPr>
            </w:pPr>
            <w:r w:rsidDel="00000000" w:rsidR="00000000" w:rsidRPr="00000000">
              <w:rPr>
                <w:rtl w:val="0"/>
              </w:rPr>
              <w:t xml:space="preserve">Nº de orden: UC-011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08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Prioridad                              Alta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0A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Media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0C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Baja</w:t>
            </w:r>
            <w:r w:rsidDel="00000000" w:rsidR="00000000" w:rsidRPr="00000000">
              <mc:AlternateContent>
                <mc:Choice Requires="wpg">
                  <w:drawing>
                    <wp:anchor allowOverlap="1" behindDoc="0" distB="6350" distT="6350" distL="6350" distR="6350" hidden="0" layoutInCell="1" locked="0" relativeHeight="0" simplePos="0">
                      <wp:simplePos x="0" y="0"/>
                      <wp:positionH relativeFrom="column">
                        <wp:posOffset>326440</wp:posOffset>
                      </wp:positionH>
                      <wp:positionV relativeFrom="paragraph">
                        <wp:posOffset>41960</wp:posOffset>
                      </wp:positionV>
                      <wp:extent cx="147855" cy="103405"/>
                      <wp:effectExtent b="0" l="0" r="0" t="0"/>
                      <wp:wrapNone/>
                      <wp:docPr id="4" name=""/>
                      <a:graphic>
                        <a:graphicData uri="http://schemas.microsoft.com/office/word/2010/wordprocessingShape">
                          <wps:wsp>
                            <wps:cNvSpPr/>
                            <wps:cNvPr id="5" name="Shape 5"/>
                            <wps:spPr>
                              <a:xfrm>
                                <a:off x="5278320" y="3734640"/>
                                <a:ext cx="135360" cy="907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cap="flat" cmpd="sng"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6350" distT="6350" distL="6350" distR="6350" hidden="0" layoutInCell="1" locked="0" relativeHeight="0" simplePos="0">
                      <wp:simplePos x="0" y="0"/>
                      <wp:positionH relativeFrom="column">
                        <wp:posOffset>326440</wp:posOffset>
                      </wp:positionH>
                      <wp:positionV relativeFrom="paragraph">
                        <wp:posOffset>41960</wp:posOffset>
                      </wp:positionV>
                      <wp:extent cx="147855" cy="103405"/>
                      <wp:effectExtent b="0" l="0" r="0" t="0"/>
                      <wp:wrapNone/>
                      <wp:docPr id="4" name="image4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4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47855" cy="10340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0D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Complejidad                        Alta</w:t>
            </w:r>
            <w:r w:rsidDel="00000000" w:rsidR="00000000" w:rsidRPr="00000000">
              <mc:AlternateContent>
                <mc:Choice Requires="wpg">
                  <w:drawing>
                    <wp:anchor allowOverlap="1" behindDoc="0" distB="6350" distT="6350" distL="6350" distR="6350" hidden="0" layoutInCell="1" locked="0" relativeHeight="0" simplePos="0">
                      <wp:simplePos x="0" y="0"/>
                      <wp:positionH relativeFrom="column">
                        <wp:posOffset>2026970</wp:posOffset>
                      </wp:positionH>
                      <wp:positionV relativeFrom="paragraph">
                        <wp:posOffset>34340</wp:posOffset>
                      </wp:positionV>
                      <wp:extent cx="147855" cy="103405"/>
                      <wp:effectExtent b="0" l="0" r="0" t="0"/>
                      <wp:wrapNone/>
                      <wp:docPr id="3" name=""/>
                      <a:graphic>
                        <a:graphicData uri="http://schemas.microsoft.com/office/word/2010/wordprocessingShape">
                          <wps:wsp>
                            <wps:cNvSpPr/>
                            <wps:cNvPr id="4" name="Shape 4"/>
                            <wps:spPr>
                              <a:xfrm>
                                <a:off x="5278373" y="3734598"/>
                                <a:ext cx="135255" cy="908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/>
                              </a:solidFill>
                              <a:ln cap="flat" cmpd="sng"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6350" distT="6350" distL="6350" distR="6350" hidden="0" layoutInCell="1" locked="0" relativeHeight="0" simplePos="0">
                      <wp:simplePos x="0" y="0"/>
                      <wp:positionH relativeFrom="column">
                        <wp:posOffset>2026970</wp:posOffset>
                      </wp:positionH>
                      <wp:positionV relativeFrom="paragraph">
                        <wp:posOffset>34340</wp:posOffset>
                      </wp:positionV>
                      <wp:extent cx="147855" cy="103405"/>
                      <wp:effectExtent b="0" l="0" r="0" t="0"/>
                      <wp:wrapNone/>
                      <wp:docPr id="3" name="image3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3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47855" cy="10340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0F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Media</w:t>
            </w:r>
            <w:r w:rsidDel="00000000" w:rsidR="00000000" w:rsidRPr="00000000">
              <mc:AlternateContent>
                <mc:Choice Requires="wpg">
                  <w:drawing>
                    <wp:anchor allowOverlap="1" behindDoc="0" distB="6350" distT="6350" distL="6350" distR="6350" hidden="0" layoutInCell="1" locked="0" relativeHeight="0" simplePos="0">
                      <wp:simplePos x="0" y="0"/>
                      <wp:positionH relativeFrom="column">
                        <wp:posOffset>430580</wp:posOffset>
                      </wp:positionH>
                      <wp:positionV relativeFrom="paragraph">
                        <wp:posOffset>45135</wp:posOffset>
                      </wp:positionV>
                      <wp:extent cx="150395" cy="103405"/>
                      <wp:effectExtent b="0" l="0" r="0" t="0"/>
                      <wp:wrapNone/>
                      <wp:docPr id="2" name=""/>
                      <a:graphic>
                        <a:graphicData uri="http://schemas.microsoft.com/office/word/2010/wordprocessingShape">
                          <wps:wsp>
                            <wps:cNvSpPr/>
                            <wps:cNvPr id="3" name="Shape 3"/>
                            <wps:spPr>
                              <a:xfrm>
                                <a:off x="5277060" y="3734640"/>
                                <a:ext cx="137880" cy="907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cap="flat" cmpd="sng"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6350" distT="6350" distL="6350" distR="6350" hidden="0" layoutInCell="1" locked="0" relativeHeight="0" simplePos="0">
                      <wp:simplePos x="0" y="0"/>
                      <wp:positionH relativeFrom="column">
                        <wp:posOffset>430580</wp:posOffset>
                      </wp:positionH>
                      <wp:positionV relativeFrom="paragraph">
                        <wp:posOffset>45135</wp:posOffset>
                      </wp:positionV>
                      <wp:extent cx="150395" cy="103405"/>
                      <wp:effectExtent b="0" l="0" r="0" t="0"/>
                      <wp:wrapNone/>
                      <wp:docPr id="2" name="image2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2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50395" cy="10340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11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Baja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12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Actor principal: Cajero</w:t>
            </w:r>
            <w:r w:rsidDel="00000000" w:rsidR="00000000" w:rsidRPr="00000000">
              <mc:AlternateContent>
                <mc:Choice Requires="wpg">
                  <w:drawing>
                    <wp:anchor allowOverlap="1" behindDoc="0" distB="6350" distT="6350" distL="6350" distR="6350" hidden="0" layoutInCell="1" locked="0" relativeHeight="0" simplePos="0">
                      <wp:simplePos x="0" y="0"/>
                      <wp:positionH relativeFrom="column">
                        <wp:posOffset>2026335</wp:posOffset>
                      </wp:positionH>
                      <wp:positionV relativeFrom="paragraph">
                        <wp:posOffset>-358089</wp:posOffset>
                      </wp:positionV>
                      <wp:extent cx="147855" cy="102135"/>
                      <wp:effectExtent b="0" l="0" r="0" t="0"/>
                      <wp:wrapNone/>
                      <wp:docPr id="1" name=""/>
                      <a:graphic>
                        <a:graphicData uri="http://schemas.microsoft.com/office/word/2010/wordprocessingShape">
                          <wps:wsp>
                            <wps:cNvSpPr/>
                            <wps:cNvPr id="2" name="Shape 2"/>
                            <wps:spPr>
                              <a:xfrm>
                                <a:off x="5278373" y="3735233"/>
                                <a:ext cx="135255" cy="89535"/>
                              </a:xfrm>
                              <a:prstGeom prst="rect">
                                <a:avLst/>
                              </a:prstGeom>
                              <a:gradFill>
                                <a:gsLst>
                                  <a:gs pos="0">
                                    <a:srgbClr val="666666"/>
                                  </a:gs>
                                  <a:gs pos="50000">
                                    <a:srgbClr val="000000"/>
                                  </a:gs>
                                  <a:gs pos="100000">
                                    <a:srgbClr val="666666"/>
                                  </a:gs>
                                </a:gsLst>
                                <a:lin ang="16200000" scaled="0"/>
                              </a:gradFill>
                              <a:ln cap="flat" cmpd="sng" w="12600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6350" distT="6350" distL="6350" distR="6350" hidden="0" layoutInCell="1" locked="0" relativeHeight="0" simplePos="0">
                      <wp:simplePos x="0" y="0"/>
                      <wp:positionH relativeFrom="column">
                        <wp:posOffset>2026335</wp:posOffset>
                      </wp:positionH>
                      <wp:positionV relativeFrom="paragraph">
                        <wp:posOffset>-358089</wp:posOffset>
                      </wp:positionV>
                      <wp:extent cx="147855" cy="102135"/>
                      <wp:effectExtent b="0" l="0" r="0" t="0"/>
                      <wp:wrapNone/>
                      <wp:docPr id="1" name="image1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47855" cy="10213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14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Actor secundario: Sistema de Créditos (Externo)</w:t>
            </w:r>
            <w:r w:rsidDel="00000000" w:rsidR="00000000" w:rsidRPr="00000000">
              <mc:AlternateContent>
                <mc:Choice Requires="wpg">
                  <w:drawing>
                    <wp:anchor allowOverlap="1" behindDoc="0" distB="6350" distT="6350" distL="6350" distR="6350" hidden="0" layoutInCell="1" locked="0" relativeHeight="0" simplePos="0">
                      <wp:simplePos x="0" y="0"/>
                      <wp:positionH relativeFrom="column">
                        <wp:posOffset>429945</wp:posOffset>
                      </wp:positionH>
                      <wp:positionV relativeFrom="paragraph">
                        <wp:posOffset>-344754</wp:posOffset>
                      </wp:positionV>
                      <wp:extent cx="147855" cy="103405"/>
                      <wp:effectExtent b="0" l="0" r="0" t="0"/>
                      <wp:wrapNone/>
                      <wp:docPr id="8" name=""/>
                      <a:graphic>
                        <a:graphicData uri="http://schemas.microsoft.com/office/word/2010/wordprocessingShape">
                          <wps:wsp>
                            <wps:cNvSpPr/>
                            <wps:cNvPr id="9" name="Shape 9"/>
                            <wps:spPr>
                              <a:xfrm>
                                <a:off x="5278373" y="3734598"/>
                                <a:ext cx="135255" cy="908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cap="flat" cmpd="sng"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6350" distT="6350" distL="6350" distR="6350" hidden="0" layoutInCell="1" locked="0" relativeHeight="0" simplePos="0">
                      <wp:simplePos x="0" y="0"/>
                      <wp:positionH relativeFrom="column">
                        <wp:posOffset>429945</wp:posOffset>
                      </wp:positionH>
                      <wp:positionV relativeFrom="paragraph">
                        <wp:posOffset>-344754</wp:posOffset>
                      </wp:positionV>
                      <wp:extent cx="147855" cy="103405"/>
                      <wp:effectExtent b="0" l="0" r="0" t="0"/>
                      <wp:wrapNone/>
                      <wp:docPr id="8" name="image8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8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47855" cy="10340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17">
            <w:pPr>
              <w:widowControl w:val="0"/>
              <w:spacing w:after="0" w:lineRule="auto"/>
              <w:rPr>
                <w:u w:val="single"/>
              </w:rPr>
            </w:pPr>
            <w:r w:rsidDel="00000000" w:rsidR="00000000" w:rsidRPr="00000000">
              <w:rPr>
                <w:rtl w:val="0"/>
              </w:rPr>
              <w:t xml:space="preserve">Tipo de Use Case                  Concreto               Abstracto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mc:AlternateContent>
                <mc:Choice Requires="wpg">
                  <w:drawing>
                    <wp:anchor allowOverlap="1" behindDoc="0" distB="6350" distT="6350" distL="6350" distR="6350" hidden="0" layoutInCell="1" locked="0" relativeHeight="0" simplePos="0">
                      <wp:simplePos x="0" y="0"/>
                      <wp:positionH relativeFrom="column">
                        <wp:posOffset>3077895</wp:posOffset>
                      </wp:positionH>
                      <wp:positionV relativeFrom="paragraph">
                        <wp:posOffset>35610</wp:posOffset>
                      </wp:positionV>
                      <wp:extent cx="147220" cy="117375"/>
                      <wp:effectExtent b="0" l="0" r="0" t="0"/>
                      <wp:wrapNone/>
                      <wp:docPr id="7" name=""/>
                      <a:graphic>
                        <a:graphicData uri="http://schemas.microsoft.com/office/word/2010/wordprocessingShape">
                          <wps:wsp>
                            <wps:cNvSpPr/>
                            <wps:cNvPr id="8" name="Shape 8"/>
                            <wps:spPr>
                              <a:xfrm>
                                <a:off x="5278680" y="3727620"/>
                                <a:ext cx="134640" cy="104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cap="flat" cmpd="sng"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6350" distT="6350" distL="6350" distR="6350" hidden="0" layoutInCell="1" locked="0" relativeHeight="0" simplePos="0">
                      <wp:simplePos x="0" y="0"/>
                      <wp:positionH relativeFrom="column">
                        <wp:posOffset>3077895</wp:posOffset>
                      </wp:positionH>
                      <wp:positionV relativeFrom="paragraph">
                        <wp:posOffset>35610</wp:posOffset>
                      </wp:positionV>
                      <wp:extent cx="147220" cy="117375"/>
                      <wp:effectExtent b="0" l="0" r="0" t="0"/>
                      <wp:wrapNone/>
                      <wp:docPr id="7" name="image7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7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47220" cy="11737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  <w:r w:rsidDel="00000000" w:rsidR="00000000" w:rsidRPr="00000000">
              <mc:AlternateContent>
                <mc:Choice Requires="wpg">
                  <w:drawing>
                    <wp:anchor allowOverlap="1" behindDoc="0" distB="6350" distT="6350" distL="6350" distR="6350" hidden="0" layoutInCell="1" locked="0" relativeHeight="0" simplePos="0">
                      <wp:simplePos x="0" y="0"/>
                      <wp:positionH relativeFrom="column">
                        <wp:posOffset>2056180</wp:posOffset>
                      </wp:positionH>
                      <wp:positionV relativeFrom="paragraph">
                        <wp:posOffset>31165</wp:posOffset>
                      </wp:positionV>
                      <wp:extent cx="178970" cy="120550"/>
                      <wp:effectExtent b="0" l="0" r="0" t="0"/>
                      <wp:wrapNone/>
                      <wp:docPr id="6" name=""/>
                      <a:graphic>
                        <a:graphicData uri="http://schemas.microsoft.com/office/word/2010/wordprocessingShape">
                          <wps:wsp>
                            <wps:cNvSpPr/>
                            <wps:cNvPr id="7" name="Shape 7"/>
                            <wps:spPr>
                              <a:xfrm>
                                <a:off x="5262815" y="3726025"/>
                                <a:ext cx="166370" cy="107950"/>
                              </a:xfrm>
                              <a:prstGeom prst="rect">
                                <a:avLst/>
                              </a:prstGeom>
                              <a:gradFill>
                                <a:gsLst>
                                  <a:gs pos="0">
                                    <a:srgbClr val="666666"/>
                                  </a:gs>
                                  <a:gs pos="50000">
                                    <a:srgbClr val="000000"/>
                                  </a:gs>
                                  <a:gs pos="100000">
                                    <a:srgbClr val="666666"/>
                                  </a:gs>
                                </a:gsLst>
                                <a:lin ang="16200000" scaled="0"/>
                              </a:gradFill>
                              <a:ln cap="flat" cmpd="sng" w="12600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6350" distT="6350" distL="6350" distR="6350" hidden="0" layoutInCell="1" locked="0" relativeHeight="0" simplePos="0">
                      <wp:simplePos x="0" y="0"/>
                      <wp:positionH relativeFrom="column">
                        <wp:posOffset>2056180</wp:posOffset>
                      </wp:positionH>
                      <wp:positionV relativeFrom="paragraph">
                        <wp:posOffset>31165</wp:posOffset>
                      </wp:positionV>
                      <wp:extent cx="178970" cy="120550"/>
                      <wp:effectExtent b="0" l="0" r="0" t="0"/>
                      <wp:wrapNone/>
                      <wp:docPr id="6" name="image6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6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78970" cy="12055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  <w:r w:rsidDel="00000000" w:rsidR="00000000" w:rsidRPr="00000000">
              <mc:AlternateContent>
                <mc:Choice Requires="wpg">
                  <w:drawing>
                    <wp:anchor allowOverlap="1" behindDoc="0" distB="6350" distT="6350" distL="6350" distR="6350" hidden="0" layoutInCell="1" locked="0" relativeHeight="0" simplePos="0">
                      <wp:simplePos x="0" y="0"/>
                      <wp:positionH relativeFrom="column">
                        <wp:posOffset>4899075</wp:posOffset>
                      </wp:positionH>
                      <wp:positionV relativeFrom="paragraph">
                        <wp:posOffset>-363169</wp:posOffset>
                      </wp:positionV>
                      <wp:extent cx="147855" cy="103405"/>
                      <wp:effectExtent b="0" l="0" r="0" t="0"/>
                      <wp:wrapNone/>
                      <wp:docPr id="5" name=""/>
                      <a:graphic>
                        <a:graphicData uri="http://schemas.microsoft.com/office/word/2010/wordprocessingShape">
                          <wps:wsp>
                            <wps:cNvSpPr/>
                            <wps:cNvPr id="6" name="Shape 6"/>
                            <wps:spPr>
                              <a:xfrm>
                                <a:off x="5278373" y="3734598"/>
                                <a:ext cx="135255" cy="908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cap="rnd" cmpd="sng"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6350" distT="6350" distL="6350" distR="6350" hidden="0" layoutInCell="1" locked="0" relativeHeight="0" simplePos="0">
                      <wp:simplePos x="0" y="0"/>
                      <wp:positionH relativeFrom="column">
                        <wp:posOffset>4899075</wp:posOffset>
                      </wp:positionH>
                      <wp:positionV relativeFrom="paragraph">
                        <wp:posOffset>-363169</wp:posOffset>
                      </wp:positionV>
                      <wp:extent cx="147855" cy="103405"/>
                      <wp:effectExtent b="0" l="0" r="0" t="0"/>
                      <wp:wrapNone/>
                      <wp:docPr id="5" name="image5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5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47855" cy="10340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1C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Objetivo: Validar y gestionar la solicitud de un crédito a sola firma para un cliente, interactuando con el sistema preexistente de la empresa para determinar su aprobación, rechazo o estado pendiente, respetando los parámetros de vigencia.</w:t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21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Precondiciones: </w:t>
            </w:r>
          </w:p>
          <w:p w:rsidR="00000000" w:rsidDel="00000000" w:rsidP="00000000" w:rsidRDefault="00000000" w:rsidRPr="00000000" w14:paraId="00000022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- El cajero debe estar autenticado.</w:t>
            </w:r>
          </w:p>
          <w:p w:rsidR="00000000" w:rsidDel="00000000" w:rsidP="00000000" w:rsidRDefault="00000000" w:rsidRPr="00000000" w14:paraId="00000023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- El cliente debe estar previamente registrado.</w:t>
            </w:r>
          </w:p>
          <w:p w:rsidR="00000000" w:rsidDel="00000000" w:rsidP="00000000" w:rsidRDefault="00000000" w:rsidRPr="00000000" w14:paraId="00000024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- La Organización a la que pertenece la sucursal debe tener habilitado el módulo de servicio de créditos.</w:t>
            </w:r>
          </w:p>
        </w:tc>
      </w:tr>
      <w:tr>
        <w:trPr>
          <w:cantSplit w:val="0"/>
          <w:tblHeader w:val="0"/>
        </w:trPr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Post- condiciones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2A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Éxito:</w:t>
            </w: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2B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- Se registra en el sistema de Punto de Venta el crédito con su estado (Pendiente, Aprobado, Rechazado), monto, fechas de vigencia y se asocia al cliente.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30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Fracaso</w:t>
            </w:r>
            <w:r w:rsidDel="00000000" w:rsidR="00000000" w:rsidRPr="00000000">
              <w:rPr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31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- No se registra la solicitud debido a falta de conectividad con el sistema preexistente o incumplimiento de reglas de negocio (ej. edad del cliente).</w:t>
            </w:r>
          </w:p>
        </w:tc>
      </w:tr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35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Curso Normal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38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Curso Alternativo</w:t>
            </w:r>
          </w:p>
        </w:tc>
      </w:tr>
      <w:tr>
        <w:trPr>
          <w:cantSplit w:val="0"/>
          <w:trHeight w:val="8194.510714285714" w:hRule="atLeast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3A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1. El UC comienza cuando el cajero selecciona la opción "Solicitar crédito a sola firma".</w:t>
              <w:tab/>
            </w:r>
          </w:p>
          <w:p w:rsidR="00000000" w:rsidDel="00000000" w:rsidP="00000000" w:rsidRDefault="00000000" w:rsidRPr="00000000" w14:paraId="0000003C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2. El sistema verifica que la sucursal actual pertenece a una organización con el servicio de créditos habilitado.</w:t>
              <w:tab/>
            </w:r>
          </w:p>
          <w:p w:rsidR="00000000" w:rsidDel="00000000" w:rsidP="00000000" w:rsidRDefault="00000000" w:rsidRPr="00000000" w14:paraId="0000003D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F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3. El cajero selecciona al cliente e ingresa el monto solicitado.</w:t>
              <w:tab/>
            </w:r>
          </w:p>
          <w:p w:rsidR="00000000" w:rsidDel="00000000" w:rsidP="00000000" w:rsidRDefault="00000000" w:rsidRPr="00000000" w14:paraId="00000042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4. El sistema valida localmente los requisitos del crédito (ej. edad mínima y máxima del cliente).</w:t>
              <w:tab/>
            </w:r>
          </w:p>
          <w:p w:rsidR="00000000" w:rsidDel="00000000" w:rsidP="00000000" w:rsidRDefault="00000000" w:rsidRPr="00000000" w14:paraId="00000043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5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5. El sistema envía los datos del cliente y el monto solicitado al Sistema de Créditos Externo para su evaluación.</w:t>
              <w:tab/>
            </w:r>
          </w:p>
          <w:p w:rsidR="00000000" w:rsidDel="00000000" w:rsidP="00000000" w:rsidRDefault="00000000" w:rsidRPr="00000000" w14:paraId="00000048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6. El sistema externo devuelve el estado del crédito (Aprobado, Rechazado o Pendiente de aprobación) y el monto autorizado.</w:t>
              <w:tab/>
            </w:r>
          </w:p>
          <w:p w:rsidR="00000000" w:rsidDel="00000000" w:rsidP="00000000" w:rsidRDefault="00000000" w:rsidRPr="00000000" w14:paraId="00000049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B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7. El sistema muestra en pantalla el resultado de la evaluación al cajero.</w:t>
              <w:tab/>
            </w:r>
          </w:p>
          <w:p w:rsidR="00000000" w:rsidDel="00000000" w:rsidP="00000000" w:rsidRDefault="00000000" w:rsidRPr="00000000" w14:paraId="0000004E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8. El sistema guarda en la base de datos el estado del crédito, monto aprobado (si aplica), fecha de solicitud y las características del crédito (nombre, código, fecha desde, fecha hasta).</w:t>
            </w:r>
          </w:p>
          <w:p w:rsidR="00000000" w:rsidDel="00000000" w:rsidP="00000000" w:rsidRDefault="00000000" w:rsidRPr="00000000" w14:paraId="0000004F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9. Fin del UC.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5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2.1 La organización no posee el servicio de créditos.</w:t>
            </w:r>
          </w:p>
          <w:p w:rsidR="00000000" w:rsidDel="00000000" w:rsidP="00000000" w:rsidRDefault="00000000" w:rsidRPr="00000000" w14:paraId="00000057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8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2.2 El sistema muestra un mensaje de advertencia.</w:t>
            </w:r>
          </w:p>
          <w:p w:rsidR="00000000" w:rsidDel="00000000" w:rsidP="00000000" w:rsidRDefault="00000000" w:rsidRPr="00000000" w14:paraId="00000059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A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2.3 Se cancela el UC.</w:t>
            </w:r>
          </w:p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E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4.1 El cliente no cumple con la edad requerida.</w:t>
            </w:r>
          </w:p>
          <w:p w:rsidR="00000000" w:rsidDel="00000000" w:rsidP="00000000" w:rsidRDefault="00000000" w:rsidRPr="00000000" w14:paraId="0000005F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0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4.2 El sistema informa el rechazo automático.</w:t>
            </w:r>
          </w:p>
          <w:p w:rsidR="00000000" w:rsidDel="00000000" w:rsidP="00000000" w:rsidRDefault="00000000" w:rsidRPr="00000000" w14:paraId="00000061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2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4.3 Se cancela el UC.</w:t>
            </w:r>
          </w:p>
          <w:p w:rsidR="00000000" w:rsidDel="00000000" w:rsidP="00000000" w:rsidRDefault="00000000" w:rsidRPr="00000000" w14:paraId="00000063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4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5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6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7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6.1 El Sistema de Créditos Externo no responde (Timeout) o da error.</w:t>
            </w:r>
          </w:p>
          <w:p w:rsidR="00000000" w:rsidDel="00000000" w:rsidP="00000000" w:rsidRDefault="00000000" w:rsidRPr="00000000" w14:paraId="00000068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9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6.2 El sistema informa "Error de comunicación con el servidor de créditos".</w:t>
            </w:r>
          </w:p>
          <w:p w:rsidR="00000000" w:rsidDel="00000000" w:rsidP="00000000" w:rsidRDefault="00000000" w:rsidRPr="00000000" w14:paraId="0000006A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B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6.3 Se solicita reintento o se cancela el UC.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7.29415178571435" w:hRule="atLeast"/>
          <w:tblHeader w:val="0"/>
        </w:trPr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6D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Asociaciones de extensión: UC-012 Generar contrato y seguimiento (se extiende si el estado es "Aprobado").</w:t>
            </w:r>
          </w:p>
        </w:tc>
      </w:tr>
      <w:tr>
        <w:trPr>
          <w:cantSplit w:val="0"/>
          <w:trHeight w:val="614.5883035714287" w:hRule="atLeast"/>
          <w:tblHeader w:val="0"/>
        </w:trPr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72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Asociaciones de inclusión: Consultar Cliente.</w:t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77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Use case donde se incluye: Registrar Venta (cuando el método de pago seleccionado es Crédito).</w:t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7C">
            <w:pPr>
              <w:widowControl w:val="0"/>
              <w:spacing w:after="0" w:lineRule="auto"/>
              <w:rPr/>
            </w:pPr>
            <w:bookmarkStart w:colFirst="0" w:colLast="0" w:name="_heading=h.52p5xo6og55o" w:id="0"/>
            <w:bookmarkEnd w:id="0"/>
            <w:r w:rsidDel="00000000" w:rsidR="00000000" w:rsidRPr="00000000">
              <w:rPr>
                <w:rtl w:val="0"/>
              </w:rPr>
              <w:t xml:space="preserve">Use case al que extiende: No aplica</w:t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81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Use case de generalización: No aplica</w:t>
            </w:r>
          </w:p>
        </w:tc>
      </w:tr>
    </w:tbl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line="276" w:lineRule="auto"/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993" w:top="709" w:left="1701" w:right="1701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Liberation San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1"/>
        <w:szCs w:val="21"/>
        <w:lang w:val="es-AR"/>
      </w:rPr>
    </w:rPrDefault>
    <w:pPrDefault>
      <w:pPr>
        <w:spacing w:after="200" w:line="288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spacing w:after="120" w:before="240" w:lineRule="auto"/>
    </w:pPr>
    <w:rPr>
      <w:rFonts w:ascii="Liberation Sans" w:cs="Liberation Sans" w:eastAsia="Liberation Sans" w:hAnsi="Liberation Sans"/>
      <w:sz w:val="28"/>
      <w:szCs w:val="2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U2c6m9qDreO88p3+Jc1WFLk7dMQ==">CgMxLjAyDmguNTJwNXhvNm9nNTVvOAByITFRMjFodlhFdlBMbDBUeW01aFhHN2c3c1Z2emVUWHVfMA==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0x0101002E0A30BDBBD87047A4A56B849D40EE3A</vt:lpwstr>
  </property>
  <property fmtid="{D5CDD505-2E9C-101B-9397-08002B2CF9AE}" pid="3" name="KSOProductBuildVer">
    <vt:lpwstr>2058-12.2.0.23196</vt:lpwstr>
  </property>
  <property fmtid="{D5CDD505-2E9C-101B-9397-08002B2CF9AE}" pid="4" name="ICV">
    <vt:lpwstr>EB06409198ED4C0CAC8142AAC4344AE0_12</vt:lpwstr>
  </property>
</Properties>
</file>