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4F" w:rsidRPr="00D842A3" w:rsidRDefault="003766CE" w:rsidP="003766CE">
      <w:pPr>
        <w:jc w:val="center"/>
        <w:rPr>
          <w:rFonts w:ascii="Times New Roman" w:hAnsi="Times New Roman" w:cs="Times New Roman"/>
          <w:b/>
          <w:sz w:val="32"/>
        </w:rPr>
      </w:pPr>
      <w:r w:rsidRPr="00D842A3"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3766CE" w:rsidRDefault="003766CE" w:rsidP="003766CE">
      <w:pPr>
        <w:jc w:val="center"/>
        <w:rPr>
          <w:rFonts w:ascii="Times New Roman" w:hAnsi="Times New Roman" w:cs="Times New Roman"/>
          <w:sz w:val="28"/>
        </w:rPr>
      </w:pPr>
      <w:r w:rsidRPr="003766CE">
        <w:rPr>
          <w:rFonts w:ascii="Times New Roman" w:hAnsi="Times New Roman" w:cs="Times New Roman"/>
          <w:sz w:val="28"/>
        </w:rPr>
        <w:t>Тестирование прототипа проекта</w:t>
      </w:r>
    </w:p>
    <w:p w:rsidR="003766CE" w:rsidRDefault="003766CE" w:rsidP="003766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1713"/>
        <w:gridCol w:w="4994"/>
        <w:gridCol w:w="2298"/>
      </w:tblGrid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тестировщика</w:t>
            </w:r>
            <w:proofErr w:type="spellEnd"/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Фрейм для корректировки</w:t>
            </w:r>
          </w:p>
        </w:tc>
        <w:tc>
          <w:tcPr>
            <w:tcW w:w="2337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Замечания</w:t>
            </w:r>
          </w:p>
        </w:tc>
      </w:tr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Созонов В.В.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A6C176" wp14:editId="3FAB3E25">
                  <wp:extent cx="3407470" cy="192786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537" cy="194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Замечаний нет,</w:t>
            </w:r>
            <w:r w:rsidR="002D1E3B">
              <w:rPr>
                <w:rFonts w:ascii="Times New Roman" w:hAnsi="Times New Roman" w:cs="Times New Roman"/>
                <w:sz w:val="28"/>
              </w:rPr>
              <w:t xml:space="preserve"> все работает исправно</w:t>
            </w:r>
          </w:p>
        </w:tc>
      </w:tr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Олегов В.А.</w:t>
            </w:r>
          </w:p>
        </w:tc>
        <w:tc>
          <w:tcPr>
            <w:tcW w:w="2336" w:type="dxa"/>
          </w:tcPr>
          <w:p w:rsidR="003766CE" w:rsidRDefault="002D1E3B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3E42C3" wp14:editId="1E57EFDE">
                  <wp:extent cx="3280578" cy="183649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387" cy="185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3766CE" w:rsidRDefault="002D1E3B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 в систему работает корректно, при вводе правильного логина и пароля</w:t>
            </w:r>
          </w:p>
        </w:tc>
      </w:tr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Семенов А.Д.</w:t>
            </w:r>
          </w:p>
        </w:tc>
        <w:tc>
          <w:tcPr>
            <w:tcW w:w="2336" w:type="dxa"/>
          </w:tcPr>
          <w:p w:rsidR="003766CE" w:rsidRDefault="002D1E3B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5AE71D" wp14:editId="54613234">
                  <wp:extent cx="3250098" cy="1819430"/>
                  <wp:effectExtent l="0" t="0" r="762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576" cy="184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3766CE" w:rsidRDefault="002D1E3B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Проверим кнопку зарегистрироваться она работает корректно, переходим на другое окно с регистрацией</w:t>
            </w:r>
          </w:p>
        </w:tc>
      </w:tr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Уваров Г.А.</w:t>
            </w:r>
          </w:p>
        </w:tc>
        <w:tc>
          <w:tcPr>
            <w:tcW w:w="2336" w:type="dxa"/>
          </w:tcPr>
          <w:p w:rsidR="003766CE" w:rsidRDefault="002D1E3B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18CAA8" wp14:editId="3B28C999">
                  <wp:extent cx="3052042" cy="2659567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321" cy="267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3766CE" w:rsidRDefault="002D1E3B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сотрудника происходит корректно введя все данные сотрудника мы регистрируем его</w:t>
            </w:r>
          </w:p>
        </w:tc>
      </w:tr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Нестеров Ж.Ж.</w:t>
            </w:r>
          </w:p>
        </w:tc>
        <w:tc>
          <w:tcPr>
            <w:tcW w:w="2336" w:type="dxa"/>
          </w:tcPr>
          <w:p w:rsidR="003766CE" w:rsidRDefault="00D842A3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2D9982" wp14:editId="4866F528">
                  <wp:extent cx="3052042" cy="2659567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321" cy="267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3766CE" w:rsidRDefault="00D842A3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нажатие на кнопку регистрации, нас корректно перебрасывает на билет оператора с данными</w:t>
            </w:r>
          </w:p>
        </w:tc>
      </w:tr>
      <w:tr w:rsidR="00D842A3" w:rsidTr="003766CE"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36" w:type="dxa"/>
          </w:tcPr>
          <w:p w:rsidR="003766CE" w:rsidRDefault="003766CE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Щуков В.Е.</w:t>
            </w:r>
          </w:p>
        </w:tc>
        <w:tc>
          <w:tcPr>
            <w:tcW w:w="2336" w:type="dxa"/>
          </w:tcPr>
          <w:p w:rsidR="003766CE" w:rsidRDefault="00D842A3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E02B32" wp14:editId="46026C76">
                  <wp:extent cx="3121025" cy="2948543"/>
                  <wp:effectExtent l="0" t="0" r="317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49" cy="296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3766CE" w:rsidRDefault="00D842A3" w:rsidP="003766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Проверим работоспособность кнопок на окнах «Выйти» и кнопок перехода на другие формы, они работают корректно</w:t>
            </w:r>
            <w:bookmarkStart w:id="0" w:name="_GoBack"/>
            <w:bookmarkEnd w:id="0"/>
          </w:p>
        </w:tc>
      </w:tr>
    </w:tbl>
    <w:p w:rsidR="003766CE" w:rsidRDefault="003766CE" w:rsidP="003766CE">
      <w:pPr>
        <w:rPr>
          <w:rFonts w:ascii="Times New Roman" w:hAnsi="Times New Roman" w:cs="Times New Roman"/>
          <w:sz w:val="28"/>
        </w:rPr>
      </w:pPr>
    </w:p>
    <w:p w:rsidR="003766CE" w:rsidRPr="003766CE" w:rsidRDefault="003766CE">
      <w:pPr>
        <w:rPr>
          <w:rFonts w:ascii="Times New Roman" w:hAnsi="Times New Roman" w:cs="Times New Roman"/>
          <w:sz w:val="28"/>
        </w:rPr>
      </w:pPr>
    </w:p>
    <w:sectPr w:rsidR="003766CE" w:rsidRPr="0037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28"/>
    <w:rsid w:val="002D1E3B"/>
    <w:rsid w:val="003766CE"/>
    <w:rsid w:val="00C4294F"/>
    <w:rsid w:val="00D842A3"/>
    <w:rsid w:val="00D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7ED9"/>
  <w15:chartTrackingRefBased/>
  <w15:docId w15:val="{51A788CA-C46E-4F23-BAF5-04B059DF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2023-12-05T10:26:00Z</dcterms:created>
  <dcterms:modified xsi:type="dcterms:W3CDTF">2023-12-05T10:42:00Z</dcterms:modified>
</cp:coreProperties>
</file>