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&#13;&#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&#13;&#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eGrid"/>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Footer"/>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eGrid"/>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2B29CFD" w14:textId="12228CA9" w:rsidR="0003309E" w:rsidRDefault="0003309E" w:rsidP="00585A13">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r w:rsidR="009E52DF">
              <w:rPr>
                <w:rFonts w:ascii="Calibri" w:hAnsi="Calibri" w:cs="Arial"/>
                <w:i/>
                <w:color w:val="548DD4"/>
                <w:sz w:val="20"/>
                <w:szCs w:val="20"/>
                <w:lang w:eastAsia="es-CL"/>
              </w:rPr>
              <w:t xml:space="preserve">Relata </w:t>
            </w:r>
            <w:r w:rsidR="00FD5149">
              <w:rPr>
                <w:rFonts w:ascii="Calibri" w:hAnsi="Calibri" w:cs="Arial"/>
                <w:i/>
                <w:color w:val="548DD4"/>
                <w:sz w:val="20"/>
                <w:szCs w:val="20"/>
                <w:lang w:eastAsia="es-CL"/>
              </w:rPr>
              <w:t xml:space="preserve">brevemente </w:t>
            </w:r>
            <w:r w:rsidR="009E52DF">
              <w:rPr>
                <w:rFonts w:ascii="Calibri" w:hAnsi="Calibri" w:cs="Arial"/>
                <w:i/>
                <w:color w:val="548DD4"/>
                <w:sz w:val="20"/>
                <w:szCs w:val="20"/>
                <w:lang w:eastAsia="es-CL"/>
              </w:rPr>
              <w:t xml:space="preserve">qué </w:t>
            </w:r>
            <w:r w:rsidR="00FD5149">
              <w:rPr>
                <w:rFonts w:ascii="Calibri" w:hAnsi="Calibri" w:cs="Arial"/>
                <w:i/>
                <w:color w:val="548DD4"/>
                <w:sz w:val="20"/>
                <w:szCs w:val="20"/>
                <w:lang w:eastAsia="es-CL"/>
              </w:rPr>
              <w:t xml:space="preserve">actividades </w:t>
            </w:r>
            <w:r w:rsidR="009E52DF">
              <w:rPr>
                <w:rFonts w:ascii="Calibri" w:hAnsi="Calibri" w:cs="Arial"/>
                <w:i/>
                <w:color w:val="548DD4"/>
                <w:sz w:val="20"/>
                <w:szCs w:val="20"/>
                <w:lang w:eastAsia="es-CL"/>
              </w:rPr>
              <w:t>del proyecto has llevado a cabo y qué objetivos específicos has cumplido hasta el minuto y de qué manera.</w:t>
            </w:r>
          </w:p>
          <w:p w14:paraId="28287E10"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En caso que hayas realizado ajustes a los objetivos o metodología, debes incluir dichos apartados nuevamente en este informe, señalando cuáles son dichos ajustes.</w:t>
            </w:r>
          </w:p>
          <w:p w14:paraId="6C70E0C9" w14:textId="06BE2C5D" w:rsidR="00A549E2" w:rsidRPr="00A549E2" w:rsidRDefault="00A549E2" w:rsidP="00585A13">
            <w:pPr>
              <w:jc w:val="both"/>
              <w:rPr>
                <w:rFonts w:ascii="Calibri" w:hAnsi="Calibri" w:cs="Arial"/>
                <w:iCs/>
                <w:color w:val="548DD4"/>
                <w:sz w:val="20"/>
                <w:szCs w:val="20"/>
                <w:lang w:eastAsia="es-CL"/>
              </w:rPr>
            </w:pPr>
            <w:r w:rsidRPr="002134E1">
              <w:rPr>
                <w:rFonts w:ascii="Calibri" w:hAnsi="Calibri" w:cs="Arial"/>
                <w:iCs/>
                <w:color w:val="262626" w:themeColor="text1" w:themeTint="D9"/>
                <w:sz w:val="20"/>
                <w:szCs w:val="20"/>
                <w:lang w:eastAsia="es-CL"/>
              </w:rPr>
              <w:t xml:space="preserve">A diferencia de la fase anterior en esta ya empezamos el desarrollo de la aplicación como tal, se creó un sitio en SharePoint que es básicamente el espacio en donde se crean las Listas que actúan como tablas de datos para las distintas entidades identificadas. También se </w:t>
            </w:r>
            <w:proofErr w:type="spellStart"/>
            <w:r w:rsidRPr="002134E1">
              <w:rPr>
                <w:rFonts w:ascii="Calibri" w:hAnsi="Calibri" w:cs="Arial"/>
                <w:iCs/>
                <w:color w:val="262626" w:themeColor="text1" w:themeTint="D9"/>
                <w:sz w:val="20"/>
                <w:szCs w:val="20"/>
                <w:lang w:eastAsia="es-CL"/>
              </w:rPr>
              <w:t>creo</w:t>
            </w:r>
            <w:proofErr w:type="spellEnd"/>
            <w:r w:rsidRPr="002134E1">
              <w:rPr>
                <w:rFonts w:ascii="Calibri" w:hAnsi="Calibri" w:cs="Arial"/>
                <w:iCs/>
                <w:color w:val="262626" w:themeColor="text1" w:themeTint="D9"/>
                <w:sz w:val="20"/>
                <w:szCs w:val="20"/>
                <w:lang w:eastAsia="es-CL"/>
              </w:rPr>
              <w:t xml:space="preserve"> la aplicación dentro de PowerApps que se conecta a las Listas de SharePoint para generar una solución que puede ser usada desde el computador y dispositivos móviles.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1F658FF8" w14:textId="72D1C436" w:rsidR="0003309E" w:rsidRPr="002134E1" w:rsidRDefault="0017624E" w:rsidP="0017624E">
            <w:pPr>
              <w:pStyle w:val="ListParagraph"/>
              <w:numPr>
                <w:ilvl w:val="0"/>
                <w:numId w:val="2"/>
              </w:numPr>
              <w:jc w:val="both"/>
              <w:rPr>
                <w:rFonts w:ascii="Calibri" w:hAnsi="Calibri" w:cs="Arial"/>
                <w:b/>
                <w:iCs/>
                <w:color w:val="262626" w:themeColor="text1" w:themeTint="D9"/>
                <w:sz w:val="20"/>
                <w:szCs w:val="20"/>
                <w:lang w:eastAsia="es-CL"/>
              </w:rPr>
            </w:pPr>
            <w:r w:rsidRPr="002134E1">
              <w:rPr>
                <w:rFonts w:ascii="Calibri" w:hAnsi="Calibri" w:cs="Arial"/>
                <w:iCs/>
                <w:color w:val="262626" w:themeColor="text1" w:themeTint="D9"/>
                <w:sz w:val="20"/>
                <w:szCs w:val="20"/>
                <w:lang w:eastAsia="es-CL"/>
              </w:rPr>
              <w:t>Creación de la base de datos inicial.</w:t>
            </w:r>
          </w:p>
          <w:p w14:paraId="21F43BC9" w14:textId="77777777" w:rsidR="0017624E" w:rsidRPr="002134E1" w:rsidRDefault="0017624E" w:rsidP="0017624E">
            <w:pPr>
              <w:pStyle w:val="ListParagraph"/>
              <w:numPr>
                <w:ilvl w:val="0"/>
                <w:numId w:val="2"/>
              </w:numPr>
              <w:jc w:val="both"/>
              <w:rPr>
                <w:rFonts w:ascii="Calibri" w:hAnsi="Calibri" w:cs="Arial"/>
                <w:b/>
                <w:i/>
                <w:color w:val="262626" w:themeColor="text1" w:themeTint="D9"/>
                <w:sz w:val="20"/>
                <w:szCs w:val="20"/>
                <w:lang w:eastAsia="es-CL"/>
              </w:rPr>
            </w:pPr>
            <w:r w:rsidRPr="002134E1">
              <w:rPr>
                <w:rFonts w:ascii="Calibri" w:hAnsi="Calibri" w:cs="Arial"/>
                <w:bCs/>
                <w:iCs/>
                <w:color w:val="262626" w:themeColor="text1" w:themeTint="D9"/>
                <w:sz w:val="20"/>
                <w:szCs w:val="20"/>
                <w:lang w:eastAsia="es-CL"/>
              </w:rPr>
              <w:t xml:space="preserve">Creación de la </w:t>
            </w:r>
            <w:proofErr w:type="spellStart"/>
            <w:r w:rsidRPr="002134E1">
              <w:rPr>
                <w:rFonts w:ascii="Calibri" w:hAnsi="Calibri" w:cs="Arial"/>
                <w:bCs/>
                <w:iCs/>
                <w:color w:val="262626" w:themeColor="text1" w:themeTint="D9"/>
                <w:sz w:val="20"/>
                <w:szCs w:val="20"/>
                <w:lang w:eastAsia="es-CL"/>
              </w:rPr>
              <w:t>PowerApp</w:t>
            </w:r>
            <w:proofErr w:type="spellEnd"/>
            <w:r w:rsidRPr="002134E1">
              <w:rPr>
                <w:rFonts w:ascii="Calibri" w:hAnsi="Calibri" w:cs="Arial"/>
                <w:bCs/>
                <w:iCs/>
                <w:color w:val="262626" w:themeColor="text1" w:themeTint="D9"/>
                <w:sz w:val="20"/>
                <w:szCs w:val="20"/>
                <w:lang w:eastAsia="es-CL"/>
              </w:rPr>
              <w:t>.</w:t>
            </w:r>
          </w:p>
          <w:p w14:paraId="0DD025FA" w14:textId="1C2CEB47" w:rsidR="004C71C6" w:rsidRPr="0017624E" w:rsidRDefault="004C71C6" w:rsidP="0017624E">
            <w:pPr>
              <w:pStyle w:val="ListParagraph"/>
              <w:numPr>
                <w:ilvl w:val="0"/>
                <w:numId w:val="2"/>
              </w:numPr>
              <w:jc w:val="both"/>
              <w:rPr>
                <w:rFonts w:ascii="Calibri" w:hAnsi="Calibri" w:cs="Arial"/>
                <w:b/>
                <w:i/>
                <w:color w:val="548DD4"/>
                <w:sz w:val="20"/>
                <w:szCs w:val="20"/>
                <w:lang w:eastAsia="es-CL"/>
              </w:rPr>
            </w:pPr>
            <w:r w:rsidRPr="002134E1">
              <w:rPr>
                <w:rFonts w:ascii="Calibri" w:hAnsi="Calibri" w:cs="Arial"/>
                <w:bCs/>
                <w:iCs/>
                <w:color w:val="262626" w:themeColor="text1" w:themeTint="D9"/>
                <w:sz w:val="20"/>
                <w:szCs w:val="20"/>
                <w:lang w:eastAsia="es-CL"/>
              </w:rPr>
              <w:t>Avanzar documentación.</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4D7AB918" w:rsidR="0003309E" w:rsidRPr="0017624E" w:rsidRDefault="0017624E" w:rsidP="00585A13">
            <w:pPr>
              <w:jc w:val="both"/>
              <w:rPr>
                <w:rFonts w:ascii="Calibri" w:hAnsi="Calibri" w:cs="Arial"/>
                <w:iCs/>
                <w:color w:val="548DD4"/>
                <w:sz w:val="20"/>
                <w:szCs w:val="20"/>
                <w:lang w:eastAsia="es-CL"/>
              </w:rPr>
            </w:pPr>
            <w:r w:rsidRPr="002134E1">
              <w:rPr>
                <w:rFonts w:ascii="Calibri" w:hAnsi="Calibri" w:cs="Arial"/>
                <w:iCs/>
                <w:color w:val="262626" w:themeColor="text1" w:themeTint="D9"/>
                <w:sz w:val="20"/>
                <w:szCs w:val="20"/>
                <w:lang w:eastAsia="es-CL"/>
              </w:rPr>
              <w:t>La metodología actual ha sido “proactividad en vez de asignar tareas directamente”, pero no resultó muy bien, tendió a generar situaciones de Crunch, se planteó pasar a asignarlas de forma previa.</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64718EC0" w14:textId="77777777" w:rsidR="00CF05D3" w:rsidRDefault="00CF05D3" w:rsidP="00CF05D3">
            <w:pPr>
              <w:jc w:val="both"/>
              <w:rPr>
                <w:rFonts w:ascii="Calibri" w:hAnsi="Calibri" w:cs="Arial"/>
                <w:bCs/>
                <w:iCs/>
                <w:color w:val="548DD4"/>
                <w:sz w:val="20"/>
                <w:szCs w:val="20"/>
                <w:lang w:eastAsia="es-CL"/>
              </w:rPr>
            </w:pPr>
            <w:r w:rsidRPr="00CF05D3">
              <w:rPr>
                <w:rFonts w:ascii="Calibri" w:hAnsi="Calibri" w:cs="Arial"/>
                <w:bCs/>
                <w:iCs/>
                <w:color w:val="548DD4"/>
                <w:sz w:val="20"/>
                <w:szCs w:val="20"/>
                <w:lang w:eastAsia="es-CL"/>
              </w:rPr>
              <w:t>Las evidencias entregadas estarán adjuntas a esta entrega, pero no se encontrarán dentro de</w:t>
            </w:r>
            <w:r>
              <w:rPr>
                <w:rFonts w:ascii="Calibri" w:hAnsi="Calibri" w:cs="Arial"/>
                <w:bCs/>
                <w:iCs/>
                <w:color w:val="548DD4"/>
                <w:sz w:val="20"/>
                <w:szCs w:val="20"/>
                <w:lang w:eastAsia="es-CL"/>
              </w:rPr>
              <w:t xml:space="preserve"> este</w:t>
            </w:r>
            <w:r w:rsidRPr="00CF05D3">
              <w:rPr>
                <w:rFonts w:ascii="Calibri" w:hAnsi="Calibri" w:cs="Arial"/>
                <w:bCs/>
                <w:iCs/>
                <w:color w:val="548DD4"/>
                <w:sz w:val="20"/>
                <w:szCs w:val="20"/>
                <w:lang w:eastAsia="es-CL"/>
              </w:rPr>
              <w:t xml:space="preserve"> mismo archivo porque creemos </w:t>
            </w:r>
            <w:r>
              <w:rPr>
                <w:rFonts w:ascii="Calibri" w:hAnsi="Calibri" w:cs="Arial"/>
                <w:bCs/>
                <w:iCs/>
                <w:color w:val="548DD4"/>
                <w:sz w:val="20"/>
                <w:szCs w:val="20"/>
                <w:lang w:eastAsia="es-CL"/>
              </w:rPr>
              <w:t>que el formato no es óptimo, entre las evidencias están:</w:t>
            </w:r>
          </w:p>
          <w:p w14:paraId="47FC30F5" w14:textId="6E940B1A" w:rsidR="00CF05D3" w:rsidRPr="00CF05D3" w:rsidRDefault="00CF05D3" w:rsidP="00CF05D3">
            <w:pPr>
              <w:pStyle w:val="ListParagraph"/>
              <w:numPr>
                <w:ilvl w:val="0"/>
                <w:numId w:val="2"/>
              </w:numPr>
              <w:jc w:val="both"/>
              <w:rPr>
                <w:rFonts w:ascii="Calibri" w:hAnsi="Calibri" w:cs="Arial"/>
                <w:bCs/>
                <w:iCs/>
                <w:color w:val="548DD4"/>
                <w:sz w:val="20"/>
                <w:szCs w:val="20"/>
                <w:lang w:eastAsia="es-CL"/>
              </w:rPr>
            </w:pPr>
            <w:r w:rsidRPr="00CF05D3">
              <w:rPr>
                <w:rFonts w:ascii="Calibri" w:hAnsi="Calibri" w:cs="Arial"/>
                <w:bCs/>
                <w:iCs/>
                <w:color w:val="262626" w:themeColor="text1" w:themeTint="D9"/>
                <w:sz w:val="20"/>
                <w:szCs w:val="20"/>
                <w:lang w:eastAsia="es-CL"/>
              </w:rPr>
              <w:t>Actualización de documentación, la carta Gantt, diagramas de flujos de usuario</w:t>
            </w:r>
            <w:r>
              <w:rPr>
                <w:rFonts w:ascii="Calibri" w:hAnsi="Calibri" w:cs="Arial"/>
                <w:bCs/>
                <w:iCs/>
                <w:color w:val="262626" w:themeColor="text1" w:themeTint="D9"/>
                <w:sz w:val="20"/>
                <w:szCs w:val="20"/>
                <w:lang w:eastAsia="es-CL"/>
              </w:rPr>
              <w:t>, historias de usuario.</w:t>
            </w:r>
          </w:p>
          <w:p w14:paraId="51E5B895" w14:textId="44232AFC" w:rsidR="00CF05D3" w:rsidRPr="00CF05D3" w:rsidRDefault="00CF05D3" w:rsidP="00CF05D3">
            <w:pPr>
              <w:pStyle w:val="ListParagraph"/>
              <w:numPr>
                <w:ilvl w:val="0"/>
                <w:numId w:val="2"/>
              </w:numPr>
              <w:jc w:val="both"/>
              <w:rPr>
                <w:rFonts w:ascii="Calibri" w:hAnsi="Calibri" w:cs="Arial"/>
                <w:bCs/>
                <w:iCs/>
                <w:color w:val="548DD4"/>
                <w:sz w:val="20"/>
                <w:szCs w:val="20"/>
                <w:lang w:eastAsia="es-CL"/>
              </w:rPr>
            </w:pPr>
            <w:r>
              <w:rPr>
                <w:rFonts w:ascii="Calibri" w:hAnsi="Calibri" w:cs="Arial"/>
                <w:bCs/>
                <w:iCs/>
                <w:color w:val="262626" w:themeColor="text1" w:themeTint="D9"/>
                <w:sz w:val="20"/>
                <w:szCs w:val="20"/>
                <w:lang w:eastAsia="es-CL"/>
              </w:rPr>
              <w:t>P</w:t>
            </w:r>
            <w:r w:rsidRPr="00CF05D3">
              <w:rPr>
                <w:rFonts w:ascii="Calibri" w:hAnsi="Calibri" w:cs="Arial"/>
                <w:bCs/>
                <w:iCs/>
                <w:color w:val="262626" w:themeColor="text1" w:themeTint="D9"/>
                <w:sz w:val="20"/>
                <w:szCs w:val="20"/>
                <w:lang w:eastAsia="es-CL"/>
              </w:rPr>
              <w:t xml:space="preserve">antallazos de SharePoint (pseudo base de datos), pantallazos de </w:t>
            </w:r>
            <w:proofErr w:type="spellStart"/>
            <w:r w:rsidRPr="00CF05D3">
              <w:rPr>
                <w:rFonts w:ascii="Calibri" w:hAnsi="Calibri" w:cs="Arial"/>
                <w:bCs/>
                <w:iCs/>
                <w:color w:val="262626" w:themeColor="text1" w:themeTint="D9"/>
                <w:sz w:val="20"/>
                <w:szCs w:val="20"/>
                <w:lang w:eastAsia="es-CL"/>
              </w:rPr>
              <w:t>PowerApp</w:t>
            </w:r>
            <w:proofErr w:type="spellEnd"/>
            <w:r w:rsidRPr="00CF05D3">
              <w:rPr>
                <w:rFonts w:ascii="Calibri" w:hAnsi="Calibri" w:cs="Arial"/>
                <w:bCs/>
                <w:iCs/>
                <w:color w:val="262626" w:themeColor="text1" w:themeTint="D9"/>
                <w:sz w:val="20"/>
                <w:szCs w:val="20"/>
                <w:lang w:eastAsia="es-CL"/>
              </w:rPr>
              <w:t xml:space="preserve"> (está en la nube de Microsoft y no puede ser descargada)</w:t>
            </w:r>
            <w:r>
              <w:rPr>
                <w:rFonts w:ascii="Calibri" w:hAnsi="Calibri" w:cs="Arial"/>
                <w:bCs/>
                <w:iCs/>
                <w:color w:val="262626" w:themeColor="text1" w:themeTint="D9"/>
                <w:sz w:val="20"/>
                <w:szCs w:val="20"/>
                <w:lang w:eastAsia="es-CL"/>
              </w:rPr>
              <w:t>.</w:t>
            </w:r>
          </w:p>
        </w:tc>
      </w:tr>
    </w:tbl>
    <w:tbl>
      <w:tblPr>
        <w:tblStyle w:val="TableGrid"/>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02"/>
      </w:tblGrid>
      <w:tr w:rsidR="00586C9C" w14:paraId="31DD54DD" w14:textId="77777777" w:rsidTr="000A1331">
        <w:trPr>
          <w:trHeight w:val="440"/>
        </w:trPr>
        <w:tc>
          <w:tcPr>
            <w:tcW w:w="9640" w:type="dxa"/>
            <w:vAlign w:val="center"/>
          </w:tcPr>
          <w:tbl>
            <w:tblPr>
              <w:tblStyle w:val="TableGrid"/>
              <w:tblpPr w:leftFromText="180" w:rightFromText="180" w:vertAnchor="page" w:horzAnchor="margin" w:tblpY="1"/>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77"/>
              <w:gridCol w:w="1065"/>
              <w:gridCol w:w="1146"/>
              <w:gridCol w:w="1085"/>
              <w:gridCol w:w="1234"/>
              <w:gridCol w:w="1287"/>
              <w:gridCol w:w="1283"/>
              <w:gridCol w:w="1399"/>
            </w:tblGrid>
            <w:tr w:rsidR="002134E1" w:rsidRPr="006E3B0D" w14:paraId="2DBFD9ED" w14:textId="77777777" w:rsidTr="002134E1">
              <w:trPr>
                <w:trHeight w:val="415"/>
              </w:trPr>
              <w:tc>
                <w:tcPr>
                  <w:tcW w:w="9776" w:type="dxa"/>
                  <w:gridSpan w:val="8"/>
                  <w:vAlign w:val="center"/>
                </w:tcPr>
                <w:p w14:paraId="09F2414D" w14:textId="77777777" w:rsidR="002134E1" w:rsidRPr="006E3B0D" w:rsidRDefault="002134E1" w:rsidP="002134E1">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05F66" w:rsidRPr="006E3B0D" w14:paraId="47AEAF80" w14:textId="77777777" w:rsidTr="002134E1">
              <w:trPr>
                <w:trHeight w:val="711"/>
              </w:trPr>
              <w:tc>
                <w:tcPr>
                  <w:tcW w:w="1277" w:type="dxa"/>
                  <w:vAlign w:val="center"/>
                </w:tcPr>
                <w:p w14:paraId="3418205B" w14:textId="77777777" w:rsidR="002134E1" w:rsidRPr="006E3B0D" w:rsidRDefault="002134E1" w:rsidP="002134E1">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65" w:type="dxa"/>
                  <w:vAlign w:val="center"/>
                </w:tcPr>
                <w:p w14:paraId="1C9E12EF" w14:textId="77777777" w:rsidR="002134E1" w:rsidRPr="006E3B0D" w:rsidRDefault="002134E1" w:rsidP="002134E1">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146" w:type="dxa"/>
                  <w:vAlign w:val="center"/>
                </w:tcPr>
                <w:p w14:paraId="7749266C" w14:textId="77777777" w:rsidR="002134E1" w:rsidRPr="006E3B0D" w:rsidRDefault="002134E1" w:rsidP="002134E1">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085" w:type="dxa"/>
                  <w:vAlign w:val="center"/>
                </w:tcPr>
                <w:p w14:paraId="4C540800" w14:textId="77777777" w:rsidR="002134E1" w:rsidRPr="006E3B0D" w:rsidRDefault="002134E1" w:rsidP="002134E1">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34" w:type="dxa"/>
                  <w:vAlign w:val="center"/>
                </w:tcPr>
                <w:p w14:paraId="4EC3D120" w14:textId="77777777" w:rsidR="002134E1" w:rsidRPr="006E3B0D" w:rsidRDefault="002134E1" w:rsidP="002134E1">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FootnoteReference"/>
                      <w:rFonts w:ascii="Calibri" w:hAnsi="Calibri"/>
                      <w:color w:val="1F3864" w:themeColor="accent1" w:themeShade="80"/>
                      <w:sz w:val="18"/>
                    </w:rPr>
                    <w:footnoteReference w:id="1"/>
                  </w:r>
                </w:p>
              </w:tc>
              <w:tc>
                <w:tcPr>
                  <w:tcW w:w="1287" w:type="dxa"/>
                  <w:vAlign w:val="center"/>
                </w:tcPr>
                <w:p w14:paraId="493A8C65" w14:textId="77777777" w:rsidR="002134E1" w:rsidRPr="006E3B0D" w:rsidRDefault="002134E1" w:rsidP="002134E1">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283" w:type="dxa"/>
                  <w:vAlign w:val="center"/>
                </w:tcPr>
                <w:p w14:paraId="6628DB60" w14:textId="77777777" w:rsidR="002134E1" w:rsidRPr="006E3B0D" w:rsidRDefault="002134E1" w:rsidP="002134E1">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399" w:type="dxa"/>
                  <w:vAlign w:val="center"/>
                </w:tcPr>
                <w:p w14:paraId="4874E62A" w14:textId="77777777" w:rsidR="002134E1" w:rsidRPr="006E3B0D" w:rsidRDefault="002134E1" w:rsidP="002134E1">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bl>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p w14:paraId="66FF4E8D" w14:textId="77777777" w:rsidR="0003309E" w:rsidRDefault="0003309E" w:rsidP="0003309E">
      <w:pPr>
        <w:rPr>
          <w:rFonts w:cs="Calibri Light"/>
          <w:color w:val="595959" w:themeColor="text1" w:themeTint="A6"/>
          <w:sz w:val="24"/>
          <w:szCs w:val="24"/>
          <w:lang w:val="es-ES"/>
        </w:rPr>
      </w:pPr>
    </w:p>
    <w:tbl>
      <w:tblPr>
        <w:tblStyle w:val="TableGrid"/>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34097818" w14:textId="77777777" w:rsidR="0003309E" w:rsidRDefault="0003309E">
            <w:pPr>
              <w:pStyle w:val="Footer"/>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p w14:paraId="3EFB450F" w14:textId="77777777" w:rsidR="00AB6543" w:rsidRDefault="00AB6543">
            <w:pPr>
              <w:pStyle w:val="Footer"/>
              <w:jc w:val="both"/>
              <w:rPr>
                <w:rFonts w:ascii="Calibri" w:hAnsi="Calibri"/>
                <w:color w:val="1F3864" w:themeColor="accent1" w:themeShade="80"/>
              </w:rPr>
            </w:pPr>
          </w:p>
          <w:p w14:paraId="5EF8C712" w14:textId="6A7F5694" w:rsidR="00AB6543" w:rsidRPr="00B27207" w:rsidRDefault="00AB6543">
            <w:pPr>
              <w:pStyle w:val="Footer"/>
              <w:jc w:val="both"/>
              <w:rPr>
                <w:rFonts w:ascii="Calibri" w:hAnsi="Calibri"/>
                <w:color w:val="1F3864" w:themeColor="accent1" w:themeShade="80"/>
              </w:rPr>
            </w:pPr>
          </w:p>
        </w:tc>
      </w:tr>
    </w:tbl>
    <w:p w14:paraId="5C111E8F" w14:textId="77777777" w:rsidR="0003309E" w:rsidRDefault="0003309E" w:rsidP="0003309E">
      <w:pPr>
        <w:rPr>
          <w:rFonts w:cs="Calibri Light"/>
          <w:color w:val="595959" w:themeColor="text1" w:themeTint="A6"/>
          <w:sz w:val="24"/>
          <w:szCs w:val="24"/>
          <w:lang w:val="es-ES"/>
        </w:rPr>
      </w:pPr>
    </w:p>
    <w:tbl>
      <w:tblPr>
        <w:tblStyle w:val="TableGrid"/>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5313032" w14:textId="15198C96" w:rsidR="0003309E" w:rsidRPr="009B1BC9" w:rsidRDefault="00AB6543" w:rsidP="00AB6543">
            <w:pPr>
              <w:jc w:val="both"/>
              <w:rPr>
                <w:rFonts w:ascii="Calibri" w:hAnsi="Calibri"/>
                <w:color w:val="1F3864" w:themeColor="accent1" w:themeShade="80"/>
              </w:rPr>
            </w:pPr>
            <w:r w:rsidRPr="002134E1">
              <w:rPr>
                <w:rFonts w:ascii="Calibri" w:hAnsi="Calibri"/>
                <w:color w:val="262626" w:themeColor="text1" w:themeTint="D9"/>
              </w:rPr>
              <w:t xml:space="preserve">Todo el equipo está participando en proyectos externos a la universidad, por ende ha sido dificultoso poder hacernos tiempo para poder juntarnos y avanzar la documentación ya sea en conjunto o de </w:t>
            </w:r>
            <w:r w:rsidRPr="002134E1">
              <w:rPr>
                <w:rFonts w:ascii="Calibri" w:hAnsi="Calibri"/>
                <w:color w:val="262626" w:themeColor="text1" w:themeTint="D9"/>
              </w:rPr>
              <w:lastRenderedPageBreak/>
              <w:t>manera individual, en este caso no diría que exista una solución directa puesto a que es algo que está fuera de control nuestro</w:t>
            </w:r>
            <w:r w:rsidR="00750008" w:rsidRPr="002134E1">
              <w:rPr>
                <w:rFonts w:ascii="Calibri" w:hAnsi="Calibri"/>
                <w:color w:val="262626" w:themeColor="text1" w:themeTint="D9"/>
              </w:rPr>
              <w:t>, simplemente ser más eficaces.</w:t>
            </w:r>
          </w:p>
        </w:tc>
      </w:tr>
    </w:tbl>
    <w:p w14:paraId="7BD7514A" w14:textId="77777777" w:rsidR="0003309E" w:rsidRDefault="0003309E" w:rsidP="0003309E">
      <w:pPr>
        <w:rPr>
          <w:rFonts w:cs="Calibri Light"/>
          <w:color w:val="595959" w:themeColor="text1" w:themeTint="A6"/>
          <w:sz w:val="24"/>
          <w:szCs w:val="24"/>
          <w:lang w:val="es-ES"/>
        </w:rPr>
      </w:pPr>
    </w:p>
    <w:tbl>
      <w:tblPr>
        <w:tblStyle w:val="TableGrid"/>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3B4EBD17" w14:textId="797D1C5E" w:rsidR="0003309E" w:rsidRPr="00750008" w:rsidRDefault="00750008" w:rsidP="00750008">
            <w:pPr>
              <w:jc w:val="both"/>
              <w:rPr>
                <w:rFonts w:ascii="Calibri" w:hAnsi="Calibri" w:cs="Arial"/>
                <w:i/>
                <w:color w:val="548DD4"/>
                <w:sz w:val="20"/>
                <w:szCs w:val="20"/>
                <w:lang w:val="es-ES_tradnl" w:eastAsia="es-CL"/>
              </w:rPr>
            </w:pPr>
            <w:r w:rsidRPr="002134E1">
              <w:rPr>
                <w:rFonts w:ascii="Calibri" w:hAnsi="Calibri"/>
                <w:color w:val="262626" w:themeColor="text1" w:themeTint="D9"/>
              </w:rPr>
              <w:t>No contamos con actividades</w:t>
            </w:r>
            <w:r w:rsidRPr="002134E1">
              <w:rPr>
                <w:rFonts w:ascii="Calibri" w:hAnsi="Calibri"/>
                <w:color w:val="262626" w:themeColor="text1" w:themeTint="D9"/>
                <w:lang w:val="es-ES"/>
              </w:rPr>
              <w:t>/tareas</w:t>
            </w:r>
            <w:r w:rsidRPr="002134E1">
              <w:rPr>
                <w:rFonts w:ascii="Calibri" w:hAnsi="Calibri"/>
                <w:color w:val="262626" w:themeColor="text1" w:themeTint="D9"/>
                <w:lang w:val="es-ES_tradnl"/>
              </w:rPr>
              <w:t xml:space="preserve"> que hayan sido ajustadas o eliminadas, simplemente se han ido desfasando en base a nuestra disponibilidad a lo largo de las semanas. En parte se debe a que aún no tenemos una reunión o conversación formal con la Compañía de Bomberos N°15, ahí recién se podrían generar cambios debido a que salgan nuevas propuestas que se transformen en requerimientos.</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eGrid"/>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47ABBD27" w14:textId="1A1548E6" w:rsidR="0003309E" w:rsidRPr="00711C16" w:rsidRDefault="009B1BC9" w:rsidP="00585A13">
            <w:pPr>
              <w:jc w:val="both"/>
              <w:rPr>
                <w:rFonts w:ascii="Calibri" w:hAnsi="Calibri" w:cs="Arial"/>
                <w:i/>
                <w:color w:val="548DD4"/>
                <w:sz w:val="20"/>
                <w:szCs w:val="20"/>
                <w:lang w:eastAsia="es-CL"/>
              </w:rPr>
            </w:pPr>
            <w:r w:rsidRPr="002134E1">
              <w:rPr>
                <w:rFonts w:ascii="Calibri" w:hAnsi="Calibri"/>
                <w:color w:val="262626" w:themeColor="text1" w:themeTint="D9"/>
              </w:rPr>
              <w:t xml:space="preserve">La visita a la </w:t>
            </w:r>
            <w:r w:rsidRPr="002134E1">
              <w:rPr>
                <w:rFonts w:ascii="Calibri" w:hAnsi="Calibri"/>
                <w:color w:val="262626" w:themeColor="text1" w:themeTint="D9"/>
                <w:lang w:val="es-ES_tradnl"/>
              </w:rPr>
              <w:t>Compañía de Bomberos N°15</w:t>
            </w:r>
            <w:r w:rsidRPr="002134E1">
              <w:rPr>
                <w:rFonts w:ascii="Calibri" w:hAnsi="Calibri"/>
                <w:color w:val="262626" w:themeColor="text1" w:themeTint="D9"/>
                <w:lang w:val="es-ES_tradnl"/>
              </w:rPr>
              <w:t>, no se ha hecho aún por temas de tiempo únicamente, idealmente hacerlo esta semana (el viernes 25 de Octubre) en caso de que puedan recibirnos y responder algunas preguntas que nos ayuden a sumar reglas de negocio al proyecto.</w:t>
            </w:r>
          </w:p>
        </w:tc>
      </w:tr>
    </w:tbl>
    <w:p w14:paraId="23A72E3B" w14:textId="77777777" w:rsidR="0003309E" w:rsidRPr="009B1BC9" w:rsidRDefault="0003309E"/>
    <w:sectPr w:rsidR="0003309E" w:rsidRPr="009B1BC9">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A8EE1" w14:textId="77777777" w:rsidR="00D008D5" w:rsidRDefault="00D008D5" w:rsidP="0003309E">
      <w:pPr>
        <w:spacing w:after="0" w:line="240" w:lineRule="auto"/>
      </w:pPr>
      <w:r>
        <w:separator/>
      </w:r>
    </w:p>
  </w:endnote>
  <w:endnote w:type="continuationSeparator" w:id="0">
    <w:p w14:paraId="725B4344" w14:textId="77777777" w:rsidR="00D008D5" w:rsidRDefault="00D008D5"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3BDBC" w14:textId="77777777" w:rsidR="00D008D5" w:rsidRDefault="00D008D5" w:rsidP="0003309E">
      <w:pPr>
        <w:spacing w:after="0" w:line="240" w:lineRule="auto"/>
      </w:pPr>
      <w:r>
        <w:separator/>
      </w:r>
    </w:p>
  </w:footnote>
  <w:footnote w:type="continuationSeparator" w:id="0">
    <w:p w14:paraId="53E66C62" w14:textId="77777777" w:rsidR="00D008D5" w:rsidRDefault="00D008D5" w:rsidP="0003309E">
      <w:pPr>
        <w:spacing w:after="0" w:line="240" w:lineRule="auto"/>
      </w:pPr>
      <w:r>
        <w:continuationSeparator/>
      </w:r>
    </w:p>
  </w:footnote>
  <w:footnote w:id="1">
    <w:p w14:paraId="6A089393" w14:textId="77777777" w:rsidR="002134E1" w:rsidRPr="002819E3" w:rsidRDefault="002134E1" w:rsidP="002134E1">
      <w:pPr>
        <w:pStyle w:val="FootnoteText"/>
        <w:rPr>
          <w:color w:val="595959" w:themeColor="text1" w:themeTint="A6"/>
        </w:rPr>
      </w:pPr>
      <w:r w:rsidRPr="002819E3">
        <w:rPr>
          <w:rStyle w:val="FootnoteReferenc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C763242"/>
    <w:multiLevelType w:val="hybridMultilevel"/>
    <w:tmpl w:val="F5C8822C"/>
    <w:lvl w:ilvl="0" w:tplc="755E1410">
      <w:start w:val="3"/>
      <w:numFmt w:val="bullet"/>
      <w:lvlText w:val="-"/>
      <w:lvlJc w:val="left"/>
      <w:pPr>
        <w:ind w:left="360" w:hanging="360"/>
      </w:pPr>
      <w:rPr>
        <w:rFonts w:ascii="Calibri" w:eastAsiaTheme="minorHAnsi" w:hAnsi="Calibri" w:cs="Calibri"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6121750">
    <w:abstractNumId w:val="0"/>
  </w:num>
  <w:num w:numId="2" w16cid:durableId="1964454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17624E"/>
    <w:rsid w:val="002134E1"/>
    <w:rsid w:val="003608EA"/>
    <w:rsid w:val="00470CE4"/>
    <w:rsid w:val="004B75F6"/>
    <w:rsid w:val="004C71C6"/>
    <w:rsid w:val="00521026"/>
    <w:rsid w:val="00545F23"/>
    <w:rsid w:val="00563B43"/>
    <w:rsid w:val="00586C9C"/>
    <w:rsid w:val="005A0A7C"/>
    <w:rsid w:val="005B4D4A"/>
    <w:rsid w:val="00603474"/>
    <w:rsid w:val="00675035"/>
    <w:rsid w:val="00675A73"/>
    <w:rsid w:val="006858A7"/>
    <w:rsid w:val="00695E7C"/>
    <w:rsid w:val="006B242E"/>
    <w:rsid w:val="00750008"/>
    <w:rsid w:val="00806DE0"/>
    <w:rsid w:val="0081536B"/>
    <w:rsid w:val="008479F5"/>
    <w:rsid w:val="0085275A"/>
    <w:rsid w:val="008F621F"/>
    <w:rsid w:val="009378F7"/>
    <w:rsid w:val="009552E5"/>
    <w:rsid w:val="00976ABB"/>
    <w:rsid w:val="009B1BC9"/>
    <w:rsid w:val="009E52DF"/>
    <w:rsid w:val="00A549E2"/>
    <w:rsid w:val="00AB6543"/>
    <w:rsid w:val="00B31361"/>
    <w:rsid w:val="00B4258F"/>
    <w:rsid w:val="00B8164D"/>
    <w:rsid w:val="00BE1024"/>
    <w:rsid w:val="00C20F3D"/>
    <w:rsid w:val="00C44557"/>
    <w:rsid w:val="00C5122E"/>
    <w:rsid w:val="00CE0AA8"/>
    <w:rsid w:val="00CF05D3"/>
    <w:rsid w:val="00D008D5"/>
    <w:rsid w:val="00D67975"/>
    <w:rsid w:val="00D714E2"/>
    <w:rsid w:val="00DF3386"/>
    <w:rsid w:val="00E50368"/>
    <w:rsid w:val="00EA0C09"/>
    <w:rsid w:val="00F05F66"/>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Heading3">
    <w:name w:val="heading 3"/>
    <w:basedOn w:val="Normal"/>
    <w:next w:val="Normal"/>
    <w:link w:val="Heading3Ch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309E"/>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3309E"/>
    <w:pPr>
      <w:tabs>
        <w:tab w:val="center" w:pos="4419"/>
        <w:tab w:val="right" w:pos="8838"/>
      </w:tabs>
      <w:spacing w:after="0" w:line="240" w:lineRule="auto"/>
    </w:pPr>
  </w:style>
  <w:style w:type="character" w:customStyle="1" w:styleId="FooterChar">
    <w:name w:val="Footer Char"/>
    <w:basedOn w:val="DefaultParagraphFont"/>
    <w:link w:val="Footer"/>
    <w:uiPriority w:val="99"/>
    <w:rsid w:val="0003309E"/>
    <w:rPr>
      <w:sz w:val="22"/>
      <w:szCs w:val="22"/>
    </w:rPr>
  </w:style>
  <w:style w:type="paragraph" w:styleId="FootnoteText">
    <w:name w:val="footnote text"/>
    <w:basedOn w:val="Normal"/>
    <w:link w:val="FootnoteTextChar"/>
    <w:uiPriority w:val="99"/>
    <w:semiHidden/>
    <w:unhideWhenUsed/>
    <w:rsid w:val="0003309E"/>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03309E"/>
    <w:rPr>
      <w:sz w:val="20"/>
      <w:szCs w:val="20"/>
      <w:lang w:val="es-ES"/>
    </w:rPr>
  </w:style>
  <w:style w:type="character" w:styleId="FootnoteReference">
    <w:name w:val="footnote reference"/>
    <w:basedOn w:val="DefaultParagraphFont"/>
    <w:unhideWhenUsed/>
    <w:rsid w:val="0003309E"/>
    <w:rPr>
      <w:vertAlign w:val="superscript"/>
    </w:rPr>
  </w:style>
  <w:style w:type="paragraph" w:styleId="Header">
    <w:name w:val="header"/>
    <w:basedOn w:val="Normal"/>
    <w:link w:val="HeaderChar"/>
    <w:uiPriority w:val="99"/>
    <w:unhideWhenUsed/>
    <w:rsid w:val="00586C9C"/>
    <w:pPr>
      <w:tabs>
        <w:tab w:val="center" w:pos="4419"/>
        <w:tab w:val="right" w:pos="8838"/>
      </w:tabs>
      <w:spacing w:after="0" w:line="240" w:lineRule="auto"/>
    </w:pPr>
  </w:style>
  <w:style w:type="character" w:customStyle="1" w:styleId="HeaderChar">
    <w:name w:val="Header Char"/>
    <w:basedOn w:val="DefaultParagraphFont"/>
    <w:link w:val="Header"/>
    <w:uiPriority w:val="99"/>
    <w:rsid w:val="00586C9C"/>
    <w:rPr>
      <w:sz w:val="22"/>
      <w:szCs w:val="22"/>
    </w:rPr>
  </w:style>
  <w:style w:type="table" w:customStyle="1" w:styleId="Tablaconcuadrcula1">
    <w:name w:val="Tabla con cuadrícula1"/>
    <w:basedOn w:val="TableNormal"/>
    <w:next w:val="TableGrid"/>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12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22E"/>
    <w:rPr>
      <w:rFonts w:ascii="Segoe UI" w:hAnsi="Segoe UI" w:cs="Segoe UI"/>
      <w:sz w:val="18"/>
      <w:szCs w:val="18"/>
    </w:rPr>
  </w:style>
  <w:style w:type="character" w:styleId="CommentReference">
    <w:name w:val="annotation reference"/>
    <w:basedOn w:val="DefaultParagraphFont"/>
    <w:uiPriority w:val="99"/>
    <w:semiHidden/>
    <w:unhideWhenUsed/>
    <w:rsid w:val="009E52DF"/>
    <w:rPr>
      <w:sz w:val="16"/>
      <w:szCs w:val="16"/>
    </w:rPr>
  </w:style>
  <w:style w:type="paragraph" w:styleId="CommentText">
    <w:name w:val="annotation text"/>
    <w:basedOn w:val="Normal"/>
    <w:link w:val="CommentTextChar"/>
    <w:uiPriority w:val="99"/>
    <w:semiHidden/>
    <w:unhideWhenUsed/>
    <w:rsid w:val="009E52DF"/>
    <w:pPr>
      <w:spacing w:line="240" w:lineRule="auto"/>
    </w:pPr>
    <w:rPr>
      <w:sz w:val="20"/>
      <w:szCs w:val="20"/>
    </w:rPr>
  </w:style>
  <w:style w:type="character" w:customStyle="1" w:styleId="CommentTextChar">
    <w:name w:val="Comment Text Char"/>
    <w:basedOn w:val="DefaultParagraphFont"/>
    <w:link w:val="CommentText"/>
    <w:uiPriority w:val="99"/>
    <w:semiHidden/>
    <w:rsid w:val="009E52DF"/>
    <w:rPr>
      <w:sz w:val="20"/>
      <w:szCs w:val="20"/>
    </w:rPr>
  </w:style>
  <w:style w:type="paragraph" w:styleId="CommentSubject">
    <w:name w:val="annotation subject"/>
    <w:basedOn w:val="CommentText"/>
    <w:next w:val="CommentText"/>
    <w:link w:val="CommentSubjectChar"/>
    <w:uiPriority w:val="99"/>
    <w:semiHidden/>
    <w:unhideWhenUsed/>
    <w:rsid w:val="009E52DF"/>
    <w:rPr>
      <w:b/>
      <w:bCs/>
    </w:rPr>
  </w:style>
  <w:style w:type="character" w:customStyle="1" w:styleId="CommentSubjectChar">
    <w:name w:val="Comment Subject Char"/>
    <w:basedOn w:val="CommentTextChar"/>
    <w:link w:val="CommentSubject"/>
    <w:uiPriority w:val="99"/>
    <w:semiHidden/>
    <w:rsid w:val="009E52DF"/>
    <w:rPr>
      <w:b/>
      <w:bCs/>
      <w:sz w:val="20"/>
      <w:szCs w:val="20"/>
    </w:rPr>
  </w:style>
  <w:style w:type="paragraph" w:styleId="ListParagraph">
    <w:name w:val="List Paragraph"/>
    <w:basedOn w:val="Normal"/>
    <w:uiPriority w:val="34"/>
    <w:qFormat/>
    <w:rsid w:val="00176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652</Words>
  <Characters>3722</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JORGE ALEJANDRO Leiva</cp:lastModifiedBy>
  <cp:revision>5</cp:revision>
  <dcterms:created xsi:type="dcterms:W3CDTF">2022-08-24T18:14:00Z</dcterms:created>
  <dcterms:modified xsi:type="dcterms:W3CDTF">2024-10-25T01:18:00Z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