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56072" w14:textId="416308CB" w:rsidR="008E7CE1" w:rsidRDefault="00E11918" w:rsidP="00E11918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E11918">
        <w:rPr>
          <w:rFonts w:ascii="Arial" w:hAnsi="Arial" w:cs="Arial"/>
          <w:b/>
          <w:bCs/>
          <w:sz w:val="36"/>
          <w:szCs w:val="36"/>
        </w:rPr>
        <w:t>LLENANDO NUESTRO DWH</w:t>
      </w:r>
    </w:p>
    <w:p w14:paraId="0F553708" w14:textId="77777777" w:rsidR="00E11918" w:rsidRPr="00E11918" w:rsidRDefault="00E11918" w:rsidP="00E11918">
      <w:pPr>
        <w:rPr>
          <w:rFonts w:ascii="Arial" w:hAnsi="Arial" w:cs="Arial"/>
          <w:b/>
          <w:bCs/>
          <w:sz w:val="36"/>
          <w:szCs w:val="36"/>
        </w:rPr>
      </w:pPr>
    </w:p>
    <w:p w14:paraId="15DAF185" w14:textId="4DE99E75" w:rsidR="00E11918" w:rsidRDefault="00E11918">
      <w:pPr>
        <w:rPr>
          <w:rFonts w:ascii="Arial" w:hAnsi="Arial" w:cs="Arial"/>
          <w:sz w:val="28"/>
          <w:szCs w:val="28"/>
        </w:rPr>
      </w:pPr>
      <w:r w:rsidRPr="00E11918">
        <w:rPr>
          <w:rFonts w:ascii="Arial" w:hAnsi="Arial" w:cs="Arial"/>
          <w:sz w:val="28"/>
          <w:szCs w:val="28"/>
        </w:rPr>
        <w:t>Vamos a rellenar nuestro DWH con un proceso ETL leyendo datos desde Excel, CSV y BBDD en SQL.</w:t>
      </w:r>
      <w:r>
        <w:rPr>
          <w:rFonts w:ascii="Arial" w:hAnsi="Arial" w:cs="Arial"/>
          <w:sz w:val="28"/>
          <w:szCs w:val="28"/>
        </w:rPr>
        <w:t xml:space="preserve"> En primer </w:t>
      </w:r>
      <w:proofErr w:type="gramStart"/>
      <w:r>
        <w:rPr>
          <w:rFonts w:ascii="Arial" w:hAnsi="Arial" w:cs="Arial"/>
          <w:sz w:val="28"/>
          <w:szCs w:val="28"/>
        </w:rPr>
        <w:t>lugar</w:t>
      </w:r>
      <w:proofErr w:type="gramEnd"/>
      <w:r>
        <w:rPr>
          <w:rFonts w:ascii="Arial" w:hAnsi="Arial" w:cs="Arial"/>
          <w:sz w:val="28"/>
          <w:szCs w:val="28"/>
        </w:rPr>
        <w:t xml:space="preserve"> abrimos Azure Data Studio y ejecutamos el script </w:t>
      </w:r>
      <w:r w:rsidRPr="00E11918">
        <w:rPr>
          <w:rFonts w:ascii="Arial" w:hAnsi="Arial" w:cs="Arial"/>
          <w:sz w:val="28"/>
          <w:szCs w:val="28"/>
        </w:rPr>
        <w:t>crear_origen_concesionario</w:t>
      </w:r>
      <w:r>
        <w:rPr>
          <w:rFonts w:ascii="Arial" w:hAnsi="Arial" w:cs="Arial"/>
          <w:sz w:val="28"/>
          <w:szCs w:val="28"/>
        </w:rPr>
        <w:t>.SQL</w:t>
      </w:r>
    </w:p>
    <w:p w14:paraId="1670DBD4" w14:textId="02AE0805" w:rsidR="00E11918" w:rsidRDefault="00E11918">
      <w:pPr>
        <w:rPr>
          <w:rFonts w:ascii="Arial" w:hAnsi="Arial" w:cs="Arial"/>
          <w:sz w:val="28"/>
          <w:szCs w:val="28"/>
        </w:rPr>
      </w:pPr>
    </w:p>
    <w:p w14:paraId="69765D8A" w14:textId="25B07EB8" w:rsidR="00E11918" w:rsidRDefault="00E11918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B9A9677" wp14:editId="7FA66C1A">
            <wp:extent cx="5400040" cy="3037840"/>
            <wp:effectExtent l="0" t="0" r="0" b="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0FB0" w14:textId="08FB81D3" w:rsidR="000403AA" w:rsidRDefault="000403A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Abrimos PDI ejecutando el Spoon.bat</w:t>
      </w:r>
    </w:p>
    <w:p w14:paraId="33B03366" w14:textId="6F9DB5FB" w:rsidR="000403AA" w:rsidRDefault="000403A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B3C76E3" wp14:editId="1467DD33">
            <wp:extent cx="5400040" cy="3037840"/>
            <wp:effectExtent l="0" t="0" r="0" b="0"/>
            <wp:docPr id="2" name="Imagen 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Word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50D4" w14:textId="1A388532" w:rsidR="000403AA" w:rsidRDefault="000403AA">
      <w:pPr>
        <w:rPr>
          <w:rFonts w:ascii="Arial" w:hAnsi="Arial" w:cs="Arial"/>
          <w:sz w:val="28"/>
          <w:szCs w:val="28"/>
        </w:rPr>
      </w:pPr>
    </w:p>
    <w:p w14:paraId="055AA124" w14:textId="18DCEF61" w:rsidR="000403AA" w:rsidRDefault="000403A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Creamos una primera transformación encargada de cargar las dimensiones. El primer origen de datos es un CSV.</w:t>
      </w:r>
    </w:p>
    <w:p w14:paraId="6ED8249E" w14:textId="5F2DACA1" w:rsidR="000403AA" w:rsidRDefault="000403A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Agregamos el input de CSV y elegimos el archivo origen_td_coches.csv con delimitador </w:t>
      </w:r>
      <w:proofErr w:type="gramStart"/>
      <w:r>
        <w:rPr>
          <w:rFonts w:ascii="Arial" w:hAnsi="Arial" w:cs="Arial"/>
          <w:sz w:val="28"/>
          <w:szCs w:val="28"/>
        </w:rPr>
        <w:t>por ;</w:t>
      </w:r>
      <w:proofErr w:type="gramEnd"/>
      <w:r>
        <w:rPr>
          <w:rFonts w:ascii="Arial" w:hAnsi="Arial" w:cs="Arial"/>
          <w:sz w:val="28"/>
          <w:szCs w:val="28"/>
        </w:rPr>
        <w:t>. Podemos darle a traer campos y ver si lo trae correctamente.</w:t>
      </w:r>
    </w:p>
    <w:p w14:paraId="4648A804" w14:textId="23AB2F54" w:rsidR="000403AA" w:rsidRDefault="000403AA">
      <w:pPr>
        <w:rPr>
          <w:rFonts w:ascii="Arial" w:hAnsi="Arial" w:cs="Arial"/>
          <w:sz w:val="28"/>
          <w:szCs w:val="28"/>
        </w:rPr>
      </w:pPr>
    </w:p>
    <w:p w14:paraId="3F3F3ADD" w14:textId="23D90EA2" w:rsidR="000403AA" w:rsidRDefault="000403A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2614C91" wp14:editId="6991F02B">
            <wp:extent cx="5400040" cy="303784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218F" w14:textId="2BD8CC44" w:rsidR="000403AA" w:rsidRDefault="000403A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Y con previsualizar podemos ver los registros </w:t>
      </w:r>
    </w:p>
    <w:p w14:paraId="37212592" w14:textId="0E557543" w:rsidR="000403AA" w:rsidRDefault="000403A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84A4683" wp14:editId="61AB93E4">
            <wp:extent cx="5400040" cy="3037840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403C" w14:textId="6BC4DFE4" w:rsidR="000403AA" w:rsidRDefault="000403A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Insertamos un nuevo paso de Insertar/Actualizar</w:t>
      </w:r>
    </w:p>
    <w:p w14:paraId="7ACE2902" w14:textId="706A3B7F" w:rsidR="000403AA" w:rsidRDefault="000403A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00B7BA" wp14:editId="5E39F49E">
            <wp:extent cx="5400040" cy="3037840"/>
            <wp:effectExtent l="0" t="0" r="0" b="0"/>
            <wp:docPr id="6" name="Imagen 6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512D" w14:textId="40283B8E" w:rsidR="000403AA" w:rsidRDefault="000403AA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Buscara</w:t>
      </w:r>
      <w:proofErr w:type="gramEnd"/>
      <w:r>
        <w:rPr>
          <w:rFonts w:ascii="Arial" w:hAnsi="Arial" w:cs="Arial"/>
          <w:sz w:val="28"/>
          <w:szCs w:val="28"/>
        </w:rPr>
        <w:t xml:space="preserve"> el identificar que le indiquemos y si lo encuentra lo actualizará según le digamos. En caso de no encontrarlo lo insertará. Le damos a nueva conexión.</w:t>
      </w:r>
      <w:r w:rsidR="001856C9">
        <w:rPr>
          <w:rFonts w:ascii="Arial" w:hAnsi="Arial" w:cs="Arial"/>
          <w:sz w:val="28"/>
          <w:szCs w:val="28"/>
        </w:rPr>
        <w:t xml:space="preserve"> Le indicamos estas opciones.</w:t>
      </w:r>
    </w:p>
    <w:p w14:paraId="3068ED62" w14:textId="62817AD8" w:rsidR="000403AA" w:rsidRDefault="001856C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612518E" wp14:editId="69C97171">
            <wp:extent cx="5400040" cy="3037840"/>
            <wp:effectExtent l="0" t="0" r="0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9C85" w14:textId="79181688" w:rsidR="001856C9" w:rsidRDefault="001856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Despues le damos a obtener campos y dejamos la siguiente modificacion</w:t>
      </w:r>
    </w:p>
    <w:p w14:paraId="2C2547C8" w14:textId="3899E2AC" w:rsidR="001856C9" w:rsidRDefault="001856C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91CD5F" wp14:editId="756180DF">
            <wp:extent cx="5400040" cy="3037840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BD79" w14:textId="564E114F" w:rsidR="001856C9" w:rsidRDefault="001856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Y le damos a obtener campos actualizados donde tendremos que cambiar dos Y por dos N y dejar solo en Y el precio </w:t>
      </w:r>
    </w:p>
    <w:p w14:paraId="0BFAF239" w14:textId="1E9474A5" w:rsidR="001856C9" w:rsidRDefault="001856C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A8CE447" wp14:editId="7639B2FC">
            <wp:extent cx="5400040" cy="3037840"/>
            <wp:effectExtent l="0" t="0" r="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A499" w14:textId="4DF116DF" w:rsidR="001856C9" w:rsidRDefault="001856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Agregamos ahora el siguiente origen que es un excel que incluye la dimensión temporal</w:t>
      </w:r>
    </w:p>
    <w:p w14:paraId="35074FF7" w14:textId="334ED626" w:rsidR="001856C9" w:rsidRDefault="001856C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7A3051" wp14:editId="088F76B0">
            <wp:extent cx="5400040" cy="3037840"/>
            <wp:effectExtent l="0" t="0" r="0" b="0"/>
            <wp:docPr id="10" name="Imagen 10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7882" w14:textId="77777777" w:rsidR="001856C9" w:rsidRDefault="001856C9">
      <w:pPr>
        <w:rPr>
          <w:rFonts w:ascii="Arial" w:hAnsi="Arial" w:cs="Arial"/>
          <w:sz w:val="28"/>
          <w:szCs w:val="28"/>
        </w:rPr>
      </w:pPr>
    </w:p>
    <w:p w14:paraId="2B7D5A2A" w14:textId="359245E6" w:rsidR="000403AA" w:rsidRDefault="001856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Añadimos importante poner que es de 2007</w:t>
      </w:r>
    </w:p>
    <w:p w14:paraId="719676C5" w14:textId="4790579B" w:rsidR="001856C9" w:rsidRDefault="001856C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D871C30" wp14:editId="7FFCC097">
            <wp:extent cx="5400040" cy="3037840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A0FD" w14:textId="4D862289" w:rsidR="001856C9" w:rsidRDefault="001856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Obtenemos hojas</w:t>
      </w:r>
    </w:p>
    <w:p w14:paraId="2DE7C37B" w14:textId="641A6C0C" w:rsidR="001856C9" w:rsidRDefault="001856C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AD7C12" wp14:editId="62C614D7">
            <wp:extent cx="5400040" cy="3037840"/>
            <wp:effectExtent l="0" t="0" r="0" b="0"/>
            <wp:docPr id="12" name="Imagen 12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F06F" w14:textId="324E4B71" w:rsidR="001856C9" w:rsidRDefault="001856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Obtenemos los campos</w:t>
      </w:r>
    </w:p>
    <w:p w14:paraId="00B0F696" w14:textId="4DE8770E" w:rsidR="001856C9" w:rsidRDefault="001856C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CD96659" wp14:editId="0483C350">
            <wp:extent cx="5400040" cy="3037840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2741" w14:textId="057D75EA" w:rsidR="001856C9" w:rsidRDefault="001856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 dejamos las siguientes opciones</w:t>
      </w:r>
    </w:p>
    <w:p w14:paraId="392138E5" w14:textId="0820F698" w:rsidR="001856C9" w:rsidRDefault="001856C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B4B25C" wp14:editId="2DDCBBE4">
            <wp:extent cx="5400040" cy="3037840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D3BF" w14:textId="670B0C46" w:rsidR="001856C9" w:rsidRDefault="001856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 ponemos un 0 al formato para quitar el decimal</w:t>
      </w:r>
    </w:p>
    <w:p w14:paraId="2DE2C75A" w14:textId="05FE6548" w:rsidR="001856C9" w:rsidRDefault="001856C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6B378B7" wp14:editId="3EDC61CD">
            <wp:extent cx="5400040" cy="3037840"/>
            <wp:effectExtent l="0" t="0" r="0" b="0"/>
            <wp:docPr id="15" name="Imagen 15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281E" w14:textId="287DB5C6" w:rsidR="002D4194" w:rsidRDefault="002D419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Agregamos otro insertar/actualizar</w:t>
      </w:r>
    </w:p>
    <w:p w14:paraId="79B33515" w14:textId="626924E6" w:rsidR="002D4194" w:rsidRDefault="002D4194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7774D3" wp14:editId="440FE0D8">
            <wp:extent cx="5400040" cy="3037840"/>
            <wp:effectExtent l="0" t="0" r="0" b="0"/>
            <wp:docPr id="16" name="Imagen 16" descr="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Word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8144" w14:textId="765FCA8B" w:rsidR="00ED5F1B" w:rsidRDefault="00ED5F1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 las siguientes condiciones </w:t>
      </w:r>
    </w:p>
    <w:p w14:paraId="53EA1AF9" w14:textId="4BA36E8F" w:rsidR="00ED5F1B" w:rsidRDefault="00ED5F1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795AFFA" wp14:editId="65CB8468">
            <wp:extent cx="5400040" cy="3037840"/>
            <wp:effectExtent l="0" t="0" r="0" b="0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498D" w14:textId="2727FF49" w:rsidR="00ED5F1B" w:rsidRDefault="00ED5F1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Buscamos el paso de entrada de tabla</w:t>
      </w:r>
    </w:p>
    <w:p w14:paraId="44794A5E" w14:textId="2EE51CBB" w:rsidR="00ED5F1B" w:rsidRDefault="00ED5F1B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85F32A" wp14:editId="400C31F3">
            <wp:extent cx="5400040" cy="3037840"/>
            <wp:effectExtent l="0" t="0" r="0" b="0"/>
            <wp:docPr id="18" name="Imagen 1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Word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0987" w14:textId="18CEB3F3" w:rsidR="00ED5F1B" w:rsidRDefault="00ED5F1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Creamos en </w:t>
      </w:r>
      <w:proofErr w:type="gramStart"/>
      <w:r>
        <w:rPr>
          <w:rFonts w:ascii="Arial" w:hAnsi="Arial" w:cs="Arial"/>
          <w:sz w:val="28"/>
          <w:szCs w:val="28"/>
        </w:rPr>
        <w:t>el una nueva conexión</w:t>
      </w:r>
      <w:proofErr w:type="gramEnd"/>
      <w:r>
        <w:rPr>
          <w:rFonts w:ascii="Arial" w:hAnsi="Arial" w:cs="Arial"/>
          <w:sz w:val="28"/>
          <w:szCs w:val="28"/>
        </w:rPr>
        <w:t xml:space="preserve"> que apunte a la tabla de concesionarios</w:t>
      </w:r>
    </w:p>
    <w:p w14:paraId="4CDA31CA" w14:textId="77777777" w:rsidR="00ED5F1B" w:rsidRPr="00E11918" w:rsidRDefault="00ED5F1B">
      <w:pPr>
        <w:rPr>
          <w:rFonts w:ascii="Arial" w:hAnsi="Arial" w:cs="Arial"/>
          <w:sz w:val="28"/>
          <w:szCs w:val="28"/>
        </w:rPr>
      </w:pPr>
    </w:p>
    <w:sectPr w:rsidR="00ED5F1B" w:rsidRPr="00E119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0BB"/>
    <w:rsid w:val="000403AA"/>
    <w:rsid w:val="001856C9"/>
    <w:rsid w:val="002D4194"/>
    <w:rsid w:val="00331FF5"/>
    <w:rsid w:val="008E7CE1"/>
    <w:rsid w:val="00E050BB"/>
    <w:rsid w:val="00E11918"/>
    <w:rsid w:val="00ED5F1B"/>
    <w:rsid w:val="00F84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A517A"/>
  <w15:chartTrackingRefBased/>
  <w15:docId w15:val="{FF795E83-33C4-4731-A0B4-1AFD294BE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4766</TotalTime>
  <Pages>9</Pages>
  <Words>221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Lopez</dc:creator>
  <cp:keywords/>
  <dc:description/>
  <cp:lastModifiedBy>Jorge Lopez</cp:lastModifiedBy>
  <cp:revision>3</cp:revision>
  <dcterms:created xsi:type="dcterms:W3CDTF">2023-02-10T09:26:00Z</dcterms:created>
  <dcterms:modified xsi:type="dcterms:W3CDTF">2023-02-13T18:20:00Z</dcterms:modified>
</cp:coreProperties>
</file>