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3AC18" w14:textId="553E37D8" w:rsidR="007177ED" w:rsidRPr="00F36302" w:rsidRDefault="007177ED" w:rsidP="00F36302">
      <w:pPr>
        <w:spacing w:before="300" w:line="360" w:lineRule="auto"/>
        <w:jc w:val="both"/>
        <w:rPr>
          <w:color w:val="000000" w:themeColor="text1"/>
          <w:sz w:val="20"/>
          <w:szCs w:val="20"/>
        </w:rPr>
      </w:pPr>
    </w:p>
    <w:p w14:paraId="51FEA4A7" w14:textId="77777777" w:rsidR="00F36302" w:rsidRDefault="00F36302" w:rsidP="00F36302">
      <w:pPr>
        <w:spacing w:after="100" w:line="360" w:lineRule="auto"/>
        <w:jc w:val="center"/>
        <w:rPr>
          <w:b/>
          <w:bCs/>
          <w:color w:val="000000" w:themeColor="text1"/>
          <w:sz w:val="64"/>
          <w:szCs w:val="64"/>
        </w:rPr>
      </w:pPr>
    </w:p>
    <w:p w14:paraId="54D49D80" w14:textId="77777777" w:rsidR="00F36302" w:rsidRDefault="00F36302" w:rsidP="00F36302">
      <w:pPr>
        <w:spacing w:after="100" w:line="360" w:lineRule="auto"/>
        <w:jc w:val="center"/>
        <w:rPr>
          <w:b/>
          <w:bCs/>
          <w:color w:val="000000" w:themeColor="text1"/>
          <w:sz w:val="64"/>
          <w:szCs w:val="64"/>
        </w:rPr>
      </w:pPr>
    </w:p>
    <w:p w14:paraId="592159F1" w14:textId="30FF7FBF" w:rsidR="00F36302" w:rsidRPr="00F36302" w:rsidRDefault="00F36302" w:rsidP="00F36302">
      <w:pPr>
        <w:spacing w:after="100" w:line="360" w:lineRule="auto"/>
        <w:jc w:val="center"/>
        <w:rPr>
          <w:b/>
          <w:bCs/>
          <w:color w:val="000000" w:themeColor="text1"/>
          <w:sz w:val="64"/>
          <w:szCs w:val="64"/>
        </w:rPr>
      </w:pPr>
      <w:r w:rsidRPr="00F36302">
        <w:rPr>
          <w:b/>
          <w:bCs/>
          <w:color w:val="000000" w:themeColor="text1"/>
          <w:sz w:val="64"/>
          <w:szCs w:val="64"/>
        </w:rPr>
        <w:t>Taller 3</w:t>
      </w:r>
    </w:p>
    <w:p w14:paraId="325DD3BC" w14:textId="5E8F31CD" w:rsidR="007177ED" w:rsidRPr="00F36302" w:rsidRDefault="00000000" w:rsidP="00F36302">
      <w:pPr>
        <w:spacing w:after="100" w:line="360" w:lineRule="auto"/>
        <w:jc w:val="center"/>
        <w:rPr>
          <w:color w:val="000000" w:themeColor="text1"/>
          <w:sz w:val="64"/>
          <w:szCs w:val="64"/>
        </w:rPr>
      </w:pPr>
      <w:r w:rsidRPr="00F36302">
        <w:rPr>
          <w:b/>
          <w:bCs/>
          <w:color w:val="000000" w:themeColor="text1"/>
          <w:sz w:val="64"/>
          <w:szCs w:val="64"/>
        </w:rPr>
        <w:t xml:space="preserve">Sistema RAG </w:t>
      </w:r>
      <w:r w:rsidR="009B1799" w:rsidRPr="00F36302">
        <w:rPr>
          <w:b/>
          <w:bCs/>
          <w:color w:val="000000" w:themeColor="text1"/>
          <w:sz w:val="64"/>
          <w:szCs w:val="64"/>
        </w:rPr>
        <w:t>Estándar</w:t>
      </w:r>
    </w:p>
    <w:p w14:paraId="5490A3EB" w14:textId="77777777" w:rsidR="007177ED" w:rsidRPr="00F36302" w:rsidRDefault="00000000" w:rsidP="00F36302">
      <w:pPr>
        <w:spacing w:after="80" w:line="360" w:lineRule="auto"/>
        <w:jc w:val="center"/>
        <w:rPr>
          <w:color w:val="000000" w:themeColor="text1"/>
          <w:sz w:val="20"/>
          <w:szCs w:val="20"/>
        </w:rPr>
      </w:pPr>
      <w:r w:rsidRPr="00F36302">
        <w:rPr>
          <w:color w:val="000000" w:themeColor="text1"/>
          <w:sz w:val="20"/>
          <w:szCs w:val="20"/>
        </w:rPr>
        <w:t>Retrieval-Augmented Generation con n8n</w:t>
      </w:r>
    </w:p>
    <w:p w14:paraId="4BED594B" w14:textId="27A23AED" w:rsidR="007177ED" w:rsidRPr="00F36302" w:rsidRDefault="00000000" w:rsidP="00F36302">
      <w:pPr>
        <w:spacing w:after="400" w:line="360" w:lineRule="auto"/>
        <w:jc w:val="center"/>
        <w:rPr>
          <w:color w:val="000000" w:themeColor="text1"/>
          <w:sz w:val="20"/>
          <w:szCs w:val="20"/>
        </w:rPr>
      </w:pPr>
      <w:r w:rsidRPr="00F36302">
        <w:rPr>
          <w:color w:val="000000" w:themeColor="text1"/>
          <w:sz w:val="20"/>
          <w:szCs w:val="20"/>
        </w:rPr>
        <w:t xml:space="preserve">Asistente legal inteligente que consulta documentos PDF internos mediante </w:t>
      </w:r>
      <w:r w:rsidR="00F36302" w:rsidRPr="00F36302">
        <w:rPr>
          <w:color w:val="000000" w:themeColor="text1"/>
          <w:sz w:val="20"/>
          <w:szCs w:val="20"/>
        </w:rPr>
        <w:t>búsqueda</w:t>
      </w:r>
      <w:r w:rsidRPr="00F36302">
        <w:rPr>
          <w:color w:val="000000" w:themeColor="text1"/>
          <w:sz w:val="20"/>
          <w:szCs w:val="20"/>
        </w:rPr>
        <w:t xml:space="preserve"> </w:t>
      </w:r>
      <w:r w:rsidR="00F36302" w:rsidRPr="00F36302">
        <w:rPr>
          <w:color w:val="000000" w:themeColor="text1"/>
          <w:sz w:val="20"/>
          <w:szCs w:val="20"/>
        </w:rPr>
        <w:t>semántica</w:t>
      </w:r>
      <w:r w:rsidRPr="00F36302">
        <w:rPr>
          <w:color w:val="000000" w:themeColor="text1"/>
          <w:sz w:val="20"/>
          <w:szCs w:val="20"/>
        </w:rPr>
        <w:t xml:space="preserve"> por similitud vectorial</w:t>
      </w:r>
    </w:p>
    <w:p w14:paraId="6B8773CD" w14:textId="77777777" w:rsidR="007177ED" w:rsidRPr="00F36302" w:rsidRDefault="007177ED" w:rsidP="00F36302">
      <w:pPr>
        <w:spacing w:after="400" w:line="360" w:lineRule="auto"/>
        <w:jc w:val="both"/>
        <w:rPr>
          <w:color w:val="000000" w:themeColor="text1"/>
          <w:sz w:val="20"/>
          <w:szCs w:val="20"/>
        </w:rPr>
      </w:pPr>
    </w:p>
    <w:p w14:paraId="461015E2" w14:textId="77777777" w:rsidR="00F36302" w:rsidRDefault="00F36302">
      <w:pPr>
        <w:rPr>
          <w:b/>
          <w:bCs/>
          <w:color w:val="000000" w:themeColor="text1"/>
          <w:sz w:val="20"/>
          <w:szCs w:val="20"/>
        </w:rPr>
      </w:pPr>
      <w:r>
        <w:rPr>
          <w:color w:val="000000" w:themeColor="text1"/>
          <w:sz w:val="20"/>
          <w:szCs w:val="20"/>
        </w:rPr>
        <w:br w:type="page"/>
      </w:r>
    </w:p>
    <w:sdt>
      <w:sdtPr>
        <w:id w:val="-236330825"/>
        <w:docPartObj>
          <w:docPartGallery w:val="Table of Contents"/>
          <w:docPartUnique/>
        </w:docPartObj>
      </w:sdtPr>
      <w:sdtEndPr>
        <w:rPr>
          <w:rFonts w:ascii="Arial" w:eastAsia="Arial" w:hAnsi="Arial" w:cs="Arial"/>
          <w:noProof/>
          <w:color w:val="auto"/>
          <w:sz w:val="22"/>
          <w:szCs w:val="22"/>
        </w:rPr>
      </w:sdtEndPr>
      <w:sdtContent>
        <w:p w14:paraId="6A7D9A99" w14:textId="1CAD5CC3" w:rsidR="00F36302" w:rsidRDefault="00F36302">
          <w:pPr>
            <w:pStyle w:val="TtuloTDC"/>
          </w:pPr>
        </w:p>
        <w:p w14:paraId="440B1EEC" w14:textId="1E43F76B" w:rsidR="008D1FB7" w:rsidRDefault="00F36302">
          <w:pPr>
            <w:pStyle w:val="TDC1"/>
            <w:rPr>
              <w:rFonts w:eastAsiaTheme="minorEastAsia" w:cstheme="minorBidi"/>
              <w:b w:val="0"/>
              <w:bCs w:val="0"/>
              <w:i w:val="0"/>
              <w:iCs w:val="0"/>
              <w:noProof/>
              <w:kern w:val="2"/>
              <w14:ligatures w14:val="standardContextual"/>
            </w:rPr>
          </w:pPr>
          <w:r>
            <w:fldChar w:fldCharType="begin"/>
          </w:r>
          <w:r>
            <w:instrText>TOC \o "1-3" \h \z \u</w:instrText>
          </w:r>
          <w:r>
            <w:fldChar w:fldCharType="separate"/>
          </w:r>
          <w:hyperlink w:anchor="_Toc227000137" w:history="1">
            <w:r w:rsidR="008D1FB7" w:rsidRPr="00CA4DFD">
              <w:rPr>
                <w:rStyle w:val="Hipervnculo"/>
                <w:noProof/>
              </w:rPr>
              <w:t>¿Qué es un sistema RAG?</w:t>
            </w:r>
            <w:r w:rsidR="008D1FB7">
              <w:rPr>
                <w:noProof/>
                <w:webHidden/>
              </w:rPr>
              <w:tab/>
            </w:r>
            <w:r w:rsidR="008D1FB7">
              <w:rPr>
                <w:noProof/>
                <w:webHidden/>
              </w:rPr>
              <w:fldChar w:fldCharType="begin"/>
            </w:r>
            <w:r w:rsidR="008D1FB7">
              <w:rPr>
                <w:noProof/>
                <w:webHidden/>
              </w:rPr>
              <w:instrText xml:space="preserve"> PAGEREF _Toc227000137 \h </w:instrText>
            </w:r>
            <w:r w:rsidR="008D1FB7">
              <w:rPr>
                <w:noProof/>
                <w:webHidden/>
              </w:rPr>
            </w:r>
            <w:r w:rsidR="008D1FB7">
              <w:rPr>
                <w:noProof/>
                <w:webHidden/>
              </w:rPr>
              <w:fldChar w:fldCharType="separate"/>
            </w:r>
            <w:r w:rsidR="008D1FB7">
              <w:rPr>
                <w:noProof/>
                <w:webHidden/>
              </w:rPr>
              <w:t>3</w:t>
            </w:r>
            <w:r w:rsidR="008D1FB7">
              <w:rPr>
                <w:noProof/>
                <w:webHidden/>
              </w:rPr>
              <w:fldChar w:fldCharType="end"/>
            </w:r>
          </w:hyperlink>
        </w:p>
        <w:p w14:paraId="79AE146E" w14:textId="7626D517" w:rsidR="008D1FB7" w:rsidRDefault="008D1FB7">
          <w:pPr>
            <w:pStyle w:val="TDC1"/>
            <w:rPr>
              <w:rFonts w:eastAsiaTheme="minorEastAsia" w:cstheme="minorBidi"/>
              <w:b w:val="0"/>
              <w:bCs w:val="0"/>
              <w:i w:val="0"/>
              <w:iCs w:val="0"/>
              <w:noProof/>
              <w:kern w:val="2"/>
              <w14:ligatures w14:val="standardContextual"/>
            </w:rPr>
          </w:pPr>
          <w:hyperlink w:anchor="_Toc227000138" w:history="1">
            <w:r w:rsidRPr="00CA4DFD">
              <w:rPr>
                <w:rStyle w:val="Hipervnculo"/>
                <w:noProof/>
              </w:rPr>
              <w:t>Fase 1: Nodos de Ingestión</w:t>
            </w:r>
            <w:r>
              <w:rPr>
                <w:noProof/>
                <w:webHidden/>
              </w:rPr>
              <w:tab/>
            </w:r>
            <w:r>
              <w:rPr>
                <w:noProof/>
                <w:webHidden/>
              </w:rPr>
              <w:fldChar w:fldCharType="begin"/>
            </w:r>
            <w:r>
              <w:rPr>
                <w:noProof/>
                <w:webHidden/>
              </w:rPr>
              <w:instrText xml:space="preserve"> PAGEREF _Toc227000138 \h </w:instrText>
            </w:r>
            <w:r>
              <w:rPr>
                <w:noProof/>
                <w:webHidden/>
              </w:rPr>
            </w:r>
            <w:r>
              <w:rPr>
                <w:noProof/>
                <w:webHidden/>
              </w:rPr>
              <w:fldChar w:fldCharType="separate"/>
            </w:r>
            <w:r>
              <w:rPr>
                <w:noProof/>
                <w:webHidden/>
              </w:rPr>
              <w:t>5</w:t>
            </w:r>
            <w:r>
              <w:rPr>
                <w:noProof/>
                <w:webHidden/>
              </w:rPr>
              <w:fldChar w:fldCharType="end"/>
            </w:r>
          </w:hyperlink>
        </w:p>
        <w:p w14:paraId="2652B1DB" w14:textId="3AEE5052" w:rsidR="008D1FB7" w:rsidRDefault="008D1FB7">
          <w:pPr>
            <w:pStyle w:val="TDC2"/>
            <w:tabs>
              <w:tab w:val="right" w:leader="dot" w:pos="9710"/>
            </w:tabs>
            <w:rPr>
              <w:rFonts w:eastAsiaTheme="minorEastAsia" w:cstheme="minorBidi"/>
              <w:b w:val="0"/>
              <w:bCs w:val="0"/>
              <w:noProof/>
              <w:kern w:val="2"/>
              <w:sz w:val="24"/>
              <w:szCs w:val="24"/>
              <w14:ligatures w14:val="standardContextual"/>
            </w:rPr>
          </w:pPr>
          <w:hyperlink w:anchor="_Toc227000139" w:history="1">
            <w:r w:rsidRPr="00CA4DFD">
              <w:rPr>
                <w:rStyle w:val="Hipervnculo"/>
                <w:noProof/>
              </w:rPr>
              <w:t>Nodo 1: [INGESTION] On form submission (Form Trigger)</w:t>
            </w:r>
            <w:r>
              <w:rPr>
                <w:noProof/>
                <w:webHidden/>
              </w:rPr>
              <w:tab/>
            </w:r>
            <w:r>
              <w:rPr>
                <w:noProof/>
                <w:webHidden/>
              </w:rPr>
              <w:fldChar w:fldCharType="begin"/>
            </w:r>
            <w:r>
              <w:rPr>
                <w:noProof/>
                <w:webHidden/>
              </w:rPr>
              <w:instrText xml:space="preserve"> PAGEREF _Toc227000139 \h </w:instrText>
            </w:r>
            <w:r>
              <w:rPr>
                <w:noProof/>
                <w:webHidden/>
              </w:rPr>
            </w:r>
            <w:r>
              <w:rPr>
                <w:noProof/>
                <w:webHidden/>
              </w:rPr>
              <w:fldChar w:fldCharType="separate"/>
            </w:r>
            <w:r>
              <w:rPr>
                <w:noProof/>
                <w:webHidden/>
              </w:rPr>
              <w:t>5</w:t>
            </w:r>
            <w:r>
              <w:rPr>
                <w:noProof/>
                <w:webHidden/>
              </w:rPr>
              <w:fldChar w:fldCharType="end"/>
            </w:r>
          </w:hyperlink>
        </w:p>
        <w:p w14:paraId="4D7DD5A1" w14:textId="14E79630" w:rsidR="008D1FB7" w:rsidRDefault="008D1FB7">
          <w:pPr>
            <w:pStyle w:val="TDC2"/>
            <w:tabs>
              <w:tab w:val="right" w:leader="dot" w:pos="9710"/>
            </w:tabs>
            <w:rPr>
              <w:rFonts w:eastAsiaTheme="minorEastAsia" w:cstheme="minorBidi"/>
              <w:b w:val="0"/>
              <w:bCs w:val="0"/>
              <w:noProof/>
              <w:kern w:val="2"/>
              <w:sz w:val="24"/>
              <w:szCs w:val="24"/>
              <w14:ligatures w14:val="standardContextual"/>
            </w:rPr>
          </w:pPr>
          <w:hyperlink w:anchor="_Toc227000140" w:history="1">
            <w:r w:rsidRPr="00CA4DFD">
              <w:rPr>
                <w:rStyle w:val="Hipervnculo"/>
                <w:noProof/>
              </w:rPr>
              <w:t>Nodo 5: [INGESTION] Simple Vector Store (modo insert)</w:t>
            </w:r>
            <w:r>
              <w:rPr>
                <w:noProof/>
                <w:webHidden/>
              </w:rPr>
              <w:tab/>
            </w:r>
            <w:r>
              <w:rPr>
                <w:noProof/>
                <w:webHidden/>
              </w:rPr>
              <w:fldChar w:fldCharType="begin"/>
            </w:r>
            <w:r>
              <w:rPr>
                <w:noProof/>
                <w:webHidden/>
              </w:rPr>
              <w:instrText xml:space="preserve"> PAGEREF _Toc227000140 \h </w:instrText>
            </w:r>
            <w:r>
              <w:rPr>
                <w:noProof/>
                <w:webHidden/>
              </w:rPr>
            </w:r>
            <w:r>
              <w:rPr>
                <w:noProof/>
                <w:webHidden/>
              </w:rPr>
              <w:fldChar w:fldCharType="separate"/>
            </w:r>
            <w:r>
              <w:rPr>
                <w:noProof/>
                <w:webHidden/>
              </w:rPr>
              <w:t>7</w:t>
            </w:r>
            <w:r>
              <w:rPr>
                <w:noProof/>
                <w:webHidden/>
              </w:rPr>
              <w:fldChar w:fldCharType="end"/>
            </w:r>
          </w:hyperlink>
        </w:p>
        <w:p w14:paraId="6F796EBB" w14:textId="35CE3A69" w:rsidR="008D1FB7" w:rsidRDefault="008D1FB7">
          <w:pPr>
            <w:pStyle w:val="TDC2"/>
            <w:tabs>
              <w:tab w:val="right" w:leader="dot" w:pos="9710"/>
            </w:tabs>
            <w:rPr>
              <w:rFonts w:eastAsiaTheme="minorEastAsia" w:cstheme="minorBidi"/>
              <w:b w:val="0"/>
              <w:bCs w:val="0"/>
              <w:noProof/>
              <w:kern w:val="2"/>
              <w:sz w:val="24"/>
              <w:szCs w:val="24"/>
              <w14:ligatures w14:val="standardContextual"/>
            </w:rPr>
          </w:pPr>
          <w:hyperlink w:anchor="_Toc227000141" w:history="1">
            <w:r w:rsidRPr="00CA4DFD">
              <w:rPr>
                <w:rStyle w:val="Hipervnculo"/>
                <w:noProof/>
              </w:rPr>
              <w:t>Nodo 2: [INGESTION] Default Data Loader (Cargador de documentos)</w:t>
            </w:r>
            <w:r>
              <w:rPr>
                <w:noProof/>
                <w:webHidden/>
              </w:rPr>
              <w:tab/>
            </w:r>
            <w:r>
              <w:rPr>
                <w:noProof/>
                <w:webHidden/>
              </w:rPr>
              <w:fldChar w:fldCharType="begin"/>
            </w:r>
            <w:r>
              <w:rPr>
                <w:noProof/>
                <w:webHidden/>
              </w:rPr>
              <w:instrText xml:space="preserve"> PAGEREF _Toc227000141 \h </w:instrText>
            </w:r>
            <w:r>
              <w:rPr>
                <w:noProof/>
                <w:webHidden/>
              </w:rPr>
            </w:r>
            <w:r>
              <w:rPr>
                <w:noProof/>
                <w:webHidden/>
              </w:rPr>
              <w:fldChar w:fldCharType="separate"/>
            </w:r>
            <w:r>
              <w:rPr>
                <w:noProof/>
                <w:webHidden/>
              </w:rPr>
              <w:t>10</w:t>
            </w:r>
            <w:r>
              <w:rPr>
                <w:noProof/>
                <w:webHidden/>
              </w:rPr>
              <w:fldChar w:fldCharType="end"/>
            </w:r>
          </w:hyperlink>
        </w:p>
        <w:p w14:paraId="2099F5B2" w14:textId="75AFFFE7" w:rsidR="008D1FB7" w:rsidRDefault="008D1FB7">
          <w:pPr>
            <w:pStyle w:val="TDC2"/>
            <w:tabs>
              <w:tab w:val="right" w:leader="dot" w:pos="9710"/>
            </w:tabs>
            <w:rPr>
              <w:rFonts w:eastAsiaTheme="minorEastAsia" w:cstheme="minorBidi"/>
              <w:b w:val="0"/>
              <w:bCs w:val="0"/>
              <w:noProof/>
              <w:kern w:val="2"/>
              <w:sz w:val="24"/>
              <w:szCs w:val="24"/>
              <w14:ligatures w14:val="standardContextual"/>
            </w:rPr>
          </w:pPr>
          <w:hyperlink w:anchor="_Toc227000142" w:history="1">
            <w:r w:rsidRPr="00CA4DFD">
              <w:rPr>
                <w:rStyle w:val="Hipervnculo"/>
                <w:noProof/>
              </w:rPr>
              <w:t>Nodo 3: [INGESTION] Recursive Character Text Splitter</w:t>
            </w:r>
            <w:r>
              <w:rPr>
                <w:noProof/>
                <w:webHidden/>
              </w:rPr>
              <w:tab/>
            </w:r>
            <w:r>
              <w:rPr>
                <w:noProof/>
                <w:webHidden/>
              </w:rPr>
              <w:fldChar w:fldCharType="begin"/>
            </w:r>
            <w:r>
              <w:rPr>
                <w:noProof/>
                <w:webHidden/>
              </w:rPr>
              <w:instrText xml:space="preserve"> PAGEREF _Toc227000142 \h </w:instrText>
            </w:r>
            <w:r>
              <w:rPr>
                <w:noProof/>
                <w:webHidden/>
              </w:rPr>
            </w:r>
            <w:r>
              <w:rPr>
                <w:noProof/>
                <w:webHidden/>
              </w:rPr>
              <w:fldChar w:fldCharType="separate"/>
            </w:r>
            <w:r>
              <w:rPr>
                <w:noProof/>
                <w:webHidden/>
              </w:rPr>
              <w:t>11</w:t>
            </w:r>
            <w:r>
              <w:rPr>
                <w:noProof/>
                <w:webHidden/>
              </w:rPr>
              <w:fldChar w:fldCharType="end"/>
            </w:r>
          </w:hyperlink>
        </w:p>
        <w:p w14:paraId="4D736795" w14:textId="2047A1D9" w:rsidR="008D1FB7" w:rsidRDefault="008D1FB7">
          <w:pPr>
            <w:pStyle w:val="TDC2"/>
            <w:tabs>
              <w:tab w:val="right" w:leader="dot" w:pos="9710"/>
            </w:tabs>
            <w:rPr>
              <w:rFonts w:eastAsiaTheme="minorEastAsia" w:cstheme="minorBidi"/>
              <w:b w:val="0"/>
              <w:bCs w:val="0"/>
              <w:noProof/>
              <w:kern w:val="2"/>
              <w:sz w:val="24"/>
              <w:szCs w:val="24"/>
              <w14:ligatures w14:val="standardContextual"/>
            </w:rPr>
          </w:pPr>
          <w:hyperlink w:anchor="_Toc227000143" w:history="1">
            <w:r w:rsidRPr="00CA4DFD">
              <w:rPr>
                <w:rStyle w:val="Hipervnculo"/>
                <w:noProof/>
              </w:rPr>
              <w:t>Nodo 4: [COMPARTIDO] Embeddings Ollama</w:t>
            </w:r>
            <w:r>
              <w:rPr>
                <w:noProof/>
                <w:webHidden/>
              </w:rPr>
              <w:tab/>
            </w:r>
            <w:r>
              <w:rPr>
                <w:noProof/>
                <w:webHidden/>
              </w:rPr>
              <w:fldChar w:fldCharType="begin"/>
            </w:r>
            <w:r>
              <w:rPr>
                <w:noProof/>
                <w:webHidden/>
              </w:rPr>
              <w:instrText xml:space="preserve"> PAGEREF _Toc227000143 \h </w:instrText>
            </w:r>
            <w:r>
              <w:rPr>
                <w:noProof/>
                <w:webHidden/>
              </w:rPr>
            </w:r>
            <w:r>
              <w:rPr>
                <w:noProof/>
                <w:webHidden/>
              </w:rPr>
              <w:fldChar w:fldCharType="separate"/>
            </w:r>
            <w:r>
              <w:rPr>
                <w:noProof/>
                <w:webHidden/>
              </w:rPr>
              <w:t>12</w:t>
            </w:r>
            <w:r>
              <w:rPr>
                <w:noProof/>
                <w:webHidden/>
              </w:rPr>
              <w:fldChar w:fldCharType="end"/>
            </w:r>
          </w:hyperlink>
        </w:p>
        <w:p w14:paraId="5F59A8A0" w14:textId="0AA86119" w:rsidR="008D1FB7" w:rsidRDefault="008D1FB7">
          <w:pPr>
            <w:pStyle w:val="TDC1"/>
            <w:rPr>
              <w:rFonts w:eastAsiaTheme="minorEastAsia" w:cstheme="minorBidi"/>
              <w:b w:val="0"/>
              <w:bCs w:val="0"/>
              <w:i w:val="0"/>
              <w:iCs w:val="0"/>
              <w:noProof/>
              <w:kern w:val="2"/>
              <w14:ligatures w14:val="standardContextual"/>
            </w:rPr>
          </w:pPr>
          <w:hyperlink w:anchor="_Toc227000144" w:history="1">
            <w:r w:rsidRPr="00CA4DFD">
              <w:rPr>
                <w:rStyle w:val="Hipervnculo"/>
                <w:noProof/>
              </w:rPr>
              <w:t>Fase 2: Nodos de Consumo (RAG)</w:t>
            </w:r>
            <w:r>
              <w:rPr>
                <w:noProof/>
                <w:webHidden/>
              </w:rPr>
              <w:tab/>
            </w:r>
            <w:r>
              <w:rPr>
                <w:noProof/>
                <w:webHidden/>
              </w:rPr>
              <w:fldChar w:fldCharType="begin"/>
            </w:r>
            <w:r>
              <w:rPr>
                <w:noProof/>
                <w:webHidden/>
              </w:rPr>
              <w:instrText xml:space="preserve"> PAGEREF _Toc227000144 \h </w:instrText>
            </w:r>
            <w:r>
              <w:rPr>
                <w:noProof/>
                <w:webHidden/>
              </w:rPr>
            </w:r>
            <w:r>
              <w:rPr>
                <w:noProof/>
                <w:webHidden/>
              </w:rPr>
              <w:fldChar w:fldCharType="separate"/>
            </w:r>
            <w:r>
              <w:rPr>
                <w:noProof/>
                <w:webHidden/>
              </w:rPr>
              <w:t>13</w:t>
            </w:r>
            <w:r>
              <w:rPr>
                <w:noProof/>
                <w:webHidden/>
              </w:rPr>
              <w:fldChar w:fldCharType="end"/>
            </w:r>
          </w:hyperlink>
        </w:p>
        <w:p w14:paraId="0DA6F8BD" w14:textId="6E7F8B1E" w:rsidR="008D1FB7" w:rsidRDefault="008D1FB7">
          <w:pPr>
            <w:pStyle w:val="TDC2"/>
            <w:tabs>
              <w:tab w:val="right" w:leader="dot" w:pos="9710"/>
            </w:tabs>
            <w:rPr>
              <w:rFonts w:eastAsiaTheme="minorEastAsia" w:cstheme="minorBidi"/>
              <w:b w:val="0"/>
              <w:bCs w:val="0"/>
              <w:noProof/>
              <w:kern w:val="2"/>
              <w:sz w:val="24"/>
              <w:szCs w:val="24"/>
              <w14:ligatures w14:val="standardContextual"/>
            </w:rPr>
          </w:pPr>
          <w:hyperlink w:anchor="_Toc227000145" w:history="1">
            <w:r w:rsidRPr="00CA4DFD">
              <w:rPr>
                <w:rStyle w:val="Hipervnculo"/>
                <w:noProof/>
              </w:rPr>
              <w:t>Nodo 6: [CONSUMO] When chat message received (Chat Trigger)</w:t>
            </w:r>
            <w:r>
              <w:rPr>
                <w:noProof/>
                <w:webHidden/>
              </w:rPr>
              <w:tab/>
            </w:r>
            <w:r>
              <w:rPr>
                <w:noProof/>
                <w:webHidden/>
              </w:rPr>
              <w:fldChar w:fldCharType="begin"/>
            </w:r>
            <w:r>
              <w:rPr>
                <w:noProof/>
                <w:webHidden/>
              </w:rPr>
              <w:instrText xml:space="preserve"> PAGEREF _Toc227000145 \h </w:instrText>
            </w:r>
            <w:r>
              <w:rPr>
                <w:noProof/>
                <w:webHidden/>
              </w:rPr>
            </w:r>
            <w:r>
              <w:rPr>
                <w:noProof/>
                <w:webHidden/>
              </w:rPr>
              <w:fldChar w:fldCharType="separate"/>
            </w:r>
            <w:r>
              <w:rPr>
                <w:noProof/>
                <w:webHidden/>
              </w:rPr>
              <w:t>13</w:t>
            </w:r>
            <w:r>
              <w:rPr>
                <w:noProof/>
                <w:webHidden/>
              </w:rPr>
              <w:fldChar w:fldCharType="end"/>
            </w:r>
          </w:hyperlink>
        </w:p>
        <w:p w14:paraId="59A132BD" w14:textId="28A48D3B" w:rsidR="008D1FB7" w:rsidRDefault="008D1FB7">
          <w:pPr>
            <w:pStyle w:val="TDC2"/>
            <w:tabs>
              <w:tab w:val="right" w:leader="dot" w:pos="9710"/>
            </w:tabs>
            <w:rPr>
              <w:rFonts w:eastAsiaTheme="minorEastAsia" w:cstheme="minorBidi"/>
              <w:b w:val="0"/>
              <w:bCs w:val="0"/>
              <w:noProof/>
              <w:kern w:val="2"/>
              <w:sz w:val="24"/>
              <w:szCs w:val="24"/>
              <w14:ligatures w14:val="standardContextual"/>
            </w:rPr>
          </w:pPr>
          <w:hyperlink w:anchor="_Toc227000146" w:history="1">
            <w:r w:rsidRPr="00CA4DFD">
              <w:rPr>
                <w:rStyle w:val="Hipervnculo"/>
                <w:noProof/>
              </w:rPr>
              <w:t>Nodo 8: [CONSUMO] Ollama</w:t>
            </w:r>
            <w:r>
              <w:rPr>
                <w:noProof/>
                <w:webHidden/>
              </w:rPr>
              <w:tab/>
            </w:r>
            <w:r>
              <w:rPr>
                <w:noProof/>
                <w:webHidden/>
              </w:rPr>
              <w:fldChar w:fldCharType="begin"/>
            </w:r>
            <w:r>
              <w:rPr>
                <w:noProof/>
                <w:webHidden/>
              </w:rPr>
              <w:instrText xml:space="preserve"> PAGEREF _Toc227000146 \h </w:instrText>
            </w:r>
            <w:r>
              <w:rPr>
                <w:noProof/>
                <w:webHidden/>
              </w:rPr>
            </w:r>
            <w:r>
              <w:rPr>
                <w:noProof/>
                <w:webHidden/>
              </w:rPr>
              <w:fldChar w:fldCharType="separate"/>
            </w:r>
            <w:r>
              <w:rPr>
                <w:noProof/>
                <w:webHidden/>
              </w:rPr>
              <w:t>16</w:t>
            </w:r>
            <w:r>
              <w:rPr>
                <w:noProof/>
                <w:webHidden/>
              </w:rPr>
              <w:fldChar w:fldCharType="end"/>
            </w:r>
          </w:hyperlink>
        </w:p>
        <w:p w14:paraId="182472D3" w14:textId="3F9C12DB" w:rsidR="008D1FB7" w:rsidRDefault="008D1FB7">
          <w:pPr>
            <w:pStyle w:val="TDC2"/>
            <w:tabs>
              <w:tab w:val="right" w:leader="dot" w:pos="9710"/>
            </w:tabs>
            <w:rPr>
              <w:rFonts w:eastAsiaTheme="minorEastAsia" w:cstheme="minorBidi"/>
              <w:b w:val="0"/>
              <w:bCs w:val="0"/>
              <w:noProof/>
              <w:kern w:val="2"/>
              <w:sz w:val="24"/>
              <w:szCs w:val="24"/>
              <w14:ligatures w14:val="standardContextual"/>
            </w:rPr>
          </w:pPr>
          <w:hyperlink w:anchor="_Toc227000147" w:history="1">
            <w:r w:rsidRPr="00CA4DFD">
              <w:rPr>
                <w:rStyle w:val="Hipervnculo"/>
                <w:noProof/>
              </w:rPr>
              <w:t>Nodo 9: [CONSUMO] Simple Memory (Memoria de conversación)</w:t>
            </w:r>
            <w:r>
              <w:rPr>
                <w:noProof/>
                <w:webHidden/>
              </w:rPr>
              <w:tab/>
            </w:r>
            <w:r>
              <w:rPr>
                <w:noProof/>
                <w:webHidden/>
              </w:rPr>
              <w:fldChar w:fldCharType="begin"/>
            </w:r>
            <w:r>
              <w:rPr>
                <w:noProof/>
                <w:webHidden/>
              </w:rPr>
              <w:instrText xml:space="preserve"> PAGEREF _Toc227000147 \h </w:instrText>
            </w:r>
            <w:r>
              <w:rPr>
                <w:noProof/>
                <w:webHidden/>
              </w:rPr>
            </w:r>
            <w:r>
              <w:rPr>
                <w:noProof/>
                <w:webHidden/>
              </w:rPr>
              <w:fldChar w:fldCharType="separate"/>
            </w:r>
            <w:r>
              <w:rPr>
                <w:noProof/>
                <w:webHidden/>
              </w:rPr>
              <w:t>17</w:t>
            </w:r>
            <w:r>
              <w:rPr>
                <w:noProof/>
                <w:webHidden/>
              </w:rPr>
              <w:fldChar w:fldCharType="end"/>
            </w:r>
          </w:hyperlink>
        </w:p>
        <w:p w14:paraId="4955CD49" w14:textId="5B0EBA0B" w:rsidR="008D1FB7" w:rsidRDefault="008D1FB7">
          <w:pPr>
            <w:pStyle w:val="TDC2"/>
            <w:tabs>
              <w:tab w:val="right" w:leader="dot" w:pos="9710"/>
            </w:tabs>
            <w:rPr>
              <w:rFonts w:eastAsiaTheme="minorEastAsia" w:cstheme="minorBidi"/>
              <w:b w:val="0"/>
              <w:bCs w:val="0"/>
              <w:noProof/>
              <w:kern w:val="2"/>
              <w:sz w:val="24"/>
              <w:szCs w:val="24"/>
              <w14:ligatures w14:val="standardContextual"/>
            </w:rPr>
          </w:pPr>
          <w:hyperlink w:anchor="_Toc227000148" w:history="1">
            <w:r w:rsidRPr="00CA4DFD">
              <w:rPr>
                <w:rStyle w:val="Hipervnculo"/>
                <w:noProof/>
              </w:rPr>
              <w:t>Nodo 10: [CONSUMO] Simple Vector Store1 (modo retrieve-as-tool)</w:t>
            </w:r>
            <w:r>
              <w:rPr>
                <w:noProof/>
                <w:webHidden/>
              </w:rPr>
              <w:tab/>
            </w:r>
            <w:r>
              <w:rPr>
                <w:noProof/>
                <w:webHidden/>
              </w:rPr>
              <w:fldChar w:fldCharType="begin"/>
            </w:r>
            <w:r>
              <w:rPr>
                <w:noProof/>
                <w:webHidden/>
              </w:rPr>
              <w:instrText xml:space="preserve"> PAGEREF _Toc227000148 \h </w:instrText>
            </w:r>
            <w:r>
              <w:rPr>
                <w:noProof/>
                <w:webHidden/>
              </w:rPr>
            </w:r>
            <w:r>
              <w:rPr>
                <w:noProof/>
                <w:webHidden/>
              </w:rPr>
              <w:fldChar w:fldCharType="separate"/>
            </w:r>
            <w:r>
              <w:rPr>
                <w:noProof/>
                <w:webHidden/>
              </w:rPr>
              <w:t>18</w:t>
            </w:r>
            <w:r>
              <w:rPr>
                <w:noProof/>
                <w:webHidden/>
              </w:rPr>
              <w:fldChar w:fldCharType="end"/>
            </w:r>
          </w:hyperlink>
        </w:p>
        <w:p w14:paraId="7BB1520B" w14:textId="3D94093B" w:rsidR="008D1FB7" w:rsidRDefault="008D1FB7">
          <w:pPr>
            <w:pStyle w:val="TDC1"/>
            <w:rPr>
              <w:rFonts w:eastAsiaTheme="minorEastAsia" w:cstheme="minorBidi"/>
              <w:b w:val="0"/>
              <w:bCs w:val="0"/>
              <w:i w:val="0"/>
              <w:iCs w:val="0"/>
              <w:noProof/>
              <w:kern w:val="2"/>
              <w14:ligatures w14:val="standardContextual"/>
            </w:rPr>
          </w:pPr>
          <w:hyperlink w:anchor="_Toc227000149" w:history="1">
            <w:r w:rsidRPr="00CA4DFD">
              <w:rPr>
                <w:rStyle w:val="Hipervnculo"/>
                <w:noProof/>
              </w:rPr>
              <w:t>System Prompt del Asistente Legal</w:t>
            </w:r>
            <w:r>
              <w:rPr>
                <w:noProof/>
                <w:webHidden/>
              </w:rPr>
              <w:tab/>
            </w:r>
            <w:r>
              <w:rPr>
                <w:noProof/>
                <w:webHidden/>
              </w:rPr>
              <w:fldChar w:fldCharType="begin"/>
            </w:r>
            <w:r>
              <w:rPr>
                <w:noProof/>
                <w:webHidden/>
              </w:rPr>
              <w:instrText xml:space="preserve"> PAGEREF _Toc227000149 \h </w:instrText>
            </w:r>
            <w:r>
              <w:rPr>
                <w:noProof/>
                <w:webHidden/>
              </w:rPr>
            </w:r>
            <w:r>
              <w:rPr>
                <w:noProof/>
                <w:webHidden/>
              </w:rPr>
              <w:fldChar w:fldCharType="separate"/>
            </w:r>
            <w:r>
              <w:rPr>
                <w:noProof/>
                <w:webHidden/>
              </w:rPr>
              <w:t>19</w:t>
            </w:r>
            <w:r>
              <w:rPr>
                <w:noProof/>
                <w:webHidden/>
              </w:rPr>
              <w:fldChar w:fldCharType="end"/>
            </w:r>
          </w:hyperlink>
        </w:p>
        <w:p w14:paraId="5CA558BF" w14:textId="01E5B239" w:rsidR="008D1FB7" w:rsidRDefault="008D1FB7">
          <w:pPr>
            <w:pStyle w:val="TDC1"/>
            <w:rPr>
              <w:rFonts w:eastAsiaTheme="minorEastAsia" w:cstheme="minorBidi"/>
              <w:b w:val="0"/>
              <w:bCs w:val="0"/>
              <w:i w:val="0"/>
              <w:iCs w:val="0"/>
              <w:noProof/>
              <w:kern w:val="2"/>
              <w14:ligatures w14:val="standardContextual"/>
            </w:rPr>
          </w:pPr>
          <w:hyperlink w:anchor="_Toc227000150" w:history="1">
            <w:r w:rsidRPr="00CA4DFD">
              <w:rPr>
                <w:rStyle w:val="Hipervnculo"/>
                <w:noProof/>
              </w:rPr>
              <w:t>Comparativa con los otros workflows</w:t>
            </w:r>
            <w:r>
              <w:rPr>
                <w:noProof/>
                <w:webHidden/>
              </w:rPr>
              <w:tab/>
            </w:r>
            <w:r>
              <w:rPr>
                <w:noProof/>
                <w:webHidden/>
              </w:rPr>
              <w:fldChar w:fldCharType="begin"/>
            </w:r>
            <w:r>
              <w:rPr>
                <w:noProof/>
                <w:webHidden/>
              </w:rPr>
              <w:instrText xml:space="preserve"> PAGEREF _Toc227000150 \h </w:instrText>
            </w:r>
            <w:r>
              <w:rPr>
                <w:noProof/>
                <w:webHidden/>
              </w:rPr>
            </w:r>
            <w:r>
              <w:rPr>
                <w:noProof/>
                <w:webHidden/>
              </w:rPr>
              <w:fldChar w:fldCharType="separate"/>
            </w:r>
            <w:r>
              <w:rPr>
                <w:noProof/>
                <w:webHidden/>
              </w:rPr>
              <w:t>20</w:t>
            </w:r>
            <w:r>
              <w:rPr>
                <w:noProof/>
                <w:webHidden/>
              </w:rPr>
              <w:fldChar w:fldCharType="end"/>
            </w:r>
          </w:hyperlink>
        </w:p>
        <w:p w14:paraId="6FA0CE2C" w14:textId="4E4A6EAD" w:rsidR="00F36302" w:rsidRDefault="00F36302">
          <w:r>
            <w:rPr>
              <w:b/>
              <w:bCs/>
              <w:noProof/>
            </w:rPr>
            <w:fldChar w:fldCharType="end"/>
          </w:r>
        </w:p>
      </w:sdtContent>
    </w:sdt>
    <w:p w14:paraId="79DEEB6A" w14:textId="77777777" w:rsidR="00F36302" w:rsidRDefault="00F36302" w:rsidP="00F36302">
      <w:pPr>
        <w:pStyle w:val="Ttulo1"/>
        <w:spacing w:line="360" w:lineRule="auto"/>
        <w:jc w:val="both"/>
        <w:rPr>
          <w:color w:val="000000" w:themeColor="text1"/>
          <w:sz w:val="20"/>
          <w:szCs w:val="20"/>
        </w:rPr>
      </w:pPr>
    </w:p>
    <w:p w14:paraId="561C7BD9" w14:textId="77777777" w:rsidR="00F36302" w:rsidRDefault="00F36302" w:rsidP="00F36302">
      <w:pPr>
        <w:pStyle w:val="Ttulo1"/>
        <w:spacing w:line="360" w:lineRule="auto"/>
        <w:jc w:val="both"/>
        <w:rPr>
          <w:color w:val="000000" w:themeColor="text1"/>
          <w:sz w:val="20"/>
          <w:szCs w:val="20"/>
        </w:rPr>
      </w:pPr>
    </w:p>
    <w:p w14:paraId="1E9912F8" w14:textId="77777777" w:rsidR="00F36302" w:rsidRDefault="00F36302" w:rsidP="00F36302">
      <w:pPr>
        <w:pStyle w:val="Ttulo1"/>
        <w:spacing w:line="360" w:lineRule="auto"/>
        <w:jc w:val="both"/>
        <w:rPr>
          <w:color w:val="000000" w:themeColor="text1"/>
          <w:sz w:val="20"/>
          <w:szCs w:val="20"/>
        </w:rPr>
      </w:pPr>
    </w:p>
    <w:p w14:paraId="5C5B7D1F" w14:textId="77777777" w:rsidR="00F36302" w:rsidRDefault="00F36302">
      <w:pPr>
        <w:rPr>
          <w:b/>
          <w:bCs/>
          <w:color w:val="000000" w:themeColor="text1"/>
          <w:sz w:val="20"/>
          <w:szCs w:val="20"/>
        </w:rPr>
      </w:pPr>
      <w:r>
        <w:rPr>
          <w:color w:val="000000" w:themeColor="text1"/>
          <w:sz w:val="20"/>
          <w:szCs w:val="20"/>
        </w:rPr>
        <w:br w:type="page"/>
      </w:r>
    </w:p>
    <w:p w14:paraId="46726C58" w14:textId="71B8A9AC" w:rsidR="007177ED" w:rsidRPr="00BE3C69" w:rsidRDefault="00BE3C69" w:rsidP="00BE3C69">
      <w:pPr>
        <w:pStyle w:val="Ttulo1"/>
      </w:pPr>
      <w:bookmarkStart w:id="0" w:name="_Toc227000137"/>
      <w:r w:rsidRPr="00BE3C69">
        <w:lastRenderedPageBreak/>
        <w:t>¿</w:t>
      </w:r>
      <w:r w:rsidR="00000000" w:rsidRPr="00BE3C69">
        <w:t>Qu</w:t>
      </w:r>
      <w:r w:rsidRPr="00BE3C69">
        <w:t>é</w:t>
      </w:r>
      <w:r w:rsidR="00000000" w:rsidRPr="00BE3C69">
        <w:t xml:space="preserve"> es un sistema RAG?</w:t>
      </w:r>
      <w:bookmarkEnd w:id="0"/>
    </w:p>
    <w:p w14:paraId="034D05DD" w14:textId="77777777" w:rsidR="00BE3C69" w:rsidRDefault="00BE3C69" w:rsidP="00F36302">
      <w:pPr>
        <w:spacing w:before="80" w:after="80" w:line="360" w:lineRule="auto"/>
        <w:jc w:val="both"/>
        <w:rPr>
          <w:color w:val="000000" w:themeColor="text1"/>
          <w:sz w:val="20"/>
          <w:szCs w:val="20"/>
        </w:rPr>
      </w:pPr>
    </w:p>
    <w:p w14:paraId="2EB342F6" w14:textId="7050685B" w:rsidR="007177ED" w:rsidRPr="00F36302" w:rsidRDefault="00000000" w:rsidP="00BE3C69">
      <w:pPr>
        <w:spacing w:before="80" w:after="80" w:line="360" w:lineRule="auto"/>
        <w:ind w:firstLine="708"/>
        <w:jc w:val="both"/>
        <w:rPr>
          <w:color w:val="000000" w:themeColor="text1"/>
          <w:sz w:val="20"/>
          <w:szCs w:val="20"/>
        </w:rPr>
      </w:pPr>
      <w:r w:rsidRPr="00F36302">
        <w:rPr>
          <w:color w:val="000000" w:themeColor="text1"/>
          <w:sz w:val="20"/>
          <w:szCs w:val="20"/>
        </w:rPr>
        <w:t xml:space="preserve">RAG (Retrieval-Augmented Generation) es una arquitectura de IA que combina la </w:t>
      </w:r>
      <w:r w:rsidR="00BE3C69" w:rsidRPr="00F36302">
        <w:rPr>
          <w:color w:val="000000" w:themeColor="text1"/>
          <w:sz w:val="20"/>
          <w:szCs w:val="20"/>
        </w:rPr>
        <w:t>búsqueda</w:t>
      </w:r>
      <w:r w:rsidRPr="00F36302">
        <w:rPr>
          <w:color w:val="000000" w:themeColor="text1"/>
          <w:sz w:val="20"/>
          <w:szCs w:val="20"/>
        </w:rPr>
        <w:t xml:space="preserve"> </w:t>
      </w:r>
      <w:r w:rsidR="00BE3C69" w:rsidRPr="00F36302">
        <w:rPr>
          <w:color w:val="000000" w:themeColor="text1"/>
          <w:sz w:val="20"/>
          <w:szCs w:val="20"/>
        </w:rPr>
        <w:t>semántica</w:t>
      </w:r>
      <w:r w:rsidRPr="00F36302">
        <w:rPr>
          <w:color w:val="000000" w:themeColor="text1"/>
          <w:sz w:val="20"/>
          <w:szCs w:val="20"/>
        </w:rPr>
        <w:t xml:space="preserve"> con la </w:t>
      </w:r>
      <w:r w:rsidR="00BE3C69" w:rsidRPr="00F36302">
        <w:rPr>
          <w:color w:val="000000" w:themeColor="text1"/>
          <w:sz w:val="20"/>
          <w:szCs w:val="20"/>
        </w:rPr>
        <w:t>generación</w:t>
      </w:r>
      <w:r w:rsidRPr="00F36302">
        <w:rPr>
          <w:color w:val="000000" w:themeColor="text1"/>
          <w:sz w:val="20"/>
          <w:szCs w:val="20"/>
        </w:rPr>
        <w:t xml:space="preserve"> de texto. En lugar de responder solo desde el conocimiento pre-entrenado del modelo, el sistema primero recupera fragmentos relevantes de una base de documentos propia, y luego usa esos fragmentos como contexto para generar la respuesta.</w:t>
      </w:r>
    </w:p>
    <w:p w14:paraId="2E1CACC9" w14:textId="77777777" w:rsidR="007177ED" w:rsidRPr="00F36302" w:rsidRDefault="007177ED" w:rsidP="00F36302">
      <w:pPr>
        <w:spacing w:before="80" w:line="360" w:lineRule="auto"/>
        <w:jc w:val="both"/>
        <w:rPr>
          <w:color w:val="000000" w:themeColor="text1"/>
          <w:sz w:val="20"/>
          <w:szCs w:val="20"/>
        </w:rPr>
      </w:pPr>
    </w:p>
    <w:p w14:paraId="1D1D778F" w14:textId="7458BCE2" w:rsidR="007177ED" w:rsidRPr="00F36302" w:rsidRDefault="00000000" w:rsidP="00BE3C69">
      <w:pPr>
        <w:spacing w:before="80" w:after="80" w:line="360" w:lineRule="auto"/>
        <w:ind w:firstLine="708"/>
        <w:jc w:val="both"/>
        <w:rPr>
          <w:color w:val="000000" w:themeColor="text1"/>
          <w:sz w:val="20"/>
          <w:szCs w:val="20"/>
        </w:rPr>
      </w:pPr>
      <w:r w:rsidRPr="00F36302">
        <w:rPr>
          <w:color w:val="000000" w:themeColor="text1"/>
          <w:sz w:val="20"/>
          <w:szCs w:val="20"/>
        </w:rPr>
        <w:t xml:space="preserve">Este workflow implementa un RAG </w:t>
      </w:r>
      <w:r w:rsidR="00BE3C69" w:rsidRPr="00F36302">
        <w:rPr>
          <w:color w:val="000000" w:themeColor="text1"/>
          <w:sz w:val="20"/>
          <w:szCs w:val="20"/>
        </w:rPr>
        <w:t>estándar</w:t>
      </w:r>
      <w:r w:rsidRPr="00F36302">
        <w:rPr>
          <w:color w:val="000000" w:themeColor="text1"/>
          <w:sz w:val="20"/>
          <w:szCs w:val="20"/>
        </w:rPr>
        <w:t xml:space="preserve"> de dos fases bien diferenciadas, tal como se refleja en el </w:t>
      </w:r>
      <w:r w:rsidR="00BE3C69" w:rsidRPr="00F36302">
        <w:rPr>
          <w:color w:val="000000" w:themeColor="text1"/>
          <w:sz w:val="20"/>
          <w:szCs w:val="20"/>
        </w:rPr>
        <w:t>Canvas</w:t>
      </w:r>
      <w:r w:rsidRPr="00F36302">
        <w:rPr>
          <w:color w:val="000000" w:themeColor="text1"/>
          <w:sz w:val="20"/>
          <w:szCs w:val="20"/>
        </w:rPr>
        <w:t xml:space="preserve"> de n8n con dos secciones (sticky notes):</w:t>
      </w:r>
    </w:p>
    <w:p w14:paraId="0E8068F1" w14:textId="77777777" w:rsidR="007177ED" w:rsidRPr="00F36302" w:rsidRDefault="007177ED" w:rsidP="00F36302">
      <w:pPr>
        <w:spacing w:before="120" w:line="360" w:lineRule="auto"/>
        <w:jc w:val="both"/>
        <w:rPr>
          <w:color w:val="000000" w:themeColor="text1"/>
          <w:sz w:val="20"/>
          <w:szCs w:val="20"/>
        </w:rPr>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2"/>
        <w:gridCol w:w="4819"/>
      </w:tblGrid>
      <w:tr w:rsidR="00F36302" w:rsidRPr="00F36302" w14:paraId="08282FF1" w14:textId="77777777" w:rsidTr="00BE3C69">
        <w:tblPrEx>
          <w:tblCellMar>
            <w:top w:w="0" w:type="dxa"/>
            <w:bottom w:w="0" w:type="dxa"/>
          </w:tblCellMar>
        </w:tblPrEx>
        <w:tc>
          <w:tcPr>
            <w:tcW w:w="4962" w:type="dxa"/>
            <w:tcBorders>
              <w:top w:val="none" w:sz="0" w:space="0" w:color="FFFFFF"/>
              <w:left w:val="none" w:sz="0" w:space="0" w:color="FFFFFF"/>
              <w:bottom w:val="none" w:sz="0" w:space="0" w:color="FFFFFF"/>
              <w:right w:val="none" w:sz="0" w:space="0" w:color="FFFFFF"/>
            </w:tcBorders>
            <w:shd w:val="clear" w:color="auto" w:fill="E1F5EE"/>
            <w:tcMar>
              <w:top w:w="120" w:type="dxa"/>
              <w:left w:w="180" w:type="dxa"/>
              <w:bottom w:w="120" w:type="dxa"/>
              <w:right w:w="120" w:type="dxa"/>
            </w:tcMar>
          </w:tcPr>
          <w:p w14:paraId="6F469DAB" w14:textId="77777777" w:rsidR="007177ED" w:rsidRPr="00F36302" w:rsidRDefault="00000000" w:rsidP="00F36302">
            <w:pPr>
              <w:spacing w:line="360" w:lineRule="auto"/>
              <w:jc w:val="both"/>
              <w:rPr>
                <w:color w:val="000000" w:themeColor="text1"/>
                <w:sz w:val="20"/>
                <w:szCs w:val="20"/>
              </w:rPr>
            </w:pPr>
            <w:r w:rsidRPr="00F36302">
              <w:rPr>
                <w:b/>
                <w:bCs/>
                <w:color w:val="000000" w:themeColor="text1"/>
                <w:sz w:val="20"/>
                <w:szCs w:val="20"/>
              </w:rPr>
              <w:t>FASE 1: Alimentar la base de datos</w:t>
            </w:r>
          </w:p>
          <w:p w14:paraId="031BAB33" w14:textId="77777777" w:rsidR="007177ED" w:rsidRPr="00F36302" w:rsidRDefault="007177ED" w:rsidP="00F36302">
            <w:pPr>
              <w:spacing w:before="60" w:line="360" w:lineRule="auto"/>
              <w:jc w:val="both"/>
              <w:rPr>
                <w:color w:val="000000" w:themeColor="text1"/>
                <w:sz w:val="20"/>
                <w:szCs w:val="20"/>
              </w:rPr>
            </w:pPr>
          </w:p>
          <w:p w14:paraId="57838397"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Se cargan los PDFs, se fragmentan en chunks, se vectorizan con embeddings y se guardan en el vector store. Se ejecuta una vez (o cada vez que hay documentos nuevos).</w:t>
            </w:r>
          </w:p>
        </w:tc>
        <w:tc>
          <w:tcPr>
            <w:tcW w:w="4819" w:type="dxa"/>
            <w:tcBorders>
              <w:top w:val="none" w:sz="0" w:space="0" w:color="FFFFFF"/>
              <w:left w:val="none" w:sz="0" w:space="0" w:color="FFFFFF"/>
              <w:bottom w:val="none" w:sz="0" w:space="0" w:color="FFFFFF"/>
              <w:right w:val="none" w:sz="0" w:space="0" w:color="FFFFFF"/>
            </w:tcBorders>
            <w:shd w:val="clear" w:color="auto" w:fill="EEEDFE"/>
            <w:tcMar>
              <w:top w:w="120" w:type="dxa"/>
              <w:left w:w="120" w:type="dxa"/>
              <w:bottom w:w="120" w:type="dxa"/>
              <w:right w:w="180" w:type="dxa"/>
            </w:tcMar>
          </w:tcPr>
          <w:p w14:paraId="6B5C1D4F" w14:textId="77777777" w:rsidR="007177ED" w:rsidRPr="00F36302" w:rsidRDefault="00000000" w:rsidP="00F36302">
            <w:pPr>
              <w:spacing w:line="360" w:lineRule="auto"/>
              <w:jc w:val="both"/>
              <w:rPr>
                <w:color w:val="000000" w:themeColor="text1"/>
                <w:sz w:val="20"/>
                <w:szCs w:val="20"/>
              </w:rPr>
            </w:pPr>
            <w:r w:rsidRPr="00F36302">
              <w:rPr>
                <w:b/>
                <w:bCs/>
                <w:color w:val="000000" w:themeColor="text1"/>
                <w:sz w:val="20"/>
                <w:szCs w:val="20"/>
              </w:rPr>
              <w:t>FASE 2: Consumo de la base de datos</w:t>
            </w:r>
          </w:p>
          <w:p w14:paraId="47DD4E4B" w14:textId="77777777" w:rsidR="007177ED" w:rsidRPr="00F36302" w:rsidRDefault="007177ED" w:rsidP="00F36302">
            <w:pPr>
              <w:spacing w:before="60" w:line="360" w:lineRule="auto"/>
              <w:jc w:val="both"/>
              <w:rPr>
                <w:color w:val="000000" w:themeColor="text1"/>
                <w:sz w:val="20"/>
                <w:szCs w:val="20"/>
              </w:rPr>
            </w:pPr>
          </w:p>
          <w:p w14:paraId="101170FC"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El abogado hace una pregunta por chat. El agente vectoriza la pregunta, busca chunks similares en el store, los usa como contexto y genera una respuesta con referencia al documento.</w:t>
            </w:r>
          </w:p>
        </w:tc>
      </w:tr>
    </w:tbl>
    <w:p w14:paraId="08C3F377" w14:textId="0D9BB42D" w:rsidR="007177ED" w:rsidRPr="00F36302" w:rsidRDefault="00A66807" w:rsidP="00F36302">
      <w:pPr>
        <w:spacing w:before="300" w:line="360" w:lineRule="auto"/>
        <w:jc w:val="both"/>
        <w:rPr>
          <w:color w:val="000000" w:themeColor="text1"/>
          <w:sz w:val="20"/>
          <w:szCs w:val="20"/>
        </w:rPr>
      </w:pPr>
      <w:r>
        <w:rPr>
          <w:noProof/>
          <w:color w:val="000000" w:themeColor="text1"/>
          <w:sz w:val="20"/>
          <w:szCs w:val="20"/>
        </w:rPr>
        <w:drawing>
          <wp:anchor distT="0" distB="0" distL="114300" distR="114300" simplePos="0" relativeHeight="251658240" behindDoc="0" locked="0" layoutInCell="1" allowOverlap="1" wp14:anchorId="295BD587" wp14:editId="0FEF46F5">
            <wp:simplePos x="0" y="0"/>
            <wp:positionH relativeFrom="column">
              <wp:posOffset>0</wp:posOffset>
            </wp:positionH>
            <wp:positionV relativeFrom="paragraph">
              <wp:posOffset>189865</wp:posOffset>
            </wp:positionV>
            <wp:extent cx="6172200" cy="3005455"/>
            <wp:effectExtent l="0" t="0" r="0" b="4445"/>
            <wp:wrapTopAndBottom/>
            <wp:docPr id="1134950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50232" name="Imagen 11349502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3005455"/>
                    </a:xfrm>
                    <a:prstGeom prst="rect">
                      <a:avLst/>
                    </a:prstGeom>
                  </pic:spPr>
                </pic:pic>
              </a:graphicData>
            </a:graphic>
            <wp14:sizeRelH relativeFrom="page">
              <wp14:pctWidth>0</wp14:pctWidth>
            </wp14:sizeRelH>
            <wp14:sizeRelV relativeFrom="page">
              <wp14:pctHeight>0</wp14:pctHeight>
            </wp14:sizeRelV>
          </wp:anchor>
        </w:drawing>
      </w:r>
    </w:p>
    <w:p w14:paraId="676DAA2B" w14:textId="77777777" w:rsidR="00A66807" w:rsidRDefault="00A66807" w:rsidP="00BE3C69">
      <w:pPr>
        <w:spacing w:line="360" w:lineRule="auto"/>
        <w:jc w:val="both"/>
        <w:rPr>
          <w:b/>
          <w:bCs/>
          <w:sz w:val="20"/>
          <w:szCs w:val="20"/>
        </w:rPr>
      </w:pPr>
    </w:p>
    <w:p w14:paraId="53998E9A" w14:textId="77777777" w:rsidR="00A66807" w:rsidRDefault="00A66807" w:rsidP="00BE3C69">
      <w:pPr>
        <w:spacing w:line="360" w:lineRule="auto"/>
        <w:jc w:val="both"/>
        <w:rPr>
          <w:b/>
          <w:bCs/>
          <w:sz w:val="20"/>
          <w:szCs w:val="20"/>
        </w:rPr>
      </w:pPr>
    </w:p>
    <w:p w14:paraId="605FD792" w14:textId="75262655" w:rsidR="007177ED" w:rsidRPr="00BE3C69" w:rsidRDefault="00000000" w:rsidP="00BE3C69">
      <w:pPr>
        <w:spacing w:line="360" w:lineRule="auto"/>
        <w:jc w:val="both"/>
        <w:rPr>
          <w:b/>
          <w:bCs/>
          <w:sz w:val="20"/>
          <w:szCs w:val="20"/>
        </w:rPr>
      </w:pPr>
      <w:r w:rsidRPr="00BE3C69">
        <w:rPr>
          <w:b/>
          <w:bCs/>
          <w:sz w:val="20"/>
          <w:szCs w:val="20"/>
        </w:rPr>
        <w:lastRenderedPageBreak/>
        <w:t>Arquitectura del sistema</w:t>
      </w:r>
    </w:p>
    <w:p w14:paraId="7953B181" w14:textId="7B95499A" w:rsidR="007177ED" w:rsidRPr="00F36302" w:rsidRDefault="00000000" w:rsidP="008B614C">
      <w:pPr>
        <w:spacing w:before="80" w:after="80" w:line="360" w:lineRule="auto"/>
        <w:ind w:firstLine="708"/>
        <w:jc w:val="both"/>
        <w:rPr>
          <w:color w:val="000000" w:themeColor="text1"/>
          <w:sz w:val="20"/>
          <w:szCs w:val="20"/>
        </w:rPr>
      </w:pPr>
      <w:r w:rsidRPr="00F36302">
        <w:rPr>
          <w:color w:val="000000" w:themeColor="text1"/>
          <w:sz w:val="20"/>
          <w:szCs w:val="20"/>
        </w:rPr>
        <w:t>El workflow tiene 10 nodos organizados en dos pipelines paralelos que comparten un nodo critico: el modelo de embeddings.</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117"/>
        <w:gridCol w:w="2154"/>
        <w:gridCol w:w="117"/>
        <w:gridCol w:w="2048"/>
        <w:gridCol w:w="117"/>
        <w:gridCol w:w="3861"/>
      </w:tblGrid>
      <w:tr w:rsidR="00A405D2" w:rsidRPr="00F36302" w14:paraId="5C370A49" w14:textId="77777777" w:rsidTr="00A405D2">
        <w:tblPrEx>
          <w:tblCellMar>
            <w:top w:w="0" w:type="dxa"/>
            <w:bottom w:w="0" w:type="dxa"/>
          </w:tblCellMar>
        </w:tblPrEx>
        <w:tc>
          <w:tcPr>
            <w:tcW w:w="9781" w:type="dxa"/>
            <w:gridSpan w:val="7"/>
            <w:tcBorders>
              <w:top w:val="none" w:sz="0" w:space="0" w:color="FFFFFF"/>
              <w:left w:val="none" w:sz="0" w:space="0" w:color="FFFFFF"/>
              <w:bottom w:val="none" w:sz="0" w:space="0" w:color="FFFFFF"/>
              <w:right w:val="none" w:sz="0" w:space="0" w:color="FFFFFF"/>
            </w:tcBorders>
            <w:shd w:val="clear" w:color="auto" w:fill="C1F0C7" w:themeFill="accent3" w:themeFillTint="33"/>
            <w:tcMar>
              <w:top w:w="100" w:type="dxa"/>
              <w:left w:w="200" w:type="dxa"/>
              <w:bottom w:w="100" w:type="dxa"/>
              <w:right w:w="200" w:type="dxa"/>
            </w:tcMar>
          </w:tcPr>
          <w:p w14:paraId="1ACD976E" w14:textId="46D4D084" w:rsidR="007177ED" w:rsidRPr="00F36302" w:rsidRDefault="00000000" w:rsidP="00F36302">
            <w:pPr>
              <w:spacing w:line="360" w:lineRule="auto"/>
              <w:jc w:val="both"/>
              <w:rPr>
                <w:color w:val="000000" w:themeColor="text1"/>
                <w:sz w:val="20"/>
                <w:szCs w:val="20"/>
              </w:rPr>
            </w:pPr>
            <w:r w:rsidRPr="00F36302">
              <w:rPr>
                <w:b/>
                <w:bCs/>
                <w:color w:val="000000" w:themeColor="text1"/>
                <w:sz w:val="20"/>
                <w:szCs w:val="20"/>
              </w:rPr>
              <w:t xml:space="preserve">FASE </w:t>
            </w:r>
            <w:r w:rsidR="00A66807" w:rsidRPr="00F36302">
              <w:rPr>
                <w:b/>
                <w:bCs/>
                <w:color w:val="000000" w:themeColor="text1"/>
                <w:sz w:val="20"/>
                <w:szCs w:val="20"/>
              </w:rPr>
              <w:t>1 - Pipeline</w:t>
            </w:r>
            <w:r w:rsidRPr="00F36302">
              <w:rPr>
                <w:b/>
                <w:bCs/>
                <w:color w:val="000000" w:themeColor="text1"/>
                <w:sz w:val="20"/>
                <w:szCs w:val="20"/>
              </w:rPr>
              <w:t xml:space="preserve"> de </w:t>
            </w:r>
            <w:r w:rsidR="00A66807" w:rsidRPr="00F36302">
              <w:rPr>
                <w:b/>
                <w:bCs/>
                <w:color w:val="000000" w:themeColor="text1"/>
                <w:sz w:val="20"/>
                <w:szCs w:val="20"/>
              </w:rPr>
              <w:t>Ingestión</w:t>
            </w:r>
          </w:p>
        </w:tc>
      </w:tr>
      <w:tr w:rsidR="00A405D2" w:rsidRPr="00F36302" w14:paraId="426909D6" w14:textId="77777777" w:rsidTr="00A405D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1F0C7" w:themeFill="accent3" w:themeFillTint="33"/>
            <w:tcMar>
              <w:top w:w="80" w:type="dxa"/>
              <w:left w:w="80" w:type="dxa"/>
              <w:bottom w:w="80" w:type="dxa"/>
              <w:right w:w="40" w:type="dxa"/>
            </w:tcMar>
          </w:tcPr>
          <w:p w14:paraId="5EFA27BF"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Form Trigger</w:t>
            </w:r>
          </w:p>
        </w:tc>
        <w:tc>
          <w:tcPr>
            <w:tcW w:w="0" w:type="auto"/>
            <w:tcBorders>
              <w:top w:val="none" w:sz="0" w:space="0" w:color="FFFFFF"/>
              <w:left w:val="none" w:sz="0" w:space="0" w:color="FFFFFF"/>
              <w:bottom w:val="none" w:sz="0" w:space="0" w:color="FFFFFF"/>
              <w:right w:val="none" w:sz="0" w:space="0" w:color="FFFFFF"/>
            </w:tcBorders>
            <w:shd w:val="clear" w:color="auto" w:fill="C1F0C7" w:themeFill="accent3" w:themeFillTint="33"/>
            <w:tcMar>
              <w:top w:w="80" w:type="dxa"/>
              <w:left w:w="0" w:type="dxa"/>
              <w:bottom w:w="80" w:type="dxa"/>
              <w:right w:w="0" w:type="dxa"/>
            </w:tcMar>
          </w:tcPr>
          <w:p w14:paraId="3DD3A7F9"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&gt;</w:t>
            </w:r>
          </w:p>
        </w:tc>
        <w:tc>
          <w:tcPr>
            <w:tcW w:w="0" w:type="auto"/>
            <w:tcBorders>
              <w:top w:val="none" w:sz="0" w:space="0" w:color="FFFFFF"/>
              <w:left w:val="none" w:sz="0" w:space="0" w:color="FFFFFF"/>
              <w:bottom w:val="none" w:sz="0" w:space="0" w:color="FFFFFF"/>
              <w:right w:val="none" w:sz="0" w:space="0" w:color="FFFFFF"/>
            </w:tcBorders>
            <w:shd w:val="clear" w:color="auto" w:fill="C1F0C7" w:themeFill="accent3" w:themeFillTint="33"/>
            <w:tcMar>
              <w:top w:w="80" w:type="dxa"/>
              <w:left w:w="40" w:type="dxa"/>
              <w:bottom w:w="80" w:type="dxa"/>
              <w:right w:w="40" w:type="dxa"/>
            </w:tcMar>
          </w:tcPr>
          <w:p w14:paraId="7BDFD046"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Data Loader + Splitter</w:t>
            </w:r>
          </w:p>
        </w:tc>
        <w:tc>
          <w:tcPr>
            <w:tcW w:w="0" w:type="auto"/>
            <w:tcBorders>
              <w:top w:val="none" w:sz="0" w:space="0" w:color="FFFFFF"/>
              <w:left w:val="none" w:sz="0" w:space="0" w:color="FFFFFF"/>
              <w:bottom w:val="none" w:sz="0" w:space="0" w:color="FFFFFF"/>
              <w:right w:val="none" w:sz="0" w:space="0" w:color="FFFFFF"/>
            </w:tcBorders>
            <w:shd w:val="clear" w:color="auto" w:fill="C1F0C7" w:themeFill="accent3" w:themeFillTint="33"/>
            <w:tcMar>
              <w:top w:w="80" w:type="dxa"/>
              <w:left w:w="0" w:type="dxa"/>
              <w:bottom w:w="80" w:type="dxa"/>
              <w:right w:w="0" w:type="dxa"/>
            </w:tcMar>
          </w:tcPr>
          <w:p w14:paraId="5445FEF2"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&gt;</w:t>
            </w:r>
          </w:p>
        </w:tc>
        <w:tc>
          <w:tcPr>
            <w:tcW w:w="0" w:type="auto"/>
            <w:tcBorders>
              <w:top w:val="none" w:sz="0" w:space="0" w:color="FFFFFF"/>
              <w:left w:val="none" w:sz="0" w:space="0" w:color="FFFFFF"/>
              <w:bottom w:val="none" w:sz="0" w:space="0" w:color="FFFFFF"/>
              <w:right w:val="none" w:sz="0" w:space="0" w:color="FFFFFF"/>
            </w:tcBorders>
            <w:shd w:val="clear" w:color="auto" w:fill="C1F0C7" w:themeFill="accent3" w:themeFillTint="33"/>
            <w:tcMar>
              <w:top w:w="80" w:type="dxa"/>
              <w:left w:w="40" w:type="dxa"/>
              <w:bottom w:w="80" w:type="dxa"/>
              <w:right w:w="40" w:type="dxa"/>
            </w:tcMar>
          </w:tcPr>
          <w:p w14:paraId="1C526AF3"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Embeddings OpenAI</w:t>
            </w:r>
          </w:p>
        </w:tc>
        <w:tc>
          <w:tcPr>
            <w:tcW w:w="0" w:type="auto"/>
            <w:tcBorders>
              <w:top w:val="none" w:sz="0" w:space="0" w:color="FFFFFF"/>
              <w:left w:val="none" w:sz="0" w:space="0" w:color="FFFFFF"/>
              <w:bottom w:val="none" w:sz="0" w:space="0" w:color="FFFFFF"/>
              <w:right w:val="none" w:sz="0" w:space="0" w:color="FFFFFF"/>
            </w:tcBorders>
            <w:shd w:val="clear" w:color="auto" w:fill="C1F0C7" w:themeFill="accent3" w:themeFillTint="33"/>
            <w:tcMar>
              <w:top w:w="80" w:type="dxa"/>
              <w:left w:w="0" w:type="dxa"/>
              <w:bottom w:w="80" w:type="dxa"/>
              <w:right w:w="0" w:type="dxa"/>
            </w:tcMar>
          </w:tcPr>
          <w:p w14:paraId="20DDA85F"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&gt;</w:t>
            </w:r>
          </w:p>
        </w:tc>
        <w:tc>
          <w:tcPr>
            <w:tcW w:w="3861" w:type="dxa"/>
            <w:tcBorders>
              <w:top w:val="none" w:sz="0" w:space="0" w:color="FFFFFF"/>
              <w:left w:val="none" w:sz="0" w:space="0" w:color="FFFFFF"/>
              <w:bottom w:val="none" w:sz="0" w:space="0" w:color="FFFFFF"/>
              <w:right w:val="none" w:sz="0" w:space="0" w:color="FFFFFF"/>
            </w:tcBorders>
            <w:shd w:val="clear" w:color="auto" w:fill="C1F0C7" w:themeFill="accent3" w:themeFillTint="33"/>
            <w:tcMar>
              <w:top w:w="80" w:type="dxa"/>
              <w:left w:w="40" w:type="dxa"/>
              <w:bottom w:w="80" w:type="dxa"/>
              <w:right w:w="80" w:type="dxa"/>
            </w:tcMar>
          </w:tcPr>
          <w:p w14:paraId="729111E9"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Vector Store (insert)</w:t>
            </w:r>
          </w:p>
        </w:tc>
      </w:tr>
    </w:tbl>
    <w:p w14:paraId="5342C0F6" w14:textId="77777777" w:rsidR="007177ED" w:rsidRDefault="007177ED" w:rsidP="00F36302">
      <w:pPr>
        <w:spacing w:before="60" w:line="360" w:lineRule="auto"/>
        <w:jc w:val="both"/>
        <w:rPr>
          <w:color w:val="000000" w:themeColor="text1"/>
          <w:sz w:val="20"/>
          <w:szCs w:val="20"/>
        </w:rPr>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117"/>
        <w:gridCol w:w="2883"/>
        <w:gridCol w:w="117"/>
        <w:gridCol w:w="2048"/>
        <w:gridCol w:w="117"/>
        <w:gridCol w:w="459"/>
        <w:gridCol w:w="117"/>
        <w:gridCol w:w="2613"/>
      </w:tblGrid>
      <w:tr w:rsidR="00A405D2" w:rsidRPr="00F36302" w14:paraId="2AED105C" w14:textId="77777777" w:rsidTr="00A405D2">
        <w:tblPrEx>
          <w:tblCellMar>
            <w:top w:w="0" w:type="dxa"/>
            <w:bottom w:w="0" w:type="dxa"/>
          </w:tblCellMar>
        </w:tblPrEx>
        <w:tc>
          <w:tcPr>
            <w:tcW w:w="9781" w:type="dxa"/>
            <w:gridSpan w:val="9"/>
            <w:tcBorders>
              <w:top w:val="none" w:sz="0" w:space="0" w:color="FFFFFF"/>
              <w:left w:val="none" w:sz="0" w:space="0" w:color="FFFFFF"/>
              <w:bottom w:val="none" w:sz="0" w:space="0" w:color="FFFFFF"/>
              <w:right w:val="none" w:sz="0" w:space="0" w:color="FFFFFF"/>
            </w:tcBorders>
            <w:shd w:val="clear" w:color="auto" w:fill="F2CEED" w:themeFill="accent5" w:themeFillTint="33"/>
            <w:tcMar>
              <w:top w:w="100" w:type="dxa"/>
              <w:left w:w="200" w:type="dxa"/>
              <w:bottom w:w="100" w:type="dxa"/>
              <w:right w:w="200" w:type="dxa"/>
            </w:tcMar>
          </w:tcPr>
          <w:p w14:paraId="1BABDA94"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FASE 2 - Pipeline de Consumo (RAG)</w:t>
            </w:r>
          </w:p>
        </w:tc>
      </w:tr>
      <w:tr w:rsidR="00A405D2" w:rsidRPr="00F36302" w14:paraId="4042FCFE" w14:textId="77777777" w:rsidTr="00A405D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CEED" w:themeFill="accent5" w:themeFillTint="33"/>
            <w:tcMar>
              <w:top w:w="80" w:type="dxa"/>
              <w:left w:w="80" w:type="dxa"/>
              <w:bottom w:w="80" w:type="dxa"/>
              <w:right w:w="40" w:type="dxa"/>
            </w:tcMar>
          </w:tcPr>
          <w:p w14:paraId="6399582C"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Chat Trigger</w:t>
            </w:r>
          </w:p>
        </w:tc>
        <w:tc>
          <w:tcPr>
            <w:tcW w:w="0" w:type="auto"/>
            <w:tcBorders>
              <w:top w:val="none" w:sz="0" w:space="0" w:color="FFFFFF"/>
              <w:left w:val="none" w:sz="0" w:space="0" w:color="FFFFFF"/>
              <w:bottom w:val="none" w:sz="0" w:space="0" w:color="FFFFFF"/>
              <w:right w:val="none" w:sz="0" w:space="0" w:color="FFFFFF"/>
            </w:tcBorders>
            <w:shd w:val="clear" w:color="auto" w:fill="F2CEED" w:themeFill="accent5" w:themeFillTint="33"/>
            <w:tcMar>
              <w:top w:w="80" w:type="dxa"/>
              <w:left w:w="0" w:type="dxa"/>
              <w:bottom w:w="80" w:type="dxa"/>
              <w:right w:w="0" w:type="dxa"/>
            </w:tcMar>
          </w:tcPr>
          <w:p w14:paraId="0CD881C4"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&gt;</w:t>
            </w:r>
          </w:p>
        </w:tc>
        <w:tc>
          <w:tcPr>
            <w:tcW w:w="0" w:type="auto"/>
            <w:tcBorders>
              <w:top w:val="none" w:sz="0" w:space="0" w:color="FFFFFF"/>
              <w:left w:val="none" w:sz="0" w:space="0" w:color="FFFFFF"/>
              <w:bottom w:val="none" w:sz="0" w:space="0" w:color="FFFFFF"/>
              <w:right w:val="none" w:sz="0" w:space="0" w:color="FFFFFF"/>
            </w:tcBorders>
            <w:shd w:val="clear" w:color="auto" w:fill="F2CEED" w:themeFill="accent5" w:themeFillTint="33"/>
            <w:tcMar>
              <w:top w:w="80" w:type="dxa"/>
              <w:left w:w="40" w:type="dxa"/>
              <w:bottom w:w="80" w:type="dxa"/>
              <w:right w:w="40" w:type="dxa"/>
            </w:tcMar>
          </w:tcPr>
          <w:p w14:paraId="68F6FC0A"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AI Agent + GPT-4.1 + Memory</w:t>
            </w:r>
          </w:p>
        </w:tc>
        <w:tc>
          <w:tcPr>
            <w:tcW w:w="0" w:type="auto"/>
            <w:tcBorders>
              <w:top w:val="none" w:sz="0" w:space="0" w:color="FFFFFF"/>
              <w:left w:val="none" w:sz="0" w:space="0" w:color="FFFFFF"/>
              <w:bottom w:val="none" w:sz="0" w:space="0" w:color="FFFFFF"/>
              <w:right w:val="none" w:sz="0" w:space="0" w:color="FFFFFF"/>
            </w:tcBorders>
            <w:shd w:val="clear" w:color="auto" w:fill="F2CEED" w:themeFill="accent5" w:themeFillTint="33"/>
            <w:tcMar>
              <w:top w:w="80" w:type="dxa"/>
              <w:left w:w="0" w:type="dxa"/>
              <w:bottom w:w="80" w:type="dxa"/>
              <w:right w:w="0" w:type="dxa"/>
            </w:tcMar>
          </w:tcPr>
          <w:p w14:paraId="6630028B"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&gt;</w:t>
            </w:r>
          </w:p>
        </w:tc>
        <w:tc>
          <w:tcPr>
            <w:tcW w:w="0" w:type="auto"/>
            <w:tcBorders>
              <w:top w:val="none" w:sz="0" w:space="0" w:color="FFFFFF"/>
              <w:left w:val="none" w:sz="0" w:space="0" w:color="FFFFFF"/>
              <w:bottom w:val="none" w:sz="0" w:space="0" w:color="FFFFFF"/>
              <w:right w:val="none" w:sz="0" w:space="0" w:color="FFFFFF"/>
            </w:tcBorders>
            <w:shd w:val="clear" w:color="auto" w:fill="F2CEED" w:themeFill="accent5" w:themeFillTint="33"/>
            <w:tcMar>
              <w:top w:w="80" w:type="dxa"/>
              <w:left w:w="40" w:type="dxa"/>
              <w:bottom w:w="80" w:type="dxa"/>
              <w:right w:w="40" w:type="dxa"/>
            </w:tcMar>
          </w:tcPr>
          <w:p w14:paraId="5ADE7273"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Embeddings OpenAI</w:t>
            </w:r>
          </w:p>
        </w:tc>
        <w:tc>
          <w:tcPr>
            <w:tcW w:w="0" w:type="auto"/>
            <w:tcBorders>
              <w:top w:val="none" w:sz="0" w:space="0" w:color="FFFFFF"/>
              <w:left w:val="none" w:sz="0" w:space="0" w:color="FFFFFF"/>
              <w:bottom w:val="none" w:sz="0" w:space="0" w:color="FFFFFF"/>
              <w:right w:val="none" w:sz="0" w:space="0" w:color="FFFFFF"/>
            </w:tcBorders>
            <w:shd w:val="clear" w:color="auto" w:fill="F2CEED" w:themeFill="accent5" w:themeFillTint="33"/>
            <w:tcMar>
              <w:top w:w="80" w:type="dxa"/>
              <w:left w:w="0" w:type="dxa"/>
              <w:bottom w:w="80" w:type="dxa"/>
              <w:right w:w="0" w:type="dxa"/>
            </w:tcMar>
          </w:tcPr>
          <w:p w14:paraId="22D98B75"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&gt;</w:t>
            </w:r>
          </w:p>
        </w:tc>
        <w:tc>
          <w:tcPr>
            <w:tcW w:w="0" w:type="auto"/>
            <w:tcBorders>
              <w:top w:val="none" w:sz="0" w:space="0" w:color="FFFFFF"/>
              <w:left w:val="none" w:sz="0" w:space="0" w:color="FFFFFF"/>
              <w:bottom w:val="none" w:sz="0" w:space="0" w:color="FFFFFF"/>
              <w:right w:val="none" w:sz="0" w:space="0" w:color="FFFFFF"/>
            </w:tcBorders>
            <w:shd w:val="clear" w:color="auto" w:fill="F2CEED" w:themeFill="accent5" w:themeFillTint="33"/>
            <w:tcMar>
              <w:top w:w="80" w:type="dxa"/>
              <w:left w:w="40" w:type="dxa"/>
              <w:bottom w:w="80" w:type="dxa"/>
              <w:right w:w="40" w:type="dxa"/>
            </w:tcMar>
          </w:tcPr>
          <w:p w14:paraId="0EC7CDA4"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VS1</w:t>
            </w:r>
          </w:p>
        </w:tc>
        <w:tc>
          <w:tcPr>
            <w:tcW w:w="0" w:type="auto"/>
            <w:tcBorders>
              <w:top w:val="none" w:sz="0" w:space="0" w:color="FFFFFF"/>
              <w:left w:val="none" w:sz="0" w:space="0" w:color="FFFFFF"/>
              <w:bottom w:val="none" w:sz="0" w:space="0" w:color="FFFFFF"/>
              <w:right w:val="none" w:sz="0" w:space="0" w:color="FFFFFF"/>
            </w:tcBorders>
            <w:shd w:val="clear" w:color="auto" w:fill="F2CEED" w:themeFill="accent5" w:themeFillTint="33"/>
            <w:tcMar>
              <w:top w:w="80" w:type="dxa"/>
              <w:left w:w="0" w:type="dxa"/>
              <w:bottom w:w="80" w:type="dxa"/>
              <w:right w:w="0" w:type="dxa"/>
            </w:tcMar>
          </w:tcPr>
          <w:p w14:paraId="2228C0A8"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&gt;</w:t>
            </w:r>
          </w:p>
        </w:tc>
        <w:tc>
          <w:tcPr>
            <w:tcW w:w="2613" w:type="dxa"/>
            <w:tcBorders>
              <w:top w:val="none" w:sz="0" w:space="0" w:color="FFFFFF"/>
              <w:left w:val="none" w:sz="0" w:space="0" w:color="FFFFFF"/>
              <w:bottom w:val="none" w:sz="0" w:space="0" w:color="FFFFFF"/>
              <w:right w:val="none" w:sz="0" w:space="0" w:color="FFFFFF"/>
            </w:tcBorders>
            <w:shd w:val="clear" w:color="auto" w:fill="F2CEED" w:themeFill="accent5" w:themeFillTint="33"/>
            <w:tcMar>
              <w:top w:w="80" w:type="dxa"/>
              <w:left w:w="40" w:type="dxa"/>
              <w:bottom w:w="80" w:type="dxa"/>
              <w:right w:w="80" w:type="dxa"/>
            </w:tcMar>
          </w:tcPr>
          <w:p w14:paraId="1073A9BA"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Respuesta</w:t>
            </w:r>
          </w:p>
        </w:tc>
      </w:tr>
    </w:tbl>
    <w:p w14:paraId="0E70E272" w14:textId="77777777" w:rsidR="008B614C" w:rsidRPr="00F36302" w:rsidRDefault="008B614C" w:rsidP="00F36302">
      <w:pPr>
        <w:spacing w:before="60" w:line="360" w:lineRule="auto"/>
        <w:jc w:val="both"/>
        <w:rPr>
          <w:color w:val="000000" w:themeColor="text1"/>
          <w:sz w:val="20"/>
          <w:szCs w:val="20"/>
        </w:rPr>
      </w:pPr>
    </w:p>
    <w:p w14:paraId="6B6C57B2" w14:textId="77777777" w:rsidR="008B614C" w:rsidRPr="00962E7C" w:rsidRDefault="008B614C" w:rsidP="00962E7C">
      <w:pPr>
        <w:spacing w:line="360" w:lineRule="auto"/>
        <w:jc w:val="both"/>
        <w:rPr>
          <w:b/>
          <w:bCs/>
          <w:sz w:val="20"/>
          <w:szCs w:val="20"/>
        </w:rPr>
      </w:pPr>
      <w:r w:rsidRPr="00962E7C">
        <w:rPr>
          <w:b/>
          <w:bCs/>
          <w:sz w:val="20"/>
          <w:szCs w:val="20"/>
        </w:rPr>
        <w:t>Flujo de datos detallado</w:t>
      </w:r>
    </w:p>
    <w:p w14:paraId="79333771" w14:textId="686956A6" w:rsidR="008B614C" w:rsidRPr="00962E7C" w:rsidRDefault="008B614C" w:rsidP="00962E7C">
      <w:pPr>
        <w:spacing w:line="360" w:lineRule="auto"/>
        <w:jc w:val="both"/>
        <w:rPr>
          <w:b/>
          <w:bCs/>
          <w:sz w:val="20"/>
          <w:szCs w:val="20"/>
        </w:rPr>
      </w:pPr>
      <w:r w:rsidRPr="00962E7C">
        <w:rPr>
          <w:b/>
          <w:bCs/>
          <w:sz w:val="20"/>
          <w:szCs w:val="20"/>
        </w:rPr>
        <w:t xml:space="preserve">Durante la </w:t>
      </w:r>
      <w:r w:rsidRPr="00962E7C">
        <w:rPr>
          <w:b/>
          <w:bCs/>
          <w:sz w:val="20"/>
          <w:szCs w:val="20"/>
        </w:rPr>
        <w:t>ingestión</w:t>
      </w:r>
      <w:r w:rsidRPr="00962E7C">
        <w:rPr>
          <w:b/>
          <w:bCs/>
          <w:sz w:val="20"/>
          <w:szCs w:val="20"/>
        </w:rPr>
        <w:t xml:space="preserve"> (cargar un 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9008"/>
      </w:tblGrid>
      <w:tr w:rsidR="008B614C" w:rsidRPr="00F36302" w14:paraId="4A31EE0F" w14:textId="77777777" w:rsidTr="008B614C">
        <w:tblPrEx>
          <w:tblCellMar>
            <w:top w:w="0" w:type="dxa"/>
            <w:bottom w:w="0" w:type="dxa"/>
          </w:tblCellMar>
        </w:tblPrEx>
        <w:tc>
          <w:tcPr>
            <w:tcW w:w="0" w:type="auto"/>
            <w:shd w:val="clear" w:color="auto" w:fill="E1F5EE"/>
            <w:tcMar>
              <w:top w:w="80" w:type="dxa"/>
              <w:left w:w="120" w:type="dxa"/>
              <w:bottom w:w="80" w:type="dxa"/>
              <w:right w:w="120" w:type="dxa"/>
            </w:tcMar>
          </w:tcPr>
          <w:p w14:paraId="3CE2E801"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1</w:t>
            </w:r>
          </w:p>
        </w:tc>
        <w:tc>
          <w:tcPr>
            <w:tcW w:w="0" w:type="auto"/>
            <w:shd w:val="clear" w:color="auto" w:fill="FAFAFA"/>
            <w:tcMar>
              <w:top w:w="80" w:type="dxa"/>
              <w:left w:w="120" w:type="dxa"/>
              <w:bottom w:w="80" w:type="dxa"/>
              <w:right w:w="120" w:type="dxa"/>
            </w:tcMar>
          </w:tcPr>
          <w:p w14:paraId="67EB553D" w14:textId="7376AB5B" w:rsidR="008B614C" w:rsidRPr="00F36302" w:rsidRDefault="008B614C" w:rsidP="009300A5">
            <w:pPr>
              <w:spacing w:line="360" w:lineRule="auto"/>
              <w:jc w:val="both"/>
              <w:rPr>
                <w:color w:val="000000" w:themeColor="text1"/>
                <w:sz w:val="20"/>
                <w:szCs w:val="20"/>
              </w:rPr>
            </w:pPr>
            <w:r w:rsidRPr="00F36302">
              <w:rPr>
                <w:color w:val="000000" w:themeColor="text1"/>
                <w:sz w:val="20"/>
                <w:szCs w:val="20"/>
              </w:rPr>
              <w:t xml:space="preserve">El usuario sube un PDF </w:t>
            </w:r>
            <w:r w:rsidR="00A405D2" w:rsidRPr="00F36302">
              <w:rPr>
                <w:color w:val="000000" w:themeColor="text1"/>
                <w:sz w:val="20"/>
                <w:szCs w:val="20"/>
              </w:rPr>
              <w:t>vía</w:t>
            </w:r>
            <w:r w:rsidRPr="00F36302">
              <w:rPr>
                <w:color w:val="000000" w:themeColor="text1"/>
                <w:sz w:val="20"/>
                <w:szCs w:val="20"/>
              </w:rPr>
              <w:t xml:space="preserve"> el formulario web (Form Trigger)</w:t>
            </w:r>
          </w:p>
        </w:tc>
      </w:tr>
      <w:tr w:rsidR="008B614C" w:rsidRPr="00F36302" w14:paraId="23498F5C" w14:textId="77777777" w:rsidTr="008B614C">
        <w:tblPrEx>
          <w:tblCellMar>
            <w:top w:w="0" w:type="dxa"/>
            <w:bottom w:w="0" w:type="dxa"/>
          </w:tblCellMar>
        </w:tblPrEx>
        <w:tc>
          <w:tcPr>
            <w:tcW w:w="0" w:type="auto"/>
            <w:shd w:val="clear" w:color="auto" w:fill="E1F5EE"/>
            <w:tcMar>
              <w:top w:w="80" w:type="dxa"/>
              <w:left w:w="120" w:type="dxa"/>
              <w:bottom w:w="80" w:type="dxa"/>
              <w:right w:w="120" w:type="dxa"/>
            </w:tcMar>
          </w:tcPr>
          <w:p w14:paraId="78869AAD"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2</w:t>
            </w:r>
          </w:p>
        </w:tc>
        <w:tc>
          <w:tcPr>
            <w:tcW w:w="0" w:type="auto"/>
            <w:shd w:val="clear" w:color="auto" w:fill="FFFFFF"/>
            <w:tcMar>
              <w:top w:w="80" w:type="dxa"/>
              <w:left w:w="120" w:type="dxa"/>
              <w:bottom w:w="80" w:type="dxa"/>
              <w:right w:w="120" w:type="dxa"/>
            </w:tcMar>
          </w:tcPr>
          <w:p w14:paraId="5EE8C7E5" w14:textId="77777777" w:rsidR="008B614C" w:rsidRPr="00F36302" w:rsidRDefault="008B614C" w:rsidP="009300A5">
            <w:pPr>
              <w:spacing w:line="360" w:lineRule="auto"/>
              <w:jc w:val="both"/>
              <w:rPr>
                <w:color w:val="000000" w:themeColor="text1"/>
                <w:sz w:val="20"/>
                <w:szCs w:val="20"/>
              </w:rPr>
            </w:pPr>
            <w:r w:rsidRPr="00F36302">
              <w:rPr>
                <w:color w:val="000000" w:themeColor="text1"/>
                <w:sz w:val="20"/>
                <w:szCs w:val="20"/>
              </w:rPr>
              <w:t>Default Data Loader extrae el texto del PDF en binario</w:t>
            </w:r>
          </w:p>
        </w:tc>
      </w:tr>
      <w:tr w:rsidR="008B614C" w:rsidRPr="00F36302" w14:paraId="6E2CAE4A" w14:textId="77777777" w:rsidTr="008B614C">
        <w:tblPrEx>
          <w:tblCellMar>
            <w:top w:w="0" w:type="dxa"/>
            <w:bottom w:w="0" w:type="dxa"/>
          </w:tblCellMar>
        </w:tblPrEx>
        <w:tc>
          <w:tcPr>
            <w:tcW w:w="0" w:type="auto"/>
            <w:shd w:val="clear" w:color="auto" w:fill="E1F5EE"/>
            <w:tcMar>
              <w:top w:w="80" w:type="dxa"/>
              <w:left w:w="120" w:type="dxa"/>
              <w:bottom w:w="80" w:type="dxa"/>
              <w:right w:w="120" w:type="dxa"/>
            </w:tcMar>
          </w:tcPr>
          <w:p w14:paraId="580D76DD"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3</w:t>
            </w:r>
          </w:p>
        </w:tc>
        <w:tc>
          <w:tcPr>
            <w:tcW w:w="0" w:type="auto"/>
            <w:shd w:val="clear" w:color="auto" w:fill="FAFAFA"/>
            <w:tcMar>
              <w:top w:w="80" w:type="dxa"/>
              <w:left w:w="120" w:type="dxa"/>
              <w:bottom w:w="80" w:type="dxa"/>
              <w:right w:w="120" w:type="dxa"/>
            </w:tcMar>
          </w:tcPr>
          <w:p w14:paraId="1795F034" w14:textId="77777777" w:rsidR="008B614C" w:rsidRPr="00F36302" w:rsidRDefault="008B614C" w:rsidP="009300A5">
            <w:pPr>
              <w:spacing w:line="360" w:lineRule="auto"/>
              <w:jc w:val="both"/>
              <w:rPr>
                <w:color w:val="000000" w:themeColor="text1"/>
                <w:sz w:val="20"/>
                <w:szCs w:val="20"/>
              </w:rPr>
            </w:pPr>
            <w:r w:rsidRPr="00F36302">
              <w:rPr>
                <w:color w:val="000000" w:themeColor="text1"/>
                <w:sz w:val="20"/>
                <w:szCs w:val="20"/>
              </w:rPr>
              <w:t>Recursive Character Text Splitter divide el texto en chunks de ~1000 caracteres con 250 de overlap</w:t>
            </w:r>
          </w:p>
        </w:tc>
      </w:tr>
      <w:tr w:rsidR="008B614C" w:rsidRPr="00F36302" w14:paraId="0176A31C" w14:textId="77777777" w:rsidTr="008B614C">
        <w:tblPrEx>
          <w:tblCellMar>
            <w:top w:w="0" w:type="dxa"/>
            <w:bottom w:w="0" w:type="dxa"/>
          </w:tblCellMar>
        </w:tblPrEx>
        <w:tc>
          <w:tcPr>
            <w:tcW w:w="0" w:type="auto"/>
            <w:shd w:val="clear" w:color="auto" w:fill="E1F5EE"/>
            <w:tcMar>
              <w:top w:w="80" w:type="dxa"/>
              <w:left w:w="120" w:type="dxa"/>
              <w:bottom w:w="80" w:type="dxa"/>
              <w:right w:w="120" w:type="dxa"/>
            </w:tcMar>
          </w:tcPr>
          <w:p w14:paraId="43273DF3"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4</w:t>
            </w:r>
          </w:p>
        </w:tc>
        <w:tc>
          <w:tcPr>
            <w:tcW w:w="0" w:type="auto"/>
            <w:shd w:val="clear" w:color="auto" w:fill="FFFFFF"/>
            <w:tcMar>
              <w:top w:w="80" w:type="dxa"/>
              <w:left w:w="120" w:type="dxa"/>
              <w:bottom w:w="80" w:type="dxa"/>
              <w:right w:w="120" w:type="dxa"/>
            </w:tcMar>
          </w:tcPr>
          <w:p w14:paraId="538070DD" w14:textId="77777777" w:rsidR="008B614C" w:rsidRPr="00F36302" w:rsidRDefault="008B614C" w:rsidP="009300A5">
            <w:pPr>
              <w:spacing w:line="360" w:lineRule="auto"/>
              <w:jc w:val="both"/>
              <w:rPr>
                <w:color w:val="000000" w:themeColor="text1"/>
                <w:sz w:val="20"/>
                <w:szCs w:val="20"/>
              </w:rPr>
            </w:pPr>
            <w:r w:rsidRPr="00F36302">
              <w:rPr>
                <w:color w:val="000000" w:themeColor="text1"/>
                <w:sz w:val="20"/>
                <w:szCs w:val="20"/>
              </w:rPr>
              <w:t>Embeddings OpenAI (text-embedding-3-large) convierte cada chunk en un vector de 3072 dimensiones</w:t>
            </w:r>
          </w:p>
        </w:tc>
      </w:tr>
      <w:tr w:rsidR="008B614C" w:rsidRPr="00F36302" w14:paraId="463E921B" w14:textId="77777777" w:rsidTr="008B614C">
        <w:tblPrEx>
          <w:tblCellMar>
            <w:top w:w="0" w:type="dxa"/>
            <w:bottom w:w="0" w:type="dxa"/>
          </w:tblCellMar>
        </w:tblPrEx>
        <w:tc>
          <w:tcPr>
            <w:tcW w:w="0" w:type="auto"/>
            <w:shd w:val="clear" w:color="auto" w:fill="E1F5EE"/>
            <w:tcMar>
              <w:top w:w="80" w:type="dxa"/>
              <w:left w:w="120" w:type="dxa"/>
              <w:bottom w:w="80" w:type="dxa"/>
              <w:right w:w="120" w:type="dxa"/>
            </w:tcMar>
          </w:tcPr>
          <w:p w14:paraId="3F5C0DF6"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5</w:t>
            </w:r>
          </w:p>
        </w:tc>
        <w:tc>
          <w:tcPr>
            <w:tcW w:w="0" w:type="auto"/>
            <w:shd w:val="clear" w:color="auto" w:fill="FAFAFA"/>
            <w:tcMar>
              <w:top w:w="80" w:type="dxa"/>
              <w:left w:w="120" w:type="dxa"/>
              <w:bottom w:w="80" w:type="dxa"/>
              <w:right w:w="120" w:type="dxa"/>
            </w:tcMar>
          </w:tcPr>
          <w:p w14:paraId="49907753" w14:textId="77777777" w:rsidR="008B614C" w:rsidRPr="00F36302" w:rsidRDefault="008B614C" w:rsidP="009300A5">
            <w:pPr>
              <w:spacing w:line="360" w:lineRule="auto"/>
              <w:jc w:val="both"/>
              <w:rPr>
                <w:color w:val="000000" w:themeColor="text1"/>
                <w:sz w:val="20"/>
                <w:szCs w:val="20"/>
              </w:rPr>
            </w:pPr>
            <w:r w:rsidRPr="00F36302">
              <w:rPr>
                <w:color w:val="000000" w:themeColor="text1"/>
                <w:sz w:val="20"/>
                <w:szCs w:val="20"/>
              </w:rPr>
              <w:t>Simple Vector Store (insert) guarda los pares (chunk_texto, vector) bajo la clave vector_store_key</w:t>
            </w:r>
          </w:p>
        </w:tc>
      </w:tr>
    </w:tbl>
    <w:p w14:paraId="53D1180B" w14:textId="2C2DFED0" w:rsidR="008B614C" w:rsidRPr="00962E7C" w:rsidRDefault="008B614C" w:rsidP="00962E7C">
      <w:pPr>
        <w:spacing w:line="360" w:lineRule="auto"/>
        <w:rPr>
          <w:b/>
          <w:bCs/>
          <w:sz w:val="20"/>
          <w:szCs w:val="20"/>
        </w:rPr>
      </w:pPr>
      <w:r w:rsidRPr="00962E7C">
        <w:rPr>
          <w:b/>
          <w:bCs/>
          <w:sz w:val="20"/>
          <w:szCs w:val="20"/>
        </w:rPr>
        <w:t>Durante el consumo (pregunta del abogado)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
        <w:gridCol w:w="8995"/>
      </w:tblGrid>
      <w:tr w:rsidR="008B614C" w:rsidRPr="00F36302" w14:paraId="7721C014" w14:textId="77777777" w:rsidTr="008B614C">
        <w:tblPrEx>
          <w:tblCellMar>
            <w:top w:w="0" w:type="dxa"/>
            <w:bottom w:w="0" w:type="dxa"/>
          </w:tblCellMar>
        </w:tblPrEx>
        <w:tc>
          <w:tcPr>
            <w:tcW w:w="0" w:type="auto"/>
            <w:shd w:val="clear" w:color="auto" w:fill="EEEDFE"/>
            <w:tcMar>
              <w:top w:w="80" w:type="dxa"/>
              <w:left w:w="120" w:type="dxa"/>
              <w:bottom w:w="80" w:type="dxa"/>
              <w:right w:w="120" w:type="dxa"/>
            </w:tcMar>
          </w:tcPr>
          <w:p w14:paraId="17944DA4"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1</w:t>
            </w:r>
          </w:p>
        </w:tc>
        <w:tc>
          <w:tcPr>
            <w:tcW w:w="0" w:type="auto"/>
            <w:shd w:val="clear" w:color="auto" w:fill="FAFAFA"/>
            <w:tcMar>
              <w:top w:w="80" w:type="dxa"/>
              <w:left w:w="120" w:type="dxa"/>
              <w:bottom w:w="80" w:type="dxa"/>
              <w:right w:w="120" w:type="dxa"/>
            </w:tcMar>
          </w:tcPr>
          <w:p w14:paraId="2F7358C8" w14:textId="77777777" w:rsidR="008B614C" w:rsidRPr="00F36302" w:rsidRDefault="008B614C" w:rsidP="009300A5">
            <w:pPr>
              <w:spacing w:line="360" w:lineRule="auto"/>
              <w:jc w:val="both"/>
              <w:rPr>
                <w:color w:val="000000" w:themeColor="text1"/>
                <w:sz w:val="20"/>
                <w:szCs w:val="20"/>
              </w:rPr>
            </w:pPr>
            <w:r w:rsidRPr="00F36302">
              <w:rPr>
                <w:color w:val="000000" w:themeColor="text1"/>
                <w:sz w:val="20"/>
                <w:szCs w:val="20"/>
              </w:rPr>
              <w:t>El abogado escribe una pregunta en el chat (Chat Trigger)</w:t>
            </w:r>
          </w:p>
        </w:tc>
      </w:tr>
      <w:tr w:rsidR="008B614C" w:rsidRPr="00F36302" w14:paraId="2049BBC5" w14:textId="77777777" w:rsidTr="008B614C">
        <w:tblPrEx>
          <w:tblCellMar>
            <w:top w:w="0" w:type="dxa"/>
            <w:bottom w:w="0" w:type="dxa"/>
          </w:tblCellMar>
        </w:tblPrEx>
        <w:tc>
          <w:tcPr>
            <w:tcW w:w="0" w:type="auto"/>
            <w:shd w:val="clear" w:color="auto" w:fill="EEEDFE"/>
            <w:tcMar>
              <w:top w:w="80" w:type="dxa"/>
              <w:left w:w="120" w:type="dxa"/>
              <w:bottom w:w="80" w:type="dxa"/>
              <w:right w:w="120" w:type="dxa"/>
            </w:tcMar>
          </w:tcPr>
          <w:p w14:paraId="64D2ADC8"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2</w:t>
            </w:r>
          </w:p>
        </w:tc>
        <w:tc>
          <w:tcPr>
            <w:tcW w:w="0" w:type="auto"/>
            <w:shd w:val="clear" w:color="auto" w:fill="FFFFFF"/>
            <w:tcMar>
              <w:top w:w="80" w:type="dxa"/>
              <w:left w:w="120" w:type="dxa"/>
              <w:bottom w:w="80" w:type="dxa"/>
              <w:right w:w="120" w:type="dxa"/>
            </w:tcMar>
          </w:tcPr>
          <w:p w14:paraId="0161CEDE" w14:textId="77777777" w:rsidR="008B614C" w:rsidRPr="00F36302" w:rsidRDefault="008B614C" w:rsidP="009300A5">
            <w:pPr>
              <w:spacing w:line="360" w:lineRule="auto"/>
              <w:jc w:val="both"/>
              <w:rPr>
                <w:color w:val="000000" w:themeColor="text1"/>
                <w:sz w:val="20"/>
                <w:szCs w:val="20"/>
              </w:rPr>
            </w:pPr>
            <w:r w:rsidRPr="00F36302">
              <w:rPr>
                <w:color w:val="000000" w:themeColor="text1"/>
                <w:sz w:val="20"/>
                <w:szCs w:val="20"/>
              </w:rPr>
              <w:t>El AI Agent recibe la pregunta y decide usar la tool del Vector Store</w:t>
            </w:r>
          </w:p>
        </w:tc>
      </w:tr>
      <w:tr w:rsidR="008B614C" w:rsidRPr="00F36302" w14:paraId="5EB7BCBB" w14:textId="77777777" w:rsidTr="008B614C">
        <w:tblPrEx>
          <w:tblCellMar>
            <w:top w:w="0" w:type="dxa"/>
            <w:bottom w:w="0" w:type="dxa"/>
          </w:tblCellMar>
        </w:tblPrEx>
        <w:tc>
          <w:tcPr>
            <w:tcW w:w="0" w:type="auto"/>
            <w:shd w:val="clear" w:color="auto" w:fill="EEEDFE"/>
            <w:tcMar>
              <w:top w:w="80" w:type="dxa"/>
              <w:left w:w="120" w:type="dxa"/>
              <w:bottom w:w="80" w:type="dxa"/>
              <w:right w:w="120" w:type="dxa"/>
            </w:tcMar>
          </w:tcPr>
          <w:p w14:paraId="47B532FC"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3</w:t>
            </w:r>
          </w:p>
        </w:tc>
        <w:tc>
          <w:tcPr>
            <w:tcW w:w="0" w:type="auto"/>
            <w:shd w:val="clear" w:color="auto" w:fill="FAFAFA"/>
            <w:tcMar>
              <w:top w:w="80" w:type="dxa"/>
              <w:left w:w="120" w:type="dxa"/>
              <w:bottom w:w="80" w:type="dxa"/>
              <w:right w:w="120" w:type="dxa"/>
            </w:tcMar>
          </w:tcPr>
          <w:p w14:paraId="0D71B84B" w14:textId="415B9658" w:rsidR="008B614C" w:rsidRPr="00F36302" w:rsidRDefault="008B614C" w:rsidP="009300A5">
            <w:pPr>
              <w:spacing w:line="360" w:lineRule="auto"/>
              <w:jc w:val="both"/>
              <w:rPr>
                <w:color w:val="000000" w:themeColor="text1"/>
                <w:sz w:val="20"/>
                <w:szCs w:val="20"/>
              </w:rPr>
            </w:pPr>
            <w:r w:rsidRPr="00F36302">
              <w:rPr>
                <w:color w:val="000000" w:themeColor="text1"/>
                <w:sz w:val="20"/>
                <w:szCs w:val="20"/>
              </w:rPr>
              <w:t xml:space="preserve">Embeddings OpenAI vectoriza la pregunta del abogado (mismo modelo que en </w:t>
            </w:r>
            <w:r w:rsidR="00A405D2" w:rsidRPr="00F36302">
              <w:rPr>
                <w:color w:val="000000" w:themeColor="text1"/>
                <w:sz w:val="20"/>
                <w:szCs w:val="20"/>
              </w:rPr>
              <w:t>ingestión</w:t>
            </w:r>
            <w:r w:rsidRPr="00F36302">
              <w:rPr>
                <w:color w:val="000000" w:themeColor="text1"/>
                <w:sz w:val="20"/>
                <w:szCs w:val="20"/>
              </w:rPr>
              <w:t>)</w:t>
            </w:r>
          </w:p>
        </w:tc>
      </w:tr>
      <w:tr w:rsidR="008B614C" w:rsidRPr="00F36302" w14:paraId="515D8EC5" w14:textId="77777777" w:rsidTr="008B614C">
        <w:tblPrEx>
          <w:tblCellMar>
            <w:top w:w="0" w:type="dxa"/>
            <w:bottom w:w="0" w:type="dxa"/>
          </w:tblCellMar>
        </w:tblPrEx>
        <w:tc>
          <w:tcPr>
            <w:tcW w:w="0" w:type="auto"/>
            <w:shd w:val="clear" w:color="auto" w:fill="EEEDFE"/>
            <w:tcMar>
              <w:top w:w="80" w:type="dxa"/>
              <w:left w:w="120" w:type="dxa"/>
              <w:bottom w:w="80" w:type="dxa"/>
              <w:right w:w="120" w:type="dxa"/>
            </w:tcMar>
          </w:tcPr>
          <w:p w14:paraId="49D04792"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4</w:t>
            </w:r>
          </w:p>
        </w:tc>
        <w:tc>
          <w:tcPr>
            <w:tcW w:w="0" w:type="auto"/>
            <w:shd w:val="clear" w:color="auto" w:fill="FFFFFF"/>
            <w:tcMar>
              <w:top w:w="80" w:type="dxa"/>
              <w:left w:w="120" w:type="dxa"/>
              <w:bottom w:w="80" w:type="dxa"/>
              <w:right w:w="120" w:type="dxa"/>
            </w:tcMar>
          </w:tcPr>
          <w:p w14:paraId="56568C9F" w14:textId="77777777" w:rsidR="008B614C" w:rsidRPr="00F36302" w:rsidRDefault="008B614C" w:rsidP="009300A5">
            <w:pPr>
              <w:spacing w:line="360" w:lineRule="auto"/>
              <w:jc w:val="both"/>
              <w:rPr>
                <w:color w:val="000000" w:themeColor="text1"/>
                <w:sz w:val="20"/>
                <w:szCs w:val="20"/>
              </w:rPr>
            </w:pPr>
            <w:r w:rsidRPr="00F36302">
              <w:rPr>
                <w:color w:val="000000" w:themeColor="text1"/>
                <w:sz w:val="20"/>
                <w:szCs w:val="20"/>
              </w:rPr>
              <w:t>Simple Vector Store1 busca los N chunks con mayor similitud coseno al vector de la pregunta</w:t>
            </w:r>
          </w:p>
        </w:tc>
      </w:tr>
      <w:tr w:rsidR="008B614C" w:rsidRPr="00F36302" w14:paraId="0600D99A" w14:textId="77777777" w:rsidTr="008B614C">
        <w:tblPrEx>
          <w:tblCellMar>
            <w:top w:w="0" w:type="dxa"/>
            <w:bottom w:w="0" w:type="dxa"/>
          </w:tblCellMar>
        </w:tblPrEx>
        <w:tc>
          <w:tcPr>
            <w:tcW w:w="0" w:type="auto"/>
            <w:shd w:val="clear" w:color="auto" w:fill="EEEDFE"/>
            <w:tcMar>
              <w:top w:w="80" w:type="dxa"/>
              <w:left w:w="120" w:type="dxa"/>
              <w:bottom w:w="80" w:type="dxa"/>
              <w:right w:w="120" w:type="dxa"/>
            </w:tcMar>
          </w:tcPr>
          <w:p w14:paraId="0D3B01B2"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5</w:t>
            </w:r>
          </w:p>
        </w:tc>
        <w:tc>
          <w:tcPr>
            <w:tcW w:w="0" w:type="auto"/>
            <w:shd w:val="clear" w:color="auto" w:fill="FAFAFA"/>
            <w:tcMar>
              <w:top w:w="80" w:type="dxa"/>
              <w:left w:w="120" w:type="dxa"/>
              <w:bottom w:w="80" w:type="dxa"/>
              <w:right w:w="120" w:type="dxa"/>
            </w:tcMar>
          </w:tcPr>
          <w:p w14:paraId="2BBCD33F" w14:textId="77777777" w:rsidR="008B614C" w:rsidRPr="00F36302" w:rsidRDefault="008B614C" w:rsidP="009300A5">
            <w:pPr>
              <w:spacing w:line="360" w:lineRule="auto"/>
              <w:jc w:val="both"/>
              <w:rPr>
                <w:color w:val="000000" w:themeColor="text1"/>
                <w:sz w:val="20"/>
                <w:szCs w:val="20"/>
              </w:rPr>
            </w:pPr>
            <w:r w:rsidRPr="00F36302">
              <w:rPr>
                <w:color w:val="000000" w:themeColor="text1"/>
                <w:sz w:val="20"/>
                <w:szCs w:val="20"/>
              </w:rPr>
              <w:t>Los chunks recuperados se inyectan como contexto en el prompt del LLM</w:t>
            </w:r>
          </w:p>
        </w:tc>
      </w:tr>
      <w:tr w:rsidR="008B614C" w:rsidRPr="00F36302" w14:paraId="7F5C62F0" w14:textId="77777777" w:rsidTr="008B614C">
        <w:tblPrEx>
          <w:tblCellMar>
            <w:top w:w="0" w:type="dxa"/>
            <w:bottom w:w="0" w:type="dxa"/>
          </w:tblCellMar>
        </w:tblPrEx>
        <w:tc>
          <w:tcPr>
            <w:tcW w:w="0" w:type="auto"/>
            <w:shd w:val="clear" w:color="auto" w:fill="EEEDFE"/>
            <w:tcMar>
              <w:top w:w="80" w:type="dxa"/>
              <w:left w:w="120" w:type="dxa"/>
              <w:bottom w:w="80" w:type="dxa"/>
              <w:right w:w="120" w:type="dxa"/>
            </w:tcMar>
          </w:tcPr>
          <w:p w14:paraId="69A8A7E2"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6</w:t>
            </w:r>
          </w:p>
        </w:tc>
        <w:tc>
          <w:tcPr>
            <w:tcW w:w="0" w:type="auto"/>
            <w:shd w:val="clear" w:color="auto" w:fill="FFFFFF"/>
            <w:tcMar>
              <w:top w:w="80" w:type="dxa"/>
              <w:left w:w="120" w:type="dxa"/>
              <w:bottom w:w="80" w:type="dxa"/>
              <w:right w:w="120" w:type="dxa"/>
            </w:tcMar>
          </w:tcPr>
          <w:p w14:paraId="063D7920" w14:textId="75946AB2" w:rsidR="008B614C" w:rsidRPr="00F36302" w:rsidRDefault="00A405D2" w:rsidP="009300A5">
            <w:pPr>
              <w:spacing w:line="360" w:lineRule="auto"/>
              <w:jc w:val="both"/>
              <w:rPr>
                <w:color w:val="000000" w:themeColor="text1"/>
                <w:sz w:val="20"/>
                <w:szCs w:val="20"/>
              </w:rPr>
            </w:pPr>
            <w:r>
              <w:rPr>
                <w:color w:val="000000" w:themeColor="text1"/>
                <w:sz w:val="20"/>
                <w:szCs w:val="20"/>
              </w:rPr>
              <w:t>El modelo</w:t>
            </w:r>
            <w:r w:rsidR="008B614C" w:rsidRPr="00F36302">
              <w:rPr>
                <w:color w:val="000000" w:themeColor="text1"/>
                <w:sz w:val="20"/>
                <w:szCs w:val="20"/>
              </w:rPr>
              <w:t xml:space="preserve"> genera una respuesta concisa con referencia al documento fuente</w:t>
            </w:r>
          </w:p>
        </w:tc>
      </w:tr>
      <w:tr w:rsidR="008B614C" w:rsidRPr="00F36302" w14:paraId="03DCF18D" w14:textId="77777777" w:rsidTr="008B614C">
        <w:tblPrEx>
          <w:tblCellMar>
            <w:top w:w="0" w:type="dxa"/>
            <w:bottom w:w="0" w:type="dxa"/>
          </w:tblCellMar>
        </w:tblPrEx>
        <w:tc>
          <w:tcPr>
            <w:tcW w:w="0" w:type="auto"/>
            <w:shd w:val="clear" w:color="auto" w:fill="EEEDFE"/>
            <w:tcMar>
              <w:top w:w="80" w:type="dxa"/>
              <w:left w:w="120" w:type="dxa"/>
              <w:bottom w:w="80" w:type="dxa"/>
              <w:right w:w="120" w:type="dxa"/>
            </w:tcMar>
          </w:tcPr>
          <w:p w14:paraId="164C98BC" w14:textId="77777777" w:rsidR="008B614C" w:rsidRPr="00F36302" w:rsidRDefault="008B614C" w:rsidP="009300A5">
            <w:pPr>
              <w:spacing w:line="360" w:lineRule="auto"/>
              <w:jc w:val="both"/>
              <w:rPr>
                <w:color w:val="000000" w:themeColor="text1"/>
                <w:sz w:val="20"/>
                <w:szCs w:val="20"/>
              </w:rPr>
            </w:pPr>
            <w:r w:rsidRPr="00F36302">
              <w:rPr>
                <w:b/>
                <w:bCs/>
                <w:color w:val="000000" w:themeColor="text1"/>
                <w:sz w:val="20"/>
                <w:szCs w:val="20"/>
              </w:rPr>
              <w:t>7</w:t>
            </w:r>
          </w:p>
        </w:tc>
        <w:tc>
          <w:tcPr>
            <w:tcW w:w="0" w:type="auto"/>
            <w:shd w:val="clear" w:color="auto" w:fill="FAFAFA"/>
            <w:tcMar>
              <w:top w:w="80" w:type="dxa"/>
              <w:left w:w="120" w:type="dxa"/>
              <w:bottom w:w="80" w:type="dxa"/>
              <w:right w:w="120" w:type="dxa"/>
            </w:tcMar>
          </w:tcPr>
          <w:p w14:paraId="138C2E67" w14:textId="77777777" w:rsidR="008B614C" w:rsidRPr="00F36302" w:rsidRDefault="008B614C" w:rsidP="009300A5">
            <w:pPr>
              <w:spacing w:line="360" w:lineRule="auto"/>
              <w:jc w:val="both"/>
              <w:rPr>
                <w:color w:val="000000" w:themeColor="text1"/>
                <w:sz w:val="20"/>
                <w:szCs w:val="20"/>
              </w:rPr>
            </w:pPr>
            <w:r w:rsidRPr="00F36302">
              <w:rPr>
                <w:color w:val="000000" w:themeColor="text1"/>
                <w:sz w:val="20"/>
                <w:szCs w:val="20"/>
              </w:rPr>
              <w:t>Simple Memory guarda el par pregunta-respuesta para mantener contexto en el siguiente turno</w:t>
            </w:r>
          </w:p>
        </w:tc>
      </w:tr>
    </w:tbl>
    <w:p w14:paraId="5C620993" w14:textId="77777777" w:rsidR="00962E7C" w:rsidRDefault="00962E7C" w:rsidP="00F36302">
      <w:pPr>
        <w:pStyle w:val="Ttulo1"/>
        <w:spacing w:line="360" w:lineRule="auto"/>
        <w:jc w:val="both"/>
        <w:rPr>
          <w:color w:val="000000" w:themeColor="text1"/>
          <w:sz w:val="20"/>
          <w:szCs w:val="20"/>
        </w:rPr>
      </w:pPr>
    </w:p>
    <w:p w14:paraId="6D82BA91" w14:textId="028C533D" w:rsidR="007177ED" w:rsidRPr="00F36302" w:rsidRDefault="00000000" w:rsidP="00F36302">
      <w:pPr>
        <w:pStyle w:val="Ttulo1"/>
        <w:spacing w:line="360" w:lineRule="auto"/>
        <w:jc w:val="both"/>
        <w:rPr>
          <w:color w:val="000000" w:themeColor="text1"/>
          <w:sz w:val="20"/>
          <w:szCs w:val="20"/>
        </w:rPr>
      </w:pPr>
      <w:bookmarkStart w:id="1" w:name="_Toc227000138"/>
      <w:r w:rsidRPr="00F36302">
        <w:rPr>
          <w:color w:val="000000" w:themeColor="text1"/>
          <w:sz w:val="20"/>
          <w:szCs w:val="20"/>
        </w:rPr>
        <w:lastRenderedPageBreak/>
        <w:t xml:space="preserve">Fase 1: Nodos de </w:t>
      </w:r>
      <w:r w:rsidR="008B614C" w:rsidRPr="00F36302">
        <w:rPr>
          <w:color w:val="000000" w:themeColor="text1"/>
          <w:sz w:val="20"/>
          <w:szCs w:val="20"/>
        </w:rPr>
        <w:t>Ingestión</w:t>
      </w:r>
      <w:bookmarkEnd w:id="1"/>
    </w:p>
    <w:p w14:paraId="4B3C40BD" w14:textId="77777777" w:rsidR="007177ED" w:rsidRPr="00F36302" w:rsidRDefault="00000000" w:rsidP="00D304E0">
      <w:pPr>
        <w:spacing w:before="80" w:after="80" w:line="360" w:lineRule="auto"/>
        <w:ind w:firstLine="708"/>
        <w:jc w:val="both"/>
        <w:rPr>
          <w:color w:val="000000" w:themeColor="text1"/>
          <w:sz w:val="20"/>
          <w:szCs w:val="20"/>
        </w:rPr>
      </w:pPr>
      <w:r w:rsidRPr="00F36302">
        <w:rPr>
          <w:color w:val="000000" w:themeColor="text1"/>
          <w:sz w:val="20"/>
          <w:szCs w:val="20"/>
        </w:rPr>
        <w:t>Estos 5 nodos forman el pipeline de carga de documentos. Se ejecutan una vez por cada lote de PDFs que el usuario sube al formulario.</w:t>
      </w:r>
    </w:p>
    <w:p w14:paraId="3F610589" w14:textId="77777777" w:rsidR="00921A4D" w:rsidRDefault="00921A4D" w:rsidP="00F36302">
      <w:pPr>
        <w:spacing w:before="200" w:line="360" w:lineRule="auto"/>
        <w:jc w:val="both"/>
        <w:rPr>
          <w:color w:val="000000" w:themeColor="text1"/>
          <w:sz w:val="20"/>
          <w:szCs w:val="20"/>
        </w:rPr>
      </w:pPr>
      <w:r>
        <w:rPr>
          <w:color w:val="000000" w:themeColor="text1"/>
          <w:sz w:val="20"/>
          <w:szCs w:val="20"/>
        </w:rPr>
        <w:tab/>
        <w:t xml:space="preserve">Podríamos partir de plantillas ya predefinidas (de </w:t>
      </w:r>
      <w:proofErr w:type="gramStart"/>
      <w:r>
        <w:rPr>
          <w:color w:val="000000" w:themeColor="text1"/>
          <w:sz w:val="20"/>
          <w:szCs w:val="20"/>
        </w:rPr>
        <w:t>hecho</w:t>
      </w:r>
      <w:proofErr w:type="gramEnd"/>
      <w:r>
        <w:rPr>
          <w:color w:val="000000" w:themeColor="text1"/>
          <w:sz w:val="20"/>
          <w:szCs w:val="20"/>
        </w:rPr>
        <w:t xml:space="preserve"> ahorra mucho tiempo), podemos llegar directamente por el enlace:</w:t>
      </w:r>
    </w:p>
    <w:p w14:paraId="618C7A6F" w14:textId="6D21C4C0" w:rsidR="007177ED" w:rsidRDefault="00921A4D" w:rsidP="00F36302">
      <w:pPr>
        <w:spacing w:before="200" w:line="360" w:lineRule="auto"/>
        <w:jc w:val="both"/>
        <w:rPr>
          <w:color w:val="000000" w:themeColor="text1"/>
          <w:sz w:val="20"/>
          <w:szCs w:val="20"/>
        </w:rPr>
      </w:pPr>
      <w:hyperlink r:id="rId9" w:history="1">
        <w:r w:rsidRPr="00921A6C">
          <w:rPr>
            <w:rStyle w:val="Hipervnculo"/>
            <w:sz w:val="20"/>
            <w:szCs w:val="20"/>
          </w:rPr>
          <w:t>https://n8n.io/workflows/categories/ai/?utm_source=n8n_app&amp;utm_medium=template_library&amp;utm_instance=https://vps-86c1c2aa.vps.ovh.net/&amp;utm_n8n_version=1.120.4&amp;utm_awc=0&amp;utm_user_role=AdvancedAI</w:t>
        </w:r>
      </w:hyperlink>
    </w:p>
    <w:p w14:paraId="00E8A9C7" w14:textId="7C9002ED" w:rsidR="00921A4D" w:rsidRDefault="00921A4D" w:rsidP="00F36302">
      <w:pPr>
        <w:spacing w:before="200" w:line="360" w:lineRule="auto"/>
        <w:jc w:val="both"/>
        <w:rPr>
          <w:color w:val="000000" w:themeColor="text1"/>
          <w:sz w:val="20"/>
          <w:szCs w:val="20"/>
        </w:rPr>
      </w:pPr>
      <w:r>
        <w:rPr>
          <w:noProof/>
          <w:color w:val="000000" w:themeColor="text1"/>
          <w:sz w:val="20"/>
          <w:szCs w:val="20"/>
        </w:rPr>
        <mc:AlternateContent>
          <mc:Choice Requires="wps">
            <w:drawing>
              <wp:anchor distT="0" distB="0" distL="114300" distR="114300" simplePos="0" relativeHeight="251661312" behindDoc="0" locked="0" layoutInCell="1" allowOverlap="1" wp14:anchorId="3BCD26EC" wp14:editId="4C4C86DA">
                <wp:simplePos x="0" y="0"/>
                <wp:positionH relativeFrom="column">
                  <wp:posOffset>2116095</wp:posOffset>
                </wp:positionH>
                <wp:positionV relativeFrom="paragraph">
                  <wp:posOffset>1220316</wp:posOffset>
                </wp:positionV>
                <wp:extent cx="856735" cy="0"/>
                <wp:effectExtent l="0" t="114300" r="0" b="127000"/>
                <wp:wrapNone/>
                <wp:docPr id="87844714" name="Conector recto de flecha 4"/>
                <wp:cNvGraphicFramePr/>
                <a:graphic xmlns:a="http://schemas.openxmlformats.org/drawingml/2006/main">
                  <a:graphicData uri="http://schemas.microsoft.com/office/word/2010/wordprocessingShape">
                    <wps:wsp>
                      <wps:cNvCnPr/>
                      <wps:spPr>
                        <a:xfrm>
                          <a:off x="0" y="0"/>
                          <a:ext cx="856735" cy="0"/>
                        </a:xfrm>
                        <a:prstGeom prst="straightConnector1">
                          <a:avLst/>
                        </a:prstGeom>
                        <a:ln w="5715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A0FE55E" id="_x0000_t32" coordsize="21600,21600" o:spt="32" o:oned="t" path="m,l21600,21600e" filled="f">
                <v:path arrowok="t" fillok="f" o:connecttype="none"/>
                <o:lock v:ext="edit" shapetype="t"/>
              </v:shapetype>
              <v:shape id="Conector recto de flecha 4" o:spid="_x0000_s1026" type="#_x0000_t32" style="position:absolute;margin-left:166.6pt;margin-top:96.1pt;width:67.4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f+13QEAAAgEAAAOAAAAZHJzL2Uyb0RvYy54bWysU8tu2zAQvBfoPxC815JcOAkEyzk4Ti9F&#13;&#10;G7TpB9DUUiJAkQS5tey/75Ky5fSVQ1EdKD52dmaHy/X9cTDsACFqZxteLUrOwErXats1/Nvz47s7&#13;&#10;ziIK2wrjLDT8BJHfb96+WY++hqXrnWkhMEpiYz36hveIvi6KKHsYRFw4D5YOlQuDQFqGrmiDGCn7&#13;&#10;YIplWd4UowutD05CjLT7MB3yTc6vFEj8rFQEZKbhpA3zGPK4T2OxWYu6C8L3Wp5liH9QMQhtiXRO&#13;&#10;9SBQsO9B/5Zq0DK46BQupBsKp5SWkGugaqryl2q+9sJDroXMiX62Kf6/tPLTYWufAtkw+lhH/xRS&#13;&#10;FUcVhvQnfeyYzTrNZsERmaTNu9XN7fsVZ/JyVFxxPkT8AG5gadLwiEHorsets5ZuxIUqeyUOHyMS&#13;&#10;MwEvgERqLBsbvrqtVmUOi87o9lEbkw5j6PZbE9hB0IXudiV96Q4pxU9hKLTZ2ZbhyVPTYdDCdgbO&#13;&#10;kcYS4FpunuHJwET+BRTTLRW4nNhTJ8JMKaQEi9WciaITTJG8GXiW/RrwHJ+gkLt0Bk/W5P7/G+uM&#13;&#10;yMzO4gwetHXhT7LxeJGspviLA1PdyYK9a0+5EbI11G7Z1fPTSP38cp3h1we8+QEAAP//AwBQSwME&#13;&#10;FAAGAAgAAAAhABrIVy/iAAAAEAEAAA8AAABkcnMvZG93bnJldi54bWxMT8FOwzAMvSPxD5GRuLF0&#13;&#10;LZpG13RCA8SBA2NMmrhliWkLjVM1WVv+HiMhwcWy/Z6f3yvWk2vFgH1oPCmYzxIQSMbbhioF+9eH&#13;&#10;qyWIEDVZ3XpCBV8YYF2enxU6t36kFxx2sRIsQiHXCuoYu1zKYGp0Osx8h8TYu++djjz2lbS9Hlnc&#13;&#10;tTJNkoV0uiH+UOsONzWaz93JKTD9QIf79OnZhe3jpnkz40e2HZW6vJjuVlxuVyAiTvHvAn4ysH8o&#13;&#10;2djRn8gG0SrIsixlKgM3KTfMuF4s5yCOvxtZFvJ/kPIbAAD//wMAUEsBAi0AFAAGAAgAAAAhALaD&#13;&#10;OJL+AAAA4QEAABMAAAAAAAAAAAAAAAAAAAAAAFtDb250ZW50X1R5cGVzXS54bWxQSwECLQAUAAYA&#13;&#10;CAAAACEAOP0h/9YAAACUAQAACwAAAAAAAAAAAAAAAAAvAQAAX3JlbHMvLnJlbHNQSwECLQAUAAYA&#13;&#10;CAAAACEAlTH/td0BAAAIBAAADgAAAAAAAAAAAAAAAAAuAgAAZHJzL2Uyb0RvYy54bWxQSwECLQAU&#13;&#10;AAYACAAAACEAGshXL+IAAAAQAQAADwAAAAAAAAAAAAAAAAA3BAAAZHJzL2Rvd25yZXYueG1sUEsF&#13;&#10;BgAAAAAEAAQA8wAAAEYFAAAAAA==&#13;&#10;" strokecolor="#e00" strokeweight="4.5pt">
                <v:stroke endarrow="block" joinstyle="miter"/>
              </v:shape>
            </w:pict>
          </mc:Fallback>
        </mc:AlternateContent>
      </w:r>
      <w:r>
        <w:rPr>
          <w:noProof/>
          <w:color w:val="000000" w:themeColor="text1"/>
          <w:sz w:val="20"/>
          <w:szCs w:val="20"/>
        </w:rPr>
        <w:drawing>
          <wp:anchor distT="0" distB="0" distL="114300" distR="114300" simplePos="0" relativeHeight="251660288" behindDoc="0" locked="0" layoutInCell="1" allowOverlap="1" wp14:anchorId="5A5DCEF4" wp14:editId="562167F0">
            <wp:simplePos x="0" y="0"/>
            <wp:positionH relativeFrom="column">
              <wp:posOffset>2865120</wp:posOffset>
            </wp:positionH>
            <wp:positionV relativeFrom="paragraph">
              <wp:posOffset>470535</wp:posOffset>
            </wp:positionV>
            <wp:extent cx="3113405" cy="1301115"/>
            <wp:effectExtent l="12700" t="12700" r="10795" b="6985"/>
            <wp:wrapSquare wrapText="bothSides"/>
            <wp:docPr id="14912032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03296" name="Imagen 14912032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3405" cy="13011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color w:val="000000" w:themeColor="text1"/>
          <w:sz w:val="20"/>
          <w:szCs w:val="20"/>
        </w:rPr>
        <w:drawing>
          <wp:anchor distT="0" distB="0" distL="114300" distR="114300" simplePos="0" relativeHeight="251659264" behindDoc="0" locked="0" layoutInCell="1" allowOverlap="1" wp14:anchorId="3624447F" wp14:editId="51FC464A">
            <wp:simplePos x="0" y="0"/>
            <wp:positionH relativeFrom="column">
              <wp:posOffset>3175</wp:posOffset>
            </wp:positionH>
            <wp:positionV relativeFrom="paragraph">
              <wp:posOffset>474980</wp:posOffset>
            </wp:positionV>
            <wp:extent cx="2346325" cy="1313180"/>
            <wp:effectExtent l="12700" t="12700" r="15875" b="7620"/>
            <wp:wrapTopAndBottom/>
            <wp:docPr id="14930850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85042" name="Imagen 14930850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46325" cy="13131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color w:val="000000" w:themeColor="text1"/>
          <w:sz w:val="20"/>
          <w:szCs w:val="20"/>
        </w:rPr>
        <w:t>O por el menú:</w:t>
      </w:r>
    </w:p>
    <w:p w14:paraId="2403BC42" w14:textId="29328309" w:rsidR="00921A4D" w:rsidRPr="00F36302" w:rsidRDefault="00101CD7" w:rsidP="00101CD7">
      <w:pPr>
        <w:spacing w:before="200" w:line="360" w:lineRule="auto"/>
        <w:ind w:firstLine="708"/>
        <w:jc w:val="both"/>
        <w:rPr>
          <w:color w:val="000000" w:themeColor="text1"/>
          <w:sz w:val="20"/>
          <w:szCs w:val="20"/>
        </w:rPr>
      </w:pPr>
      <w:r>
        <w:rPr>
          <w:color w:val="000000" w:themeColor="text1"/>
          <w:sz w:val="20"/>
          <w:szCs w:val="20"/>
        </w:rPr>
        <w:t>Pero con el objetivo de aprender los iremos añadiendo uno a uno los nodos necesarios.</w:t>
      </w:r>
    </w:p>
    <w:p w14:paraId="6FA03A15" w14:textId="3063CF36" w:rsidR="00D304E0" w:rsidRPr="00D304E0" w:rsidRDefault="00D304E0" w:rsidP="00684A62">
      <w:pPr>
        <w:pStyle w:val="Ttulo2"/>
        <w:shd w:val="clear" w:color="auto" w:fill="C1F0C7" w:themeFill="accent3" w:themeFillTint="33"/>
      </w:pPr>
      <w:bookmarkStart w:id="2" w:name="_Toc227000139"/>
      <w:r w:rsidRPr="00D304E0">
        <w:t>Nodo 1: [INGESTION] On form submission (Form Trigger)</w:t>
      </w:r>
      <w:bookmarkEnd w:id="2"/>
    </w:p>
    <w:p w14:paraId="70E124DF" w14:textId="047DAFAD" w:rsidR="00D304E0" w:rsidRPr="00F36302" w:rsidRDefault="00D304E0" w:rsidP="00D304E0">
      <w:pPr>
        <w:spacing w:line="360" w:lineRule="auto"/>
        <w:ind w:firstLine="708"/>
        <w:jc w:val="both"/>
        <w:rPr>
          <w:color w:val="000000" w:themeColor="text1"/>
          <w:sz w:val="20"/>
          <w:szCs w:val="20"/>
        </w:rPr>
      </w:pPr>
      <w:r w:rsidRPr="00F36302">
        <w:rPr>
          <w:color w:val="000000" w:themeColor="text1"/>
          <w:sz w:val="20"/>
          <w:szCs w:val="20"/>
        </w:rPr>
        <w:t>Es el punto de entrada de la fase de ingestión. Expone un formulario web publico donde el usuario puede subir uno o varios archivos PDF. Al enviar el formulario, los archivos binarios se pasan al pipeline de procesamiento. Este nodo es la única forma de cargar documentos al vector store en este workflow.</w:t>
      </w:r>
    </w:p>
    <w:p w14:paraId="0842BEF4" w14:textId="28009EB1" w:rsidR="00D304E0" w:rsidRDefault="00D304E0" w:rsidP="00F36302">
      <w:pPr>
        <w:spacing w:line="360" w:lineRule="auto"/>
        <w:jc w:val="both"/>
        <w:rPr>
          <w:b/>
          <w:bCs/>
          <w:color w:val="000000" w:themeColor="text1"/>
          <w:sz w:val="20"/>
          <w:szCs w:val="20"/>
        </w:rPr>
      </w:pPr>
    </w:p>
    <w:p w14:paraId="1235FDDA" w14:textId="1479220D" w:rsidR="00D304E0" w:rsidRPr="00F36302" w:rsidRDefault="00684A62" w:rsidP="00F36302">
      <w:pPr>
        <w:spacing w:line="360" w:lineRule="auto"/>
        <w:jc w:val="both"/>
        <w:rPr>
          <w:color w:val="000000" w:themeColor="text1"/>
          <w:sz w:val="20"/>
          <w:szCs w:val="20"/>
        </w:rPr>
      </w:pPr>
      <w:r>
        <w:rPr>
          <w:noProof/>
          <w:color w:val="000000" w:themeColor="text1"/>
          <w:sz w:val="20"/>
          <w:szCs w:val="20"/>
        </w:rPr>
        <w:drawing>
          <wp:anchor distT="0" distB="0" distL="114300" distR="114300" simplePos="0" relativeHeight="251664384" behindDoc="0" locked="0" layoutInCell="1" allowOverlap="1" wp14:anchorId="11A4A0FB" wp14:editId="2717DA6D">
            <wp:simplePos x="0" y="0"/>
            <wp:positionH relativeFrom="column">
              <wp:posOffset>2593340</wp:posOffset>
            </wp:positionH>
            <wp:positionV relativeFrom="paragraph">
              <wp:posOffset>10795</wp:posOffset>
            </wp:positionV>
            <wp:extent cx="3197225" cy="675005"/>
            <wp:effectExtent l="12700" t="12700" r="15875" b="10795"/>
            <wp:wrapSquare wrapText="bothSides"/>
            <wp:docPr id="36823115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31155" name="Imagen 368231155"/>
                    <pic:cNvPicPr/>
                  </pic:nvPicPr>
                  <pic:blipFill>
                    <a:blip r:embed="rId12">
                      <a:extLst>
                        <a:ext uri="{28A0092B-C50C-407E-A947-70E740481C1C}">
                          <a14:useLocalDpi xmlns:a14="http://schemas.microsoft.com/office/drawing/2010/main" val="0"/>
                        </a:ext>
                      </a:extLst>
                    </a:blip>
                    <a:stretch>
                      <a:fillRect/>
                    </a:stretch>
                  </pic:blipFill>
                  <pic:spPr>
                    <a:xfrm>
                      <a:off x="0" y="0"/>
                      <a:ext cx="3197225" cy="6750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304E0" w:rsidRPr="00F36302">
        <w:rPr>
          <w:b/>
          <w:bCs/>
          <w:color w:val="000000" w:themeColor="text1"/>
          <w:sz w:val="20"/>
          <w:szCs w:val="20"/>
        </w:rPr>
        <w:t>Valor / Configuración</w:t>
      </w:r>
    </w:p>
    <w:p w14:paraId="3C585755" w14:textId="683D9889" w:rsidR="00D304E0" w:rsidRPr="00F36302" w:rsidRDefault="00D304E0" w:rsidP="00F36302">
      <w:pPr>
        <w:spacing w:line="360" w:lineRule="auto"/>
        <w:jc w:val="both"/>
        <w:rPr>
          <w:color w:val="000000" w:themeColor="text1"/>
          <w:sz w:val="20"/>
          <w:szCs w:val="20"/>
        </w:rPr>
      </w:pPr>
      <w:r w:rsidRPr="00F36302">
        <w:rPr>
          <w:b/>
          <w:bCs/>
          <w:color w:val="000000" w:themeColor="text1"/>
          <w:sz w:val="20"/>
          <w:szCs w:val="20"/>
        </w:rPr>
        <w:t>Tipo de nodo</w:t>
      </w:r>
    </w:p>
    <w:p w14:paraId="241B2821" w14:textId="322FBBF0" w:rsidR="00D304E0" w:rsidRPr="00F36302" w:rsidRDefault="00D304E0" w:rsidP="00F36302">
      <w:pPr>
        <w:spacing w:line="360" w:lineRule="auto"/>
        <w:jc w:val="both"/>
        <w:rPr>
          <w:color w:val="000000" w:themeColor="text1"/>
          <w:sz w:val="20"/>
          <w:szCs w:val="20"/>
        </w:rPr>
      </w:pPr>
      <w:r w:rsidRPr="00F36302">
        <w:rPr>
          <w:rFonts w:eastAsia="Courier New"/>
          <w:color w:val="000000" w:themeColor="text1"/>
          <w:sz w:val="20"/>
          <w:szCs w:val="20"/>
        </w:rPr>
        <w:t>n8n-nodes-base.formTrigger</w:t>
      </w:r>
    </w:p>
    <w:p w14:paraId="40DF4212" w14:textId="5D49CF67" w:rsidR="00D304E0" w:rsidRPr="00F36302" w:rsidRDefault="00D304E0" w:rsidP="00F36302">
      <w:pPr>
        <w:spacing w:line="360" w:lineRule="auto"/>
        <w:jc w:val="both"/>
        <w:rPr>
          <w:color w:val="000000" w:themeColor="text1"/>
          <w:sz w:val="20"/>
          <w:szCs w:val="20"/>
        </w:rPr>
      </w:pPr>
      <w:r w:rsidRPr="00F36302">
        <w:rPr>
          <w:b/>
          <w:bCs/>
          <w:color w:val="000000" w:themeColor="text1"/>
          <w:sz w:val="20"/>
          <w:szCs w:val="20"/>
        </w:rPr>
        <w:t xml:space="preserve">Form </w:t>
      </w:r>
      <w:proofErr w:type="spellStart"/>
      <w:r w:rsidRPr="00F36302">
        <w:rPr>
          <w:b/>
          <w:bCs/>
          <w:color w:val="000000" w:themeColor="text1"/>
          <w:sz w:val="20"/>
          <w:szCs w:val="20"/>
        </w:rPr>
        <w:t>title</w:t>
      </w:r>
      <w:proofErr w:type="spellEnd"/>
    </w:p>
    <w:p w14:paraId="4FF67C56" w14:textId="22EA6032" w:rsidR="00D304E0" w:rsidRPr="00F36302" w:rsidRDefault="00D304E0" w:rsidP="00F36302">
      <w:pPr>
        <w:spacing w:line="360" w:lineRule="auto"/>
        <w:jc w:val="both"/>
        <w:rPr>
          <w:color w:val="000000" w:themeColor="text1"/>
          <w:sz w:val="20"/>
          <w:szCs w:val="20"/>
        </w:rPr>
      </w:pPr>
      <w:r w:rsidRPr="00F36302">
        <w:rPr>
          <w:rFonts w:eastAsia="Courier New"/>
          <w:color w:val="000000" w:themeColor="text1"/>
          <w:sz w:val="20"/>
          <w:szCs w:val="20"/>
        </w:rPr>
        <w:t>Cargar documentos</w:t>
      </w:r>
    </w:p>
    <w:p w14:paraId="3E0CDA3D" w14:textId="77777777" w:rsidR="00D304E0" w:rsidRPr="00F36302" w:rsidRDefault="00D304E0" w:rsidP="00F36302">
      <w:pPr>
        <w:spacing w:line="360" w:lineRule="auto"/>
        <w:jc w:val="both"/>
        <w:rPr>
          <w:color w:val="000000" w:themeColor="text1"/>
          <w:sz w:val="20"/>
          <w:szCs w:val="20"/>
        </w:rPr>
      </w:pPr>
      <w:r w:rsidRPr="00F36302">
        <w:rPr>
          <w:b/>
          <w:bCs/>
          <w:color w:val="000000" w:themeColor="text1"/>
          <w:sz w:val="20"/>
          <w:szCs w:val="20"/>
        </w:rPr>
        <w:t>Campo: Documentos</w:t>
      </w:r>
    </w:p>
    <w:p w14:paraId="0E1D3EB0" w14:textId="77777777" w:rsidR="00D304E0" w:rsidRPr="00F36302" w:rsidRDefault="00D304E0" w:rsidP="00F36302">
      <w:pPr>
        <w:spacing w:line="360" w:lineRule="auto"/>
        <w:jc w:val="both"/>
        <w:rPr>
          <w:color w:val="000000" w:themeColor="text1"/>
          <w:sz w:val="20"/>
          <w:szCs w:val="20"/>
        </w:rPr>
      </w:pPr>
      <w:r w:rsidRPr="00F36302">
        <w:rPr>
          <w:rFonts w:eastAsia="Courier New"/>
          <w:color w:val="000000" w:themeColor="text1"/>
          <w:sz w:val="20"/>
          <w:szCs w:val="20"/>
        </w:rPr>
        <w:t>Tipo file, acepta solo .</w:t>
      </w:r>
      <w:proofErr w:type="spellStart"/>
      <w:r w:rsidRPr="00F36302">
        <w:rPr>
          <w:rFonts w:eastAsia="Courier New"/>
          <w:color w:val="000000" w:themeColor="text1"/>
          <w:sz w:val="20"/>
          <w:szCs w:val="20"/>
        </w:rPr>
        <w:t>pdf</w:t>
      </w:r>
      <w:proofErr w:type="spellEnd"/>
    </w:p>
    <w:p w14:paraId="00AC9359" w14:textId="77777777" w:rsidR="00D304E0" w:rsidRPr="00F36302" w:rsidRDefault="00D304E0" w:rsidP="00F36302">
      <w:pPr>
        <w:spacing w:line="360" w:lineRule="auto"/>
        <w:jc w:val="both"/>
        <w:rPr>
          <w:color w:val="000000" w:themeColor="text1"/>
          <w:sz w:val="20"/>
          <w:szCs w:val="20"/>
        </w:rPr>
      </w:pPr>
      <w:r w:rsidRPr="00F36302">
        <w:rPr>
          <w:b/>
          <w:bCs/>
          <w:color w:val="000000" w:themeColor="text1"/>
          <w:sz w:val="20"/>
          <w:szCs w:val="20"/>
        </w:rPr>
        <w:t>Destino</w:t>
      </w:r>
    </w:p>
    <w:p w14:paraId="779D6305" w14:textId="77777777" w:rsidR="00D304E0" w:rsidRPr="00F36302" w:rsidRDefault="00D304E0" w:rsidP="00F36302">
      <w:pPr>
        <w:spacing w:line="360" w:lineRule="auto"/>
        <w:jc w:val="both"/>
        <w:rPr>
          <w:color w:val="000000" w:themeColor="text1"/>
          <w:sz w:val="20"/>
          <w:szCs w:val="20"/>
        </w:rPr>
      </w:pPr>
      <w:r w:rsidRPr="00F36302">
        <w:rPr>
          <w:rFonts w:eastAsia="Courier New"/>
          <w:color w:val="000000" w:themeColor="text1"/>
          <w:sz w:val="20"/>
          <w:szCs w:val="20"/>
        </w:rPr>
        <w:t>Simple Vector Store (insert)</w:t>
      </w:r>
    </w:p>
    <w:p w14:paraId="6BEC9EAA" w14:textId="179A0412" w:rsidR="00D304E0" w:rsidRPr="00F36302" w:rsidRDefault="00D304E0" w:rsidP="00F36302">
      <w:pPr>
        <w:spacing w:line="360" w:lineRule="auto"/>
        <w:jc w:val="both"/>
        <w:rPr>
          <w:color w:val="000000" w:themeColor="text1"/>
          <w:sz w:val="20"/>
          <w:szCs w:val="20"/>
        </w:rPr>
      </w:pPr>
      <w:r w:rsidRPr="00F36302">
        <w:rPr>
          <w:b/>
          <w:bCs/>
          <w:color w:val="000000" w:themeColor="text1"/>
          <w:sz w:val="20"/>
          <w:szCs w:val="20"/>
        </w:rPr>
        <w:t xml:space="preserve">Consejo: </w:t>
      </w:r>
      <w:r w:rsidRPr="00F36302">
        <w:rPr>
          <w:color w:val="000000" w:themeColor="text1"/>
          <w:sz w:val="20"/>
          <w:szCs w:val="20"/>
        </w:rPr>
        <w:t>Puedes ampliar los tipos de archivo aceptados cambiando acceptFileTypes a '.pdf,.docx,.txt'. También puedes reemplazar este trigger por un Google Drive Trigger para cargar documentos automáticamente cuando se suban a una carpeta.</w:t>
      </w:r>
    </w:p>
    <w:p w14:paraId="5AC23580" w14:textId="4C204CDB" w:rsidR="00B3660F" w:rsidRDefault="00684A62" w:rsidP="00F36302">
      <w:pPr>
        <w:spacing w:before="300" w:line="360" w:lineRule="auto"/>
        <w:jc w:val="both"/>
        <w:rPr>
          <w:color w:val="000000" w:themeColor="text1"/>
          <w:sz w:val="20"/>
          <w:szCs w:val="20"/>
        </w:rPr>
      </w:pPr>
      <w:r>
        <w:rPr>
          <w:noProof/>
          <w:color w:val="000000" w:themeColor="text1"/>
          <w:sz w:val="20"/>
          <w:szCs w:val="20"/>
        </w:rPr>
        <w:lastRenderedPageBreak/>
        <w:drawing>
          <wp:anchor distT="0" distB="0" distL="114300" distR="114300" simplePos="0" relativeHeight="251663360" behindDoc="0" locked="0" layoutInCell="1" allowOverlap="1" wp14:anchorId="11155732" wp14:editId="30728044">
            <wp:simplePos x="0" y="0"/>
            <wp:positionH relativeFrom="column">
              <wp:posOffset>3508049</wp:posOffset>
            </wp:positionH>
            <wp:positionV relativeFrom="paragraph">
              <wp:posOffset>1441502</wp:posOffset>
            </wp:positionV>
            <wp:extent cx="2980055" cy="2407285"/>
            <wp:effectExtent l="12700" t="12700" r="17145" b="18415"/>
            <wp:wrapSquare wrapText="bothSides"/>
            <wp:docPr id="6025156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15654" name="Imagen 6025156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80055" cy="24072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color w:val="000000" w:themeColor="text1"/>
          <w:sz w:val="20"/>
          <w:szCs w:val="20"/>
        </w:rPr>
        <w:tab/>
        <w:t>El nodo se debería ver de la siguiente manera:</w:t>
      </w:r>
    </w:p>
    <w:p w14:paraId="7DCF0975" w14:textId="09A9A4B4" w:rsidR="00684A62" w:rsidRDefault="00684A62" w:rsidP="00F36302">
      <w:pPr>
        <w:spacing w:before="300" w:line="360" w:lineRule="auto"/>
        <w:jc w:val="both"/>
        <w:rPr>
          <w:color w:val="000000" w:themeColor="text1"/>
          <w:sz w:val="20"/>
          <w:szCs w:val="20"/>
        </w:rPr>
      </w:pPr>
      <w:r>
        <w:rPr>
          <w:noProof/>
          <w:color w:val="000000" w:themeColor="text1"/>
          <w:sz w:val="20"/>
          <w:szCs w:val="20"/>
        </w:rPr>
        <w:drawing>
          <wp:anchor distT="0" distB="0" distL="114300" distR="114300" simplePos="0" relativeHeight="251662336" behindDoc="0" locked="0" layoutInCell="1" allowOverlap="1" wp14:anchorId="755F5EF8" wp14:editId="413F321E">
            <wp:simplePos x="0" y="0"/>
            <wp:positionH relativeFrom="column">
              <wp:posOffset>3175</wp:posOffset>
            </wp:positionH>
            <wp:positionV relativeFrom="paragraph">
              <wp:posOffset>-25400</wp:posOffset>
            </wp:positionV>
            <wp:extent cx="4348480" cy="5876925"/>
            <wp:effectExtent l="12700" t="12700" r="7620" b="15875"/>
            <wp:wrapTopAndBottom/>
            <wp:docPr id="12179886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88671" name="Imagen 12179886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48480" cy="58769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2CA6EB2" w14:textId="77777777" w:rsidR="00684A62" w:rsidRDefault="00684A62" w:rsidP="00F36302">
      <w:pPr>
        <w:spacing w:before="300" w:line="360" w:lineRule="auto"/>
        <w:jc w:val="both"/>
        <w:rPr>
          <w:color w:val="000000" w:themeColor="text1"/>
          <w:sz w:val="20"/>
          <w:szCs w:val="20"/>
        </w:rPr>
      </w:pPr>
    </w:p>
    <w:p w14:paraId="4B7ADE90" w14:textId="77777777" w:rsidR="00684A62" w:rsidRDefault="00684A62" w:rsidP="00F36302">
      <w:pPr>
        <w:spacing w:before="300" w:line="360" w:lineRule="auto"/>
        <w:jc w:val="both"/>
        <w:rPr>
          <w:color w:val="000000" w:themeColor="text1"/>
          <w:sz w:val="20"/>
          <w:szCs w:val="20"/>
        </w:rPr>
      </w:pPr>
    </w:p>
    <w:p w14:paraId="33ED9590" w14:textId="77777777" w:rsidR="00B3660F" w:rsidRDefault="00B3660F">
      <w:pPr>
        <w:rPr>
          <w:color w:val="000000" w:themeColor="text1"/>
          <w:sz w:val="20"/>
          <w:szCs w:val="20"/>
        </w:rPr>
      </w:pPr>
      <w:r>
        <w:rPr>
          <w:color w:val="000000" w:themeColor="text1"/>
          <w:sz w:val="20"/>
          <w:szCs w:val="20"/>
        </w:rPr>
        <w:br w:type="page"/>
      </w:r>
    </w:p>
    <w:p w14:paraId="1AF0EDC5" w14:textId="103E4DE6" w:rsidR="00684A62" w:rsidRPr="00684A62" w:rsidRDefault="00684A62" w:rsidP="00684A62">
      <w:pPr>
        <w:pStyle w:val="Ttulo2"/>
        <w:shd w:val="clear" w:color="auto" w:fill="C1F0C7" w:themeFill="accent3" w:themeFillTint="33"/>
      </w:pPr>
      <w:bookmarkStart w:id="3" w:name="_Toc227000140"/>
      <w:r w:rsidRPr="00684A62">
        <w:lastRenderedPageBreak/>
        <w:t>N</w:t>
      </w:r>
      <w:r>
        <w:t>odo</w:t>
      </w:r>
      <w:r w:rsidRPr="00684A62">
        <w:t xml:space="preserve"> 5</w:t>
      </w:r>
      <w:r>
        <w:t>:</w:t>
      </w:r>
      <w:r w:rsidRPr="00684A62">
        <w:t xml:space="preserve"> [INGESTION] Simple Vector Store (modo insert)</w:t>
      </w:r>
      <w:bookmarkEnd w:id="3"/>
    </w:p>
    <w:p w14:paraId="27DE6D8B" w14:textId="3A2419AE" w:rsidR="00684A62" w:rsidRPr="00F36302" w:rsidRDefault="00684A62" w:rsidP="00684A62">
      <w:pPr>
        <w:spacing w:line="360" w:lineRule="auto"/>
        <w:ind w:firstLine="708"/>
        <w:jc w:val="both"/>
        <w:rPr>
          <w:color w:val="000000" w:themeColor="text1"/>
          <w:sz w:val="20"/>
          <w:szCs w:val="20"/>
        </w:rPr>
      </w:pPr>
      <w:r w:rsidRPr="00F36302">
        <w:rPr>
          <w:color w:val="000000" w:themeColor="text1"/>
          <w:sz w:val="20"/>
          <w:szCs w:val="20"/>
        </w:rPr>
        <w:t xml:space="preserve">Almacena los embeddings generados en un vector store en memoria. Esta instancia opera en modo 'insert': recibe los chunks vectorizados y los guarda bajo la clave 'vector_store_key'. El vector store en memoria es </w:t>
      </w:r>
      <w:r w:rsidR="005E577F" w:rsidRPr="00F36302">
        <w:rPr>
          <w:color w:val="000000" w:themeColor="text1"/>
          <w:sz w:val="20"/>
          <w:szCs w:val="20"/>
        </w:rPr>
        <w:t>voláti</w:t>
      </w:r>
      <w:r w:rsidR="005E577F">
        <w:rPr>
          <w:color w:val="000000" w:themeColor="text1"/>
          <w:sz w:val="20"/>
          <w:szCs w:val="20"/>
        </w:rPr>
        <w:t>l</w:t>
      </w:r>
      <w:r w:rsidRPr="00F36302">
        <w:rPr>
          <w:color w:val="000000" w:themeColor="text1"/>
          <w:sz w:val="20"/>
          <w:szCs w:val="20"/>
        </w:rPr>
        <w:t>: los datos se pierden cuando n8n se reinicia. Es ideal para demos y desarrollo.</w:t>
      </w:r>
    </w:p>
    <w:p w14:paraId="32F9C0B9" w14:textId="77777777" w:rsidR="005E577F" w:rsidRDefault="005E577F" w:rsidP="009300A5">
      <w:pPr>
        <w:spacing w:line="360" w:lineRule="auto"/>
        <w:jc w:val="both"/>
        <w:rPr>
          <w:b/>
          <w:bCs/>
          <w:color w:val="000000" w:themeColor="text1"/>
          <w:sz w:val="20"/>
          <w:szCs w:val="20"/>
        </w:rPr>
      </w:pPr>
    </w:p>
    <w:p w14:paraId="1B1D3235" w14:textId="63CBDA7D" w:rsidR="00684A62" w:rsidRPr="00F36302" w:rsidRDefault="00BA0BA6" w:rsidP="009300A5">
      <w:pPr>
        <w:spacing w:line="360" w:lineRule="auto"/>
        <w:jc w:val="both"/>
        <w:rPr>
          <w:color w:val="000000" w:themeColor="text1"/>
          <w:sz w:val="20"/>
          <w:szCs w:val="20"/>
        </w:rPr>
      </w:pPr>
      <w:r>
        <w:rPr>
          <w:noProof/>
          <w:color w:val="000000" w:themeColor="text1"/>
          <w:sz w:val="20"/>
          <w:szCs w:val="20"/>
        </w:rPr>
        <w:drawing>
          <wp:anchor distT="0" distB="0" distL="114300" distR="114300" simplePos="0" relativeHeight="251665408" behindDoc="0" locked="0" layoutInCell="1" allowOverlap="1" wp14:anchorId="33E1378F" wp14:editId="108DCD32">
            <wp:simplePos x="0" y="0"/>
            <wp:positionH relativeFrom="column">
              <wp:posOffset>3474720</wp:posOffset>
            </wp:positionH>
            <wp:positionV relativeFrom="paragraph">
              <wp:posOffset>5853</wp:posOffset>
            </wp:positionV>
            <wp:extent cx="2559685" cy="2054225"/>
            <wp:effectExtent l="12700" t="12700" r="18415" b="15875"/>
            <wp:wrapSquare wrapText="bothSides"/>
            <wp:docPr id="16576909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0993" name="Imagen 16576909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9685" cy="20542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684A62" w:rsidRPr="00F36302">
        <w:rPr>
          <w:b/>
          <w:bCs/>
          <w:color w:val="000000" w:themeColor="text1"/>
          <w:sz w:val="20"/>
          <w:szCs w:val="20"/>
        </w:rPr>
        <w:t>Campo</w:t>
      </w:r>
    </w:p>
    <w:p w14:paraId="4A1BE462" w14:textId="5EEDCC84" w:rsidR="00684A62" w:rsidRPr="00F36302" w:rsidRDefault="00684A62" w:rsidP="009300A5">
      <w:pPr>
        <w:spacing w:line="360" w:lineRule="auto"/>
        <w:jc w:val="both"/>
        <w:rPr>
          <w:color w:val="000000" w:themeColor="text1"/>
          <w:sz w:val="20"/>
          <w:szCs w:val="20"/>
        </w:rPr>
      </w:pPr>
      <w:r w:rsidRPr="00F36302">
        <w:rPr>
          <w:b/>
          <w:bCs/>
          <w:color w:val="000000" w:themeColor="text1"/>
          <w:sz w:val="20"/>
          <w:szCs w:val="20"/>
        </w:rPr>
        <w:t xml:space="preserve">Valor / </w:t>
      </w:r>
      <w:r w:rsidR="005E577F" w:rsidRPr="00F36302">
        <w:rPr>
          <w:b/>
          <w:bCs/>
          <w:color w:val="000000" w:themeColor="text1"/>
          <w:sz w:val="20"/>
          <w:szCs w:val="20"/>
        </w:rPr>
        <w:t>configuración</w:t>
      </w:r>
    </w:p>
    <w:p w14:paraId="2B15683B" w14:textId="1E18A662" w:rsidR="00684A62" w:rsidRPr="00F36302" w:rsidRDefault="00684A62" w:rsidP="009300A5">
      <w:pPr>
        <w:spacing w:line="360" w:lineRule="auto"/>
        <w:jc w:val="both"/>
        <w:rPr>
          <w:color w:val="000000" w:themeColor="text1"/>
          <w:sz w:val="20"/>
          <w:szCs w:val="20"/>
        </w:rPr>
      </w:pPr>
      <w:r w:rsidRPr="00F36302">
        <w:rPr>
          <w:b/>
          <w:bCs/>
          <w:color w:val="000000" w:themeColor="text1"/>
          <w:sz w:val="20"/>
          <w:szCs w:val="20"/>
        </w:rPr>
        <w:t>Tipo de nodo</w:t>
      </w:r>
    </w:p>
    <w:p w14:paraId="6F4C7719" w14:textId="37107B38" w:rsidR="00684A62" w:rsidRPr="00F36302" w:rsidRDefault="00684A62" w:rsidP="009300A5">
      <w:pPr>
        <w:spacing w:line="360" w:lineRule="auto"/>
        <w:jc w:val="both"/>
        <w:rPr>
          <w:color w:val="000000" w:themeColor="text1"/>
          <w:sz w:val="20"/>
          <w:szCs w:val="20"/>
        </w:rPr>
      </w:pPr>
      <w:r w:rsidRPr="00F36302">
        <w:rPr>
          <w:rFonts w:eastAsia="Courier New"/>
          <w:color w:val="000000" w:themeColor="text1"/>
          <w:sz w:val="20"/>
          <w:szCs w:val="20"/>
        </w:rPr>
        <w:t>@n8n/n8n-nodes-langchain.vectorStoreInMemory</w:t>
      </w:r>
    </w:p>
    <w:p w14:paraId="6381E7DA" w14:textId="3257E26C" w:rsidR="00684A62" w:rsidRPr="00F36302" w:rsidRDefault="00684A62" w:rsidP="009300A5">
      <w:pPr>
        <w:spacing w:line="360" w:lineRule="auto"/>
        <w:jc w:val="both"/>
        <w:rPr>
          <w:color w:val="000000" w:themeColor="text1"/>
          <w:sz w:val="20"/>
          <w:szCs w:val="20"/>
        </w:rPr>
      </w:pPr>
      <w:r w:rsidRPr="00F36302">
        <w:rPr>
          <w:b/>
          <w:bCs/>
          <w:color w:val="000000" w:themeColor="text1"/>
          <w:sz w:val="20"/>
          <w:szCs w:val="20"/>
        </w:rPr>
        <w:t>Mode</w:t>
      </w:r>
    </w:p>
    <w:p w14:paraId="09A87416" w14:textId="4F453D31" w:rsidR="00684A62" w:rsidRPr="00F36302" w:rsidRDefault="00684A62" w:rsidP="009300A5">
      <w:pPr>
        <w:spacing w:line="360" w:lineRule="auto"/>
        <w:jc w:val="both"/>
        <w:rPr>
          <w:color w:val="000000" w:themeColor="text1"/>
          <w:sz w:val="20"/>
          <w:szCs w:val="20"/>
        </w:rPr>
      </w:pPr>
      <w:r w:rsidRPr="00F36302">
        <w:rPr>
          <w:rFonts w:eastAsia="Courier New"/>
          <w:color w:val="000000" w:themeColor="text1"/>
          <w:sz w:val="20"/>
          <w:szCs w:val="20"/>
        </w:rPr>
        <w:t>insert (escritura de embeddings)</w:t>
      </w:r>
    </w:p>
    <w:p w14:paraId="1E7A13F6" w14:textId="248924C1" w:rsidR="00684A62" w:rsidRPr="00F36302" w:rsidRDefault="00BA0BA6" w:rsidP="009300A5">
      <w:pPr>
        <w:spacing w:line="360" w:lineRule="auto"/>
        <w:jc w:val="both"/>
        <w:rPr>
          <w:color w:val="000000" w:themeColor="text1"/>
          <w:sz w:val="20"/>
          <w:szCs w:val="20"/>
        </w:rPr>
      </w:pPr>
      <w:r>
        <w:rPr>
          <w:b/>
          <w:bCs/>
          <w:noProof/>
          <w:color w:val="000000" w:themeColor="text1"/>
          <w:sz w:val="20"/>
          <w:szCs w:val="20"/>
        </w:rPr>
        <mc:AlternateContent>
          <mc:Choice Requires="wps">
            <w:drawing>
              <wp:anchor distT="0" distB="0" distL="114300" distR="114300" simplePos="0" relativeHeight="251666432" behindDoc="0" locked="0" layoutInCell="1" allowOverlap="1" wp14:anchorId="3C53D71B" wp14:editId="3D6906E8">
                <wp:simplePos x="0" y="0"/>
                <wp:positionH relativeFrom="column">
                  <wp:posOffset>3607143</wp:posOffset>
                </wp:positionH>
                <wp:positionV relativeFrom="paragraph">
                  <wp:posOffset>43026</wp:posOffset>
                </wp:positionV>
                <wp:extent cx="1688757" cy="329513"/>
                <wp:effectExtent l="12700" t="12700" r="26035" b="26670"/>
                <wp:wrapNone/>
                <wp:docPr id="1862532284" name="Rectángulo redondeado 9"/>
                <wp:cNvGraphicFramePr/>
                <a:graphic xmlns:a="http://schemas.openxmlformats.org/drawingml/2006/main">
                  <a:graphicData uri="http://schemas.microsoft.com/office/word/2010/wordprocessingShape">
                    <wps:wsp>
                      <wps:cNvSpPr/>
                      <wps:spPr>
                        <a:xfrm>
                          <a:off x="0" y="0"/>
                          <a:ext cx="1688757" cy="329513"/>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581A3A" id="Rectángulo redondeado 9" o:spid="_x0000_s1026" style="position:absolute;margin-left:284.05pt;margin-top:3.4pt;width:132.95pt;height:25.9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HxKXiQIAAG4FAAAOAAAAZHJzL2Uyb0RvYy54bWysVEtv2zAMvg/YfxB0X22nTZsGdYqgj2FA&#13;&#10;sRZth54VWYoFyKImKXGyXz9KfiToih2G5aBQJvmR/ETy6nrXaLIVziswJS1OckqE4VApsy7pj9f7&#13;&#10;LzNKfGCmYhqMKOleeHq9+PzpqrVzMYEadCUcQRDj560taR2CnWeZ57VomD8BKwwqJbiGBby6dVY5&#13;&#10;1iJ6o7NJnp9nLbjKOuDCe/x62ynpIuFLKXh4lNKLQHRJMbeQTpfOVTyzxRWbrx2zteJ9GuwfsmiY&#13;&#10;Mhh0hLplgZGNU39ANYo78CDDCYcmAykVF6kGrKbI31XzUjMrUi1IjrcjTf7/wfLv2xf75JCG1vq5&#13;&#10;RzFWsZOuif+YH9klsvYjWWIXCMePxflsdjG9oISj7nRyOS1OI5vZwds6H74KaEgUSupgY6pnfJFE&#13;&#10;FNs++NDZD3YxooF7pXV6FW1Ii8izIs+ThwetqqiNdt6tVzfakS3Dh727y/HXRz8yw1y0wZQOpSUp&#13;&#10;7LWIGNo8C0lUhcVMugix68QIyzgXJhSdqmaV6KIV06Ngg0cqPAFGZIlZjtg9wGDZgQzYHQO9fXQV&#13;&#10;qWlH5770vzmPHikymDA6N8qA+6gyjVX1kTv7gaSOmsjSCqr9kyMOupHxlt8rfMYH5sMTczgjOE04&#13;&#10;9+ERD6kBXwp6iZIa3K+Pvkd7bF3UUtLizJXU/9wwJyjR3ww29WVxdhaHNF3OphcTvLhjzepYYzbN&#13;&#10;DeDrF7hhLE9itA96EKWD5g3XwzJGRRUzHGOXlAc3XG5CtwtwwXCxXCYzHEzLwoN5sTyCR1Zjh77u&#13;&#10;3pizfS8HnILvMMwnm7/r5s42ehpYbgJIlVr9wGvPNw51apx+AcWtcXxPVoc1ufgNAAD//wMAUEsD&#13;&#10;BBQABgAIAAAAIQBLDEXm4wAAAA0BAAAPAAAAZHJzL2Rvd25yZXYueG1sTI9BS8NAEIXvgv9hGcGb&#13;&#10;3cS2aUizKaIUKkLVtuB1k4xJcHc2ZLdt9Nd3POllYHhv3rwvX43WiBMOvnOkIJ5EIJAqV3fUKDjs&#13;&#10;13cpCB801do4QgXf6GFVXF/lOqvdmd7xtAuN4BDymVbQhtBnUvqqRav9xPVIrH26werA69DIetBn&#13;&#10;DrdG3kdRIq3uiD+0usfHFquv3dEqMC8bPy+3H/S2XU/jn8PzrDOvG6Vub8anJY+HJYiAY/i7gF8G&#13;&#10;7g8FFyvdkWovjIJ5ksZsVZAwBuvpdMaAJQvpAmSRy/8UxQUAAP//AwBQSwECLQAUAAYACAAAACEA&#13;&#10;toM4kv4AAADhAQAAEwAAAAAAAAAAAAAAAAAAAAAAW0NvbnRlbnRfVHlwZXNdLnhtbFBLAQItABQA&#13;&#10;BgAIAAAAIQA4/SH/1gAAAJQBAAALAAAAAAAAAAAAAAAAAC8BAABfcmVscy8ucmVsc1BLAQItABQA&#13;&#10;BgAIAAAAIQCfHxKXiQIAAG4FAAAOAAAAAAAAAAAAAAAAAC4CAABkcnMvZTJvRG9jLnhtbFBLAQIt&#13;&#10;ABQABgAIAAAAIQBLDEXm4wAAAA0BAAAPAAAAAAAAAAAAAAAAAOMEAABkcnMvZG93bnJldi54bWxQ&#13;&#10;SwUGAAAAAAQABADzAAAA8wUAAAAA&#13;&#10;" filled="f" strokecolor="#e00" strokeweight="3pt">
                <v:stroke joinstyle="miter"/>
              </v:roundrect>
            </w:pict>
          </mc:Fallback>
        </mc:AlternateContent>
      </w:r>
      <w:r w:rsidR="00684A62" w:rsidRPr="00F36302">
        <w:rPr>
          <w:b/>
          <w:bCs/>
          <w:color w:val="000000" w:themeColor="text1"/>
          <w:sz w:val="20"/>
          <w:szCs w:val="20"/>
        </w:rPr>
        <w:t>Memory key</w:t>
      </w:r>
    </w:p>
    <w:p w14:paraId="4C5C7F09" w14:textId="22742F01" w:rsidR="00684A62" w:rsidRPr="00F36302" w:rsidRDefault="00684A62" w:rsidP="009300A5">
      <w:pPr>
        <w:spacing w:line="360" w:lineRule="auto"/>
        <w:jc w:val="both"/>
        <w:rPr>
          <w:color w:val="000000" w:themeColor="text1"/>
          <w:sz w:val="20"/>
          <w:szCs w:val="20"/>
        </w:rPr>
      </w:pPr>
      <w:r w:rsidRPr="00F36302">
        <w:rPr>
          <w:rFonts w:eastAsia="Courier New"/>
          <w:color w:val="000000" w:themeColor="text1"/>
          <w:sz w:val="20"/>
          <w:szCs w:val="20"/>
        </w:rPr>
        <w:t>vector_store_key</w:t>
      </w:r>
    </w:p>
    <w:p w14:paraId="13825EBA" w14:textId="3BA0F18B" w:rsidR="00684A62" w:rsidRPr="00F36302" w:rsidRDefault="00684A62" w:rsidP="009300A5">
      <w:pPr>
        <w:spacing w:line="360" w:lineRule="auto"/>
        <w:jc w:val="both"/>
        <w:rPr>
          <w:color w:val="000000" w:themeColor="text1"/>
          <w:sz w:val="20"/>
          <w:szCs w:val="20"/>
        </w:rPr>
      </w:pPr>
      <w:r w:rsidRPr="00F36302">
        <w:rPr>
          <w:b/>
          <w:bCs/>
          <w:color w:val="000000" w:themeColor="text1"/>
          <w:sz w:val="20"/>
          <w:szCs w:val="20"/>
        </w:rPr>
        <w:t>Embedding batch size</w:t>
      </w:r>
    </w:p>
    <w:p w14:paraId="0B78D2FA" w14:textId="5360E6EA" w:rsidR="00684A62" w:rsidRPr="00F36302" w:rsidRDefault="00684A62" w:rsidP="009300A5">
      <w:pPr>
        <w:spacing w:line="360" w:lineRule="auto"/>
        <w:jc w:val="both"/>
        <w:rPr>
          <w:color w:val="000000" w:themeColor="text1"/>
          <w:sz w:val="20"/>
          <w:szCs w:val="20"/>
        </w:rPr>
      </w:pPr>
      <w:r w:rsidRPr="00F36302">
        <w:rPr>
          <w:rFonts w:eastAsia="Courier New"/>
          <w:color w:val="000000" w:themeColor="text1"/>
          <w:sz w:val="20"/>
          <w:szCs w:val="20"/>
        </w:rPr>
        <w:t>250 chunks por lote</w:t>
      </w:r>
    </w:p>
    <w:p w14:paraId="35426649" w14:textId="14274E18" w:rsidR="00684A62" w:rsidRPr="00F36302" w:rsidRDefault="00684A62" w:rsidP="009300A5">
      <w:pPr>
        <w:spacing w:line="360" w:lineRule="auto"/>
        <w:jc w:val="both"/>
        <w:rPr>
          <w:color w:val="000000" w:themeColor="text1"/>
          <w:sz w:val="20"/>
          <w:szCs w:val="20"/>
        </w:rPr>
      </w:pPr>
      <w:r w:rsidRPr="00F36302">
        <w:rPr>
          <w:b/>
          <w:bCs/>
          <w:color w:val="000000" w:themeColor="text1"/>
          <w:sz w:val="20"/>
          <w:szCs w:val="20"/>
        </w:rPr>
        <w:t>Fuente de embeddings</w:t>
      </w:r>
    </w:p>
    <w:p w14:paraId="4F5AD177" w14:textId="10CAB26D" w:rsidR="00684A62" w:rsidRPr="00F36302" w:rsidRDefault="00684A62" w:rsidP="009300A5">
      <w:pPr>
        <w:spacing w:line="360" w:lineRule="auto"/>
        <w:jc w:val="both"/>
        <w:rPr>
          <w:color w:val="000000" w:themeColor="text1"/>
          <w:sz w:val="20"/>
          <w:szCs w:val="20"/>
        </w:rPr>
      </w:pPr>
      <w:r w:rsidRPr="00F36302">
        <w:rPr>
          <w:rFonts w:eastAsia="Courier New"/>
          <w:color w:val="000000" w:themeColor="text1"/>
          <w:sz w:val="20"/>
          <w:szCs w:val="20"/>
        </w:rPr>
        <w:t>Embeddings OpenAI</w:t>
      </w:r>
    </w:p>
    <w:p w14:paraId="6A229EFD" w14:textId="05A42C8D" w:rsidR="00684A62" w:rsidRPr="00F36302" w:rsidRDefault="00684A62" w:rsidP="009300A5">
      <w:pPr>
        <w:spacing w:line="360" w:lineRule="auto"/>
        <w:jc w:val="both"/>
        <w:rPr>
          <w:color w:val="000000" w:themeColor="text1"/>
          <w:sz w:val="20"/>
          <w:szCs w:val="20"/>
        </w:rPr>
      </w:pPr>
      <w:r w:rsidRPr="00F36302">
        <w:rPr>
          <w:b/>
          <w:bCs/>
          <w:color w:val="000000" w:themeColor="text1"/>
          <w:sz w:val="20"/>
          <w:szCs w:val="20"/>
        </w:rPr>
        <w:t xml:space="preserve">Consejo: </w:t>
      </w:r>
      <w:r w:rsidRPr="00F36302">
        <w:rPr>
          <w:color w:val="000000" w:themeColor="text1"/>
          <w:sz w:val="20"/>
          <w:szCs w:val="20"/>
        </w:rPr>
        <w:t xml:space="preserve">El vector store en memoria es </w:t>
      </w:r>
      <w:r w:rsidR="005E577F" w:rsidRPr="00F36302">
        <w:rPr>
          <w:color w:val="000000" w:themeColor="text1"/>
          <w:sz w:val="20"/>
          <w:szCs w:val="20"/>
        </w:rPr>
        <w:t>volátil</w:t>
      </w:r>
      <w:r w:rsidRPr="00F36302">
        <w:rPr>
          <w:color w:val="000000" w:themeColor="text1"/>
          <w:sz w:val="20"/>
          <w:szCs w:val="20"/>
        </w:rPr>
        <w:t xml:space="preserve">: se </w:t>
      </w:r>
      <w:r w:rsidR="005E577F" w:rsidRPr="00F36302">
        <w:rPr>
          <w:color w:val="000000" w:themeColor="text1"/>
          <w:sz w:val="20"/>
          <w:szCs w:val="20"/>
        </w:rPr>
        <w:t>vacía</w:t>
      </w:r>
      <w:r w:rsidRPr="00F36302">
        <w:rPr>
          <w:color w:val="000000" w:themeColor="text1"/>
          <w:sz w:val="20"/>
          <w:szCs w:val="20"/>
        </w:rPr>
        <w:t xml:space="preserve"> al reiniciar n8n. Para </w:t>
      </w:r>
      <w:r w:rsidR="005E577F" w:rsidRPr="00F36302">
        <w:rPr>
          <w:color w:val="000000" w:themeColor="text1"/>
          <w:sz w:val="20"/>
          <w:szCs w:val="20"/>
        </w:rPr>
        <w:t>producción</w:t>
      </w:r>
      <w:r w:rsidRPr="00F36302">
        <w:rPr>
          <w:color w:val="000000" w:themeColor="text1"/>
          <w:sz w:val="20"/>
          <w:szCs w:val="20"/>
        </w:rPr>
        <w:t xml:space="preserve">, </w:t>
      </w:r>
      <w:r w:rsidR="005E577F" w:rsidRPr="00F36302">
        <w:rPr>
          <w:color w:val="000000" w:themeColor="text1"/>
          <w:sz w:val="20"/>
          <w:szCs w:val="20"/>
        </w:rPr>
        <w:t>reemplázalo</w:t>
      </w:r>
      <w:r w:rsidRPr="00F36302">
        <w:rPr>
          <w:color w:val="000000" w:themeColor="text1"/>
          <w:sz w:val="20"/>
          <w:szCs w:val="20"/>
        </w:rPr>
        <w:t xml:space="preserve"> por Pinecone, Qdrant, Supabase (pgvector) o cualquier vector DB persistente. La memory key 'vector_store_key' debe coincidir exactamente entre esta instancia (insert) y la instancia de consumo (retrieve).</w:t>
      </w:r>
    </w:p>
    <w:p w14:paraId="173095CE" w14:textId="547E04BA" w:rsidR="007177ED" w:rsidRDefault="00BA0BA6" w:rsidP="00F36302">
      <w:pPr>
        <w:spacing w:before="300" w:line="360" w:lineRule="auto"/>
        <w:jc w:val="both"/>
        <w:rPr>
          <w:color w:val="000000" w:themeColor="text1"/>
          <w:sz w:val="20"/>
          <w:szCs w:val="20"/>
        </w:rPr>
      </w:pPr>
      <w:r>
        <w:rPr>
          <w:noProof/>
          <w:color w:val="000000" w:themeColor="text1"/>
          <w:sz w:val="20"/>
          <w:szCs w:val="20"/>
        </w:rPr>
        <w:drawing>
          <wp:anchor distT="0" distB="0" distL="114300" distR="114300" simplePos="0" relativeHeight="251667456" behindDoc="0" locked="0" layoutInCell="1" allowOverlap="1" wp14:anchorId="5EA844C4" wp14:editId="06233AA7">
            <wp:simplePos x="0" y="0"/>
            <wp:positionH relativeFrom="column">
              <wp:posOffset>11430</wp:posOffset>
            </wp:positionH>
            <wp:positionV relativeFrom="paragraph">
              <wp:posOffset>580390</wp:posOffset>
            </wp:positionV>
            <wp:extent cx="2907665" cy="2418080"/>
            <wp:effectExtent l="12700" t="12700" r="13335" b="7620"/>
            <wp:wrapTopAndBottom/>
            <wp:docPr id="131780717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07177" name="Imagen 13178071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07665" cy="2418080"/>
                    </a:xfrm>
                    <a:prstGeom prst="rect">
                      <a:avLst/>
                    </a:prstGeom>
                    <a:ln>
                      <a:solidFill>
                        <a:schemeClr val="accent1">
                          <a:shade val="15000"/>
                        </a:schemeClr>
                      </a:solidFill>
                    </a:ln>
                  </pic:spPr>
                </pic:pic>
              </a:graphicData>
            </a:graphic>
            <wp14:sizeRelH relativeFrom="page">
              <wp14:pctWidth>0</wp14:pctWidth>
            </wp14:sizeRelH>
            <wp14:sizeRelV relativeFrom="page">
              <wp14:pctHeight>0</wp14:pctHeight>
            </wp14:sizeRelV>
          </wp:anchor>
        </w:drawing>
      </w:r>
      <w:r>
        <w:rPr>
          <w:noProof/>
          <w:color w:val="000000" w:themeColor="text1"/>
          <w:sz w:val="20"/>
          <w:szCs w:val="20"/>
        </w:rPr>
        <w:drawing>
          <wp:anchor distT="0" distB="0" distL="114300" distR="114300" simplePos="0" relativeHeight="251668480" behindDoc="0" locked="0" layoutInCell="1" allowOverlap="1" wp14:anchorId="2CC63787" wp14:editId="75358339">
            <wp:simplePos x="0" y="0"/>
            <wp:positionH relativeFrom="column">
              <wp:posOffset>2918803</wp:posOffset>
            </wp:positionH>
            <wp:positionV relativeFrom="paragraph">
              <wp:posOffset>752338</wp:posOffset>
            </wp:positionV>
            <wp:extent cx="3274060" cy="1316990"/>
            <wp:effectExtent l="12700" t="12700" r="15240" b="16510"/>
            <wp:wrapSquare wrapText="bothSides"/>
            <wp:docPr id="155196922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69225" name="Imagen 1551969225"/>
                    <pic:cNvPicPr/>
                  </pic:nvPicPr>
                  <pic:blipFill>
                    <a:blip r:embed="rId17">
                      <a:extLst>
                        <a:ext uri="{28A0092B-C50C-407E-A947-70E740481C1C}">
                          <a14:useLocalDpi xmlns:a14="http://schemas.microsoft.com/office/drawing/2010/main" val="0"/>
                        </a:ext>
                      </a:extLst>
                    </a:blip>
                    <a:stretch>
                      <a:fillRect/>
                    </a:stretch>
                  </pic:blipFill>
                  <pic:spPr>
                    <a:xfrm>
                      <a:off x="0" y="0"/>
                      <a:ext cx="3274060" cy="1316990"/>
                    </a:xfrm>
                    <a:prstGeom prst="rect">
                      <a:avLst/>
                    </a:prstGeom>
                    <a:ln>
                      <a:solidFill>
                        <a:schemeClr val="accent1">
                          <a:shade val="15000"/>
                        </a:schemeClr>
                      </a:solidFill>
                    </a:ln>
                  </pic:spPr>
                </pic:pic>
              </a:graphicData>
            </a:graphic>
            <wp14:sizeRelH relativeFrom="page">
              <wp14:pctWidth>0</wp14:pctWidth>
            </wp14:sizeRelH>
            <wp14:sizeRelV relativeFrom="page">
              <wp14:pctHeight>0</wp14:pctHeight>
            </wp14:sizeRelV>
          </wp:anchor>
        </w:drawing>
      </w:r>
      <w:r>
        <w:rPr>
          <w:color w:val="000000" w:themeColor="text1"/>
          <w:sz w:val="20"/>
          <w:szCs w:val="20"/>
        </w:rPr>
        <w:tab/>
        <w:t>Inicialmente quedará así:</w:t>
      </w:r>
    </w:p>
    <w:p w14:paraId="0F9432D6" w14:textId="5BE5B750" w:rsidR="00BA0BA6" w:rsidRDefault="00BA0BA6" w:rsidP="00F36302">
      <w:pPr>
        <w:spacing w:before="300" w:line="360" w:lineRule="auto"/>
        <w:jc w:val="both"/>
        <w:rPr>
          <w:color w:val="000000" w:themeColor="text1"/>
          <w:sz w:val="20"/>
          <w:szCs w:val="20"/>
        </w:rPr>
      </w:pPr>
      <w:r>
        <w:rPr>
          <w:color w:val="000000" w:themeColor="text1"/>
          <w:sz w:val="20"/>
          <w:szCs w:val="20"/>
        </w:rPr>
        <w:t>Ahora deberemos configurar:</w:t>
      </w:r>
    </w:p>
    <w:p w14:paraId="7E7780B4" w14:textId="77777777" w:rsidR="00BA0BA6" w:rsidRPr="00BA0BA6" w:rsidRDefault="00BA0BA6" w:rsidP="00BA0BA6">
      <w:pPr>
        <w:pStyle w:val="font-claude-response-body"/>
        <w:spacing w:line="360" w:lineRule="auto"/>
        <w:jc w:val="both"/>
        <w:rPr>
          <w:rFonts w:ascii="Arial" w:hAnsi="Arial" w:cs="Arial"/>
          <w:b/>
          <w:bCs/>
          <w:sz w:val="20"/>
          <w:szCs w:val="20"/>
        </w:rPr>
      </w:pPr>
      <w:r w:rsidRPr="00BA0BA6">
        <w:rPr>
          <w:rFonts w:ascii="Arial" w:hAnsi="Arial" w:cs="Arial"/>
          <w:b/>
          <w:bCs/>
          <w:color w:val="000000" w:themeColor="text1"/>
          <w:sz w:val="20"/>
          <w:szCs w:val="20"/>
          <w:u w:val="single"/>
        </w:rPr>
        <w:t>Embeddings</w:t>
      </w:r>
      <w:r w:rsidRPr="00BA0BA6">
        <w:rPr>
          <w:rFonts w:ascii="Arial" w:hAnsi="Arial" w:cs="Arial"/>
          <w:b/>
          <w:bCs/>
          <w:color w:val="000000" w:themeColor="text1"/>
          <w:sz w:val="20"/>
          <w:szCs w:val="20"/>
        </w:rPr>
        <w:t xml:space="preserve">: </w:t>
      </w:r>
      <w:r w:rsidRPr="00BA0BA6">
        <w:rPr>
          <w:rStyle w:val="Fuerte"/>
          <w:rFonts w:ascii="Arial" w:hAnsi="Arial" w:cs="Arial"/>
          <w:b w:val="0"/>
          <w:bCs w:val="0"/>
          <w:sz w:val="20"/>
          <w:szCs w:val="20"/>
        </w:rPr>
        <w:t>Los embeddings son como convertir cada documento en una coordenada en un mapa.</w:t>
      </w:r>
    </w:p>
    <w:p w14:paraId="49918788" w14:textId="5372A83B" w:rsidR="00BA0BA6" w:rsidRPr="00BA0BA6" w:rsidRDefault="00BA0BA6" w:rsidP="00BA0BA6">
      <w:pPr>
        <w:pStyle w:val="font-claude-response-body"/>
        <w:spacing w:line="360" w:lineRule="auto"/>
        <w:jc w:val="both"/>
        <w:rPr>
          <w:rFonts w:ascii="Arial" w:hAnsi="Arial" w:cs="Arial"/>
          <w:sz w:val="20"/>
          <w:szCs w:val="20"/>
        </w:rPr>
      </w:pPr>
      <w:r w:rsidRPr="00BA0BA6">
        <w:rPr>
          <w:rFonts w:ascii="Arial" w:hAnsi="Arial" w:cs="Arial"/>
          <w:sz w:val="20"/>
          <w:szCs w:val="20"/>
        </w:rPr>
        <w:lastRenderedPageBreak/>
        <w:t>Imagina que cada texto tiene su propio punto en un mapa gigante:</w:t>
      </w:r>
    </w:p>
    <w:p w14:paraId="6F0935E9" w14:textId="4DCFD824" w:rsidR="00BA0BA6" w:rsidRPr="00BA0BA6" w:rsidRDefault="00BA0BA6" w:rsidP="00BA0BA6">
      <w:pPr>
        <w:pStyle w:val="whitespace-normal"/>
        <w:numPr>
          <w:ilvl w:val="0"/>
          <w:numId w:val="3"/>
        </w:numPr>
        <w:spacing w:line="360" w:lineRule="auto"/>
        <w:jc w:val="both"/>
        <w:rPr>
          <w:rFonts w:ascii="Arial" w:hAnsi="Arial" w:cs="Arial"/>
          <w:sz w:val="20"/>
          <w:szCs w:val="20"/>
        </w:rPr>
      </w:pPr>
      <w:r w:rsidRPr="00BA0BA6">
        <w:rPr>
          <w:rFonts w:ascii="Arial" w:hAnsi="Arial" w:cs="Arial"/>
          <w:sz w:val="20"/>
          <w:szCs w:val="20"/>
        </w:rPr>
        <w:t xml:space="preserve">Todos los textos sobre </w:t>
      </w:r>
      <w:r w:rsidRPr="00BA0BA6">
        <w:rPr>
          <w:rStyle w:val="Fuerte"/>
          <w:rFonts w:ascii="Arial" w:hAnsi="Arial" w:cs="Arial"/>
          <w:sz w:val="20"/>
          <w:szCs w:val="20"/>
        </w:rPr>
        <w:t>animales</w:t>
      </w:r>
      <w:r w:rsidRPr="00BA0BA6">
        <w:rPr>
          <w:rFonts w:ascii="Arial" w:hAnsi="Arial" w:cs="Arial"/>
          <w:sz w:val="20"/>
          <w:szCs w:val="20"/>
        </w:rPr>
        <w:t xml:space="preserve"> están en el norte del mapa</w:t>
      </w:r>
    </w:p>
    <w:p w14:paraId="4F660CC0" w14:textId="4ED5714D" w:rsidR="00BA0BA6" w:rsidRPr="00BA0BA6" w:rsidRDefault="00BA0BA6" w:rsidP="00BA0BA6">
      <w:pPr>
        <w:pStyle w:val="whitespace-normal"/>
        <w:numPr>
          <w:ilvl w:val="0"/>
          <w:numId w:val="3"/>
        </w:numPr>
        <w:spacing w:line="360" w:lineRule="auto"/>
        <w:jc w:val="both"/>
        <w:rPr>
          <w:rFonts w:ascii="Arial" w:hAnsi="Arial" w:cs="Arial"/>
          <w:sz w:val="20"/>
          <w:szCs w:val="20"/>
        </w:rPr>
      </w:pPr>
      <w:r w:rsidRPr="00BA0BA6">
        <w:rPr>
          <w:rFonts w:ascii="Arial" w:hAnsi="Arial" w:cs="Arial"/>
          <w:sz w:val="20"/>
          <w:szCs w:val="20"/>
        </w:rPr>
        <w:t xml:space="preserve">Todos los textos sobre </w:t>
      </w:r>
      <w:r w:rsidRPr="00BA0BA6">
        <w:rPr>
          <w:rStyle w:val="Fuerte"/>
          <w:rFonts w:ascii="Arial" w:hAnsi="Arial" w:cs="Arial"/>
          <w:sz w:val="20"/>
          <w:szCs w:val="20"/>
        </w:rPr>
        <w:t>leyes y contratos</w:t>
      </w:r>
      <w:r w:rsidRPr="00BA0BA6">
        <w:rPr>
          <w:rFonts w:ascii="Arial" w:hAnsi="Arial" w:cs="Arial"/>
          <w:sz w:val="20"/>
          <w:szCs w:val="20"/>
        </w:rPr>
        <w:t xml:space="preserve"> están en el este</w:t>
      </w:r>
    </w:p>
    <w:p w14:paraId="19040B2D" w14:textId="7262F3D5" w:rsidR="00BA0BA6" w:rsidRPr="00BA0BA6" w:rsidRDefault="00BA0BA6" w:rsidP="00BA0BA6">
      <w:pPr>
        <w:pStyle w:val="whitespace-normal"/>
        <w:numPr>
          <w:ilvl w:val="0"/>
          <w:numId w:val="3"/>
        </w:numPr>
        <w:spacing w:line="360" w:lineRule="auto"/>
        <w:jc w:val="both"/>
        <w:rPr>
          <w:rFonts w:ascii="Arial" w:hAnsi="Arial" w:cs="Arial"/>
          <w:sz w:val="20"/>
          <w:szCs w:val="20"/>
        </w:rPr>
      </w:pPr>
      <w:r w:rsidRPr="00BA0BA6">
        <w:rPr>
          <w:rFonts w:ascii="Arial" w:hAnsi="Arial" w:cs="Arial"/>
          <w:sz w:val="20"/>
          <w:szCs w:val="20"/>
        </w:rPr>
        <w:t xml:space="preserve">Todos los textos sobre </w:t>
      </w:r>
      <w:r w:rsidRPr="00BA0BA6">
        <w:rPr>
          <w:rStyle w:val="Fuerte"/>
          <w:rFonts w:ascii="Arial" w:hAnsi="Arial" w:cs="Arial"/>
          <w:sz w:val="20"/>
          <w:szCs w:val="20"/>
        </w:rPr>
        <w:t>cocina</w:t>
      </w:r>
      <w:r w:rsidRPr="00BA0BA6">
        <w:rPr>
          <w:rFonts w:ascii="Arial" w:hAnsi="Arial" w:cs="Arial"/>
          <w:sz w:val="20"/>
          <w:szCs w:val="20"/>
        </w:rPr>
        <w:t xml:space="preserve"> están en el sur</w:t>
      </w:r>
    </w:p>
    <w:p w14:paraId="4B2D86A1" w14:textId="16DE50DA" w:rsidR="00BA0BA6" w:rsidRDefault="00BA0BA6" w:rsidP="00BA0BA6">
      <w:pPr>
        <w:pStyle w:val="font-claude-response-body"/>
        <w:spacing w:line="360" w:lineRule="auto"/>
        <w:jc w:val="both"/>
        <w:rPr>
          <w:rFonts w:ascii="Arial" w:hAnsi="Arial" w:cs="Arial"/>
          <w:sz w:val="20"/>
          <w:szCs w:val="20"/>
        </w:rPr>
      </w:pPr>
      <w:r w:rsidRPr="00BA0BA6">
        <w:rPr>
          <w:rFonts w:ascii="Arial" w:hAnsi="Arial" w:cs="Arial"/>
          <w:sz w:val="20"/>
          <w:szCs w:val="20"/>
        </w:rPr>
        <w:t xml:space="preserve">Cuando tú escribes una pregunta, el sistema la convierte también en un punto del mapa, y luego simplemente busca </w:t>
      </w:r>
      <w:r w:rsidRPr="00BA0BA6">
        <w:rPr>
          <w:rStyle w:val="Fuerte"/>
          <w:rFonts w:ascii="Arial" w:hAnsi="Arial" w:cs="Arial"/>
          <w:sz w:val="20"/>
          <w:szCs w:val="20"/>
        </w:rPr>
        <w:t>qué otros puntos están más cerca</w:t>
      </w:r>
      <w:r w:rsidRPr="00BA0BA6">
        <w:rPr>
          <w:rFonts w:ascii="Arial" w:hAnsi="Arial" w:cs="Arial"/>
          <w:sz w:val="20"/>
          <w:szCs w:val="20"/>
        </w:rPr>
        <w:t xml:space="preserve"> de donde estás tú.</w:t>
      </w:r>
    </w:p>
    <w:p w14:paraId="171BD633" w14:textId="362598FD" w:rsidR="00BA0BA6" w:rsidRPr="00BA0BA6" w:rsidRDefault="00BA0BA6" w:rsidP="00BA0BA6">
      <w:pPr>
        <w:pStyle w:val="font-claude-response-body"/>
        <w:spacing w:line="360" w:lineRule="auto"/>
        <w:jc w:val="both"/>
        <w:rPr>
          <w:rFonts w:ascii="Arial" w:hAnsi="Arial" w:cs="Arial"/>
          <w:sz w:val="20"/>
          <w:szCs w:val="20"/>
        </w:rPr>
      </w:pPr>
      <w:r>
        <w:rPr>
          <w:rFonts w:ascii="Arial" w:hAnsi="Arial" w:cs="Arial"/>
          <w:sz w:val="20"/>
          <w:szCs w:val="20"/>
        </w:rPr>
        <w:tab/>
        <w:t>En nuestro caso usaremos Ollama que es el que tenemos en local.</w:t>
      </w:r>
    </w:p>
    <w:p w14:paraId="6FBAEB2F" w14:textId="08B8C578" w:rsidR="00BA0BA6" w:rsidRDefault="00701E57" w:rsidP="00F36302">
      <w:pPr>
        <w:spacing w:before="300" w:line="360" w:lineRule="auto"/>
        <w:jc w:val="both"/>
        <w:rPr>
          <w:color w:val="000000" w:themeColor="text1"/>
          <w:sz w:val="20"/>
          <w:szCs w:val="20"/>
        </w:rPr>
      </w:pPr>
      <w:r>
        <w:rPr>
          <w:noProof/>
          <w:color w:val="000000" w:themeColor="text1"/>
          <w:sz w:val="20"/>
          <w:szCs w:val="20"/>
        </w:rPr>
        <w:drawing>
          <wp:anchor distT="0" distB="0" distL="114300" distR="114300" simplePos="0" relativeHeight="251670528" behindDoc="0" locked="0" layoutInCell="1" allowOverlap="1" wp14:anchorId="28E250DF" wp14:editId="2C0143D1">
            <wp:simplePos x="0" y="0"/>
            <wp:positionH relativeFrom="column">
              <wp:posOffset>3676547</wp:posOffset>
            </wp:positionH>
            <wp:positionV relativeFrom="paragraph">
              <wp:posOffset>203835</wp:posOffset>
            </wp:positionV>
            <wp:extent cx="2656205" cy="2308225"/>
            <wp:effectExtent l="12700" t="12700" r="10795" b="15875"/>
            <wp:wrapSquare wrapText="bothSides"/>
            <wp:docPr id="182778280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82804" name="Imagen 18277828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56205" cy="2308225"/>
                    </a:xfrm>
                    <a:prstGeom prst="rect">
                      <a:avLst/>
                    </a:prstGeom>
                    <a:ln>
                      <a:solidFill>
                        <a:schemeClr val="accent1">
                          <a:shade val="15000"/>
                        </a:schemeClr>
                      </a:solidFill>
                    </a:ln>
                  </pic:spPr>
                </pic:pic>
              </a:graphicData>
            </a:graphic>
            <wp14:sizeRelH relativeFrom="page">
              <wp14:pctWidth>0</wp14:pctWidth>
            </wp14:sizeRelH>
            <wp14:sizeRelV relativeFrom="page">
              <wp14:pctHeight>0</wp14:pctHeight>
            </wp14:sizeRelV>
          </wp:anchor>
        </w:drawing>
      </w:r>
      <w:r>
        <w:rPr>
          <w:noProof/>
          <w:sz w:val="20"/>
          <w:szCs w:val="20"/>
        </w:rPr>
        <w:drawing>
          <wp:anchor distT="0" distB="0" distL="114300" distR="114300" simplePos="0" relativeHeight="251669504" behindDoc="0" locked="0" layoutInCell="1" allowOverlap="1" wp14:anchorId="5E6EC78B" wp14:editId="3DEF9A5A">
            <wp:simplePos x="0" y="0"/>
            <wp:positionH relativeFrom="column">
              <wp:posOffset>4513</wp:posOffset>
            </wp:positionH>
            <wp:positionV relativeFrom="paragraph">
              <wp:posOffset>208915</wp:posOffset>
            </wp:positionV>
            <wp:extent cx="2110105" cy="1061720"/>
            <wp:effectExtent l="12700" t="12700" r="10795" b="17780"/>
            <wp:wrapSquare wrapText="bothSides"/>
            <wp:docPr id="196556790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67902" name="Imagen 196556790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10105" cy="1061720"/>
                    </a:xfrm>
                    <a:prstGeom prst="rect">
                      <a:avLst/>
                    </a:prstGeom>
                    <a:ln>
                      <a:solidFill>
                        <a:schemeClr val="accent1">
                          <a:shade val="15000"/>
                        </a:schemeClr>
                      </a:solidFill>
                    </a:ln>
                  </pic:spPr>
                </pic:pic>
              </a:graphicData>
            </a:graphic>
            <wp14:sizeRelH relativeFrom="page">
              <wp14:pctWidth>0</wp14:pctWidth>
            </wp14:sizeRelH>
            <wp14:sizeRelV relativeFrom="page">
              <wp14:pctHeight>0</wp14:pctHeight>
            </wp14:sizeRelV>
          </wp:anchor>
        </w:drawing>
      </w:r>
      <w:r>
        <w:rPr>
          <w:color w:val="000000" w:themeColor="text1"/>
          <w:sz w:val="20"/>
          <w:szCs w:val="20"/>
        </w:rPr>
        <w:t>Document Loader: es el que nos cargará los archivos como queramos.</w:t>
      </w:r>
    </w:p>
    <w:p w14:paraId="6DCEDF42" w14:textId="29E2C6CA" w:rsidR="00684A62" w:rsidRDefault="00684A62" w:rsidP="00F36302">
      <w:pPr>
        <w:spacing w:before="300" w:line="360" w:lineRule="auto"/>
        <w:jc w:val="both"/>
        <w:rPr>
          <w:color w:val="000000" w:themeColor="text1"/>
          <w:sz w:val="20"/>
          <w:szCs w:val="20"/>
        </w:rPr>
      </w:pPr>
    </w:p>
    <w:p w14:paraId="6897CDE4" w14:textId="1E01C576" w:rsidR="00701E57" w:rsidRDefault="00701E57" w:rsidP="00F36302">
      <w:pPr>
        <w:spacing w:before="300" w:line="360" w:lineRule="auto"/>
        <w:jc w:val="both"/>
        <w:rPr>
          <w:color w:val="000000" w:themeColor="text1"/>
          <w:sz w:val="20"/>
          <w:szCs w:val="20"/>
        </w:rPr>
      </w:pPr>
    </w:p>
    <w:p w14:paraId="1AC07645" w14:textId="3AB9B96E" w:rsidR="00701E57" w:rsidRDefault="00701E57" w:rsidP="00F36302">
      <w:pPr>
        <w:spacing w:before="300" w:line="360" w:lineRule="auto"/>
        <w:jc w:val="both"/>
        <w:rPr>
          <w:color w:val="000000" w:themeColor="text1"/>
          <w:sz w:val="20"/>
          <w:szCs w:val="20"/>
        </w:rPr>
      </w:pPr>
      <w:r>
        <w:rPr>
          <w:noProof/>
          <w:color w:val="000000" w:themeColor="text1"/>
          <w:sz w:val="20"/>
          <w:szCs w:val="20"/>
        </w:rPr>
        <w:drawing>
          <wp:anchor distT="0" distB="0" distL="114300" distR="114300" simplePos="0" relativeHeight="251671552" behindDoc="0" locked="0" layoutInCell="1" allowOverlap="1" wp14:anchorId="0AAADCD3" wp14:editId="20DF9F51">
            <wp:simplePos x="0" y="0"/>
            <wp:positionH relativeFrom="column">
              <wp:posOffset>3175</wp:posOffset>
            </wp:positionH>
            <wp:positionV relativeFrom="paragraph">
              <wp:posOffset>298020</wp:posOffset>
            </wp:positionV>
            <wp:extent cx="1980565" cy="1271270"/>
            <wp:effectExtent l="12700" t="12700" r="13335" b="11430"/>
            <wp:wrapSquare wrapText="bothSides"/>
            <wp:docPr id="69398137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81373" name="Imagen 6939813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80565" cy="1271270"/>
                    </a:xfrm>
                    <a:prstGeom prst="rect">
                      <a:avLst/>
                    </a:prstGeom>
                    <a:ln>
                      <a:solidFill>
                        <a:schemeClr val="accent1">
                          <a:shade val="15000"/>
                        </a:schemeClr>
                      </a:solidFill>
                    </a:ln>
                  </pic:spPr>
                </pic:pic>
              </a:graphicData>
            </a:graphic>
            <wp14:sizeRelH relativeFrom="page">
              <wp14:pctWidth>0</wp14:pctWidth>
            </wp14:sizeRelH>
            <wp14:sizeRelV relativeFrom="page">
              <wp14:pctHeight>0</wp14:pctHeight>
            </wp14:sizeRelV>
          </wp:anchor>
        </w:drawing>
      </w:r>
    </w:p>
    <w:p w14:paraId="01873F0A" w14:textId="781CCA97" w:rsidR="00701E57" w:rsidRDefault="00701E57" w:rsidP="00F36302">
      <w:pPr>
        <w:spacing w:before="300" w:line="360" w:lineRule="auto"/>
        <w:jc w:val="both"/>
        <w:rPr>
          <w:color w:val="000000" w:themeColor="text1"/>
          <w:sz w:val="20"/>
          <w:szCs w:val="20"/>
        </w:rPr>
      </w:pPr>
    </w:p>
    <w:p w14:paraId="1AE9060B" w14:textId="25EE8113" w:rsidR="00701E57" w:rsidRDefault="00701E57" w:rsidP="00F36302">
      <w:pPr>
        <w:spacing w:before="300" w:line="360" w:lineRule="auto"/>
        <w:jc w:val="both"/>
        <w:rPr>
          <w:color w:val="000000" w:themeColor="text1"/>
          <w:sz w:val="20"/>
          <w:szCs w:val="20"/>
        </w:rPr>
      </w:pPr>
    </w:p>
    <w:p w14:paraId="3608B1F5" w14:textId="000B6455" w:rsidR="00701E57" w:rsidRDefault="00701E57" w:rsidP="00F36302">
      <w:pPr>
        <w:spacing w:before="300" w:line="360" w:lineRule="auto"/>
        <w:jc w:val="both"/>
        <w:rPr>
          <w:color w:val="000000" w:themeColor="text1"/>
          <w:sz w:val="20"/>
          <w:szCs w:val="20"/>
        </w:rPr>
      </w:pPr>
    </w:p>
    <w:p w14:paraId="3AF51CD6" w14:textId="0EEDFB6E" w:rsidR="00701E57" w:rsidRDefault="00701E57" w:rsidP="00F36302">
      <w:pPr>
        <w:spacing w:before="300" w:line="360" w:lineRule="auto"/>
        <w:jc w:val="both"/>
        <w:rPr>
          <w:color w:val="000000" w:themeColor="text1"/>
          <w:sz w:val="20"/>
          <w:szCs w:val="20"/>
        </w:rPr>
      </w:pPr>
      <w:r>
        <w:rPr>
          <w:noProof/>
          <w:color w:val="000000" w:themeColor="text1"/>
          <w:sz w:val="20"/>
          <w:szCs w:val="20"/>
        </w:rPr>
        <w:drawing>
          <wp:anchor distT="0" distB="0" distL="114300" distR="114300" simplePos="0" relativeHeight="251672576" behindDoc="0" locked="0" layoutInCell="1" allowOverlap="1" wp14:anchorId="3AD5C74E" wp14:editId="7A36BC38">
            <wp:simplePos x="0" y="0"/>
            <wp:positionH relativeFrom="column">
              <wp:posOffset>-11757</wp:posOffset>
            </wp:positionH>
            <wp:positionV relativeFrom="paragraph">
              <wp:posOffset>450919</wp:posOffset>
            </wp:positionV>
            <wp:extent cx="2124710" cy="1741805"/>
            <wp:effectExtent l="12700" t="12700" r="8890" b="10795"/>
            <wp:wrapSquare wrapText="bothSides"/>
            <wp:docPr id="133027976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79765" name="Imagen 13302797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24710" cy="1741805"/>
                    </a:xfrm>
                    <a:prstGeom prst="rect">
                      <a:avLst/>
                    </a:prstGeom>
                    <a:ln>
                      <a:solidFill>
                        <a:schemeClr val="accent1">
                          <a:shade val="15000"/>
                        </a:schemeClr>
                      </a:solidFill>
                    </a:ln>
                  </pic:spPr>
                </pic:pic>
              </a:graphicData>
            </a:graphic>
            <wp14:sizeRelH relativeFrom="page">
              <wp14:pctWidth>0</wp14:pctWidth>
            </wp14:sizeRelH>
            <wp14:sizeRelV relativeFrom="page">
              <wp14:pctHeight>0</wp14:pctHeight>
            </wp14:sizeRelV>
          </wp:anchor>
        </w:drawing>
      </w:r>
      <w:r>
        <w:rPr>
          <w:noProof/>
          <w:color w:val="000000" w:themeColor="text1"/>
          <w:sz w:val="20"/>
          <w:szCs w:val="20"/>
        </w:rPr>
        <w:drawing>
          <wp:anchor distT="0" distB="0" distL="114300" distR="114300" simplePos="0" relativeHeight="251673600" behindDoc="0" locked="0" layoutInCell="1" allowOverlap="1" wp14:anchorId="7E70C6A8" wp14:editId="5AD360D5">
            <wp:simplePos x="0" y="0"/>
            <wp:positionH relativeFrom="column">
              <wp:posOffset>2400180</wp:posOffset>
            </wp:positionH>
            <wp:positionV relativeFrom="paragraph">
              <wp:posOffset>449511</wp:posOffset>
            </wp:positionV>
            <wp:extent cx="3932555" cy="1776095"/>
            <wp:effectExtent l="12700" t="12700" r="17145" b="14605"/>
            <wp:wrapSquare wrapText="bothSides"/>
            <wp:docPr id="93294559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45599" name="Imagen 93294559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32555" cy="1776095"/>
                    </a:xfrm>
                    <a:prstGeom prst="rect">
                      <a:avLst/>
                    </a:prstGeom>
                    <a:ln>
                      <a:solidFill>
                        <a:schemeClr val="accent1">
                          <a:shade val="15000"/>
                        </a:schemeClr>
                      </a:solidFill>
                    </a:ln>
                  </pic:spPr>
                </pic:pic>
              </a:graphicData>
            </a:graphic>
            <wp14:sizeRelH relativeFrom="page">
              <wp14:pctWidth>0</wp14:pctWidth>
            </wp14:sizeRelH>
            <wp14:sizeRelV relativeFrom="page">
              <wp14:pctHeight>0</wp14:pctHeight>
            </wp14:sizeRelV>
          </wp:anchor>
        </w:drawing>
      </w:r>
      <w:r>
        <w:rPr>
          <w:color w:val="000000" w:themeColor="text1"/>
          <w:sz w:val="20"/>
          <w:szCs w:val="20"/>
        </w:rPr>
        <w:tab/>
        <w:t>Ahora configuraremos el Text Splitter:</w:t>
      </w:r>
    </w:p>
    <w:p w14:paraId="22CE5FC4" w14:textId="4563562E" w:rsidR="00701E57" w:rsidRDefault="00701E57" w:rsidP="00F36302">
      <w:pPr>
        <w:spacing w:before="300" w:line="360" w:lineRule="auto"/>
        <w:jc w:val="both"/>
        <w:rPr>
          <w:color w:val="000000" w:themeColor="text1"/>
          <w:sz w:val="20"/>
          <w:szCs w:val="20"/>
        </w:rPr>
      </w:pPr>
    </w:p>
    <w:p w14:paraId="4D8E349C" w14:textId="40725ECA" w:rsidR="00701E57" w:rsidRDefault="00701E57" w:rsidP="00F36302">
      <w:pPr>
        <w:spacing w:before="300" w:line="360" w:lineRule="auto"/>
        <w:jc w:val="both"/>
        <w:rPr>
          <w:color w:val="000000" w:themeColor="text1"/>
          <w:sz w:val="20"/>
          <w:szCs w:val="20"/>
        </w:rPr>
      </w:pPr>
    </w:p>
    <w:p w14:paraId="1FE51B99" w14:textId="22D5C735" w:rsidR="00701E57" w:rsidRPr="00D36989" w:rsidRDefault="00701E57" w:rsidP="00D36989">
      <w:pPr>
        <w:pStyle w:val="Prrafodelista"/>
        <w:numPr>
          <w:ilvl w:val="0"/>
          <w:numId w:val="4"/>
        </w:numPr>
        <w:spacing w:before="300" w:line="360" w:lineRule="auto"/>
        <w:jc w:val="both"/>
        <w:rPr>
          <w:color w:val="000000" w:themeColor="text1"/>
          <w:sz w:val="20"/>
          <w:szCs w:val="20"/>
        </w:rPr>
      </w:pPr>
      <w:r w:rsidRPr="00D36989">
        <w:rPr>
          <w:b/>
          <w:bCs/>
          <w:color w:val="000000" w:themeColor="text1"/>
          <w:sz w:val="20"/>
          <w:szCs w:val="20"/>
          <w:u w:val="single"/>
        </w:rPr>
        <w:lastRenderedPageBreak/>
        <w:t>Chunk size</w:t>
      </w:r>
      <w:r w:rsidRPr="00D36989">
        <w:rPr>
          <w:color w:val="000000" w:themeColor="text1"/>
          <w:sz w:val="20"/>
          <w:szCs w:val="20"/>
        </w:rPr>
        <w:t>: los bloques en que se divide el texto</w:t>
      </w:r>
      <w:r w:rsidR="00D36989" w:rsidRPr="00D36989">
        <w:rPr>
          <w:color w:val="000000" w:themeColor="text1"/>
          <w:sz w:val="20"/>
          <w:szCs w:val="20"/>
        </w:rPr>
        <w:t>.</w:t>
      </w:r>
    </w:p>
    <w:p w14:paraId="2E3C8BA0" w14:textId="1C272660" w:rsidR="00D36989" w:rsidRPr="00D36989" w:rsidRDefault="00D36989" w:rsidP="00D36989">
      <w:pPr>
        <w:pStyle w:val="Prrafodelista"/>
        <w:numPr>
          <w:ilvl w:val="0"/>
          <w:numId w:val="4"/>
        </w:numPr>
        <w:spacing w:before="300" w:line="360" w:lineRule="auto"/>
        <w:jc w:val="both"/>
        <w:rPr>
          <w:color w:val="000000" w:themeColor="text1"/>
          <w:sz w:val="20"/>
          <w:szCs w:val="20"/>
        </w:rPr>
      </w:pPr>
      <w:r w:rsidRPr="00D36989">
        <w:rPr>
          <w:b/>
          <w:bCs/>
          <w:color w:val="000000" w:themeColor="text1"/>
          <w:sz w:val="20"/>
          <w:szCs w:val="20"/>
          <w:u w:val="single"/>
        </w:rPr>
        <w:t>Chunk overlap</w:t>
      </w:r>
      <w:r w:rsidRPr="00D36989">
        <w:rPr>
          <w:color w:val="000000" w:themeColor="text1"/>
          <w:sz w:val="20"/>
          <w:szCs w:val="20"/>
        </w:rPr>
        <w:t>: los bloques que se solapan entre chunks, sirven para organizar la información y saber que bloques van antes.</w:t>
      </w:r>
    </w:p>
    <w:p w14:paraId="4D69EA8F" w14:textId="7553AEAE" w:rsidR="00701E57" w:rsidRDefault="00701E57" w:rsidP="00F36302">
      <w:pPr>
        <w:spacing w:before="300" w:line="360" w:lineRule="auto"/>
        <w:jc w:val="both"/>
        <w:rPr>
          <w:color w:val="000000" w:themeColor="text1"/>
          <w:sz w:val="20"/>
          <w:szCs w:val="20"/>
        </w:rPr>
      </w:pPr>
    </w:p>
    <w:p w14:paraId="475ED8DB" w14:textId="288CF1A5" w:rsidR="00701E57" w:rsidRDefault="00701E57" w:rsidP="00F36302">
      <w:pPr>
        <w:spacing w:before="300" w:line="360" w:lineRule="auto"/>
        <w:jc w:val="both"/>
        <w:rPr>
          <w:color w:val="000000" w:themeColor="text1"/>
          <w:sz w:val="20"/>
          <w:szCs w:val="20"/>
        </w:rPr>
      </w:pPr>
    </w:p>
    <w:p w14:paraId="1E37723A" w14:textId="64BC9F14" w:rsidR="00701E57" w:rsidRDefault="00701E57" w:rsidP="00F36302">
      <w:pPr>
        <w:spacing w:before="300" w:line="360" w:lineRule="auto"/>
        <w:jc w:val="both"/>
        <w:rPr>
          <w:color w:val="000000" w:themeColor="text1"/>
          <w:sz w:val="20"/>
          <w:szCs w:val="20"/>
        </w:rPr>
      </w:pPr>
    </w:p>
    <w:p w14:paraId="59D2B018" w14:textId="77777777" w:rsidR="00701E57" w:rsidRDefault="00701E57" w:rsidP="00F36302">
      <w:pPr>
        <w:spacing w:before="300" w:line="360" w:lineRule="auto"/>
        <w:jc w:val="both"/>
        <w:rPr>
          <w:color w:val="000000" w:themeColor="text1"/>
          <w:sz w:val="20"/>
          <w:szCs w:val="20"/>
        </w:rPr>
      </w:pPr>
    </w:p>
    <w:p w14:paraId="43EDD36A" w14:textId="77777777" w:rsidR="00701E57" w:rsidRDefault="00701E57" w:rsidP="00F36302">
      <w:pPr>
        <w:spacing w:before="300" w:line="360" w:lineRule="auto"/>
        <w:jc w:val="both"/>
        <w:rPr>
          <w:color w:val="000000" w:themeColor="text1"/>
          <w:sz w:val="20"/>
          <w:szCs w:val="20"/>
        </w:rPr>
      </w:pPr>
    </w:p>
    <w:p w14:paraId="2AAE887F" w14:textId="69E59EA7" w:rsidR="00684A62" w:rsidRDefault="00684A62">
      <w:pPr>
        <w:rPr>
          <w:color w:val="000000" w:themeColor="text1"/>
          <w:sz w:val="20"/>
          <w:szCs w:val="20"/>
        </w:rPr>
      </w:pPr>
      <w:r>
        <w:rPr>
          <w:color w:val="000000" w:themeColor="text1"/>
          <w:sz w:val="20"/>
          <w:szCs w:val="20"/>
        </w:rPr>
        <w:br w:type="page"/>
      </w:r>
    </w:p>
    <w:p w14:paraId="0605745A" w14:textId="77777777" w:rsidR="00684A62" w:rsidRPr="00F36302" w:rsidRDefault="00684A62" w:rsidP="00F36302">
      <w:pPr>
        <w:spacing w:before="300" w:line="360" w:lineRule="auto"/>
        <w:jc w:val="both"/>
        <w:rPr>
          <w:color w:val="000000" w:themeColor="text1"/>
          <w:sz w:val="20"/>
          <w:szCs w:val="20"/>
        </w:rPr>
      </w:pPr>
    </w:p>
    <w:p w14:paraId="6DFA0CF7" w14:textId="18A14449" w:rsidR="00684A62" w:rsidRPr="00581856" w:rsidRDefault="00684A62" w:rsidP="00581856">
      <w:pPr>
        <w:pStyle w:val="Ttulo2"/>
        <w:shd w:val="clear" w:color="auto" w:fill="C1F0C7" w:themeFill="accent3" w:themeFillTint="33"/>
      </w:pPr>
      <w:bookmarkStart w:id="4" w:name="_Toc227000141"/>
      <w:r w:rsidRPr="00581856">
        <w:t>Nodo 2: [INGESTION] Default Data Loader (Cargador de documentos)</w:t>
      </w:r>
      <w:bookmarkEnd w:id="4"/>
    </w:p>
    <w:p w14:paraId="2CD06208" w14:textId="77777777" w:rsidR="00684A62" w:rsidRPr="00F36302" w:rsidRDefault="00684A62" w:rsidP="00684A62">
      <w:pPr>
        <w:spacing w:line="360" w:lineRule="auto"/>
        <w:ind w:firstLine="708"/>
        <w:jc w:val="both"/>
        <w:rPr>
          <w:color w:val="000000" w:themeColor="text1"/>
          <w:sz w:val="20"/>
          <w:szCs w:val="20"/>
        </w:rPr>
      </w:pPr>
      <w:r w:rsidRPr="00F36302">
        <w:rPr>
          <w:color w:val="000000" w:themeColor="text1"/>
          <w:sz w:val="20"/>
          <w:szCs w:val="20"/>
        </w:rPr>
        <w:t>Recibe los archivos binarios del formulario y los convierte en documentos de texto que el pipeline de embeddings puede procesar. Trabaja en modo 'binary data' y usa el Text Splitter conectado para fragmentar el contenido antes de enviarlo al vector store.</w:t>
      </w:r>
    </w:p>
    <w:p w14:paraId="26A564CD" w14:textId="77777777" w:rsidR="00581856" w:rsidRDefault="00581856" w:rsidP="00F36302">
      <w:pPr>
        <w:spacing w:line="360" w:lineRule="auto"/>
        <w:jc w:val="both"/>
        <w:rPr>
          <w:b/>
          <w:bCs/>
          <w:color w:val="000000" w:themeColor="text1"/>
          <w:sz w:val="20"/>
          <w:szCs w:val="20"/>
        </w:rPr>
      </w:pPr>
    </w:p>
    <w:p w14:paraId="2A4AC756" w14:textId="5E9C20DB" w:rsidR="00684A62" w:rsidRPr="00F36302" w:rsidRDefault="00684A62" w:rsidP="00F36302">
      <w:pPr>
        <w:spacing w:line="360" w:lineRule="auto"/>
        <w:jc w:val="both"/>
        <w:rPr>
          <w:color w:val="000000" w:themeColor="text1"/>
          <w:sz w:val="20"/>
          <w:szCs w:val="20"/>
        </w:rPr>
      </w:pPr>
      <w:r w:rsidRPr="00F36302">
        <w:rPr>
          <w:b/>
          <w:bCs/>
          <w:color w:val="000000" w:themeColor="text1"/>
          <w:sz w:val="20"/>
          <w:szCs w:val="20"/>
        </w:rPr>
        <w:t xml:space="preserve">Valor / </w:t>
      </w:r>
      <w:proofErr w:type="spellStart"/>
      <w:r w:rsidRPr="00F36302">
        <w:rPr>
          <w:b/>
          <w:bCs/>
          <w:color w:val="000000" w:themeColor="text1"/>
          <w:sz w:val="20"/>
          <w:szCs w:val="20"/>
        </w:rPr>
        <w:t>Configuracion</w:t>
      </w:r>
      <w:proofErr w:type="spellEnd"/>
    </w:p>
    <w:p w14:paraId="11CE02D7" w14:textId="77777777" w:rsidR="00684A62" w:rsidRPr="00F36302" w:rsidRDefault="00684A62" w:rsidP="00F36302">
      <w:pPr>
        <w:spacing w:line="360" w:lineRule="auto"/>
        <w:jc w:val="both"/>
        <w:rPr>
          <w:color w:val="000000" w:themeColor="text1"/>
          <w:sz w:val="20"/>
          <w:szCs w:val="20"/>
        </w:rPr>
      </w:pPr>
      <w:r w:rsidRPr="00F36302">
        <w:rPr>
          <w:b/>
          <w:bCs/>
          <w:color w:val="000000" w:themeColor="text1"/>
          <w:sz w:val="20"/>
          <w:szCs w:val="20"/>
        </w:rPr>
        <w:t>Tipo de nodo</w:t>
      </w:r>
    </w:p>
    <w:p w14:paraId="274FA85B" w14:textId="77777777" w:rsidR="00684A62" w:rsidRPr="00F36302" w:rsidRDefault="00684A62" w:rsidP="00F36302">
      <w:pPr>
        <w:spacing w:line="360" w:lineRule="auto"/>
        <w:jc w:val="both"/>
        <w:rPr>
          <w:color w:val="000000" w:themeColor="text1"/>
          <w:sz w:val="20"/>
          <w:szCs w:val="20"/>
        </w:rPr>
      </w:pPr>
      <w:r w:rsidRPr="00F36302">
        <w:rPr>
          <w:rFonts w:eastAsia="Courier New"/>
          <w:color w:val="000000" w:themeColor="text1"/>
          <w:sz w:val="20"/>
          <w:szCs w:val="20"/>
        </w:rPr>
        <w:t>@n8n/n8n-nodes-langchain.documentDefaultDataLoader</w:t>
      </w:r>
    </w:p>
    <w:p w14:paraId="35FA7204" w14:textId="77777777" w:rsidR="00684A62" w:rsidRPr="00F36302" w:rsidRDefault="00684A62" w:rsidP="00F36302">
      <w:pPr>
        <w:spacing w:line="360" w:lineRule="auto"/>
        <w:jc w:val="both"/>
        <w:rPr>
          <w:color w:val="000000" w:themeColor="text1"/>
          <w:sz w:val="20"/>
          <w:szCs w:val="20"/>
        </w:rPr>
      </w:pPr>
      <w:r w:rsidRPr="00F36302">
        <w:rPr>
          <w:b/>
          <w:bCs/>
          <w:color w:val="000000" w:themeColor="text1"/>
          <w:sz w:val="20"/>
          <w:szCs w:val="20"/>
        </w:rPr>
        <w:t xml:space="preserve">Data </w:t>
      </w:r>
      <w:proofErr w:type="spellStart"/>
      <w:r w:rsidRPr="00F36302">
        <w:rPr>
          <w:b/>
          <w:bCs/>
          <w:color w:val="000000" w:themeColor="text1"/>
          <w:sz w:val="20"/>
          <w:szCs w:val="20"/>
        </w:rPr>
        <w:t>type</w:t>
      </w:r>
      <w:proofErr w:type="spellEnd"/>
    </w:p>
    <w:p w14:paraId="63F4DDD1" w14:textId="77777777" w:rsidR="00684A62" w:rsidRPr="00F36302" w:rsidRDefault="00684A62" w:rsidP="00F36302">
      <w:pPr>
        <w:spacing w:line="360" w:lineRule="auto"/>
        <w:jc w:val="both"/>
        <w:rPr>
          <w:color w:val="000000" w:themeColor="text1"/>
          <w:sz w:val="20"/>
          <w:szCs w:val="20"/>
        </w:rPr>
      </w:pPr>
      <w:r w:rsidRPr="00F36302">
        <w:rPr>
          <w:rFonts w:eastAsia="Courier New"/>
          <w:color w:val="000000" w:themeColor="text1"/>
          <w:sz w:val="20"/>
          <w:szCs w:val="20"/>
        </w:rPr>
        <w:t>binary (archivos subidos directamente)</w:t>
      </w:r>
    </w:p>
    <w:p w14:paraId="43EE7703" w14:textId="77777777" w:rsidR="00684A62" w:rsidRPr="00F36302" w:rsidRDefault="00684A62" w:rsidP="00F36302">
      <w:pPr>
        <w:spacing w:line="360" w:lineRule="auto"/>
        <w:jc w:val="both"/>
        <w:rPr>
          <w:color w:val="000000" w:themeColor="text1"/>
          <w:sz w:val="20"/>
          <w:szCs w:val="20"/>
        </w:rPr>
      </w:pPr>
      <w:r w:rsidRPr="00F36302">
        <w:rPr>
          <w:b/>
          <w:bCs/>
          <w:color w:val="000000" w:themeColor="text1"/>
          <w:sz w:val="20"/>
          <w:szCs w:val="20"/>
        </w:rPr>
        <w:t xml:space="preserve">Text </w:t>
      </w:r>
      <w:proofErr w:type="spellStart"/>
      <w:r w:rsidRPr="00F36302">
        <w:rPr>
          <w:b/>
          <w:bCs/>
          <w:color w:val="000000" w:themeColor="text1"/>
          <w:sz w:val="20"/>
          <w:szCs w:val="20"/>
        </w:rPr>
        <w:t>splitting</w:t>
      </w:r>
      <w:proofErr w:type="spellEnd"/>
      <w:r w:rsidRPr="00F36302">
        <w:rPr>
          <w:b/>
          <w:bCs/>
          <w:color w:val="000000" w:themeColor="text1"/>
          <w:sz w:val="20"/>
          <w:szCs w:val="20"/>
        </w:rPr>
        <w:t xml:space="preserve"> </w:t>
      </w:r>
      <w:proofErr w:type="spellStart"/>
      <w:r w:rsidRPr="00F36302">
        <w:rPr>
          <w:b/>
          <w:bCs/>
          <w:color w:val="000000" w:themeColor="text1"/>
          <w:sz w:val="20"/>
          <w:szCs w:val="20"/>
        </w:rPr>
        <w:t>mode</w:t>
      </w:r>
      <w:proofErr w:type="spellEnd"/>
    </w:p>
    <w:p w14:paraId="2E5890FF" w14:textId="77777777" w:rsidR="00684A62" w:rsidRPr="00F36302" w:rsidRDefault="00684A62" w:rsidP="00F36302">
      <w:pPr>
        <w:spacing w:line="360" w:lineRule="auto"/>
        <w:jc w:val="both"/>
        <w:rPr>
          <w:color w:val="000000" w:themeColor="text1"/>
          <w:sz w:val="20"/>
          <w:szCs w:val="20"/>
        </w:rPr>
      </w:pPr>
      <w:proofErr w:type="spellStart"/>
      <w:r w:rsidRPr="00F36302">
        <w:rPr>
          <w:rFonts w:eastAsia="Courier New"/>
          <w:color w:val="000000" w:themeColor="text1"/>
          <w:sz w:val="20"/>
          <w:szCs w:val="20"/>
        </w:rPr>
        <w:t>custom</w:t>
      </w:r>
      <w:proofErr w:type="spellEnd"/>
      <w:r w:rsidRPr="00F36302">
        <w:rPr>
          <w:rFonts w:eastAsia="Courier New"/>
          <w:color w:val="000000" w:themeColor="text1"/>
          <w:sz w:val="20"/>
          <w:szCs w:val="20"/>
        </w:rPr>
        <w:t xml:space="preserve"> (usa el </w:t>
      </w:r>
      <w:proofErr w:type="spellStart"/>
      <w:r w:rsidRPr="00F36302">
        <w:rPr>
          <w:rFonts w:eastAsia="Courier New"/>
          <w:color w:val="000000" w:themeColor="text1"/>
          <w:sz w:val="20"/>
          <w:szCs w:val="20"/>
        </w:rPr>
        <w:t>splitter</w:t>
      </w:r>
      <w:proofErr w:type="spellEnd"/>
      <w:r w:rsidRPr="00F36302">
        <w:rPr>
          <w:rFonts w:eastAsia="Courier New"/>
          <w:color w:val="000000" w:themeColor="text1"/>
          <w:sz w:val="20"/>
          <w:szCs w:val="20"/>
        </w:rPr>
        <w:t xml:space="preserve"> conectado)</w:t>
      </w:r>
    </w:p>
    <w:p w14:paraId="16BF577D" w14:textId="77777777" w:rsidR="00684A62" w:rsidRPr="00F36302" w:rsidRDefault="00684A62" w:rsidP="00F36302">
      <w:pPr>
        <w:spacing w:line="360" w:lineRule="auto"/>
        <w:jc w:val="both"/>
        <w:rPr>
          <w:color w:val="000000" w:themeColor="text1"/>
          <w:sz w:val="20"/>
          <w:szCs w:val="20"/>
        </w:rPr>
      </w:pPr>
      <w:r w:rsidRPr="00F36302">
        <w:rPr>
          <w:b/>
          <w:bCs/>
          <w:color w:val="000000" w:themeColor="text1"/>
          <w:sz w:val="20"/>
          <w:szCs w:val="20"/>
        </w:rPr>
        <w:t>Text Splitter conectado</w:t>
      </w:r>
    </w:p>
    <w:p w14:paraId="458C0983" w14:textId="77777777" w:rsidR="00684A62" w:rsidRPr="00F36302" w:rsidRDefault="00684A62" w:rsidP="00F36302">
      <w:pPr>
        <w:spacing w:line="360" w:lineRule="auto"/>
        <w:jc w:val="both"/>
        <w:rPr>
          <w:color w:val="000000" w:themeColor="text1"/>
          <w:sz w:val="20"/>
          <w:szCs w:val="20"/>
        </w:rPr>
      </w:pPr>
      <w:r w:rsidRPr="00F36302">
        <w:rPr>
          <w:rFonts w:eastAsia="Courier New"/>
          <w:color w:val="000000" w:themeColor="text1"/>
          <w:sz w:val="20"/>
          <w:szCs w:val="20"/>
        </w:rPr>
        <w:t>Recursive Character Text Splitter</w:t>
      </w:r>
    </w:p>
    <w:p w14:paraId="2855BBC9" w14:textId="77777777" w:rsidR="00684A62" w:rsidRPr="00F36302" w:rsidRDefault="00684A62" w:rsidP="00F36302">
      <w:pPr>
        <w:spacing w:line="360" w:lineRule="auto"/>
        <w:jc w:val="both"/>
        <w:rPr>
          <w:color w:val="000000" w:themeColor="text1"/>
          <w:sz w:val="20"/>
          <w:szCs w:val="20"/>
        </w:rPr>
      </w:pPr>
      <w:r w:rsidRPr="00F36302">
        <w:rPr>
          <w:b/>
          <w:bCs/>
          <w:color w:val="000000" w:themeColor="text1"/>
          <w:sz w:val="20"/>
          <w:szCs w:val="20"/>
        </w:rPr>
        <w:t>Destino</w:t>
      </w:r>
    </w:p>
    <w:p w14:paraId="7C11D5A6" w14:textId="77777777" w:rsidR="00684A62" w:rsidRPr="00F36302" w:rsidRDefault="00684A62" w:rsidP="00F36302">
      <w:pPr>
        <w:spacing w:line="360" w:lineRule="auto"/>
        <w:jc w:val="both"/>
        <w:rPr>
          <w:color w:val="000000" w:themeColor="text1"/>
          <w:sz w:val="20"/>
          <w:szCs w:val="20"/>
        </w:rPr>
      </w:pPr>
      <w:r w:rsidRPr="00F36302">
        <w:rPr>
          <w:rFonts w:eastAsia="Courier New"/>
          <w:color w:val="000000" w:themeColor="text1"/>
          <w:sz w:val="20"/>
          <w:szCs w:val="20"/>
        </w:rPr>
        <w:t>Simple Vector Store (</w:t>
      </w:r>
      <w:proofErr w:type="spellStart"/>
      <w:r w:rsidRPr="00F36302">
        <w:rPr>
          <w:rFonts w:eastAsia="Courier New"/>
          <w:color w:val="000000" w:themeColor="text1"/>
          <w:sz w:val="20"/>
          <w:szCs w:val="20"/>
        </w:rPr>
        <w:t>ai_document</w:t>
      </w:r>
      <w:proofErr w:type="spellEnd"/>
      <w:r w:rsidRPr="00F36302">
        <w:rPr>
          <w:rFonts w:eastAsia="Courier New"/>
          <w:color w:val="000000" w:themeColor="text1"/>
          <w:sz w:val="20"/>
          <w:szCs w:val="20"/>
        </w:rPr>
        <w:t>)</w:t>
      </w:r>
    </w:p>
    <w:p w14:paraId="533E3405" w14:textId="77777777" w:rsidR="00684A62" w:rsidRPr="00F36302" w:rsidRDefault="00684A62" w:rsidP="00F36302">
      <w:pPr>
        <w:spacing w:line="360" w:lineRule="auto"/>
        <w:jc w:val="both"/>
        <w:rPr>
          <w:color w:val="000000" w:themeColor="text1"/>
          <w:sz w:val="20"/>
          <w:szCs w:val="20"/>
        </w:rPr>
      </w:pPr>
      <w:r w:rsidRPr="00F36302">
        <w:rPr>
          <w:b/>
          <w:bCs/>
          <w:color w:val="000000" w:themeColor="text1"/>
          <w:sz w:val="20"/>
          <w:szCs w:val="20"/>
        </w:rPr>
        <w:t xml:space="preserve">Consejo: </w:t>
      </w:r>
      <w:r w:rsidRPr="00F36302">
        <w:rPr>
          <w:color w:val="000000" w:themeColor="text1"/>
          <w:sz w:val="20"/>
          <w:szCs w:val="20"/>
        </w:rPr>
        <w:t>Este nodo soporta PDF, DOCX, TXT y otros formatos. El modo '</w:t>
      </w:r>
      <w:proofErr w:type="spellStart"/>
      <w:r w:rsidRPr="00F36302">
        <w:rPr>
          <w:color w:val="000000" w:themeColor="text1"/>
          <w:sz w:val="20"/>
          <w:szCs w:val="20"/>
        </w:rPr>
        <w:t>custom</w:t>
      </w:r>
      <w:proofErr w:type="spellEnd"/>
      <w:r w:rsidRPr="00F36302">
        <w:rPr>
          <w:color w:val="000000" w:themeColor="text1"/>
          <w:sz w:val="20"/>
          <w:szCs w:val="20"/>
        </w:rPr>
        <w:t xml:space="preserve">' permite usar cualquier </w:t>
      </w:r>
      <w:proofErr w:type="spellStart"/>
      <w:r w:rsidRPr="00F36302">
        <w:rPr>
          <w:color w:val="000000" w:themeColor="text1"/>
          <w:sz w:val="20"/>
          <w:szCs w:val="20"/>
        </w:rPr>
        <w:t>splitter</w:t>
      </w:r>
      <w:proofErr w:type="spellEnd"/>
      <w:r w:rsidRPr="00F36302">
        <w:rPr>
          <w:color w:val="000000" w:themeColor="text1"/>
          <w:sz w:val="20"/>
          <w:szCs w:val="20"/>
        </w:rPr>
        <w:t xml:space="preserve"> que conectes como sub-nodo, lo que da control total sobre </w:t>
      </w:r>
      <w:proofErr w:type="spellStart"/>
      <w:r w:rsidRPr="00F36302">
        <w:rPr>
          <w:color w:val="000000" w:themeColor="text1"/>
          <w:sz w:val="20"/>
          <w:szCs w:val="20"/>
        </w:rPr>
        <w:t>como</w:t>
      </w:r>
      <w:proofErr w:type="spellEnd"/>
      <w:r w:rsidRPr="00F36302">
        <w:rPr>
          <w:color w:val="000000" w:themeColor="text1"/>
          <w:sz w:val="20"/>
          <w:szCs w:val="20"/>
        </w:rPr>
        <w:t xml:space="preserve"> se fragmentan los documentos.</w:t>
      </w:r>
    </w:p>
    <w:p w14:paraId="44D5795F" w14:textId="77578618" w:rsidR="00B3660F" w:rsidRDefault="00B3660F" w:rsidP="00F36302">
      <w:pPr>
        <w:spacing w:before="300" w:line="360" w:lineRule="auto"/>
        <w:jc w:val="both"/>
        <w:rPr>
          <w:color w:val="000000" w:themeColor="text1"/>
          <w:sz w:val="20"/>
          <w:szCs w:val="20"/>
        </w:rPr>
      </w:pPr>
    </w:p>
    <w:p w14:paraId="73C040ED" w14:textId="77777777" w:rsidR="00B3660F" w:rsidRDefault="00B3660F">
      <w:pPr>
        <w:rPr>
          <w:color w:val="000000" w:themeColor="text1"/>
          <w:sz w:val="20"/>
          <w:szCs w:val="20"/>
        </w:rPr>
      </w:pPr>
      <w:r>
        <w:rPr>
          <w:color w:val="000000" w:themeColor="text1"/>
          <w:sz w:val="20"/>
          <w:szCs w:val="20"/>
        </w:rPr>
        <w:br w:type="page"/>
      </w:r>
    </w:p>
    <w:p w14:paraId="11EE203D" w14:textId="77777777" w:rsidR="007177ED" w:rsidRPr="00F36302" w:rsidRDefault="007177ED" w:rsidP="00F36302">
      <w:pPr>
        <w:spacing w:before="300" w:line="360" w:lineRule="auto"/>
        <w:jc w:val="both"/>
        <w:rPr>
          <w:color w:val="000000" w:themeColor="text1"/>
          <w:sz w:val="20"/>
          <w:szCs w:val="20"/>
        </w:rPr>
      </w:pPr>
    </w:p>
    <w:p w14:paraId="5D425642" w14:textId="476ED5AE" w:rsidR="00581856" w:rsidRPr="00581856" w:rsidRDefault="00581856" w:rsidP="00581856">
      <w:pPr>
        <w:pStyle w:val="Ttulo2"/>
        <w:shd w:val="clear" w:color="auto" w:fill="C1F0C7" w:themeFill="accent3" w:themeFillTint="33"/>
      </w:pPr>
      <w:bookmarkStart w:id="5" w:name="_Toc227000142"/>
      <w:r w:rsidRPr="00581856">
        <w:t>Nodo 3: [INGESTION] Recursive Character Text Splitter</w:t>
      </w:r>
      <w:bookmarkEnd w:id="5"/>
    </w:p>
    <w:p w14:paraId="54F415BD" w14:textId="617F670F" w:rsidR="00581856" w:rsidRPr="00F36302" w:rsidRDefault="00581856" w:rsidP="00581856">
      <w:pPr>
        <w:spacing w:line="360" w:lineRule="auto"/>
        <w:ind w:firstLine="708"/>
        <w:jc w:val="both"/>
        <w:rPr>
          <w:color w:val="000000" w:themeColor="text1"/>
          <w:sz w:val="20"/>
          <w:szCs w:val="20"/>
        </w:rPr>
      </w:pPr>
      <w:r w:rsidRPr="00F36302">
        <w:rPr>
          <w:color w:val="000000" w:themeColor="text1"/>
          <w:sz w:val="20"/>
          <w:szCs w:val="20"/>
        </w:rPr>
        <w:t>Divide el texto extraído de los documentos en fragmentos (chunks) de tamaño manejable para generar embeddings. Usa una estrategia recursiva que intenta respetar los límites naturales del texto (párrafos, oraciones, palabras) antes de cortar. El chunk overlap garantiza continuidad de contexto entre fragmentos.</w:t>
      </w:r>
    </w:p>
    <w:p w14:paraId="24BB6145" w14:textId="77777777" w:rsidR="00581856" w:rsidRDefault="00581856" w:rsidP="00F36302">
      <w:pPr>
        <w:spacing w:line="360" w:lineRule="auto"/>
        <w:jc w:val="both"/>
        <w:rPr>
          <w:b/>
          <w:bCs/>
          <w:color w:val="000000" w:themeColor="text1"/>
          <w:sz w:val="20"/>
          <w:szCs w:val="20"/>
        </w:rPr>
      </w:pPr>
    </w:p>
    <w:p w14:paraId="2B68AF24" w14:textId="428301DC" w:rsidR="00581856" w:rsidRPr="00F36302" w:rsidRDefault="00581856" w:rsidP="00F36302">
      <w:pPr>
        <w:spacing w:line="360" w:lineRule="auto"/>
        <w:jc w:val="both"/>
        <w:rPr>
          <w:color w:val="000000" w:themeColor="text1"/>
          <w:sz w:val="20"/>
          <w:szCs w:val="20"/>
        </w:rPr>
      </w:pPr>
      <w:r w:rsidRPr="00F36302">
        <w:rPr>
          <w:b/>
          <w:bCs/>
          <w:color w:val="000000" w:themeColor="text1"/>
          <w:sz w:val="20"/>
          <w:szCs w:val="20"/>
        </w:rPr>
        <w:t xml:space="preserve">Valor / </w:t>
      </w:r>
      <w:proofErr w:type="spellStart"/>
      <w:r w:rsidRPr="00F36302">
        <w:rPr>
          <w:b/>
          <w:bCs/>
          <w:color w:val="000000" w:themeColor="text1"/>
          <w:sz w:val="20"/>
          <w:szCs w:val="20"/>
        </w:rPr>
        <w:t>Cconfiguración</w:t>
      </w:r>
      <w:proofErr w:type="spellEnd"/>
    </w:p>
    <w:p w14:paraId="6A13D4D6" w14:textId="77777777" w:rsidR="00581856" w:rsidRPr="00F36302" w:rsidRDefault="00581856" w:rsidP="00F36302">
      <w:pPr>
        <w:spacing w:line="360" w:lineRule="auto"/>
        <w:jc w:val="both"/>
        <w:rPr>
          <w:color w:val="000000" w:themeColor="text1"/>
          <w:sz w:val="20"/>
          <w:szCs w:val="20"/>
        </w:rPr>
      </w:pPr>
      <w:r w:rsidRPr="00F36302">
        <w:rPr>
          <w:b/>
          <w:bCs/>
          <w:color w:val="000000" w:themeColor="text1"/>
          <w:sz w:val="20"/>
          <w:szCs w:val="20"/>
        </w:rPr>
        <w:t>Tipo de nodo</w:t>
      </w:r>
    </w:p>
    <w:p w14:paraId="15D91101" w14:textId="77777777" w:rsidR="00581856" w:rsidRPr="00F36302" w:rsidRDefault="00581856" w:rsidP="00F36302">
      <w:pPr>
        <w:spacing w:line="360" w:lineRule="auto"/>
        <w:jc w:val="both"/>
        <w:rPr>
          <w:color w:val="000000" w:themeColor="text1"/>
          <w:sz w:val="20"/>
          <w:szCs w:val="20"/>
        </w:rPr>
      </w:pPr>
      <w:r w:rsidRPr="00F36302">
        <w:rPr>
          <w:rFonts w:eastAsia="Courier New"/>
          <w:color w:val="000000" w:themeColor="text1"/>
          <w:sz w:val="20"/>
          <w:szCs w:val="20"/>
        </w:rPr>
        <w:t>@n8n/n8n-nodes-langchain.textSplitterRecursiveCharacterTextSplitter</w:t>
      </w:r>
    </w:p>
    <w:p w14:paraId="436DFF1F" w14:textId="77777777" w:rsidR="00581856" w:rsidRPr="00F36302" w:rsidRDefault="00581856" w:rsidP="00F36302">
      <w:pPr>
        <w:spacing w:line="360" w:lineRule="auto"/>
        <w:jc w:val="both"/>
        <w:rPr>
          <w:color w:val="000000" w:themeColor="text1"/>
          <w:sz w:val="20"/>
          <w:szCs w:val="20"/>
        </w:rPr>
      </w:pPr>
      <w:r w:rsidRPr="00F36302">
        <w:rPr>
          <w:b/>
          <w:bCs/>
          <w:color w:val="000000" w:themeColor="text1"/>
          <w:sz w:val="20"/>
          <w:szCs w:val="20"/>
        </w:rPr>
        <w:t>Chunk overlap</w:t>
      </w:r>
    </w:p>
    <w:p w14:paraId="6DE12518" w14:textId="77777777" w:rsidR="00581856" w:rsidRPr="00F36302" w:rsidRDefault="00581856" w:rsidP="00F36302">
      <w:pPr>
        <w:spacing w:line="360" w:lineRule="auto"/>
        <w:jc w:val="both"/>
        <w:rPr>
          <w:color w:val="000000" w:themeColor="text1"/>
          <w:sz w:val="20"/>
          <w:szCs w:val="20"/>
        </w:rPr>
      </w:pPr>
      <w:r w:rsidRPr="00F36302">
        <w:rPr>
          <w:rFonts w:eastAsia="Courier New"/>
          <w:color w:val="000000" w:themeColor="text1"/>
          <w:sz w:val="20"/>
          <w:szCs w:val="20"/>
        </w:rPr>
        <w:t>250 caracteres de solapamiento entre chunks</w:t>
      </w:r>
    </w:p>
    <w:p w14:paraId="71590BF1" w14:textId="77777777" w:rsidR="00581856" w:rsidRPr="00F36302" w:rsidRDefault="00581856" w:rsidP="00F36302">
      <w:pPr>
        <w:spacing w:line="360" w:lineRule="auto"/>
        <w:jc w:val="both"/>
        <w:rPr>
          <w:color w:val="000000" w:themeColor="text1"/>
          <w:sz w:val="20"/>
          <w:szCs w:val="20"/>
        </w:rPr>
      </w:pPr>
      <w:r w:rsidRPr="00F36302">
        <w:rPr>
          <w:b/>
          <w:bCs/>
          <w:color w:val="000000" w:themeColor="text1"/>
          <w:sz w:val="20"/>
          <w:szCs w:val="20"/>
        </w:rPr>
        <w:t>Chunk size</w:t>
      </w:r>
    </w:p>
    <w:p w14:paraId="002C10EB" w14:textId="77777777" w:rsidR="00581856" w:rsidRPr="00F36302" w:rsidRDefault="00581856" w:rsidP="00F36302">
      <w:pPr>
        <w:spacing w:line="360" w:lineRule="auto"/>
        <w:jc w:val="both"/>
        <w:rPr>
          <w:color w:val="000000" w:themeColor="text1"/>
          <w:sz w:val="20"/>
          <w:szCs w:val="20"/>
        </w:rPr>
      </w:pPr>
      <w:r w:rsidRPr="00F36302">
        <w:rPr>
          <w:rFonts w:eastAsia="Courier New"/>
          <w:color w:val="000000" w:themeColor="text1"/>
          <w:sz w:val="20"/>
          <w:szCs w:val="20"/>
        </w:rPr>
        <w:t>Por defecto (1000 caracteres)</w:t>
      </w:r>
    </w:p>
    <w:p w14:paraId="3591BE4B" w14:textId="77777777" w:rsidR="00581856" w:rsidRPr="00F36302" w:rsidRDefault="00581856" w:rsidP="00F36302">
      <w:pPr>
        <w:spacing w:line="360" w:lineRule="auto"/>
        <w:jc w:val="both"/>
        <w:rPr>
          <w:color w:val="000000" w:themeColor="text1"/>
          <w:sz w:val="20"/>
          <w:szCs w:val="20"/>
        </w:rPr>
      </w:pPr>
      <w:r w:rsidRPr="00F36302">
        <w:rPr>
          <w:b/>
          <w:bCs/>
          <w:color w:val="000000" w:themeColor="text1"/>
          <w:sz w:val="20"/>
          <w:szCs w:val="20"/>
        </w:rPr>
        <w:t>Separadores</w:t>
      </w:r>
    </w:p>
    <w:p w14:paraId="333E228F" w14:textId="06C39A07" w:rsidR="00581856" w:rsidRPr="00F36302" w:rsidRDefault="00581856" w:rsidP="00F36302">
      <w:pPr>
        <w:spacing w:line="360" w:lineRule="auto"/>
        <w:jc w:val="both"/>
        <w:rPr>
          <w:color w:val="000000" w:themeColor="text1"/>
          <w:sz w:val="20"/>
          <w:szCs w:val="20"/>
        </w:rPr>
      </w:pPr>
      <w:r w:rsidRPr="00F36302">
        <w:rPr>
          <w:rFonts w:eastAsia="Courier New"/>
          <w:color w:val="000000" w:themeColor="text1"/>
          <w:sz w:val="20"/>
          <w:szCs w:val="20"/>
        </w:rPr>
        <w:t>Recursivos: párrafo, línea, espacio, carácter</w:t>
      </w:r>
    </w:p>
    <w:p w14:paraId="71C08B9B" w14:textId="77777777" w:rsidR="00581856" w:rsidRPr="00F36302" w:rsidRDefault="00581856" w:rsidP="00F36302">
      <w:pPr>
        <w:spacing w:line="360" w:lineRule="auto"/>
        <w:jc w:val="both"/>
        <w:rPr>
          <w:color w:val="000000" w:themeColor="text1"/>
          <w:sz w:val="20"/>
          <w:szCs w:val="20"/>
        </w:rPr>
      </w:pPr>
      <w:r w:rsidRPr="00F36302">
        <w:rPr>
          <w:b/>
          <w:bCs/>
          <w:color w:val="000000" w:themeColor="text1"/>
          <w:sz w:val="20"/>
          <w:szCs w:val="20"/>
        </w:rPr>
        <w:t>Destino</w:t>
      </w:r>
    </w:p>
    <w:p w14:paraId="02B8BA57" w14:textId="77777777" w:rsidR="00581856" w:rsidRPr="00F36302" w:rsidRDefault="00581856" w:rsidP="00F36302">
      <w:pPr>
        <w:spacing w:line="360" w:lineRule="auto"/>
        <w:jc w:val="both"/>
        <w:rPr>
          <w:color w:val="000000" w:themeColor="text1"/>
          <w:sz w:val="20"/>
          <w:szCs w:val="20"/>
        </w:rPr>
      </w:pPr>
      <w:r w:rsidRPr="00F36302">
        <w:rPr>
          <w:rFonts w:eastAsia="Courier New"/>
          <w:color w:val="000000" w:themeColor="text1"/>
          <w:sz w:val="20"/>
          <w:szCs w:val="20"/>
        </w:rPr>
        <w:t>Default Data Loader (ai_textSplitter)</w:t>
      </w:r>
    </w:p>
    <w:p w14:paraId="03D146D8" w14:textId="6543CA49" w:rsidR="00581856" w:rsidRPr="00F36302" w:rsidRDefault="00581856" w:rsidP="00F36302">
      <w:pPr>
        <w:spacing w:line="360" w:lineRule="auto"/>
        <w:jc w:val="both"/>
        <w:rPr>
          <w:color w:val="000000" w:themeColor="text1"/>
          <w:sz w:val="20"/>
          <w:szCs w:val="20"/>
        </w:rPr>
      </w:pPr>
      <w:r w:rsidRPr="00F36302">
        <w:rPr>
          <w:b/>
          <w:bCs/>
          <w:color w:val="000000" w:themeColor="text1"/>
          <w:sz w:val="20"/>
          <w:szCs w:val="20"/>
        </w:rPr>
        <w:t xml:space="preserve">Consejo: </w:t>
      </w:r>
      <w:r w:rsidRPr="00F36302">
        <w:rPr>
          <w:color w:val="000000" w:themeColor="text1"/>
          <w:sz w:val="20"/>
          <w:szCs w:val="20"/>
        </w:rPr>
        <w:t>El overlap de 250 garantiza que el contexto no se corte bruscamente en el límite de dos chunks. Si tus documentos tienen párrafos muy largos, aumenta el chunk size a 1500-2000. Para documentos con mucha estructura (contratos, clausulas), considera un chunk size menor como 500.</w:t>
      </w:r>
    </w:p>
    <w:p w14:paraId="1DCE6B9C" w14:textId="3B4B37C0" w:rsidR="00B3660F" w:rsidRDefault="00B3660F" w:rsidP="00F36302">
      <w:pPr>
        <w:spacing w:before="300" w:line="360" w:lineRule="auto"/>
        <w:jc w:val="both"/>
        <w:rPr>
          <w:color w:val="000000" w:themeColor="text1"/>
          <w:sz w:val="20"/>
          <w:szCs w:val="20"/>
        </w:rPr>
      </w:pPr>
    </w:p>
    <w:p w14:paraId="4FA695F1" w14:textId="77777777" w:rsidR="00B3660F" w:rsidRDefault="00B3660F">
      <w:pPr>
        <w:rPr>
          <w:color w:val="000000" w:themeColor="text1"/>
          <w:sz w:val="20"/>
          <w:szCs w:val="20"/>
        </w:rPr>
      </w:pPr>
      <w:r>
        <w:rPr>
          <w:color w:val="000000" w:themeColor="text1"/>
          <w:sz w:val="20"/>
          <w:szCs w:val="20"/>
        </w:rPr>
        <w:br w:type="page"/>
      </w:r>
    </w:p>
    <w:p w14:paraId="3C3E40DD" w14:textId="77777777" w:rsidR="007177ED" w:rsidRPr="00F36302" w:rsidRDefault="007177ED" w:rsidP="00F36302">
      <w:pPr>
        <w:spacing w:before="300" w:line="360" w:lineRule="auto"/>
        <w:jc w:val="both"/>
        <w:rPr>
          <w:color w:val="000000" w:themeColor="text1"/>
          <w:sz w:val="20"/>
          <w:szCs w:val="20"/>
        </w:rPr>
      </w:pPr>
    </w:p>
    <w:p w14:paraId="416D3CE1" w14:textId="4DE433D4" w:rsidR="00581856" w:rsidRPr="00F36302" w:rsidRDefault="00581856" w:rsidP="00581856">
      <w:pPr>
        <w:pStyle w:val="Ttulo2"/>
        <w:shd w:val="clear" w:color="auto" w:fill="C1F0C7" w:themeFill="accent3" w:themeFillTint="33"/>
      </w:pPr>
      <w:bookmarkStart w:id="6" w:name="_Toc227000143"/>
      <w:r w:rsidRPr="00F36302">
        <w:t>N</w:t>
      </w:r>
      <w:r>
        <w:t>odo</w:t>
      </w:r>
      <w:r w:rsidRPr="00F36302">
        <w:t xml:space="preserve"> 4</w:t>
      </w:r>
      <w:r>
        <w:t>:</w:t>
      </w:r>
      <w:r w:rsidRPr="00F36302">
        <w:t xml:space="preserve"> [COMPARTIDO] Embeddings </w:t>
      </w:r>
      <w:r w:rsidR="009E33CE">
        <w:t>Ollama</w:t>
      </w:r>
      <w:bookmarkEnd w:id="6"/>
    </w:p>
    <w:p w14:paraId="16C55916" w14:textId="074FDD12" w:rsidR="00581856" w:rsidRPr="00F36302" w:rsidRDefault="00581856" w:rsidP="00581856">
      <w:pPr>
        <w:spacing w:line="360" w:lineRule="auto"/>
        <w:ind w:firstLine="708"/>
        <w:jc w:val="both"/>
        <w:rPr>
          <w:color w:val="000000" w:themeColor="text1"/>
          <w:sz w:val="20"/>
          <w:szCs w:val="20"/>
        </w:rPr>
      </w:pPr>
      <w:r w:rsidRPr="00F36302">
        <w:rPr>
          <w:color w:val="000000" w:themeColor="text1"/>
          <w:sz w:val="20"/>
          <w:szCs w:val="20"/>
        </w:rPr>
        <w:t xml:space="preserve">Convierte los chunks de texto en vectores numéricos (embeddings) de alta dimensión. Este nodo es compartido entre ambas fases: en la ingestión vectoriza los chunks antes de guardarlos, y en el consumo vectoriza la pregunta del usuario para buscar chunks similares por proximidad geométrica. Usa el modelo </w:t>
      </w:r>
      <w:r>
        <w:rPr>
          <w:color w:val="000000" w:themeColor="text1"/>
          <w:sz w:val="20"/>
          <w:szCs w:val="20"/>
        </w:rPr>
        <w:t>Ollama.</w:t>
      </w:r>
    </w:p>
    <w:p w14:paraId="33F2DAB6" w14:textId="77777777" w:rsidR="00581856" w:rsidRDefault="00581856" w:rsidP="00F36302">
      <w:pPr>
        <w:spacing w:line="360" w:lineRule="auto"/>
        <w:jc w:val="both"/>
        <w:rPr>
          <w:b/>
          <w:bCs/>
          <w:color w:val="000000" w:themeColor="text1"/>
          <w:sz w:val="20"/>
          <w:szCs w:val="20"/>
        </w:rPr>
      </w:pPr>
    </w:p>
    <w:p w14:paraId="49CC78A3" w14:textId="5064B597" w:rsidR="00581856" w:rsidRPr="00F36302" w:rsidRDefault="00581856" w:rsidP="00F36302">
      <w:pPr>
        <w:spacing w:line="360" w:lineRule="auto"/>
        <w:jc w:val="both"/>
        <w:rPr>
          <w:color w:val="000000" w:themeColor="text1"/>
          <w:sz w:val="20"/>
          <w:szCs w:val="20"/>
        </w:rPr>
      </w:pPr>
      <w:r w:rsidRPr="00F36302">
        <w:rPr>
          <w:b/>
          <w:bCs/>
          <w:color w:val="000000" w:themeColor="text1"/>
          <w:sz w:val="20"/>
          <w:szCs w:val="20"/>
        </w:rPr>
        <w:t>Valor / configuración</w:t>
      </w:r>
    </w:p>
    <w:p w14:paraId="0654FF2A" w14:textId="77777777" w:rsidR="00581856" w:rsidRPr="00F36302" w:rsidRDefault="00581856" w:rsidP="00F36302">
      <w:pPr>
        <w:spacing w:line="360" w:lineRule="auto"/>
        <w:jc w:val="both"/>
        <w:rPr>
          <w:color w:val="000000" w:themeColor="text1"/>
          <w:sz w:val="20"/>
          <w:szCs w:val="20"/>
        </w:rPr>
      </w:pPr>
      <w:r w:rsidRPr="00F36302">
        <w:rPr>
          <w:b/>
          <w:bCs/>
          <w:color w:val="000000" w:themeColor="text1"/>
          <w:sz w:val="20"/>
          <w:szCs w:val="20"/>
        </w:rPr>
        <w:t>Credenciales</w:t>
      </w:r>
    </w:p>
    <w:p w14:paraId="05CDA2A3" w14:textId="685B7498" w:rsidR="00581856" w:rsidRPr="00F36302" w:rsidRDefault="00581856" w:rsidP="00F36302">
      <w:pPr>
        <w:spacing w:line="360" w:lineRule="auto"/>
        <w:jc w:val="both"/>
        <w:rPr>
          <w:color w:val="000000" w:themeColor="text1"/>
          <w:sz w:val="20"/>
          <w:szCs w:val="20"/>
        </w:rPr>
      </w:pPr>
      <w:r>
        <w:rPr>
          <w:rFonts w:eastAsia="Courier New"/>
          <w:color w:val="000000" w:themeColor="text1"/>
          <w:sz w:val="20"/>
          <w:szCs w:val="20"/>
        </w:rPr>
        <w:t>Ollama</w:t>
      </w:r>
    </w:p>
    <w:p w14:paraId="3CE4F96B" w14:textId="77777777" w:rsidR="00581856" w:rsidRPr="00F36302" w:rsidRDefault="00581856" w:rsidP="00F36302">
      <w:pPr>
        <w:spacing w:line="360" w:lineRule="auto"/>
        <w:jc w:val="both"/>
        <w:rPr>
          <w:color w:val="000000" w:themeColor="text1"/>
          <w:sz w:val="20"/>
          <w:szCs w:val="20"/>
        </w:rPr>
      </w:pPr>
      <w:r w:rsidRPr="00F36302">
        <w:rPr>
          <w:b/>
          <w:bCs/>
          <w:color w:val="000000" w:themeColor="text1"/>
          <w:sz w:val="20"/>
          <w:szCs w:val="20"/>
        </w:rPr>
        <w:t>Conectado a</w:t>
      </w:r>
    </w:p>
    <w:p w14:paraId="37414C2C" w14:textId="77777777" w:rsidR="00581856" w:rsidRPr="00F36302" w:rsidRDefault="00581856" w:rsidP="00F36302">
      <w:pPr>
        <w:spacing w:line="360" w:lineRule="auto"/>
        <w:jc w:val="both"/>
        <w:rPr>
          <w:color w:val="000000" w:themeColor="text1"/>
          <w:sz w:val="20"/>
          <w:szCs w:val="20"/>
        </w:rPr>
      </w:pPr>
      <w:r w:rsidRPr="00F36302">
        <w:rPr>
          <w:rFonts w:eastAsia="Courier New"/>
          <w:color w:val="000000" w:themeColor="text1"/>
          <w:sz w:val="20"/>
          <w:szCs w:val="20"/>
        </w:rPr>
        <w:t>Simple Vector Store (insert) + Simple Vector Store1 (retrieve)</w:t>
      </w:r>
    </w:p>
    <w:p w14:paraId="5F1406B4" w14:textId="77777777" w:rsidR="00581856" w:rsidRPr="00F36302" w:rsidRDefault="00581856" w:rsidP="00F36302">
      <w:pPr>
        <w:spacing w:line="360" w:lineRule="auto"/>
        <w:jc w:val="both"/>
        <w:rPr>
          <w:color w:val="000000" w:themeColor="text1"/>
          <w:sz w:val="20"/>
          <w:szCs w:val="20"/>
        </w:rPr>
      </w:pPr>
      <w:r w:rsidRPr="00F36302">
        <w:rPr>
          <w:b/>
          <w:bCs/>
          <w:color w:val="000000" w:themeColor="text1"/>
          <w:sz w:val="20"/>
          <w:szCs w:val="20"/>
        </w:rPr>
        <w:t>Options</w:t>
      </w:r>
    </w:p>
    <w:p w14:paraId="1E52159D" w14:textId="77777777" w:rsidR="00581856" w:rsidRPr="00F36302" w:rsidRDefault="00581856" w:rsidP="00F36302">
      <w:pPr>
        <w:spacing w:line="360" w:lineRule="auto"/>
        <w:jc w:val="both"/>
        <w:rPr>
          <w:color w:val="000000" w:themeColor="text1"/>
          <w:sz w:val="20"/>
          <w:szCs w:val="20"/>
        </w:rPr>
      </w:pPr>
      <w:r w:rsidRPr="00F36302">
        <w:rPr>
          <w:rFonts w:eastAsia="Courier New"/>
          <w:color w:val="000000" w:themeColor="text1"/>
          <w:sz w:val="20"/>
          <w:szCs w:val="20"/>
        </w:rPr>
        <w:t>Por defecto</w:t>
      </w:r>
    </w:p>
    <w:p w14:paraId="4E13E2EE" w14:textId="75CC0594" w:rsidR="00581856" w:rsidRPr="00F36302" w:rsidRDefault="00581856" w:rsidP="00F36302">
      <w:pPr>
        <w:spacing w:line="360" w:lineRule="auto"/>
        <w:jc w:val="both"/>
        <w:rPr>
          <w:color w:val="000000" w:themeColor="text1"/>
          <w:sz w:val="20"/>
          <w:szCs w:val="20"/>
        </w:rPr>
      </w:pPr>
      <w:r w:rsidRPr="00F36302">
        <w:rPr>
          <w:b/>
          <w:bCs/>
          <w:color w:val="000000" w:themeColor="text1"/>
          <w:sz w:val="20"/>
          <w:szCs w:val="20"/>
        </w:rPr>
        <w:t xml:space="preserve">Consejo: </w:t>
      </w:r>
      <w:r w:rsidRPr="00F36302">
        <w:rPr>
          <w:color w:val="000000" w:themeColor="text1"/>
          <w:sz w:val="20"/>
          <w:szCs w:val="20"/>
        </w:rPr>
        <w:t xml:space="preserve">el mismo modelo debe usarse en ingestión </w:t>
      </w:r>
      <w:r>
        <w:rPr>
          <w:color w:val="000000" w:themeColor="text1"/>
          <w:sz w:val="20"/>
          <w:szCs w:val="20"/>
        </w:rPr>
        <w:t>y</w:t>
      </w:r>
      <w:r w:rsidRPr="00F36302">
        <w:rPr>
          <w:color w:val="000000" w:themeColor="text1"/>
          <w:sz w:val="20"/>
          <w:szCs w:val="20"/>
        </w:rPr>
        <w:t xml:space="preserve"> en consulta.</w:t>
      </w:r>
    </w:p>
    <w:p w14:paraId="7460C335" w14:textId="77777777" w:rsidR="007177ED" w:rsidRPr="00F36302" w:rsidRDefault="007177ED" w:rsidP="00F36302">
      <w:pPr>
        <w:spacing w:before="300" w:line="360" w:lineRule="auto"/>
        <w:jc w:val="both"/>
        <w:rPr>
          <w:color w:val="000000" w:themeColor="text1"/>
          <w:sz w:val="20"/>
          <w:szCs w:val="20"/>
        </w:rPr>
      </w:pPr>
    </w:p>
    <w:p w14:paraId="70F3B1B1" w14:textId="77777777" w:rsidR="007177ED" w:rsidRPr="00F36302" w:rsidRDefault="007177ED" w:rsidP="00F36302">
      <w:pPr>
        <w:spacing w:before="80" w:line="360" w:lineRule="auto"/>
        <w:jc w:val="both"/>
        <w:rPr>
          <w:color w:val="000000" w:themeColor="text1"/>
          <w:sz w:val="20"/>
          <w:szCs w:val="20"/>
        </w:rPr>
      </w:pPr>
    </w:p>
    <w:p w14:paraId="4FF4D84C" w14:textId="77777777" w:rsidR="007177ED" w:rsidRPr="00F36302" w:rsidRDefault="007177ED" w:rsidP="00F36302">
      <w:pPr>
        <w:spacing w:before="200" w:line="360" w:lineRule="auto"/>
        <w:jc w:val="both"/>
        <w:rPr>
          <w:color w:val="000000" w:themeColor="text1"/>
          <w:sz w:val="20"/>
          <w:szCs w:val="20"/>
        </w:rPr>
      </w:pPr>
    </w:p>
    <w:p w14:paraId="261F476B" w14:textId="77777777" w:rsidR="00B3660F" w:rsidRDefault="00B3660F">
      <w:pPr>
        <w:rPr>
          <w:b/>
          <w:bCs/>
          <w:color w:val="000000" w:themeColor="text1"/>
          <w:sz w:val="20"/>
          <w:szCs w:val="20"/>
        </w:rPr>
      </w:pPr>
      <w:r>
        <w:rPr>
          <w:color w:val="000000" w:themeColor="text1"/>
          <w:sz w:val="20"/>
          <w:szCs w:val="20"/>
        </w:rPr>
        <w:br w:type="page"/>
      </w:r>
    </w:p>
    <w:p w14:paraId="7F1AC554" w14:textId="54FDC299" w:rsidR="007177ED" w:rsidRPr="00F36302" w:rsidRDefault="00000000" w:rsidP="00F36302">
      <w:pPr>
        <w:pStyle w:val="Ttulo1"/>
        <w:spacing w:line="360" w:lineRule="auto"/>
        <w:jc w:val="both"/>
        <w:rPr>
          <w:color w:val="000000" w:themeColor="text1"/>
          <w:sz w:val="20"/>
          <w:szCs w:val="20"/>
        </w:rPr>
      </w:pPr>
      <w:bookmarkStart w:id="7" w:name="_Toc227000144"/>
      <w:r w:rsidRPr="00F36302">
        <w:rPr>
          <w:color w:val="000000" w:themeColor="text1"/>
          <w:sz w:val="20"/>
          <w:szCs w:val="20"/>
        </w:rPr>
        <w:lastRenderedPageBreak/>
        <w:t>Fase 2: Nodos de Consumo (RAG)</w:t>
      </w:r>
      <w:bookmarkEnd w:id="7"/>
    </w:p>
    <w:p w14:paraId="41113308" w14:textId="3FCD197E" w:rsidR="007177ED" w:rsidRPr="00F36302" w:rsidRDefault="00000000" w:rsidP="00F23D0B">
      <w:pPr>
        <w:spacing w:before="80" w:after="80" w:line="360" w:lineRule="auto"/>
        <w:ind w:firstLine="708"/>
        <w:jc w:val="both"/>
        <w:rPr>
          <w:color w:val="000000" w:themeColor="text1"/>
          <w:sz w:val="20"/>
          <w:szCs w:val="20"/>
        </w:rPr>
      </w:pPr>
      <w:r w:rsidRPr="00F36302">
        <w:rPr>
          <w:color w:val="000000" w:themeColor="text1"/>
          <w:sz w:val="20"/>
          <w:szCs w:val="20"/>
        </w:rPr>
        <w:t xml:space="preserve">Estos 5 nodos forman el pipeline de consulta. Se activan con cada mensaje del abogado en el chat y ejecutan el ciclo completo: </w:t>
      </w:r>
      <w:r w:rsidR="00F23D0B" w:rsidRPr="00F36302">
        <w:rPr>
          <w:color w:val="000000" w:themeColor="text1"/>
          <w:sz w:val="20"/>
          <w:szCs w:val="20"/>
        </w:rPr>
        <w:t>recuperación</w:t>
      </w:r>
      <w:r w:rsidRPr="00F36302">
        <w:rPr>
          <w:color w:val="000000" w:themeColor="text1"/>
          <w:sz w:val="20"/>
          <w:szCs w:val="20"/>
        </w:rPr>
        <w:t xml:space="preserve"> </w:t>
      </w:r>
      <w:r w:rsidR="00F23D0B" w:rsidRPr="00F36302">
        <w:rPr>
          <w:color w:val="000000" w:themeColor="text1"/>
          <w:sz w:val="20"/>
          <w:szCs w:val="20"/>
        </w:rPr>
        <w:t>semántica</w:t>
      </w:r>
      <w:r w:rsidRPr="00F36302">
        <w:rPr>
          <w:color w:val="000000" w:themeColor="text1"/>
          <w:sz w:val="20"/>
          <w:szCs w:val="20"/>
        </w:rPr>
        <w:t xml:space="preserve">, </w:t>
      </w:r>
      <w:r w:rsidR="00F23D0B" w:rsidRPr="00F36302">
        <w:rPr>
          <w:color w:val="000000" w:themeColor="text1"/>
          <w:sz w:val="20"/>
          <w:szCs w:val="20"/>
        </w:rPr>
        <w:t>aumentación</w:t>
      </w:r>
      <w:r w:rsidRPr="00F36302">
        <w:rPr>
          <w:color w:val="000000" w:themeColor="text1"/>
          <w:sz w:val="20"/>
          <w:szCs w:val="20"/>
        </w:rPr>
        <w:t xml:space="preserve"> y </w:t>
      </w:r>
      <w:r w:rsidR="00F23D0B" w:rsidRPr="00F36302">
        <w:rPr>
          <w:color w:val="000000" w:themeColor="text1"/>
          <w:sz w:val="20"/>
          <w:szCs w:val="20"/>
        </w:rPr>
        <w:t>generación</w:t>
      </w:r>
      <w:r w:rsidRPr="00F36302">
        <w:rPr>
          <w:color w:val="000000" w:themeColor="text1"/>
          <w:sz w:val="20"/>
          <w:szCs w:val="20"/>
        </w:rPr>
        <w:t xml:space="preserve"> de respuesta.</w:t>
      </w:r>
    </w:p>
    <w:p w14:paraId="4BDF9BFD" w14:textId="77777777" w:rsidR="007177ED" w:rsidRPr="00F36302" w:rsidRDefault="007177ED" w:rsidP="00F36302">
      <w:pPr>
        <w:spacing w:before="200" w:line="360" w:lineRule="auto"/>
        <w:jc w:val="both"/>
        <w:rPr>
          <w:color w:val="000000" w:themeColor="text1"/>
          <w:sz w:val="20"/>
          <w:szCs w:val="20"/>
        </w:rPr>
      </w:pPr>
    </w:p>
    <w:p w14:paraId="2D63E821" w14:textId="1084572C" w:rsidR="00C00735" w:rsidRPr="00C00735" w:rsidRDefault="00C00735" w:rsidP="00C00735">
      <w:pPr>
        <w:pStyle w:val="Ttulo2"/>
        <w:shd w:val="clear" w:color="auto" w:fill="C1F0C7" w:themeFill="accent3" w:themeFillTint="33"/>
      </w:pPr>
      <w:bookmarkStart w:id="8" w:name="_Toc227000145"/>
      <w:r w:rsidRPr="00C00735">
        <w:t>Nodo 6: [CONSUMO] When chat message received (Chat Trigger)</w:t>
      </w:r>
      <w:bookmarkEnd w:id="8"/>
    </w:p>
    <w:p w14:paraId="6CCCFB06" w14:textId="405DC00C" w:rsidR="00C00735" w:rsidRPr="00F36302" w:rsidRDefault="00C00735" w:rsidP="00C00735">
      <w:pPr>
        <w:spacing w:line="360" w:lineRule="auto"/>
        <w:ind w:firstLine="708"/>
        <w:jc w:val="both"/>
        <w:rPr>
          <w:color w:val="000000" w:themeColor="text1"/>
          <w:sz w:val="20"/>
          <w:szCs w:val="20"/>
        </w:rPr>
      </w:pPr>
      <w:r w:rsidRPr="00F36302">
        <w:rPr>
          <w:color w:val="000000" w:themeColor="text1"/>
          <w:sz w:val="20"/>
          <w:szCs w:val="20"/>
        </w:rPr>
        <w:t>Punto de entrada de la fase de consumo. Expone un webhook de chat que recibe las preguntas del abogado. A diferencia del trigger del Wikipedia Agente, este opera sin acceso público (solo interno) y sus opciones están por defecto. Cada mensaje recibido activa el AI Agent con el contenido del chat</w:t>
      </w:r>
      <w:r>
        <w:rPr>
          <w:color w:val="000000" w:themeColor="text1"/>
          <w:sz w:val="20"/>
          <w:szCs w:val="20"/>
        </w:rPr>
        <w:t xml:space="preserve"> (aunque lo podemos hacer público).</w:t>
      </w:r>
    </w:p>
    <w:p w14:paraId="1DA595D9" w14:textId="77777777" w:rsidR="00C00735" w:rsidRDefault="00C00735" w:rsidP="00F36302">
      <w:pPr>
        <w:spacing w:line="360" w:lineRule="auto"/>
        <w:jc w:val="both"/>
        <w:rPr>
          <w:b/>
          <w:bCs/>
          <w:color w:val="000000" w:themeColor="text1"/>
          <w:sz w:val="20"/>
          <w:szCs w:val="20"/>
        </w:rPr>
      </w:pPr>
    </w:p>
    <w:p w14:paraId="0EC7087F" w14:textId="679D6E83" w:rsidR="00C00735" w:rsidRPr="00F36302" w:rsidRDefault="00C00735" w:rsidP="00F36302">
      <w:pPr>
        <w:spacing w:line="360" w:lineRule="auto"/>
        <w:jc w:val="both"/>
        <w:rPr>
          <w:color w:val="000000" w:themeColor="text1"/>
          <w:sz w:val="20"/>
          <w:szCs w:val="20"/>
        </w:rPr>
      </w:pPr>
      <w:r w:rsidRPr="00F36302">
        <w:rPr>
          <w:b/>
          <w:bCs/>
          <w:color w:val="000000" w:themeColor="text1"/>
          <w:sz w:val="20"/>
          <w:szCs w:val="20"/>
        </w:rPr>
        <w:t>Campo</w:t>
      </w:r>
    </w:p>
    <w:p w14:paraId="049DB899" w14:textId="3FFB9742" w:rsidR="00C00735" w:rsidRPr="00F36302" w:rsidRDefault="00C00735" w:rsidP="00F36302">
      <w:pPr>
        <w:spacing w:line="360" w:lineRule="auto"/>
        <w:jc w:val="both"/>
        <w:rPr>
          <w:color w:val="000000" w:themeColor="text1"/>
          <w:sz w:val="20"/>
          <w:szCs w:val="20"/>
        </w:rPr>
      </w:pPr>
      <w:r w:rsidRPr="00F36302">
        <w:rPr>
          <w:b/>
          <w:bCs/>
          <w:color w:val="000000" w:themeColor="text1"/>
          <w:sz w:val="20"/>
          <w:szCs w:val="20"/>
        </w:rPr>
        <w:t>Valor / configuración</w:t>
      </w:r>
    </w:p>
    <w:p w14:paraId="31BF6B7F" w14:textId="77777777" w:rsidR="00C00735" w:rsidRPr="00F36302" w:rsidRDefault="00C00735" w:rsidP="00F36302">
      <w:pPr>
        <w:spacing w:line="360" w:lineRule="auto"/>
        <w:jc w:val="both"/>
        <w:rPr>
          <w:color w:val="000000" w:themeColor="text1"/>
          <w:sz w:val="20"/>
          <w:szCs w:val="20"/>
        </w:rPr>
      </w:pPr>
      <w:r w:rsidRPr="00F36302">
        <w:rPr>
          <w:b/>
          <w:bCs/>
          <w:color w:val="000000" w:themeColor="text1"/>
          <w:sz w:val="20"/>
          <w:szCs w:val="20"/>
        </w:rPr>
        <w:t>Tipo de nodo</w:t>
      </w:r>
    </w:p>
    <w:p w14:paraId="178BBD88" w14:textId="77777777" w:rsidR="00C00735" w:rsidRPr="00F36302" w:rsidRDefault="00C00735" w:rsidP="00F36302">
      <w:pPr>
        <w:spacing w:line="360" w:lineRule="auto"/>
        <w:jc w:val="both"/>
        <w:rPr>
          <w:color w:val="000000" w:themeColor="text1"/>
          <w:sz w:val="20"/>
          <w:szCs w:val="20"/>
        </w:rPr>
      </w:pPr>
      <w:r w:rsidRPr="00F36302">
        <w:rPr>
          <w:rFonts w:eastAsia="Courier New"/>
          <w:color w:val="000000" w:themeColor="text1"/>
          <w:sz w:val="20"/>
          <w:szCs w:val="20"/>
        </w:rPr>
        <w:t>@n8n/n8n-nodes-langchain.chatTrigger</w:t>
      </w:r>
    </w:p>
    <w:p w14:paraId="66F2CE70" w14:textId="77777777" w:rsidR="00C00735" w:rsidRPr="00F36302" w:rsidRDefault="00C00735" w:rsidP="00F36302">
      <w:pPr>
        <w:spacing w:line="360" w:lineRule="auto"/>
        <w:jc w:val="both"/>
        <w:rPr>
          <w:color w:val="000000" w:themeColor="text1"/>
          <w:sz w:val="20"/>
          <w:szCs w:val="20"/>
        </w:rPr>
      </w:pPr>
      <w:r w:rsidRPr="00F36302">
        <w:rPr>
          <w:b/>
          <w:bCs/>
          <w:color w:val="000000" w:themeColor="text1"/>
          <w:sz w:val="20"/>
          <w:szCs w:val="20"/>
        </w:rPr>
        <w:t>Options</w:t>
      </w:r>
    </w:p>
    <w:p w14:paraId="0BE69C32" w14:textId="6237D91A" w:rsidR="00C00735" w:rsidRPr="00F36302" w:rsidRDefault="00C00735" w:rsidP="00F36302">
      <w:pPr>
        <w:spacing w:line="360" w:lineRule="auto"/>
        <w:jc w:val="both"/>
        <w:rPr>
          <w:color w:val="000000" w:themeColor="text1"/>
          <w:sz w:val="20"/>
          <w:szCs w:val="20"/>
        </w:rPr>
      </w:pPr>
      <w:r w:rsidRPr="00F36302">
        <w:rPr>
          <w:rFonts w:eastAsia="Courier New"/>
          <w:color w:val="000000" w:themeColor="text1"/>
          <w:sz w:val="20"/>
          <w:szCs w:val="20"/>
        </w:rPr>
        <w:t>Por defecto (sin acceso público)</w:t>
      </w:r>
    </w:p>
    <w:p w14:paraId="2902E728" w14:textId="77777777" w:rsidR="00C00735" w:rsidRPr="00F36302" w:rsidRDefault="00C00735" w:rsidP="00F36302">
      <w:pPr>
        <w:spacing w:line="360" w:lineRule="auto"/>
        <w:jc w:val="both"/>
        <w:rPr>
          <w:color w:val="000000" w:themeColor="text1"/>
          <w:sz w:val="20"/>
          <w:szCs w:val="20"/>
        </w:rPr>
      </w:pPr>
      <w:r w:rsidRPr="00F36302">
        <w:rPr>
          <w:b/>
          <w:bCs/>
          <w:color w:val="000000" w:themeColor="text1"/>
          <w:sz w:val="20"/>
          <w:szCs w:val="20"/>
        </w:rPr>
        <w:t>Webhook ID</w:t>
      </w:r>
    </w:p>
    <w:p w14:paraId="6F6ABDD3" w14:textId="77777777" w:rsidR="00C00735" w:rsidRPr="00F36302" w:rsidRDefault="00C00735" w:rsidP="00F36302">
      <w:pPr>
        <w:spacing w:line="360" w:lineRule="auto"/>
        <w:jc w:val="both"/>
        <w:rPr>
          <w:color w:val="000000" w:themeColor="text1"/>
          <w:sz w:val="20"/>
          <w:szCs w:val="20"/>
        </w:rPr>
      </w:pPr>
      <w:r w:rsidRPr="00F36302">
        <w:rPr>
          <w:rFonts w:eastAsia="Courier New"/>
          <w:color w:val="000000" w:themeColor="text1"/>
          <w:sz w:val="20"/>
          <w:szCs w:val="20"/>
        </w:rPr>
        <w:t>1ee80bac-064b-4a80-912e-8fcd9041ed40</w:t>
      </w:r>
    </w:p>
    <w:p w14:paraId="6D012EC0" w14:textId="77777777" w:rsidR="00C00735" w:rsidRPr="00F36302" w:rsidRDefault="00C00735" w:rsidP="00F36302">
      <w:pPr>
        <w:spacing w:line="360" w:lineRule="auto"/>
        <w:jc w:val="both"/>
        <w:rPr>
          <w:color w:val="000000" w:themeColor="text1"/>
          <w:sz w:val="20"/>
          <w:szCs w:val="20"/>
        </w:rPr>
      </w:pPr>
      <w:r w:rsidRPr="00F36302">
        <w:rPr>
          <w:b/>
          <w:bCs/>
          <w:color w:val="000000" w:themeColor="text1"/>
          <w:sz w:val="20"/>
          <w:szCs w:val="20"/>
        </w:rPr>
        <w:t>Destino</w:t>
      </w:r>
    </w:p>
    <w:p w14:paraId="616B798E" w14:textId="77777777" w:rsidR="00C00735" w:rsidRPr="00F36302" w:rsidRDefault="00C00735" w:rsidP="00F36302">
      <w:pPr>
        <w:spacing w:line="360" w:lineRule="auto"/>
        <w:jc w:val="both"/>
        <w:rPr>
          <w:color w:val="000000" w:themeColor="text1"/>
          <w:sz w:val="20"/>
          <w:szCs w:val="20"/>
        </w:rPr>
      </w:pPr>
      <w:r w:rsidRPr="00F36302">
        <w:rPr>
          <w:rFonts w:eastAsia="Courier New"/>
          <w:color w:val="000000" w:themeColor="text1"/>
          <w:sz w:val="20"/>
          <w:szCs w:val="20"/>
        </w:rPr>
        <w:t>AI Agent (main input)</w:t>
      </w:r>
    </w:p>
    <w:p w14:paraId="73231586" w14:textId="2F24E8B5" w:rsidR="00C00735" w:rsidRPr="00F36302" w:rsidRDefault="00C00735" w:rsidP="00F36302">
      <w:pPr>
        <w:spacing w:line="360" w:lineRule="auto"/>
        <w:jc w:val="both"/>
        <w:rPr>
          <w:color w:val="000000" w:themeColor="text1"/>
          <w:sz w:val="20"/>
          <w:szCs w:val="20"/>
        </w:rPr>
      </w:pPr>
      <w:r w:rsidRPr="00F36302">
        <w:rPr>
          <w:b/>
          <w:bCs/>
          <w:color w:val="000000" w:themeColor="text1"/>
          <w:sz w:val="20"/>
          <w:szCs w:val="20"/>
        </w:rPr>
        <w:t xml:space="preserve">Consejo: </w:t>
      </w:r>
      <w:r w:rsidRPr="00F36302">
        <w:rPr>
          <w:color w:val="000000" w:themeColor="text1"/>
          <w:sz w:val="20"/>
          <w:szCs w:val="20"/>
        </w:rPr>
        <w:t>Al no tener public: true, este chat solo es accesible desde la interfaz de n8n. Para exponerlo al exterior (como se hace con index.html en el Wikipedia Agente), activa la opción public en el nodo y conecta un frontend con @n8n/chat.</w:t>
      </w:r>
    </w:p>
    <w:p w14:paraId="77965DBC" w14:textId="03C2F2EF" w:rsidR="00B3660F" w:rsidRDefault="00B3660F" w:rsidP="00F36302">
      <w:pPr>
        <w:spacing w:before="300" w:line="360" w:lineRule="auto"/>
        <w:jc w:val="both"/>
        <w:rPr>
          <w:color w:val="000000" w:themeColor="text1"/>
          <w:sz w:val="20"/>
          <w:szCs w:val="20"/>
        </w:rPr>
      </w:pPr>
    </w:p>
    <w:p w14:paraId="68EE7963" w14:textId="77777777" w:rsidR="00B3660F" w:rsidRDefault="00B3660F">
      <w:pPr>
        <w:rPr>
          <w:color w:val="000000" w:themeColor="text1"/>
          <w:sz w:val="20"/>
          <w:szCs w:val="20"/>
        </w:rPr>
      </w:pPr>
      <w:r>
        <w:rPr>
          <w:color w:val="000000" w:themeColor="text1"/>
          <w:sz w:val="20"/>
          <w:szCs w:val="20"/>
        </w:rPr>
        <w:br w:type="page"/>
      </w:r>
    </w:p>
    <w:p w14:paraId="3940BDED" w14:textId="77777777" w:rsidR="007177ED" w:rsidRPr="00F36302" w:rsidRDefault="007177ED" w:rsidP="00F36302">
      <w:pPr>
        <w:spacing w:before="300" w:line="360" w:lineRule="auto"/>
        <w:jc w:val="both"/>
        <w:rPr>
          <w:color w:val="000000" w:themeColor="text1"/>
          <w:sz w:val="20"/>
          <w:szCs w:val="20"/>
        </w:rPr>
      </w:pPr>
    </w:p>
    <w:p w14:paraId="6C1FCC74" w14:textId="3A57C5DA" w:rsidR="009577A5" w:rsidRPr="00F36302" w:rsidRDefault="009577A5" w:rsidP="00F36302">
      <w:pPr>
        <w:spacing w:line="360" w:lineRule="auto"/>
        <w:jc w:val="both"/>
        <w:rPr>
          <w:color w:val="000000" w:themeColor="text1"/>
          <w:sz w:val="20"/>
          <w:szCs w:val="20"/>
        </w:rPr>
      </w:pPr>
      <w:r w:rsidRPr="00F36302">
        <w:rPr>
          <w:b/>
          <w:bCs/>
          <w:color w:val="000000" w:themeColor="text1"/>
          <w:sz w:val="20"/>
          <w:szCs w:val="20"/>
        </w:rPr>
        <w:t>N</w:t>
      </w:r>
      <w:r>
        <w:rPr>
          <w:b/>
          <w:bCs/>
          <w:color w:val="000000" w:themeColor="text1"/>
          <w:sz w:val="20"/>
          <w:szCs w:val="20"/>
        </w:rPr>
        <w:t>odo</w:t>
      </w:r>
      <w:r w:rsidRPr="00F36302">
        <w:rPr>
          <w:b/>
          <w:bCs/>
          <w:color w:val="000000" w:themeColor="text1"/>
          <w:sz w:val="20"/>
          <w:szCs w:val="20"/>
        </w:rPr>
        <w:t xml:space="preserve"> 7</w:t>
      </w:r>
      <w:r>
        <w:rPr>
          <w:b/>
          <w:bCs/>
          <w:color w:val="000000" w:themeColor="text1"/>
          <w:sz w:val="20"/>
          <w:szCs w:val="20"/>
        </w:rPr>
        <w:t>:</w:t>
      </w:r>
      <w:r w:rsidRPr="00F36302">
        <w:rPr>
          <w:b/>
          <w:bCs/>
          <w:color w:val="000000" w:themeColor="text1"/>
          <w:sz w:val="20"/>
          <w:szCs w:val="20"/>
        </w:rPr>
        <w:t xml:space="preserve"> [CONSUMO] AI Agent (Asistente Legal)</w:t>
      </w:r>
    </w:p>
    <w:p w14:paraId="1AF37E7F" w14:textId="70692569" w:rsidR="009577A5" w:rsidRPr="00F36302" w:rsidRDefault="009577A5" w:rsidP="009577A5">
      <w:pPr>
        <w:spacing w:line="360" w:lineRule="auto"/>
        <w:ind w:firstLine="708"/>
        <w:jc w:val="both"/>
        <w:rPr>
          <w:color w:val="000000" w:themeColor="text1"/>
          <w:sz w:val="20"/>
          <w:szCs w:val="20"/>
        </w:rPr>
      </w:pPr>
      <w:r w:rsidRPr="00F36302">
        <w:rPr>
          <w:color w:val="000000" w:themeColor="text1"/>
          <w:sz w:val="20"/>
          <w:szCs w:val="20"/>
        </w:rPr>
        <w:t>El núcleo inteligente del sistema RAG. Recibe la pregunta del abogado, usa el Vector Store como herramienta de recuperación para encontrar los chunks más relevantes, los combina con el system prompt legal, y genera una respuesta concisa con referencia al documento fuente. Implementa el patrón RAG completo: Retrieve, Augment, Generate.</w:t>
      </w:r>
    </w:p>
    <w:p w14:paraId="5DA5C6B5" w14:textId="09A3EAE0" w:rsidR="009577A5" w:rsidRDefault="009577A5" w:rsidP="00F36302">
      <w:pPr>
        <w:spacing w:line="360" w:lineRule="auto"/>
        <w:jc w:val="both"/>
        <w:rPr>
          <w:b/>
          <w:bCs/>
          <w:color w:val="000000" w:themeColor="text1"/>
          <w:sz w:val="20"/>
          <w:szCs w:val="20"/>
        </w:rPr>
      </w:pPr>
      <w:r>
        <w:rPr>
          <w:rFonts w:eastAsia="Courier New"/>
          <w:noProof/>
          <w:color w:val="000000" w:themeColor="text1"/>
          <w:sz w:val="20"/>
          <w:szCs w:val="20"/>
        </w:rPr>
        <w:drawing>
          <wp:anchor distT="0" distB="0" distL="114300" distR="114300" simplePos="0" relativeHeight="251675648" behindDoc="0" locked="0" layoutInCell="1" allowOverlap="1" wp14:anchorId="7FC07DA3" wp14:editId="043B4E5D">
            <wp:simplePos x="0" y="0"/>
            <wp:positionH relativeFrom="column">
              <wp:posOffset>3446763</wp:posOffset>
            </wp:positionH>
            <wp:positionV relativeFrom="paragraph">
              <wp:posOffset>73660</wp:posOffset>
            </wp:positionV>
            <wp:extent cx="2672715" cy="1092200"/>
            <wp:effectExtent l="12700" t="12700" r="6985" b="12700"/>
            <wp:wrapSquare wrapText="bothSides"/>
            <wp:docPr id="10510974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9740" name="Imagen 1051097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72715" cy="1092200"/>
                    </a:xfrm>
                    <a:prstGeom prst="rect">
                      <a:avLst/>
                    </a:prstGeom>
                    <a:ln>
                      <a:solidFill>
                        <a:schemeClr val="accent1">
                          <a:shade val="15000"/>
                        </a:schemeClr>
                      </a:solidFill>
                    </a:ln>
                  </pic:spPr>
                </pic:pic>
              </a:graphicData>
            </a:graphic>
            <wp14:sizeRelH relativeFrom="page">
              <wp14:pctWidth>0</wp14:pctWidth>
            </wp14:sizeRelH>
            <wp14:sizeRelV relativeFrom="page">
              <wp14:pctHeight>0</wp14:pctHeight>
            </wp14:sizeRelV>
          </wp:anchor>
        </w:drawing>
      </w:r>
    </w:p>
    <w:p w14:paraId="1B816B9F" w14:textId="73114094" w:rsidR="009577A5" w:rsidRPr="00F36302" w:rsidRDefault="009577A5" w:rsidP="00F36302">
      <w:pPr>
        <w:spacing w:line="360" w:lineRule="auto"/>
        <w:jc w:val="both"/>
        <w:rPr>
          <w:color w:val="000000" w:themeColor="text1"/>
          <w:sz w:val="20"/>
          <w:szCs w:val="20"/>
        </w:rPr>
      </w:pPr>
      <w:r w:rsidRPr="00F36302">
        <w:rPr>
          <w:b/>
          <w:bCs/>
          <w:color w:val="000000" w:themeColor="text1"/>
          <w:sz w:val="20"/>
          <w:szCs w:val="20"/>
        </w:rPr>
        <w:t>Valor / Configuración</w:t>
      </w:r>
    </w:p>
    <w:p w14:paraId="4F0A7D9D" w14:textId="53A3A6BB" w:rsidR="009577A5" w:rsidRPr="00F36302" w:rsidRDefault="009577A5" w:rsidP="00F36302">
      <w:pPr>
        <w:spacing w:line="360" w:lineRule="auto"/>
        <w:jc w:val="both"/>
        <w:rPr>
          <w:color w:val="000000" w:themeColor="text1"/>
          <w:sz w:val="20"/>
          <w:szCs w:val="20"/>
        </w:rPr>
      </w:pPr>
      <w:r w:rsidRPr="00F36302">
        <w:rPr>
          <w:b/>
          <w:bCs/>
          <w:color w:val="000000" w:themeColor="text1"/>
          <w:sz w:val="20"/>
          <w:szCs w:val="20"/>
        </w:rPr>
        <w:t>Tipo de nodo</w:t>
      </w:r>
    </w:p>
    <w:p w14:paraId="6081DB7B" w14:textId="1489DDAB" w:rsidR="009577A5" w:rsidRPr="00F36302" w:rsidRDefault="009577A5" w:rsidP="00F36302">
      <w:pPr>
        <w:spacing w:line="360" w:lineRule="auto"/>
        <w:jc w:val="both"/>
        <w:rPr>
          <w:color w:val="000000" w:themeColor="text1"/>
          <w:sz w:val="20"/>
          <w:szCs w:val="20"/>
        </w:rPr>
      </w:pPr>
      <w:r w:rsidRPr="00F36302">
        <w:rPr>
          <w:rFonts w:eastAsia="Courier New"/>
          <w:color w:val="000000" w:themeColor="text1"/>
          <w:sz w:val="20"/>
          <w:szCs w:val="20"/>
        </w:rPr>
        <w:t>@n8n/n8n-nodes-langchain.agent</w:t>
      </w:r>
    </w:p>
    <w:p w14:paraId="70CDE9A7" w14:textId="0F91A7FA" w:rsidR="009577A5" w:rsidRPr="00F36302" w:rsidRDefault="009577A5" w:rsidP="00F36302">
      <w:pPr>
        <w:spacing w:line="360" w:lineRule="auto"/>
        <w:jc w:val="both"/>
        <w:rPr>
          <w:color w:val="000000" w:themeColor="text1"/>
          <w:sz w:val="20"/>
          <w:szCs w:val="20"/>
        </w:rPr>
      </w:pPr>
      <w:r w:rsidRPr="00F36302">
        <w:rPr>
          <w:b/>
          <w:bCs/>
          <w:color w:val="000000" w:themeColor="text1"/>
          <w:sz w:val="20"/>
          <w:szCs w:val="20"/>
        </w:rPr>
        <w:t>Rol (system prompt)</w:t>
      </w:r>
    </w:p>
    <w:p w14:paraId="2689A20E" w14:textId="0A9A1669" w:rsidR="009577A5" w:rsidRPr="00F36302" w:rsidRDefault="009577A5" w:rsidP="00F36302">
      <w:pPr>
        <w:spacing w:line="360" w:lineRule="auto"/>
        <w:jc w:val="both"/>
        <w:rPr>
          <w:color w:val="000000" w:themeColor="text1"/>
          <w:sz w:val="20"/>
          <w:szCs w:val="20"/>
        </w:rPr>
      </w:pPr>
      <w:r w:rsidRPr="00F36302">
        <w:rPr>
          <w:rFonts w:eastAsia="Courier New"/>
          <w:color w:val="000000" w:themeColor="text1"/>
          <w:sz w:val="20"/>
          <w:szCs w:val="20"/>
        </w:rPr>
        <w:t>Asistente Legal - respuestas cortas con referencias</w:t>
      </w:r>
    </w:p>
    <w:p w14:paraId="091ACCA1" w14:textId="27E9A127" w:rsidR="009577A5" w:rsidRPr="00F36302" w:rsidRDefault="009577A5" w:rsidP="00F36302">
      <w:pPr>
        <w:spacing w:line="360" w:lineRule="auto"/>
        <w:jc w:val="both"/>
        <w:rPr>
          <w:color w:val="000000" w:themeColor="text1"/>
          <w:sz w:val="20"/>
          <w:szCs w:val="20"/>
        </w:rPr>
      </w:pPr>
      <w:r>
        <w:rPr>
          <w:noProof/>
          <w:color w:val="000000" w:themeColor="text1"/>
          <w:sz w:val="20"/>
          <w:szCs w:val="20"/>
        </w:rPr>
        <w:drawing>
          <wp:anchor distT="0" distB="0" distL="114300" distR="114300" simplePos="0" relativeHeight="251676672" behindDoc="0" locked="0" layoutInCell="1" allowOverlap="1" wp14:anchorId="56AECFCB" wp14:editId="25853473">
            <wp:simplePos x="0" y="0"/>
            <wp:positionH relativeFrom="column">
              <wp:posOffset>3281834</wp:posOffset>
            </wp:positionH>
            <wp:positionV relativeFrom="paragraph">
              <wp:posOffset>93671</wp:posOffset>
            </wp:positionV>
            <wp:extent cx="2919730" cy="1040130"/>
            <wp:effectExtent l="12700" t="12700" r="13970" b="13970"/>
            <wp:wrapSquare wrapText="bothSides"/>
            <wp:docPr id="105273338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33381" name="Imagen 10527333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19730" cy="1040130"/>
                    </a:xfrm>
                    <a:prstGeom prst="rect">
                      <a:avLst/>
                    </a:prstGeom>
                    <a:ln>
                      <a:solidFill>
                        <a:schemeClr val="accent1">
                          <a:shade val="15000"/>
                        </a:schemeClr>
                      </a:solidFill>
                    </a:ln>
                  </pic:spPr>
                </pic:pic>
              </a:graphicData>
            </a:graphic>
            <wp14:sizeRelH relativeFrom="page">
              <wp14:pctWidth>0</wp14:pctWidth>
            </wp14:sizeRelH>
            <wp14:sizeRelV relativeFrom="page">
              <wp14:pctHeight>0</wp14:pctHeight>
            </wp14:sizeRelV>
          </wp:anchor>
        </w:drawing>
      </w:r>
      <w:r w:rsidRPr="00F36302">
        <w:rPr>
          <w:b/>
          <w:bCs/>
          <w:color w:val="000000" w:themeColor="text1"/>
          <w:sz w:val="20"/>
          <w:szCs w:val="20"/>
        </w:rPr>
        <w:t>LLM conectado</w:t>
      </w:r>
    </w:p>
    <w:p w14:paraId="6428F249" w14:textId="4E89FE07" w:rsidR="009577A5" w:rsidRPr="00F36302" w:rsidRDefault="009577A5" w:rsidP="00F36302">
      <w:pPr>
        <w:spacing w:line="360" w:lineRule="auto"/>
        <w:jc w:val="both"/>
        <w:rPr>
          <w:color w:val="000000" w:themeColor="text1"/>
          <w:sz w:val="20"/>
          <w:szCs w:val="20"/>
        </w:rPr>
      </w:pPr>
      <w:r>
        <w:rPr>
          <w:rFonts w:eastAsia="Courier New"/>
          <w:color w:val="000000" w:themeColor="text1"/>
          <w:sz w:val="20"/>
          <w:szCs w:val="20"/>
        </w:rPr>
        <w:t>Ollama</w:t>
      </w:r>
    </w:p>
    <w:p w14:paraId="11E3C465" w14:textId="4AC072BA" w:rsidR="009577A5" w:rsidRPr="00F36302" w:rsidRDefault="009577A5" w:rsidP="00F36302">
      <w:pPr>
        <w:spacing w:line="360" w:lineRule="auto"/>
        <w:jc w:val="both"/>
        <w:rPr>
          <w:color w:val="000000" w:themeColor="text1"/>
          <w:sz w:val="20"/>
          <w:szCs w:val="20"/>
        </w:rPr>
      </w:pPr>
      <w:r w:rsidRPr="00F36302">
        <w:rPr>
          <w:b/>
          <w:bCs/>
          <w:color w:val="000000" w:themeColor="text1"/>
          <w:sz w:val="20"/>
          <w:szCs w:val="20"/>
        </w:rPr>
        <w:t>Memoria conectada</w:t>
      </w:r>
    </w:p>
    <w:p w14:paraId="69F2236A" w14:textId="1B061C86" w:rsidR="009577A5" w:rsidRPr="00F36302" w:rsidRDefault="009577A5" w:rsidP="00F36302">
      <w:pPr>
        <w:spacing w:line="360" w:lineRule="auto"/>
        <w:jc w:val="both"/>
        <w:rPr>
          <w:color w:val="000000" w:themeColor="text1"/>
          <w:sz w:val="20"/>
          <w:szCs w:val="20"/>
        </w:rPr>
      </w:pPr>
      <w:r w:rsidRPr="00F36302">
        <w:rPr>
          <w:rFonts w:eastAsia="Courier New"/>
          <w:color w:val="000000" w:themeColor="text1"/>
          <w:sz w:val="20"/>
          <w:szCs w:val="20"/>
        </w:rPr>
        <w:t>Simple Memory (10 mensajes)</w:t>
      </w:r>
    </w:p>
    <w:p w14:paraId="094599B7" w14:textId="2D4B1B33" w:rsidR="009577A5" w:rsidRPr="00F36302" w:rsidRDefault="009577A5" w:rsidP="00F36302">
      <w:pPr>
        <w:spacing w:line="360" w:lineRule="auto"/>
        <w:jc w:val="both"/>
        <w:rPr>
          <w:color w:val="000000" w:themeColor="text1"/>
          <w:sz w:val="20"/>
          <w:szCs w:val="20"/>
        </w:rPr>
      </w:pPr>
      <w:r w:rsidRPr="00F36302">
        <w:rPr>
          <w:b/>
          <w:bCs/>
          <w:color w:val="000000" w:themeColor="text1"/>
          <w:sz w:val="20"/>
          <w:szCs w:val="20"/>
        </w:rPr>
        <w:t>Tool conectada</w:t>
      </w:r>
    </w:p>
    <w:p w14:paraId="4E26ACCA" w14:textId="2BF3833F" w:rsidR="009577A5" w:rsidRPr="00F36302" w:rsidRDefault="009577A5" w:rsidP="00F36302">
      <w:pPr>
        <w:spacing w:line="360" w:lineRule="auto"/>
        <w:jc w:val="both"/>
        <w:rPr>
          <w:color w:val="000000" w:themeColor="text1"/>
          <w:sz w:val="20"/>
          <w:szCs w:val="20"/>
        </w:rPr>
      </w:pPr>
      <w:r w:rsidRPr="00F36302">
        <w:rPr>
          <w:rFonts w:eastAsia="Courier New"/>
          <w:color w:val="000000" w:themeColor="text1"/>
          <w:sz w:val="20"/>
          <w:szCs w:val="20"/>
        </w:rPr>
        <w:t>Simple Vector Store1 (retrieve-as-tool)</w:t>
      </w:r>
    </w:p>
    <w:p w14:paraId="3CBF9AC6" w14:textId="355F505D" w:rsidR="009577A5" w:rsidRPr="00F36302" w:rsidRDefault="00D0274F" w:rsidP="00F36302">
      <w:pPr>
        <w:spacing w:line="360" w:lineRule="auto"/>
        <w:jc w:val="both"/>
        <w:rPr>
          <w:color w:val="000000" w:themeColor="text1"/>
          <w:sz w:val="20"/>
          <w:szCs w:val="20"/>
        </w:rPr>
      </w:pPr>
      <w:r>
        <w:rPr>
          <w:noProof/>
          <w:color w:val="000000" w:themeColor="text1"/>
          <w:sz w:val="20"/>
          <w:szCs w:val="20"/>
        </w:rPr>
        <w:drawing>
          <wp:anchor distT="0" distB="0" distL="114300" distR="114300" simplePos="0" relativeHeight="251677696" behindDoc="0" locked="0" layoutInCell="1" allowOverlap="1" wp14:anchorId="24DA6C0A" wp14:editId="3D13EAA7">
            <wp:simplePos x="0" y="0"/>
            <wp:positionH relativeFrom="column">
              <wp:posOffset>3552413</wp:posOffset>
            </wp:positionH>
            <wp:positionV relativeFrom="paragraph">
              <wp:posOffset>485414</wp:posOffset>
            </wp:positionV>
            <wp:extent cx="2566035" cy="1700530"/>
            <wp:effectExtent l="12700" t="12700" r="12065" b="13970"/>
            <wp:wrapSquare wrapText="bothSides"/>
            <wp:docPr id="200713238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32381" name="Imagen 20071323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66035" cy="1700530"/>
                    </a:xfrm>
                    <a:prstGeom prst="rect">
                      <a:avLst/>
                    </a:prstGeom>
                    <a:ln>
                      <a:solidFill>
                        <a:schemeClr val="accent1">
                          <a:shade val="15000"/>
                        </a:schemeClr>
                      </a:solidFill>
                    </a:ln>
                  </pic:spPr>
                </pic:pic>
              </a:graphicData>
            </a:graphic>
            <wp14:sizeRelH relativeFrom="page">
              <wp14:pctWidth>0</wp14:pctWidth>
            </wp14:sizeRelH>
            <wp14:sizeRelV relativeFrom="page">
              <wp14:pctHeight>0</wp14:pctHeight>
            </wp14:sizeRelV>
          </wp:anchor>
        </w:drawing>
      </w:r>
      <w:r w:rsidR="009577A5" w:rsidRPr="00F36302">
        <w:rPr>
          <w:b/>
          <w:bCs/>
          <w:color w:val="000000" w:themeColor="text1"/>
          <w:sz w:val="20"/>
          <w:szCs w:val="20"/>
        </w:rPr>
        <w:t xml:space="preserve">Consejo: </w:t>
      </w:r>
      <w:r w:rsidR="009577A5" w:rsidRPr="00F36302">
        <w:rPr>
          <w:color w:val="000000" w:themeColor="text1"/>
          <w:sz w:val="20"/>
          <w:szCs w:val="20"/>
        </w:rPr>
        <w:t>El system prompt instruye al agente a citar siempre el documento fuente (nombre de archivo y clausula). Esto es crítico en contextos legales para que el abogado pueda verificar la información directamente en el documento original.</w:t>
      </w:r>
    </w:p>
    <w:p w14:paraId="723A8F3D" w14:textId="48696089" w:rsidR="00B3660F" w:rsidRDefault="003F7CC1" w:rsidP="00F36302">
      <w:pPr>
        <w:spacing w:before="300" w:line="360" w:lineRule="auto"/>
        <w:jc w:val="both"/>
        <w:rPr>
          <w:color w:val="000000" w:themeColor="text1"/>
          <w:sz w:val="20"/>
          <w:szCs w:val="20"/>
        </w:rPr>
      </w:pPr>
      <w:r>
        <w:rPr>
          <w:noProof/>
          <w:color w:val="000000" w:themeColor="text1"/>
          <w:sz w:val="20"/>
          <w:szCs w:val="20"/>
        </w:rPr>
        <w:drawing>
          <wp:anchor distT="0" distB="0" distL="114300" distR="114300" simplePos="0" relativeHeight="251678720" behindDoc="0" locked="0" layoutInCell="1" allowOverlap="1" wp14:anchorId="595EEF76" wp14:editId="4D61D422">
            <wp:simplePos x="0" y="0"/>
            <wp:positionH relativeFrom="column">
              <wp:posOffset>246020</wp:posOffset>
            </wp:positionH>
            <wp:positionV relativeFrom="paragraph">
              <wp:posOffset>860425</wp:posOffset>
            </wp:positionV>
            <wp:extent cx="2329180" cy="2648585"/>
            <wp:effectExtent l="12700" t="12700" r="7620" b="18415"/>
            <wp:wrapSquare wrapText="bothSides"/>
            <wp:docPr id="86255925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59257" name="Imagen 8625592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29180" cy="2648585"/>
                    </a:xfrm>
                    <a:prstGeom prst="rect">
                      <a:avLst/>
                    </a:prstGeom>
                    <a:ln>
                      <a:solidFill>
                        <a:schemeClr val="accent1">
                          <a:shade val="15000"/>
                        </a:schemeClr>
                      </a:solidFill>
                    </a:ln>
                  </pic:spPr>
                </pic:pic>
              </a:graphicData>
            </a:graphic>
            <wp14:sizeRelH relativeFrom="page">
              <wp14:pctWidth>0</wp14:pctWidth>
            </wp14:sizeRelH>
            <wp14:sizeRelV relativeFrom="page">
              <wp14:pctHeight>0</wp14:pctHeight>
            </wp14:sizeRelV>
          </wp:anchor>
        </w:drawing>
      </w:r>
      <w:r w:rsidR="00D0274F">
        <w:rPr>
          <w:color w:val="000000" w:themeColor="text1"/>
          <w:sz w:val="20"/>
          <w:szCs w:val="20"/>
        </w:rPr>
        <w:tab/>
        <w:t>Tal y como hicimos en el taller anterior conectaremos a Ollama el modelo y la memoria la haremos simple y que se guarde sólo los 10 últimos mensajes.</w:t>
      </w:r>
    </w:p>
    <w:p w14:paraId="28889AA2" w14:textId="77777777" w:rsidR="003F7CC1" w:rsidRDefault="003F7CC1" w:rsidP="003F7CC1">
      <w:pPr>
        <w:spacing w:before="300" w:line="360" w:lineRule="auto"/>
        <w:ind w:firstLine="708"/>
        <w:jc w:val="both"/>
        <w:rPr>
          <w:color w:val="000000" w:themeColor="text1"/>
          <w:sz w:val="20"/>
          <w:szCs w:val="20"/>
        </w:rPr>
      </w:pPr>
    </w:p>
    <w:p w14:paraId="0B9C35E4" w14:textId="77777777" w:rsidR="003F7CC1" w:rsidRDefault="003F7CC1" w:rsidP="003F7CC1">
      <w:pPr>
        <w:spacing w:before="300" w:line="360" w:lineRule="auto"/>
        <w:ind w:firstLine="708"/>
        <w:jc w:val="both"/>
        <w:rPr>
          <w:color w:val="000000" w:themeColor="text1"/>
          <w:sz w:val="20"/>
          <w:szCs w:val="20"/>
        </w:rPr>
      </w:pPr>
    </w:p>
    <w:p w14:paraId="09212530" w14:textId="6EE7A1D4" w:rsidR="003F7CC1" w:rsidRDefault="003F7CC1" w:rsidP="003F7CC1">
      <w:pPr>
        <w:spacing w:before="300" w:line="360" w:lineRule="auto"/>
        <w:ind w:firstLine="708"/>
        <w:jc w:val="both"/>
        <w:rPr>
          <w:color w:val="000000" w:themeColor="text1"/>
          <w:sz w:val="20"/>
          <w:szCs w:val="20"/>
        </w:rPr>
      </w:pPr>
      <w:r>
        <w:rPr>
          <w:noProof/>
          <w:color w:val="000000" w:themeColor="text1"/>
          <w:sz w:val="20"/>
          <w:szCs w:val="20"/>
        </w:rPr>
        <mc:AlternateContent>
          <mc:Choice Requires="wps">
            <w:drawing>
              <wp:anchor distT="0" distB="0" distL="114300" distR="114300" simplePos="0" relativeHeight="251679744" behindDoc="0" locked="0" layoutInCell="1" allowOverlap="1" wp14:anchorId="47383961" wp14:editId="25F1EEC5">
                <wp:simplePos x="0" y="0"/>
                <wp:positionH relativeFrom="column">
                  <wp:posOffset>1934862</wp:posOffset>
                </wp:positionH>
                <wp:positionV relativeFrom="paragraph">
                  <wp:posOffset>274028</wp:posOffset>
                </wp:positionV>
                <wp:extent cx="939114" cy="1210962"/>
                <wp:effectExtent l="25400" t="25400" r="26670" b="33655"/>
                <wp:wrapNone/>
                <wp:docPr id="1888603193" name="Conector recto de flecha 23"/>
                <wp:cNvGraphicFramePr/>
                <a:graphic xmlns:a="http://schemas.openxmlformats.org/drawingml/2006/main">
                  <a:graphicData uri="http://schemas.microsoft.com/office/word/2010/wordprocessingShape">
                    <wps:wsp>
                      <wps:cNvCnPr/>
                      <wps:spPr>
                        <a:xfrm flipH="1">
                          <a:off x="0" y="0"/>
                          <a:ext cx="939114" cy="1210962"/>
                        </a:xfrm>
                        <a:prstGeom prst="straightConnector1">
                          <a:avLst/>
                        </a:prstGeom>
                        <a:ln w="5715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766C98" id="Conector recto de flecha 23" o:spid="_x0000_s1026" type="#_x0000_t32" style="position:absolute;margin-left:152.35pt;margin-top:21.6pt;width:73.95pt;height:95.3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mJ4N6QEAABgEAAAOAAAAZHJzL2Uyb0RvYy54bWysU8tu2zAQvBfoPxC815LcJq0Nyzk4Tnso&#13;&#10;2iBNPoCmlhIBiiSWrGX/fZeUrPR9KKoDIYk7szPD5ebm1Bt2BAza2ZpXi5IzsNI12rY1f3q8e/WO&#13;&#10;sxCFbYRxFmp+hsBvti9fbAa/hqXrnGkAGZHYsB58zbsY/booguygF2HhPFjaVA57EekT26JBMRB7&#13;&#10;b4plWV4Xg8PGo5MQAv29HTf5NvMrBTJ+VipAZKbmpC3mFfN6SGux3Yh1i8J3Wk4yxD+o6IW21HSm&#13;&#10;uhVRsK+of6HqtUQXnIoL6frCKaUlZA/kpip/cvOlEx6yFwon+Dmm8P9o5afjzt4jxTD4sA7+HpOL&#13;&#10;k8KeKaP9BzrT7IuUslOO7TzHBqfIJP1cvV5V1RvOJG1Vy6pcXS9TrsXIk/g8hvgeXM/SS81DRKHb&#13;&#10;Lu6ctXRCDsce4vgxxBF4ASSwsWyo+dXb6qrMUoIzurnTxqTNgO1hZ5AdBR3wfl/SM/X+oSwKbfa2&#13;&#10;YfHsaQgjamFbA1OlsST22X5+i2cDY/MHUEw3ZHM5dk+TCXNLISXYWM1MVJ1giuTNwEn234BTfYJC&#13;&#10;ntoZPEaT78Ofus6I3NnZOIN7bR3+TnY8XSSrsf6SwOg7RXBwzTkPRo6Gxi+f6HRV0nx//53hzxd6&#13;&#10;+w0AAP//AwBQSwMEFAAGAAgAAAAhAC3ON2XjAAAADwEAAA8AAABkcnMvZG93bnJldi54bWxMT01P&#13;&#10;g0AQvZv4HzZj4s0uAlZLGZqmajTxYGw1Xgd2BAK7S9htwX/vetLLJC/zPvPNrHtx4tG11iBcLyIQ&#13;&#10;bCqrWlMjvB8er+5AOE9GUW8NI3yzg01xfpZTpuxk3vi097UIJsZlhNB4P2RSuqphTW5hBzbh92VH&#13;&#10;TT7AsZZqpCmY617GUbSUmloTEhoaeNdw1e2PGmH18vBUeRV9PB9k1+2onD5f0y3i5cV8vw5nuwbh&#13;&#10;efZ/CvjdEPpDEYqV9miUEz1CEqW3gYqQJjGIQEhv4iWIEiFOkhXIIpf/dxQ/AAAA//8DAFBLAQIt&#13;&#10;ABQABgAIAAAAIQC2gziS/gAAAOEBAAATAAAAAAAAAAAAAAAAAAAAAABbQ29udGVudF9UeXBlc10u&#13;&#10;eG1sUEsBAi0AFAAGAAgAAAAhADj9If/WAAAAlAEAAAsAAAAAAAAAAAAAAAAALwEAAF9yZWxzLy5y&#13;&#10;ZWxzUEsBAi0AFAAGAAgAAAAhAHqYng3pAQAAGAQAAA4AAAAAAAAAAAAAAAAALgIAAGRycy9lMm9E&#13;&#10;b2MueG1sUEsBAi0AFAAGAAgAAAAhAC3ON2XjAAAADwEAAA8AAAAAAAAAAAAAAAAAQwQAAGRycy9k&#13;&#10;b3ducmV2LnhtbFBLBQYAAAAABAAEAPMAAABTBQAAAAA=&#13;&#10;" strokecolor="#e00" strokeweight="4.5pt">
                <v:stroke endarrow="block" joinstyle="miter"/>
              </v:shape>
            </w:pict>
          </mc:Fallback>
        </mc:AlternateContent>
      </w:r>
      <w:r>
        <w:rPr>
          <w:color w:val="000000" w:themeColor="text1"/>
          <w:sz w:val="20"/>
          <w:szCs w:val="20"/>
        </w:rPr>
        <w:t>Como tool añadiremos una que gestione la consulta como es el Simple Vector Store.</w:t>
      </w:r>
    </w:p>
    <w:p w14:paraId="7221D8AE" w14:textId="18F6628F" w:rsidR="003F7CC1" w:rsidRDefault="003F7CC1" w:rsidP="00F36302">
      <w:pPr>
        <w:spacing w:before="300" w:line="360" w:lineRule="auto"/>
        <w:jc w:val="both"/>
        <w:rPr>
          <w:color w:val="000000" w:themeColor="text1"/>
          <w:sz w:val="20"/>
          <w:szCs w:val="20"/>
        </w:rPr>
      </w:pPr>
    </w:p>
    <w:p w14:paraId="3DB977CB" w14:textId="77777777" w:rsidR="00BF6A59" w:rsidRDefault="00BF6A59" w:rsidP="00F36302">
      <w:pPr>
        <w:spacing w:before="300" w:line="360" w:lineRule="auto"/>
        <w:jc w:val="both"/>
        <w:rPr>
          <w:color w:val="000000" w:themeColor="text1"/>
          <w:sz w:val="20"/>
          <w:szCs w:val="20"/>
        </w:rPr>
      </w:pPr>
    </w:p>
    <w:p w14:paraId="11EC13AB" w14:textId="77777777" w:rsidR="00BF6A59" w:rsidRDefault="00BF6A59" w:rsidP="00F36302">
      <w:pPr>
        <w:spacing w:before="300" w:line="360" w:lineRule="auto"/>
        <w:jc w:val="both"/>
        <w:rPr>
          <w:color w:val="000000" w:themeColor="text1"/>
          <w:sz w:val="20"/>
          <w:szCs w:val="20"/>
        </w:rPr>
      </w:pPr>
    </w:p>
    <w:p w14:paraId="3305C2C5" w14:textId="712BEC00" w:rsidR="00BF6A59" w:rsidRDefault="0093342B" w:rsidP="00F36302">
      <w:pPr>
        <w:spacing w:before="300" w:line="360" w:lineRule="auto"/>
        <w:jc w:val="both"/>
        <w:rPr>
          <w:color w:val="000000" w:themeColor="text1"/>
          <w:sz w:val="20"/>
          <w:szCs w:val="20"/>
        </w:rPr>
      </w:pPr>
      <w:r>
        <w:rPr>
          <w:noProof/>
          <w:color w:val="000000" w:themeColor="text1"/>
          <w:sz w:val="20"/>
          <w:szCs w:val="20"/>
        </w:rPr>
        <w:lastRenderedPageBreak/>
        <w:drawing>
          <wp:anchor distT="0" distB="0" distL="114300" distR="114300" simplePos="0" relativeHeight="251681792" behindDoc="0" locked="0" layoutInCell="1" allowOverlap="1" wp14:anchorId="452C13B7" wp14:editId="254716BF">
            <wp:simplePos x="0" y="0"/>
            <wp:positionH relativeFrom="column">
              <wp:posOffset>3866910</wp:posOffset>
            </wp:positionH>
            <wp:positionV relativeFrom="paragraph">
              <wp:posOffset>794745</wp:posOffset>
            </wp:positionV>
            <wp:extent cx="2548890" cy="1838960"/>
            <wp:effectExtent l="12700" t="12700" r="16510" b="15240"/>
            <wp:wrapSquare wrapText="bothSides"/>
            <wp:docPr id="130407532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75327" name="Imagen 1304075327"/>
                    <pic:cNvPicPr/>
                  </pic:nvPicPr>
                  <pic:blipFill>
                    <a:blip r:embed="rId27">
                      <a:extLst>
                        <a:ext uri="{28A0092B-C50C-407E-A947-70E740481C1C}">
                          <a14:useLocalDpi xmlns:a14="http://schemas.microsoft.com/office/drawing/2010/main" val="0"/>
                        </a:ext>
                      </a:extLst>
                    </a:blip>
                    <a:stretch>
                      <a:fillRect/>
                    </a:stretch>
                  </pic:blipFill>
                  <pic:spPr>
                    <a:xfrm>
                      <a:off x="0" y="0"/>
                      <a:ext cx="2548890" cy="183896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Pr>
          <w:noProof/>
          <w:color w:val="000000" w:themeColor="text1"/>
          <w:sz w:val="20"/>
          <w:szCs w:val="20"/>
        </w:rPr>
        <w:drawing>
          <wp:anchor distT="0" distB="0" distL="114300" distR="114300" simplePos="0" relativeHeight="251680768" behindDoc="0" locked="0" layoutInCell="1" allowOverlap="1" wp14:anchorId="74EB6EAB" wp14:editId="04E77D05">
            <wp:simplePos x="0" y="0"/>
            <wp:positionH relativeFrom="column">
              <wp:posOffset>455724</wp:posOffset>
            </wp:positionH>
            <wp:positionV relativeFrom="paragraph">
              <wp:posOffset>358140</wp:posOffset>
            </wp:positionV>
            <wp:extent cx="3042920" cy="2792095"/>
            <wp:effectExtent l="12700" t="12700" r="17780" b="14605"/>
            <wp:wrapTopAndBottom/>
            <wp:docPr id="43806170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61700" name="Imagen 4380617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42920" cy="279209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BF6A59">
        <w:rPr>
          <w:color w:val="000000" w:themeColor="text1"/>
          <w:sz w:val="20"/>
          <w:szCs w:val="20"/>
        </w:rPr>
        <w:tab/>
        <w:t>Y las opciones de este tool:</w:t>
      </w:r>
    </w:p>
    <w:p w14:paraId="1FE5E65F" w14:textId="1DDF3398" w:rsidR="00BF6A59" w:rsidRDefault="0093342B" w:rsidP="00F36302">
      <w:pPr>
        <w:spacing w:before="300" w:line="360" w:lineRule="auto"/>
        <w:jc w:val="both"/>
        <w:rPr>
          <w:color w:val="000000" w:themeColor="text1"/>
          <w:sz w:val="20"/>
          <w:szCs w:val="20"/>
        </w:rPr>
      </w:pPr>
      <w:r>
        <w:rPr>
          <w:noProof/>
          <w:color w:val="000000" w:themeColor="text1"/>
          <w:sz w:val="20"/>
          <w:szCs w:val="20"/>
        </w:rPr>
        <w:drawing>
          <wp:anchor distT="0" distB="0" distL="114300" distR="114300" simplePos="0" relativeHeight="251682816" behindDoc="0" locked="0" layoutInCell="1" allowOverlap="1" wp14:anchorId="0BE5ED77" wp14:editId="16CB00B9">
            <wp:simplePos x="0" y="0"/>
            <wp:positionH relativeFrom="column">
              <wp:posOffset>1313009</wp:posOffset>
            </wp:positionH>
            <wp:positionV relativeFrom="paragraph">
              <wp:posOffset>3697983</wp:posOffset>
            </wp:positionV>
            <wp:extent cx="3990340" cy="1826260"/>
            <wp:effectExtent l="12700" t="12700" r="10160" b="15240"/>
            <wp:wrapTopAndBottom/>
            <wp:docPr id="66406748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67482" name="Imagen 66406748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90340" cy="182626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Pr>
          <w:color w:val="000000" w:themeColor="text1"/>
          <w:sz w:val="20"/>
          <w:szCs w:val="20"/>
        </w:rPr>
        <w:tab/>
        <w:t>Ahora sólo nos falta la opción Embedding enlazarla con el Embedding donde cargábamos los datos para que los lea de allí.</w:t>
      </w:r>
    </w:p>
    <w:p w14:paraId="1E48B8D0" w14:textId="537A8222" w:rsidR="0093342B" w:rsidRDefault="0093342B" w:rsidP="00F36302">
      <w:pPr>
        <w:spacing w:before="300" w:line="360" w:lineRule="auto"/>
        <w:jc w:val="both"/>
        <w:rPr>
          <w:color w:val="000000" w:themeColor="text1"/>
          <w:sz w:val="20"/>
          <w:szCs w:val="20"/>
        </w:rPr>
      </w:pPr>
    </w:p>
    <w:p w14:paraId="511AFF4C" w14:textId="447BC82E" w:rsidR="00BF6A59" w:rsidRDefault="00BF6A59" w:rsidP="00F36302">
      <w:pPr>
        <w:spacing w:before="300" w:line="360" w:lineRule="auto"/>
        <w:jc w:val="both"/>
        <w:rPr>
          <w:color w:val="000000" w:themeColor="text1"/>
          <w:sz w:val="20"/>
          <w:szCs w:val="20"/>
        </w:rPr>
      </w:pPr>
    </w:p>
    <w:p w14:paraId="6B74D62B" w14:textId="6BC6A24E" w:rsidR="00BF6A59" w:rsidRDefault="00BF6A59" w:rsidP="00F36302">
      <w:pPr>
        <w:spacing w:before="300" w:line="360" w:lineRule="auto"/>
        <w:jc w:val="both"/>
        <w:rPr>
          <w:color w:val="000000" w:themeColor="text1"/>
          <w:sz w:val="20"/>
          <w:szCs w:val="20"/>
        </w:rPr>
      </w:pPr>
    </w:p>
    <w:p w14:paraId="1CBCDA6C" w14:textId="1DD0DFF1" w:rsidR="00BF6A59" w:rsidRDefault="00BF6A59" w:rsidP="00F36302">
      <w:pPr>
        <w:spacing w:before="300" w:line="360" w:lineRule="auto"/>
        <w:jc w:val="both"/>
        <w:rPr>
          <w:color w:val="000000" w:themeColor="text1"/>
          <w:sz w:val="20"/>
          <w:szCs w:val="20"/>
        </w:rPr>
      </w:pPr>
    </w:p>
    <w:p w14:paraId="5D1BCE6B" w14:textId="5CA39E62" w:rsidR="00B3660F" w:rsidRDefault="00B3660F">
      <w:pPr>
        <w:rPr>
          <w:color w:val="000000" w:themeColor="text1"/>
          <w:sz w:val="20"/>
          <w:szCs w:val="20"/>
        </w:rPr>
      </w:pPr>
      <w:r>
        <w:rPr>
          <w:color w:val="000000" w:themeColor="text1"/>
          <w:sz w:val="20"/>
          <w:szCs w:val="20"/>
        </w:rPr>
        <w:br w:type="page"/>
      </w:r>
    </w:p>
    <w:p w14:paraId="5A8BD4DF" w14:textId="77777777" w:rsidR="007177ED" w:rsidRPr="00F36302" w:rsidRDefault="007177ED" w:rsidP="00F36302">
      <w:pPr>
        <w:spacing w:before="300" w:line="360" w:lineRule="auto"/>
        <w:jc w:val="both"/>
        <w:rPr>
          <w:color w:val="000000" w:themeColor="text1"/>
          <w:sz w:val="20"/>
          <w:szCs w:val="20"/>
        </w:rPr>
      </w:pPr>
    </w:p>
    <w:p w14:paraId="428C61C0" w14:textId="3012C55D" w:rsidR="00D0274F" w:rsidRPr="00F36302" w:rsidRDefault="00D0274F" w:rsidP="00D0274F">
      <w:pPr>
        <w:pStyle w:val="Ttulo2"/>
        <w:shd w:val="clear" w:color="auto" w:fill="C1F0C7" w:themeFill="accent3" w:themeFillTint="33"/>
      </w:pPr>
      <w:bookmarkStart w:id="9" w:name="_Toc227000146"/>
      <w:r w:rsidRPr="00F36302">
        <w:t>N</w:t>
      </w:r>
      <w:r>
        <w:t>odo</w:t>
      </w:r>
      <w:r w:rsidRPr="00F36302">
        <w:t xml:space="preserve"> 8</w:t>
      </w:r>
      <w:r>
        <w:t>:</w:t>
      </w:r>
      <w:r w:rsidRPr="00F36302">
        <w:t xml:space="preserve"> [CONSUMO] </w:t>
      </w:r>
      <w:r>
        <w:t>Ollama</w:t>
      </w:r>
      <w:bookmarkEnd w:id="9"/>
    </w:p>
    <w:p w14:paraId="1E8EE98E" w14:textId="4E343ABB" w:rsidR="00D0274F" w:rsidRPr="00F36302" w:rsidRDefault="00D0274F" w:rsidP="00D0274F">
      <w:pPr>
        <w:spacing w:line="360" w:lineRule="auto"/>
        <w:ind w:firstLine="708"/>
        <w:jc w:val="both"/>
        <w:rPr>
          <w:color w:val="000000" w:themeColor="text1"/>
          <w:sz w:val="20"/>
          <w:szCs w:val="20"/>
        </w:rPr>
      </w:pPr>
      <w:r w:rsidRPr="00F36302">
        <w:rPr>
          <w:color w:val="000000" w:themeColor="text1"/>
          <w:sz w:val="20"/>
          <w:szCs w:val="20"/>
        </w:rPr>
        <w:t xml:space="preserve">Modelo de lenguaje que genera las respuestas del asistente legal. </w:t>
      </w:r>
      <w:r>
        <w:rPr>
          <w:color w:val="000000" w:themeColor="text1"/>
          <w:sz w:val="20"/>
          <w:szCs w:val="20"/>
        </w:rPr>
        <w:t>Ollama</w:t>
      </w:r>
      <w:r w:rsidRPr="00F36302">
        <w:rPr>
          <w:color w:val="000000" w:themeColor="text1"/>
          <w:sz w:val="20"/>
          <w:szCs w:val="20"/>
        </w:rPr>
        <w:t xml:space="preserve"> ofrece un buen </w:t>
      </w:r>
      <w:r>
        <w:rPr>
          <w:color w:val="000000" w:themeColor="text1"/>
          <w:sz w:val="20"/>
          <w:szCs w:val="20"/>
        </w:rPr>
        <w:t>y r</w:t>
      </w:r>
      <w:r w:rsidRPr="00F36302">
        <w:rPr>
          <w:color w:val="000000" w:themeColor="text1"/>
          <w:sz w:val="20"/>
          <w:szCs w:val="20"/>
        </w:rPr>
        <w:t>ecibe como contexto los chunks recuperados del vector store junto con el historial de la conversación.</w:t>
      </w:r>
    </w:p>
    <w:p w14:paraId="47415B78" w14:textId="77777777" w:rsidR="00D0274F" w:rsidRDefault="00D0274F" w:rsidP="00F36302">
      <w:pPr>
        <w:spacing w:line="360" w:lineRule="auto"/>
        <w:jc w:val="both"/>
        <w:rPr>
          <w:b/>
          <w:bCs/>
          <w:color w:val="000000" w:themeColor="text1"/>
          <w:sz w:val="20"/>
          <w:szCs w:val="20"/>
        </w:rPr>
      </w:pPr>
    </w:p>
    <w:p w14:paraId="5A19C984" w14:textId="2FD86C2C" w:rsidR="00D0274F" w:rsidRPr="00F36302" w:rsidRDefault="00D0274F" w:rsidP="00F36302">
      <w:pPr>
        <w:spacing w:line="360" w:lineRule="auto"/>
        <w:jc w:val="both"/>
        <w:rPr>
          <w:color w:val="000000" w:themeColor="text1"/>
          <w:sz w:val="20"/>
          <w:szCs w:val="20"/>
        </w:rPr>
      </w:pPr>
      <w:r w:rsidRPr="00F36302">
        <w:rPr>
          <w:b/>
          <w:bCs/>
          <w:color w:val="000000" w:themeColor="text1"/>
          <w:sz w:val="20"/>
          <w:szCs w:val="20"/>
        </w:rPr>
        <w:t xml:space="preserve">Valor / </w:t>
      </w:r>
      <w:r w:rsidR="00E56500" w:rsidRPr="00F36302">
        <w:rPr>
          <w:b/>
          <w:bCs/>
          <w:color w:val="000000" w:themeColor="text1"/>
          <w:sz w:val="20"/>
          <w:szCs w:val="20"/>
        </w:rPr>
        <w:t>Configuración</w:t>
      </w:r>
    </w:p>
    <w:p w14:paraId="445A479D" w14:textId="77777777" w:rsidR="00D0274F" w:rsidRPr="00F36302" w:rsidRDefault="00D0274F" w:rsidP="00F36302">
      <w:pPr>
        <w:spacing w:line="360" w:lineRule="auto"/>
        <w:jc w:val="both"/>
        <w:rPr>
          <w:color w:val="000000" w:themeColor="text1"/>
          <w:sz w:val="20"/>
          <w:szCs w:val="20"/>
        </w:rPr>
      </w:pPr>
      <w:r w:rsidRPr="00F36302">
        <w:rPr>
          <w:b/>
          <w:bCs/>
          <w:color w:val="000000" w:themeColor="text1"/>
          <w:sz w:val="20"/>
          <w:szCs w:val="20"/>
        </w:rPr>
        <w:t>Modelo</w:t>
      </w:r>
    </w:p>
    <w:p w14:paraId="73D5CE5A" w14:textId="7C95AA88" w:rsidR="00CE26C7" w:rsidRDefault="00906D86" w:rsidP="00CE26C7">
      <w:pPr>
        <w:spacing w:line="360" w:lineRule="auto"/>
        <w:jc w:val="both"/>
        <w:rPr>
          <w:color w:val="000000" w:themeColor="text1"/>
          <w:sz w:val="20"/>
          <w:szCs w:val="20"/>
        </w:rPr>
      </w:pPr>
      <w:r>
        <w:rPr>
          <w:rFonts w:eastAsia="Courier New"/>
          <w:color w:val="000000" w:themeColor="text1"/>
          <w:sz w:val="20"/>
          <w:szCs w:val="20"/>
        </w:rPr>
        <w:t>Ollama</w:t>
      </w:r>
      <w:r w:rsidR="00CE26C7">
        <w:rPr>
          <w:noProof/>
          <w:color w:val="000000" w:themeColor="text1"/>
          <w:sz w:val="20"/>
          <w:szCs w:val="20"/>
        </w:rPr>
        <w:drawing>
          <wp:anchor distT="0" distB="0" distL="114300" distR="114300" simplePos="0" relativeHeight="251684864" behindDoc="0" locked="0" layoutInCell="1" allowOverlap="1" wp14:anchorId="24BA33DD" wp14:editId="0ECEDEF2">
            <wp:simplePos x="0" y="0"/>
            <wp:positionH relativeFrom="column">
              <wp:posOffset>1650451</wp:posOffset>
            </wp:positionH>
            <wp:positionV relativeFrom="paragraph">
              <wp:posOffset>681990</wp:posOffset>
            </wp:positionV>
            <wp:extent cx="2936240" cy="1774825"/>
            <wp:effectExtent l="12700" t="12700" r="10160" b="15875"/>
            <wp:wrapTopAndBottom/>
            <wp:docPr id="151145762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57625" name="Imagen 15114576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36240" cy="1774825"/>
                    </a:xfrm>
                    <a:prstGeom prst="rect">
                      <a:avLst/>
                    </a:prstGeom>
                    <a:ln>
                      <a:solidFill>
                        <a:schemeClr val="accent1">
                          <a:shade val="15000"/>
                        </a:schemeClr>
                      </a:solidFill>
                    </a:ln>
                  </pic:spPr>
                </pic:pic>
              </a:graphicData>
            </a:graphic>
            <wp14:sizeRelH relativeFrom="page">
              <wp14:pctWidth>0</wp14:pctWidth>
            </wp14:sizeRelH>
            <wp14:sizeRelV relativeFrom="page">
              <wp14:pctHeight>0</wp14:pctHeight>
            </wp14:sizeRelV>
          </wp:anchor>
        </w:drawing>
      </w:r>
    </w:p>
    <w:p w14:paraId="6C5A52AC" w14:textId="77777777" w:rsidR="00CE26C7" w:rsidRDefault="00CE26C7" w:rsidP="00CE26C7">
      <w:pPr>
        <w:spacing w:before="300" w:line="360" w:lineRule="auto"/>
        <w:jc w:val="both"/>
        <w:rPr>
          <w:color w:val="000000" w:themeColor="text1"/>
          <w:sz w:val="20"/>
          <w:szCs w:val="20"/>
        </w:rPr>
      </w:pPr>
      <w:r>
        <w:rPr>
          <w:noProof/>
          <w:color w:val="000000" w:themeColor="text1"/>
          <w:sz w:val="20"/>
          <w:szCs w:val="20"/>
        </w:rPr>
        <w:drawing>
          <wp:anchor distT="0" distB="0" distL="114300" distR="114300" simplePos="0" relativeHeight="251685888" behindDoc="0" locked="0" layoutInCell="1" allowOverlap="1" wp14:anchorId="27906A42" wp14:editId="14BC1719">
            <wp:simplePos x="0" y="0"/>
            <wp:positionH relativeFrom="column">
              <wp:posOffset>1094363</wp:posOffset>
            </wp:positionH>
            <wp:positionV relativeFrom="paragraph">
              <wp:posOffset>2500767</wp:posOffset>
            </wp:positionV>
            <wp:extent cx="4060825" cy="2466340"/>
            <wp:effectExtent l="12700" t="12700" r="15875" b="10160"/>
            <wp:wrapTopAndBottom/>
            <wp:docPr id="80092864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28643" name="Imagen 80092864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60825" cy="24663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color w:val="000000" w:themeColor="text1"/>
          <w:sz w:val="20"/>
          <w:szCs w:val="20"/>
        </w:rPr>
        <w:tab/>
        <w:t>Y ahora ya podemos cargar los archivos a consultar.</w:t>
      </w:r>
    </w:p>
    <w:p w14:paraId="6022739D" w14:textId="77777777" w:rsidR="00CE26C7" w:rsidRPr="00CE26C7" w:rsidRDefault="00CE26C7" w:rsidP="00CE26C7">
      <w:pPr>
        <w:shd w:val="clear" w:color="auto" w:fill="F6C5AC" w:themeFill="accent2" w:themeFillTint="66"/>
        <w:spacing w:before="300" w:line="360" w:lineRule="auto"/>
        <w:jc w:val="center"/>
        <w:rPr>
          <w:b/>
          <w:bCs/>
          <w:color w:val="000000" w:themeColor="text1"/>
          <w:sz w:val="20"/>
          <w:szCs w:val="20"/>
        </w:rPr>
      </w:pPr>
      <w:r w:rsidRPr="00CE26C7">
        <w:rPr>
          <w:b/>
          <w:bCs/>
          <w:color w:val="000000" w:themeColor="text1"/>
          <w:sz w:val="20"/>
          <w:szCs w:val="20"/>
        </w:rPr>
        <w:t xml:space="preserve">Importante en el modelo </w:t>
      </w:r>
      <w:proofErr w:type="spellStart"/>
      <w:r w:rsidRPr="00CE26C7">
        <w:rPr>
          <w:b/>
          <w:bCs/>
          <w:color w:val="000000" w:themeColor="text1"/>
          <w:sz w:val="20"/>
          <w:szCs w:val="20"/>
        </w:rPr>
        <w:t>embedding</w:t>
      </w:r>
      <w:proofErr w:type="spellEnd"/>
      <w:r w:rsidRPr="00CE26C7">
        <w:rPr>
          <w:b/>
          <w:bCs/>
          <w:color w:val="000000" w:themeColor="text1"/>
          <w:sz w:val="20"/>
          <w:szCs w:val="20"/>
        </w:rPr>
        <w:t xml:space="preserve"> es usar Ollama 3.1</w:t>
      </w:r>
      <w:r>
        <w:rPr>
          <w:b/>
          <w:bCs/>
          <w:color w:val="000000" w:themeColor="text1"/>
          <w:sz w:val="20"/>
          <w:szCs w:val="20"/>
        </w:rPr>
        <w:t>, los modelos posteriores dan error y no gestionan bien el Embedding.</w:t>
      </w:r>
    </w:p>
    <w:p w14:paraId="36C9B948" w14:textId="77777777" w:rsidR="00CE26C7" w:rsidRPr="00F36302" w:rsidRDefault="00CE26C7" w:rsidP="00F36302">
      <w:pPr>
        <w:spacing w:line="360" w:lineRule="auto"/>
        <w:jc w:val="both"/>
        <w:rPr>
          <w:color w:val="000000" w:themeColor="text1"/>
          <w:sz w:val="20"/>
          <w:szCs w:val="20"/>
        </w:rPr>
      </w:pPr>
    </w:p>
    <w:p w14:paraId="50018670" w14:textId="77777777" w:rsidR="00B3660F" w:rsidRDefault="00B3660F">
      <w:pPr>
        <w:rPr>
          <w:color w:val="000000" w:themeColor="text1"/>
          <w:sz w:val="20"/>
          <w:szCs w:val="20"/>
        </w:rPr>
      </w:pPr>
      <w:r>
        <w:rPr>
          <w:color w:val="000000" w:themeColor="text1"/>
          <w:sz w:val="20"/>
          <w:szCs w:val="20"/>
        </w:rPr>
        <w:br w:type="page"/>
      </w:r>
    </w:p>
    <w:p w14:paraId="1680DD3A" w14:textId="77777777" w:rsidR="007177ED" w:rsidRPr="00F36302" w:rsidRDefault="007177ED" w:rsidP="00F36302">
      <w:pPr>
        <w:spacing w:before="300" w:line="360" w:lineRule="auto"/>
        <w:jc w:val="both"/>
        <w:rPr>
          <w:color w:val="000000" w:themeColor="text1"/>
          <w:sz w:val="20"/>
          <w:szCs w:val="20"/>
        </w:rPr>
      </w:pPr>
    </w:p>
    <w:p w14:paraId="0FC97055" w14:textId="6BB938BC" w:rsidR="00F83427" w:rsidRPr="00F36302" w:rsidRDefault="00F83427" w:rsidP="00F83427">
      <w:pPr>
        <w:pStyle w:val="Ttulo2"/>
        <w:shd w:val="clear" w:color="auto" w:fill="C1F0C7" w:themeFill="accent3" w:themeFillTint="33"/>
      </w:pPr>
      <w:bookmarkStart w:id="10" w:name="_Toc227000147"/>
      <w:r w:rsidRPr="00F36302">
        <w:t>N</w:t>
      </w:r>
      <w:r>
        <w:t>odo</w:t>
      </w:r>
      <w:r w:rsidRPr="00F36302">
        <w:t xml:space="preserve"> 9</w:t>
      </w:r>
      <w:r>
        <w:t>:</w:t>
      </w:r>
      <w:r w:rsidRPr="00F36302">
        <w:t xml:space="preserve"> [CONSUMO] Simple Memory (Memoria de conversación)</w:t>
      </w:r>
      <w:bookmarkEnd w:id="10"/>
    </w:p>
    <w:p w14:paraId="3DE73868" w14:textId="0917ED90" w:rsidR="00F83427" w:rsidRPr="00F36302" w:rsidRDefault="00F83427" w:rsidP="00F36302">
      <w:pPr>
        <w:spacing w:line="360" w:lineRule="auto"/>
        <w:jc w:val="both"/>
        <w:rPr>
          <w:color w:val="000000" w:themeColor="text1"/>
          <w:sz w:val="20"/>
          <w:szCs w:val="20"/>
        </w:rPr>
      </w:pPr>
      <w:r w:rsidRPr="00F36302">
        <w:rPr>
          <w:color w:val="000000" w:themeColor="text1"/>
          <w:sz w:val="20"/>
          <w:szCs w:val="20"/>
        </w:rPr>
        <w:t>Mantiene el historial de los últimos 10 mensajes de la conversación (5 preguntas + 5 respuestas). ¿Permite al agente responder preguntas de seguimiento como ‘y en que clausula aparece?' sin perder el contexto de la pregunta anterior. Es memoria volátil: se borra al reiniciar n8n.</w:t>
      </w:r>
    </w:p>
    <w:p w14:paraId="2FB6E25D" w14:textId="77777777" w:rsidR="00F83427" w:rsidRDefault="00F83427" w:rsidP="00F36302">
      <w:pPr>
        <w:spacing w:line="360" w:lineRule="auto"/>
        <w:jc w:val="both"/>
        <w:rPr>
          <w:b/>
          <w:bCs/>
          <w:color w:val="000000" w:themeColor="text1"/>
          <w:sz w:val="20"/>
          <w:szCs w:val="20"/>
        </w:rPr>
      </w:pPr>
    </w:p>
    <w:p w14:paraId="445FEA3A" w14:textId="06020FFE" w:rsidR="00F83427" w:rsidRPr="00F36302" w:rsidRDefault="00F83427" w:rsidP="00F36302">
      <w:pPr>
        <w:spacing w:line="360" w:lineRule="auto"/>
        <w:jc w:val="both"/>
        <w:rPr>
          <w:color w:val="000000" w:themeColor="text1"/>
          <w:sz w:val="20"/>
          <w:szCs w:val="20"/>
        </w:rPr>
      </w:pPr>
      <w:r w:rsidRPr="00F36302">
        <w:rPr>
          <w:b/>
          <w:bCs/>
          <w:color w:val="000000" w:themeColor="text1"/>
          <w:sz w:val="20"/>
          <w:szCs w:val="20"/>
        </w:rPr>
        <w:t>Valor / configuración</w:t>
      </w:r>
    </w:p>
    <w:p w14:paraId="2EA98678" w14:textId="77777777" w:rsidR="00F83427" w:rsidRPr="00F36302" w:rsidRDefault="00F83427" w:rsidP="00F36302">
      <w:pPr>
        <w:spacing w:line="360" w:lineRule="auto"/>
        <w:jc w:val="both"/>
        <w:rPr>
          <w:color w:val="000000" w:themeColor="text1"/>
          <w:sz w:val="20"/>
          <w:szCs w:val="20"/>
        </w:rPr>
      </w:pPr>
      <w:r w:rsidRPr="00F36302">
        <w:rPr>
          <w:b/>
          <w:bCs/>
          <w:color w:val="000000" w:themeColor="text1"/>
          <w:sz w:val="20"/>
          <w:szCs w:val="20"/>
        </w:rPr>
        <w:t>Tipo de nodo</w:t>
      </w:r>
    </w:p>
    <w:p w14:paraId="38986370" w14:textId="77777777" w:rsidR="00F83427" w:rsidRPr="00F36302" w:rsidRDefault="00F83427" w:rsidP="00F36302">
      <w:pPr>
        <w:spacing w:line="360" w:lineRule="auto"/>
        <w:jc w:val="both"/>
        <w:rPr>
          <w:color w:val="000000" w:themeColor="text1"/>
          <w:sz w:val="20"/>
          <w:szCs w:val="20"/>
        </w:rPr>
      </w:pPr>
      <w:r w:rsidRPr="00F36302">
        <w:rPr>
          <w:rFonts w:eastAsia="Courier New"/>
          <w:color w:val="000000" w:themeColor="text1"/>
          <w:sz w:val="20"/>
          <w:szCs w:val="20"/>
        </w:rPr>
        <w:t>@n8n/n8n-nodes-langchain.memoryBufferWindow</w:t>
      </w:r>
    </w:p>
    <w:p w14:paraId="492BA238" w14:textId="77777777" w:rsidR="00F83427" w:rsidRPr="00F36302" w:rsidRDefault="00F83427" w:rsidP="00F36302">
      <w:pPr>
        <w:spacing w:line="360" w:lineRule="auto"/>
        <w:jc w:val="both"/>
        <w:rPr>
          <w:color w:val="000000" w:themeColor="text1"/>
          <w:sz w:val="20"/>
          <w:szCs w:val="20"/>
        </w:rPr>
      </w:pPr>
      <w:r w:rsidRPr="00F36302">
        <w:rPr>
          <w:b/>
          <w:bCs/>
          <w:color w:val="000000" w:themeColor="text1"/>
          <w:sz w:val="20"/>
          <w:szCs w:val="20"/>
        </w:rPr>
        <w:t>Context window length</w:t>
      </w:r>
    </w:p>
    <w:p w14:paraId="29FB12B7" w14:textId="77777777" w:rsidR="00F83427" w:rsidRPr="00F36302" w:rsidRDefault="00F83427" w:rsidP="00F36302">
      <w:pPr>
        <w:spacing w:line="360" w:lineRule="auto"/>
        <w:jc w:val="both"/>
        <w:rPr>
          <w:color w:val="000000" w:themeColor="text1"/>
          <w:sz w:val="20"/>
          <w:szCs w:val="20"/>
        </w:rPr>
      </w:pPr>
      <w:r w:rsidRPr="00F36302">
        <w:rPr>
          <w:rFonts w:eastAsia="Courier New"/>
          <w:color w:val="000000" w:themeColor="text1"/>
          <w:sz w:val="20"/>
          <w:szCs w:val="20"/>
        </w:rPr>
        <w:t>10 mensajes</w:t>
      </w:r>
    </w:p>
    <w:p w14:paraId="2009BE30" w14:textId="77777777" w:rsidR="00F83427" w:rsidRPr="00F36302" w:rsidRDefault="00F83427" w:rsidP="00F36302">
      <w:pPr>
        <w:spacing w:line="360" w:lineRule="auto"/>
        <w:jc w:val="both"/>
        <w:rPr>
          <w:color w:val="000000" w:themeColor="text1"/>
          <w:sz w:val="20"/>
          <w:szCs w:val="20"/>
        </w:rPr>
      </w:pPr>
      <w:r w:rsidRPr="00F36302">
        <w:rPr>
          <w:b/>
          <w:bCs/>
          <w:color w:val="000000" w:themeColor="text1"/>
          <w:sz w:val="20"/>
          <w:szCs w:val="20"/>
        </w:rPr>
        <w:t>Persistencia</w:t>
      </w:r>
    </w:p>
    <w:p w14:paraId="30D20AC2" w14:textId="72ECB90A" w:rsidR="00F83427" w:rsidRPr="00F36302" w:rsidRDefault="00F83427" w:rsidP="00F36302">
      <w:pPr>
        <w:spacing w:line="360" w:lineRule="auto"/>
        <w:jc w:val="both"/>
        <w:rPr>
          <w:color w:val="000000" w:themeColor="text1"/>
          <w:sz w:val="20"/>
          <w:szCs w:val="20"/>
        </w:rPr>
      </w:pPr>
      <w:r w:rsidRPr="00F36302">
        <w:rPr>
          <w:rFonts w:eastAsia="Courier New"/>
          <w:color w:val="000000" w:themeColor="text1"/>
          <w:sz w:val="20"/>
          <w:szCs w:val="20"/>
        </w:rPr>
        <w:t>En memoria (volátil, se borra con n8n)</w:t>
      </w:r>
    </w:p>
    <w:p w14:paraId="04F38DB8" w14:textId="77777777" w:rsidR="00F83427" w:rsidRPr="00F36302" w:rsidRDefault="00F83427" w:rsidP="00F36302">
      <w:pPr>
        <w:spacing w:line="360" w:lineRule="auto"/>
        <w:jc w:val="both"/>
        <w:rPr>
          <w:color w:val="000000" w:themeColor="text1"/>
          <w:sz w:val="20"/>
          <w:szCs w:val="20"/>
        </w:rPr>
      </w:pPr>
      <w:r w:rsidRPr="00F36302">
        <w:rPr>
          <w:b/>
          <w:bCs/>
          <w:color w:val="000000" w:themeColor="text1"/>
          <w:sz w:val="20"/>
          <w:szCs w:val="20"/>
        </w:rPr>
        <w:t>Destino</w:t>
      </w:r>
    </w:p>
    <w:p w14:paraId="0E908C23" w14:textId="77777777" w:rsidR="00F83427" w:rsidRPr="00F36302" w:rsidRDefault="00F83427" w:rsidP="00F36302">
      <w:pPr>
        <w:spacing w:line="360" w:lineRule="auto"/>
        <w:jc w:val="both"/>
        <w:rPr>
          <w:color w:val="000000" w:themeColor="text1"/>
          <w:sz w:val="20"/>
          <w:szCs w:val="20"/>
        </w:rPr>
      </w:pPr>
      <w:r w:rsidRPr="00F36302">
        <w:rPr>
          <w:rFonts w:eastAsia="Courier New"/>
          <w:color w:val="000000" w:themeColor="text1"/>
          <w:sz w:val="20"/>
          <w:szCs w:val="20"/>
        </w:rPr>
        <w:t>AI Agent (ai_memory)</w:t>
      </w:r>
    </w:p>
    <w:p w14:paraId="5A5CC858" w14:textId="77777777" w:rsidR="00F83427" w:rsidRPr="00F36302" w:rsidRDefault="00F83427" w:rsidP="00F36302">
      <w:pPr>
        <w:spacing w:line="360" w:lineRule="auto"/>
        <w:jc w:val="both"/>
        <w:rPr>
          <w:color w:val="000000" w:themeColor="text1"/>
          <w:sz w:val="20"/>
          <w:szCs w:val="20"/>
        </w:rPr>
      </w:pPr>
      <w:r w:rsidRPr="00F36302">
        <w:rPr>
          <w:b/>
          <w:bCs/>
          <w:color w:val="000000" w:themeColor="text1"/>
          <w:sz w:val="20"/>
          <w:szCs w:val="20"/>
        </w:rPr>
        <w:t xml:space="preserve">Consejo: </w:t>
      </w:r>
      <w:r w:rsidRPr="00F36302">
        <w:rPr>
          <w:color w:val="000000" w:themeColor="text1"/>
          <w:sz w:val="20"/>
          <w:szCs w:val="20"/>
        </w:rPr>
        <w:t>Para un sistema legal en produccion, la memoria debe ser persistente entre sesiones. Reemplaza Simple Memory por un Memory Manager con Redis o PostgreSQL para que el abogado pueda retomar conversaciones anteriores.</w:t>
      </w:r>
    </w:p>
    <w:p w14:paraId="50DC4C72" w14:textId="4EF26E69" w:rsidR="00B3660F" w:rsidRDefault="00B3660F" w:rsidP="00F36302">
      <w:pPr>
        <w:spacing w:before="300" w:line="360" w:lineRule="auto"/>
        <w:jc w:val="both"/>
        <w:rPr>
          <w:color w:val="000000" w:themeColor="text1"/>
          <w:sz w:val="20"/>
          <w:szCs w:val="20"/>
        </w:rPr>
      </w:pPr>
    </w:p>
    <w:p w14:paraId="45829B45" w14:textId="77777777" w:rsidR="00B3660F" w:rsidRDefault="00B3660F">
      <w:pPr>
        <w:rPr>
          <w:color w:val="000000" w:themeColor="text1"/>
          <w:sz w:val="20"/>
          <w:szCs w:val="20"/>
        </w:rPr>
      </w:pPr>
      <w:r>
        <w:rPr>
          <w:color w:val="000000" w:themeColor="text1"/>
          <w:sz w:val="20"/>
          <w:szCs w:val="20"/>
        </w:rPr>
        <w:br w:type="page"/>
      </w:r>
    </w:p>
    <w:p w14:paraId="4492CDEA" w14:textId="77777777" w:rsidR="007177ED" w:rsidRPr="00F36302" w:rsidRDefault="007177ED" w:rsidP="00F36302">
      <w:pPr>
        <w:spacing w:before="300" w:line="360" w:lineRule="auto"/>
        <w:jc w:val="both"/>
        <w:rPr>
          <w:color w:val="000000" w:themeColor="text1"/>
          <w:sz w:val="20"/>
          <w:szCs w:val="20"/>
        </w:rPr>
      </w:pPr>
    </w:p>
    <w:p w14:paraId="197552DB" w14:textId="03B2BFEB" w:rsidR="005E1570" w:rsidRPr="00F36302" w:rsidRDefault="005E1570" w:rsidP="005E1570">
      <w:pPr>
        <w:pStyle w:val="Ttulo2"/>
        <w:shd w:val="clear" w:color="auto" w:fill="C1F0C7" w:themeFill="accent3" w:themeFillTint="33"/>
      </w:pPr>
      <w:bookmarkStart w:id="11" w:name="_Toc227000148"/>
      <w:r w:rsidRPr="00F36302">
        <w:t>N</w:t>
      </w:r>
      <w:r>
        <w:t>odo</w:t>
      </w:r>
      <w:r w:rsidRPr="00F36302">
        <w:t xml:space="preserve"> 10</w:t>
      </w:r>
      <w:r>
        <w:t>:</w:t>
      </w:r>
      <w:r w:rsidRPr="00F36302">
        <w:t xml:space="preserve"> [CONSUMO] Simple Vector Store1 </w:t>
      </w:r>
      <w:r>
        <w:t>(</w:t>
      </w:r>
      <w:r w:rsidRPr="00F36302">
        <w:t>modo retrieve-as-tool)</w:t>
      </w:r>
      <w:bookmarkEnd w:id="11"/>
    </w:p>
    <w:p w14:paraId="44F85494" w14:textId="0D45E3BF" w:rsidR="005E1570" w:rsidRPr="00F36302" w:rsidRDefault="005E1570" w:rsidP="005E1570">
      <w:pPr>
        <w:spacing w:line="360" w:lineRule="auto"/>
        <w:ind w:firstLine="708"/>
        <w:jc w:val="both"/>
        <w:rPr>
          <w:color w:val="000000" w:themeColor="text1"/>
          <w:sz w:val="20"/>
          <w:szCs w:val="20"/>
        </w:rPr>
      </w:pPr>
      <w:r w:rsidRPr="00F36302">
        <w:rPr>
          <w:color w:val="000000" w:themeColor="text1"/>
          <w:sz w:val="20"/>
          <w:szCs w:val="20"/>
        </w:rPr>
        <w:t xml:space="preserve">Segunda instancia del vector store, operando en modo 'retrieve-as-tool'. A diferencia del primero (que escribe), este lee: vectoriza la pregunta del usuario, busca los N chunks </w:t>
      </w:r>
      <w:r w:rsidR="008347A3" w:rsidRPr="00F36302">
        <w:rPr>
          <w:color w:val="000000" w:themeColor="text1"/>
          <w:sz w:val="20"/>
          <w:szCs w:val="20"/>
        </w:rPr>
        <w:t>más</w:t>
      </w:r>
      <w:r w:rsidRPr="00F36302">
        <w:rPr>
          <w:color w:val="000000" w:themeColor="text1"/>
          <w:sz w:val="20"/>
          <w:szCs w:val="20"/>
        </w:rPr>
        <w:t xml:space="preserve"> similares por distancia coseno, y los devuelve al agente como contexto. Usa la misma clave 'vector_store_key' para acceder a los documentos cargados.</w:t>
      </w:r>
    </w:p>
    <w:p w14:paraId="7D79AD74" w14:textId="77777777" w:rsidR="008347A3" w:rsidRDefault="008347A3" w:rsidP="00F36302">
      <w:pPr>
        <w:spacing w:line="360" w:lineRule="auto"/>
        <w:jc w:val="both"/>
        <w:rPr>
          <w:b/>
          <w:bCs/>
          <w:color w:val="000000" w:themeColor="text1"/>
          <w:sz w:val="20"/>
          <w:szCs w:val="20"/>
        </w:rPr>
      </w:pPr>
    </w:p>
    <w:p w14:paraId="5435DBD9" w14:textId="6C0FF471" w:rsidR="005E1570" w:rsidRPr="00F36302" w:rsidRDefault="005E1570" w:rsidP="00F36302">
      <w:pPr>
        <w:spacing w:line="360" w:lineRule="auto"/>
        <w:jc w:val="both"/>
        <w:rPr>
          <w:color w:val="000000" w:themeColor="text1"/>
          <w:sz w:val="20"/>
          <w:szCs w:val="20"/>
        </w:rPr>
      </w:pPr>
      <w:r w:rsidRPr="00F36302">
        <w:rPr>
          <w:b/>
          <w:bCs/>
          <w:color w:val="000000" w:themeColor="text1"/>
          <w:sz w:val="20"/>
          <w:szCs w:val="20"/>
        </w:rPr>
        <w:t xml:space="preserve">Valor / </w:t>
      </w:r>
      <w:r w:rsidR="008347A3" w:rsidRPr="00F36302">
        <w:rPr>
          <w:b/>
          <w:bCs/>
          <w:color w:val="000000" w:themeColor="text1"/>
          <w:sz w:val="20"/>
          <w:szCs w:val="20"/>
        </w:rPr>
        <w:t>Configuración</w:t>
      </w:r>
    </w:p>
    <w:p w14:paraId="313FFDC8" w14:textId="77777777" w:rsidR="005E1570" w:rsidRPr="00F36302" w:rsidRDefault="005E1570" w:rsidP="00F36302">
      <w:pPr>
        <w:spacing w:line="360" w:lineRule="auto"/>
        <w:jc w:val="both"/>
        <w:rPr>
          <w:color w:val="000000" w:themeColor="text1"/>
          <w:sz w:val="20"/>
          <w:szCs w:val="20"/>
        </w:rPr>
      </w:pPr>
      <w:r w:rsidRPr="00F36302">
        <w:rPr>
          <w:b/>
          <w:bCs/>
          <w:color w:val="000000" w:themeColor="text1"/>
          <w:sz w:val="20"/>
          <w:szCs w:val="20"/>
        </w:rPr>
        <w:t>Tipo de nodo</w:t>
      </w:r>
    </w:p>
    <w:p w14:paraId="7EF7B559" w14:textId="77777777" w:rsidR="005E1570" w:rsidRPr="00F36302" w:rsidRDefault="005E1570" w:rsidP="00F36302">
      <w:pPr>
        <w:spacing w:line="360" w:lineRule="auto"/>
        <w:jc w:val="both"/>
        <w:rPr>
          <w:color w:val="000000" w:themeColor="text1"/>
          <w:sz w:val="20"/>
          <w:szCs w:val="20"/>
        </w:rPr>
      </w:pPr>
      <w:r w:rsidRPr="00F36302">
        <w:rPr>
          <w:rFonts w:eastAsia="Courier New"/>
          <w:color w:val="000000" w:themeColor="text1"/>
          <w:sz w:val="20"/>
          <w:szCs w:val="20"/>
        </w:rPr>
        <w:t>@n8n/n8n-nodes-langchain.vectorStoreInMemory</w:t>
      </w:r>
    </w:p>
    <w:p w14:paraId="7FF51369" w14:textId="77777777" w:rsidR="005E1570" w:rsidRPr="00F36302" w:rsidRDefault="005E1570" w:rsidP="00F36302">
      <w:pPr>
        <w:spacing w:line="360" w:lineRule="auto"/>
        <w:jc w:val="both"/>
        <w:rPr>
          <w:color w:val="000000" w:themeColor="text1"/>
          <w:sz w:val="20"/>
          <w:szCs w:val="20"/>
        </w:rPr>
      </w:pPr>
      <w:r w:rsidRPr="00F36302">
        <w:rPr>
          <w:b/>
          <w:bCs/>
          <w:color w:val="000000" w:themeColor="text1"/>
          <w:sz w:val="20"/>
          <w:szCs w:val="20"/>
        </w:rPr>
        <w:t>Mode</w:t>
      </w:r>
    </w:p>
    <w:p w14:paraId="77F69B8D" w14:textId="77777777" w:rsidR="005E1570" w:rsidRPr="00F36302" w:rsidRDefault="005E1570" w:rsidP="00F36302">
      <w:pPr>
        <w:spacing w:line="360" w:lineRule="auto"/>
        <w:jc w:val="both"/>
        <w:rPr>
          <w:color w:val="000000" w:themeColor="text1"/>
          <w:sz w:val="20"/>
          <w:szCs w:val="20"/>
        </w:rPr>
      </w:pPr>
      <w:r w:rsidRPr="00F36302">
        <w:rPr>
          <w:rFonts w:eastAsia="Courier New"/>
          <w:color w:val="000000" w:themeColor="text1"/>
          <w:sz w:val="20"/>
          <w:szCs w:val="20"/>
        </w:rPr>
        <w:t>retrieve-as-tool (lectura de embeddings)</w:t>
      </w:r>
    </w:p>
    <w:p w14:paraId="4ABA6C87" w14:textId="77777777" w:rsidR="005E1570" w:rsidRPr="00F36302" w:rsidRDefault="005E1570" w:rsidP="00F36302">
      <w:pPr>
        <w:spacing w:line="360" w:lineRule="auto"/>
        <w:jc w:val="both"/>
        <w:rPr>
          <w:color w:val="000000" w:themeColor="text1"/>
          <w:sz w:val="20"/>
          <w:szCs w:val="20"/>
        </w:rPr>
      </w:pPr>
      <w:r w:rsidRPr="00F36302">
        <w:rPr>
          <w:b/>
          <w:bCs/>
          <w:color w:val="000000" w:themeColor="text1"/>
          <w:sz w:val="20"/>
          <w:szCs w:val="20"/>
        </w:rPr>
        <w:t>Tool description</w:t>
      </w:r>
    </w:p>
    <w:p w14:paraId="6CE25E11" w14:textId="7225697D" w:rsidR="005E1570" w:rsidRPr="00F36302" w:rsidRDefault="008347A3" w:rsidP="00F36302">
      <w:pPr>
        <w:spacing w:line="360" w:lineRule="auto"/>
        <w:jc w:val="both"/>
        <w:rPr>
          <w:color w:val="000000" w:themeColor="text1"/>
          <w:sz w:val="20"/>
          <w:szCs w:val="20"/>
        </w:rPr>
      </w:pPr>
      <w:r w:rsidRPr="00F36302">
        <w:rPr>
          <w:rFonts w:eastAsia="Courier New"/>
          <w:color w:val="000000" w:themeColor="text1"/>
          <w:sz w:val="20"/>
          <w:szCs w:val="20"/>
        </w:rPr>
        <w:t>Aquí</w:t>
      </w:r>
      <w:r w:rsidR="005E1570" w:rsidRPr="00F36302">
        <w:rPr>
          <w:rFonts w:eastAsia="Courier New"/>
          <w:color w:val="000000" w:themeColor="text1"/>
          <w:sz w:val="20"/>
          <w:szCs w:val="20"/>
        </w:rPr>
        <w:t xml:space="preserve"> puedes tomar los documentos cargados como base de </w:t>
      </w:r>
      <w:r w:rsidRPr="00F36302">
        <w:rPr>
          <w:rFonts w:eastAsia="Courier New"/>
          <w:color w:val="000000" w:themeColor="text1"/>
          <w:sz w:val="20"/>
          <w:szCs w:val="20"/>
        </w:rPr>
        <w:t>información</w:t>
      </w:r>
    </w:p>
    <w:p w14:paraId="433FA903" w14:textId="77777777" w:rsidR="005E1570" w:rsidRPr="00F36302" w:rsidRDefault="005E1570" w:rsidP="00F36302">
      <w:pPr>
        <w:spacing w:line="360" w:lineRule="auto"/>
        <w:jc w:val="both"/>
        <w:rPr>
          <w:color w:val="000000" w:themeColor="text1"/>
          <w:sz w:val="20"/>
          <w:szCs w:val="20"/>
        </w:rPr>
      </w:pPr>
      <w:r w:rsidRPr="00F36302">
        <w:rPr>
          <w:b/>
          <w:bCs/>
          <w:color w:val="000000" w:themeColor="text1"/>
          <w:sz w:val="20"/>
          <w:szCs w:val="20"/>
        </w:rPr>
        <w:t>Memory key</w:t>
      </w:r>
    </w:p>
    <w:p w14:paraId="7C43B513" w14:textId="77777777" w:rsidR="005E1570" w:rsidRPr="00F36302" w:rsidRDefault="005E1570" w:rsidP="00F36302">
      <w:pPr>
        <w:spacing w:line="360" w:lineRule="auto"/>
        <w:jc w:val="both"/>
        <w:rPr>
          <w:color w:val="000000" w:themeColor="text1"/>
          <w:sz w:val="20"/>
          <w:szCs w:val="20"/>
        </w:rPr>
      </w:pPr>
      <w:r w:rsidRPr="00F36302">
        <w:rPr>
          <w:rFonts w:eastAsia="Courier New"/>
          <w:color w:val="000000" w:themeColor="text1"/>
          <w:sz w:val="20"/>
          <w:szCs w:val="20"/>
        </w:rPr>
        <w:t>vector_store_key  (debe coincidir con el de insert)</w:t>
      </w:r>
    </w:p>
    <w:p w14:paraId="4C8683B3" w14:textId="77777777" w:rsidR="005E1570" w:rsidRPr="00F36302" w:rsidRDefault="005E1570" w:rsidP="00F36302">
      <w:pPr>
        <w:spacing w:line="360" w:lineRule="auto"/>
        <w:jc w:val="both"/>
        <w:rPr>
          <w:color w:val="000000" w:themeColor="text1"/>
          <w:sz w:val="20"/>
          <w:szCs w:val="20"/>
        </w:rPr>
      </w:pPr>
      <w:r w:rsidRPr="00F36302">
        <w:rPr>
          <w:b/>
          <w:bCs/>
          <w:color w:val="000000" w:themeColor="text1"/>
          <w:sz w:val="20"/>
          <w:szCs w:val="20"/>
        </w:rPr>
        <w:t>Fuente de embeddings</w:t>
      </w:r>
    </w:p>
    <w:p w14:paraId="5F775626" w14:textId="77777777" w:rsidR="005E1570" w:rsidRPr="00F36302" w:rsidRDefault="005E1570" w:rsidP="00F36302">
      <w:pPr>
        <w:spacing w:line="360" w:lineRule="auto"/>
        <w:jc w:val="both"/>
        <w:rPr>
          <w:color w:val="000000" w:themeColor="text1"/>
          <w:sz w:val="20"/>
          <w:szCs w:val="20"/>
        </w:rPr>
      </w:pPr>
      <w:r w:rsidRPr="00F36302">
        <w:rPr>
          <w:rFonts w:eastAsia="Courier New"/>
          <w:color w:val="000000" w:themeColor="text1"/>
          <w:sz w:val="20"/>
          <w:szCs w:val="20"/>
        </w:rPr>
        <w:t>Embeddings OpenAI (compartido)</w:t>
      </w:r>
    </w:p>
    <w:p w14:paraId="0030CDC5" w14:textId="740AE40D" w:rsidR="005E1570" w:rsidRPr="00F36302" w:rsidRDefault="005E1570" w:rsidP="00F36302">
      <w:pPr>
        <w:spacing w:line="360" w:lineRule="auto"/>
        <w:jc w:val="both"/>
        <w:rPr>
          <w:color w:val="000000" w:themeColor="text1"/>
          <w:sz w:val="20"/>
          <w:szCs w:val="20"/>
        </w:rPr>
      </w:pPr>
      <w:r w:rsidRPr="00F36302">
        <w:rPr>
          <w:b/>
          <w:bCs/>
          <w:color w:val="000000" w:themeColor="text1"/>
          <w:sz w:val="20"/>
          <w:szCs w:val="20"/>
        </w:rPr>
        <w:t xml:space="preserve">Consejo: </w:t>
      </w:r>
      <w:r w:rsidRPr="00F36302">
        <w:rPr>
          <w:color w:val="000000" w:themeColor="text1"/>
          <w:sz w:val="20"/>
          <w:szCs w:val="20"/>
        </w:rPr>
        <w:t xml:space="preserve">El modo 'retrieve-as-tool' expone el vector store como una herramienta que el agente puede decidir usar o no. La tool description es clave: es lo que el LLM lee para saber </w:t>
      </w:r>
      <w:r w:rsidR="008347A3" w:rsidRPr="00F36302">
        <w:rPr>
          <w:color w:val="000000" w:themeColor="text1"/>
          <w:sz w:val="20"/>
          <w:szCs w:val="20"/>
        </w:rPr>
        <w:t>cuándo</w:t>
      </w:r>
      <w:r w:rsidRPr="00F36302">
        <w:rPr>
          <w:color w:val="000000" w:themeColor="text1"/>
          <w:sz w:val="20"/>
          <w:szCs w:val="20"/>
        </w:rPr>
        <w:t xml:space="preserve"> usarla. Cuanto </w:t>
      </w:r>
      <w:r w:rsidR="008347A3" w:rsidRPr="00F36302">
        <w:rPr>
          <w:color w:val="000000" w:themeColor="text1"/>
          <w:sz w:val="20"/>
          <w:szCs w:val="20"/>
        </w:rPr>
        <w:t>más</w:t>
      </w:r>
      <w:r w:rsidRPr="00F36302">
        <w:rPr>
          <w:color w:val="000000" w:themeColor="text1"/>
          <w:sz w:val="20"/>
          <w:szCs w:val="20"/>
        </w:rPr>
        <w:t xml:space="preserve"> descriptiva, mejor el agente decide cuando recuperar </w:t>
      </w:r>
      <w:r w:rsidR="008347A3" w:rsidRPr="00F36302">
        <w:rPr>
          <w:color w:val="000000" w:themeColor="text1"/>
          <w:sz w:val="20"/>
          <w:szCs w:val="20"/>
        </w:rPr>
        <w:t>información</w:t>
      </w:r>
      <w:r w:rsidRPr="00F36302">
        <w:rPr>
          <w:color w:val="000000" w:themeColor="text1"/>
          <w:sz w:val="20"/>
          <w:szCs w:val="20"/>
        </w:rPr>
        <w:t>.</w:t>
      </w:r>
    </w:p>
    <w:p w14:paraId="5A6F0F47" w14:textId="77777777" w:rsidR="007177ED" w:rsidRPr="00F36302" w:rsidRDefault="007177ED" w:rsidP="00F36302">
      <w:pPr>
        <w:spacing w:before="80" w:line="360" w:lineRule="auto"/>
        <w:jc w:val="both"/>
        <w:rPr>
          <w:color w:val="000000" w:themeColor="text1"/>
          <w:sz w:val="20"/>
          <w:szCs w:val="20"/>
        </w:rPr>
      </w:pPr>
    </w:p>
    <w:p w14:paraId="71AA0370" w14:textId="77777777" w:rsidR="007177ED" w:rsidRPr="00F36302" w:rsidRDefault="007177ED" w:rsidP="00F36302">
      <w:pPr>
        <w:spacing w:before="200" w:line="360" w:lineRule="auto"/>
        <w:jc w:val="both"/>
        <w:rPr>
          <w:color w:val="000000" w:themeColor="text1"/>
          <w:sz w:val="20"/>
          <w:szCs w:val="20"/>
        </w:rPr>
      </w:pPr>
    </w:p>
    <w:p w14:paraId="1B5A115C" w14:textId="77777777" w:rsidR="008B614C" w:rsidRDefault="008B614C">
      <w:pPr>
        <w:rPr>
          <w:b/>
          <w:bCs/>
          <w:color w:val="000000" w:themeColor="text1"/>
          <w:sz w:val="20"/>
          <w:szCs w:val="20"/>
        </w:rPr>
      </w:pPr>
      <w:r>
        <w:rPr>
          <w:color w:val="000000" w:themeColor="text1"/>
          <w:sz w:val="20"/>
          <w:szCs w:val="20"/>
        </w:rPr>
        <w:br w:type="page"/>
      </w:r>
    </w:p>
    <w:p w14:paraId="2252C811" w14:textId="28929B3C" w:rsidR="007177ED" w:rsidRPr="008B614C" w:rsidRDefault="00000000" w:rsidP="008B614C">
      <w:pPr>
        <w:pStyle w:val="Ttulo1"/>
      </w:pPr>
      <w:bookmarkStart w:id="12" w:name="_Toc227000149"/>
      <w:r w:rsidRPr="008B614C">
        <w:lastRenderedPageBreak/>
        <w:t>System Prompt del Asistente Legal</w:t>
      </w:r>
      <w:bookmarkEnd w:id="12"/>
    </w:p>
    <w:p w14:paraId="5CD1E8B3" w14:textId="3CB96AEC" w:rsidR="007177ED" w:rsidRPr="00F36302" w:rsidRDefault="00000000" w:rsidP="008B614C">
      <w:pPr>
        <w:spacing w:before="80" w:after="80" w:line="360" w:lineRule="auto"/>
        <w:ind w:firstLine="708"/>
        <w:jc w:val="both"/>
        <w:rPr>
          <w:color w:val="000000" w:themeColor="text1"/>
          <w:sz w:val="20"/>
          <w:szCs w:val="20"/>
        </w:rPr>
      </w:pPr>
      <w:r w:rsidRPr="00F36302">
        <w:rPr>
          <w:color w:val="000000" w:themeColor="text1"/>
          <w:sz w:val="20"/>
          <w:szCs w:val="20"/>
        </w:rPr>
        <w:t xml:space="preserve">El system prompt define el rol, las capacidades y el comportamiento del agente. Esta </w:t>
      </w:r>
      <w:r w:rsidR="008B614C" w:rsidRPr="00F36302">
        <w:rPr>
          <w:color w:val="000000" w:themeColor="text1"/>
          <w:sz w:val="20"/>
          <w:szCs w:val="20"/>
        </w:rPr>
        <w:t>diseñado</w:t>
      </w:r>
      <w:r w:rsidRPr="00F36302">
        <w:rPr>
          <w:color w:val="000000" w:themeColor="text1"/>
          <w:sz w:val="20"/>
          <w:szCs w:val="20"/>
        </w:rPr>
        <w:t xml:space="preserve"> </w:t>
      </w:r>
      <w:r w:rsidR="008B614C" w:rsidRPr="00F36302">
        <w:rPr>
          <w:color w:val="000000" w:themeColor="text1"/>
          <w:sz w:val="20"/>
          <w:szCs w:val="20"/>
        </w:rPr>
        <w:t>específicamente</w:t>
      </w:r>
      <w:r w:rsidRPr="00F36302">
        <w:rPr>
          <w:color w:val="000000" w:themeColor="text1"/>
          <w:sz w:val="20"/>
          <w:szCs w:val="20"/>
        </w:rPr>
        <w:t xml:space="preserve"> para uso legal con tono formal y citas obligatorias:</w:t>
      </w:r>
    </w:p>
    <w:p w14:paraId="7BD90187" w14:textId="77777777" w:rsidR="007177ED" w:rsidRPr="00F36302" w:rsidRDefault="007177ED" w:rsidP="00F36302">
      <w:pPr>
        <w:spacing w:before="120" w:line="360" w:lineRule="auto"/>
        <w:jc w:val="both"/>
        <w:rPr>
          <w:color w:val="000000" w:themeColor="text1"/>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6302" w:rsidRPr="00F36302" w14:paraId="14129CC7" w14:textId="77777777" w:rsidTr="008B614C">
        <w:tblPrEx>
          <w:tblCellMar>
            <w:top w:w="0" w:type="dxa"/>
            <w:bottom w:w="0" w:type="dxa"/>
          </w:tblCellMar>
        </w:tblPrEx>
        <w:tc>
          <w:tcPr>
            <w:tcW w:w="0" w:type="auto"/>
            <w:tcBorders>
              <w:top w:val="single" w:sz="1" w:space="0" w:color="CCCCCC"/>
              <w:left w:val="single" w:sz="6" w:space="0" w:color="993C1D"/>
              <w:bottom w:val="none" w:sz="0" w:space="0" w:color="FFFFFF"/>
              <w:right w:val="none" w:sz="0" w:space="0" w:color="FFFFFF"/>
            </w:tcBorders>
            <w:shd w:val="clear" w:color="auto" w:fill="F6C5AC" w:themeFill="accent2" w:themeFillTint="66"/>
            <w:tcMar>
              <w:top w:w="80" w:type="dxa"/>
              <w:left w:w="160" w:type="dxa"/>
              <w:bottom w:w="40" w:type="dxa"/>
              <w:right w:w="160" w:type="dxa"/>
            </w:tcMar>
          </w:tcPr>
          <w:p w14:paraId="4F1C8477" w14:textId="77777777" w:rsidR="007177ED" w:rsidRPr="00F36302" w:rsidRDefault="00000000" w:rsidP="00F36302">
            <w:pPr>
              <w:spacing w:line="360" w:lineRule="auto"/>
              <w:jc w:val="both"/>
              <w:rPr>
                <w:color w:val="000000" w:themeColor="text1"/>
                <w:sz w:val="20"/>
                <w:szCs w:val="20"/>
              </w:rPr>
            </w:pPr>
            <w:r w:rsidRPr="00F36302">
              <w:rPr>
                <w:rFonts w:eastAsia="Courier New"/>
                <w:b/>
                <w:bCs/>
                <w:color w:val="000000" w:themeColor="text1"/>
                <w:sz w:val="20"/>
                <w:szCs w:val="20"/>
              </w:rPr>
              <w:t># Rol: Asistente Legal</w:t>
            </w:r>
          </w:p>
        </w:tc>
      </w:tr>
    </w:tbl>
    <w:p w14:paraId="29154613" w14:textId="77777777" w:rsidR="007177ED" w:rsidRPr="00F36302" w:rsidRDefault="007177ED" w:rsidP="00F36302">
      <w:pPr>
        <w:spacing w:before="4" w:line="360" w:lineRule="auto"/>
        <w:jc w:val="both"/>
        <w:rPr>
          <w:color w:val="000000" w:themeColor="text1"/>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6302" w:rsidRPr="00F36302" w14:paraId="74BC29EB" w14:textId="77777777" w:rsidTr="008B614C">
        <w:tblPrEx>
          <w:tblCellMar>
            <w:top w:w="0" w:type="dxa"/>
            <w:bottom w:w="0" w:type="dxa"/>
          </w:tblCellMar>
        </w:tblPrEx>
        <w:tc>
          <w:tcPr>
            <w:tcW w:w="0" w:type="auto"/>
            <w:tcBorders>
              <w:top w:val="single" w:sz="1" w:space="0" w:color="CCCCCC"/>
              <w:left w:val="single" w:sz="6" w:space="0" w:color="993C1D"/>
              <w:bottom w:val="none" w:sz="0" w:space="0" w:color="FFFFFF"/>
              <w:right w:val="none" w:sz="0" w:space="0" w:color="FFFFFF"/>
            </w:tcBorders>
            <w:shd w:val="clear" w:color="auto" w:fill="F6C5AC" w:themeFill="accent2" w:themeFillTint="66"/>
            <w:tcMar>
              <w:top w:w="80" w:type="dxa"/>
              <w:left w:w="160" w:type="dxa"/>
              <w:bottom w:w="40" w:type="dxa"/>
              <w:right w:w="160" w:type="dxa"/>
            </w:tcMar>
          </w:tcPr>
          <w:p w14:paraId="302E2131" w14:textId="77777777" w:rsidR="007177ED" w:rsidRPr="00F36302" w:rsidRDefault="00000000" w:rsidP="00F36302">
            <w:pPr>
              <w:spacing w:line="360" w:lineRule="auto"/>
              <w:jc w:val="both"/>
              <w:rPr>
                <w:color w:val="000000" w:themeColor="text1"/>
                <w:sz w:val="20"/>
                <w:szCs w:val="20"/>
              </w:rPr>
            </w:pPr>
            <w:r w:rsidRPr="00F36302">
              <w:rPr>
                <w:rFonts w:eastAsia="Courier New"/>
                <w:b/>
                <w:bCs/>
                <w:color w:val="000000" w:themeColor="text1"/>
                <w:sz w:val="20"/>
                <w:szCs w:val="20"/>
              </w:rPr>
              <w:t xml:space="preserve">## </w:t>
            </w:r>
            <w:proofErr w:type="spellStart"/>
            <w:r w:rsidRPr="00F36302">
              <w:rPr>
                <w:rFonts w:eastAsia="Courier New"/>
                <w:b/>
                <w:bCs/>
                <w:color w:val="000000" w:themeColor="text1"/>
                <w:sz w:val="20"/>
                <w:szCs w:val="20"/>
              </w:rPr>
              <w:t>Descripcion</w:t>
            </w:r>
            <w:proofErr w:type="spellEnd"/>
          </w:p>
        </w:tc>
      </w:tr>
      <w:tr w:rsidR="00F36302" w:rsidRPr="00F36302" w14:paraId="490C309A" w14:textId="77777777" w:rsidTr="008B614C">
        <w:tblPrEx>
          <w:tblCellMar>
            <w:top w:w="0" w:type="dxa"/>
            <w:bottom w:w="0" w:type="dxa"/>
          </w:tblCellMar>
        </w:tblPrEx>
        <w:tc>
          <w:tcPr>
            <w:tcW w:w="0" w:type="auto"/>
            <w:tcBorders>
              <w:top w:val="none" w:sz="0" w:space="0" w:color="FFFFFF"/>
              <w:left w:val="single" w:sz="6" w:space="0" w:color="993C1D"/>
              <w:bottom w:val="single" w:sz="1" w:space="0" w:color="CCCCCC"/>
              <w:right w:val="none" w:sz="0" w:space="0" w:color="FFFFFF"/>
            </w:tcBorders>
            <w:shd w:val="clear" w:color="auto" w:fill="F6C5AC" w:themeFill="accent2" w:themeFillTint="66"/>
            <w:tcMar>
              <w:top w:w="0" w:type="dxa"/>
              <w:left w:w="160" w:type="dxa"/>
              <w:bottom w:w="80" w:type="dxa"/>
              <w:right w:w="160" w:type="dxa"/>
            </w:tcMar>
          </w:tcPr>
          <w:p w14:paraId="71A10365" w14:textId="77777777" w:rsidR="007177ED" w:rsidRPr="00F36302" w:rsidRDefault="00000000" w:rsidP="00F36302">
            <w:pPr>
              <w:spacing w:line="360" w:lineRule="auto"/>
              <w:jc w:val="both"/>
              <w:rPr>
                <w:color w:val="000000" w:themeColor="text1"/>
                <w:sz w:val="20"/>
                <w:szCs w:val="20"/>
              </w:rPr>
            </w:pPr>
            <w:r w:rsidRPr="00F36302">
              <w:rPr>
                <w:rFonts w:eastAsia="Courier New"/>
                <w:color w:val="000000" w:themeColor="text1"/>
                <w:sz w:val="20"/>
                <w:szCs w:val="20"/>
              </w:rPr>
              <w:t xml:space="preserve">Eres un asistente legal para ayudar a un abogado a consultar documentos legales internos. Respuestas precisas, claras y fundamentadas. Tono profesional y formal. Respuestas cortas y puntuales. Si no conoces la respuesta, indica que no dispones de la </w:t>
            </w:r>
            <w:proofErr w:type="spellStart"/>
            <w:r w:rsidRPr="00F36302">
              <w:rPr>
                <w:rFonts w:eastAsia="Courier New"/>
                <w:color w:val="000000" w:themeColor="text1"/>
                <w:sz w:val="20"/>
                <w:szCs w:val="20"/>
              </w:rPr>
              <w:t>informacion</w:t>
            </w:r>
            <w:proofErr w:type="spellEnd"/>
            <w:r w:rsidRPr="00F36302">
              <w:rPr>
                <w:rFonts w:eastAsia="Courier New"/>
                <w:color w:val="000000" w:themeColor="text1"/>
                <w:sz w:val="20"/>
                <w:szCs w:val="20"/>
              </w:rPr>
              <w:t>.</w:t>
            </w:r>
          </w:p>
        </w:tc>
      </w:tr>
    </w:tbl>
    <w:p w14:paraId="73B167F9" w14:textId="77777777" w:rsidR="007177ED" w:rsidRPr="00F36302" w:rsidRDefault="007177ED" w:rsidP="00F36302">
      <w:pPr>
        <w:spacing w:before="4" w:line="360" w:lineRule="auto"/>
        <w:jc w:val="both"/>
        <w:rPr>
          <w:color w:val="000000" w:themeColor="text1"/>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6302" w:rsidRPr="00F36302" w14:paraId="19B3D5D3" w14:textId="77777777" w:rsidTr="008B614C">
        <w:tblPrEx>
          <w:tblCellMar>
            <w:top w:w="0" w:type="dxa"/>
            <w:bottom w:w="0" w:type="dxa"/>
          </w:tblCellMar>
        </w:tblPrEx>
        <w:tc>
          <w:tcPr>
            <w:tcW w:w="0" w:type="auto"/>
            <w:tcBorders>
              <w:top w:val="single" w:sz="1" w:space="0" w:color="CCCCCC"/>
              <w:left w:val="single" w:sz="6" w:space="0" w:color="993C1D"/>
              <w:bottom w:val="none" w:sz="0" w:space="0" w:color="FFFFFF"/>
              <w:right w:val="none" w:sz="0" w:space="0" w:color="FFFFFF"/>
            </w:tcBorders>
            <w:shd w:val="clear" w:color="auto" w:fill="F6C5AC" w:themeFill="accent2" w:themeFillTint="66"/>
            <w:tcMar>
              <w:top w:w="80" w:type="dxa"/>
              <w:left w:w="160" w:type="dxa"/>
              <w:bottom w:w="40" w:type="dxa"/>
              <w:right w:w="160" w:type="dxa"/>
            </w:tcMar>
          </w:tcPr>
          <w:p w14:paraId="77EEA81A" w14:textId="77777777" w:rsidR="007177ED" w:rsidRPr="00F36302" w:rsidRDefault="00000000" w:rsidP="00F36302">
            <w:pPr>
              <w:spacing w:line="360" w:lineRule="auto"/>
              <w:jc w:val="both"/>
              <w:rPr>
                <w:color w:val="000000" w:themeColor="text1"/>
                <w:sz w:val="20"/>
                <w:szCs w:val="20"/>
              </w:rPr>
            </w:pPr>
            <w:r w:rsidRPr="00F36302">
              <w:rPr>
                <w:rFonts w:eastAsia="Courier New"/>
                <w:b/>
                <w:bCs/>
                <w:color w:val="000000" w:themeColor="text1"/>
                <w:sz w:val="20"/>
                <w:szCs w:val="20"/>
              </w:rPr>
              <w:t>## Capacidades</w:t>
            </w:r>
          </w:p>
        </w:tc>
      </w:tr>
      <w:tr w:rsidR="00F36302" w:rsidRPr="00F36302" w14:paraId="71A01922" w14:textId="77777777" w:rsidTr="008B614C">
        <w:tblPrEx>
          <w:tblCellMar>
            <w:top w:w="0" w:type="dxa"/>
            <w:bottom w:w="0" w:type="dxa"/>
          </w:tblCellMar>
        </w:tblPrEx>
        <w:tc>
          <w:tcPr>
            <w:tcW w:w="0" w:type="auto"/>
            <w:tcBorders>
              <w:top w:val="none" w:sz="0" w:space="0" w:color="FFFFFF"/>
              <w:left w:val="single" w:sz="6" w:space="0" w:color="993C1D"/>
              <w:bottom w:val="single" w:sz="1" w:space="0" w:color="CCCCCC"/>
              <w:right w:val="none" w:sz="0" w:space="0" w:color="FFFFFF"/>
            </w:tcBorders>
            <w:shd w:val="clear" w:color="auto" w:fill="F6C5AC" w:themeFill="accent2" w:themeFillTint="66"/>
            <w:tcMar>
              <w:top w:w="0" w:type="dxa"/>
              <w:left w:w="160" w:type="dxa"/>
              <w:bottom w:w="80" w:type="dxa"/>
              <w:right w:w="160" w:type="dxa"/>
            </w:tcMar>
          </w:tcPr>
          <w:p w14:paraId="231EB42E" w14:textId="77777777" w:rsidR="007177ED" w:rsidRPr="00F36302" w:rsidRDefault="00000000" w:rsidP="00F36302">
            <w:pPr>
              <w:spacing w:line="360" w:lineRule="auto"/>
              <w:jc w:val="both"/>
              <w:rPr>
                <w:color w:val="000000" w:themeColor="text1"/>
                <w:sz w:val="20"/>
                <w:szCs w:val="20"/>
              </w:rPr>
            </w:pPr>
            <w:r w:rsidRPr="00F36302">
              <w:rPr>
                <w:rFonts w:eastAsia="Courier New"/>
                <w:color w:val="000000" w:themeColor="text1"/>
                <w:sz w:val="20"/>
                <w:szCs w:val="20"/>
              </w:rPr>
              <w:t xml:space="preserve">- </w:t>
            </w:r>
            <w:proofErr w:type="spellStart"/>
            <w:r w:rsidRPr="00F36302">
              <w:rPr>
                <w:rFonts w:eastAsia="Courier New"/>
                <w:color w:val="000000" w:themeColor="text1"/>
                <w:sz w:val="20"/>
                <w:szCs w:val="20"/>
              </w:rPr>
              <w:t>Busqueda</w:t>
            </w:r>
            <w:proofErr w:type="spellEnd"/>
            <w:r w:rsidRPr="00F36302">
              <w:rPr>
                <w:rFonts w:eastAsia="Courier New"/>
                <w:color w:val="000000" w:themeColor="text1"/>
                <w:sz w:val="20"/>
                <w:szCs w:val="20"/>
              </w:rPr>
              <w:t xml:space="preserve"> y </w:t>
            </w:r>
            <w:proofErr w:type="spellStart"/>
            <w:r w:rsidRPr="00F36302">
              <w:rPr>
                <w:rFonts w:eastAsia="Courier New"/>
                <w:color w:val="000000" w:themeColor="text1"/>
                <w:sz w:val="20"/>
                <w:szCs w:val="20"/>
              </w:rPr>
              <w:t>recuperacion</w:t>
            </w:r>
            <w:proofErr w:type="spellEnd"/>
            <w:r w:rsidRPr="00F36302">
              <w:rPr>
                <w:rFonts w:eastAsia="Courier New"/>
                <w:color w:val="000000" w:themeColor="text1"/>
                <w:sz w:val="20"/>
                <w:szCs w:val="20"/>
              </w:rPr>
              <w:t xml:space="preserve"> de </w:t>
            </w:r>
            <w:proofErr w:type="spellStart"/>
            <w:r w:rsidRPr="00F36302">
              <w:rPr>
                <w:rFonts w:eastAsia="Courier New"/>
                <w:color w:val="000000" w:themeColor="text1"/>
                <w:sz w:val="20"/>
                <w:szCs w:val="20"/>
              </w:rPr>
              <w:t>informacion</w:t>
            </w:r>
            <w:proofErr w:type="spellEnd"/>
            <w:r w:rsidRPr="00F36302">
              <w:rPr>
                <w:rFonts w:eastAsia="Courier New"/>
                <w:color w:val="000000" w:themeColor="text1"/>
                <w:sz w:val="20"/>
                <w:szCs w:val="20"/>
              </w:rPr>
              <w:t xml:space="preserve"> legal relevante.</w:t>
            </w:r>
          </w:p>
          <w:p w14:paraId="6BF308D9" w14:textId="77777777" w:rsidR="007177ED" w:rsidRPr="00F36302" w:rsidRDefault="00000000" w:rsidP="00F36302">
            <w:pPr>
              <w:spacing w:line="360" w:lineRule="auto"/>
              <w:jc w:val="both"/>
              <w:rPr>
                <w:color w:val="000000" w:themeColor="text1"/>
                <w:sz w:val="20"/>
                <w:szCs w:val="20"/>
              </w:rPr>
            </w:pPr>
            <w:r w:rsidRPr="00F36302">
              <w:rPr>
                <w:rFonts w:eastAsia="Courier New"/>
                <w:color w:val="000000" w:themeColor="text1"/>
                <w:sz w:val="20"/>
                <w:szCs w:val="20"/>
              </w:rPr>
              <w:t>- Respuestas concisas con fundamento en los documentos.</w:t>
            </w:r>
          </w:p>
          <w:p w14:paraId="65A75940" w14:textId="77777777" w:rsidR="007177ED" w:rsidRPr="00F36302" w:rsidRDefault="00000000" w:rsidP="00F36302">
            <w:pPr>
              <w:spacing w:line="360" w:lineRule="auto"/>
              <w:jc w:val="both"/>
              <w:rPr>
                <w:color w:val="000000" w:themeColor="text1"/>
                <w:sz w:val="20"/>
                <w:szCs w:val="20"/>
              </w:rPr>
            </w:pPr>
            <w:r w:rsidRPr="00F36302">
              <w:rPr>
                <w:rFonts w:eastAsia="Courier New"/>
                <w:color w:val="000000" w:themeColor="text1"/>
                <w:sz w:val="20"/>
                <w:szCs w:val="20"/>
              </w:rPr>
              <w:t xml:space="preserve">- </w:t>
            </w:r>
            <w:proofErr w:type="spellStart"/>
            <w:r w:rsidRPr="00F36302">
              <w:rPr>
                <w:rFonts w:eastAsia="Courier New"/>
                <w:color w:val="000000" w:themeColor="text1"/>
                <w:sz w:val="20"/>
                <w:szCs w:val="20"/>
              </w:rPr>
              <w:t>Inclusion</w:t>
            </w:r>
            <w:proofErr w:type="spellEnd"/>
            <w:r w:rsidRPr="00F36302">
              <w:rPr>
                <w:rFonts w:eastAsia="Courier New"/>
                <w:color w:val="000000" w:themeColor="text1"/>
                <w:sz w:val="20"/>
                <w:szCs w:val="20"/>
              </w:rPr>
              <w:t xml:space="preserve"> de referencia del documento consultado.</w:t>
            </w:r>
          </w:p>
          <w:p w14:paraId="6017E628" w14:textId="77777777" w:rsidR="007177ED" w:rsidRPr="00F36302" w:rsidRDefault="00000000" w:rsidP="00F36302">
            <w:pPr>
              <w:spacing w:line="360" w:lineRule="auto"/>
              <w:jc w:val="both"/>
              <w:rPr>
                <w:color w:val="000000" w:themeColor="text1"/>
                <w:sz w:val="20"/>
                <w:szCs w:val="20"/>
              </w:rPr>
            </w:pPr>
            <w:r w:rsidRPr="00F36302">
              <w:rPr>
                <w:rFonts w:eastAsia="Courier New"/>
                <w:color w:val="000000" w:themeColor="text1"/>
                <w:sz w:val="20"/>
                <w:szCs w:val="20"/>
              </w:rPr>
              <w:t xml:space="preserve">- </w:t>
            </w:r>
            <w:proofErr w:type="spellStart"/>
            <w:r w:rsidRPr="00F36302">
              <w:rPr>
                <w:rFonts w:eastAsia="Courier New"/>
                <w:color w:val="000000" w:themeColor="text1"/>
                <w:sz w:val="20"/>
                <w:szCs w:val="20"/>
              </w:rPr>
              <w:t>Identificacion</w:t>
            </w:r>
            <w:proofErr w:type="spellEnd"/>
            <w:r w:rsidRPr="00F36302">
              <w:rPr>
                <w:rFonts w:eastAsia="Courier New"/>
                <w:color w:val="000000" w:themeColor="text1"/>
                <w:sz w:val="20"/>
                <w:szCs w:val="20"/>
              </w:rPr>
              <w:t xml:space="preserve"> de ausencia de </w:t>
            </w:r>
            <w:proofErr w:type="spellStart"/>
            <w:r w:rsidRPr="00F36302">
              <w:rPr>
                <w:rFonts w:eastAsia="Courier New"/>
                <w:color w:val="000000" w:themeColor="text1"/>
                <w:sz w:val="20"/>
                <w:szCs w:val="20"/>
              </w:rPr>
              <w:t>informacion</w:t>
            </w:r>
            <w:proofErr w:type="spellEnd"/>
            <w:r w:rsidRPr="00F36302">
              <w:rPr>
                <w:rFonts w:eastAsia="Courier New"/>
                <w:color w:val="000000" w:themeColor="text1"/>
                <w:sz w:val="20"/>
                <w:szCs w:val="20"/>
              </w:rPr>
              <w:t>.</w:t>
            </w:r>
          </w:p>
          <w:p w14:paraId="0FE57AAE" w14:textId="77777777" w:rsidR="007177ED" w:rsidRPr="00F36302" w:rsidRDefault="00000000" w:rsidP="00F36302">
            <w:pPr>
              <w:spacing w:line="360" w:lineRule="auto"/>
              <w:jc w:val="both"/>
              <w:rPr>
                <w:color w:val="000000" w:themeColor="text1"/>
                <w:sz w:val="20"/>
                <w:szCs w:val="20"/>
              </w:rPr>
            </w:pPr>
            <w:r w:rsidRPr="00F36302">
              <w:rPr>
                <w:rFonts w:eastAsia="Courier New"/>
                <w:color w:val="000000" w:themeColor="text1"/>
                <w:sz w:val="20"/>
                <w:szCs w:val="20"/>
              </w:rPr>
              <w:t xml:space="preserve">- Confidencialidad y </w:t>
            </w:r>
            <w:proofErr w:type="spellStart"/>
            <w:r w:rsidRPr="00F36302">
              <w:rPr>
                <w:rFonts w:eastAsia="Courier New"/>
                <w:color w:val="000000" w:themeColor="text1"/>
                <w:sz w:val="20"/>
                <w:szCs w:val="20"/>
              </w:rPr>
              <w:t>precision</w:t>
            </w:r>
            <w:proofErr w:type="spellEnd"/>
            <w:r w:rsidRPr="00F36302">
              <w:rPr>
                <w:rFonts w:eastAsia="Courier New"/>
                <w:color w:val="000000" w:themeColor="text1"/>
                <w:sz w:val="20"/>
                <w:szCs w:val="20"/>
              </w:rPr>
              <w:t xml:space="preserve"> en todas las respuestas.</w:t>
            </w:r>
          </w:p>
        </w:tc>
      </w:tr>
    </w:tbl>
    <w:p w14:paraId="25F128D6" w14:textId="77777777" w:rsidR="007177ED" w:rsidRPr="00F36302" w:rsidRDefault="007177ED" w:rsidP="00F36302">
      <w:pPr>
        <w:spacing w:before="4" w:line="360" w:lineRule="auto"/>
        <w:jc w:val="both"/>
        <w:rPr>
          <w:color w:val="000000" w:themeColor="text1"/>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6302" w:rsidRPr="00F36302" w14:paraId="4E711841" w14:textId="77777777" w:rsidTr="008B614C">
        <w:tblPrEx>
          <w:tblCellMar>
            <w:top w:w="0" w:type="dxa"/>
            <w:bottom w:w="0" w:type="dxa"/>
          </w:tblCellMar>
        </w:tblPrEx>
        <w:tc>
          <w:tcPr>
            <w:tcW w:w="0" w:type="auto"/>
            <w:tcBorders>
              <w:top w:val="single" w:sz="1" w:space="0" w:color="CCCCCC"/>
              <w:left w:val="single" w:sz="6" w:space="0" w:color="993C1D"/>
              <w:bottom w:val="none" w:sz="0" w:space="0" w:color="FFFFFF"/>
              <w:right w:val="none" w:sz="0" w:space="0" w:color="FFFFFF"/>
            </w:tcBorders>
            <w:shd w:val="clear" w:color="auto" w:fill="F6C5AC" w:themeFill="accent2" w:themeFillTint="66"/>
            <w:tcMar>
              <w:top w:w="80" w:type="dxa"/>
              <w:left w:w="160" w:type="dxa"/>
              <w:bottom w:w="40" w:type="dxa"/>
              <w:right w:w="160" w:type="dxa"/>
            </w:tcMar>
          </w:tcPr>
          <w:p w14:paraId="2FB85A68" w14:textId="77777777" w:rsidR="007177ED" w:rsidRPr="00F36302" w:rsidRDefault="00000000" w:rsidP="00F36302">
            <w:pPr>
              <w:spacing w:line="360" w:lineRule="auto"/>
              <w:jc w:val="both"/>
              <w:rPr>
                <w:color w:val="000000" w:themeColor="text1"/>
                <w:sz w:val="20"/>
                <w:szCs w:val="20"/>
              </w:rPr>
            </w:pPr>
            <w:r w:rsidRPr="00F36302">
              <w:rPr>
                <w:rFonts w:eastAsia="Courier New"/>
                <w:b/>
                <w:bCs/>
                <w:color w:val="000000" w:themeColor="text1"/>
                <w:sz w:val="20"/>
                <w:szCs w:val="20"/>
              </w:rPr>
              <w:t>## Comportamiento</w:t>
            </w:r>
          </w:p>
        </w:tc>
      </w:tr>
      <w:tr w:rsidR="00F36302" w:rsidRPr="00F36302" w14:paraId="5270910F" w14:textId="77777777" w:rsidTr="008B614C">
        <w:tblPrEx>
          <w:tblCellMar>
            <w:top w:w="0" w:type="dxa"/>
            <w:bottom w:w="0" w:type="dxa"/>
          </w:tblCellMar>
        </w:tblPrEx>
        <w:tc>
          <w:tcPr>
            <w:tcW w:w="0" w:type="auto"/>
            <w:tcBorders>
              <w:top w:val="none" w:sz="0" w:space="0" w:color="FFFFFF"/>
              <w:left w:val="single" w:sz="6" w:space="0" w:color="993C1D"/>
              <w:bottom w:val="single" w:sz="1" w:space="0" w:color="CCCCCC"/>
              <w:right w:val="none" w:sz="0" w:space="0" w:color="FFFFFF"/>
            </w:tcBorders>
            <w:shd w:val="clear" w:color="auto" w:fill="F6C5AC" w:themeFill="accent2" w:themeFillTint="66"/>
            <w:tcMar>
              <w:top w:w="0" w:type="dxa"/>
              <w:left w:w="160" w:type="dxa"/>
              <w:bottom w:w="80" w:type="dxa"/>
              <w:right w:w="160" w:type="dxa"/>
            </w:tcMar>
          </w:tcPr>
          <w:p w14:paraId="63BC5299" w14:textId="77777777" w:rsidR="007177ED" w:rsidRPr="00F36302" w:rsidRDefault="00000000" w:rsidP="00F36302">
            <w:pPr>
              <w:spacing w:line="360" w:lineRule="auto"/>
              <w:jc w:val="both"/>
              <w:rPr>
                <w:color w:val="000000" w:themeColor="text1"/>
                <w:sz w:val="20"/>
                <w:szCs w:val="20"/>
              </w:rPr>
            </w:pPr>
            <w:r w:rsidRPr="00F36302">
              <w:rPr>
                <w:rFonts w:eastAsia="Courier New"/>
                <w:color w:val="000000" w:themeColor="text1"/>
                <w:sz w:val="20"/>
                <w:szCs w:val="20"/>
              </w:rPr>
              <w:t xml:space="preserve">1. </w:t>
            </w:r>
            <w:proofErr w:type="spellStart"/>
            <w:r w:rsidRPr="00F36302">
              <w:rPr>
                <w:rFonts w:eastAsia="Courier New"/>
                <w:color w:val="000000" w:themeColor="text1"/>
                <w:sz w:val="20"/>
                <w:szCs w:val="20"/>
              </w:rPr>
              <w:t>Recepcion</w:t>
            </w:r>
            <w:proofErr w:type="spellEnd"/>
            <w:r w:rsidRPr="00F36302">
              <w:rPr>
                <w:rFonts w:eastAsia="Courier New"/>
                <w:color w:val="000000" w:themeColor="text1"/>
                <w:sz w:val="20"/>
                <w:szCs w:val="20"/>
              </w:rPr>
              <w:t xml:space="preserve"> de la consulta del abogado.</w:t>
            </w:r>
          </w:p>
          <w:p w14:paraId="4AB9A161" w14:textId="77777777" w:rsidR="007177ED" w:rsidRPr="00F36302" w:rsidRDefault="00000000" w:rsidP="00F36302">
            <w:pPr>
              <w:spacing w:line="360" w:lineRule="auto"/>
              <w:jc w:val="both"/>
              <w:rPr>
                <w:color w:val="000000" w:themeColor="text1"/>
                <w:sz w:val="20"/>
                <w:szCs w:val="20"/>
              </w:rPr>
            </w:pPr>
            <w:r w:rsidRPr="00F36302">
              <w:rPr>
                <w:rFonts w:eastAsia="Courier New"/>
                <w:color w:val="000000" w:themeColor="text1"/>
                <w:sz w:val="20"/>
                <w:szCs w:val="20"/>
              </w:rPr>
              <w:t xml:space="preserve">2. </w:t>
            </w:r>
            <w:proofErr w:type="spellStart"/>
            <w:r w:rsidRPr="00F36302">
              <w:rPr>
                <w:rFonts w:eastAsia="Courier New"/>
                <w:color w:val="000000" w:themeColor="text1"/>
                <w:sz w:val="20"/>
                <w:szCs w:val="20"/>
              </w:rPr>
              <w:t>Busqueda</w:t>
            </w:r>
            <w:proofErr w:type="spellEnd"/>
            <w:r w:rsidRPr="00F36302">
              <w:rPr>
                <w:rFonts w:eastAsia="Courier New"/>
                <w:color w:val="000000" w:themeColor="text1"/>
                <w:sz w:val="20"/>
                <w:szCs w:val="20"/>
              </w:rPr>
              <w:t xml:space="preserve"> en la base de conocimiento.</w:t>
            </w:r>
          </w:p>
          <w:p w14:paraId="4E70F25C" w14:textId="77777777" w:rsidR="007177ED" w:rsidRPr="00F36302" w:rsidRDefault="00000000" w:rsidP="00F36302">
            <w:pPr>
              <w:spacing w:line="360" w:lineRule="auto"/>
              <w:jc w:val="both"/>
              <w:rPr>
                <w:color w:val="000000" w:themeColor="text1"/>
                <w:sz w:val="20"/>
                <w:szCs w:val="20"/>
              </w:rPr>
            </w:pPr>
            <w:r w:rsidRPr="00F36302">
              <w:rPr>
                <w:rFonts w:eastAsia="Courier New"/>
                <w:color w:val="000000" w:themeColor="text1"/>
                <w:sz w:val="20"/>
                <w:szCs w:val="20"/>
              </w:rPr>
              <w:t xml:space="preserve">3. Si hay </w:t>
            </w:r>
            <w:proofErr w:type="spellStart"/>
            <w:r w:rsidRPr="00F36302">
              <w:rPr>
                <w:rFonts w:eastAsia="Courier New"/>
                <w:color w:val="000000" w:themeColor="text1"/>
                <w:sz w:val="20"/>
                <w:szCs w:val="20"/>
              </w:rPr>
              <w:t>informacion</w:t>
            </w:r>
            <w:proofErr w:type="spellEnd"/>
            <w:r w:rsidRPr="00F36302">
              <w:rPr>
                <w:rFonts w:eastAsia="Courier New"/>
                <w:color w:val="000000" w:themeColor="text1"/>
                <w:sz w:val="20"/>
                <w:szCs w:val="20"/>
              </w:rPr>
              <w:t>: resumen conciso + referencia (nombre de archivo, clausula).</w:t>
            </w:r>
          </w:p>
          <w:p w14:paraId="5E0E9161" w14:textId="77777777" w:rsidR="007177ED" w:rsidRPr="00F36302" w:rsidRDefault="00000000" w:rsidP="00F36302">
            <w:pPr>
              <w:spacing w:line="360" w:lineRule="auto"/>
              <w:jc w:val="both"/>
              <w:rPr>
                <w:color w:val="000000" w:themeColor="text1"/>
                <w:sz w:val="20"/>
                <w:szCs w:val="20"/>
              </w:rPr>
            </w:pPr>
            <w:r w:rsidRPr="00F36302">
              <w:rPr>
                <w:rFonts w:eastAsia="Courier New"/>
                <w:color w:val="000000" w:themeColor="text1"/>
                <w:sz w:val="20"/>
                <w:szCs w:val="20"/>
              </w:rPr>
              <w:t xml:space="preserve">   Si no hay </w:t>
            </w:r>
            <w:proofErr w:type="spellStart"/>
            <w:r w:rsidRPr="00F36302">
              <w:rPr>
                <w:rFonts w:eastAsia="Courier New"/>
                <w:color w:val="000000" w:themeColor="text1"/>
                <w:sz w:val="20"/>
                <w:szCs w:val="20"/>
              </w:rPr>
              <w:t>informacion</w:t>
            </w:r>
            <w:proofErr w:type="spellEnd"/>
            <w:r w:rsidRPr="00F36302">
              <w:rPr>
                <w:rFonts w:eastAsia="Courier New"/>
                <w:color w:val="000000" w:themeColor="text1"/>
                <w:sz w:val="20"/>
                <w:szCs w:val="20"/>
              </w:rPr>
              <w:t>: 'No puedo encontrar la respuesta en los recursos disponibles.'</w:t>
            </w:r>
          </w:p>
          <w:p w14:paraId="6FEC2DE5" w14:textId="77777777" w:rsidR="007177ED" w:rsidRPr="00F36302" w:rsidRDefault="00000000" w:rsidP="00F36302">
            <w:pPr>
              <w:spacing w:line="360" w:lineRule="auto"/>
              <w:jc w:val="both"/>
              <w:rPr>
                <w:color w:val="000000" w:themeColor="text1"/>
                <w:sz w:val="20"/>
                <w:szCs w:val="20"/>
              </w:rPr>
            </w:pPr>
            <w:r w:rsidRPr="00F36302">
              <w:rPr>
                <w:rFonts w:eastAsia="Courier New"/>
                <w:color w:val="000000" w:themeColor="text1"/>
                <w:sz w:val="20"/>
                <w:szCs w:val="20"/>
              </w:rPr>
              <w:t>4. Confidencialidad total.</w:t>
            </w:r>
          </w:p>
          <w:p w14:paraId="52A9AD77" w14:textId="77777777" w:rsidR="007177ED" w:rsidRPr="00F36302" w:rsidRDefault="00000000" w:rsidP="00F36302">
            <w:pPr>
              <w:spacing w:line="360" w:lineRule="auto"/>
              <w:jc w:val="both"/>
              <w:rPr>
                <w:color w:val="000000" w:themeColor="text1"/>
                <w:sz w:val="20"/>
                <w:szCs w:val="20"/>
              </w:rPr>
            </w:pPr>
            <w:r w:rsidRPr="00F36302">
              <w:rPr>
                <w:rFonts w:eastAsia="Courier New"/>
                <w:color w:val="000000" w:themeColor="text1"/>
                <w:sz w:val="20"/>
                <w:szCs w:val="20"/>
              </w:rPr>
              <w:t>5. Tono profesional, formal, claro y directo.</w:t>
            </w:r>
          </w:p>
        </w:tc>
      </w:tr>
    </w:tbl>
    <w:p w14:paraId="4379DCB1" w14:textId="77777777" w:rsidR="007177ED" w:rsidRPr="00F36302" w:rsidRDefault="007177ED" w:rsidP="00F36302">
      <w:pPr>
        <w:spacing w:before="4" w:line="360" w:lineRule="auto"/>
        <w:jc w:val="both"/>
        <w:rPr>
          <w:color w:val="000000" w:themeColor="text1"/>
          <w:sz w:val="20"/>
          <w:szCs w:val="20"/>
        </w:rPr>
      </w:pPr>
    </w:p>
    <w:p w14:paraId="594EEEDA" w14:textId="77777777" w:rsidR="007177ED" w:rsidRPr="00F36302" w:rsidRDefault="007177ED" w:rsidP="00F36302">
      <w:pPr>
        <w:spacing w:before="120" w:line="360" w:lineRule="auto"/>
        <w:jc w:val="both"/>
        <w:rPr>
          <w:color w:val="000000" w:themeColor="text1"/>
          <w:sz w:val="20"/>
          <w:szCs w:val="20"/>
        </w:rPr>
      </w:pPr>
    </w:p>
    <w:p w14:paraId="442DF856" w14:textId="27517604" w:rsidR="007177ED" w:rsidRPr="00962E7C" w:rsidRDefault="00000000" w:rsidP="00962E7C">
      <w:pPr>
        <w:spacing w:line="360" w:lineRule="auto"/>
        <w:rPr>
          <w:b/>
          <w:bCs/>
          <w:sz w:val="20"/>
          <w:szCs w:val="20"/>
        </w:rPr>
      </w:pPr>
      <w:r w:rsidRPr="00962E7C">
        <w:rPr>
          <w:b/>
          <w:bCs/>
          <w:sz w:val="20"/>
          <w:szCs w:val="20"/>
        </w:rPr>
        <w:t>Orden de uso</w:t>
      </w:r>
    </w:p>
    <w:p w14:paraId="329CDE99" w14:textId="77777777" w:rsidR="007177ED" w:rsidRPr="00F36302" w:rsidRDefault="00000000" w:rsidP="00F36302">
      <w:pPr>
        <w:pStyle w:val="Prrafodelista"/>
        <w:numPr>
          <w:ilvl w:val="0"/>
          <w:numId w:val="2"/>
        </w:numPr>
        <w:spacing w:before="60" w:after="60" w:line="360" w:lineRule="auto"/>
        <w:jc w:val="both"/>
        <w:rPr>
          <w:color w:val="000000" w:themeColor="text1"/>
          <w:sz w:val="20"/>
          <w:szCs w:val="20"/>
        </w:rPr>
      </w:pPr>
      <w:r w:rsidRPr="00F36302">
        <w:rPr>
          <w:color w:val="000000" w:themeColor="text1"/>
          <w:sz w:val="20"/>
          <w:szCs w:val="20"/>
        </w:rPr>
        <w:t>Primero ejecuta la fase 1: sube los PDFs usando el formulario del Form Trigger</w:t>
      </w:r>
    </w:p>
    <w:p w14:paraId="471467E0" w14:textId="2B455902" w:rsidR="007177ED" w:rsidRPr="00F36302" w:rsidRDefault="00000000" w:rsidP="00F36302">
      <w:pPr>
        <w:pStyle w:val="Prrafodelista"/>
        <w:numPr>
          <w:ilvl w:val="0"/>
          <w:numId w:val="2"/>
        </w:numPr>
        <w:spacing w:before="60" w:after="60" w:line="360" w:lineRule="auto"/>
        <w:jc w:val="both"/>
        <w:rPr>
          <w:color w:val="000000" w:themeColor="text1"/>
          <w:sz w:val="20"/>
          <w:szCs w:val="20"/>
        </w:rPr>
      </w:pPr>
      <w:r w:rsidRPr="00F36302">
        <w:rPr>
          <w:color w:val="000000" w:themeColor="text1"/>
          <w:sz w:val="20"/>
          <w:szCs w:val="20"/>
        </w:rPr>
        <w:t xml:space="preserve">Espera a que la </w:t>
      </w:r>
      <w:r w:rsidR="007F2C85" w:rsidRPr="00F36302">
        <w:rPr>
          <w:color w:val="000000" w:themeColor="text1"/>
          <w:sz w:val="20"/>
          <w:szCs w:val="20"/>
        </w:rPr>
        <w:t>ejecución</w:t>
      </w:r>
      <w:r w:rsidRPr="00F36302">
        <w:rPr>
          <w:color w:val="000000" w:themeColor="text1"/>
          <w:sz w:val="20"/>
          <w:szCs w:val="20"/>
        </w:rPr>
        <w:t xml:space="preserve"> de </w:t>
      </w:r>
      <w:r w:rsidR="007F2C85" w:rsidRPr="00F36302">
        <w:rPr>
          <w:color w:val="000000" w:themeColor="text1"/>
          <w:sz w:val="20"/>
          <w:szCs w:val="20"/>
        </w:rPr>
        <w:t>ingestión</w:t>
      </w:r>
      <w:r w:rsidRPr="00F36302">
        <w:rPr>
          <w:color w:val="000000" w:themeColor="text1"/>
          <w:sz w:val="20"/>
          <w:szCs w:val="20"/>
        </w:rPr>
        <w:t xml:space="preserve"> complete (barra de progreso en n8n)</w:t>
      </w:r>
    </w:p>
    <w:p w14:paraId="74E1E379" w14:textId="77777777" w:rsidR="007177ED" w:rsidRPr="00F36302" w:rsidRDefault="00000000" w:rsidP="00F36302">
      <w:pPr>
        <w:pStyle w:val="Prrafodelista"/>
        <w:numPr>
          <w:ilvl w:val="0"/>
          <w:numId w:val="2"/>
        </w:numPr>
        <w:spacing w:before="60" w:after="60" w:line="360" w:lineRule="auto"/>
        <w:jc w:val="both"/>
        <w:rPr>
          <w:color w:val="000000" w:themeColor="text1"/>
          <w:sz w:val="20"/>
          <w:szCs w:val="20"/>
        </w:rPr>
      </w:pPr>
      <w:r w:rsidRPr="00F36302">
        <w:rPr>
          <w:color w:val="000000" w:themeColor="text1"/>
          <w:sz w:val="20"/>
          <w:szCs w:val="20"/>
        </w:rPr>
        <w:t>Luego usa el chat para hacer preguntas sobre los documentos cargados</w:t>
      </w:r>
    </w:p>
    <w:p w14:paraId="7B048FC7" w14:textId="7A5D04B5" w:rsidR="007177ED" w:rsidRDefault="00000000" w:rsidP="00371C01">
      <w:pPr>
        <w:pStyle w:val="Prrafodelista"/>
        <w:numPr>
          <w:ilvl w:val="0"/>
          <w:numId w:val="2"/>
        </w:numPr>
        <w:spacing w:before="60" w:after="60" w:line="360" w:lineRule="auto"/>
        <w:jc w:val="both"/>
        <w:rPr>
          <w:color w:val="000000" w:themeColor="text1"/>
          <w:sz w:val="20"/>
          <w:szCs w:val="20"/>
        </w:rPr>
      </w:pPr>
      <w:r w:rsidRPr="00F36302">
        <w:rPr>
          <w:color w:val="000000" w:themeColor="text1"/>
          <w:sz w:val="20"/>
          <w:szCs w:val="20"/>
        </w:rPr>
        <w:t xml:space="preserve">Si reinicias n8n, debes volver a cargar los documentos (vector store en memoria es </w:t>
      </w:r>
      <w:r w:rsidR="007F2C85" w:rsidRPr="00F36302">
        <w:rPr>
          <w:color w:val="000000" w:themeColor="text1"/>
          <w:sz w:val="20"/>
          <w:szCs w:val="20"/>
        </w:rPr>
        <w:t>volátil</w:t>
      </w:r>
      <w:r w:rsidRPr="00F36302">
        <w:rPr>
          <w:color w:val="000000" w:themeColor="text1"/>
          <w:sz w:val="20"/>
          <w:szCs w:val="20"/>
        </w:rPr>
        <w:t>)</w:t>
      </w:r>
    </w:p>
    <w:p w14:paraId="2A0A1C5A" w14:textId="393EF994" w:rsidR="007F2C85" w:rsidRDefault="007F2C85" w:rsidP="00371C01">
      <w:pPr>
        <w:pStyle w:val="Prrafodelista"/>
        <w:numPr>
          <w:ilvl w:val="0"/>
          <w:numId w:val="2"/>
        </w:numPr>
        <w:spacing w:before="60" w:after="60" w:line="360" w:lineRule="auto"/>
        <w:jc w:val="both"/>
        <w:rPr>
          <w:color w:val="000000" w:themeColor="text1"/>
          <w:sz w:val="20"/>
          <w:szCs w:val="20"/>
        </w:rPr>
      </w:pPr>
      <w:r>
        <w:rPr>
          <w:color w:val="000000" w:themeColor="text1"/>
          <w:sz w:val="20"/>
          <w:szCs w:val="20"/>
        </w:rPr>
        <w:lastRenderedPageBreak/>
        <w:t xml:space="preserve">Ollama NO es un buen modelo para responder y para usar RAG simplemente ejecuta el workflow y mira como intenta </w:t>
      </w:r>
      <w:r w:rsidR="00D27F93">
        <w:rPr>
          <w:color w:val="000000" w:themeColor="text1"/>
          <w:sz w:val="20"/>
          <w:szCs w:val="20"/>
        </w:rPr>
        <w:t>responder,</w:t>
      </w:r>
      <w:r>
        <w:rPr>
          <w:color w:val="000000" w:themeColor="text1"/>
          <w:sz w:val="20"/>
          <w:szCs w:val="20"/>
        </w:rPr>
        <w:t xml:space="preserve"> aunque NO logra mirar dentro del documento correctamente.</w:t>
      </w:r>
      <w:r w:rsidR="00330479">
        <w:rPr>
          <w:color w:val="000000" w:themeColor="text1"/>
          <w:sz w:val="20"/>
          <w:szCs w:val="20"/>
        </w:rPr>
        <w:t xml:space="preserve"> Sí que da alguna respuesta.</w:t>
      </w:r>
    </w:p>
    <w:p w14:paraId="60D21C1E" w14:textId="50766A83" w:rsidR="00330479" w:rsidRPr="00330479" w:rsidRDefault="00330479" w:rsidP="00371C01">
      <w:pPr>
        <w:pStyle w:val="Prrafodelista"/>
        <w:numPr>
          <w:ilvl w:val="0"/>
          <w:numId w:val="2"/>
        </w:numPr>
        <w:spacing w:before="60" w:after="60" w:line="360" w:lineRule="auto"/>
        <w:jc w:val="both"/>
        <w:rPr>
          <w:color w:val="000000" w:themeColor="text1"/>
          <w:sz w:val="20"/>
          <w:szCs w:val="20"/>
        </w:rPr>
      </w:pPr>
      <w:r>
        <w:rPr>
          <w:color w:val="000000" w:themeColor="text1"/>
          <w:sz w:val="20"/>
          <w:szCs w:val="20"/>
        </w:rPr>
        <w:t>Ejemplo de pregunta: ¿</w:t>
      </w:r>
      <w:r>
        <w:t>quiénes</w:t>
      </w:r>
      <w:r>
        <w:t xml:space="preserve"> son las partes que comparecen?</w:t>
      </w:r>
    </w:p>
    <w:p w14:paraId="5E76CC36" w14:textId="75AA7A43" w:rsidR="00330479" w:rsidRPr="00330479" w:rsidRDefault="00330479" w:rsidP="00330479">
      <w:pPr>
        <w:spacing w:before="60" w:after="60" w:line="360" w:lineRule="auto"/>
        <w:jc w:val="both"/>
        <w:rPr>
          <w:color w:val="000000" w:themeColor="text1"/>
          <w:sz w:val="20"/>
          <w:szCs w:val="20"/>
        </w:rPr>
      </w:pPr>
      <w:r>
        <w:rPr>
          <w:noProof/>
          <w:color w:val="000000" w:themeColor="text1"/>
          <w:sz w:val="20"/>
          <w:szCs w:val="20"/>
        </w:rPr>
        <w:drawing>
          <wp:anchor distT="0" distB="0" distL="114300" distR="114300" simplePos="0" relativeHeight="251686912" behindDoc="0" locked="0" layoutInCell="1" allowOverlap="1" wp14:anchorId="0F49DF38" wp14:editId="146EFA42">
            <wp:simplePos x="0" y="0"/>
            <wp:positionH relativeFrom="column">
              <wp:posOffset>1617791</wp:posOffset>
            </wp:positionH>
            <wp:positionV relativeFrom="paragraph">
              <wp:posOffset>274045</wp:posOffset>
            </wp:positionV>
            <wp:extent cx="3298825" cy="1308735"/>
            <wp:effectExtent l="12700" t="12700" r="15875" b="12065"/>
            <wp:wrapTopAndBottom/>
            <wp:docPr id="76071469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14698" name="Imagen 760714698"/>
                    <pic:cNvPicPr/>
                  </pic:nvPicPr>
                  <pic:blipFill>
                    <a:blip r:embed="rId32">
                      <a:extLst>
                        <a:ext uri="{28A0092B-C50C-407E-A947-70E740481C1C}">
                          <a14:useLocalDpi xmlns:a14="http://schemas.microsoft.com/office/drawing/2010/main" val="0"/>
                        </a:ext>
                      </a:extLst>
                    </a:blip>
                    <a:stretch>
                      <a:fillRect/>
                    </a:stretch>
                  </pic:blipFill>
                  <pic:spPr>
                    <a:xfrm>
                      <a:off x="0" y="0"/>
                      <a:ext cx="3298825" cy="13087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90CB66E" w14:textId="4A609114" w:rsidR="007177ED" w:rsidRPr="00F36302" w:rsidRDefault="00000000" w:rsidP="00F36302">
      <w:pPr>
        <w:pStyle w:val="Ttulo1"/>
        <w:spacing w:line="360" w:lineRule="auto"/>
        <w:jc w:val="both"/>
        <w:rPr>
          <w:color w:val="000000" w:themeColor="text1"/>
          <w:sz w:val="20"/>
          <w:szCs w:val="20"/>
        </w:rPr>
      </w:pPr>
      <w:bookmarkStart w:id="13" w:name="_Toc227000150"/>
      <w:r w:rsidRPr="00F36302">
        <w:rPr>
          <w:color w:val="000000" w:themeColor="text1"/>
          <w:sz w:val="20"/>
          <w:szCs w:val="20"/>
        </w:rPr>
        <w:t>Comparativa con los otros workflows</w:t>
      </w:r>
      <w:bookmarkEnd w:id="13"/>
    </w:p>
    <w:p w14:paraId="77BFA4CD" w14:textId="77777777" w:rsidR="007177ED" w:rsidRPr="00F36302" w:rsidRDefault="007177ED" w:rsidP="00F36302">
      <w:pPr>
        <w:spacing w:before="80" w:line="360" w:lineRule="auto"/>
        <w:jc w:val="both"/>
        <w:rPr>
          <w:color w:val="000000" w:themeColor="text1"/>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1958"/>
        <w:gridCol w:w="2497"/>
        <w:gridCol w:w="3113"/>
      </w:tblGrid>
      <w:tr w:rsidR="00F36302" w:rsidRPr="00F36302" w14:paraId="1426CA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80" w:type="dxa"/>
              <w:left w:w="120" w:type="dxa"/>
              <w:bottom w:w="80" w:type="dxa"/>
              <w:right w:w="80" w:type="dxa"/>
            </w:tcMar>
          </w:tcPr>
          <w:p w14:paraId="0E223CA5" w14:textId="77777777" w:rsidR="007177ED" w:rsidRPr="00F36302" w:rsidRDefault="00000000" w:rsidP="00F36302">
            <w:pPr>
              <w:spacing w:line="360" w:lineRule="auto"/>
              <w:jc w:val="both"/>
              <w:rPr>
                <w:color w:val="000000" w:themeColor="text1"/>
                <w:sz w:val="20"/>
                <w:szCs w:val="20"/>
              </w:rPr>
            </w:pPr>
            <w:r w:rsidRPr="00F36302">
              <w:rPr>
                <w:b/>
                <w:bCs/>
                <w:color w:val="000000" w:themeColor="text1"/>
                <w:sz w:val="20"/>
                <w:szCs w:val="20"/>
              </w:rPr>
              <w:t>Aspecto</w:t>
            </w:r>
          </w:p>
        </w:tc>
        <w:tc>
          <w:tcPr>
            <w:tcW w:w="0" w:type="auto"/>
            <w:tcBorders>
              <w:top w:val="none" w:sz="0" w:space="0" w:color="FFFFFF"/>
              <w:left w:val="none" w:sz="0" w:space="0" w:color="FFFFFF"/>
              <w:bottom w:val="none" w:sz="0" w:space="0" w:color="FFFFFF"/>
              <w:right w:val="none" w:sz="0" w:space="0" w:color="FFFFFF"/>
            </w:tcBorders>
            <w:shd w:val="clear" w:color="auto" w:fill="E1F5EE"/>
            <w:tcMar>
              <w:top w:w="80" w:type="dxa"/>
              <w:left w:w="80" w:type="dxa"/>
              <w:bottom w:w="80" w:type="dxa"/>
              <w:right w:w="80" w:type="dxa"/>
            </w:tcMar>
          </w:tcPr>
          <w:p w14:paraId="527D3645" w14:textId="466F5D87" w:rsidR="007177ED" w:rsidRPr="00F36302" w:rsidRDefault="00330479" w:rsidP="00F36302">
            <w:pPr>
              <w:spacing w:line="360" w:lineRule="auto"/>
              <w:jc w:val="both"/>
              <w:rPr>
                <w:color w:val="000000" w:themeColor="text1"/>
                <w:sz w:val="20"/>
                <w:szCs w:val="20"/>
              </w:rPr>
            </w:pPr>
            <w:r w:rsidRPr="00F36302">
              <w:rPr>
                <w:b/>
                <w:bCs/>
                <w:color w:val="000000" w:themeColor="text1"/>
                <w:sz w:val="20"/>
                <w:szCs w:val="20"/>
              </w:rPr>
              <w:t>Pokémon</w:t>
            </w:r>
            <w:r w:rsidR="00000000" w:rsidRPr="00F36302">
              <w:rPr>
                <w:b/>
                <w:bCs/>
                <w:color w:val="000000" w:themeColor="text1"/>
                <w:sz w:val="20"/>
                <w:szCs w:val="20"/>
              </w:rPr>
              <w:t xml:space="preserve"> Scraper</w:t>
            </w:r>
          </w:p>
        </w:tc>
        <w:tc>
          <w:tcPr>
            <w:tcW w:w="0" w:type="auto"/>
            <w:tcBorders>
              <w:top w:val="none" w:sz="0" w:space="0" w:color="FFFFFF"/>
              <w:left w:val="none" w:sz="0" w:space="0" w:color="FFFFFF"/>
              <w:bottom w:val="none" w:sz="0" w:space="0" w:color="FFFFFF"/>
              <w:right w:val="none" w:sz="0" w:space="0" w:color="FFFFFF"/>
            </w:tcBorders>
            <w:shd w:val="clear" w:color="auto" w:fill="EEEDFE"/>
            <w:tcMar>
              <w:top w:w="80" w:type="dxa"/>
              <w:left w:w="80" w:type="dxa"/>
              <w:bottom w:w="80" w:type="dxa"/>
              <w:right w:w="80" w:type="dxa"/>
            </w:tcMar>
          </w:tcPr>
          <w:p w14:paraId="2897D4FA" w14:textId="77777777" w:rsidR="007177ED" w:rsidRPr="00F36302" w:rsidRDefault="00000000" w:rsidP="00F36302">
            <w:pPr>
              <w:spacing w:line="360" w:lineRule="auto"/>
              <w:jc w:val="both"/>
              <w:rPr>
                <w:color w:val="000000" w:themeColor="text1"/>
                <w:sz w:val="20"/>
                <w:szCs w:val="20"/>
              </w:rPr>
            </w:pPr>
            <w:r w:rsidRPr="00F36302">
              <w:rPr>
                <w:b/>
                <w:bCs/>
                <w:color w:val="000000" w:themeColor="text1"/>
                <w:sz w:val="20"/>
                <w:szCs w:val="20"/>
              </w:rPr>
              <w:t>Wikipedia Agente</w:t>
            </w:r>
          </w:p>
        </w:tc>
        <w:tc>
          <w:tcPr>
            <w:tcW w:w="0" w:type="auto"/>
            <w:tcBorders>
              <w:top w:val="none" w:sz="0" w:space="0" w:color="FFFFFF"/>
              <w:left w:val="none" w:sz="0" w:space="0" w:color="FFFFFF"/>
              <w:bottom w:val="none" w:sz="0" w:space="0" w:color="FFFFFF"/>
              <w:right w:val="none" w:sz="0" w:space="0" w:color="FFFFFF"/>
            </w:tcBorders>
            <w:shd w:val="clear" w:color="auto" w:fill="FAECE7"/>
            <w:tcMar>
              <w:top w:w="80" w:type="dxa"/>
              <w:left w:w="80" w:type="dxa"/>
              <w:bottom w:w="80" w:type="dxa"/>
              <w:right w:w="120" w:type="dxa"/>
            </w:tcMar>
          </w:tcPr>
          <w:p w14:paraId="63D2417A" w14:textId="77777777" w:rsidR="007177ED" w:rsidRPr="00F36302" w:rsidRDefault="00000000" w:rsidP="00F36302">
            <w:pPr>
              <w:spacing w:line="360" w:lineRule="auto"/>
              <w:jc w:val="both"/>
              <w:rPr>
                <w:color w:val="000000" w:themeColor="text1"/>
                <w:sz w:val="20"/>
                <w:szCs w:val="20"/>
              </w:rPr>
            </w:pPr>
            <w:r w:rsidRPr="00F36302">
              <w:rPr>
                <w:b/>
                <w:bCs/>
                <w:color w:val="000000" w:themeColor="text1"/>
                <w:sz w:val="20"/>
                <w:szCs w:val="20"/>
              </w:rPr>
              <w:t>Sistema RAG</w:t>
            </w:r>
          </w:p>
        </w:tc>
      </w:tr>
      <w:tr w:rsidR="00F36302" w:rsidRPr="00F36302" w14:paraId="63338C36" w14:textId="77777777">
        <w:tblPrEx>
          <w:tblCellMar>
            <w:top w:w="0" w:type="dxa"/>
            <w:bottom w:w="0" w:type="dxa"/>
          </w:tblCellMar>
        </w:tblPrEx>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120" w:type="dxa"/>
              <w:bottom w:w="65" w:type="dxa"/>
              <w:right w:w="80" w:type="dxa"/>
            </w:tcMar>
          </w:tcPr>
          <w:p w14:paraId="2F26E68F" w14:textId="6989F4A3" w:rsidR="007177ED" w:rsidRPr="00F36302" w:rsidRDefault="00330479" w:rsidP="00F36302">
            <w:pPr>
              <w:spacing w:line="360" w:lineRule="auto"/>
              <w:jc w:val="both"/>
              <w:rPr>
                <w:color w:val="000000" w:themeColor="text1"/>
                <w:sz w:val="20"/>
                <w:szCs w:val="20"/>
              </w:rPr>
            </w:pPr>
            <w:r w:rsidRPr="00F36302">
              <w:rPr>
                <w:b/>
                <w:bCs/>
                <w:color w:val="000000" w:themeColor="text1"/>
                <w:sz w:val="20"/>
                <w:szCs w:val="20"/>
              </w:rPr>
              <w:t>Patrón</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80" w:type="dxa"/>
              <w:bottom w:w="65" w:type="dxa"/>
              <w:right w:w="80" w:type="dxa"/>
            </w:tcMar>
          </w:tcPr>
          <w:p w14:paraId="0267B6FF"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Pipeline ETL</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80" w:type="dxa"/>
              <w:bottom w:w="65" w:type="dxa"/>
              <w:right w:w="80" w:type="dxa"/>
            </w:tcMar>
          </w:tcPr>
          <w:p w14:paraId="5FE40D35"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Agente reactivo</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80" w:type="dxa"/>
              <w:bottom w:w="65" w:type="dxa"/>
              <w:right w:w="120" w:type="dxa"/>
            </w:tcMar>
          </w:tcPr>
          <w:p w14:paraId="4ADB896A"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RAG (2 fases)</w:t>
            </w:r>
          </w:p>
        </w:tc>
      </w:tr>
      <w:tr w:rsidR="00F36302" w:rsidRPr="00F36302" w14:paraId="0C74D5B5" w14:textId="77777777">
        <w:tblPrEx>
          <w:tblCellMar>
            <w:top w:w="0" w:type="dxa"/>
            <w:bottom w:w="0" w:type="dxa"/>
          </w:tblCellMar>
        </w:tblPrEx>
        <w:tc>
          <w:tcPr>
            <w:tcW w:w="0" w:type="auto"/>
            <w:tcBorders>
              <w:top w:val="none" w:sz="0" w:space="0" w:color="FFFFFF"/>
              <w:left w:val="none" w:sz="0" w:space="0" w:color="FFFFFF"/>
              <w:bottom w:val="single" w:sz="1" w:space="0" w:color="CCCCCC"/>
              <w:right w:val="none" w:sz="0" w:space="0" w:color="FFFFFF"/>
            </w:tcBorders>
            <w:shd w:val="clear" w:color="auto" w:fill="FFFFFF"/>
            <w:tcMar>
              <w:top w:w="65" w:type="dxa"/>
              <w:left w:w="120" w:type="dxa"/>
              <w:bottom w:w="65" w:type="dxa"/>
              <w:right w:w="80" w:type="dxa"/>
            </w:tcMar>
          </w:tcPr>
          <w:p w14:paraId="4B96D240" w14:textId="77777777" w:rsidR="007177ED" w:rsidRPr="00F36302" w:rsidRDefault="00000000" w:rsidP="00F36302">
            <w:pPr>
              <w:spacing w:line="360" w:lineRule="auto"/>
              <w:jc w:val="both"/>
              <w:rPr>
                <w:color w:val="000000" w:themeColor="text1"/>
                <w:sz w:val="20"/>
                <w:szCs w:val="20"/>
              </w:rPr>
            </w:pPr>
            <w:r w:rsidRPr="00F36302">
              <w:rPr>
                <w:b/>
                <w:bCs/>
                <w:color w:val="000000" w:themeColor="text1"/>
                <w:sz w:val="20"/>
                <w:szCs w:val="20"/>
              </w:rPr>
              <w:t>Fuente de datos</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5" w:type="dxa"/>
              <w:left w:w="80" w:type="dxa"/>
              <w:bottom w:w="65" w:type="dxa"/>
              <w:right w:w="80" w:type="dxa"/>
            </w:tcMar>
          </w:tcPr>
          <w:p w14:paraId="740CCAE5" w14:textId="48B3E838" w:rsidR="007177ED" w:rsidRPr="00F36302" w:rsidRDefault="00330479" w:rsidP="00F36302">
            <w:pPr>
              <w:spacing w:line="360" w:lineRule="auto"/>
              <w:jc w:val="both"/>
              <w:rPr>
                <w:color w:val="000000" w:themeColor="text1"/>
                <w:sz w:val="20"/>
                <w:szCs w:val="20"/>
              </w:rPr>
            </w:pPr>
            <w:r w:rsidRPr="00F36302">
              <w:rPr>
                <w:color w:val="000000" w:themeColor="text1"/>
                <w:sz w:val="20"/>
                <w:szCs w:val="20"/>
              </w:rPr>
              <w:t>API externo</w:t>
            </w:r>
            <w:r w:rsidR="00000000" w:rsidRPr="00F36302">
              <w:rPr>
                <w:color w:val="000000" w:themeColor="text1"/>
                <w:sz w:val="20"/>
                <w:szCs w:val="20"/>
              </w:rPr>
              <w:t xml:space="preserve"> publica</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5" w:type="dxa"/>
              <w:left w:w="80" w:type="dxa"/>
              <w:bottom w:w="65" w:type="dxa"/>
              <w:right w:w="80" w:type="dxa"/>
            </w:tcMar>
          </w:tcPr>
          <w:p w14:paraId="29D0B7BE"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Wikipedia en tiempo real</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5" w:type="dxa"/>
              <w:left w:w="80" w:type="dxa"/>
              <w:bottom w:w="65" w:type="dxa"/>
              <w:right w:w="120" w:type="dxa"/>
            </w:tcMar>
          </w:tcPr>
          <w:p w14:paraId="4725B3F0"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Documentos PDF propios</w:t>
            </w:r>
          </w:p>
        </w:tc>
      </w:tr>
      <w:tr w:rsidR="00F36302" w:rsidRPr="00F36302" w14:paraId="0B8CFD64" w14:textId="77777777">
        <w:tblPrEx>
          <w:tblCellMar>
            <w:top w:w="0" w:type="dxa"/>
            <w:bottom w:w="0" w:type="dxa"/>
          </w:tblCellMar>
        </w:tblPrEx>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120" w:type="dxa"/>
              <w:bottom w:w="65" w:type="dxa"/>
              <w:right w:w="80" w:type="dxa"/>
            </w:tcMar>
          </w:tcPr>
          <w:p w14:paraId="79373A39" w14:textId="77777777" w:rsidR="007177ED" w:rsidRPr="00F36302" w:rsidRDefault="00000000" w:rsidP="00F36302">
            <w:pPr>
              <w:spacing w:line="360" w:lineRule="auto"/>
              <w:jc w:val="both"/>
              <w:rPr>
                <w:color w:val="000000" w:themeColor="text1"/>
                <w:sz w:val="20"/>
                <w:szCs w:val="20"/>
              </w:rPr>
            </w:pPr>
            <w:r w:rsidRPr="00F36302">
              <w:rPr>
                <w:b/>
                <w:bCs/>
                <w:color w:val="000000" w:themeColor="text1"/>
                <w:sz w:val="20"/>
                <w:szCs w:val="20"/>
              </w:rPr>
              <w:t>Uso de IA</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80" w:type="dxa"/>
              <w:bottom w:w="65" w:type="dxa"/>
              <w:right w:w="80" w:type="dxa"/>
            </w:tcMar>
          </w:tcPr>
          <w:p w14:paraId="56C182C2"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Sin IA</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80" w:type="dxa"/>
              <w:bottom w:w="65" w:type="dxa"/>
              <w:right w:w="80" w:type="dxa"/>
            </w:tcMar>
          </w:tcPr>
          <w:p w14:paraId="58C23573"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LLM + tool search</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80" w:type="dxa"/>
              <w:bottom w:w="65" w:type="dxa"/>
              <w:right w:w="120" w:type="dxa"/>
            </w:tcMar>
          </w:tcPr>
          <w:p w14:paraId="2D8968FA"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LLM + embeddings + vector DB</w:t>
            </w:r>
          </w:p>
        </w:tc>
      </w:tr>
      <w:tr w:rsidR="00F36302" w:rsidRPr="00F36302" w14:paraId="678EC384" w14:textId="77777777">
        <w:tblPrEx>
          <w:tblCellMar>
            <w:top w:w="0" w:type="dxa"/>
            <w:bottom w:w="0" w:type="dxa"/>
          </w:tblCellMar>
        </w:tblPrEx>
        <w:tc>
          <w:tcPr>
            <w:tcW w:w="0" w:type="auto"/>
            <w:tcBorders>
              <w:top w:val="none" w:sz="0" w:space="0" w:color="FFFFFF"/>
              <w:left w:val="none" w:sz="0" w:space="0" w:color="FFFFFF"/>
              <w:bottom w:val="single" w:sz="1" w:space="0" w:color="CCCCCC"/>
              <w:right w:val="none" w:sz="0" w:space="0" w:color="FFFFFF"/>
            </w:tcBorders>
            <w:shd w:val="clear" w:color="auto" w:fill="FFFFFF"/>
            <w:tcMar>
              <w:top w:w="65" w:type="dxa"/>
              <w:left w:w="120" w:type="dxa"/>
              <w:bottom w:w="65" w:type="dxa"/>
              <w:right w:w="80" w:type="dxa"/>
            </w:tcMar>
          </w:tcPr>
          <w:p w14:paraId="3AE18C24" w14:textId="77777777" w:rsidR="007177ED" w:rsidRPr="00F36302" w:rsidRDefault="00000000" w:rsidP="00F36302">
            <w:pPr>
              <w:spacing w:line="360" w:lineRule="auto"/>
              <w:jc w:val="both"/>
              <w:rPr>
                <w:color w:val="000000" w:themeColor="text1"/>
                <w:sz w:val="20"/>
                <w:szCs w:val="20"/>
              </w:rPr>
            </w:pPr>
            <w:r w:rsidRPr="00F36302">
              <w:rPr>
                <w:b/>
                <w:bCs/>
                <w:color w:val="000000" w:themeColor="text1"/>
                <w:sz w:val="20"/>
                <w:szCs w:val="20"/>
              </w:rPr>
              <w:t>Conocimiento</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5" w:type="dxa"/>
              <w:left w:w="80" w:type="dxa"/>
              <w:bottom w:w="65" w:type="dxa"/>
              <w:right w:w="80" w:type="dxa"/>
            </w:tcMar>
          </w:tcPr>
          <w:p w14:paraId="79CA1E5C"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No aplica</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5" w:type="dxa"/>
              <w:left w:w="80" w:type="dxa"/>
              <w:bottom w:w="65" w:type="dxa"/>
              <w:right w:w="80" w:type="dxa"/>
            </w:tcMar>
          </w:tcPr>
          <w:p w14:paraId="59FBB518"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Conocimiento del modelo</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5" w:type="dxa"/>
              <w:left w:w="80" w:type="dxa"/>
              <w:bottom w:w="65" w:type="dxa"/>
              <w:right w:w="120" w:type="dxa"/>
            </w:tcMar>
          </w:tcPr>
          <w:p w14:paraId="285F355C"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Solo docs cargados</w:t>
            </w:r>
          </w:p>
        </w:tc>
      </w:tr>
      <w:tr w:rsidR="00F36302" w:rsidRPr="00F36302" w14:paraId="3E405BEC" w14:textId="77777777">
        <w:tblPrEx>
          <w:tblCellMar>
            <w:top w:w="0" w:type="dxa"/>
            <w:bottom w:w="0" w:type="dxa"/>
          </w:tblCellMar>
        </w:tblPrEx>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120" w:type="dxa"/>
              <w:bottom w:w="65" w:type="dxa"/>
              <w:right w:w="80" w:type="dxa"/>
            </w:tcMar>
          </w:tcPr>
          <w:p w14:paraId="6AEF8886" w14:textId="77777777" w:rsidR="007177ED" w:rsidRPr="00F36302" w:rsidRDefault="00000000" w:rsidP="00F36302">
            <w:pPr>
              <w:spacing w:line="360" w:lineRule="auto"/>
              <w:jc w:val="both"/>
              <w:rPr>
                <w:color w:val="000000" w:themeColor="text1"/>
                <w:sz w:val="20"/>
                <w:szCs w:val="20"/>
              </w:rPr>
            </w:pPr>
            <w:r w:rsidRPr="00F36302">
              <w:rPr>
                <w:b/>
                <w:bCs/>
                <w:color w:val="000000" w:themeColor="text1"/>
                <w:sz w:val="20"/>
                <w:szCs w:val="20"/>
              </w:rPr>
              <w:t>Memoria</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80" w:type="dxa"/>
              <w:bottom w:w="65" w:type="dxa"/>
              <w:right w:w="80" w:type="dxa"/>
            </w:tcMar>
          </w:tcPr>
          <w:p w14:paraId="02557A43"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Sin estado</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80" w:type="dxa"/>
              <w:bottom w:w="65" w:type="dxa"/>
              <w:right w:w="80" w:type="dxa"/>
            </w:tcMar>
          </w:tcPr>
          <w:p w14:paraId="2440204D"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Buffer 10 mensajes</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80" w:type="dxa"/>
              <w:bottom w:w="65" w:type="dxa"/>
              <w:right w:w="120" w:type="dxa"/>
            </w:tcMar>
          </w:tcPr>
          <w:p w14:paraId="4B23FA26"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Buffer 10 mensajes</w:t>
            </w:r>
          </w:p>
        </w:tc>
      </w:tr>
      <w:tr w:rsidR="00F36302" w:rsidRPr="00F36302" w14:paraId="4DADCFE9" w14:textId="77777777">
        <w:tblPrEx>
          <w:tblCellMar>
            <w:top w:w="0" w:type="dxa"/>
            <w:bottom w:w="0" w:type="dxa"/>
          </w:tblCellMar>
        </w:tblPrEx>
        <w:tc>
          <w:tcPr>
            <w:tcW w:w="0" w:type="auto"/>
            <w:tcBorders>
              <w:top w:val="none" w:sz="0" w:space="0" w:color="FFFFFF"/>
              <w:left w:val="none" w:sz="0" w:space="0" w:color="FFFFFF"/>
              <w:bottom w:val="single" w:sz="1" w:space="0" w:color="CCCCCC"/>
              <w:right w:val="none" w:sz="0" w:space="0" w:color="FFFFFF"/>
            </w:tcBorders>
            <w:shd w:val="clear" w:color="auto" w:fill="FFFFFF"/>
            <w:tcMar>
              <w:top w:w="65" w:type="dxa"/>
              <w:left w:w="120" w:type="dxa"/>
              <w:bottom w:w="65" w:type="dxa"/>
              <w:right w:w="80" w:type="dxa"/>
            </w:tcMar>
          </w:tcPr>
          <w:p w14:paraId="46133796" w14:textId="77777777" w:rsidR="007177ED" w:rsidRPr="00F36302" w:rsidRDefault="00000000" w:rsidP="00F36302">
            <w:pPr>
              <w:spacing w:line="360" w:lineRule="auto"/>
              <w:jc w:val="both"/>
              <w:rPr>
                <w:color w:val="000000" w:themeColor="text1"/>
                <w:sz w:val="20"/>
                <w:szCs w:val="20"/>
              </w:rPr>
            </w:pPr>
            <w:r w:rsidRPr="00F36302">
              <w:rPr>
                <w:b/>
                <w:bCs/>
                <w:color w:val="000000" w:themeColor="text1"/>
                <w:sz w:val="20"/>
                <w:szCs w:val="20"/>
              </w:rPr>
              <w:t>Persistencia</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5" w:type="dxa"/>
              <w:left w:w="80" w:type="dxa"/>
              <w:bottom w:w="65" w:type="dxa"/>
              <w:right w:w="80" w:type="dxa"/>
            </w:tcMar>
          </w:tcPr>
          <w:p w14:paraId="6A4860F0"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Google Sheets</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5" w:type="dxa"/>
              <w:left w:w="80" w:type="dxa"/>
              <w:bottom w:w="65" w:type="dxa"/>
              <w:right w:w="80" w:type="dxa"/>
            </w:tcMar>
          </w:tcPr>
          <w:p w14:paraId="75BBC328"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En memoria</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5" w:type="dxa"/>
              <w:left w:w="80" w:type="dxa"/>
              <w:bottom w:w="65" w:type="dxa"/>
              <w:right w:w="120" w:type="dxa"/>
            </w:tcMar>
          </w:tcPr>
          <w:p w14:paraId="3F3ACBEB" w14:textId="19E73AF9"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En memoria (</w:t>
            </w:r>
            <w:r w:rsidR="00330479" w:rsidRPr="00F36302">
              <w:rPr>
                <w:color w:val="000000" w:themeColor="text1"/>
                <w:sz w:val="20"/>
                <w:szCs w:val="20"/>
              </w:rPr>
              <w:t>volátil</w:t>
            </w:r>
            <w:r w:rsidRPr="00F36302">
              <w:rPr>
                <w:color w:val="000000" w:themeColor="text1"/>
                <w:sz w:val="20"/>
                <w:szCs w:val="20"/>
              </w:rPr>
              <w:t>)</w:t>
            </w:r>
          </w:p>
        </w:tc>
      </w:tr>
      <w:tr w:rsidR="00F36302" w:rsidRPr="00F36302" w14:paraId="05485360" w14:textId="77777777">
        <w:tblPrEx>
          <w:tblCellMar>
            <w:top w:w="0" w:type="dxa"/>
            <w:bottom w:w="0" w:type="dxa"/>
          </w:tblCellMar>
        </w:tblPrEx>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120" w:type="dxa"/>
              <w:bottom w:w="65" w:type="dxa"/>
              <w:right w:w="80" w:type="dxa"/>
            </w:tcMar>
          </w:tcPr>
          <w:p w14:paraId="200DF9CF" w14:textId="77777777" w:rsidR="007177ED" w:rsidRPr="00F36302" w:rsidRDefault="00000000" w:rsidP="00F36302">
            <w:pPr>
              <w:spacing w:line="360" w:lineRule="auto"/>
              <w:jc w:val="both"/>
              <w:rPr>
                <w:color w:val="000000" w:themeColor="text1"/>
                <w:sz w:val="20"/>
                <w:szCs w:val="20"/>
              </w:rPr>
            </w:pPr>
            <w:r w:rsidRPr="00F36302">
              <w:rPr>
                <w:b/>
                <w:bCs/>
                <w:color w:val="000000" w:themeColor="text1"/>
                <w:sz w:val="20"/>
                <w:szCs w:val="20"/>
              </w:rPr>
              <w:t>Trigger</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80" w:type="dxa"/>
              <w:bottom w:w="65" w:type="dxa"/>
              <w:right w:w="80" w:type="dxa"/>
            </w:tcMar>
          </w:tcPr>
          <w:p w14:paraId="53353DB5"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Manual</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80" w:type="dxa"/>
              <w:bottom w:w="65" w:type="dxa"/>
              <w:right w:w="80" w:type="dxa"/>
            </w:tcMar>
          </w:tcPr>
          <w:p w14:paraId="3C8D3BD8"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Chat webhook</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5" w:type="dxa"/>
              <w:left w:w="80" w:type="dxa"/>
              <w:bottom w:w="65" w:type="dxa"/>
              <w:right w:w="120" w:type="dxa"/>
            </w:tcMar>
          </w:tcPr>
          <w:p w14:paraId="113DA750" w14:textId="77777777" w:rsidR="007177ED" w:rsidRPr="00F36302" w:rsidRDefault="00000000" w:rsidP="00F36302">
            <w:pPr>
              <w:spacing w:line="360" w:lineRule="auto"/>
              <w:jc w:val="both"/>
              <w:rPr>
                <w:color w:val="000000" w:themeColor="text1"/>
                <w:sz w:val="20"/>
                <w:szCs w:val="20"/>
              </w:rPr>
            </w:pPr>
            <w:r w:rsidRPr="00F36302">
              <w:rPr>
                <w:color w:val="000000" w:themeColor="text1"/>
                <w:sz w:val="20"/>
                <w:szCs w:val="20"/>
              </w:rPr>
              <w:t>Form + Chat webhook</w:t>
            </w:r>
          </w:p>
        </w:tc>
      </w:tr>
    </w:tbl>
    <w:p w14:paraId="012215D3" w14:textId="77777777" w:rsidR="007177ED" w:rsidRPr="00F36302" w:rsidRDefault="007177ED" w:rsidP="00F36302">
      <w:pPr>
        <w:spacing w:before="80" w:line="360" w:lineRule="auto"/>
        <w:jc w:val="both"/>
        <w:rPr>
          <w:color w:val="000000" w:themeColor="text1"/>
          <w:sz w:val="20"/>
          <w:szCs w:val="20"/>
        </w:rPr>
      </w:pPr>
    </w:p>
    <w:sectPr w:rsidR="007177ED" w:rsidRPr="00F36302">
      <w:headerReference w:type="default" r:id="rId33"/>
      <w:footerReference w:type="even" r:id="rId34"/>
      <w:footerReference w:type="default" r:id="rId3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968A7" w14:textId="77777777" w:rsidR="00CA3056" w:rsidRDefault="00CA3056">
      <w:r>
        <w:separator/>
      </w:r>
    </w:p>
  </w:endnote>
  <w:endnote w:type="continuationSeparator" w:id="0">
    <w:p w14:paraId="7256E71D" w14:textId="77777777" w:rsidR="00CA3056" w:rsidRDefault="00CA3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97705067"/>
      <w:docPartObj>
        <w:docPartGallery w:val="Page Numbers (Bottom of Page)"/>
        <w:docPartUnique/>
      </w:docPartObj>
    </w:sdtPr>
    <w:sdtContent>
      <w:p w14:paraId="6970B72C" w14:textId="5E04A7AB" w:rsidR="00F36302" w:rsidRDefault="00F36302" w:rsidP="00921A6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D64FF83" w14:textId="77777777" w:rsidR="00F36302" w:rsidRDefault="00F36302" w:rsidP="00F3630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82455770"/>
      <w:docPartObj>
        <w:docPartGallery w:val="Page Numbers (Bottom of Page)"/>
        <w:docPartUnique/>
      </w:docPartObj>
    </w:sdtPr>
    <w:sdtContent>
      <w:p w14:paraId="272889A1" w14:textId="72E4AA45" w:rsidR="00F36302" w:rsidRDefault="00F36302" w:rsidP="00921A6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EBDEB58" w14:textId="6691C080" w:rsidR="007177ED" w:rsidRDefault="00000000" w:rsidP="00F36302">
    <w:pPr>
      <w:pBdr>
        <w:top w:val="single" w:sz="4" w:space="1" w:color="CCCCCC"/>
      </w:pBdr>
      <w:tabs>
        <w:tab w:val="right" w:pos="9026"/>
      </w:tabs>
      <w:spacing w:before="120"/>
      <w:ind w:right="360"/>
    </w:pPr>
    <w:r>
      <w:rPr>
        <w:color w:val="AAAAAA"/>
        <w:sz w:val="16"/>
        <w:szCs w:val="16"/>
      </w:rPr>
      <w:t>n8n RAG System</w:t>
    </w: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4452F" w14:textId="77777777" w:rsidR="00CA3056" w:rsidRDefault="00CA3056">
      <w:r>
        <w:separator/>
      </w:r>
    </w:p>
  </w:footnote>
  <w:footnote w:type="continuationSeparator" w:id="0">
    <w:p w14:paraId="7DD51336" w14:textId="77777777" w:rsidR="00CA3056" w:rsidRDefault="00CA3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62A5" w14:textId="41C58518" w:rsidR="007177ED" w:rsidRDefault="00F36302" w:rsidP="00F36302">
    <w:pPr>
      <w:spacing w:after="160"/>
    </w:pPr>
    <w:r w:rsidRPr="002C4F24">
      <w:rPr>
        <w:noProof/>
        <w:sz w:val="20"/>
        <w:szCs w:val="20"/>
        <w14:ligatures w14:val="standardContextual"/>
      </w:rPr>
      <w:drawing>
        <wp:anchor distT="0" distB="0" distL="114300" distR="114300" simplePos="0" relativeHeight="251659264" behindDoc="0" locked="0" layoutInCell="1" allowOverlap="1" wp14:anchorId="518FB159" wp14:editId="02C4C3B6">
          <wp:simplePos x="0" y="0"/>
          <wp:positionH relativeFrom="column">
            <wp:posOffset>1169773</wp:posOffset>
          </wp:positionH>
          <wp:positionV relativeFrom="paragraph">
            <wp:posOffset>-308610</wp:posOffset>
          </wp:positionV>
          <wp:extent cx="3937000" cy="563245"/>
          <wp:effectExtent l="0" t="0" r="0" b="0"/>
          <wp:wrapSquare wrapText="bothSides"/>
          <wp:docPr id="144594966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49665" name="Imagen 1" descr="Text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3937000" cy="5632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177EC"/>
    <w:multiLevelType w:val="hybridMultilevel"/>
    <w:tmpl w:val="C0D67EA8"/>
    <w:lvl w:ilvl="0" w:tplc="8690A478">
      <w:start w:val="1"/>
      <w:numFmt w:val="bullet"/>
      <w:lvlText w:val="."/>
      <w:lvlJc w:val="left"/>
      <w:pPr>
        <w:ind w:left="720" w:hanging="360"/>
      </w:pPr>
    </w:lvl>
    <w:lvl w:ilvl="1" w:tplc="17B0216E">
      <w:numFmt w:val="decimal"/>
      <w:lvlText w:val=""/>
      <w:lvlJc w:val="left"/>
    </w:lvl>
    <w:lvl w:ilvl="2" w:tplc="DB6EA4C4">
      <w:numFmt w:val="decimal"/>
      <w:lvlText w:val=""/>
      <w:lvlJc w:val="left"/>
    </w:lvl>
    <w:lvl w:ilvl="3" w:tplc="A18E47D8">
      <w:numFmt w:val="decimal"/>
      <w:lvlText w:val=""/>
      <w:lvlJc w:val="left"/>
    </w:lvl>
    <w:lvl w:ilvl="4" w:tplc="B4826D58">
      <w:numFmt w:val="decimal"/>
      <w:lvlText w:val=""/>
      <w:lvlJc w:val="left"/>
    </w:lvl>
    <w:lvl w:ilvl="5" w:tplc="545CBD84">
      <w:numFmt w:val="decimal"/>
      <w:lvlText w:val=""/>
      <w:lvlJc w:val="left"/>
    </w:lvl>
    <w:lvl w:ilvl="6" w:tplc="E998E97C">
      <w:numFmt w:val="decimal"/>
      <w:lvlText w:val=""/>
      <w:lvlJc w:val="left"/>
    </w:lvl>
    <w:lvl w:ilvl="7" w:tplc="F350D5E6">
      <w:numFmt w:val="decimal"/>
      <w:lvlText w:val=""/>
      <w:lvlJc w:val="left"/>
    </w:lvl>
    <w:lvl w:ilvl="8" w:tplc="86A6ECD0">
      <w:numFmt w:val="decimal"/>
      <w:lvlText w:val=""/>
      <w:lvlJc w:val="left"/>
    </w:lvl>
  </w:abstractNum>
  <w:abstractNum w:abstractNumId="1" w15:restartNumberingAfterBreak="0">
    <w:nsid w:val="3C1E19EB"/>
    <w:multiLevelType w:val="hybridMultilevel"/>
    <w:tmpl w:val="E50827B2"/>
    <w:lvl w:ilvl="0" w:tplc="620E4486">
      <w:start w:val="1"/>
      <w:numFmt w:val="bullet"/>
      <w:lvlText w:val="●"/>
      <w:lvlJc w:val="left"/>
      <w:pPr>
        <w:ind w:left="720" w:hanging="360"/>
      </w:pPr>
    </w:lvl>
    <w:lvl w:ilvl="1" w:tplc="4EEC3C36">
      <w:start w:val="1"/>
      <w:numFmt w:val="bullet"/>
      <w:lvlText w:val="○"/>
      <w:lvlJc w:val="left"/>
      <w:pPr>
        <w:ind w:left="1440" w:hanging="360"/>
      </w:pPr>
    </w:lvl>
    <w:lvl w:ilvl="2" w:tplc="401000CA">
      <w:start w:val="1"/>
      <w:numFmt w:val="bullet"/>
      <w:lvlText w:val="■"/>
      <w:lvlJc w:val="left"/>
      <w:pPr>
        <w:ind w:left="2160" w:hanging="360"/>
      </w:pPr>
    </w:lvl>
    <w:lvl w:ilvl="3" w:tplc="9634B3D6">
      <w:start w:val="1"/>
      <w:numFmt w:val="bullet"/>
      <w:lvlText w:val="●"/>
      <w:lvlJc w:val="left"/>
      <w:pPr>
        <w:ind w:left="2880" w:hanging="360"/>
      </w:pPr>
    </w:lvl>
    <w:lvl w:ilvl="4" w:tplc="9D184354">
      <w:start w:val="1"/>
      <w:numFmt w:val="bullet"/>
      <w:lvlText w:val="○"/>
      <w:lvlJc w:val="left"/>
      <w:pPr>
        <w:ind w:left="3600" w:hanging="360"/>
      </w:pPr>
    </w:lvl>
    <w:lvl w:ilvl="5" w:tplc="66C4CDEE">
      <w:start w:val="1"/>
      <w:numFmt w:val="bullet"/>
      <w:lvlText w:val="■"/>
      <w:lvlJc w:val="left"/>
      <w:pPr>
        <w:ind w:left="4320" w:hanging="360"/>
      </w:pPr>
    </w:lvl>
    <w:lvl w:ilvl="6" w:tplc="DDD4A2A0">
      <w:start w:val="1"/>
      <w:numFmt w:val="bullet"/>
      <w:lvlText w:val="●"/>
      <w:lvlJc w:val="left"/>
      <w:pPr>
        <w:ind w:left="5040" w:hanging="360"/>
      </w:pPr>
    </w:lvl>
    <w:lvl w:ilvl="7" w:tplc="6162557A">
      <w:start w:val="1"/>
      <w:numFmt w:val="bullet"/>
      <w:lvlText w:val="●"/>
      <w:lvlJc w:val="left"/>
      <w:pPr>
        <w:ind w:left="5760" w:hanging="360"/>
      </w:pPr>
    </w:lvl>
    <w:lvl w:ilvl="8" w:tplc="9A40192C">
      <w:start w:val="1"/>
      <w:numFmt w:val="bullet"/>
      <w:lvlText w:val="●"/>
      <w:lvlJc w:val="left"/>
      <w:pPr>
        <w:ind w:left="6480" w:hanging="360"/>
      </w:pPr>
    </w:lvl>
  </w:abstractNum>
  <w:abstractNum w:abstractNumId="2" w15:restartNumberingAfterBreak="0">
    <w:nsid w:val="5AB80F6C"/>
    <w:multiLevelType w:val="hybridMultilevel"/>
    <w:tmpl w:val="A2565F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6C3A2AAC"/>
    <w:multiLevelType w:val="multilevel"/>
    <w:tmpl w:val="8CEA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550821">
    <w:abstractNumId w:val="1"/>
    <w:lvlOverride w:ilvl="0">
      <w:startOverride w:val="1"/>
    </w:lvlOverride>
  </w:num>
  <w:num w:numId="2" w16cid:durableId="934291703">
    <w:abstractNumId w:val="0"/>
    <w:lvlOverride w:ilvl="0">
      <w:startOverride w:val="1"/>
    </w:lvlOverride>
  </w:num>
  <w:num w:numId="3" w16cid:durableId="1535658880">
    <w:abstractNumId w:val="3"/>
  </w:num>
  <w:num w:numId="4" w16cid:durableId="1206063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7ED"/>
    <w:rsid w:val="00101CD7"/>
    <w:rsid w:val="00105DE6"/>
    <w:rsid w:val="002D6CFF"/>
    <w:rsid w:val="00330479"/>
    <w:rsid w:val="00371C01"/>
    <w:rsid w:val="003F7CC1"/>
    <w:rsid w:val="00450EEA"/>
    <w:rsid w:val="00581856"/>
    <w:rsid w:val="005E1570"/>
    <w:rsid w:val="005E577F"/>
    <w:rsid w:val="00684A62"/>
    <w:rsid w:val="00701E57"/>
    <w:rsid w:val="007177ED"/>
    <w:rsid w:val="007B6F74"/>
    <w:rsid w:val="007F2C85"/>
    <w:rsid w:val="0080106E"/>
    <w:rsid w:val="008347A3"/>
    <w:rsid w:val="008B614C"/>
    <w:rsid w:val="008D1FB7"/>
    <w:rsid w:val="00906D86"/>
    <w:rsid w:val="00921A4D"/>
    <w:rsid w:val="0093342B"/>
    <w:rsid w:val="009577A5"/>
    <w:rsid w:val="00962E7C"/>
    <w:rsid w:val="009B1799"/>
    <w:rsid w:val="009E33CE"/>
    <w:rsid w:val="00A405D2"/>
    <w:rsid w:val="00A66807"/>
    <w:rsid w:val="00B3660F"/>
    <w:rsid w:val="00B43BFB"/>
    <w:rsid w:val="00BA0BA6"/>
    <w:rsid w:val="00BE3C69"/>
    <w:rsid w:val="00BF6A59"/>
    <w:rsid w:val="00C00735"/>
    <w:rsid w:val="00CA3056"/>
    <w:rsid w:val="00CE26C7"/>
    <w:rsid w:val="00D0274F"/>
    <w:rsid w:val="00D27F93"/>
    <w:rsid w:val="00D304E0"/>
    <w:rsid w:val="00D36989"/>
    <w:rsid w:val="00DC3A3D"/>
    <w:rsid w:val="00E56500"/>
    <w:rsid w:val="00E96633"/>
    <w:rsid w:val="00F23D0B"/>
    <w:rsid w:val="00F34999"/>
    <w:rsid w:val="00F36302"/>
    <w:rsid w:val="00F834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6CDA"/>
  <w15:docId w15:val="{44195866-88BF-254F-B82C-212784319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1A2E"/>
      <w:sz w:val="32"/>
      <w:szCs w:val="32"/>
    </w:rPr>
  </w:style>
  <w:style w:type="paragraph" w:styleId="Ttulo2">
    <w:name w:val="heading 2"/>
    <w:uiPriority w:val="9"/>
    <w:unhideWhenUsed/>
    <w:qFormat/>
    <w:pPr>
      <w:spacing w:before="280" w:after="140"/>
      <w:outlineLvl w:val="1"/>
    </w:pPr>
    <w:rPr>
      <w:b/>
      <w:bCs/>
      <w:color w:val="2D2D2D"/>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36302"/>
    <w:pPr>
      <w:tabs>
        <w:tab w:val="center" w:pos="4252"/>
        <w:tab w:val="right" w:pos="8504"/>
      </w:tabs>
    </w:pPr>
  </w:style>
  <w:style w:type="character" w:customStyle="1" w:styleId="EncabezadoCar">
    <w:name w:val="Encabezado Car"/>
    <w:basedOn w:val="Fuentedeprrafopredeter"/>
    <w:link w:val="Encabezado"/>
    <w:uiPriority w:val="99"/>
    <w:rsid w:val="00F36302"/>
  </w:style>
  <w:style w:type="paragraph" w:styleId="Piedepgina">
    <w:name w:val="footer"/>
    <w:basedOn w:val="Normal"/>
    <w:link w:val="PiedepginaCar"/>
    <w:uiPriority w:val="99"/>
    <w:unhideWhenUsed/>
    <w:rsid w:val="00F36302"/>
    <w:pPr>
      <w:tabs>
        <w:tab w:val="center" w:pos="4252"/>
        <w:tab w:val="right" w:pos="8504"/>
      </w:tabs>
    </w:pPr>
  </w:style>
  <w:style w:type="character" w:customStyle="1" w:styleId="PiedepginaCar">
    <w:name w:val="Pie de página Car"/>
    <w:basedOn w:val="Fuentedeprrafopredeter"/>
    <w:link w:val="Piedepgina"/>
    <w:uiPriority w:val="99"/>
    <w:rsid w:val="00F36302"/>
  </w:style>
  <w:style w:type="character" w:styleId="Nmerodepgina">
    <w:name w:val="page number"/>
    <w:basedOn w:val="Fuentedeprrafopredeter"/>
    <w:uiPriority w:val="99"/>
    <w:semiHidden/>
    <w:unhideWhenUsed/>
    <w:rsid w:val="00F36302"/>
  </w:style>
  <w:style w:type="paragraph" w:styleId="TtuloTDC">
    <w:name w:val="TOC Heading"/>
    <w:basedOn w:val="Ttulo1"/>
    <w:next w:val="Normal"/>
    <w:uiPriority w:val="39"/>
    <w:unhideWhenUsed/>
    <w:qFormat/>
    <w:rsid w:val="00F36302"/>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DC1">
    <w:name w:val="toc 1"/>
    <w:basedOn w:val="Normal"/>
    <w:next w:val="Normal"/>
    <w:autoRedefine/>
    <w:uiPriority w:val="39"/>
    <w:unhideWhenUsed/>
    <w:rsid w:val="00962E7C"/>
    <w:pPr>
      <w:tabs>
        <w:tab w:val="right" w:leader="dot" w:pos="9710"/>
      </w:tabs>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F36302"/>
    <w:pPr>
      <w:spacing w:before="120"/>
      <w:ind w:left="220"/>
    </w:pPr>
    <w:rPr>
      <w:rFonts w:asciiTheme="minorHAnsi" w:hAnsiTheme="minorHAnsi"/>
      <w:b/>
      <w:bCs/>
    </w:rPr>
  </w:style>
  <w:style w:type="paragraph" w:styleId="TDC3">
    <w:name w:val="toc 3"/>
    <w:basedOn w:val="Normal"/>
    <w:next w:val="Normal"/>
    <w:autoRedefine/>
    <w:uiPriority w:val="39"/>
    <w:semiHidden/>
    <w:unhideWhenUsed/>
    <w:rsid w:val="00F36302"/>
    <w:pPr>
      <w:ind w:left="440"/>
    </w:pPr>
    <w:rPr>
      <w:rFonts w:asciiTheme="minorHAnsi" w:hAnsiTheme="minorHAnsi"/>
      <w:sz w:val="20"/>
      <w:szCs w:val="20"/>
    </w:rPr>
  </w:style>
  <w:style w:type="paragraph" w:styleId="TDC4">
    <w:name w:val="toc 4"/>
    <w:basedOn w:val="Normal"/>
    <w:next w:val="Normal"/>
    <w:autoRedefine/>
    <w:uiPriority w:val="39"/>
    <w:semiHidden/>
    <w:unhideWhenUsed/>
    <w:rsid w:val="00F36302"/>
    <w:pPr>
      <w:ind w:left="660"/>
    </w:pPr>
    <w:rPr>
      <w:rFonts w:asciiTheme="minorHAnsi" w:hAnsiTheme="minorHAnsi"/>
      <w:sz w:val="20"/>
      <w:szCs w:val="20"/>
    </w:rPr>
  </w:style>
  <w:style w:type="paragraph" w:styleId="TDC5">
    <w:name w:val="toc 5"/>
    <w:basedOn w:val="Normal"/>
    <w:next w:val="Normal"/>
    <w:autoRedefine/>
    <w:uiPriority w:val="39"/>
    <w:semiHidden/>
    <w:unhideWhenUsed/>
    <w:rsid w:val="00F36302"/>
    <w:pPr>
      <w:ind w:left="880"/>
    </w:pPr>
    <w:rPr>
      <w:rFonts w:asciiTheme="minorHAnsi" w:hAnsiTheme="minorHAnsi"/>
      <w:sz w:val="20"/>
      <w:szCs w:val="20"/>
    </w:rPr>
  </w:style>
  <w:style w:type="paragraph" w:styleId="TDC6">
    <w:name w:val="toc 6"/>
    <w:basedOn w:val="Normal"/>
    <w:next w:val="Normal"/>
    <w:autoRedefine/>
    <w:uiPriority w:val="39"/>
    <w:semiHidden/>
    <w:unhideWhenUsed/>
    <w:rsid w:val="00F36302"/>
    <w:pPr>
      <w:ind w:left="1100"/>
    </w:pPr>
    <w:rPr>
      <w:rFonts w:asciiTheme="minorHAnsi" w:hAnsiTheme="minorHAnsi"/>
      <w:sz w:val="20"/>
      <w:szCs w:val="20"/>
    </w:rPr>
  </w:style>
  <w:style w:type="paragraph" w:styleId="TDC7">
    <w:name w:val="toc 7"/>
    <w:basedOn w:val="Normal"/>
    <w:next w:val="Normal"/>
    <w:autoRedefine/>
    <w:uiPriority w:val="39"/>
    <w:semiHidden/>
    <w:unhideWhenUsed/>
    <w:rsid w:val="00F36302"/>
    <w:pPr>
      <w:ind w:left="1320"/>
    </w:pPr>
    <w:rPr>
      <w:rFonts w:asciiTheme="minorHAnsi" w:hAnsiTheme="minorHAnsi"/>
      <w:sz w:val="20"/>
      <w:szCs w:val="20"/>
    </w:rPr>
  </w:style>
  <w:style w:type="paragraph" w:styleId="TDC8">
    <w:name w:val="toc 8"/>
    <w:basedOn w:val="Normal"/>
    <w:next w:val="Normal"/>
    <w:autoRedefine/>
    <w:uiPriority w:val="39"/>
    <w:semiHidden/>
    <w:unhideWhenUsed/>
    <w:rsid w:val="00F36302"/>
    <w:pPr>
      <w:ind w:left="1540"/>
    </w:pPr>
    <w:rPr>
      <w:rFonts w:asciiTheme="minorHAnsi" w:hAnsiTheme="minorHAnsi"/>
      <w:sz w:val="20"/>
      <w:szCs w:val="20"/>
    </w:rPr>
  </w:style>
  <w:style w:type="paragraph" w:styleId="TDC9">
    <w:name w:val="toc 9"/>
    <w:basedOn w:val="Normal"/>
    <w:next w:val="Normal"/>
    <w:autoRedefine/>
    <w:uiPriority w:val="39"/>
    <w:semiHidden/>
    <w:unhideWhenUsed/>
    <w:rsid w:val="00F36302"/>
    <w:pPr>
      <w:ind w:left="1760"/>
    </w:pPr>
    <w:rPr>
      <w:rFonts w:asciiTheme="minorHAnsi" w:hAnsiTheme="minorHAnsi"/>
      <w:sz w:val="20"/>
      <w:szCs w:val="20"/>
    </w:rPr>
  </w:style>
  <w:style w:type="character" w:styleId="Mencinsinresolver">
    <w:name w:val="Unresolved Mention"/>
    <w:basedOn w:val="Fuentedeprrafopredeter"/>
    <w:uiPriority w:val="99"/>
    <w:semiHidden/>
    <w:unhideWhenUsed/>
    <w:rsid w:val="00921A4D"/>
    <w:rPr>
      <w:color w:val="605E5C"/>
      <w:shd w:val="clear" w:color="auto" w:fill="E1DFDD"/>
    </w:rPr>
  </w:style>
  <w:style w:type="paragraph" w:customStyle="1" w:styleId="font-claude-response-body">
    <w:name w:val="font-claude-response-body"/>
    <w:basedOn w:val="Normal"/>
    <w:rsid w:val="00BA0BA6"/>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BA0BA6"/>
    <w:rPr>
      <w:b/>
      <w:bCs/>
    </w:rPr>
  </w:style>
  <w:style w:type="paragraph" w:customStyle="1" w:styleId="whitespace-normal">
    <w:name w:val="whitespace-normal"/>
    <w:basedOn w:val="Normal"/>
    <w:rsid w:val="00BA0BA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n8n.io/workflows/categories/ai/?utm_source=n8n_app&amp;utm_medium=template_library&amp;utm_instance=https://vps-86c1c2aa.vps.ovh.net/&amp;utm_n8n_version=1.120.4&amp;utm_awc=0&amp;utm_user_role=AdvancedAI"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BE56F-10A6-5C43-BD6B-55D7EBCCE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2582</Words>
  <Characters>14202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LOPEZ QUEROL, JORGE</cp:lastModifiedBy>
  <cp:revision>4</cp:revision>
  <dcterms:created xsi:type="dcterms:W3CDTF">2026-04-13T17:15:00Z</dcterms:created>
  <dcterms:modified xsi:type="dcterms:W3CDTF">2026-04-13T17:18:00Z</dcterms:modified>
</cp:coreProperties>
</file>