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4"/>
        <w:tblpPr w:leftFromText="180" w:rightFromText="180" w:vertAnchor="text" w:horzAnchor="page" w:tblpX="841" w:tblpY="10467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0F1DCE" w:rsidTr="00C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  <w:vAlign w:val="bottom"/>
          </w:tcPr>
          <w:p w:rsidR="000F1DCE" w:rsidRPr="00616989" w:rsidRDefault="000F1DCE" w:rsidP="00CB4A4D">
            <w:pPr>
              <w:spacing w:after="200"/>
              <w:rPr>
                <w:smallCaps/>
              </w:rPr>
            </w:pPr>
          </w:p>
        </w:tc>
      </w:tr>
      <w:tr w:rsidR="000F1DCE" w:rsidTr="00CB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:rsidR="000F1DCE" w:rsidRPr="00616989" w:rsidRDefault="00423895" w:rsidP="00CB4A4D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  <w:lang w:val="es-VE" w:eastAsia="es-V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-99060</wp:posOffset>
                      </wp:positionH>
                      <wp:positionV relativeFrom="paragraph">
                        <wp:posOffset>48895</wp:posOffset>
                      </wp:positionV>
                      <wp:extent cx="3596640" cy="1562100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6640" cy="156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041EB" w:rsidRPr="00F15EB4" w:rsidRDefault="00A041EB" w:rsidP="000F1DCE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</w:pPr>
                                  <w:r w:rsidRPr="00F15EB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Proyecto Automatizado para el ERP </w:t>
                                  </w:r>
                                  <w:proofErr w:type="spellStart"/>
                                  <w:r w:rsidRPr="00F15EB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  <w:t>AdminTotal</w:t>
                                  </w:r>
                                  <w:proofErr w:type="spellEnd"/>
                                  <w:r w:rsidRPr="00F15EB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realizado en </w:t>
                                  </w:r>
                                  <w:proofErr w:type="spellStart"/>
                                  <w:r w:rsidRPr="00F15EB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  <w:t>Katalon</w:t>
                                  </w:r>
                                  <w:proofErr w:type="spellEnd"/>
                                  <w:r w:rsidRPr="00F15EB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Studio 8.4.1</w:t>
                                  </w:r>
                                </w:p>
                                <w:p w:rsidR="00A041EB" w:rsidRDefault="00A041EB" w:rsidP="000F1DCE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:rsidR="00A041EB" w:rsidRPr="00CB4A4D" w:rsidRDefault="00A041EB" w:rsidP="000F1DCE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3" o:spid="_x0000_s1026" type="#_x0000_t202" style="position:absolute;margin-left:-7.8pt;margin-top:3.85pt;width:283.2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7YUgQIAAF4FAAAOAAAAZHJzL2Uyb0RvYy54bWysVN9P2zAQfp+0/8Hy+0hboBsVKeqKmCYh&#10;QIOJZ9ex22iJz7PdJt1fz2cnKYzthWkviX2/fPfdd3d+0dYV2ynnSzI5Hx+NOFNGUlGadc6/P1x9&#10;+MSZD8IUoiKjcr5Xnl/M3787b+xMTWhDVaEcQxDjZ43N+SYEO8syLzeqFv6IrDJQanK1CLi6dVY4&#10;0SB6XWWT0WiaNeQK60gq7yG97JR8nuJrrWS41dqrwKqcI7eQvi59V/Gbzc/FbO2E3ZSyT0P8Qxa1&#10;KA0ePYS6FEGwrSv/CFWX0pEnHY4k1RlpXUqVakA149Grau43wqpUC8Dx9gCT/39h5c3uzrGyQO+O&#10;OTOiRo+WW1E4YoViQbWBGDSAqbF+But7C/vQfqYWLoPcQxirb7Wr4x91MegB+P4AMkIxCeHx6dl0&#10;egKVhG58Op2MR6kN2bO7dT58UVSzeMi5QxcTuGJ37QNSgelgEl8zdFVWVepkZX4TwDBKsph7l2M6&#10;hX2lol1lvimN4lOqUeClW6+WlWMdQ0Bh5DnwJAWDQzTUePCNvr1L9FaJmG/0Pzil98mEg39dGnIJ&#10;oDQ2KhawEyB88SN1CInrzn6AogMgYhHaVds3d0XFHr111A2Jt/KqBP7Xwoc74TAVwAKTHm7x0RU1&#10;Oaf+xNmG3K+/yaM9yAotZw2mLOf+51Y4xVn11YDGZ+OTSIWQLienHye4uJea1UuN2dZLQl1j7BQr&#10;0zHah2o4akf1IxbCIr4KlTASb+c8DMdl6DqLhSLVYpGMMIhWhGtzb2UMHeGN7HpoH4WzPQXjINzQ&#10;MI9i9oqJnW30NLTYBtJlomkEuEO1Bx5DnNjbL5y4JV7ek9XzWpw/AQAA//8DAFBLAwQUAAYACAAA&#10;ACEAmdL/gN0AAAAJAQAADwAAAGRycy9kb3ducmV2LnhtbEyPwU7DMBBE70j8g7VI3Fq7BTclZFMh&#10;EFdQC1Ti5sZuEhGvo9htwt+znOA4mtHMm2Iz+U6c3RDbQAiLuQLhqAq2pRrh/e15tgYRkyFrukAO&#10;4dtF2JSXF4XJbRhp6867VAsuoZgbhCalPpcyVo3zJs5D74i9Yxi8SSyHWtrBjFzuO7lUaiW9aYkX&#10;GtO7x8ZVX7uTR/h4OX7ub9Vr/eR1P4ZJSfJ3EvH6anq4B5HclP7C8IvP6FAy0yGcyEbRIcwWesVR&#10;hCwDwb7Wiq8cEJb6JgNZFvL/g/IHAAD//wMAUEsBAi0AFAAGAAgAAAAhALaDOJL+AAAA4QEAABMA&#10;AAAAAAAAAAAAAAAAAAAAAFtDb250ZW50X1R5cGVzXS54bWxQSwECLQAUAAYACAAAACEAOP0h/9YA&#10;AACUAQAACwAAAAAAAAAAAAAAAAAvAQAAX3JlbHMvLnJlbHNQSwECLQAUAAYACAAAACEAlNO2FIEC&#10;AABeBQAADgAAAAAAAAAAAAAAAAAuAgAAZHJzL2Uyb0RvYy54bWxQSwECLQAUAAYACAAAACEAmdL/&#10;gN0AAAAJAQAADwAAAAAAAAAAAAAAAADbBAAAZHJzL2Rvd25yZXYueG1sUEsFBgAAAAAEAAQA8wAA&#10;AOUFAAAAAA==&#10;" filled="f" stroked="f">
                      <v:textbox>
                        <w:txbxContent>
                          <w:p w:rsidR="00A041EB" w:rsidRPr="00F15EB4" w:rsidRDefault="00A041EB" w:rsidP="000F1DCE">
                            <w:pPr>
                              <w:pStyle w:val="Subttulo"/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</w:pPr>
                            <w:r w:rsidRPr="00F15EB4"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  <w:t xml:space="preserve">Proyecto Automatizado para el ERP </w:t>
                            </w:r>
                            <w:proofErr w:type="spellStart"/>
                            <w:r w:rsidRPr="00F15EB4"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  <w:t>AdminTotal</w:t>
                            </w:r>
                            <w:proofErr w:type="spellEnd"/>
                            <w:r w:rsidRPr="00F15EB4"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  <w:t xml:space="preserve"> realizado en </w:t>
                            </w:r>
                            <w:proofErr w:type="spellStart"/>
                            <w:r w:rsidRPr="00F15EB4"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  <w:t>Katalon</w:t>
                            </w:r>
                            <w:proofErr w:type="spellEnd"/>
                            <w:r w:rsidRPr="00F15EB4">
                              <w:rPr>
                                <w:color w:val="FFFFFF" w:themeColor="background1"/>
                                <w:sz w:val="40"/>
                                <w:szCs w:val="40"/>
                                <w:lang w:bidi="es-ES"/>
                              </w:rPr>
                              <w:t xml:space="preserve"> Studio 8.4.1</w:t>
                            </w:r>
                          </w:p>
                          <w:p w:rsidR="00A041EB" w:rsidRDefault="00A041EB" w:rsidP="000F1DCE">
                            <w:pPr>
                              <w:pStyle w:val="Subttulo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:rsidR="00A041EB" w:rsidRPr="00CB4A4D" w:rsidRDefault="00A041EB" w:rsidP="000F1DCE">
                            <w:pPr>
                              <w:pStyle w:val="Subttul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tbl>
      <w:tblPr>
        <w:tblStyle w:val="Tablanormal4"/>
        <w:tblpPr w:leftFromText="180" w:rightFromText="180" w:vertAnchor="text" w:horzAnchor="margin" w:tblpY="-669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CB4A4D" w:rsidTr="00C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:rsidR="00CB4A4D" w:rsidRPr="00616989" w:rsidRDefault="00CB4A4D" w:rsidP="00CB4A4D">
            <w:pPr>
              <w:spacing w:after="200"/>
              <w:rPr>
                <w:smallCaps/>
              </w:rPr>
            </w:pPr>
          </w:p>
        </w:tc>
      </w:tr>
    </w:tbl>
    <w:sdt>
      <w:sdtPr>
        <w:rPr>
          <w:b/>
        </w:rPr>
        <w:id w:val="805429490"/>
        <w:docPartObj>
          <w:docPartGallery w:val="Cover Pages"/>
          <w:docPartUnique/>
        </w:docPartObj>
      </w:sdtPr>
      <w:sdtEndPr/>
      <w:sdtContent>
        <w:p w:rsidR="00CB4A4D" w:rsidRDefault="0016112A">
          <w:pPr>
            <w:spacing w:after="200"/>
            <w:rPr>
              <w:b/>
              <w:noProof/>
            </w:rPr>
          </w:pPr>
          <w:r w:rsidRPr="00616989">
            <w:rPr>
              <w:smallCaps/>
              <w:noProof/>
              <w:lang w:val="es-VE" w:eastAsia="es-V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-358140</wp:posOffset>
                    </wp:positionH>
                    <wp:positionV relativeFrom="paragraph">
                      <wp:posOffset>-586740</wp:posOffset>
                    </wp:positionV>
                    <wp:extent cx="5821680" cy="1363133"/>
                    <wp:effectExtent l="0" t="0" r="0" b="8890"/>
                    <wp:wrapNone/>
                    <wp:docPr id="16" name="Cuadro de text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21680" cy="13631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1EB" w:rsidRPr="00423895" w:rsidRDefault="00A041EB" w:rsidP="00A47C39">
                                <w:pPr>
                                  <w:pStyle w:val="Subttulo"/>
                                  <w:spacing w:after="0"/>
                                  <w:rPr>
                                    <w:color w:val="FFFFFF" w:themeColor="background1"/>
                                    <w:lang w:bidi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t xml:space="preserve">2022 | </w:t>
                                </w:r>
                                <w:r w:rsidRPr="00423895">
                                  <w:rPr>
                                    <w:color w:val="FFFFFF" w:themeColor="background1"/>
                                    <w:szCs w:val="44"/>
                                    <w:lang w:bidi="es-ES"/>
                                  </w:rPr>
                                  <w:t>Departamento de QA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6" o:spid="_x0000_s1027" type="#_x0000_t202" style="position:absolute;margin-left:-28.2pt;margin-top:-46.2pt;width:458.4pt;height:10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2gggIAAGUFAAAOAAAAZHJzL2Uyb0RvYy54bWysVN1v0zAQf0fif7D8ztK0WxnV0ql0GkKa&#10;2MSG9uw6dhth+8zZbVL+es5O043ByxAvyfm+73cfF5edNWynMDTgKl6ejDhTTkLduHXFvz1cvzvn&#10;LEThamHAqYrvVeCX87dvLlo/U2PYgKkVMnLiwqz1Fd/E6GdFEeRGWRFOwCtHQg1oRaQnrosaRUve&#10;rSnGo9G0aAFrjyBVCMS96oV8nv1rrWS81TqoyEzFKbeYv5i/q/Qt5hditkbhN408pCH+IQsrGkdB&#10;j66uRBRsi80frmwjEQLoeCLBFqB1I1WugaopRy+qud8Ir3ItBE7wR5jC/3Mrv+zukDU19W7KmROW&#10;erTcihqB1YpF1UVgJCGYWh9mpH3vST92H6Ejk4EfiJmq7zTa9Ke6GMkJ8P0RZHLFJDHPzsfl9JxE&#10;kmTlZDopJ5Pkp3gy9xjiJwWWJaLiSF3M4IrdTYi96qCSojm4bozJnTTuNwb5TJwi5d7nmKm4Nyrp&#10;GfdVaSo+p5oYQeJ6tTTI+gmhEaY8hznJzsggKWoK+Erbg0myVnkwX2l/NMrxwcWjvW0cYAYor41K&#10;BewEDXz9PXeIEte9/gBFD0DCInarrm//0MsV1HtqMUK/K8HL64bacCNCvBNIy0GQ0MLHW/poA23F&#10;4UBxtgH8+Td+0qeZJSlnLS1bxcOPrUDFmfnsaJo/lKen5Dbmx+nZ+zE98Llk9VzitnYJVF5Jp8XL&#10;TCb9aAZSI9hHuguLFJVEwkmKXfE4kMvYN5juilSLRVaiffQi3rh7L5PrhHIasofuUaA/TGLahy8w&#10;rKWYvRjIXjdZOlhsI+gmT2vCuUf1gD/tcp73w91Jx+L5O2s9Xcf5LwAAAP//AwBQSwMEFAAGAAgA&#10;AAAhANb0CjLeAAAACwEAAA8AAABkcnMvZG93bnJldi54bWxMj01vwjAMhu9I+w+RJ+0GyQpUUJqi&#10;aWjXTbAPiVtoTFutcaom0O7fzzuN22P50evX+XZ0rbhiHxpPGh5nCgRS6W1DlYaP95fpCkSIhqxp&#10;PaGGHwywLe4mucmsH2iP10OsBIdQyIyGOsYukzKUNToTZr5D4t3Z985EHvtK2t4MHO5amSiVSmca&#10;4gu16fC5xvL7cHEaPl/Px6+Feqt2btkNflSS3Fpq/XA/Pm1ARBzjvwx/9bk6FNzp5C9kg2g1TJfp&#10;glWGdcLAxipVDCdWk2QOssjl7Q/FLwAAAP//AwBQSwECLQAUAAYACAAAACEAtoM4kv4AAADhAQAA&#10;EwAAAAAAAAAAAAAAAAAAAAAAW0NvbnRlbnRfVHlwZXNdLnhtbFBLAQItABQABgAIAAAAIQA4/SH/&#10;1gAAAJQBAAALAAAAAAAAAAAAAAAAAC8BAABfcmVscy8ucmVsc1BLAQItABQABgAIAAAAIQAApX2g&#10;ggIAAGUFAAAOAAAAAAAAAAAAAAAAAC4CAABkcnMvZTJvRG9jLnhtbFBLAQItABQABgAIAAAAIQDW&#10;9Aoy3gAAAAsBAAAPAAAAAAAAAAAAAAAAANwEAABkcnMvZG93bnJldi54bWxQSwUGAAAAAAQABADz&#10;AAAA5wUAAAAA&#10;" filled="f" stroked="f">
                    <v:textbox>
                      <w:txbxContent>
                        <w:p w:rsidR="00A041EB" w:rsidRPr="00423895" w:rsidRDefault="00A041EB" w:rsidP="00A47C39">
                          <w:pPr>
                            <w:pStyle w:val="Subttulo"/>
                            <w:spacing w:after="0"/>
                            <w:rPr>
                              <w:color w:val="FFFFFF" w:themeColor="background1"/>
                              <w:lang w:bidi="es-ES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t xml:space="preserve">2022 | </w:t>
                          </w:r>
                          <w:r w:rsidRPr="00423895">
                            <w:rPr>
                              <w:color w:val="FFFFFF" w:themeColor="background1"/>
                              <w:szCs w:val="44"/>
                              <w:lang w:bidi="es-ES"/>
                            </w:rPr>
                            <w:t>Departamento de QA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91723">
            <w:rPr>
              <w:b/>
              <w:noProof/>
              <w:lang w:val="es-VE" w:eastAsia="es-VE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8CDEDD3" wp14:editId="1F29935E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-965200</wp:posOffset>
                    </wp:positionV>
                    <wp:extent cx="7793143" cy="1118870"/>
                    <wp:effectExtent l="0" t="0" r="0" b="5080"/>
                    <wp:wrapNone/>
                    <wp:docPr id="10" name="Rectángulo 10" descr="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93143" cy="11188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8CB777" id="Rectángulo 10" o:spid="_x0000_s1026" alt="rectángulo" style="position:absolute;margin-left:0;margin-top:-76pt;width:613.65pt;height:88.1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zfmQIAAKEFAAAOAAAAZHJzL2Uyb0RvYy54bWysVNtOGzEQfa/Uf7D8XjYbQgMRGxQFUVVC&#10;gICKZ8drZ1eyPa7tZJP+Tb+lP8bYewkF1EpV87DxeM7cjmfm/GKnFdkK52swBc2PRpQIw6Gszbqg&#10;3x6vPp1S4gMzJVNgREH3wtOL+ccP542diTFUoErhCDoxftbYglYh2FmWeV4JzfwRWGFQKcFpFlB0&#10;66x0rEHvWmXj0ehz1oArrQMuvMfby1ZJ58m/lIKHWym9CEQVFHML6evSdxW/2fyczdaO2armXRrs&#10;H7LQrDYYdHB1yQIjG1e/caVr7sCDDEccdAZS1lykGrCafPSqmoeKWZFqQXK8HWjy/88tv9neOVKX&#10;+HZIj2Ea3+geWfv106w3Cki8LYXnSJk7XEfaGutnaP1g71wneTxGDnbS6fiP1ZFdono/UC12gXC8&#10;nE7PjvPJMSUcdXmen55O02NkB3PrfPgiQJN4aMMnitn22gcMidAeEqN5UHV5VSuVhNg/Yqkc2TJ8&#10;eca5MCGPaaPVb0hlIt5AtGzV8SaL1bX1pFPYKxFxytwLiXRhBeOUTGrUt4FSDhUrRRv/ZIS/Pnqf&#10;WsolOYxoifEH3/mffLdZdvhoKlKfD8ajvxsPFikymDAY69qAe8+BGuiTLb4nqaUmsrSCco/N5KCd&#10;Mm/5VY1Pd818uGMOxwp7CVdFuMWPVNAUFLoTJRW4H+/dRzx2O2opaXBMC+q/b5gTlKivBufgLJ9M&#10;4lwnYXIyHaPgXmpWLzVmo5eA/ZDjUrI8HSM+qP4oHegn3CiLGBVVzHCMXVAeXC8sQ7s+cCdxsVgk&#10;GM6yZeHaPFgenUdWY2s+7p6Ys13/Bmz9G+hHms1etXGLjZYGFpsAsk49fuC14xv3QGqcbmfFRfNS&#10;TqjDZp0/AwAA//8DAFBLAwQUAAYACAAAACEAu5VnzuAAAAAJAQAADwAAAGRycy9kb3ducmV2Lnht&#10;bEyPwU7DMBBE70j8g7VI3FqnDlCUZlNVlXpBCIlAD9zcZBsH4nUUu2ng63FPcJvVrGbe5OvJdmKk&#10;wbeOERbzBARx5eqWG4T3t93sEYQPmmvdOSaEb/KwLq6vcp3V7syvNJahETGEfaYRTAh9JqWvDFnt&#10;564njt7RDVaHeA6NrAd9juG2kypJHqTVLccGo3vaGqq+ypNFePpcpqUZN+NP+kJ74/bPH7utR7y9&#10;mTYrEIGm8PcMF/yIDkVkOrgT1150CHFIQJgt7lVUF1+pZQrigKDuFMgil/8XFL8AAAD//wMAUEsB&#10;Ai0AFAAGAAgAAAAhALaDOJL+AAAA4QEAABMAAAAAAAAAAAAAAAAAAAAAAFtDb250ZW50X1R5cGVz&#10;XS54bWxQSwECLQAUAAYACAAAACEAOP0h/9YAAACUAQAACwAAAAAAAAAAAAAAAAAvAQAAX3JlbHMv&#10;LnJlbHNQSwECLQAUAAYACAAAACEAAJz835kCAAChBQAADgAAAAAAAAAAAAAAAAAuAgAAZHJzL2Uy&#10;b0RvYy54bWxQSwECLQAUAAYACAAAACEAu5VnzuAAAAAJAQAADwAAAAAAAAAAAAAAAADzBAAAZHJz&#10;L2Rvd25yZXYueG1sUEsFBgAAAAAEAAQA8wAAAAAGAAAAAA==&#10;" fillcolor="#008890 [3204]" stroked="f" strokeweight="1pt">
                    <w10:wrap anchorx="page"/>
                  </v:rect>
                </w:pict>
              </mc:Fallback>
            </mc:AlternateContent>
          </w:r>
          <w:r w:rsidR="00A47C39">
            <w:rPr>
              <w:b/>
              <w:noProof/>
              <w:lang w:val="es-VE" w:eastAsia="es-VE"/>
            </w:rPr>
            <w:drawing>
              <wp:anchor distT="0" distB="0" distL="114300" distR="114300" simplePos="0" relativeHeight="251658240" behindDoc="1" locked="0" layoutInCell="1" allowOverlap="1" wp14:anchorId="20EC4DFE" wp14:editId="2478C944">
                <wp:simplePos x="0" y="0"/>
                <wp:positionH relativeFrom="page">
                  <wp:align>right</wp:align>
                </wp:positionH>
                <wp:positionV relativeFrom="paragraph">
                  <wp:posOffset>152400</wp:posOffset>
                </wp:positionV>
                <wp:extent cx="7559040" cy="5185656"/>
                <wp:effectExtent l="0" t="0" r="3810" b="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de informe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040" cy="5185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FD71E8" w:rsidRDefault="00F15EB4">
          <w:pPr>
            <w:spacing w:after="200"/>
            <w:rPr>
              <w:b/>
            </w:rPr>
          </w:pPr>
          <w:r>
            <w:rPr>
              <w:b/>
              <w:noProof/>
              <w:lang w:val="es-VE" w:eastAsia="es-VE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3032760</wp:posOffset>
                </wp:positionH>
                <wp:positionV relativeFrom="paragraph">
                  <wp:posOffset>5752502</wp:posOffset>
                </wp:positionV>
                <wp:extent cx="3396040" cy="2081530"/>
                <wp:effectExtent l="0" t="0" r="0" b="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-GK.png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Photocopy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6040" cy="208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23895" w:rsidRPr="00616989">
            <w:rPr>
              <w:smallCaps/>
              <w:noProof/>
              <w:lang w:val="es-VE" w:eastAsia="es-V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-400050</wp:posOffset>
                    </wp:positionH>
                    <wp:positionV relativeFrom="paragraph">
                      <wp:posOffset>5775325</wp:posOffset>
                    </wp:positionV>
                    <wp:extent cx="6876288" cy="716889"/>
                    <wp:effectExtent l="0" t="0" r="0" b="7620"/>
                    <wp:wrapNone/>
                    <wp:docPr id="12" name="Cuadro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76288" cy="7168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1EB" w:rsidRPr="00E00F1B" w:rsidRDefault="00F63ED0" w:rsidP="000F1DCE">
                                <w:pPr>
                                  <w:pStyle w:val="Ttulo"/>
                                  <w:rPr>
                                    <w:b w:val="0"/>
                                    <w:color w:val="FFFFFF" w:themeColor="background1"/>
                                    <w:lang w:val="es-VE"/>
                                  </w:rPr>
                                </w:pPr>
                                <w:r>
                                  <w:rPr>
                                    <w:b w:val="0"/>
                                    <w:color w:val="FFFFFF" w:themeColor="background1"/>
                                    <w:lang w:val="en-US" w:bidi="es-ES"/>
                                  </w:rPr>
                                  <w:t xml:space="preserve">Manual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color w:val="FFFFFF" w:themeColor="background1"/>
                                    <w:lang w:val="en-US" w:bidi="es-ES"/>
                                  </w:rPr>
                                  <w:t>Técnico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2" o:spid="_x0000_s1028" type="#_x0000_t202" style="position:absolute;margin-left:-31.5pt;margin-top:454.75pt;width:541.45pt;height:5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27ggIAAGQFAAAOAAAAZHJzL2Uyb0RvYy54bWysVE1v2zAMvQ/YfxB0X50EWZoGcYosRYcB&#10;RVusHXpWZCkxJokapcTOfv0oOU67bpcOu9gSv0Q+PnJ+2VrD9gpDDa7kw7MBZ8pJqGq3Kfm3x+sP&#10;U85CFK4SBpwq+UEFfrl4/27e+JkawRZMpZBREBdmjS/5NkY/K4ogt8qKcAZeOVJqQCsiXXFTVCga&#10;im5NMRoMJkUDWHkEqUIg6VWn5IscX2sl453WQUVmSk65xfzF/F2nb7GYi9kGhd/W8piG+IcsrKgd&#10;PXoKdSWiYDus/whla4kQQMczCbYArWupcg1UzXDwqpqHrfAq10LgBH+CKfy/sPJ2f4+srqh3I86c&#10;sNSj1U5UCKxSLKo2AiMNwdT4MCPrB0/2sf0ELbn08kDCVH2r0aY/1cVIT4AfTiBTKCZJOJmeT0ZT&#10;ooUk3flwMp1epDDFs7fHED8rsCwdSo7UxIyt2N+E2Jn2JukxB9e1MbmRxv0moJhJUqTUuxTzKR6M&#10;SnbGfVWaas+ZJkGQuFmvDLKOIMRgqqCnSQ5GDslQ04Nv9D26JG+VeflG/5NTfh9cPPnb2gFmgPLU&#10;qFTAXhDfq++5QZS47ux7KDoAEhaxXbe5+6cWr6E6UIcRulEJXl7X1IYbEeK9QJoNgoTmPd7RRxto&#10;Sg7HE2dbwJ9/kyd7oixpOWto1koefuwEKs7MF0dkvhiOx2k482X88XxEF3ypWb/UuJ1dAZU3pM3i&#10;ZT4m+2j6o0awT7QWlulVUgkn6e2Sx/64il2Daa1ItVxmIxpHL+KNe/AyhU4oJ5I9tk8C/ZGJaRxu&#10;oZ9KMXtFyM42eTpY7iLoOrM14dyhesSfRjnz/bh20q54ec9Wz8tx8QsAAP//AwBQSwMEFAAGAAgA&#10;AAAhAFFOE6rgAAAADQEAAA8AAABkcnMvZG93bnJldi54bWxMj81OwzAQhO9IvIO1SNxau6GtcIhT&#10;IRBXEOVH4raNt0lEvI5itwlvj3OC26xmNPtNsZtcJ840hNazgdVSgSCuvG25NvD+9rS4BREissXO&#10;Mxn4oQC78vKiwNz6kV/pvI+1SCUccjTQxNjnUoaqIYdh6Xvi5B394DCmc6ilHXBM5a6TmVJb6bDl&#10;9KHBnh4aqr73J2fg4/n49blWL/Wj2/Sjn5Rkp6Ux11fT/R2ISFP8C8OMn9ChTEwHf2IbRGdgsb1J&#10;W6IBrfQGxJxQK61BHGaVZWuQZSH/ryh/AQAA//8DAFBLAQItABQABgAIAAAAIQC2gziS/gAAAOEB&#10;AAATAAAAAAAAAAAAAAAAAAAAAABbQ29udGVudF9UeXBlc10ueG1sUEsBAi0AFAAGAAgAAAAhADj9&#10;If/WAAAAlAEAAAsAAAAAAAAAAAAAAAAALwEAAF9yZWxzLy5yZWxzUEsBAi0AFAAGAAgAAAAhAFEh&#10;PbuCAgAAZAUAAA4AAAAAAAAAAAAAAAAALgIAAGRycy9lMm9Eb2MueG1sUEsBAi0AFAAGAAgAAAAh&#10;AFFOE6rgAAAADQEAAA8AAAAAAAAAAAAAAAAA3AQAAGRycy9kb3ducmV2LnhtbFBLBQYAAAAABAAE&#10;APMAAADpBQAAAAA=&#10;" filled="f" stroked="f">
                    <v:textbox>
                      <w:txbxContent>
                        <w:p w:rsidR="00A041EB" w:rsidRPr="00E00F1B" w:rsidRDefault="00F63ED0" w:rsidP="000F1DCE">
                          <w:pPr>
                            <w:pStyle w:val="Ttulo"/>
                            <w:rPr>
                              <w:b w:val="0"/>
                              <w:color w:val="FFFFFF" w:themeColor="background1"/>
                              <w:lang w:val="es-VE"/>
                            </w:rPr>
                          </w:pPr>
                          <w:r>
                            <w:rPr>
                              <w:b w:val="0"/>
                              <w:color w:val="FFFFFF" w:themeColor="background1"/>
                              <w:lang w:val="en-US" w:bidi="es-ES"/>
                            </w:rPr>
                            <w:t xml:space="preserve">Manual </w:t>
                          </w:r>
                          <w:proofErr w:type="spellStart"/>
                          <w:r>
                            <w:rPr>
                              <w:b w:val="0"/>
                              <w:color w:val="FFFFFF" w:themeColor="background1"/>
                              <w:lang w:val="en-US" w:bidi="es-ES"/>
                            </w:rPr>
                            <w:t>Técnico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191723">
            <w:rPr>
              <w:b/>
              <w:noProof/>
              <w:lang w:val="es-VE" w:eastAsia="es-VE"/>
            </w:rPr>
            <mc:AlternateContent>
              <mc:Choice Requires="wps">
                <w:drawing>
                  <wp:anchor distT="0" distB="0" distL="114300" distR="114300" simplePos="0" relativeHeight="251657215" behindDoc="1" locked="0" layoutInCell="1" allowOverlap="1" wp14:anchorId="19073D37" wp14:editId="3B43DB3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4866852</wp:posOffset>
                    </wp:positionV>
                    <wp:extent cx="7776210" cy="4665133"/>
                    <wp:effectExtent l="0" t="0" r="0" b="2540"/>
                    <wp:wrapNone/>
                    <wp:docPr id="8" name="Rectángulo 8" descr="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4665133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1E06D4" id="Rectángulo 8" o:spid="_x0000_s1026" alt="rectángulo" style="position:absolute;margin-left:0;margin-top:383.2pt;width:612.3pt;height:367.35pt;z-index:-25165926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w7XtgIAANYFAAAOAAAAZHJzL2Uyb0RvYy54bWysVM1u2zAMvg/YOwi6r7bTNNmCOkXQosOA&#10;bi3aDj2rshwbkERNUuJkb7Nn2YuNkmynf9hh2MUWKfIj+Ynk6dlOSbIV1rWgS1oc5ZQIzaFq9bqk&#10;3+8vP3ykxHmmKyZBi5LuhaNny/fvTjuzEBNoQFbCEgTRbtGZkjbem0WWOd4IxdwRGKHxsgarmEfR&#10;rrPKsg7RlcwmeT7LOrCVscCFc6i9SJd0GfHrWnB/XddOeCJLirn5+LXx+xi+2fKULdaWmablfRrs&#10;H7JQrNUYdIS6YJ6RjW1fQamWW3BQ+yMOKoO6brmINWA1Rf6imruGGRFrQXKcGWly/w+Wf9veWNJW&#10;JcWH0kzhE90iab9/6fVGAkFlJRxHwuxBG0jrjFug7525sb3k8BgY2NVWhT/WRnaR6P1ItNh5wlE5&#10;n89nkwLfg+PddDY7KY6PA2p2cDfW+c8CFAmHFD4SzLZXzifTwSREcyDb6rKVMgqhe8S5tGTL8N39&#10;roiucqO+QpV085M8718f1dgjST0Z1JhJ7MGAEvN6FkDqEEZDCJhyCZoskJJoiCe/lyLYSX0rauQY&#10;C5/EREbkFJRxLrRPObqGVSKpQyoxxVe5RMCAXGP8EbsHeF77gJ2y7O2Dq4jDMTrnf0ssOY8eMTJo&#10;PzqrVoN9C0BiVX3kZD+QlKgJLD1CtccOtJBG0xl+2eKLXzHnb5jFWcQuwf3ir/FTS+hKCv2Jkgbs&#10;z7f0wR5HBG8p6XC2S+p+bJgVlMgvGofnUzGdhmUQhenJfIKCfXrz+PRGb9Q5YBsVuMkMj8dg7+Vw&#10;rC2oB1xDqxAVr5jmGLuk3NtBOPdp5+Ai42K1ima4AAzzV/rO8AAeWA0dfb97YNb0be9xYr7BsAfY&#10;4kX3J9vgqWG18VC3cTQOvPZ84/KITdwvurCdnsrR6rCOl38AAAD//wMAUEsDBBQABgAIAAAAIQBL&#10;CXsf3wAAAAoBAAAPAAAAZHJzL2Rvd25yZXYueG1sTI/BasMwEETvhfyD2EBvjWzjOsG1HEJKoYRe&#10;6qZ3xdrKxtbKSEri/H2VU3vbZYaZN9V2NiO7oPO9JQHpKgGG1FrVkxZw/Hp72gDzQZKSoyUUcEMP&#10;23rxUMlS2St94qUJmsUQ8qUU0IUwlZz7tkMj/cpOSFH7sc7IEF+nuXLyGsPNyLMkKbiRPcWGTk64&#10;77AdmrOJJR/u9bY52F27Xw/H5nt41/qQC/G4nHcvwALO4c8Md/yIDnVkOtkzKc9GAXFIELAuihzY&#10;Xc6yvAB2itdzkqbA64r/n1D/AgAA//8DAFBLAQItABQABgAIAAAAIQC2gziS/gAAAOEBAAATAAAA&#10;AAAAAAAAAAAAAAAAAABbQ29udGVudF9UeXBlc10ueG1sUEsBAi0AFAAGAAgAAAAhADj9If/WAAAA&#10;lAEAAAsAAAAAAAAAAAAAAAAALwEAAF9yZWxzLy5yZWxzUEsBAi0AFAAGAAgAAAAhAAJfDte2AgAA&#10;1gUAAA4AAAAAAAAAAAAAAAAALgIAAGRycy9lMm9Eb2MueG1sUEsBAi0AFAAGAAgAAAAhAEsJex/f&#10;AAAACgEAAA8AAAAAAAAAAAAAAAAAEAUAAGRycy9kb3ducmV2LnhtbFBLBQYAAAAABAAEAPMAAAAc&#10;BgAAAAA=&#10;" fillcolor="#404040 [2429]" stroked="f" strokeweight="1pt">
                    <w10:wrap anchorx="page"/>
                  </v:rect>
                </w:pict>
              </mc:Fallback>
            </mc:AlternateContent>
          </w:r>
          <w:r w:rsidR="00D73345">
            <w:rPr>
              <w:b/>
              <w:noProof/>
              <w:lang w:bidi="es-ES"/>
            </w:rPr>
            <w:t xml:space="preserve"> </w:t>
          </w:r>
          <w:r w:rsidR="00616989">
            <w:rPr>
              <w:b/>
              <w:lang w:bidi="es-ES"/>
            </w:rPr>
            <w:br w:type="page"/>
          </w:r>
        </w:p>
        <w:tbl>
          <w:tblPr>
            <w:tblStyle w:val="Tablanormal4"/>
            <w:tblpPr w:leftFromText="180" w:rightFromText="180" w:vertAnchor="text" w:horzAnchor="margin" w:tblpXSpec="center" w:tblpY="-12904"/>
            <w:tblW w:w="10519" w:type="dxa"/>
            <w:tblLook w:val="04A0" w:firstRow="1" w:lastRow="0" w:firstColumn="1" w:lastColumn="0" w:noHBand="0" w:noVBand="1"/>
          </w:tblPr>
          <w:tblGrid>
            <w:gridCol w:w="11083"/>
          </w:tblGrid>
          <w:tr w:rsidR="000F1DCE" w:rsidTr="000F1DC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16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519" w:type="dxa"/>
                <w:shd w:val="clear" w:color="auto" w:fill="auto"/>
                <w:vAlign w:val="bottom"/>
              </w:tcPr>
              <w:p w:rsidR="000F1DCE" w:rsidRPr="007B346A" w:rsidRDefault="00842F5A" w:rsidP="000F1DCE">
                <w:pPr>
                  <w:pStyle w:val="Ttulo"/>
                  <w:framePr w:hSpace="0" w:wrap="auto" w:vAnchor="margin" w:hAnchor="text" w:yAlign="inline"/>
                </w:pPr>
                <w:r>
                  <w:rPr>
                    <w:lang w:bidi="es-ES"/>
                  </w:rPr>
                  <w:lastRenderedPageBreak/>
                  <w:t>Entregables</w:t>
                </w:r>
              </w:p>
            </w:tc>
          </w:tr>
          <w:tr w:rsidR="000F1DCE" w:rsidTr="000F1DC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6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519" w:type="dxa"/>
                <w:shd w:val="clear" w:color="auto" w:fill="auto"/>
              </w:tcPr>
              <w:p w:rsidR="000F1DCE" w:rsidRDefault="000F1DCE" w:rsidP="000F1DCE">
                <w:pPr>
                  <w:pStyle w:val="Subttulo"/>
                  <w:framePr w:hSpace="0" w:wrap="auto" w:vAnchor="margin" w:hAnchor="text" w:yAlign="inline"/>
                  <w:rPr>
                    <w:b w:val="0"/>
                    <w:bCs w:val="0"/>
                  </w:rPr>
                </w:pPr>
                <w:r>
                  <w:rPr>
                    <w:noProof/>
                    <w:lang w:val="es-VE" w:eastAsia="es-VE"/>
                  </w:rPr>
                  <mc:AlternateContent>
                    <mc:Choice Requires="wps">
                      <w:drawing>
                        <wp:inline distT="0" distB="0" distL="0" distR="0" wp14:anchorId="10F55822" wp14:editId="2F42D0CB">
                          <wp:extent cx="3990652" cy="95534"/>
                          <wp:effectExtent l="0" t="0" r="0" b="0"/>
                          <wp:docPr id="3" name="Rectángulo 3" descr="rectángul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990652" cy="955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rect w14:anchorId="713C06FF" id="Rectángulo 3" o:spid="_x0000_s1026" alt="rectángulo" style="width:314.2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fGqgIAAL0FAAAOAAAAZHJzL2Uyb0RvYy54bWysVFFPGzEMfp+0/xDlfdy1tIxWXFEFYprE&#10;AAETz2kuaU9K4ixJe+3+zX4Lf2xOcr0CQ3uY9pKLHfuz/Z3ts/OtVmQjnG/AVHRwVFIiDIe6McuK&#10;fn+8+nRKiQ/M1EyBERXdCU/PZx8/nLV2KoawAlULRxDE+GlrK7oKwU6LwvOV0MwfgRUGHyU4zQKK&#10;blnUjrWIrlUxLMuTogVXWwdceI/ay/xIZwlfSsHDrZReBKIqirmFdLp0LuJZzM7YdOmYXTW8S4P9&#10;QxaaNQaD9lCXLDCyds0fULrhDjzIcMRBFyBlw0WqAasZlG+qeVgxK1ItSI63PU3+/8Hym82dI01d&#10;0WNKDNP4i+6RtOdfZrlWQFBZC8+RMHfQRtJa66fo+2DvXCd5vEYGttLp+MXayDYRveuJFttAOCqP&#10;J5PyZDykhOPbZDw+HkXM4uBsnQ9fBGgSLzl4opdtrn3IpnuTGMuDauqrRqkkxN4RF8qRDcO/vlgO&#10;kqta629QZ93puCzTv8eQqdWieUrgFZIyEc9ARM5Bo6aItedq0y3slIh2ytwLiVRifcMUsUfOQRnn&#10;woScjF+xWmR1TOX9XBJgRJYYv8fuAF4XucfOWXb20VWkGeidy78llp17jxQZTOiddWPAvQegsKou&#10;crbfk5SpiSwtoN5hoznIE+gtv2rw114zH+6Yw5HD4cQ1Em7xkAraikJ3o2QF7ud7+miPk4CvlLQ4&#10;whX1P9bMCUrUV4MzMhmMRnHmkzAafx6i4F6+LF6+mLW+AOyXAS4sy9M12ge1v0oH+gm3zTxGxSdm&#10;OMauKA9uL1yEvFpwX3ExnycznHPLwrV5sDyCR1Zj6z5un5izXX8HHIwb2I87m75p82wbPQ3M1wFk&#10;k2bgwGvHN+6I1MTdPotL6KWcrA5bd/YbAAD//wMAUEsDBBQABgAIAAAAIQDHEi/J2QAAAAQBAAAP&#10;AAAAZHJzL2Rvd25yZXYueG1sTI9BS8QwEIXvgv8hjODNTV10KbXpooJeRMFdD+5tthnbYDMpyXS3&#10;/nujF708GN7jvW/q9ewHdaCYXGADl4sCFHEbrOPOwNv24aIElQTZ4hCYDHxRgnVzelJjZcORX+mw&#10;kU7lEk4VGuhFxkrr1PbkMS3CSJy9jxA9Sj5jp23EYy73g14WxUp7dJwXehzpvqf2czN5A+65eyxf&#10;4pPcoZu2uJPde5DRmPOz+fYGlNAsf2H4wc/o0GSmfZjYJjUYyI/Ir2ZvtSyvQO1z6LoA3dT6P3zz&#10;DQAA//8DAFBLAQItABQABgAIAAAAIQC2gziS/gAAAOEBAAATAAAAAAAAAAAAAAAAAAAAAABbQ29u&#10;dGVudF9UeXBlc10ueG1sUEsBAi0AFAAGAAgAAAAhADj9If/WAAAAlAEAAAsAAAAAAAAAAAAAAAAA&#10;LwEAAF9yZWxzLy5yZWxzUEsBAi0AFAAGAAgAAAAhAGrKt8aqAgAAvQUAAA4AAAAAAAAAAAAAAAAA&#10;LgIAAGRycy9lMm9Eb2MueG1sUEsBAi0AFAAGAAgAAAAhAMcSL8nZAAAABAEAAA8AAAAAAAAAAAAA&#10;AAAABAUAAGRycy9kb3ducmV2LnhtbFBLBQYAAAAABAAEAPMAAAAKBgAAAAA=&#10;" fillcolor="#d8d8d8 [2732]" stroked="f" strokeweight="1pt">
                          <w10:anchorlock/>
                        </v:rect>
                      </w:pict>
                    </mc:Fallback>
                  </mc:AlternateContent>
                </w:r>
              </w:p>
              <w:p w:rsidR="00BB6038" w:rsidRDefault="00BB6038" w:rsidP="000F1DCE">
                <w:pPr>
                  <w:pStyle w:val="Subttulo"/>
                  <w:framePr w:hSpace="0" w:wrap="auto" w:vAnchor="margin" w:hAnchor="text" w:yAlign="inline"/>
                  <w:rPr>
                    <w:lang w:bidi="es-ES"/>
                  </w:rPr>
                </w:pPr>
                <w:r>
                  <w:rPr>
                    <w:lang w:bidi="es-ES"/>
                  </w:rPr>
                  <w:t xml:space="preserve">Configuración de </w:t>
                </w:r>
                <w:proofErr w:type="spellStart"/>
                <w:r>
                  <w:rPr>
                    <w:lang w:bidi="es-ES"/>
                  </w:rPr>
                  <w:t>Katalon</w:t>
                </w:r>
                <w:proofErr w:type="spellEnd"/>
                <w:r>
                  <w:rPr>
                    <w:lang w:bidi="es-ES"/>
                  </w:rPr>
                  <w:t xml:space="preserve"> Studio</w:t>
                </w:r>
              </w:p>
              <w:p w:rsidR="00BB6038" w:rsidRDefault="00BB6038" w:rsidP="00BB6038">
                <w:pPr>
                  <w:pStyle w:val="Ttulo1"/>
                  <w:spacing w:line="360" w:lineRule="auto"/>
                  <w:outlineLvl w:val="0"/>
                  <w:rPr>
                    <w:lang w:bidi="es-ES"/>
                  </w:rPr>
                </w:pPr>
                <w:r>
                  <w:rPr>
                    <w:lang w:bidi="es-ES"/>
                  </w:rPr>
                  <w:t xml:space="preserve">Reporte automático </w:t>
                </w:r>
              </w:p>
              <w:p w:rsidR="00BB6038" w:rsidRPr="00BB6038" w:rsidRDefault="00BB6038" w:rsidP="00BB6038">
                <w:pPr>
                  <w:rPr>
                    <w:b w:val="0"/>
                    <w:lang w:bidi="es-ES"/>
                  </w:rPr>
                </w:pPr>
                <w:r w:rsidRPr="00BB6038">
                  <w:rPr>
                    <w:b w:val="0"/>
                    <w:lang w:bidi="es-ES"/>
                  </w:rPr>
                  <w:t>Para mostrar el reporte automático luego de la ejecución de las pruebas</w:t>
                </w:r>
                <w:r>
                  <w:rPr>
                    <w:b w:val="0"/>
                    <w:lang w:bidi="es-ES"/>
                  </w:rPr>
                  <w:t xml:space="preserve">, se debe </w:t>
                </w:r>
                <w:r w:rsidR="001A0F5F">
                  <w:rPr>
                    <w:b w:val="0"/>
                    <w:lang w:bidi="es-ES"/>
                  </w:rPr>
                  <w:t>configurar</w:t>
                </w:r>
                <w:r>
                  <w:rPr>
                    <w:b w:val="0"/>
                    <w:lang w:bidi="es-ES"/>
                  </w:rPr>
                  <w:t xml:space="preserve"> lo siguiente:</w:t>
                </w:r>
              </w:p>
              <w:p w:rsidR="00BB6038" w:rsidRPr="00BB6038" w:rsidRDefault="00BB6038" w:rsidP="00BB6038">
                <w:pPr>
                  <w:rPr>
                    <w:lang w:bidi="es-ES"/>
                  </w:rPr>
                </w:pPr>
              </w:p>
              <w:p w:rsidR="00BB6038" w:rsidRDefault="00BB6038" w:rsidP="00BB6038">
                <w:pPr>
                  <w:pStyle w:val="Subttulo"/>
                  <w:framePr w:hSpace="0" w:wrap="auto" w:vAnchor="margin" w:hAnchor="text" w:yAlign="inline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77FA202E" wp14:editId="200BB05D">
                      <wp:extent cx="2804160" cy="850257"/>
                      <wp:effectExtent l="0" t="0" r="0" b="762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1"/>
                              <a:srcRect r="656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11454" cy="85246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bidi="es-ES"/>
                  </w:rPr>
                  <w:t xml:space="preserve">   </w:t>
                </w: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5F707022" wp14:editId="778AC122">
                      <wp:extent cx="3474720" cy="2189554"/>
                      <wp:effectExtent l="0" t="0" r="0" b="1270"/>
                      <wp:docPr id="17" name="Imagen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271" cy="21943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BB6038" w:rsidRPr="00BB6038" w:rsidRDefault="00BB6038" w:rsidP="00BB6038">
                <w:pPr>
                  <w:pStyle w:val="Subttulo"/>
                  <w:framePr w:hSpace="0" w:wrap="auto" w:vAnchor="margin" w:hAnchor="text" w:yAlign="inline"/>
                  <w:jc w:val="both"/>
                  <w:rPr>
                    <w:rFonts w:ascii="Arial" w:hAnsi="Arial" w:cs="Arial"/>
                    <w:b w:val="0"/>
                    <w:color w:val="auto"/>
                    <w:sz w:val="20"/>
                    <w:szCs w:val="20"/>
                    <w:lang w:bidi="es-ES"/>
                  </w:rPr>
                </w:pPr>
                <w:r w:rsidRPr="00BB6038">
                  <w:rPr>
                    <w:rFonts w:ascii="Arial" w:hAnsi="Arial" w:cs="Arial"/>
                    <w:b w:val="0"/>
                    <w:color w:val="auto"/>
                    <w:sz w:val="20"/>
                    <w:szCs w:val="20"/>
                    <w:lang w:bidi="es-ES"/>
                  </w:rPr>
                  <w:t>Para descargar el reporte luego de la ejecución se selecciona el tipo</w:t>
                </w:r>
                <w:r w:rsidR="001A0F5F">
                  <w:rPr>
                    <w:rFonts w:ascii="Arial" w:hAnsi="Arial" w:cs="Arial"/>
                    <w:b w:val="0"/>
                    <w:color w:val="auto"/>
                    <w:sz w:val="20"/>
                    <w:szCs w:val="20"/>
                    <w:lang w:bidi="es-ES"/>
                  </w:rPr>
                  <w:t xml:space="preserve"> de archivo</w:t>
                </w:r>
                <w:r w:rsidRPr="00BB6038">
                  <w:rPr>
                    <w:rFonts w:ascii="Arial" w:hAnsi="Arial" w:cs="Arial"/>
                    <w:b w:val="0"/>
                    <w:color w:val="auto"/>
                    <w:sz w:val="20"/>
                    <w:szCs w:val="20"/>
                    <w:lang w:bidi="es-ES"/>
                  </w:rPr>
                  <w:t xml:space="preserve"> y este se descargará automáticamente</w:t>
                </w:r>
                <w:r>
                  <w:rPr>
                    <w:rFonts w:ascii="Arial" w:hAnsi="Arial" w:cs="Arial"/>
                    <w:b w:val="0"/>
                    <w:color w:val="auto"/>
                    <w:sz w:val="20"/>
                    <w:szCs w:val="20"/>
                    <w:lang w:bidi="es-ES"/>
                  </w:rPr>
                  <w:t xml:space="preserve">: </w:t>
                </w:r>
              </w:p>
              <w:p w:rsidR="00BB6038" w:rsidRDefault="00BB6038" w:rsidP="00BB6038">
                <w:pPr>
                  <w:pStyle w:val="Subttulo"/>
                  <w:framePr w:hSpace="0" w:wrap="auto" w:vAnchor="margin" w:hAnchor="text" w:yAlign="inline"/>
                  <w:jc w:val="center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5067F289" wp14:editId="0179E770">
                      <wp:extent cx="4507397" cy="2628900"/>
                      <wp:effectExtent l="0" t="0" r="7620" b="0"/>
                      <wp:docPr id="18" name="Image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7097" cy="26345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1759A" w:rsidRPr="00F6139F" w:rsidRDefault="00C1759A" w:rsidP="000F1DCE">
                <w:pPr>
                  <w:pStyle w:val="Subttulo"/>
                  <w:framePr w:hSpace="0" w:wrap="auto" w:vAnchor="margin" w:hAnchor="text" w:yAlign="inline"/>
                  <w:rPr>
                    <w:color w:val="00656B" w:themeColor="accent1" w:themeShade="BF"/>
                    <w:sz w:val="56"/>
                    <w:szCs w:val="56"/>
                    <w:lang w:bidi="es-ES"/>
                  </w:rPr>
                </w:pPr>
                <w:r w:rsidRPr="00F6139F">
                  <w:rPr>
                    <w:color w:val="00656B" w:themeColor="accent1" w:themeShade="BF"/>
                    <w:sz w:val="56"/>
                    <w:szCs w:val="56"/>
                    <w:lang w:bidi="es-ES"/>
                  </w:rPr>
                  <w:lastRenderedPageBreak/>
                  <w:t>Navegador</w:t>
                </w: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 w:rsidRPr="00C1759A">
                  <w:rPr>
                    <w:b w:val="0"/>
                    <w:lang w:bidi="es-ES"/>
                  </w:rPr>
                  <w:t xml:space="preserve">En la sección </w:t>
                </w:r>
                <w:proofErr w:type="spellStart"/>
                <w:r>
                  <w:rPr>
                    <w:b w:val="0"/>
                    <w:lang w:bidi="es-ES"/>
                  </w:rPr>
                  <w:t>Keywords</w:t>
                </w:r>
                <w:proofErr w:type="spellEnd"/>
                <w:r>
                  <w:rPr>
                    <w:b w:val="0"/>
                    <w:lang w:bidi="es-ES"/>
                  </w:rPr>
                  <w:t>/navegador/</w:t>
                </w:r>
                <w:proofErr w:type="spellStart"/>
                <w:r>
                  <w:rPr>
                    <w:b w:val="0"/>
                    <w:lang w:bidi="es-ES"/>
                  </w:rPr>
                  <w:t>validateNavegador.groovy</w:t>
                </w:r>
                <w:proofErr w:type="spellEnd"/>
                <w:r>
                  <w:rPr>
                    <w:b w:val="0"/>
                    <w:lang w:bidi="es-ES"/>
                  </w:rPr>
                  <w:t xml:space="preserve"> se creó un script para determinar si el navegador está abierto o cerrado. Ante</w:t>
                </w:r>
                <w:r w:rsidR="009A33C5">
                  <w:rPr>
                    <w:b w:val="0"/>
                    <w:lang w:bidi="es-ES"/>
                  </w:rPr>
                  <w:t>s de cada ejecución se valida</w:t>
                </w:r>
                <w:r>
                  <w:rPr>
                    <w:b w:val="0"/>
                    <w:lang w:bidi="es-ES"/>
                  </w:rPr>
                  <w:t xml:space="preserve"> el estatus de navegador</w:t>
                </w:r>
                <w:r w:rsidR="009A33C5">
                  <w:rPr>
                    <w:b w:val="0"/>
                    <w:lang w:bidi="es-ES"/>
                  </w:rPr>
                  <w:t>,</w:t>
                </w:r>
                <w:r w:rsidRPr="00C1759A">
                  <w:rPr>
                    <w:b w:val="0"/>
                    <w:lang w:val="es-VE" w:bidi="es-ES"/>
                  </w:rPr>
                  <w:t xml:space="preserve"> </w:t>
                </w:r>
                <w:r>
                  <w:rPr>
                    <w:b w:val="0"/>
                    <w:lang w:val="es-VE" w:bidi="es-ES"/>
                  </w:rPr>
                  <w:t>si el navegador retorna 1 el navegador está abierto, si retorna 0 el navegador está cerrado.</w:t>
                </w: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>
                  <w:rPr>
                    <w:b w:val="0"/>
                    <w:lang w:val="es-VE" w:bidi="es-ES"/>
                  </w:rPr>
                  <w:t xml:space="preserve">Si el navegador está cerrado se abrirá una ventana de navegador para ejecutar la prueba y luego al final de la prueba se cerrará el navegador. </w:t>
                </w: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>
                  <w:rPr>
                    <w:b w:val="0"/>
                    <w:lang w:val="es-VE" w:bidi="es-ES"/>
                  </w:rPr>
                  <w:t xml:space="preserve">Si el navegador está abierto es porque se está ejecutando el flujo de pruebas y continuará el proceso, el cual mantendrá el navegador abierto. </w:t>
                </w: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</w:p>
              <w:p w:rsid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>
                  <w:rPr>
                    <w:b w:val="0"/>
                    <w:lang w:val="es-VE" w:bidi="es-ES"/>
                  </w:rPr>
                  <w:t>En la siguiente imagen se muestra el archivo que valida la apertura del navegador:</w:t>
                </w:r>
              </w:p>
              <w:p w:rsidR="00C1759A" w:rsidRPr="00C1759A" w:rsidRDefault="00C1759A" w:rsidP="00C1759A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</w:p>
              <w:p w:rsidR="00C1759A" w:rsidRDefault="00C1759A" w:rsidP="002B02A4">
                <w:pPr>
                  <w:pStyle w:val="Subttulo"/>
                  <w:framePr w:hSpace="0" w:wrap="auto" w:vAnchor="margin" w:hAnchor="text" w:yAlign="inline"/>
                  <w:jc w:val="center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719CB331" wp14:editId="50204BF2">
                      <wp:extent cx="6276539" cy="2400300"/>
                      <wp:effectExtent l="0" t="0" r="0" b="0"/>
                      <wp:docPr id="19" name="Imagen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90012" cy="2405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1759A" w:rsidRPr="00F6139F" w:rsidRDefault="00C1759A" w:rsidP="00C1759A">
                <w:pPr>
                  <w:pStyle w:val="Subttulo"/>
                  <w:framePr w:hSpace="0" w:wrap="auto" w:vAnchor="margin" w:hAnchor="text" w:yAlign="inline"/>
                  <w:rPr>
                    <w:color w:val="00656B" w:themeColor="accent1" w:themeShade="BF"/>
                    <w:sz w:val="56"/>
                    <w:szCs w:val="56"/>
                    <w:lang w:bidi="es-ES"/>
                  </w:rPr>
                </w:pPr>
                <w:r w:rsidRPr="00F6139F">
                  <w:rPr>
                    <w:color w:val="00656B" w:themeColor="accent1" w:themeShade="BF"/>
                    <w:sz w:val="56"/>
                    <w:szCs w:val="56"/>
                    <w:lang w:bidi="es-ES"/>
                  </w:rPr>
                  <w:t xml:space="preserve">Variables Globales </w:t>
                </w:r>
              </w:p>
              <w:p w:rsidR="002B02A4" w:rsidRDefault="002B02A4" w:rsidP="002B02A4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2B02A4">
                  <w:rPr>
                    <w:b w:val="0"/>
                    <w:lang w:val="es-VE" w:bidi="es-ES"/>
                  </w:rPr>
                  <w:t>E</w:t>
                </w:r>
                <w:r w:rsidRPr="002B02A4">
                  <w:rPr>
                    <w:b w:val="0"/>
                    <w:lang w:bidi="es-ES"/>
                  </w:rPr>
                  <w:t xml:space="preserve">n el apartado Variables globales que se encuentra en </w:t>
                </w:r>
                <w:proofErr w:type="spellStart"/>
                <w:r w:rsidRPr="002B02A4">
                  <w:rPr>
                    <w:b w:val="0"/>
                    <w:i/>
                    <w:lang w:bidi="es-ES"/>
                  </w:rPr>
                  <w:t>Profiles</w:t>
                </w:r>
                <w:proofErr w:type="spellEnd"/>
                <w:r w:rsidRPr="002B02A4">
                  <w:rPr>
                    <w:b w:val="0"/>
                    <w:i/>
                    <w:lang w:bidi="es-ES"/>
                  </w:rPr>
                  <w:t xml:space="preserve"> -&gt; default</w:t>
                </w:r>
                <w:r w:rsidRPr="002B02A4">
                  <w:rPr>
                    <w:b w:val="0"/>
                    <w:lang w:bidi="es-ES"/>
                  </w:rPr>
                  <w:t xml:space="preserve"> se pueden cambiar las variables de valor de Web, Usuario, Contraseña, los valores de usuario y contraseña que sean</w:t>
                </w:r>
                <w:r>
                  <w:rPr>
                    <w:b w:val="0"/>
                    <w:lang w:bidi="es-ES"/>
                  </w:rPr>
                  <w:t xml:space="preserve"> incorrectos para ser validados, y un producto de prueba que este creado en el sistema para evaluar pruebas individuales. En la sección derecha superior se encuentra un menú para cambiar y ejecutar los ambientes de prueba. Los ambientes deben tener los mismos nombres de </w:t>
                </w:r>
                <w:proofErr w:type="gramStart"/>
                <w:r>
                  <w:rPr>
                    <w:b w:val="0"/>
                    <w:lang w:bidi="es-ES"/>
                  </w:rPr>
                  <w:t>variables</w:t>
                </w:r>
                <w:proofErr w:type="gramEnd"/>
                <w:r>
                  <w:rPr>
                    <w:b w:val="0"/>
                    <w:lang w:bidi="es-ES"/>
                  </w:rPr>
                  <w:t xml:space="preserve"> pero su valor puede ser distinto. </w:t>
                </w:r>
              </w:p>
              <w:p w:rsidR="002B02A4" w:rsidRPr="002B02A4" w:rsidRDefault="002B02A4" w:rsidP="002B02A4">
                <w:pPr>
                  <w:pStyle w:val="Subttulo"/>
                  <w:framePr w:hSpace="0" w:wrap="auto" w:vAnchor="margin" w:hAnchor="text" w:yAlign="inline"/>
                  <w:spacing w:after="0"/>
                  <w:rPr>
                    <w:sz w:val="20"/>
                    <w:szCs w:val="20"/>
                    <w:lang w:bidi="es-ES"/>
                  </w:rPr>
                </w:pPr>
              </w:p>
              <w:p w:rsidR="00C1759A" w:rsidRDefault="00C1759A" w:rsidP="00F6139F">
                <w:pPr>
                  <w:pStyle w:val="Subttulo"/>
                  <w:framePr w:hSpace="0" w:wrap="auto" w:vAnchor="margin" w:hAnchor="text" w:yAlign="inline"/>
                  <w:jc w:val="center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49FCDE54" wp14:editId="024CFA89">
                      <wp:extent cx="6572250" cy="1736111"/>
                      <wp:effectExtent l="0" t="0" r="0" b="0"/>
                      <wp:docPr id="20" name="Imagen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5"/>
                              <a:srcRect b="1257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577425" cy="173747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55CEE" w:rsidRDefault="00DE0ED5" w:rsidP="00355CEE">
                <w:pPr>
                  <w:pStyle w:val="Subttulo"/>
                  <w:framePr w:hSpace="0" w:wrap="auto" w:vAnchor="margin" w:hAnchor="text" w:yAlign="inline"/>
                  <w:rPr>
                    <w:lang w:bidi="es-ES"/>
                  </w:rPr>
                </w:pPr>
                <w:r w:rsidRPr="00BB6038">
                  <w:rPr>
                    <w:lang w:bidi="es-ES"/>
                  </w:rPr>
                  <w:lastRenderedPageBreak/>
                  <w:t>Acceso al Sistema</w:t>
                </w:r>
              </w:p>
              <w:p w:rsidR="00355CEE" w:rsidRDefault="00355CEE" w:rsidP="00355CEE">
                <w:pPr>
                  <w:pStyle w:val="Ttulo1"/>
                  <w:spacing w:line="360" w:lineRule="auto"/>
                  <w:outlineLvl w:val="0"/>
                </w:pPr>
                <w:proofErr w:type="spellStart"/>
                <w:r>
                  <w:rPr>
                    <w:lang w:bidi="es-ES"/>
                  </w:rPr>
                  <w:t>Login</w:t>
                </w:r>
                <w:proofErr w:type="spellEnd"/>
                <w:r>
                  <w:rPr>
                    <w:lang w:bidi="es-ES"/>
                  </w:rPr>
                  <w:t xml:space="preserve"> 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 w:rsidRPr="00355CEE">
                  <w:rPr>
                    <w:b w:val="0"/>
                    <w:lang w:bidi="es-ES"/>
                  </w:rPr>
                  <w:t xml:space="preserve">En la sección Test Cases existen dos archivos uno para probar el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login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exitoso y otro para probar el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login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fallido. Ambos archivos usan Variables Globales y un archivo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Keyword</w:t>
                </w:r>
                <w:proofErr w:type="spellEnd"/>
                <w:r w:rsidRPr="00355CEE">
                  <w:rPr>
                    <w:b w:val="0"/>
                    <w:lang w:val="es-VE" w:bidi="es-ES"/>
                  </w:rPr>
                  <w:t xml:space="preserve"> para ubicar los elementos en la página. Los cuales se detallarán a continuación. 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 xml:space="preserve">Los Elementos de la página se encuentran en el archivo </w:t>
                </w:r>
                <w:proofErr w:type="spellStart"/>
                <w:r w:rsidRPr="00355CEE">
                  <w:rPr>
                    <w:b w:val="0"/>
                    <w:i/>
                    <w:lang w:bidi="es-ES"/>
                  </w:rPr>
                  <w:t>Keyword</w:t>
                </w:r>
                <w:proofErr w:type="spellEnd"/>
                <w:r w:rsidRPr="00355CEE">
                  <w:rPr>
                    <w:b w:val="0"/>
                    <w:i/>
                    <w:lang w:bidi="es-ES"/>
                  </w:rPr>
                  <w:t xml:space="preserve"> -</w:t>
                </w:r>
                <w:r w:rsidRPr="00355CEE">
                  <w:rPr>
                    <w:b w:val="0"/>
                    <w:i/>
                    <w:lang w:val="es-VE" w:bidi="es-ES"/>
                  </w:rPr>
                  <w:t xml:space="preserve">&gt; </w:t>
                </w:r>
                <w:proofErr w:type="spellStart"/>
                <w:r w:rsidRPr="00355CEE">
                  <w:rPr>
                    <w:b w:val="0"/>
                    <w:i/>
                    <w:lang w:val="es-VE" w:bidi="es-ES"/>
                  </w:rPr>
                  <w:t>Login</w:t>
                </w:r>
                <w:proofErr w:type="spellEnd"/>
                <w:r w:rsidRPr="00355CEE">
                  <w:rPr>
                    <w:b w:val="0"/>
                    <w:i/>
                    <w:lang w:val="es-VE" w:bidi="es-ES"/>
                  </w:rPr>
                  <w:t xml:space="preserve"> -&gt; </w:t>
                </w:r>
                <w:proofErr w:type="spellStart"/>
                <w:r w:rsidRPr="00355CEE">
                  <w:rPr>
                    <w:b w:val="0"/>
                    <w:i/>
                    <w:lang w:val="es-VE" w:bidi="es-ES"/>
                  </w:rPr>
                  <w:t>xpath_</w:t>
                </w:r>
                <w:proofErr w:type="gramStart"/>
                <w:r w:rsidRPr="00355CEE">
                  <w:rPr>
                    <w:b w:val="0"/>
                    <w:i/>
                    <w:lang w:val="es-VE" w:bidi="es-ES"/>
                  </w:rPr>
                  <w:t>dynamic.groovy</w:t>
                </w:r>
                <w:proofErr w:type="spellEnd"/>
                <w:proofErr w:type="gramEnd"/>
                <w:r w:rsidRPr="00355CEE">
                  <w:rPr>
                    <w:b w:val="0"/>
                    <w:lang w:val="es-VE" w:bidi="es-ES"/>
                  </w:rPr>
                  <w:t xml:space="preserve"> en el cual se muestran los </w:t>
                </w:r>
                <w:proofErr w:type="spellStart"/>
                <w:r w:rsidRPr="00355CEE">
                  <w:rPr>
                    <w:b w:val="0"/>
                    <w:lang w:val="es-VE" w:bidi="es-ES"/>
                  </w:rPr>
                  <w:t>xpath</w:t>
                </w:r>
                <w:proofErr w:type="spellEnd"/>
                <w:r w:rsidRPr="00355CEE">
                  <w:rPr>
                    <w:b w:val="0"/>
                    <w:lang w:val="es-VE" w:bidi="es-ES"/>
                  </w:rPr>
                  <w:t xml:space="preserve"> (identificadores) de los elementos de la página en un código de lenguaje de programación Java (.</w:t>
                </w:r>
                <w:proofErr w:type="spellStart"/>
                <w:r w:rsidRPr="00355CEE">
                  <w:rPr>
                    <w:b w:val="0"/>
                    <w:lang w:val="es-VE" w:bidi="es-ES"/>
                  </w:rPr>
                  <w:t>groovy</w:t>
                </w:r>
                <w:proofErr w:type="spellEnd"/>
                <w:r w:rsidRPr="00355CEE">
                  <w:rPr>
                    <w:b w:val="0"/>
                    <w:lang w:val="es-VE" w:bidi="es-ES"/>
                  </w:rPr>
                  <w:t>)</w:t>
                </w:r>
              </w:p>
              <w:p w:rsidR="00355CEE" w:rsidRDefault="00355CEE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64EE1298" wp14:editId="1C4C3EC4">
                      <wp:extent cx="6466840" cy="2893060"/>
                      <wp:effectExtent l="0" t="0" r="0" b="2540"/>
                      <wp:docPr id="21" name="Imagen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66840" cy="2893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214B4A" w:rsidRDefault="00214B4A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214B4A" w:rsidRDefault="00214B4A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214B4A" w:rsidRDefault="00214B4A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214B4A" w:rsidRDefault="00214B4A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214B4A" w:rsidRDefault="00214B4A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355CEE" w:rsidRDefault="00355CEE" w:rsidP="00355CEE">
                <w:pPr>
                  <w:pStyle w:val="Ttulo2"/>
                  <w:spacing w:line="360" w:lineRule="auto"/>
                  <w:outlineLvl w:val="1"/>
                </w:pPr>
                <w:proofErr w:type="spellStart"/>
                <w:r>
                  <w:rPr>
                    <w:lang w:bidi="es-ES"/>
                  </w:rPr>
                  <w:lastRenderedPageBreak/>
                  <w:t>Login</w:t>
                </w:r>
                <w:proofErr w:type="spellEnd"/>
                <w:r>
                  <w:rPr>
                    <w:lang w:bidi="es-ES"/>
                  </w:rPr>
                  <w:t xml:space="preserve"> exitoso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>En la sección de Test Cases se ubica una carpeta con el nombre Individual Test que pueden ser ejecutados de forma individual.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 xml:space="preserve">Este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TestCase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ingresa de modo automatizado el usuario y la contraseña en los elementos que están en el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Keyword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y luego valida la URL del panel de inicio si no llega a la URL se mostrará un error en la prueba, de lo contrario será una prueba exitosa. La URL se construye con la URL ingresada en las Variables globales. 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 xml:space="preserve">En la pestaña que se ve a continuación se muestran los navegadores donde se puede ejecutar la pruebas. Todas las pruebas fueron ejecutadas en Chrome y Firefox, para medir su compatibilidad. </w:t>
                </w:r>
              </w:p>
              <w:p w:rsidR="00355CEE" w:rsidRDefault="00355CEE" w:rsidP="00355CEE">
                <w:pPr>
                  <w:spacing w:after="0"/>
                  <w:jc w:val="both"/>
                  <w:rPr>
                    <w:lang w:bidi="es-ES"/>
                  </w:rPr>
                </w:pPr>
              </w:p>
              <w:p w:rsidR="00355CEE" w:rsidRDefault="00355CEE" w:rsidP="00355CEE">
                <w:pPr>
                  <w:spacing w:after="0"/>
                  <w:jc w:val="center"/>
                  <w:rPr>
                    <w:lang w:bidi="es-ES"/>
                  </w:rPr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52D843AA" wp14:editId="4DA8B370">
                      <wp:extent cx="5548630" cy="2177415"/>
                      <wp:effectExtent l="0" t="0" r="0" b="0"/>
                      <wp:docPr id="11" name="Imagen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48630" cy="21774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55CEE" w:rsidRDefault="00355CEE" w:rsidP="00355CEE">
                <w:pPr>
                  <w:pStyle w:val="Ttulo2"/>
                  <w:spacing w:line="360" w:lineRule="auto"/>
                  <w:jc w:val="both"/>
                  <w:outlineLvl w:val="1"/>
                </w:pPr>
                <w:proofErr w:type="spellStart"/>
                <w:r>
                  <w:rPr>
                    <w:lang w:bidi="es-ES"/>
                  </w:rPr>
                  <w:t>Login</w:t>
                </w:r>
                <w:proofErr w:type="spellEnd"/>
                <w:r>
                  <w:rPr>
                    <w:lang w:bidi="es-ES"/>
                  </w:rPr>
                  <w:t xml:space="preserve"> Fallido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 xml:space="preserve">La prueba de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login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fallido es para validar si un usuario ingresa un valor de usuario y contraseña erróneos y que el sistema no permita el ingreso.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 xml:space="preserve">Esta prueba realiza dos validaciones. En la primera prueba se ingresa el usuario erróneo y una contraseña correcta y la segunda si se ingresa un usuario correcto y una contraseña errónea, las cuales están en las Variables globales: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Usuario_incorrecto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 y </w:t>
                </w:r>
                <w:proofErr w:type="spellStart"/>
                <w:r w:rsidRPr="00355CEE">
                  <w:rPr>
                    <w:b w:val="0"/>
                    <w:lang w:bidi="es-ES"/>
                  </w:rPr>
                  <w:t>Contrasena_incorrecta</w:t>
                </w:r>
                <w:proofErr w:type="spellEnd"/>
                <w:r w:rsidRPr="00355CEE">
                  <w:rPr>
                    <w:b w:val="0"/>
                    <w:lang w:bidi="es-ES"/>
                  </w:rPr>
                  <w:t xml:space="preserve">. </w:t>
                </w: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355CEE">
                  <w:rPr>
                    <w:b w:val="0"/>
                    <w:lang w:bidi="es-ES"/>
                  </w:rPr>
                  <w:t>Esta prueba válida que la URL sea la URL de retorno a la misma autenticación.</w:t>
                </w:r>
              </w:p>
              <w:p w:rsidR="00355CEE" w:rsidRDefault="00355CEE" w:rsidP="00355CEE">
                <w:pPr>
                  <w:spacing w:after="0"/>
                </w:pPr>
              </w:p>
              <w:p w:rsidR="00355CEE" w:rsidRDefault="00355CEE" w:rsidP="00355CEE">
                <w:pPr>
                  <w:spacing w:after="0"/>
                  <w:jc w:val="center"/>
                </w:pPr>
                <w:r>
                  <w:rPr>
                    <w:noProof/>
                    <w:lang w:val="es-VE" w:eastAsia="es-VE"/>
                  </w:rPr>
                  <w:drawing>
                    <wp:inline distT="0" distB="0" distL="0" distR="0" wp14:anchorId="5BF8B1FE" wp14:editId="6ED14319">
                      <wp:extent cx="5548630" cy="1958340"/>
                      <wp:effectExtent l="0" t="0" r="0" b="3810"/>
                      <wp:docPr id="14" name="Imagen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48630" cy="19583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55CEE" w:rsidRDefault="00355CEE" w:rsidP="00355CEE">
                <w:pPr>
                  <w:spacing w:after="0"/>
                </w:pPr>
              </w:p>
              <w:p w:rsidR="00355CEE" w:rsidRDefault="00355CEE" w:rsidP="00355CEE">
                <w:pPr>
                  <w:spacing w:after="0"/>
                </w:pPr>
              </w:p>
              <w:p w:rsidR="000717EE" w:rsidRDefault="000717EE" w:rsidP="00355CEE">
                <w:pPr>
                  <w:spacing w:after="0"/>
                  <w:jc w:val="both"/>
                  <w:rPr>
                    <w:rFonts w:ascii="Franklin Gothic Book" w:hAnsi="Franklin Gothic Book"/>
                    <w:color w:val="00656B" w:themeColor="accent1" w:themeShade="BF"/>
                    <w:sz w:val="56"/>
                    <w:szCs w:val="56"/>
                    <w:lang w:bidi="es-ES"/>
                  </w:rPr>
                </w:pPr>
              </w:p>
              <w:p w:rsidR="00355CEE" w:rsidRPr="00355CEE" w:rsidRDefault="00355CEE" w:rsidP="00355CEE">
                <w:pPr>
                  <w:spacing w:after="0"/>
                  <w:jc w:val="both"/>
                  <w:rPr>
                    <w:rFonts w:ascii="Franklin Gothic Book" w:hAnsi="Franklin Gothic Book"/>
                    <w:color w:val="00656B" w:themeColor="accent1" w:themeShade="BF"/>
                    <w:sz w:val="56"/>
                    <w:szCs w:val="56"/>
                    <w:lang w:bidi="es-ES"/>
                  </w:rPr>
                </w:pPr>
                <w:r w:rsidRPr="00355CEE">
                  <w:rPr>
                    <w:rFonts w:ascii="Franklin Gothic Book" w:hAnsi="Franklin Gothic Book"/>
                    <w:color w:val="00656B" w:themeColor="accent1" w:themeShade="BF"/>
                    <w:sz w:val="56"/>
                    <w:szCs w:val="56"/>
                    <w:lang w:bidi="es-ES"/>
                  </w:rPr>
                  <w:lastRenderedPageBreak/>
                  <w:t xml:space="preserve">Agregar Producto </w:t>
                </w:r>
              </w:p>
              <w:p w:rsidR="00355CEE" w:rsidRDefault="00355CEE" w:rsidP="00355CEE">
                <w:pPr>
                  <w:spacing w:after="0"/>
                  <w:jc w:val="both"/>
                  <w:rPr>
                    <w:lang w:bidi="es-ES"/>
                  </w:rPr>
                </w:pPr>
              </w:p>
              <w:p w:rsidR="00355CEE" w:rsidRDefault="00355CEE" w:rsidP="00355CEE">
                <w:pPr>
                  <w:spacing w:after="0"/>
                  <w:jc w:val="both"/>
                  <w:rPr>
                    <w:lang w:bidi="es-ES"/>
                  </w:rPr>
                </w:pPr>
              </w:p>
              <w:p w:rsidR="00355CEE" w:rsidRPr="00411E6D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  <w:r w:rsidRPr="00411E6D">
                  <w:rPr>
                    <w:b w:val="0"/>
                    <w:lang w:bidi="es-ES"/>
                  </w:rPr>
                  <w:t xml:space="preserve">En Individual Test se encuentra el </w:t>
                </w:r>
                <w:proofErr w:type="spellStart"/>
                <w:r w:rsidRPr="00411E6D">
                  <w:rPr>
                    <w:b w:val="0"/>
                    <w:lang w:bidi="es-ES"/>
                  </w:rPr>
                  <w:t>TestCase</w:t>
                </w:r>
                <w:proofErr w:type="spellEnd"/>
                <w:r w:rsidRPr="00411E6D">
                  <w:rPr>
                    <w:b w:val="0"/>
                    <w:lang w:bidi="es-ES"/>
                  </w:rPr>
                  <w:t xml:space="preserve"> llamado </w:t>
                </w:r>
                <w:proofErr w:type="spellStart"/>
                <w:r w:rsidRPr="00411E6D">
                  <w:rPr>
                    <w:b w:val="0"/>
                    <w:i/>
                    <w:lang w:bidi="es-ES"/>
                  </w:rPr>
                  <w:t>Agregar_producto</w:t>
                </w:r>
                <w:proofErr w:type="spellEnd"/>
                <w:r w:rsidRPr="00411E6D">
                  <w:rPr>
                    <w:b w:val="0"/>
                    <w:lang w:bidi="es-ES"/>
                  </w:rPr>
                  <w:t xml:space="preserve">, este utiliza dos archivos </w:t>
                </w:r>
                <w:proofErr w:type="spellStart"/>
                <w:r w:rsidRPr="00411E6D">
                  <w:rPr>
                    <w:b w:val="0"/>
                    <w:lang w:bidi="es-ES"/>
                  </w:rPr>
                  <w:t>Keyword</w:t>
                </w:r>
                <w:proofErr w:type="spellEnd"/>
                <w:r w:rsidRPr="00411E6D">
                  <w:rPr>
                    <w:b w:val="0"/>
                    <w:lang w:bidi="es-ES"/>
                  </w:rPr>
                  <w:t xml:space="preserve"> uno para los elementos de la página y otro para generar datos aleatorios para completar el formulario. Ambos archivos están ubicados en la carpeta </w:t>
                </w:r>
                <w:proofErr w:type="spellStart"/>
                <w:r w:rsidRPr="00411E6D">
                  <w:rPr>
                    <w:b w:val="0"/>
                    <w:i/>
                    <w:lang w:bidi="es-ES"/>
                  </w:rPr>
                  <w:t>Keyword</w:t>
                </w:r>
                <w:proofErr w:type="spellEnd"/>
                <w:r w:rsidRPr="00411E6D">
                  <w:rPr>
                    <w:b w:val="0"/>
                    <w:i/>
                    <w:lang w:bidi="es-ES"/>
                  </w:rPr>
                  <w:t xml:space="preserve"> -&gt; productos</w:t>
                </w:r>
                <w:r w:rsidRPr="00411E6D">
                  <w:rPr>
                    <w:b w:val="0"/>
                    <w:lang w:bidi="es-ES"/>
                  </w:rPr>
                  <w:t>.</w:t>
                </w:r>
              </w:p>
              <w:p w:rsidR="00355CEE" w:rsidRPr="00411E6D" w:rsidRDefault="00355CEE" w:rsidP="00355CEE">
                <w:pPr>
                  <w:spacing w:after="0"/>
                  <w:jc w:val="both"/>
                  <w:rPr>
                    <w:b w:val="0"/>
                    <w:lang w:bidi="es-ES"/>
                  </w:rPr>
                </w:pPr>
              </w:p>
              <w:p w:rsidR="00355CEE" w:rsidRPr="00411E6D" w:rsidRDefault="00355CEE" w:rsidP="00355CEE">
                <w:pPr>
                  <w:spacing w:after="0"/>
                  <w:jc w:val="both"/>
                  <w:rPr>
                    <w:b w:val="0"/>
                    <w:lang w:val="es-VE" w:bidi="es-ES"/>
                  </w:rPr>
                </w:pPr>
                <w:r w:rsidRPr="00411E6D">
                  <w:rPr>
                    <w:b w:val="0"/>
                    <w:lang w:val="es-VE" w:bidi="es-ES"/>
                  </w:rPr>
                  <w:t xml:space="preserve">Los elementos de la página están ubicados en </w:t>
                </w:r>
                <w:proofErr w:type="spellStart"/>
                <w:r w:rsidRPr="00411E6D">
                  <w:rPr>
                    <w:b w:val="0"/>
                    <w:i/>
                    <w:lang w:val="es-VE" w:bidi="es-ES"/>
                  </w:rPr>
                  <w:t>Keyword</w:t>
                </w:r>
                <w:proofErr w:type="spellEnd"/>
                <w:r w:rsidRPr="00411E6D">
                  <w:rPr>
                    <w:b w:val="0"/>
                    <w:i/>
                    <w:lang w:val="es-VE" w:bidi="es-ES"/>
                  </w:rPr>
                  <w:t xml:space="preserve"> -&gt; productos -&gt; </w:t>
                </w:r>
                <w:proofErr w:type="spellStart"/>
                <w:r w:rsidRPr="00411E6D">
                  <w:rPr>
                    <w:b w:val="0"/>
                    <w:i/>
                    <w:lang w:val="es-VE" w:bidi="es-ES"/>
                  </w:rPr>
                  <w:t>xpath_</w:t>
                </w:r>
                <w:proofErr w:type="gramStart"/>
                <w:r w:rsidRPr="00411E6D">
                  <w:rPr>
                    <w:b w:val="0"/>
                    <w:i/>
                    <w:lang w:val="es-VE" w:bidi="es-ES"/>
                  </w:rPr>
                  <w:t>dynamic.groovy</w:t>
                </w:r>
                <w:proofErr w:type="spellEnd"/>
                <w:proofErr w:type="gramEnd"/>
                <w:r w:rsidRPr="00411E6D">
                  <w:rPr>
                    <w:b w:val="0"/>
                    <w:i/>
                    <w:lang w:val="es-VE" w:bidi="es-ES"/>
                  </w:rPr>
                  <w:t xml:space="preserve"> </w:t>
                </w:r>
                <w:r w:rsidRPr="00411E6D">
                  <w:rPr>
                    <w:b w:val="0"/>
                    <w:lang w:val="es-VE" w:bidi="es-ES"/>
                  </w:rPr>
                  <w:t xml:space="preserve">estos son localizados por el </w:t>
                </w:r>
                <w:proofErr w:type="spellStart"/>
                <w:r w:rsidRPr="00411E6D">
                  <w:rPr>
                    <w:b w:val="0"/>
                    <w:lang w:val="es-VE" w:bidi="es-ES"/>
                  </w:rPr>
                  <w:t>TestCase</w:t>
                </w:r>
                <w:proofErr w:type="spellEnd"/>
                <w:r w:rsidRPr="00411E6D">
                  <w:rPr>
                    <w:b w:val="0"/>
                    <w:lang w:val="es-VE" w:bidi="es-ES"/>
                  </w:rPr>
                  <w:t xml:space="preserve"> </w:t>
                </w:r>
                <w:r w:rsidRPr="00411E6D">
                  <w:rPr>
                    <w:b w:val="0"/>
                    <w:i/>
                    <w:color w:val="auto"/>
                    <w:u w:val="single"/>
                    <w:lang w:val="es-VE" w:bidi="es-ES"/>
                  </w:rPr>
                  <w:t>elemento == '</w:t>
                </w:r>
                <w:proofErr w:type="spellStart"/>
                <w:r w:rsidRPr="00411E6D">
                  <w:rPr>
                    <w:b w:val="0"/>
                    <w:i/>
                    <w:color w:val="auto"/>
                    <w:u w:val="single"/>
                    <w:lang w:val="es-VE" w:bidi="es-ES"/>
                  </w:rPr>
                  <w:t>boton_inventario</w:t>
                </w:r>
                <w:proofErr w:type="spellEnd"/>
                <w:r w:rsidRPr="00411E6D">
                  <w:rPr>
                    <w:b w:val="0"/>
                    <w:i/>
                    <w:color w:val="auto"/>
                    <w:u w:val="single"/>
                    <w:lang w:val="es-VE" w:bidi="es-ES"/>
                  </w:rPr>
                  <w:t>'</w:t>
                </w:r>
                <w:r w:rsidRPr="00411E6D">
                  <w:rPr>
                    <w:b w:val="0"/>
                    <w:color w:val="auto"/>
                    <w:lang w:val="es-VE" w:bidi="es-ES"/>
                  </w:rPr>
                  <w:t xml:space="preserve"> </w:t>
                </w:r>
                <w:r w:rsidRPr="00411E6D">
                  <w:rPr>
                    <w:b w:val="0"/>
                    <w:lang w:val="es-VE" w:bidi="es-ES"/>
                  </w:rPr>
                  <w:t xml:space="preserve">y seguidamente con la función </w:t>
                </w:r>
                <w:proofErr w:type="spellStart"/>
                <w:r w:rsidRPr="00411E6D">
                  <w:rPr>
                    <w:b w:val="0"/>
                    <w:lang w:val="es-VE" w:bidi="es-ES"/>
                  </w:rPr>
                  <w:t>TestObject</w:t>
                </w:r>
                <w:proofErr w:type="spellEnd"/>
                <w:r w:rsidRPr="00411E6D">
                  <w:rPr>
                    <w:b w:val="0"/>
                    <w:lang w:val="es-VE" w:bidi="es-ES"/>
                  </w:rPr>
                  <w:t xml:space="preserve"> crea el objeto que necesita </w:t>
                </w:r>
                <w:proofErr w:type="spellStart"/>
                <w:r w:rsidRPr="00411E6D">
                  <w:rPr>
                    <w:b w:val="0"/>
                    <w:lang w:val="es-VE" w:bidi="es-ES"/>
                  </w:rPr>
                  <w:t>Katalon</w:t>
                </w:r>
                <w:proofErr w:type="spellEnd"/>
                <w:r w:rsidRPr="00411E6D">
                  <w:rPr>
                    <w:b w:val="0"/>
                    <w:lang w:val="es-VE" w:bidi="es-ES"/>
                  </w:rPr>
                  <w:t xml:space="preserve"> para ejecutarlo.</w:t>
                </w:r>
              </w:p>
              <w:p w:rsidR="00355CEE" w:rsidRDefault="00355CEE" w:rsidP="00355CEE">
                <w:pPr>
                  <w:pStyle w:val="Ttulo2"/>
                  <w:spacing w:line="360" w:lineRule="auto"/>
                  <w:jc w:val="both"/>
                  <w:outlineLvl w:val="1"/>
                </w:pPr>
                <w:r>
                  <w:rPr>
                    <w:lang w:bidi="es-ES"/>
                  </w:rPr>
                  <w:t>Datos Aleatorios</w:t>
                </w:r>
              </w:p>
              <w:p w:rsidR="00355CEE" w:rsidRPr="00411E6D" w:rsidRDefault="00355CEE" w:rsidP="00355CEE">
                <w:pPr>
                  <w:spacing w:after="0"/>
                  <w:jc w:val="both"/>
                  <w:rPr>
                    <w:b w:val="0"/>
                  </w:rPr>
                </w:pPr>
                <w:r w:rsidRPr="00411E6D">
                  <w:rPr>
                    <w:b w:val="0"/>
                    <w:lang w:bidi="es-ES"/>
                  </w:rPr>
                  <w:t xml:space="preserve">El </w:t>
                </w:r>
                <w:proofErr w:type="spellStart"/>
                <w:r w:rsidRPr="00411E6D">
                  <w:rPr>
                    <w:b w:val="0"/>
                    <w:lang w:bidi="es-ES"/>
                  </w:rPr>
                  <w:t>Keyword</w:t>
                </w:r>
                <w:proofErr w:type="spellEnd"/>
                <w:r w:rsidRPr="00411E6D">
                  <w:rPr>
                    <w:b w:val="0"/>
                    <w:lang w:bidi="es-ES"/>
                  </w:rPr>
                  <w:t xml:space="preserve"> para variables aleatorias está ubicado en </w:t>
                </w:r>
                <w:proofErr w:type="spellStart"/>
                <w:r w:rsidRPr="00411E6D">
                  <w:rPr>
                    <w:b w:val="0"/>
                    <w:i/>
                    <w:lang w:val="es-VE" w:bidi="es-ES"/>
                  </w:rPr>
                  <w:t>Keyword</w:t>
                </w:r>
                <w:proofErr w:type="spellEnd"/>
                <w:r w:rsidRPr="00411E6D">
                  <w:rPr>
                    <w:b w:val="0"/>
                    <w:i/>
                    <w:lang w:val="es-VE" w:bidi="es-ES"/>
                  </w:rPr>
                  <w:t xml:space="preserve"> -&gt; productos -&gt; </w:t>
                </w:r>
                <w:proofErr w:type="spellStart"/>
                <w:r w:rsidRPr="00411E6D">
                  <w:rPr>
                    <w:b w:val="0"/>
                    <w:i/>
                    <w:lang w:val="es-VE" w:bidi="es-ES"/>
                  </w:rPr>
                  <w:t>data_</w:t>
                </w:r>
                <w:proofErr w:type="gramStart"/>
                <w:r w:rsidRPr="00411E6D">
                  <w:rPr>
                    <w:b w:val="0"/>
                    <w:i/>
                    <w:lang w:val="es-VE" w:bidi="es-ES"/>
                  </w:rPr>
                  <w:t>aleatory,groovy</w:t>
                </w:r>
                <w:proofErr w:type="spellEnd"/>
                <w:proofErr w:type="gramEnd"/>
                <w:r w:rsidRPr="00411E6D">
                  <w:rPr>
                    <w:b w:val="0"/>
                    <w:i/>
                    <w:lang w:val="es-VE" w:bidi="es-ES"/>
                  </w:rPr>
                  <w:t xml:space="preserve"> </w:t>
                </w:r>
                <w:r w:rsidRPr="00411E6D">
                  <w:rPr>
                    <w:b w:val="0"/>
                    <w:lang w:val="es-VE" w:bidi="es-ES"/>
                  </w:rPr>
                  <w:t>el cual</w:t>
                </w:r>
                <w:r w:rsidRPr="00411E6D">
                  <w:rPr>
                    <w:b w:val="0"/>
                    <w:i/>
                    <w:lang w:val="es-VE" w:bidi="es-ES"/>
                  </w:rPr>
                  <w:t xml:space="preserve"> </w:t>
                </w:r>
                <w:r w:rsidRPr="00411E6D">
                  <w:rPr>
                    <w:b w:val="0"/>
                    <w:lang w:val="es-VE" w:bidi="es-ES"/>
                  </w:rPr>
                  <w:t xml:space="preserve">usando la librería </w:t>
                </w:r>
                <w:proofErr w:type="spellStart"/>
                <w:r w:rsidRPr="00411E6D">
                  <w:rPr>
                    <w:b w:val="0"/>
                    <w:lang w:val="es-VE" w:bidi="es-ES"/>
                  </w:rPr>
                  <w:t>Random</w:t>
                </w:r>
                <w:proofErr w:type="spellEnd"/>
                <w:r w:rsidRPr="00411E6D">
                  <w:rPr>
                    <w:b w:val="0"/>
                    <w:lang w:val="es-VE" w:bidi="es-ES"/>
                  </w:rPr>
                  <w:t xml:space="preserve"> genera los valores aleatorios necesarios para la prueba.</w:t>
                </w:r>
              </w:p>
              <w:p w:rsidR="00355CEE" w:rsidRPr="007B346A" w:rsidRDefault="00355CEE" w:rsidP="00355CEE">
                <w:pPr>
                  <w:pStyle w:val="Ttulo3"/>
                  <w:spacing w:line="360" w:lineRule="auto"/>
                  <w:outlineLvl w:val="2"/>
                </w:pPr>
                <w:r>
                  <w:rPr>
                    <w:lang w:bidi="es-ES"/>
                  </w:rPr>
                  <w:t>Tabla de Datos Aleatorios</w:t>
                </w:r>
                <w:bookmarkStart w:id="0" w:name="_GoBack"/>
                <w:bookmarkEnd w:id="0"/>
              </w:p>
              <w:p w:rsidR="00355CEE" w:rsidRPr="00411E6D" w:rsidRDefault="00355CEE" w:rsidP="00355CEE">
                <w:pPr>
                  <w:spacing w:after="0"/>
                  <w:rPr>
                    <w:b w:val="0"/>
                    <w:lang w:bidi="es-ES"/>
                  </w:rPr>
                </w:pPr>
                <w:r w:rsidRPr="00411E6D">
                  <w:rPr>
                    <w:b w:val="0"/>
                    <w:lang w:bidi="es-ES"/>
                  </w:rPr>
                  <w:t xml:space="preserve">En la tabla a continuación se muestra el resumen de las variables: </w:t>
                </w:r>
              </w:p>
              <w:p w:rsidR="00355CEE" w:rsidRDefault="00355CEE" w:rsidP="00355CEE">
                <w:pPr>
                  <w:spacing w:after="0"/>
                  <w:rPr>
                    <w:lang w:bidi="es-ES"/>
                  </w:rPr>
                </w:pPr>
              </w:p>
              <w:tbl>
                <w:tblPr>
                  <w:tblStyle w:val="Tablaconcuadrcula"/>
                  <w:tblW w:w="10857" w:type="dxa"/>
                  <w:tblLook w:val="04A0" w:firstRow="1" w:lastRow="0" w:firstColumn="1" w:lastColumn="0" w:noHBand="0" w:noVBand="1"/>
                </w:tblPr>
                <w:tblGrid>
                  <w:gridCol w:w="3531"/>
                  <w:gridCol w:w="1620"/>
                  <w:gridCol w:w="1885"/>
                  <w:gridCol w:w="1832"/>
                  <w:gridCol w:w="1989"/>
                </w:tblGrid>
                <w:tr w:rsidR="00355CEE" w:rsidTr="00355CEE">
                  <w:trPr>
                    <w:trHeight w:val="272"/>
                  </w:trPr>
                  <w:tc>
                    <w:tcPr>
                      <w:tcW w:w="3531" w:type="dxa"/>
                    </w:tcPr>
                    <w:p w:rsidR="00355CEE" w:rsidRPr="005C7EB1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b/>
                        </w:rPr>
                      </w:pPr>
                      <w:r w:rsidRPr="005C7EB1">
                        <w:rPr>
                          <w:b/>
                        </w:rPr>
                        <w:t>Campo</w:t>
                      </w:r>
                    </w:p>
                  </w:tc>
                  <w:tc>
                    <w:tcPr>
                      <w:tcW w:w="1620" w:type="dxa"/>
                    </w:tcPr>
                    <w:p w:rsidR="00355CEE" w:rsidRPr="005C7EB1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b/>
                        </w:rPr>
                      </w:pPr>
                      <w:r w:rsidRPr="005C7EB1">
                        <w:rPr>
                          <w:b/>
                        </w:rPr>
                        <w:t>Descripción</w:t>
                      </w:r>
                    </w:p>
                  </w:tc>
                  <w:tc>
                    <w:tcPr>
                      <w:tcW w:w="1885" w:type="dxa"/>
                    </w:tcPr>
                    <w:p w:rsidR="00355CEE" w:rsidRPr="005C7EB1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b/>
                        </w:rPr>
                      </w:pPr>
                      <w:r w:rsidRPr="005C7EB1">
                        <w:rPr>
                          <w:b/>
                        </w:rPr>
                        <w:t>Variable Aleatoria</w:t>
                      </w:r>
                    </w:p>
                  </w:tc>
                  <w:tc>
                    <w:tcPr>
                      <w:tcW w:w="1832" w:type="dxa"/>
                    </w:tcPr>
                    <w:p w:rsidR="00355CEE" w:rsidRPr="005C7EB1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Variabilidad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5C7EB1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b/>
                        </w:rPr>
                      </w:pPr>
                      <w:r w:rsidRPr="005C7EB1">
                        <w:rPr>
                          <w:b/>
                        </w:rPr>
                        <w:t>Ejemplo</w:t>
                      </w:r>
                    </w:p>
                  </w:tc>
                </w:tr>
                <w:tr w:rsidR="00355CEE" w:rsidTr="00355CEE">
                  <w:trPr>
                    <w:trHeight w:val="645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codigo_busqueda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buscar elementos en los inputs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Escoge desde a hasta z. Tiene 1 carácter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incrementarse, para n caracteres</w:t>
                      </w:r>
                    </w:p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</w:p>
                  </w:tc>
                  <w:tc>
                    <w:tcPr>
                      <w:tcW w:w="1986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a, b, c, d, e, f, g, h, i, … w, x, y, z</w:t>
                      </w:r>
                    </w:p>
                  </w:tc>
                </w:tr>
                <w:tr w:rsidR="00355CEE" w:rsidTr="00355CEE">
                  <w:trPr>
                    <w:trHeight w:val="522"/>
                  </w:trPr>
                  <w:tc>
                    <w:tcPr>
                      <w:tcW w:w="10857" w:type="dxa"/>
                      <w:gridSpan w:val="5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jc w:val="center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737CACE1" wp14:editId="11013033">
                            <wp:extent cx="5478780" cy="469628"/>
                            <wp:effectExtent l="0" t="0" r="0" b="6985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0443" cy="474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647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clave_prod_serv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buscar elementos en los inputs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Escoge desde 1 hasta 9. Tiene 1 n</w:t>
                      </w:r>
                      <w:r>
                        <w:rPr>
                          <w:lang w:val="es-VE"/>
                        </w:rPr>
                        <w:t>ú</w:t>
                      </w:r>
                      <w:r>
                        <w:t>mero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 para n números</w:t>
                      </w:r>
                    </w:p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</w:p>
                  </w:tc>
                  <w:tc>
                    <w:tcPr>
                      <w:tcW w:w="1986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1, 2, 3, 4, 5, 6, 7, 8, 9</w:t>
                      </w:r>
                    </w:p>
                  </w:tc>
                </w:tr>
                <w:tr w:rsidR="00355CEE" w:rsidTr="00355CEE">
                  <w:trPr>
                    <w:trHeight w:val="386"/>
                  </w:trPr>
                  <w:tc>
                    <w:tcPr>
                      <w:tcW w:w="10857" w:type="dxa"/>
                      <w:gridSpan w:val="5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jc w:val="center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75A2BCC3" wp14:editId="7F30736E">
                            <wp:extent cx="5615940" cy="336608"/>
                            <wp:effectExtent l="0" t="0" r="3810" b="635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1354" cy="3381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</w:p>
                  </w:tc>
                </w:tr>
                <w:tr w:rsidR="00355CEE" w:rsidTr="00355CEE">
                  <w:trPr>
                    <w:trHeight w:val="74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codigo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un código de producto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Crea cadenas de 4 caracteres. “Producto código de barra” 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Solo cambiarse si es otro producto diferente a código de barra</w:t>
                      </w:r>
                    </w:p>
                  </w:tc>
                  <w:tc>
                    <w:tcPr>
                      <w:tcW w:w="1986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proofErr w:type="spellStart"/>
                      <w:r>
                        <w:t>Aaaa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bBBB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sDol</w:t>
                      </w:r>
                      <w:proofErr w:type="spellEnd"/>
                    </w:p>
                  </w:tc>
                </w:tr>
                <w:tr w:rsidR="00355CEE" w:rsidTr="00355CEE">
                  <w:trPr>
                    <w:trHeight w:val="517"/>
                  </w:trPr>
                  <w:tc>
                    <w:tcPr>
                      <w:tcW w:w="10857" w:type="dxa"/>
                      <w:gridSpan w:val="5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00C94710" wp14:editId="44B7ED48">
                            <wp:extent cx="1706880" cy="447040"/>
                            <wp:effectExtent l="0" t="0" r="7620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3615" cy="4514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textogenerico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Variable para ingresar un texto + 4 </w:t>
                      </w:r>
                      <w:proofErr w:type="spellStart"/>
                      <w:r>
                        <w:t>digitos</w:t>
                      </w:r>
                      <w:proofErr w:type="spellEnd"/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Crea la cadena </w:t>
                      </w:r>
                      <w:proofErr w:type="spellStart"/>
                      <w:r>
                        <w:t>Automatizacion</w:t>
                      </w:r>
                      <w:proofErr w:type="spellEnd"/>
                      <w:r>
                        <w:t xml:space="preserve"> + 4 </w:t>
                      </w:r>
                      <w:proofErr w:type="spellStart"/>
                      <w:r>
                        <w:t>digitos</w:t>
                      </w:r>
                      <w:proofErr w:type="spellEnd"/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cambiarse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1225A0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225A0">
                        <w:rPr>
                          <w:sz w:val="16"/>
                          <w:szCs w:val="16"/>
                        </w:rPr>
                        <w:t>Automatizacion5645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val="es-VE" w:eastAsia="es-VE"/>
                        </w:rPr>
                        <w:lastRenderedPageBreak/>
                        <w:drawing>
                          <wp:inline distT="0" distB="0" distL="0" distR="0" wp14:anchorId="5F16AD09" wp14:editId="03F91B53">
                            <wp:extent cx="4000500" cy="1622021"/>
                            <wp:effectExtent l="0" t="0" r="0" b="0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3904" cy="16274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5CEE" w:rsidRPr="001225A0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0699E598" wp14:editId="5909B2A9">
                            <wp:extent cx="3992880" cy="615720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8921" cy="6197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cuota</w:t>
                      </w:r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la cuota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4 dígitos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6417F14F" wp14:editId="05913D78">
                            <wp:extent cx="1920240" cy="543883"/>
                            <wp:effectExtent l="0" t="0" r="3810" b="8890"/>
                            <wp:docPr id="40" name="Imagen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1625" cy="5527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retencionisr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Variables para ingresar la Retención ISR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Se colocaron valores arbitrarios. Max Campo: 16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Puede cambiarse</w:t>
                      </w:r>
                      <w:r>
                        <w:t xml:space="preserve"> totalmente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'0.1', '0.2', '0.3', '0.4', '0.5'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2FEFC8EF" wp14:editId="1CFC5656">
                            <wp:extent cx="1562100" cy="583357"/>
                            <wp:effectExtent l="0" t="0" r="0" b="762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664" cy="587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factor_conversion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Variables para ingresar el factor de </w:t>
                      </w:r>
                      <w:proofErr w:type="spellStart"/>
                      <w:r>
                        <w:t>conversion</w:t>
                      </w:r>
                      <w:proofErr w:type="spellEnd"/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Se colocaron valores arbitrarios. Max Campo: 16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Puede cambiarse</w:t>
                      </w:r>
                      <w:r>
                        <w:t xml:space="preserve"> totalmente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'0.1', '0.2', '0.3', '0.4', '0.5'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1788EF18" wp14:editId="7B493AFD">
                            <wp:extent cx="1501140" cy="574510"/>
                            <wp:effectExtent l="0" t="0" r="381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9971" cy="581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codigo_origen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número de predial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Crea cadenas de 4 </w:t>
                      </w:r>
                      <w:proofErr w:type="spellStart"/>
                      <w:r>
                        <w:t>digitos</w:t>
                      </w:r>
                      <w:proofErr w:type="spellEnd"/>
                      <w:r>
                        <w:t>. Max 254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436902DB" wp14:editId="2E9F6AA5">
                            <wp:extent cx="1463040" cy="971411"/>
                            <wp:effectExtent l="0" t="0" r="3810" b="635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1611" cy="977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costo_reposicion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costo de reposición.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4 dígitos. Max. 12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34CB02AD" wp14:editId="6B326C4E">
                            <wp:extent cx="1988820" cy="571636"/>
                            <wp:effectExtent l="0" t="0" r="0" b="0"/>
                            <wp:docPr id="48" name="Imagen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8141" cy="5771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margen_utilidad_porciento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costo de reposición.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5 dígitos. Max. 12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  <w:r>
                        <w:t>1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lastRenderedPageBreak/>
                        <w:drawing>
                          <wp:inline distT="0" distB="0" distL="0" distR="0" wp14:anchorId="0871D4CA" wp14:editId="11FD04F4">
                            <wp:extent cx="2286000" cy="559398"/>
                            <wp:effectExtent l="0" t="0" r="0" b="0"/>
                            <wp:docPr id="49" name="Imagen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1431" cy="568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precio</w:t>
                      </w:r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precio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5 dígitos. Max. 14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  <w:r>
                        <w:t>1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32B3C7A1" wp14:editId="35FE2DCD">
                            <wp:extent cx="861060" cy="534977"/>
                            <wp:effectExtent l="0" t="0" r="0" b="0"/>
                            <wp:docPr id="50" name="Imagen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6978" cy="5386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factor</w:t>
                      </w:r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factor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1 dígitos. Max. 16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5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732FE1CB" wp14:editId="0EF61E29">
                            <wp:extent cx="480060" cy="610510"/>
                            <wp:effectExtent l="0" t="0" r="0" b="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257" cy="6133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codigo_barra</w:t>
                      </w:r>
                      <w:proofErr w:type="spellEnd"/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el costo de reposición.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13 dígitos. Max. 50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 w:rsidRPr="00DB4034">
                        <w:t>5985</w:t>
                      </w:r>
                      <w:r>
                        <w:t>158631247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12EFD6A6" wp14:editId="160A6A49">
                            <wp:extent cx="1638300" cy="623378"/>
                            <wp:effectExtent l="0" t="0" r="0" b="5715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3555" cy="625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medidas</w:t>
                      </w:r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la Base, Altura, Profundidad y Peso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Crea cadenas de 2 dígitos. Max. 14</w:t>
                      </w:r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incrementarse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2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289C2D0A" wp14:editId="0A78AD28">
                            <wp:extent cx="3497580" cy="630625"/>
                            <wp:effectExtent l="0" t="0" r="7620" b="0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6601" cy="635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3531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</w:pPr>
                      <w:r>
                        <w:rPr>
                          <w:rFonts w:ascii="Consolas" w:hAnsi="Consolas" w:cs="Consolas"/>
                          <w:color w:val="2A00FF"/>
                          <w:shd w:val="clear" w:color="auto" w:fill="E8F2FE"/>
                          <w:lang w:val="es-VE"/>
                        </w:rPr>
                        <w:t>relacionados</w:t>
                      </w:r>
                    </w:p>
                  </w:tc>
                  <w:tc>
                    <w:tcPr>
                      <w:tcW w:w="1620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Variable para ingresar conceptos relacionados</w:t>
                      </w:r>
                    </w:p>
                  </w:tc>
                  <w:tc>
                    <w:tcPr>
                      <w:tcW w:w="1885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 xml:space="preserve">Crea una cadena de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+ numero 5 </w:t>
                      </w:r>
                      <w:proofErr w:type="spellStart"/>
                      <w:r>
                        <w:t>digitos</w:t>
                      </w:r>
                      <w:proofErr w:type="spellEnd"/>
                    </w:p>
                  </w:tc>
                  <w:tc>
                    <w:tcPr>
                      <w:tcW w:w="1832" w:type="dxa"/>
                    </w:tcPr>
                    <w:p w:rsidR="00355CEE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t>Puede cambiarse</w:t>
                      </w:r>
                    </w:p>
                  </w:tc>
                  <w:tc>
                    <w:tcPr>
                      <w:tcW w:w="1986" w:type="dxa"/>
                    </w:tcPr>
                    <w:p w:rsidR="00355CEE" w:rsidRPr="00202E4A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  <w:rPr>
                          <w:sz w:val="16"/>
                          <w:szCs w:val="16"/>
                        </w:rPr>
                      </w:pPr>
                      <w:r w:rsidRPr="00202E4A">
                        <w:rPr>
                          <w:sz w:val="16"/>
                          <w:szCs w:val="16"/>
                        </w:rPr>
                        <w:t>Relacionados65156</w:t>
                      </w:r>
                    </w:p>
                  </w:tc>
                </w:tr>
                <w:tr w:rsidR="00355CEE" w:rsidTr="00355CEE">
                  <w:trPr>
                    <w:trHeight w:val="133"/>
                  </w:trPr>
                  <w:tc>
                    <w:tcPr>
                      <w:tcW w:w="10857" w:type="dxa"/>
                      <w:gridSpan w:val="5"/>
                    </w:tcPr>
                    <w:p w:rsidR="00355CEE" w:rsidRPr="00DB4034" w:rsidRDefault="00355CEE" w:rsidP="00214B4A">
                      <w:pPr>
                        <w:framePr w:hSpace="180" w:wrap="around" w:vAnchor="text" w:hAnchor="margin" w:xAlign="center" w:y="-12904"/>
                        <w:spacing w:after="0"/>
                      </w:pPr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529786CF" wp14:editId="1A1BA4A5">
                            <wp:extent cx="2545080" cy="640050"/>
                            <wp:effectExtent l="0" t="0" r="0" b="8255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3431" cy="647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</w:tbl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200"/>
                  <w:rPr>
                    <w:b w:val="0"/>
                  </w:rPr>
                </w:pPr>
              </w:p>
              <w:p w:rsidR="00355CEE" w:rsidRDefault="00355CEE" w:rsidP="00355CEE">
                <w:pPr>
                  <w:spacing w:after="0"/>
                </w:pPr>
              </w:p>
              <w:p w:rsidR="00355CEE" w:rsidRDefault="00355CEE" w:rsidP="00355CEE">
                <w:pPr>
                  <w:spacing w:after="0"/>
                </w:pPr>
              </w:p>
              <w:p w:rsidR="00355CEE" w:rsidRDefault="00355CEE" w:rsidP="00355CEE">
                <w:pPr>
                  <w:spacing w:after="0"/>
                </w:pPr>
              </w:p>
              <w:p w:rsidR="00355CEE" w:rsidRDefault="00355CEE" w:rsidP="00355CEE">
                <w:pPr>
                  <w:spacing w:after="0"/>
                </w:pPr>
              </w:p>
              <w:p w:rsidR="00355CEE" w:rsidRPr="001452FA" w:rsidRDefault="00355CEE" w:rsidP="00355CEE">
                <w:pPr>
                  <w:spacing w:after="200"/>
                  <w:rPr>
                    <w:b w:val="0"/>
                    <w:color w:val="00656B" w:themeColor="accent1" w:themeShade="BF"/>
                    <w:sz w:val="56"/>
                    <w:szCs w:val="56"/>
                  </w:rPr>
                </w:pPr>
                <w:r w:rsidRPr="001452FA">
                  <w:rPr>
                    <w:rFonts w:ascii="Franklin Gothic Book" w:hAnsi="Franklin Gothic Book"/>
                    <w:color w:val="00656B" w:themeColor="accent1" w:themeShade="BF"/>
                    <w:sz w:val="56"/>
                    <w:szCs w:val="56"/>
                  </w:rPr>
                  <w:lastRenderedPageBreak/>
                  <w:t>Consideraciones</w:t>
                </w: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rPr>
                    <w:b w:val="0"/>
                  </w:rPr>
                </w:pPr>
                <w:r w:rsidRPr="00355CEE">
                  <w:rPr>
                    <w:b w:val="0"/>
                  </w:rPr>
                  <w:t xml:space="preserve">Para cargar la imagen en </w:t>
                </w:r>
                <w:proofErr w:type="spellStart"/>
                <w:r w:rsidRPr="00355CEE">
                  <w:rPr>
                    <w:b w:val="0"/>
                  </w:rPr>
                  <w:t>Upload</w:t>
                </w:r>
                <w:proofErr w:type="spellEnd"/>
                <w:r w:rsidRPr="00355CEE">
                  <w:rPr>
                    <w:b w:val="0"/>
                  </w:rPr>
                  <w:t xml:space="preserve"> se usa la misma ruta que es una imagen de prueba con tamaño de 63x62px: </w:t>
                </w:r>
                <w:hyperlink r:id="rId35" w:history="1">
                  <w:r w:rsidRPr="00355CEE">
                    <w:rPr>
                      <w:rStyle w:val="Hipervnculo"/>
                      <w:b w:val="0"/>
                    </w:rPr>
                    <w:t>https://kaizen.admintotal.com/site_media_b/img/logo_azul_blanco.png</w:t>
                  </w:r>
                </w:hyperlink>
                <w:r w:rsidRPr="00355CEE">
                  <w:rPr>
                    <w:b w:val="0"/>
                  </w:rPr>
                  <w:t xml:space="preserve"> </w:t>
                </w:r>
              </w:p>
              <w:p w:rsidR="00355CEE" w:rsidRPr="00355CEE" w:rsidRDefault="00355CEE" w:rsidP="00355CEE">
                <w:pPr>
                  <w:spacing w:after="200"/>
                  <w:jc w:val="center"/>
                  <w:rPr>
                    <w:b w:val="0"/>
                  </w:rPr>
                </w:pPr>
                <w:r w:rsidRPr="00355CEE">
                  <w:rPr>
                    <w:noProof/>
                    <w:lang w:val="es-VE" w:eastAsia="es-VE"/>
                  </w:rPr>
                  <w:drawing>
                    <wp:inline distT="0" distB="0" distL="0" distR="0" wp14:anchorId="374AD7ED" wp14:editId="4D4A7830">
                      <wp:extent cx="3550920" cy="487651"/>
                      <wp:effectExtent l="0" t="0" r="0" b="8255"/>
                      <wp:docPr id="55" name="Imagen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001" cy="497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rPr>
                    <w:b w:val="0"/>
                  </w:rPr>
                </w:pPr>
                <w:r w:rsidRPr="00355CEE">
                  <w:rPr>
                    <w:b w:val="0"/>
                  </w:rPr>
                  <w:t xml:space="preserve">Para los </w:t>
                </w:r>
                <w:proofErr w:type="spellStart"/>
                <w:r w:rsidRPr="00355CEE">
                  <w:rPr>
                    <w:b w:val="0"/>
                  </w:rPr>
                  <w:t>checks</w:t>
                </w:r>
                <w:proofErr w:type="spellEnd"/>
                <w:r w:rsidRPr="00355CEE">
                  <w:rPr>
                    <w:b w:val="0"/>
                  </w:rPr>
                  <w:t xml:space="preserve"> se seleccionan todos los siguientes:</w:t>
                </w:r>
              </w:p>
              <w:p w:rsidR="00355CEE" w:rsidRPr="00355CEE" w:rsidRDefault="00355CEE" w:rsidP="00355CEE">
                <w:pPr>
                  <w:spacing w:after="200"/>
                  <w:jc w:val="center"/>
                  <w:rPr>
                    <w:b w:val="0"/>
                  </w:rPr>
                </w:pPr>
                <w:r w:rsidRPr="00355CEE">
                  <w:rPr>
                    <w:noProof/>
                    <w:lang w:val="es-VE" w:eastAsia="es-VE"/>
                  </w:rPr>
                  <w:drawing>
                    <wp:inline distT="0" distB="0" distL="0" distR="0" wp14:anchorId="3CF1A227" wp14:editId="1CE68E68">
                      <wp:extent cx="2987040" cy="1676934"/>
                      <wp:effectExtent l="0" t="0" r="3810" b="0"/>
                      <wp:docPr id="58" name="Imagen 5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91938" cy="16796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55CEE" w:rsidRPr="00355CEE" w:rsidRDefault="00355CEE" w:rsidP="00355CEE">
                <w:pPr>
                  <w:spacing w:after="200"/>
                  <w:rPr>
                    <w:b w:val="0"/>
                  </w:rPr>
                </w:pPr>
                <w:r w:rsidRPr="00355CEE">
                  <w:rPr>
                    <w:b w:val="0"/>
                  </w:rPr>
                  <w:t xml:space="preserve">Por lo tanto, el </w:t>
                </w:r>
                <w:r w:rsidRPr="00355CEE">
                  <w:rPr>
                    <w:rFonts w:ascii="Arial" w:hAnsi="Arial" w:cs="Arial"/>
                    <w:b w:val="0"/>
                    <w:color w:val="212529"/>
                    <w:shd w:val="clear" w:color="auto" w:fill="FFFFFF"/>
                  </w:rPr>
                  <w:t>Venta cantidad por código de barras determina que el producto tiene un código de 4 caracteres</w:t>
                </w: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si se ingresa una IEPS de tipo Cuota se abre la opción cuota y se ingresan los valores.</w:t>
                </w:r>
              </w:p>
              <w:p w:rsidR="00355CEE" w:rsidRPr="00355CEE" w:rsidRDefault="00355CEE" w:rsidP="00355CEE">
                <w:pPr>
                  <w:pStyle w:val="Prrafodelista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spacing w:after="200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las opciones de producto de Articulo, Materia Prima, Embalaje y Embalaje Dinámico se puede agregar el factor de conversión.</w:t>
                </w:r>
              </w:p>
              <w:p w:rsidR="00355CEE" w:rsidRPr="00355CEE" w:rsidRDefault="00355CEE" w:rsidP="00355CEE">
                <w:pPr>
                  <w:pStyle w:val="Prrafodelista"/>
                  <w:spacing w:after="200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las opciones Servicios y Servicios subcontratados se ingresa el tipo de servicios.</w:t>
                </w:r>
              </w:p>
              <w:p w:rsidR="00355CEE" w:rsidRPr="00355CEE" w:rsidRDefault="00355CEE" w:rsidP="00355CEE">
                <w:pPr>
                  <w:pStyle w:val="Prrafodelista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spacing w:after="200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 opción Servicios subcontratados se ingresa el factor de conversión</w:t>
                </w:r>
              </w:p>
              <w:p w:rsidR="00355CEE" w:rsidRPr="00355CEE" w:rsidRDefault="00355CEE" w:rsidP="00355CEE">
                <w:pPr>
                  <w:pStyle w:val="Prrafodelista"/>
                  <w:spacing w:after="200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 opción activo fijo se ingresa grupo activo</w:t>
                </w:r>
              </w:p>
              <w:p w:rsidR="00355CEE" w:rsidRPr="00355CEE" w:rsidRDefault="00355CEE" w:rsidP="00355CEE">
                <w:pPr>
                  <w:pStyle w:val="Prrafodelista"/>
                  <w:jc w:val="both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mano de obra se ingresa una cuenta contable</w:t>
                </w:r>
              </w:p>
              <w:p w:rsidR="00355CEE" w:rsidRPr="00355CEE" w:rsidRDefault="00355CEE" w:rsidP="00355CEE">
                <w:pPr>
                  <w:pStyle w:val="Prrafodelista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las opciones de Articulo, Materia Prima, Activo Fijo, Servicios subcontratados, Mano de obra, Artículo para arrendamiento se llena la pestaña de lista de precios.</w:t>
                </w:r>
              </w:p>
              <w:p w:rsidR="00355CEE" w:rsidRPr="00355CEE" w:rsidRDefault="00355CEE" w:rsidP="00355CEE">
                <w:pPr>
                  <w:pStyle w:val="Prrafodelista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las opciones de Ensamble, Ensamble dinámico, Producción se llenan los campos en la pestaña Ensamble.</w:t>
                </w:r>
              </w:p>
              <w:p w:rsidR="00355CEE" w:rsidRPr="00355CEE" w:rsidRDefault="00355CEE" w:rsidP="00355CEE">
                <w:pPr>
                  <w:pStyle w:val="Prrafodelista"/>
                  <w:rPr>
                    <w:b w:val="0"/>
                  </w:rPr>
                </w:pPr>
              </w:p>
              <w:p w:rsidR="00355CEE" w:rsidRPr="00355CEE" w:rsidRDefault="00355CEE" w:rsidP="00355CEE">
                <w:pPr>
                  <w:pStyle w:val="Prrafodelista"/>
                  <w:numPr>
                    <w:ilvl w:val="0"/>
                    <w:numId w:val="16"/>
                  </w:numPr>
                  <w:spacing w:after="200"/>
                  <w:jc w:val="both"/>
                  <w:rPr>
                    <w:b w:val="0"/>
                  </w:rPr>
                </w:pPr>
                <w:r w:rsidRPr="00355CEE">
                  <w:rPr>
                    <w:b w:val="0"/>
                  </w:rPr>
                  <w:t>Solo para las opciones de Articulo, Materia Prima, Embalaje Dinámico, Servicios Subcontratados, Mano de Obra, Activo fijo se llenan los Relacionados alternativos.</w:t>
                </w:r>
              </w:p>
              <w:p w:rsidR="00355CEE" w:rsidRDefault="00355CEE" w:rsidP="00355CEE">
                <w:pPr>
                  <w:pStyle w:val="Ttulo2"/>
                  <w:spacing w:line="360" w:lineRule="auto"/>
                  <w:outlineLvl w:val="1"/>
                  <w:rPr>
                    <w:lang w:bidi="es-ES"/>
                  </w:rPr>
                </w:pPr>
              </w:p>
              <w:p w:rsidR="000F1DCE" w:rsidRPr="00BB6038" w:rsidRDefault="000F1DCE" w:rsidP="00355CEE">
                <w:pPr>
                  <w:pStyle w:val="Subttulo"/>
                  <w:framePr w:hSpace="0" w:wrap="auto" w:vAnchor="margin" w:hAnchor="text" w:yAlign="inline"/>
                  <w:rPr>
                    <w:b w:val="0"/>
                    <w:bCs w:val="0"/>
                  </w:rPr>
                </w:pPr>
              </w:p>
            </w:tc>
          </w:tr>
          <w:tr w:rsidR="000F1DCE" w:rsidTr="000F1DCE">
            <w:trPr>
              <w:trHeight w:val="994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519" w:type="dxa"/>
                <w:shd w:val="clear" w:color="auto" w:fill="auto"/>
              </w:tcPr>
              <w:p w:rsidR="000F1DCE" w:rsidRPr="00355CEE" w:rsidRDefault="000F1DCE" w:rsidP="000F1DCE">
                <w:pPr>
                  <w:spacing w:after="200"/>
                  <w:rPr>
                    <w:i/>
                    <w:smallCaps/>
                    <w:noProof/>
                  </w:rPr>
                </w:pPr>
              </w:p>
            </w:tc>
          </w:tr>
        </w:tbl>
        <w:p w:rsidR="00355CEE" w:rsidRDefault="008A3F09">
          <w:pPr>
            <w:spacing w:after="200"/>
            <w:rPr>
              <w:b/>
            </w:rPr>
          </w:pPr>
        </w:p>
      </w:sdtContent>
    </w:sdt>
    <w:p w:rsidR="004E061F" w:rsidRPr="006B09F6" w:rsidRDefault="004E061F">
      <w:pPr>
        <w:spacing w:after="200"/>
      </w:pPr>
    </w:p>
    <w:p w:rsidR="00AB1FA8" w:rsidRPr="000F1DCE" w:rsidRDefault="00AB1FA8">
      <w:pPr>
        <w:spacing w:after="200"/>
        <w:rPr>
          <w:b/>
        </w:rPr>
      </w:pPr>
    </w:p>
    <w:sectPr w:rsidR="00AB1FA8" w:rsidRPr="000F1DCE" w:rsidSect="006517B8">
      <w:footerReference w:type="even" r:id="rId38"/>
      <w:footerReference w:type="default" r:id="rId39"/>
      <w:pgSz w:w="11906" w:h="16838" w:code="9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F09" w:rsidRDefault="008A3F09">
      <w:pPr>
        <w:spacing w:after="0"/>
      </w:pPr>
      <w:r>
        <w:separator/>
      </w:r>
    </w:p>
  </w:endnote>
  <w:endnote w:type="continuationSeparator" w:id="0">
    <w:p w:rsidR="008A3F09" w:rsidRDefault="008A3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1EB" w:rsidRDefault="00A041EB">
    <w:pPr>
      <w:pStyle w:val="Piedepgina"/>
    </w:pPr>
    <w:r>
      <w:rPr>
        <w:noProof/>
        <w:lang w:val="es-VE" w:eastAsia="es-VE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1FB5782E" wp14:editId="0FD04864">
              <wp:simplePos x="0" y="0"/>
              <wp:positionH relativeFrom="leftMargin">
                <wp:posOffset>6544734</wp:posOffset>
              </wp:positionH>
              <wp:positionV relativeFrom="bottomMargin">
                <wp:posOffset>184150</wp:posOffset>
              </wp:positionV>
              <wp:extent cx="520700" cy="520700"/>
              <wp:effectExtent l="0" t="0" r="0" b="0"/>
              <wp:wrapNone/>
              <wp:docPr id="15" name="Elips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roundRect">
                        <a:avLst/>
                      </a:prstGeom>
                      <a:ln w="76200"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41EB" w:rsidRPr="00C77D65" w:rsidRDefault="00A041EB" w:rsidP="0064556E">
                          <w:pPr>
                            <w:pStyle w:val="Sinespaciado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fldChar w:fldCharType="begin"/>
                          </w: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fldChar w:fldCharType="separate"/>
                          </w:r>
                          <w:r w:rsidR="00411E6D">
                            <w:rPr>
                              <w:noProof/>
                              <w:sz w:val="36"/>
                              <w:szCs w:val="36"/>
                              <w:lang w:bidi="es-ES"/>
                            </w:rPr>
                            <w:t>8</w:t>
                          </w:r>
                          <w:r w:rsidRPr="00C77D65">
                            <w:rPr>
                              <w:noProof/>
                              <w:sz w:val="36"/>
                              <w:szCs w:val="36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FB5782E" id="Elipse 19" o:spid="_x0000_s1029" style="position:absolute;margin-left:515.35pt;margin-top:14.5pt;width:41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2d6OAIAALAEAAAOAAAAZHJzL2Uyb0RvYy54bWysVF1v0zAUfUfiP1h+p2krbYOq6TR1DCEN&#10;mDb4Aa5jN9YcX3PtNi2/nmu7yQZMPCBerOv4nHO/s7w8dJbtFQYDruazyZQz5SQ0xm1r/u3rzZu3&#10;nIUoXCMsOFXzowr8cvX61bL3CzWHFmyjkJGIC4ve17yN0S+qKshWdSJMwCtHjxqwE5GuuK0aFD2p&#10;d7aaT6fnVQ/YeASpQqCv1+WRr7K+1krGL1oHFZmtOcUW84n53KSzWi3FYovCt0aewhD/EEUnjCOn&#10;o9S1iILt0Pwh1RmJEEDHiYSuAq2NVDkHymY2/S2bh1Z4lXOh4gQ/lin8P1n5eX+HzDTUuzPOnOio&#10;R++t8UGx2btUnd6HBYEe/B2m/IK/BfkYmIN1K9xWXSFC3yrRUEyzhK9+IaRLICrb9J+gIW2xi5AL&#10;ddDYJUEqATvkfhzHfqhDZJI+ns2nF1PqmqSnk508iMVA9hjiBwUdS0bNEXauuaeeZw9ifxtiwQ+4&#10;5NA61tf84pymJ8Mc3BhrC866UwIp5pJ7iEerCu9eaaoUxTXPxDyjam2R7QVNl5BSuVhqkLwQOtE0&#10;iY/E2UtEO5JO2ERTeXZHYgn1rx5HRvYKLo7kzjjAlzw3j0O4uuCH7EvOqXnxsDlQbZK5geZInUQo&#10;S0RLT0YL+IOznhao5uH7TqDizH50NA1p2wYDB2MzGMJJotZcRuSsXNax7OXOo9m2pF2q5eCKZkab&#10;3MqnOE6h0lrkiTitcNq75/eMevrRrH4CAAD//wMAUEsDBBQABgAIAAAAIQD3tEW+3wAAAAwBAAAP&#10;AAAAZHJzL2Rvd25yZXYueG1sTI9LT8MwEITvSPwHa5G4UTtB4hHiVDwUcUKIQnt24yVJideR7bYp&#10;v54tF7jt7I5mvynnkxvEDkPsPWnIZgoEUuNtT62Gj/f64gZETIasGTyhhgNGmFenJ6UprN/TG+4W&#10;qRUcQrEwGrqUxkLK2HToTJz5EYlvnz44k1iGVtpg9hzuBpkrdSWd6Yk/dGbExw6br8XWccrD0q5C&#10;/f1c96npnl4Pm9q9bLQ+P5vu70AknNKfGY74jA4VM639lmwUA2t1qa7ZqyG/5VJHR5blvFn/Tgpk&#10;Vcr/JaofAAAA//8DAFBLAQItABQABgAIAAAAIQC2gziS/gAAAOEBAAATAAAAAAAAAAAAAAAAAAAA&#10;AABbQ29udGVudF9UeXBlc10ueG1sUEsBAi0AFAAGAAgAAAAhADj9If/WAAAAlAEAAAsAAAAAAAAA&#10;AAAAAAAALwEAAF9yZWxzLy5yZWxzUEsBAi0AFAAGAAgAAAAhALI7Z3o4AgAAsAQAAA4AAAAAAAAA&#10;AAAAAAAALgIAAGRycy9lMm9Eb2MueG1sUEsBAi0AFAAGAAgAAAAhAPe0Rb7fAAAADAEAAA8AAAAA&#10;AAAAAAAAAAAAkgQAAGRycy9kb3ducmV2LnhtbFBLBQYAAAAABAAEAPMAAACeBQAAAAA=&#10;" o:allowincell="f" fillcolor="white [3201]" stroked="f" strokeweight="6pt">
              <v:textbox inset="0,0,0,0">
                <w:txbxContent>
                  <w:p w:rsidR="00A041EB" w:rsidRPr="00C77D65" w:rsidRDefault="00A041EB" w:rsidP="0064556E">
                    <w:pPr>
                      <w:pStyle w:val="Sinespaciado"/>
                      <w:jc w:val="center"/>
                      <w:rPr>
                        <w:sz w:val="36"/>
                        <w:szCs w:val="36"/>
                      </w:rPr>
                    </w:pPr>
                    <w:r w:rsidRPr="00C77D65">
                      <w:rPr>
                        <w:sz w:val="36"/>
                        <w:szCs w:val="36"/>
                        <w:lang w:bidi="es-ES"/>
                      </w:rPr>
                      <w:fldChar w:fldCharType="begin"/>
                    </w:r>
                    <w:r w:rsidRPr="00C77D65">
                      <w:rPr>
                        <w:sz w:val="36"/>
                        <w:szCs w:val="36"/>
                        <w:lang w:bidi="es-ES"/>
                      </w:rPr>
                      <w:instrText xml:space="preserve"> PAGE  \* Arabic  \* MERGEFORMAT </w:instrText>
                    </w:r>
                    <w:r w:rsidRPr="00C77D65">
                      <w:rPr>
                        <w:sz w:val="36"/>
                        <w:szCs w:val="36"/>
                        <w:lang w:bidi="es-ES"/>
                      </w:rPr>
                      <w:fldChar w:fldCharType="separate"/>
                    </w:r>
                    <w:r w:rsidR="00411E6D">
                      <w:rPr>
                        <w:noProof/>
                        <w:sz w:val="36"/>
                        <w:szCs w:val="36"/>
                        <w:lang w:bidi="es-ES"/>
                      </w:rPr>
                      <w:t>8</w:t>
                    </w:r>
                    <w:r w:rsidRPr="00C77D65">
                      <w:rPr>
                        <w:noProof/>
                        <w:sz w:val="36"/>
                        <w:szCs w:val="36"/>
                        <w:lang w:bidi="es-ES"/>
                      </w:rPr>
                      <w:fldChar w:fldCharType="end"/>
                    </w:r>
                  </w:p>
                </w:txbxContent>
              </v:textbox>
              <w10:wrap anchorx="margin" anchory="margin"/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1EB" w:rsidRDefault="00A041EB">
    <w:r>
      <w:rPr>
        <w:noProof/>
        <w:lang w:val="es-VE" w:eastAsia="es-VE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A3E94A2" wp14:editId="5DD8D7E0">
              <wp:simplePos x="0" y="0"/>
              <wp:positionH relativeFrom="leftMargin">
                <wp:posOffset>6890035</wp:posOffset>
              </wp:positionH>
              <wp:positionV relativeFrom="bottomMargin">
                <wp:posOffset>218364</wp:posOffset>
              </wp:positionV>
              <wp:extent cx="520700" cy="520700"/>
              <wp:effectExtent l="0" t="0" r="0" b="0"/>
              <wp:wrapNone/>
              <wp:docPr id="2" name="Elips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roundRect">
                        <a:avLst/>
                      </a:prstGeom>
                      <a:ln w="76200"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41EB" w:rsidRPr="00C77D65" w:rsidRDefault="00A041EB">
                          <w:pPr>
                            <w:pStyle w:val="Sinespaciado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fldChar w:fldCharType="begin"/>
                          </w: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C77D65">
                            <w:rPr>
                              <w:sz w:val="36"/>
                              <w:szCs w:val="36"/>
                              <w:lang w:bidi="es-ES"/>
                            </w:rPr>
                            <w:fldChar w:fldCharType="separate"/>
                          </w:r>
                          <w:r w:rsidR="00411E6D">
                            <w:rPr>
                              <w:noProof/>
                              <w:sz w:val="36"/>
                              <w:szCs w:val="36"/>
                              <w:lang w:bidi="es-ES"/>
                            </w:rPr>
                            <w:t>9</w:t>
                          </w:r>
                          <w:r w:rsidRPr="00C77D65">
                            <w:rPr>
                              <w:noProof/>
                              <w:sz w:val="36"/>
                              <w:szCs w:val="36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A3E94A2" id="_x0000_s1030" style="position:absolute;margin-left:542.5pt;margin-top:17.2pt;width:41pt;height:41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n6OQIAALYEAAAOAAAAZHJzL2Uyb0RvYy54bWysVF1v0zAUfUfiP1h+Z2krsUHUdJo6hpAG&#10;TBv8ANexG2uOr7l2m5Zfz7XdZHxMPCBeomv7nHO/s7w89JbtFQYDruHzsxlnyklojds2/OuXm1dv&#10;OAtRuFZYcKrhRxX45erli+Xga7WADmyrkJGIC/XgG97F6OuqCrJTvQhn4JWjRw3Yi0hH3FYtioHU&#10;e1stZrPzagBsPYJUIdDtdXnkq6yvtZLxs9ZBRWYbTrHF/MX83aRvtVqKeovCd0aewhD/EEUvjCOn&#10;k9S1iILt0Pwh1RuJEEDHMwl9BVobqXIOlM189ls2D53wKudCxQl+KlP4f7Ly0/4OmWkbvuDMiZ5a&#10;9M4aHxSbv03FGXyoCfPg7zClF/wtyMfAHKw74bbqChGGTomWQponfPULIR0CUdlm+AgtaYtdhFyn&#10;g8Y+CVIF2CG34zi1Qx0ik3T5ejG7mFHTJD2d7ORB1CPZY4jvFfQsGQ1H2Ln2nlqePYj9bYgFP+KS&#10;Q+vY0PCLcxqeDHNwY6wtOOtOCaSYS+4hHq0qvHulqVAU1yIT84iqtUW2FzRcQkrlYqlB8kLoRNMk&#10;PhHnzxHtRDphE03l0Z2IJdS/epwY2Su4OJF74wCf89w+juHqgh+zLzmn5sXD5pCnIyPTzQbaIzUU&#10;oawSrT4ZHeB3zgZao4aHbzuBijP7wdFQpJ0bDRyNzWgIJ4nacBmRs3JYx7KdO49m25F2KZqDKxod&#10;bXJHn+I4RUzLkQfjtMhp+34+Z9TT72b1AwAA//8DAFBLAwQUAAYACAAAACEAHlQVsuAAAAAMAQAA&#10;DwAAAGRycy9kb3ducmV2LnhtbEyPS0/DMBCE70j8B2uRuFGnEEoV4lQ8FHFCFeVxduMlTonXke22&#10;Kb+eLRe47eyOZr8pF6PrxQ5D7DwpmE4yEEiNNx21Ct5e64s5iJg0Gd17QgUHjLCoTk9KXRi/pxfc&#10;rVIrOIRioRXYlIZCythYdDpO/IDEt08fnE4sQytN0HsOd728zLKZdLoj/mD1gA8Wm6/V1nHK/bv5&#10;CPX3U92lxj4uD5vaPW+UOj8b725BJBzTnxmO+IwOFTOt/ZZMFD3rbH7NZZKCqzwHcXRMZze8Wf9O&#10;OciqlP9LVD8AAAD//wMAUEsBAi0AFAAGAAgAAAAhALaDOJL+AAAA4QEAABMAAAAAAAAAAAAAAAAA&#10;AAAAAFtDb250ZW50X1R5cGVzXS54bWxQSwECLQAUAAYACAAAACEAOP0h/9YAAACUAQAACwAAAAAA&#10;AAAAAAAAAAAvAQAAX3JlbHMvLnJlbHNQSwECLQAUAAYACAAAACEAXmL5+jkCAAC2BAAADgAAAAAA&#10;AAAAAAAAAAAuAgAAZHJzL2Uyb0RvYy54bWxQSwECLQAUAAYACAAAACEAHlQVsuAAAAAMAQAADwAA&#10;AAAAAAAAAAAAAACTBAAAZHJzL2Rvd25yZXYueG1sUEsFBgAAAAAEAAQA8wAAAKAFAAAAAA==&#10;" o:allowincell="f" fillcolor="white [3201]" stroked="f" strokeweight="6pt">
              <v:textbox inset="0,0,0,0">
                <w:txbxContent>
                  <w:p w:rsidR="00A041EB" w:rsidRPr="00C77D65" w:rsidRDefault="00A041EB">
                    <w:pPr>
                      <w:pStyle w:val="Sinespaciado"/>
                      <w:jc w:val="center"/>
                      <w:rPr>
                        <w:sz w:val="36"/>
                        <w:szCs w:val="36"/>
                      </w:rPr>
                    </w:pPr>
                    <w:r w:rsidRPr="00C77D65">
                      <w:rPr>
                        <w:sz w:val="36"/>
                        <w:szCs w:val="36"/>
                        <w:lang w:bidi="es-ES"/>
                      </w:rPr>
                      <w:fldChar w:fldCharType="begin"/>
                    </w:r>
                    <w:r w:rsidRPr="00C77D65">
                      <w:rPr>
                        <w:sz w:val="36"/>
                        <w:szCs w:val="36"/>
                        <w:lang w:bidi="es-ES"/>
                      </w:rPr>
                      <w:instrText xml:space="preserve"> PAGE  \* Arabic  \* MERGEFORMAT </w:instrText>
                    </w:r>
                    <w:r w:rsidRPr="00C77D65">
                      <w:rPr>
                        <w:sz w:val="36"/>
                        <w:szCs w:val="36"/>
                        <w:lang w:bidi="es-ES"/>
                      </w:rPr>
                      <w:fldChar w:fldCharType="separate"/>
                    </w:r>
                    <w:r w:rsidR="00411E6D">
                      <w:rPr>
                        <w:noProof/>
                        <w:sz w:val="36"/>
                        <w:szCs w:val="36"/>
                        <w:lang w:bidi="es-ES"/>
                      </w:rPr>
                      <w:t>9</w:t>
                    </w:r>
                    <w:r w:rsidRPr="00C77D65">
                      <w:rPr>
                        <w:noProof/>
                        <w:sz w:val="36"/>
                        <w:szCs w:val="36"/>
                        <w:lang w:bidi="es-ES"/>
                      </w:rPr>
                      <w:fldChar w:fldCharType="end"/>
                    </w:r>
                  </w:p>
                </w:txbxContent>
              </v:textbox>
              <w10:wrap anchorx="margin" anchory="margin"/>
            </v:roundrect>
          </w:pict>
        </mc:Fallback>
      </mc:AlternateContent>
    </w:r>
  </w:p>
  <w:p w:rsidR="00A041EB" w:rsidRDefault="00A041EB">
    <w:pPr>
      <w:pStyle w:val="Piedepgin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F09" w:rsidRDefault="008A3F09">
      <w:pPr>
        <w:spacing w:after="0"/>
      </w:pPr>
      <w:r>
        <w:separator/>
      </w:r>
    </w:p>
  </w:footnote>
  <w:footnote w:type="continuationSeparator" w:id="0">
    <w:p w:rsidR="008A3F09" w:rsidRDefault="008A3F0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03C252F4"/>
    <w:multiLevelType w:val="hybridMultilevel"/>
    <w:tmpl w:val="1D7ED19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F1B"/>
    <w:rsid w:val="000105C7"/>
    <w:rsid w:val="000425A1"/>
    <w:rsid w:val="000630EA"/>
    <w:rsid w:val="00065C6E"/>
    <w:rsid w:val="000717EE"/>
    <w:rsid w:val="00074E8B"/>
    <w:rsid w:val="000A1561"/>
    <w:rsid w:val="000C396E"/>
    <w:rsid w:val="000F1DCE"/>
    <w:rsid w:val="001225A0"/>
    <w:rsid w:val="001452FA"/>
    <w:rsid w:val="0016112A"/>
    <w:rsid w:val="0016270C"/>
    <w:rsid w:val="00191723"/>
    <w:rsid w:val="001A0F5F"/>
    <w:rsid w:val="001A48CD"/>
    <w:rsid w:val="001C22D4"/>
    <w:rsid w:val="00202E4A"/>
    <w:rsid w:val="00203C63"/>
    <w:rsid w:val="00214B4A"/>
    <w:rsid w:val="00293807"/>
    <w:rsid w:val="002A4FB6"/>
    <w:rsid w:val="002B02A4"/>
    <w:rsid w:val="002E785E"/>
    <w:rsid w:val="0033156F"/>
    <w:rsid w:val="0034365B"/>
    <w:rsid w:val="00355CEE"/>
    <w:rsid w:val="003830B1"/>
    <w:rsid w:val="00392103"/>
    <w:rsid w:val="003B3056"/>
    <w:rsid w:val="003C746B"/>
    <w:rsid w:val="003D2F00"/>
    <w:rsid w:val="003E003C"/>
    <w:rsid w:val="00411E6D"/>
    <w:rsid w:val="004154B5"/>
    <w:rsid w:val="00423895"/>
    <w:rsid w:val="00444DD3"/>
    <w:rsid w:val="00454DB3"/>
    <w:rsid w:val="00466C2E"/>
    <w:rsid w:val="00466E5D"/>
    <w:rsid w:val="004A1CED"/>
    <w:rsid w:val="004E061F"/>
    <w:rsid w:val="004E4D8D"/>
    <w:rsid w:val="0051615D"/>
    <w:rsid w:val="00524BAA"/>
    <w:rsid w:val="0054040E"/>
    <w:rsid w:val="00580109"/>
    <w:rsid w:val="005814C1"/>
    <w:rsid w:val="00591B6E"/>
    <w:rsid w:val="005A4949"/>
    <w:rsid w:val="005C5BDA"/>
    <w:rsid w:val="005C7EB1"/>
    <w:rsid w:val="005D1984"/>
    <w:rsid w:val="005D4DCF"/>
    <w:rsid w:val="005E2D95"/>
    <w:rsid w:val="005F3B5B"/>
    <w:rsid w:val="005F48FF"/>
    <w:rsid w:val="00612B58"/>
    <w:rsid w:val="00616989"/>
    <w:rsid w:val="006216B5"/>
    <w:rsid w:val="00641676"/>
    <w:rsid w:val="00641D55"/>
    <w:rsid w:val="00642941"/>
    <w:rsid w:val="0064556E"/>
    <w:rsid w:val="006517B8"/>
    <w:rsid w:val="006744B9"/>
    <w:rsid w:val="006B09F6"/>
    <w:rsid w:val="006C3E37"/>
    <w:rsid w:val="007759FB"/>
    <w:rsid w:val="007B1233"/>
    <w:rsid w:val="007B346A"/>
    <w:rsid w:val="007B4156"/>
    <w:rsid w:val="007C606A"/>
    <w:rsid w:val="007D5E3D"/>
    <w:rsid w:val="008102F1"/>
    <w:rsid w:val="00825DEC"/>
    <w:rsid w:val="00842F5A"/>
    <w:rsid w:val="008553AC"/>
    <w:rsid w:val="008659F3"/>
    <w:rsid w:val="0086742B"/>
    <w:rsid w:val="00871089"/>
    <w:rsid w:val="008A2456"/>
    <w:rsid w:val="008A3F09"/>
    <w:rsid w:val="008D3686"/>
    <w:rsid w:val="008D463D"/>
    <w:rsid w:val="008F4FB6"/>
    <w:rsid w:val="009006B1"/>
    <w:rsid w:val="009041CB"/>
    <w:rsid w:val="00942CE0"/>
    <w:rsid w:val="00951E0A"/>
    <w:rsid w:val="00962160"/>
    <w:rsid w:val="009A33C5"/>
    <w:rsid w:val="009E0610"/>
    <w:rsid w:val="009E66AD"/>
    <w:rsid w:val="00A041EB"/>
    <w:rsid w:val="00A14FBA"/>
    <w:rsid w:val="00A362E1"/>
    <w:rsid w:val="00A47C39"/>
    <w:rsid w:val="00A900EA"/>
    <w:rsid w:val="00AA188C"/>
    <w:rsid w:val="00AA1F13"/>
    <w:rsid w:val="00AB1FA8"/>
    <w:rsid w:val="00AB765F"/>
    <w:rsid w:val="00AC09EC"/>
    <w:rsid w:val="00B37E10"/>
    <w:rsid w:val="00B5533C"/>
    <w:rsid w:val="00B70300"/>
    <w:rsid w:val="00B93FDF"/>
    <w:rsid w:val="00BB0743"/>
    <w:rsid w:val="00BB6038"/>
    <w:rsid w:val="00BC0D18"/>
    <w:rsid w:val="00BC1B22"/>
    <w:rsid w:val="00BC5723"/>
    <w:rsid w:val="00BD5F96"/>
    <w:rsid w:val="00BD7C99"/>
    <w:rsid w:val="00C12F61"/>
    <w:rsid w:val="00C1759A"/>
    <w:rsid w:val="00C243D0"/>
    <w:rsid w:val="00C34D86"/>
    <w:rsid w:val="00C57B66"/>
    <w:rsid w:val="00C77D65"/>
    <w:rsid w:val="00C80AFE"/>
    <w:rsid w:val="00CB4A4D"/>
    <w:rsid w:val="00CD4B6C"/>
    <w:rsid w:val="00CF2B58"/>
    <w:rsid w:val="00D615E4"/>
    <w:rsid w:val="00D73345"/>
    <w:rsid w:val="00DA7C93"/>
    <w:rsid w:val="00DB4034"/>
    <w:rsid w:val="00DB7929"/>
    <w:rsid w:val="00DE0ED5"/>
    <w:rsid w:val="00DE6F3F"/>
    <w:rsid w:val="00E00F1B"/>
    <w:rsid w:val="00E0736E"/>
    <w:rsid w:val="00E4656D"/>
    <w:rsid w:val="00E707C0"/>
    <w:rsid w:val="00E86E35"/>
    <w:rsid w:val="00EC216B"/>
    <w:rsid w:val="00EF0E81"/>
    <w:rsid w:val="00F07B0B"/>
    <w:rsid w:val="00F07EB5"/>
    <w:rsid w:val="00F15EB4"/>
    <w:rsid w:val="00F6139F"/>
    <w:rsid w:val="00F63ED0"/>
    <w:rsid w:val="00F721AB"/>
    <w:rsid w:val="00F86CF1"/>
    <w:rsid w:val="00FA7F52"/>
    <w:rsid w:val="00FB0E6C"/>
    <w:rsid w:val="00FC7DDE"/>
    <w:rsid w:val="00FD58F0"/>
    <w:rsid w:val="00FD71E8"/>
    <w:rsid w:val="00FF0962"/>
    <w:rsid w:val="00FF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AE14085"/>
  <w15:docId w15:val="{B15AB17C-C7E7-4934-872B-57756597D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1676"/>
    <w:pPr>
      <w:spacing w:after="160" w:line="240" w:lineRule="auto"/>
    </w:pPr>
    <w:rPr>
      <w:rFonts w:cs="Times New Roman"/>
      <w:color w:val="000000" w:themeColor="text1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F1DCE"/>
    <w:pPr>
      <w:spacing w:before="300" w:after="40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0F1DCE"/>
    <w:pPr>
      <w:spacing w:before="240" w:after="40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1DCE"/>
    <w:pPr>
      <w:spacing w:before="200" w:after="40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8CA423" w:themeColor="accent3" w:themeShade="BF"/>
      <w:spacing w:val="20"/>
      <w:sz w:val="24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  <w:sz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  <w:sz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1DCE"/>
    <w:rPr>
      <w:rFonts w:ascii="Franklin Gothic Book" w:hAnsi="Franklin Gothic Book" w:cs="Times New Roman"/>
      <w:color w:val="00656B" w:themeColor="accent1" w:themeShade="BF"/>
      <w:spacing w:val="20"/>
      <w:sz w:val="5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tulo">
    <w:name w:val="Title"/>
    <w:basedOn w:val="Normal"/>
    <w:link w:val="TtuloCar"/>
    <w:uiPriority w:val="10"/>
    <w:qFormat/>
    <w:rsid w:val="003C746B"/>
    <w:pPr>
      <w:framePr w:hSpace="180" w:wrap="around" w:vAnchor="text" w:hAnchor="margin" w:y="-429"/>
      <w:contextualSpacing/>
    </w:pPr>
    <w:rPr>
      <w:rFonts w:ascii="Franklin Gothic Demi Cond" w:hAnsi="Franklin Gothic Demi Cond"/>
      <w:b/>
      <w:bCs/>
      <w:color w:val="008890" w:themeColor="accent1"/>
      <w:sz w:val="84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3C746B"/>
    <w:rPr>
      <w:rFonts w:ascii="Franklin Gothic Demi Cond" w:hAnsi="Franklin Gothic Demi Cond" w:cs="Times New Roman"/>
      <w:b/>
      <w:bCs/>
      <w:color w:val="008890" w:themeColor="accent1"/>
      <w:sz w:val="84"/>
      <w:szCs w:val="48"/>
    </w:rPr>
  </w:style>
  <w:style w:type="paragraph" w:styleId="Subttulo">
    <w:name w:val="Subtitle"/>
    <w:basedOn w:val="Normal"/>
    <w:link w:val="SubttuloCar"/>
    <w:uiPriority w:val="11"/>
    <w:qFormat/>
    <w:rsid w:val="007B346A"/>
    <w:pPr>
      <w:framePr w:hSpace="180" w:wrap="around" w:vAnchor="text" w:hAnchor="margin" w:y="-429"/>
      <w:spacing w:after="480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="Times New Roman"/>
      <w:color w:val="000000" w:themeColor="text1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0"/>
    </w:pPr>
    <w:rPr>
      <w:bCs/>
      <w:smallCaps/>
      <w:color w:val="B3C225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Textodebloque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Ttulodellibro">
    <w:name w:val="Book Title"/>
    <w:basedOn w:val="Fuentedeprrafopredeter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nf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="Times New Roman"/>
      <w:color w:val="000000" w:themeColor="text1"/>
      <w:szCs w:val="2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hAnsiTheme="majorHAnsi" w:cs="Times New Roman"/>
      <w:b/>
      <w:color w:val="8CA423" w:themeColor="accent3" w:themeShade="BF"/>
      <w:spacing w:val="20"/>
      <w:sz w:val="24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Referenciaintensa">
    <w:name w:val="Intense Reference"/>
    <w:basedOn w:val="Fuentedeprrafopredeter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aconvietas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aconvietas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C77D65"/>
    <w:pPr>
      <w:spacing w:after="0"/>
    </w:pPr>
    <w:rPr>
      <w:b/>
      <w:color w:val="004348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Cita">
    <w:name w:val="Quote"/>
    <w:basedOn w:val="Normal"/>
    <w:link w:val="CitaCar"/>
    <w:uiPriority w:val="29"/>
    <w:qFormat/>
    <w:rPr>
      <w:i/>
      <w:color w:val="7F7F7F" w:themeColor="background1" w:themeShade="7F"/>
      <w:sz w:val="24"/>
    </w:rPr>
  </w:style>
  <w:style w:type="character" w:customStyle="1" w:styleId="CitaCar">
    <w:name w:val="Cita Car"/>
    <w:basedOn w:val="Fuentedeprrafopredeter"/>
    <w:link w:val="Cita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Textoennegrita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1">
    <w:name w:val="toc 1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/>
    </w:pPr>
    <w:rPr>
      <w:smallCaps/>
      <w:noProof/>
      <w:color w:val="D2DF57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Pr>
      <w:color w:val="CC9900" w:themeColor="hyperlink"/>
      <w:u w:val="single"/>
    </w:rPr>
  </w:style>
  <w:style w:type="table" w:styleId="Tablanormal4">
    <w:name w:val="Plain Table 4"/>
    <w:basedOn w:val="Tabla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4E0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README.docx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izen\AppData\Roaming\Microsoft\Templates\Informe%20(tema%20Inversi&#243;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1B772-775C-4ED9-BB45-C6B79EFBD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Inversión).dotx</Template>
  <TotalTime>325</TotalTime>
  <Pages>10</Pages>
  <Words>1172</Words>
  <Characters>6451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Kaizen</dc:creator>
  <cp:keywords/>
  <dc:description/>
  <cp:lastModifiedBy>Kaizen Merida</cp:lastModifiedBy>
  <cp:revision>81</cp:revision>
  <cp:lastPrinted>2022-08-23T16:19:00Z</cp:lastPrinted>
  <dcterms:created xsi:type="dcterms:W3CDTF">2022-08-12T03:27:00Z</dcterms:created>
  <dcterms:modified xsi:type="dcterms:W3CDTF">2022-08-23T16:20:00Z</dcterms:modified>
</cp:coreProperties>
</file>