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11025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145"/>
            <w:gridCol w:w="2130"/>
            <w:gridCol w:w="1890"/>
            <w:gridCol w:w="1590"/>
            <w:gridCol w:w="1710"/>
            <w:gridCol w:w="1560"/>
            <w:tblGridChange w:id="0">
              <w:tblGrid>
                <w:gridCol w:w="2145"/>
                <w:gridCol w:w="2130"/>
                <w:gridCol w:w="1890"/>
                <w:gridCol w:w="1590"/>
                <w:gridCol w:w="1710"/>
                <w:gridCol w:w="15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02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Nombre del Proyecto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3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ReservaTuFuturo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04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Código del Proyecto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5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2024-067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06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Fecha de Creación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7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08/11/2024</w:t>
                </w:r>
              </w:p>
            </w:tc>
          </w:tr>
        </w:tbl>
      </w:sdtContent>
    </w:sdt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Lines w:val="0"/>
        <w:shd w:fill="d9d9d9" w:val="clear"/>
        <w:spacing w:after="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MODIFICACIONES DEL DOCUMENTO</w:t>
      </w:r>
    </w:p>
    <w:tbl>
      <w:tblPr>
        <w:tblStyle w:val="Table2"/>
        <w:tblW w:w="10950.0" w:type="dxa"/>
        <w:jc w:val="left"/>
        <w:tblInd w:w="-40.0" w:type="dxa"/>
        <w:tblBorders>
          <w:top w:color="7f7f7f" w:space="0" w:sz="4" w:val="single"/>
          <w:left w:color="7f7f7f" w:space="0" w:sz="4" w:val="single"/>
          <w:bottom w:color="7f7f7f" w:space="0" w:sz="4" w:val="single"/>
          <w:right w:color="7f7f7f" w:space="0" w:sz="4" w:val="single"/>
          <w:insideH w:color="7f7f7f" w:space="0" w:sz="4" w:val="single"/>
          <w:insideV w:color="7f7f7f" w:space="0" w:sz="4" w:val="single"/>
        </w:tblBorders>
        <w:tblLayout w:type="fixed"/>
        <w:tblLook w:val="0400"/>
      </w:tblPr>
      <w:tblGrid>
        <w:gridCol w:w="1395"/>
        <w:gridCol w:w="2715"/>
        <w:gridCol w:w="6840"/>
        <w:tblGridChange w:id="0">
          <w:tblGrid>
            <w:gridCol w:w="1395"/>
            <w:gridCol w:w="2715"/>
            <w:gridCol w:w="68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spacing w:after="20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spacing w:after="20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REALIZADO POR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spacing w:after="20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BREVE DESCRIPCIÓN DE LOS CAMBIOS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08/11/2024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28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Jorge Muñoz Rodríguez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inicial del documento.</w:t>
            </w:r>
          </w:p>
        </w:tc>
      </w:tr>
    </w:tbl>
    <w:p w:rsidR="00000000" w:rsidDel="00000000" w:rsidP="00000000" w:rsidRDefault="00000000" w:rsidRPr="00000000" w14:paraId="00000010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d9d9d9" w:val="clear"/>
        <w:spacing w:after="0" w:line="276" w:lineRule="auto"/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Curva S de costes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6858000" cy="417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b w:val="1"/>
        <w:sz w:val="36"/>
        <w:szCs w:val="36"/>
        <w:rtl w:val="0"/>
      </w:rPr>
      <w:t xml:space="preserve">Curva S de Costes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FC1098"/>
    <w:pPr>
      <w:spacing w:after="240" w:afterAutospacing="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zbpeRVPLv32v/m4NdaNUG5eDIA==">CgMxLjAaHwoBMBIaChgICVIUChJ0YWJsZS45dDlldWQ2dXFmb3A4AHIhMTlKQzhZdzJoYjVFM2NfN0gtZjlXRHg3UTZRRTdlY2pQ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Juan M. Cordero</dc:creator>
</cp:coreProperties>
</file>