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1C1B84F0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69A2C94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the metadata </w:t>
      </w:r>
      <w:r w:rsidR="007A35C3">
        <w:rPr>
          <w:i/>
          <w:iCs/>
        </w:rPr>
        <w:t>that will</w:t>
      </w:r>
      <w:r w:rsidRPr="007E626A">
        <w:rPr>
          <w:i/>
          <w:iCs/>
        </w:rPr>
        <w:t xml:space="preserve"> describe data packages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>s) and this metadata and accompanying data files should be updated yearly until the data package is published.</w:t>
      </w:r>
    </w:p>
    <w:p w14:paraId="3D8C8692" w14:textId="3EACAFC3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(datamanager.jrn.lter@gmail.com).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A1FFBBD" w:rsidR="00C470E3" w:rsidRDefault="00C470E3">
      <w:r>
        <w:t>(</w:t>
      </w:r>
      <w:r w:rsidR="00AA45F9">
        <w:t>Fill out the blue columns</w:t>
      </w:r>
      <w:r w:rsidR="009C79DE">
        <w:t xml:space="preserve"> if known</w:t>
      </w:r>
      <w:r w:rsidR="00AA45F9">
        <w:t xml:space="preserve">, IM will fill in red columns. </w:t>
      </w:r>
      <w:r>
        <w:t>Study ID</w:t>
      </w:r>
      <w:r w:rsidR="00295040">
        <w:t xml:space="preserve">s are </w:t>
      </w:r>
      <w:r>
        <w:t>assigned</w:t>
      </w:r>
      <w:r w:rsidR="00295040">
        <w:t xml:space="preserve"> during</w:t>
      </w:r>
      <w:r>
        <w:t xml:space="preserve"> </w:t>
      </w:r>
      <w:r w:rsidR="00295040">
        <w:t xml:space="preserve">the </w:t>
      </w:r>
      <w:r>
        <w:t>research notification</w:t>
      </w:r>
      <w:r w:rsidR="00295040">
        <w:t xml:space="preserve"> phase</w:t>
      </w:r>
      <w:r>
        <w:t xml:space="preserve">, </w:t>
      </w:r>
      <w:r w:rsidR="00295040">
        <w:t>D</w:t>
      </w:r>
      <w:r>
        <w:t>ataset ID will be assigned if new):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5D8A3ECC" w14:textId="77777777" w:rsidR="00C470E3" w:rsidRDefault="00C470E3"/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266D964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</w:t>
      </w:r>
      <w:r w:rsidR="00B15642">
        <w:t xml:space="preserve"> --</w:t>
      </w:r>
      <w:r w:rsidR="000F1346">
        <w:t xml:space="preserve">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 w:rsidR="00B15642">
        <w:t>. A</w:t>
      </w:r>
      <w:r w:rsidR="00090075">
        <w:t>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3E77E00F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06E2780C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r w:rsidR="001758CE">
        <w:t xml:space="preserve">If possible, please choose appropriate location and project keywords from the </w:t>
      </w:r>
      <w:hyperlink r:id="rId12" w:history="1">
        <w:r w:rsidR="001758CE" w:rsidRPr="001758CE">
          <w:rPr>
            <w:rStyle w:val="Hyperlink"/>
          </w:rPr>
          <w:t>JRN keyword thesauri</w:t>
        </w:r>
      </w:hyperlink>
      <w:r w:rsidR="003F63A4">
        <w:t>. This help</w:t>
      </w:r>
      <w:r w:rsidR="001758CE">
        <w:t>s</w:t>
      </w:r>
      <w:r w:rsidR="003F63A4">
        <w:t xml:space="preserve"> others discover your data by site/project</w:t>
      </w:r>
      <w:r w:rsidR="001758CE">
        <w:t>.</w:t>
      </w:r>
      <w:r w:rsidR="003F63A4">
        <w:t>)</w:t>
      </w:r>
    </w:p>
    <w:p w14:paraId="11733E9E" w14:textId="6AF7AC0A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1473191C" w:rsidR="00090075" w:rsidRDefault="00B15642">
      <w:r>
        <w:t>(</w:t>
      </w:r>
      <w:r w:rsidR="00FF40B6">
        <w:t>Add rows to table</w:t>
      </w:r>
      <w:r w:rsidR="00090075">
        <w:t xml:space="preserve"> if several grants were involved,</w:t>
      </w:r>
      <w:r w:rsidR="00FF40B6">
        <w:t xml:space="preserve"> list only the main PI, start with</w:t>
      </w:r>
      <w:r w:rsidR="00090075">
        <w:t xml:space="preserve"> main grant first</w:t>
      </w:r>
      <w: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2A067CC" w:rsidR="004B6751" w:rsidRDefault="004B6751" w:rsidP="004B6751">
      <w:pPr>
        <w:pStyle w:val="Heading2"/>
      </w:pPr>
      <w:r>
        <w:t>Timeframe</w:t>
      </w:r>
    </w:p>
    <w:p w14:paraId="0EBAFA65" w14:textId="042D7CF5" w:rsidR="00194E9C" w:rsidRPr="00194E9C" w:rsidRDefault="00194E9C" w:rsidP="00194E9C">
      <w:r>
        <w:t>(Enter start and end date and indicate if data collection is ongoing or completed.)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3A42419E" w:rsidR="004B6751" w:rsidRDefault="004B6751" w:rsidP="004B6751">
      <w:pPr>
        <w:pStyle w:val="Heading2"/>
      </w:pPr>
      <w:r>
        <w:t>Geographic location</w:t>
      </w:r>
    </w:p>
    <w:p w14:paraId="1ADC26F0" w14:textId="6D60B8C8" w:rsidR="00577D37" w:rsidRPr="00577D37" w:rsidRDefault="00577D37" w:rsidP="00577D37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329DB61C" w:rsidR="007D556B" w:rsidRDefault="004B6751" w:rsidP="004B6751">
      <w:pPr>
        <w:pStyle w:val="Heading2"/>
      </w:pPr>
      <w:r>
        <w:t>Taxonomic species or groups</w:t>
      </w:r>
    </w:p>
    <w:p w14:paraId="676027E9" w14:textId="3AEB0B71" w:rsidR="00577D37" w:rsidRPr="00577D37" w:rsidRDefault="00577D37" w:rsidP="00577D37">
      <w:r>
        <w:t xml:space="preserve">(If research is specific to taxonomic groups, please identify them here in a way that can be tied to a </w:t>
      </w:r>
      <w:proofErr w:type="gramStart"/>
      <w:r>
        <w:t>generally-accepted</w:t>
      </w:r>
      <w:proofErr w:type="gramEnd"/>
      <w:r>
        <w:t xml:space="preserve"> taxonomic authority. For plant data, the Jornada uses USDA Plants database codes, see </w:t>
      </w:r>
      <w:r w:rsidR="00B15642">
        <w:t>https://</w:t>
      </w:r>
      <w:r>
        <w:t xml:space="preserve">plants.usda.gov)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5E1C35DB" w:rsidR="004B6751" w:rsidRDefault="004B6751">
      <w:r>
        <w:t>(</w:t>
      </w:r>
      <w:r w:rsidR="00B15642">
        <w:t>P</w:t>
      </w:r>
      <w:r>
        <w:t>lease be specific, include instrument descriptions, or point to a protocol online</w:t>
      </w:r>
      <w:r w:rsidR="00577D37">
        <w:t>;</w:t>
      </w:r>
      <w:r w:rsidR="000F1346">
        <w:t xml:space="preserve">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617D6D42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</w:t>
      </w:r>
      <w:r w:rsidR="00FB6334">
        <w:t>set</w:t>
      </w:r>
      <w:r>
        <w:t xml:space="preserve">. </w:t>
      </w:r>
      <w:r w:rsidR="00FB6334">
        <w:t>A</w:t>
      </w:r>
      <w:r>
        <w:t>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2E93BDA5" w14:textId="77777777" w:rsidR="008A672F" w:rsidRDefault="00FE0A84" w:rsidP="00FE0A84">
      <w:pPr>
        <w:pStyle w:val="ListParagraph"/>
        <w:numPr>
          <w:ilvl w:val="0"/>
          <w:numId w:val="4"/>
        </w:numPr>
      </w:pPr>
      <w:r>
        <w:t xml:space="preserve">If a code for ‘no data’ is used, please </w:t>
      </w:r>
      <w:proofErr w:type="gramStart"/>
      <w:r>
        <w:t>specify:</w:t>
      </w:r>
      <w:proofErr w:type="gramEnd"/>
      <w:r>
        <w:t xml:space="preserve"> e.g. -99999</w:t>
      </w:r>
    </w:p>
    <w:p w14:paraId="6C5168EE" w14:textId="35CDADDD" w:rsidR="0084322F" w:rsidRDefault="0084322F" w:rsidP="00FE0A84">
      <w:pPr>
        <w:pStyle w:val="ListParagraph"/>
        <w:numPr>
          <w:ilvl w:val="0"/>
          <w:numId w:val="4"/>
        </w:numPr>
      </w:pPr>
      <w:r>
        <w:t>Please add rows as needed</w:t>
      </w:r>
    </w:p>
    <w:p w14:paraId="2A715F85" w14:textId="558B9751" w:rsidR="007452FB" w:rsidRDefault="007452FB" w:rsidP="00FE0A84">
      <w:r w:rsidRPr="00577D37">
        <w:rPr>
          <w:b/>
        </w:rPr>
        <w:t xml:space="preserve"> </w:t>
      </w:r>
      <w:r w:rsidR="00F57CFF" w:rsidRPr="00577D37">
        <w:rPr>
          <w:bCs/>
        </w:rPr>
        <w:t>(</w:t>
      </w:r>
      <w:r>
        <w:t>Add a description for</w:t>
      </w:r>
      <w:r w:rsidR="008A672F">
        <w:t xml:space="preserve"> the data</w:t>
      </w:r>
      <w:r>
        <w:t xml:space="preserve"> table</w:t>
      </w:r>
      <w:r w:rsidR="00577D37">
        <w:t xml:space="preserve"> below, including the filename, then fill in the column attributes table</w:t>
      </w:r>
      <w:r w:rsidR="008A672F">
        <w:t>. If there are multiple tables in the dataset add additional descriptions and tables.</w:t>
      </w:r>
      <w:r w:rsidR="00F57CFF">
        <w:t>)</w:t>
      </w:r>
    </w:p>
    <w:p w14:paraId="4AE69853" w14:textId="3B0005B6" w:rsidR="00577D37" w:rsidRPr="00577D37" w:rsidRDefault="00577D37" w:rsidP="00FE0A84">
      <w:pPr>
        <w:rPr>
          <w:bCs/>
        </w:rPr>
      </w:pPr>
      <w:r w:rsidRPr="007452FB">
        <w:rPr>
          <w:b/>
          <w:sz w:val="26"/>
          <w:szCs w:val="26"/>
        </w:rPr>
        <w:t>Table description:</w:t>
      </w:r>
      <w:r>
        <w:rPr>
          <w:b/>
          <w:sz w:val="26"/>
          <w:szCs w:val="26"/>
        </w:rPr>
        <w:t xml:space="preserve">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276"/>
        <w:gridCol w:w="2404"/>
        <w:gridCol w:w="1777"/>
      </w:tblGrid>
      <w:tr w:rsidR="0084322F" w14:paraId="26C183D4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07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8B8A57" w14:textId="77777777" w:rsidR="003827D6" w:rsidRDefault="003827D6" w:rsidP="00D2116A"/>
        </w:tc>
        <w:tc>
          <w:tcPr>
            <w:tcW w:w="3607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927CA8D" w14:textId="77777777" w:rsidR="003827D6" w:rsidRDefault="003827D6" w:rsidP="00D2116A"/>
        </w:tc>
        <w:tc>
          <w:tcPr>
            <w:tcW w:w="3607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327"/>
      </w:tblGrid>
      <w:tr w:rsidR="00045486" w14:paraId="14F91D8B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7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EF0FE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9FA6F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DF207A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DEF0F7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047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C9D26" w14:textId="77777777" w:rsidR="0035315D" w:rsidRDefault="0035315D" w:rsidP="007D556B">
      <w:pPr>
        <w:spacing w:after="0" w:line="240" w:lineRule="auto"/>
      </w:pPr>
      <w:r>
        <w:separator/>
      </w:r>
    </w:p>
  </w:endnote>
  <w:endnote w:type="continuationSeparator" w:id="0">
    <w:p w14:paraId="5DEFBE8A" w14:textId="77777777" w:rsidR="0035315D" w:rsidRDefault="0035315D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1F176" w14:textId="77777777" w:rsidR="0035315D" w:rsidRDefault="0035315D" w:rsidP="007D556B">
      <w:pPr>
        <w:spacing w:after="0" w:line="240" w:lineRule="auto"/>
      </w:pPr>
      <w:r>
        <w:separator/>
      </w:r>
    </w:p>
  </w:footnote>
  <w:footnote w:type="continuationSeparator" w:id="0">
    <w:p w14:paraId="4F90B5B7" w14:textId="77777777" w:rsidR="0035315D" w:rsidRDefault="0035315D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0056D"/>
    <w:rsid w:val="0016672A"/>
    <w:rsid w:val="001758CE"/>
    <w:rsid w:val="00192CE8"/>
    <w:rsid w:val="00194E9C"/>
    <w:rsid w:val="00202CA6"/>
    <w:rsid w:val="00216126"/>
    <w:rsid w:val="0022678E"/>
    <w:rsid w:val="00227A01"/>
    <w:rsid w:val="00235150"/>
    <w:rsid w:val="00254FCC"/>
    <w:rsid w:val="00295040"/>
    <w:rsid w:val="00297FB3"/>
    <w:rsid w:val="00310FA7"/>
    <w:rsid w:val="00313223"/>
    <w:rsid w:val="0035059E"/>
    <w:rsid w:val="003511E2"/>
    <w:rsid w:val="003529B9"/>
    <w:rsid w:val="0035315D"/>
    <w:rsid w:val="0036575C"/>
    <w:rsid w:val="003827D6"/>
    <w:rsid w:val="003F63A4"/>
    <w:rsid w:val="00451FAE"/>
    <w:rsid w:val="004B6751"/>
    <w:rsid w:val="004D1B17"/>
    <w:rsid w:val="00577D37"/>
    <w:rsid w:val="006113B3"/>
    <w:rsid w:val="006467BA"/>
    <w:rsid w:val="00656493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A672F"/>
    <w:rsid w:val="00902312"/>
    <w:rsid w:val="00904964"/>
    <w:rsid w:val="009C79DE"/>
    <w:rsid w:val="009E37A8"/>
    <w:rsid w:val="00A73B68"/>
    <w:rsid w:val="00AA45F9"/>
    <w:rsid w:val="00B15642"/>
    <w:rsid w:val="00B922BD"/>
    <w:rsid w:val="00B97436"/>
    <w:rsid w:val="00BA2730"/>
    <w:rsid w:val="00BB7798"/>
    <w:rsid w:val="00BD00DF"/>
    <w:rsid w:val="00C10C39"/>
    <w:rsid w:val="00C470E3"/>
    <w:rsid w:val="00C571B4"/>
    <w:rsid w:val="00CF7AAA"/>
    <w:rsid w:val="00DF01BD"/>
    <w:rsid w:val="00DF2B8F"/>
    <w:rsid w:val="00DF4B88"/>
    <w:rsid w:val="00E53989"/>
    <w:rsid w:val="00E836F1"/>
    <w:rsid w:val="00EC3988"/>
    <w:rsid w:val="00ED7452"/>
    <w:rsid w:val="00F57CFF"/>
    <w:rsid w:val="00F6322B"/>
    <w:rsid w:val="00FB6334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rnada-im/jrn_metadata_standards/blob/master/keyword_thesauri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26</cp:revision>
  <dcterms:created xsi:type="dcterms:W3CDTF">2020-01-23T19:50:00Z</dcterms:created>
  <dcterms:modified xsi:type="dcterms:W3CDTF">2020-10-08T15:53:00Z</dcterms:modified>
</cp:coreProperties>
</file>