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2F46" w14:textId="00E26D9E" w:rsidR="00524388" w:rsidRPr="009E71EE" w:rsidRDefault="009E71EE" w:rsidP="009E71EE">
      <w:pPr>
        <w:pStyle w:val="Title"/>
      </w:pPr>
      <w:r w:rsidRPr="009E71EE">
        <w:t>Structural Variant Detection Notes</w:t>
      </w:r>
    </w:p>
    <w:p w14:paraId="30D85E5B" w14:textId="348746DB" w:rsidR="00524388" w:rsidRDefault="009E71EE" w:rsidP="009E71EE">
      <w:pPr>
        <w:pStyle w:val="Heading1"/>
      </w:pPr>
      <w:r>
        <w:t>Reproducing Andrew’s Code</w:t>
      </w:r>
    </w:p>
    <w:p w14:paraId="5904D01A" w14:textId="0E64DE65" w:rsidR="00524388" w:rsidRDefault="009E71EE" w:rsidP="00471BB2">
      <w:proofErr w:type="spellStart"/>
      <w:r>
        <w:t>MethodCompare.m</w:t>
      </w:r>
      <w:proofErr w:type="spellEnd"/>
      <w:r w:rsidR="00471BB2">
        <w:t xml:space="preserve"> </w:t>
      </w:r>
      <w:r w:rsidR="00EB5EBC">
        <w:t>is the script Andrew used to run his code.</w:t>
      </w:r>
    </w:p>
    <w:p w14:paraId="510E161A" w14:textId="6AE9EC6A" w:rsidR="00471BB2" w:rsidRDefault="00CB0FDC" w:rsidP="00471BB2">
      <w:pPr>
        <w:spacing w:after="0" w:line="240" w:lineRule="auto"/>
      </w:pPr>
      <w:r>
        <w:t>Data</w:t>
      </w:r>
      <w:r w:rsidR="00471BB2">
        <w:t>:</w:t>
      </w:r>
    </w:p>
    <w:p w14:paraId="4EBC73E4" w14:textId="2C4E125F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w:r>
        <w:t>1 parent, 1 child (haploid)</w:t>
      </w:r>
    </w:p>
    <w:p w14:paraId="12FA1AA1" w14:textId="0C164886" w:rsid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=4,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</w:p>
    <w:p w14:paraId="4DE90031" w14:textId="2CDFD78E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r>
          <w:rPr>
            <w:rFonts w:ascii="Cambria Math" w:hAnsi="Cambria Math"/>
          </w:rPr>
          <m:t>n=100</m:t>
        </m:r>
        <m:r>
          <w:rPr>
            <w:rFonts w:ascii="Cambria Math" w:hAnsi="Cambria Math"/>
          </w:rPr>
          <m:t>,  k=10</m:t>
        </m:r>
      </m:oMath>
    </w:p>
    <w:p w14:paraId="73EB3C42" w14:textId="2241C51A" w:rsidR="00471BB2" w:rsidRDefault="00471BB2" w:rsidP="00471BB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%</m:t>
        </m:r>
      </m:oMath>
      <w:r>
        <w:t xml:space="preserve"> novel, </w:t>
      </w:r>
      <m:oMath>
        <m:r>
          <w:rPr>
            <w:rFonts w:ascii="Cambria Math" w:hAnsi="Cambria Math"/>
          </w:rPr>
          <m:t>ε=0.01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256"/>
      </w:tblGrid>
      <w:tr w:rsidR="006C190C" w14:paraId="0B8513B6" w14:textId="77777777" w:rsidTr="00CB0FDC">
        <w:tc>
          <w:tcPr>
            <w:tcW w:w="5251" w:type="dxa"/>
          </w:tcPr>
          <w:p w14:paraId="19DD7948" w14:textId="2F5AAB59" w:rsidR="006C190C" w:rsidRDefault="000A05E1" w:rsidP="00CB0FDC">
            <w:pPr>
              <w:pStyle w:val="NoSpacing"/>
            </w:pPr>
            <w:proofErr w:type="spellStart"/>
            <w:r>
              <w:t>MethodCompare.m</w:t>
            </w:r>
            <w:proofErr w:type="spellEnd"/>
          </w:p>
        </w:tc>
        <w:tc>
          <w:tcPr>
            <w:tcW w:w="5251" w:type="dxa"/>
          </w:tcPr>
          <w:p w14:paraId="60828DC1" w14:textId="77777777" w:rsidR="000A05E1" w:rsidRDefault="000A05E1" w:rsidP="00CB0FDC">
            <w:pPr>
              <w:pStyle w:val="NoSpacing"/>
            </w:pPr>
          </w:p>
        </w:tc>
      </w:tr>
      <w:tr w:rsidR="006C190C" w14:paraId="5B7336CB" w14:textId="77777777" w:rsidTr="00CB0FDC">
        <w:tc>
          <w:tcPr>
            <w:tcW w:w="5251" w:type="dxa"/>
          </w:tcPr>
          <w:p w14:paraId="39E52FC3" w14:textId="6784265D" w:rsidR="00CB0FDC" w:rsidRDefault="00CB0FDC" w:rsidP="00CB0FDC">
            <w:pPr>
              <w:pStyle w:val="NoSpacing"/>
            </w:pPr>
            <w:r>
              <w:t>Andrew’s data:</w:t>
            </w:r>
          </w:p>
          <w:p w14:paraId="2D38E9A3" w14:textId="63867FE4" w:rsidR="00CB0FDC" w:rsidRDefault="00CB0FDC" w:rsidP="00CB0FDC">
            <w:r>
              <w:rPr>
                <w:noProof/>
              </w:rPr>
              <w:drawing>
                <wp:inline distT="0" distB="0" distL="0" distR="0" wp14:anchorId="728C1DD9" wp14:editId="0461F6A9">
                  <wp:extent cx="3237292" cy="2427969"/>
                  <wp:effectExtent l="0" t="0" r="127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961" cy="245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1" w:type="dxa"/>
          </w:tcPr>
          <w:p w14:paraId="2422E623" w14:textId="74A3C4BB" w:rsidR="00CB0FDC" w:rsidRDefault="00CB0FDC" w:rsidP="00CB0FDC">
            <w:pPr>
              <w:pStyle w:val="NoSpacing"/>
            </w:pPr>
            <w:r>
              <w:t>Reproduced data:</w:t>
            </w:r>
          </w:p>
          <w:p w14:paraId="7B67E2C2" w14:textId="53C0BD16" w:rsidR="00CB0FDC" w:rsidRDefault="00CB0FDC" w:rsidP="00CB0FDC">
            <w:r>
              <w:rPr>
                <w:noProof/>
              </w:rPr>
              <w:drawing>
                <wp:inline distT="0" distB="0" distL="0" distR="0" wp14:anchorId="5DD1E15C" wp14:editId="3B343C7D">
                  <wp:extent cx="3236806" cy="2427605"/>
                  <wp:effectExtent l="0" t="0" r="1905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59" cy="246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5E1" w14:paraId="52729D5D" w14:textId="77777777" w:rsidTr="00CB0FDC">
        <w:tc>
          <w:tcPr>
            <w:tcW w:w="5251" w:type="dxa"/>
          </w:tcPr>
          <w:p w14:paraId="24B76E90" w14:textId="77777777" w:rsidR="006C190C" w:rsidRDefault="006C190C" w:rsidP="00CB0FDC">
            <w:pPr>
              <w:pStyle w:val="NoSpacing"/>
            </w:pPr>
          </w:p>
          <w:p w14:paraId="60B770CB" w14:textId="77777777" w:rsidR="006C190C" w:rsidRDefault="006C190C" w:rsidP="00CB0FDC">
            <w:pPr>
              <w:pStyle w:val="NoSpacing"/>
            </w:pPr>
          </w:p>
          <w:p w14:paraId="40EF8A8E" w14:textId="20E5EA4F" w:rsidR="006C190C" w:rsidRDefault="000A05E1" w:rsidP="00CB0FDC">
            <w:pPr>
              <w:pStyle w:val="NoSpacing"/>
            </w:pPr>
            <w:proofErr w:type="spellStart"/>
            <w:r>
              <w:t>compare_methods_haploid.m</w:t>
            </w:r>
            <w:proofErr w:type="spellEnd"/>
          </w:p>
        </w:tc>
        <w:tc>
          <w:tcPr>
            <w:tcW w:w="5251" w:type="dxa"/>
          </w:tcPr>
          <w:p w14:paraId="40A343F3" w14:textId="77777777" w:rsidR="000A05E1" w:rsidRDefault="000A05E1" w:rsidP="00CB0FDC">
            <w:pPr>
              <w:pStyle w:val="NoSpacing"/>
            </w:pPr>
          </w:p>
        </w:tc>
      </w:tr>
      <w:tr w:rsidR="006C190C" w14:paraId="063F15E7" w14:textId="77777777" w:rsidTr="00CB0FDC">
        <w:tc>
          <w:tcPr>
            <w:tcW w:w="5251" w:type="dxa"/>
          </w:tcPr>
          <w:p w14:paraId="6E314227" w14:textId="77777777" w:rsidR="006C190C" w:rsidRDefault="006C190C" w:rsidP="006C190C">
            <w:pPr>
              <w:pStyle w:val="NoSpacing"/>
            </w:pPr>
            <w:r>
              <w:t>Andrew’s data:</w:t>
            </w:r>
          </w:p>
          <w:p w14:paraId="32D6B86E" w14:textId="66B5528E" w:rsidR="000A05E1" w:rsidRDefault="000A05E1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2D123D" wp14:editId="6A6315D7">
                  <wp:extent cx="3147436" cy="2360577"/>
                  <wp:effectExtent l="0" t="0" r="2540" b="1905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95" cy="238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1" w:type="dxa"/>
          </w:tcPr>
          <w:p w14:paraId="5BBB2BA8" w14:textId="77777777" w:rsidR="006C190C" w:rsidRDefault="006C190C" w:rsidP="006C190C">
            <w:pPr>
              <w:pStyle w:val="NoSpacing"/>
            </w:pPr>
            <w:r>
              <w:t>Reproduced data:</w:t>
            </w:r>
          </w:p>
          <w:p w14:paraId="726E22EF" w14:textId="35B7C55E" w:rsidR="000A05E1" w:rsidRDefault="006C190C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61B81A9" wp14:editId="5631D257">
                  <wp:extent cx="3077979" cy="2308485"/>
                  <wp:effectExtent l="0" t="0" r="0" b="317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45" cy="23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33815" w14:textId="77777777" w:rsidR="00CB0FDC" w:rsidRDefault="00CB0FDC" w:rsidP="00CB0FDC"/>
    <w:p w14:paraId="04FC8DA9" w14:textId="19CE0A25" w:rsidR="00010337" w:rsidRDefault="00010337" w:rsidP="00010337"/>
    <w:sectPr w:rsidR="00010337">
      <w:footerReference w:type="default" r:id="rId11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BDAC" w14:textId="77777777" w:rsidR="00E30EA8" w:rsidRDefault="00E30EA8">
      <w:pPr>
        <w:spacing w:after="0" w:line="240" w:lineRule="auto"/>
      </w:pPr>
      <w:r>
        <w:separator/>
      </w:r>
    </w:p>
  </w:endnote>
  <w:endnote w:type="continuationSeparator" w:id="0">
    <w:p w14:paraId="1019CB2C" w14:textId="77777777" w:rsidR="00E30EA8" w:rsidRDefault="00E3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05CE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5C52" w14:textId="77777777" w:rsidR="00E30EA8" w:rsidRDefault="00E30EA8">
      <w:pPr>
        <w:spacing w:after="0" w:line="240" w:lineRule="auto"/>
      </w:pPr>
      <w:r>
        <w:separator/>
      </w:r>
    </w:p>
  </w:footnote>
  <w:footnote w:type="continuationSeparator" w:id="0">
    <w:p w14:paraId="7B06B370" w14:textId="77777777" w:rsidR="00E30EA8" w:rsidRDefault="00E3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94504"/>
    <w:multiLevelType w:val="hybridMultilevel"/>
    <w:tmpl w:val="BB6E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E"/>
    <w:rsid w:val="00010337"/>
    <w:rsid w:val="000A05E1"/>
    <w:rsid w:val="000A66FD"/>
    <w:rsid w:val="003F31CF"/>
    <w:rsid w:val="00471BB2"/>
    <w:rsid w:val="00524388"/>
    <w:rsid w:val="006C190C"/>
    <w:rsid w:val="009E71EE"/>
    <w:rsid w:val="00BB58E9"/>
    <w:rsid w:val="00CB0FDC"/>
    <w:rsid w:val="00E30EA8"/>
    <w:rsid w:val="00E73AC0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5E4FC"/>
  <w15:chartTrackingRefBased/>
  <w15:docId w15:val="{495FA39A-CB85-3748-90A8-34EF352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B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1EE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1EE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1EE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EE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EE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EE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EE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1EE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71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71EE"/>
    <w:rPr>
      <w:b/>
      <w:bCs/>
      <w:i/>
      <w:iCs/>
      <w:color w:val="4A66AC" w:themeColor="accent1"/>
    </w:rPr>
  </w:style>
  <w:style w:type="character" w:styleId="Strong">
    <w:name w:val="Strong"/>
    <w:basedOn w:val="DefaultParagraphFont"/>
    <w:uiPriority w:val="22"/>
    <w:qFormat/>
    <w:rsid w:val="009E71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71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71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EE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EE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E71EE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71EE"/>
    <w:rPr>
      <w:b/>
      <w:bCs/>
      <w:smallCaps/>
      <w:color w:val="629DD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1EE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EE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qFormat/>
    <w:rsid w:val="009E71EE"/>
    <w:rPr>
      <w:b/>
      <w:bCs/>
      <w:smallCaps/>
      <w:spacing w:val="5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EE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9E71EE"/>
    <w:rPr>
      <w:i/>
      <w:iCs/>
    </w:rPr>
  </w:style>
  <w:style w:type="paragraph" w:styleId="NoSpacing">
    <w:name w:val="No Spacing"/>
    <w:link w:val="NoSpacingChar"/>
    <w:uiPriority w:val="1"/>
    <w:qFormat/>
    <w:rsid w:val="009E71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71EE"/>
  </w:style>
  <w:style w:type="paragraph" w:styleId="ListParagraph">
    <w:name w:val="List Paragraph"/>
    <w:basedOn w:val="Normal"/>
    <w:uiPriority w:val="34"/>
    <w:qFormat/>
    <w:rsid w:val="009E71EE"/>
    <w:pPr>
      <w:ind w:left="720"/>
      <w:contextualSpacing/>
    </w:pPr>
  </w:style>
  <w:style w:type="paragraph" w:customStyle="1" w:styleId="PersonalName">
    <w:name w:val="Personal Name"/>
    <w:basedOn w:val="Title"/>
    <w:rsid w:val="009E71EE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CB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celynornelasmunoz/Library/Containers/com.microsoft.Word/Data/Library/Application%20Support/Microsoft/Office/16.0/DTS/en-US%7b6BD4899E-CCC0-734B-9C39-63D16BBD14DB%7d/%7bE73C479F-7A2E-154A-A5E2-C13C9D30BC69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15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Jocelyn Ornelas Munoz</cp:lastModifiedBy>
  <cp:revision>2</cp:revision>
  <dcterms:created xsi:type="dcterms:W3CDTF">2022-03-03T00:02:00Z</dcterms:created>
  <dcterms:modified xsi:type="dcterms:W3CDTF">2022-03-03T00:46:00Z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