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C9A48" w14:textId="53496F78" w:rsidR="00D34663" w:rsidRPr="002D6341" w:rsidRDefault="00D34663" w:rsidP="00D34663">
      <w:pPr>
        <w:pBdr>
          <w:bottom w:val="single" w:sz="4" w:space="1" w:color="auto"/>
        </w:pBdr>
        <w:jc w:val="center"/>
        <w:rPr>
          <w:rFonts w:ascii="Cambria" w:eastAsia="Calibri" w:hAnsi="Cambria" w:cs="Calibri"/>
          <w:b/>
          <w:color w:val="404040"/>
          <w:sz w:val="20"/>
          <w:szCs w:val="20"/>
          <w:u w:val="single"/>
          <w:lang w:val="bg-BG"/>
        </w:rPr>
      </w:pPr>
      <w:r w:rsidRPr="002D6341">
        <w:rPr>
          <w:rFonts w:ascii="Cambria" w:eastAsia="Calibri" w:hAnsi="Cambria" w:cs="Calibri"/>
          <w:b/>
          <w:color w:val="404040"/>
          <w:sz w:val="20"/>
          <w:szCs w:val="20"/>
          <w:u w:val="single"/>
          <w:lang w:val="bg-BG"/>
        </w:rPr>
        <w:t xml:space="preserve">ЦЕНТЪР ЗА ПОДКРЕПА ЗА ЛИЧНОСТНО РАЗВИТИЕ – ОБЩИНСКИ ДЕТСКИ КОМПЛЕКС, </w:t>
      </w:r>
      <w:r w:rsidR="00FE19DC" w:rsidRPr="002D6341">
        <w:rPr>
          <w:rFonts w:ascii="Cambria" w:eastAsia="Calibri" w:hAnsi="Cambria" w:cs="Calibri"/>
          <w:b/>
          <w:color w:val="404040"/>
          <w:sz w:val="20"/>
          <w:szCs w:val="20"/>
          <w:u w:val="single"/>
          <w:lang w:val="bg-BG"/>
        </w:rPr>
        <w:t>ПОМОРИЕ</w:t>
      </w:r>
    </w:p>
    <w:p w14:paraId="25E76AD4" w14:textId="77777777" w:rsidR="00D34663" w:rsidRPr="002D6341" w:rsidRDefault="00D34663" w:rsidP="00D34663">
      <w:pPr>
        <w:pBdr>
          <w:bottom w:val="single" w:sz="4" w:space="1" w:color="auto"/>
        </w:pBdr>
        <w:jc w:val="center"/>
        <w:rPr>
          <w:rFonts w:ascii="Cambria" w:eastAsia="Calibri" w:hAnsi="Cambria" w:cs="Calibri"/>
          <w:b/>
          <w:color w:val="404040"/>
          <w:sz w:val="20"/>
          <w:szCs w:val="20"/>
          <w:u w:val="single"/>
          <w:lang w:val="bg-BG"/>
        </w:rPr>
      </w:pPr>
    </w:p>
    <w:p w14:paraId="39FA17D4" w14:textId="77777777" w:rsidR="00D34663" w:rsidRPr="002D6341" w:rsidRDefault="00D34663" w:rsidP="00D34663">
      <w:pPr>
        <w:pBdr>
          <w:bottom w:val="single" w:sz="4" w:space="1" w:color="auto"/>
        </w:pBdr>
        <w:jc w:val="center"/>
        <w:rPr>
          <w:rFonts w:ascii="Cambria" w:eastAsia="Calibri" w:hAnsi="Cambria" w:cs="Calibri"/>
          <w:b/>
          <w:color w:val="404040"/>
          <w:sz w:val="20"/>
          <w:szCs w:val="20"/>
          <w:u w:val="single"/>
          <w:lang w:val="bg-BG"/>
        </w:rPr>
      </w:pPr>
    </w:p>
    <w:p w14:paraId="4A70E2D0" w14:textId="77777777" w:rsidR="00D34663" w:rsidRPr="002D6341" w:rsidRDefault="00D34663" w:rsidP="00D34663">
      <w:pPr>
        <w:pBdr>
          <w:bottom w:val="single" w:sz="4" w:space="1" w:color="auto"/>
        </w:pBdr>
        <w:rPr>
          <w:rFonts w:ascii="Cambria" w:eastAsia="Calibri" w:hAnsi="Cambria" w:cs="Calibri"/>
          <w:b/>
          <w:color w:val="404040"/>
          <w:sz w:val="20"/>
          <w:szCs w:val="20"/>
          <w:lang w:val="bg-BG"/>
        </w:rPr>
      </w:pPr>
      <w:r w:rsidRPr="002D6341">
        <w:rPr>
          <w:rFonts w:ascii="Cambria" w:eastAsia="Calibri" w:hAnsi="Cambria" w:cs="Calibri"/>
          <w:b/>
          <w:color w:val="404040"/>
          <w:sz w:val="20"/>
          <w:szCs w:val="20"/>
          <w:lang w:val="bg-BG"/>
        </w:rPr>
        <w:t>УТВЪРДИЛ:</w:t>
      </w:r>
    </w:p>
    <w:p w14:paraId="67BA2FF5" w14:textId="26BD85F0" w:rsidR="00D34663" w:rsidRPr="002D6341" w:rsidRDefault="00FE19DC" w:rsidP="00D34663">
      <w:pPr>
        <w:pBdr>
          <w:bottom w:val="single" w:sz="4" w:space="1" w:color="auto"/>
        </w:pBdr>
        <w:rPr>
          <w:rFonts w:ascii="Cambria" w:eastAsia="Calibri" w:hAnsi="Cambria" w:cs="Calibri"/>
          <w:b/>
          <w:color w:val="404040"/>
          <w:sz w:val="20"/>
          <w:szCs w:val="20"/>
          <w:lang w:val="bg-BG"/>
        </w:rPr>
      </w:pPr>
      <w:r w:rsidRPr="002D6341">
        <w:rPr>
          <w:rFonts w:ascii="Cambria" w:eastAsia="Calibri" w:hAnsi="Cambria" w:cs="Calibri"/>
          <w:b/>
          <w:color w:val="404040"/>
          <w:sz w:val="20"/>
          <w:szCs w:val="20"/>
          <w:lang w:val="bg-BG"/>
        </w:rPr>
        <w:t>АНЕТА ДАНАИЛОВА</w:t>
      </w:r>
    </w:p>
    <w:p w14:paraId="6CCEC782" w14:textId="0BB33619" w:rsidR="00D34663" w:rsidRPr="002D6341" w:rsidRDefault="00D34663" w:rsidP="00D34663">
      <w:pPr>
        <w:pBdr>
          <w:bottom w:val="single" w:sz="4" w:space="1" w:color="auto"/>
        </w:pBdr>
        <w:rPr>
          <w:rFonts w:ascii="Cambria" w:eastAsia="Calibri" w:hAnsi="Cambria" w:cs="Calibri"/>
          <w:b/>
          <w:color w:val="404040"/>
          <w:sz w:val="20"/>
          <w:szCs w:val="20"/>
          <w:lang w:val="bg-BG"/>
        </w:rPr>
      </w:pPr>
      <w:r w:rsidRPr="002D6341">
        <w:rPr>
          <w:rFonts w:ascii="Cambria" w:eastAsia="Calibri" w:hAnsi="Cambria" w:cs="Calibri"/>
          <w:b/>
          <w:color w:val="404040"/>
          <w:sz w:val="20"/>
          <w:szCs w:val="20"/>
          <w:lang w:val="bg-BG"/>
        </w:rPr>
        <w:t xml:space="preserve">Директор на ЦПЛР – ОДК, гр. </w:t>
      </w:r>
      <w:r w:rsidR="00FE19DC" w:rsidRPr="002D6341">
        <w:rPr>
          <w:rFonts w:ascii="Cambria" w:eastAsia="Calibri" w:hAnsi="Cambria" w:cs="Calibri"/>
          <w:b/>
          <w:color w:val="404040"/>
          <w:sz w:val="20"/>
          <w:szCs w:val="20"/>
          <w:lang w:val="bg-BG"/>
        </w:rPr>
        <w:t>ПОМОРИЕ</w:t>
      </w:r>
    </w:p>
    <w:p w14:paraId="53C8A995" w14:textId="77777777" w:rsidR="00D34663" w:rsidRPr="002D6341" w:rsidRDefault="00D34663" w:rsidP="00D34663">
      <w:pPr>
        <w:pBdr>
          <w:bottom w:val="single" w:sz="4" w:space="1" w:color="auto"/>
        </w:pBdr>
        <w:rPr>
          <w:rFonts w:ascii="Cambria" w:eastAsia="Calibri" w:hAnsi="Cambria" w:cs="Calibri"/>
          <w:b/>
          <w:color w:val="404040"/>
          <w:sz w:val="20"/>
          <w:szCs w:val="20"/>
          <w:lang w:val="bg-BG"/>
        </w:rPr>
      </w:pPr>
    </w:p>
    <w:p w14:paraId="541E8D92" w14:textId="77777777" w:rsidR="00D34663" w:rsidRPr="002D6341" w:rsidRDefault="00D34663" w:rsidP="00D34663">
      <w:pPr>
        <w:pBdr>
          <w:bottom w:val="single" w:sz="4" w:space="1" w:color="auto"/>
        </w:pBdr>
        <w:jc w:val="center"/>
        <w:rPr>
          <w:rFonts w:ascii="Cambria" w:eastAsia="Calibri" w:hAnsi="Cambria" w:cs="Calibri"/>
          <w:b/>
          <w:color w:val="404040"/>
          <w:sz w:val="20"/>
          <w:szCs w:val="20"/>
          <w:lang w:val="bg-BG"/>
        </w:rPr>
      </w:pPr>
      <w:r w:rsidRPr="002D6341">
        <w:rPr>
          <w:rFonts w:ascii="Cambria" w:eastAsia="Calibri" w:hAnsi="Cambria" w:cs="Calibri"/>
          <w:b/>
          <w:color w:val="404040"/>
          <w:sz w:val="20"/>
          <w:szCs w:val="20"/>
          <w:lang w:val="bg-BG"/>
        </w:rPr>
        <w:t>ПЛАН  - ПРОГРАМА</w:t>
      </w:r>
    </w:p>
    <w:p w14:paraId="332A0F14" w14:textId="77777777" w:rsidR="00D34663" w:rsidRPr="002D6341" w:rsidRDefault="00D34663" w:rsidP="00D34663">
      <w:pPr>
        <w:pBdr>
          <w:bottom w:val="single" w:sz="4" w:space="1" w:color="auto"/>
        </w:pBdr>
        <w:jc w:val="center"/>
        <w:rPr>
          <w:rFonts w:ascii="Cambria" w:eastAsia="Calibri" w:hAnsi="Cambria" w:cs="Calibri"/>
          <w:b/>
          <w:color w:val="404040"/>
          <w:sz w:val="20"/>
          <w:szCs w:val="20"/>
          <w:lang w:val="bg-BG"/>
        </w:rPr>
      </w:pPr>
      <w:r w:rsidRPr="002D6341">
        <w:rPr>
          <w:rFonts w:ascii="Cambria" w:eastAsia="Calibri" w:hAnsi="Cambria" w:cs="Calibri"/>
          <w:b/>
          <w:color w:val="404040"/>
          <w:sz w:val="20"/>
          <w:szCs w:val="20"/>
          <w:lang w:val="bg-BG"/>
        </w:rPr>
        <w:t>за безопасност на движението по пътищата</w:t>
      </w:r>
    </w:p>
    <w:p w14:paraId="6F914176" w14:textId="77777777" w:rsidR="00D34663" w:rsidRPr="002D6341" w:rsidRDefault="00D34663" w:rsidP="00D34663">
      <w:pPr>
        <w:pBdr>
          <w:bottom w:val="single" w:sz="4" w:space="1" w:color="auto"/>
        </w:pBdr>
        <w:rPr>
          <w:rFonts w:ascii="Cambria" w:eastAsia="Calibri" w:hAnsi="Cambria" w:cs="Calibri"/>
          <w:b/>
          <w:color w:val="404040"/>
          <w:sz w:val="20"/>
          <w:szCs w:val="20"/>
          <w:lang w:val="bg-BG"/>
        </w:rPr>
      </w:pPr>
    </w:p>
    <w:p w14:paraId="32894BD9" w14:textId="77777777" w:rsidR="00D34663" w:rsidRPr="002D6341" w:rsidRDefault="00D34663" w:rsidP="00D34663">
      <w:pPr>
        <w:pBdr>
          <w:bottom w:val="single" w:sz="4" w:space="1" w:color="auto"/>
        </w:pBdr>
        <w:rPr>
          <w:rFonts w:ascii="Cambria" w:eastAsia="Calibri" w:hAnsi="Cambria" w:cs="Calibri"/>
          <w:b/>
          <w:color w:val="404040"/>
          <w:sz w:val="20"/>
          <w:szCs w:val="20"/>
          <w:lang w:val="bg-BG"/>
        </w:rPr>
      </w:pPr>
      <w:r w:rsidRPr="002D6341">
        <w:rPr>
          <w:rFonts w:ascii="Cambria" w:eastAsia="Calibri" w:hAnsi="Cambria" w:cs="Calibri"/>
          <w:b/>
          <w:color w:val="404040"/>
          <w:sz w:val="20"/>
          <w:szCs w:val="20"/>
          <w:lang w:val="bg-BG"/>
        </w:rPr>
        <w:t>Обща информация за Плана за действие 2021 година за безопасност на движението по пътищата на ЦПЛР - ОДК</w:t>
      </w:r>
    </w:p>
    <w:p w14:paraId="582F8099" w14:textId="77777777" w:rsidR="00D34663" w:rsidRPr="002D6341" w:rsidRDefault="00D34663" w:rsidP="00D34663">
      <w:pPr>
        <w:jc w:val="both"/>
        <w:rPr>
          <w:rFonts w:ascii="Cambria" w:eastAsia="Calibri" w:hAnsi="Cambria" w:cs="Calibri"/>
          <w:color w:val="000000" w:themeColor="text1"/>
          <w:sz w:val="20"/>
          <w:szCs w:val="20"/>
          <w:lang w:val="bg-BG"/>
        </w:rPr>
      </w:pPr>
      <w:r w:rsidRPr="002D6341">
        <w:rPr>
          <w:rFonts w:ascii="Cambria" w:eastAsia="Calibri" w:hAnsi="Cambria" w:cs="Calibri"/>
          <w:color w:val="000000" w:themeColor="text1"/>
          <w:sz w:val="20"/>
          <w:szCs w:val="20"/>
          <w:lang w:val="bg-BG"/>
        </w:rPr>
        <w:tab/>
        <w:t>Планът е разработен в изпълнение на Националната стратегия за безопасност на движението по пътищата в Република България 2021 - 2030 г., Плана за действие 2021 - 2023 към Националната стратегия за безопасност на движението по пътищата Секторната стратегия за безопасност на движението на пътищата (2021-2030) на Министерство на образованието и науката и Плана за действие 2021 година за безопасност на движението по пътищата на МОН.</w:t>
      </w:r>
    </w:p>
    <w:p w14:paraId="31655356" w14:textId="77777777" w:rsidR="00D34663" w:rsidRPr="002D6341" w:rsidRDefault="00D34663" w:rsidP="00D34663">
      <w:pPr>
        <w:jc w:val="both"/>
        <w:rPr>
          <w:rFonts w:ascii="Cambria" w:eastAsia="Calibri" w:hAnsi="Cambria" w:cs="Calibri"/>
          <w:color w:val="404040"/>
          <w:sz w:val="20"/>
          <w:szCs w:val="20"/>
          <w:lang w:val="bg-BG"/>
        </w:rPr>
      </w:pPr>
      <w:r w:rsidRPr="002D6341">
        <w:rPr>
          <w:rFonts w:ascii="Cambria" w:eastAsia="Calibri" w:hAnsi="Cambria" w:cs="Calibri"/>
          <w:color w:val="404040"/>
          <w:sz w:val="20"/>
          <w:szCs w:val="20"/>
          <w:lang w:val="bg-BG"/>
        </w:rPr>
        <w:tab/>
        <w:t>Планът обхваща първата година от действието на Секторната  стратегия за безопасност на движението по пътищата на МОН и Плана за действие 2021 година за БДП на МОН и представя в обобщен вид мерките за безопасност на движението по пътищата, обособени по стратегически цели и тематични направления.</w:t>
      </w:r>
    </w:p>
    <w:p w14:paraId="173AD759" w14:textId="77777777" w:rsidR="00D34663" w:rsidRPr="002D6341" w:rsidRDefault="00D34663" w:rsidP="00D34663">
      <w:pPr>
        <w:jc w:val="both"/>
        <w:rPr>
          <w:rFonts w:ascii="Cambria" w:eastAsia="Calibri" w:hAnsi="Cambria" w:cs="Calibri"/>
          <w:color w:val="404040"/>
          <w:sz w:val="20"/>
          <w:szCs w:val="20"/>
          <w:lang w:val="bg-BG"/>
        </w:rPr>
      </w:pPr>
      <w:r w:rsidRPr="002D6341">
        <w:rPr>
          <w:rFonts w:ascii="Cambria" w:eastAsia="Calibri" w:hAnsi="Cambria" w:cs="Calibri"/>
          <w:color w:val="404040"/>
          <w:sz w:val="20"/>
          <w:szCs w:val="20"/>
          <w:lang w:val="bg-BG"/>
        </w:rPr>
        <w:tab/>
        <w:t xml:space="preserve">Планът е обект на актуализация в началото на всяка учебна година за съответните години от Плана за действие 2021 - 2023 към Националната стратегия за безопасност на движението по пътищата, както и при необходимост. Актуализацията е възможна с оглед конкретизиране на мерките на годишна база, както и планиране на нови мерки, за които има обективна необходимост да бъдат включени в Плана за действие съгласно годишните приоритети и оперативните цели на държавната политика по БДП. </w:t>
      </w:r>
    </w:p>
    <w:p w14:paraId="47642149" w14:textId="77777777" w:rsidR="003B5604" w:rsidRPr="002D6341" w:rsidRDefault="003B5604" w:rsidP="00D34663">
      <w:pPr>
        <w:jc w:val="both"/>
        <w:rPr>
          <w:rFonts w:ascii="Cambria" w:eastAsia="Calibri" w:hAnsi="Cambria" w:cs="Calibri"/>
          <w:color w:val="404040"/>
          <w:sz w:val="20"/>
          <w:szCs w:val="20"/>
          <w:lang w:val="bg-BG"/>
        </w:rPr>
      </w:pPr>
      <w:r w:rsidRPr="002D6341">
        <w:rPr>
          <w:rFonts w:ascii="Cambria" w:eastAsia="Calibri" w:hAnsi="Cambria" w:cs="Calibri"/>
          <w:color w:val="404040"/>
          <w:sz w:val="20"/>
          <w:szCs w:val="20"/>
          <w:lang w:val="bg-BG"/>
        </w:rPr>
        <w:tab/>
        <w:t>План-програмата на ЦПЛР – ОДК е мултиплициран образец на Плана за действие 2021 за БДП на МОН и номерациите на целите, направленията и мерките отговарят на Плана, в частта която се отнася за центровете за подкрепа за личностно развитие.</w:t>
      </w:r>
    </w:p>
    <w:p w14:paraId="675DD0F3" w14:textId="324F3F16" w:rsidR="00D34663" w:rsidRPr="002D6341" w:rsidRDefault="00CD4102" w:rsidP="00D34663">
      <w:pPr>
        <w:jc w:val="both"/>
        <w:rPr>
          <w:rFonts w:ascii="Cambria" w:eastAsia="Calibri" w:hAnsi="Cambria" w:cs="Calibri"/>
          <w:color w:val="404040"/>
          <w:sz w:val="20"/>
          <w:szCs w:val="20"/>
          <w:lang w:val="bg-BG"/>
        </w:rPr>
      </w:pPr>
      <w:r w:rsidRPr="002D6341">
        <w:rPr>
          <w:rFonts w:ascii="Cambria" w:eastAsia="Calibri" w:hAnsi="Cambria" w:cs="Calibri"/>
          <w:color w:val="404040"/>
          <w:sz w:val="20"/>
          <w:szCs w:val="20"/>
          <w:lang w:val="bg-BG"/>
        </w:rPr>
        <w:tab/>
      </w:r>
      <w:r w:rsidR="00D34663" w:rsidRPr="002D6341">
        <w:rPr>
          <w:rFonts w:ascii="Cambria" w:eastAsia="Calibri" w:hAnsi="Cambria" w:cs="Calibri"/>
          <w:color w:val="404040"/>
          <w:sz w:val="20"/>
          <w:szCs w:val="20"/>
          <w:lang w:val="bg-BG"/>
        </w:rPr>
        <w:t xml:space="preserve">Планът за действие се отчита пред ПС в края на учебната година и пред РУО – </w:t>
      </w:r>
      <w:r w:rsidR="00FE19DC" w:rsidRPr="002D6341">
        <w:rPr>
          <w:rFonts w:ascii="Cambria" w:eastAsia="Calibri" w:hAnsi="Cambria" w:cs="Calibri"/>
          <w:color w:val="404040"/>
          <w:sz w:val="20"/>
          <w:szCs w:val="20"/>
          <w:lang w:val="bg-BG"/>
        </w:rPr>
        <w:t>Бургас</w:t>
      </w:r>
      <w:r w:rsidR="00D34663" w:rsidRPr="002D6341">
        <w:rPr>
          <w:rFonts w:ascii="Cambria" w:eastAsia="Calibri" w:hAnsi="Cambria" w:cs="Calibri"/>
          <w:color w:val="404040"/>
          <w:sz w:val="20"/>
          <w:szCs w:val="20"/>
          <w:lang w:val="bg-BG"/>
        </w:rPr>
        <w:t>.</w:t>
      </w:r>
    </w:p>
    <w:p w14:paraId="1525D58B" w14:textId="27066DD4" w:rsidR="0068115F" w:rsidRPr="002D6341" w:rsidRDefault="0068115F" w:rsidP="002D6341">
      <w:pPr>
        <w:ind w:firstLine="720"/>
        <w:jc w:val="both"/>
        <w:rPr>
          <w:rFonts w:ascii="Cambria" w:eastAsia="Calibri" w:hAnsi="Cambria" w:cs="Calibri"/>
          <w:color w:val="404040"/>
          <w:sz w:val="20"/>
          <w:szCs w:val="20"/>
          <w:lang w:val="bg-BG"/>
        </w:rPr>
      </w:pPr>
      <w:r w:rsidRPr="002D6341">
        <w:rPr>
          <w:rFonts w:ascii="Cambria" w:eastAsia="Calibri" w:hAnsi="Cambria" w:cs="Calibri"/>
          <w:color w:val="404040"/>
          <w:sz w:val="20"/>
          <w:szCs w:val="20"/>
          <w:lang w:val="bg-BG"/>
        </w:rPr>
        <w:t>Планът е приет на заседание на ПС и е утвърден със Заповед №</w:t>
      </w:r>
      <w:r w:rsidR="00FE19DC" w:rsidRPr="002D6341">
        <w:rPr>
          <w:rFonts w:ascii="Cambria" w:eastAsia="Calibri" w:hAnsi="Cambria" w:cs="Calibri"/>
          <w:color w:val="404040"/>
          <w:sz w:val="20"/>
          <w:szCs w:val="20"/>
          <w:lang w:val="bg-BG"/>
        </w:rPr>
        <w:t>24</w:t>
      </w:r>
      <w:r w:rsidRPr="002D6341">
        <w:rPr>
          <w:rFonts w:ascii="Cambria" w:eastAsia="Calibri" w:hAnsi="Cambria" w:cs="Calibri"/>
          <w:color w:val="404040"/>
          <w:sz w:val="20"/>
          <w:szCs w:val="20"/>
          <w:lang w:val="bg-BG"/>
        </w:rPr>
        <w:t xml:space="preserve">       от 29 март 2021 г.</w:t>
      </w:r>
    </w:p>
    <w:p w14:paraId="677DF21C" w14:textId="77777777" w:rsidR="00D34663" w:rsidRPr="002D6341" w:rsidRDefault="00D34663" w:rsidP="00D34663">
      <w:pPr>
        <w:rPr>
          <w:rFonts w:ascii="Cambria" w:hAnsi="Cambria"/>
          <w:sz w:val="20"/>
          <w:szCs w:val="20"/>
        </w:rPr>
      </w:pPr>
    </w:p>
    <w:p w14:paraId="65BE1A59" w14:textId="77777777" w:rsidR="004A1000" w:rsidRPr="002D6341" w:rsidRDefault="004A1000" w:rsidP="00B60C15">
      <w:pPr>
        <w:jc w:val="both"/>
        <w:rPr>
          <w:rFonts w:ascii="Cambria" w:eastAsia="Calibri" w:hAnsi="Cambria" w:cs="Calibri"/>
          <w:color w:val="404040"/>
          <w:sz w:val="20"/>
          <w:szCs w:val="20"/>
          <w:lang w:val="bg-BG"/>
        </w:rPr>
      </w:pPr>
    </w:p>
    <w:tbl>
      <w:tblPr>
        <w:tblStyle w:val="TableGrid1"/>
        <w:tblpPr w:leftFromText="180" w:rightFromText="180" w:vertAnchor="text" w:tblpX="-322" w:tblpY="1"/>
        <w:tblOverlap w:val="never"/>
        <w:tblW w:w="14503" w:type="dxa"/>
        <w:tblLayout w:type="fixed"/>
        <w:tblLook w:val="04A0" w:firstRow="1" w:lastRow="0" w:firstColumn="1" w:lastColumn="0" w:noHBand="0" w:noVBand="1"/>
      </w:tblPr>
      <w:tblGrid>
        <w:gridCol w:w="817"/>
        <w:gridCol w:w="3827"/>
        <w:gridCol w:w="2472"/>
        <w:gridCol w:w="1984"/>
        <w:gridCol w:w="3260"/>
        <w:gridCol w:w="2126"/>
        <w:gridCol w:w="17"/>
      </w:tblGrid>
      <w:tr w:rsidR="008552E3" w:rsidRPr="002D6341" w14:paraId="36FD6230" w14:textId="77777777" w:rsidTr="00340F33">
        <w:tc>
          <w:tcPr>
            <w:tcW w:w="14503" w:type="dxa"/>
            <w:gridSpan w:val="7"/>
            <w:shd w:val="clear" w:color="auto" w:fill="F2F2F2" w:themeFill="background1" w:themeFillShade="F2"/>
          </w:tcPr>
          <w:p w14:paraId="4905C40A" w14:textId="77777777" w:rsidR="00E66B8B" w:rsidRPr="002D6341" w:rsidRDefault="00E66B8B" w:rsidP="00340F33">
            <w:pPr>
              <w:spacing w:before="80" w:after="80"/>
              <w:ind w:right="-141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  <w:p w14:paraId="7D3E8933" w14:textId="77777777" w:rsidR="00E66B8B" w:rsidRPr="002D6341" w:rsidRDefault="00E66B8B" w:rsidP="00340F33">
            <w:pPr>
              <w:spacing w:before="80" w:after="80"/>
              <w:ind w:right="-141"/>
              <w:rPr>
                <w:rFonts w:ascii="Cambria" w:eastAsia="Calibri" w:hAnsi="Cambria" w:cs="Calibri"/>
                <w:b/>
                <w:sz w:val="20"/>
                <w:szCs w:val="20"/>
                <w:lang w:val="ru-RU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ТЕМАТИЧНО НАПРАВЛЕНИЕ 1: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2D6341">
              <w:rPr>
                <w:rFonts w:ascii="Cambria" w:eastAsia="Calibri" w:hAnsi="Cambria" w:cs="Calibri"/>
                <w:b/>
                <w:sz w:val="20"/>
                <w:szCs w:val="20"/>
                <w:lang w:val="ru-RU"/>
              </w:rPr>
              <w:t>УПРАВЛЕНИЕ, ОСНОВАНО НА ИНТЕГРИТЕТ</w:t>
            </w:r>
          </w:p>
          <w:p w14:paraId="63225400" w14:textId="77777777" w:rsidR="00E66B8B" w:rsidRPr="002D6341" w:rsidRDefault="00E66B8B" w:rsidP="00340F33">
            <w:pPr>
              <w:spacing w:before="80" w:after="80"/>
              <w:ind w:right="-141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</w:tr>
      <w:tr w:rsidR="007D1098" w:rsidRPr="002D6341" w14:paraId="2EC9D96D" w14:textId="77777777" w:rsidTr="00CD4102">
        <w:trPr>
          <w:gridAfter w:val="1"/>
          <w:wAfter w:w="17" w:type="dxa"/>
        </w:trPr>
        <w:tc>
          <w:tcPr>
            <w:tcW w:w="817" w:type="dxa"/>
            <w:shd w:val="clear" w:color="auto" w:fill="D9D9D9" w:themeFill="background1" w:themeFillShade="D9"/>
          </w:tcPr>
          <w:p w14:paraId="31AC8B47" w14:textId="77777777" w:rsidR="000F0870" w:rsidRPr="002D6341" w:rsidRDefault="000F0870" w:rsidP="00340F33">
            <w:pPr>
              <w:spacing w:before="80" w:after="80"/>
              <w:ind w:right="-141"/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>1</w:t>
            </w:r>
          </w:p>
          <w:p w14:paraId="4367F357" w14:textId="77777777" w:rsidR="00E314F7" w:rsidRPr="002D6341" w:rsidRDefault="00E314F7" w:rsidP="00340F33">
            <w:pPr>
              <w:spacing w:before="80" w:after="80"/>
              <w:ind w:right="-141"/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05EF3490" w14:textId="77777777" w:rsidR="000F0870" w:rsidRPr="002D6341" w:rsidRDefault="000F0870" w:rsidP="00340F33">
            <w:pPr>
              <w:spacing w:before="80" w:after="80"/>
              <w:ind w:right="-141"/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>2</w:t>
            </w:r>
          </w:p>
          <w:p w14:paraId="44C037A0" w14:textId="77777777" w:rsidR="00E314F7" w:rsidRPr="002D6341" w:rsidRDefault="00E1539A" w:rsidP="00340F33">
            <w:pPr>
              <w:spacing w:before="80" w:after="80"/>
              <w:ind w:right="-141"/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>Наименование на мя</w:t>
            </w:r>
            <w:r w:rsidR="00E314F7"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>рк</w:t>
            </w:r>
            <w:r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>ата</w:t>
            </w:r>
            <w:r w:rsidR="00E314F7"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72" w:type="dxa"/>
            <w:shd w:val="clear" w:color="auto" w:fill="D9D9D9" w:themeFill="background1" w:themeFillShade="D9"/>
          </w:tcPr>
          <w:p w14:paraId="1D22E1A0" w14:textId="77777777" w:rsidR="000F0870" w:rsidRPr="002D6341" w:rsidRDefault="000F0870" w:rsidP="00340F33">
            <w:pPr>
              <w:spacing w:before="80" w:after="80"/>
              <w:ind w:right="-141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3</w:t>
            </w:r>
          </w:p>
          <w:p w14:paraId="5E366B33" w14:textId="77777777" w:rsidR="00E314F7" w:rsidRPr="002D6341" w:rsidRDefault="00E314F7" w:rsidP="00340F33">
            <w:pPr>
              <w:spacing w:before="80" w:after="80"/>
              <w:ind w:right="-141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Ефект </w:t>
            </w:r>
            <w:r w:rsidR="00E1539A"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на мярката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8BB6695" w14:textId="77777777" w:rsidR="000F0870" w:rsidRPr="002D6341" w:rsidRDefault="000F0870" w:rsidP="00340F33">
            <w:pPr>
              <w:spacing w:before="80" w:after="80"/>
              <w:ind w:right="-141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4</w:t>
            </w:r>
          </w:p>
          <w:p w14:paraId="785B40E9" w14:textId="77777777" w:rsidR="00E314F7" w:rsidRPr="002D6341" w:rsidRDefault="00E314F7" w:rsidP="00340F33">
            <w:pPr>
              <w:spacing w:before="80" w:after="80"/>
              <w:ind w:right="-141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Отговорник </w:t>
            </w:r>
            <w:r w:rsidR="00E1539A"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по мярката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FD6223A" w14:textId="77777777" w:rsidR="000F0870" w:rsidRPr="002D6341" w:rsidRDefault="000F0870" w:rsidP="00340F33">
            <w:pPr>
              <w:spacing w:before="80" w:after="80"/>
              <w:ind w:right="-141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5</w:t>
            </w:r>
          </w:p>
          <w:p w14:paraId="34EC0761" w14:textId="77777777" w:rsidR="00E314F7" w:rsidRPr="002D6341" w:rsidRDefault="00E314F7" w:rsidP="00340F33">
            <w:pPr>
              <w:spacing w:before="80" w:after="80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Индикатор</w:t>
            </w:r>
            <w:r w:rsidR="00E1539A"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 и с</w:t>
            </w: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рок</w:t>
            </w:r>
            <w:r w:rsidR="00E1539A"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 по мярката</w:t>
            </w:r>
            <w:r w:rsidR="008E664C"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, докладвани на заседания на ДОККПБДП и в годишния доклад за изпълнение на политиката по БДП </w:t>
            </w: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DE3D4D3" w14:textId="77777777" w:rsidR="000F0870" w:rsidRPr="002D6341" w:rsidRDefault="000F0870" w:rsidP="00340F33">
            <w:pPr>
              <w:spacing w:before="80" w:after="80"/>
              <w:ind w:right="-141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6</w:t>
            </w:r>
          </w:p>
          <w:p w14:paraId="08689286" w14:textId="77777777" w:rsidR="00E314F7" w:rsidRPr="002D6341" w:rsidRDefault="00E314F7" w:rsidP="00340F33">
            <w:pPr>
              <w:spacing w:before="80" w:after="80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Източник на информация</w:t>
            </w:r>
            <w:r w:rsidR="00D428CB"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 </w:t>
            </w:r>
            <w:r w:rsidR="00F76029"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за докладване </w:t>
            </w:r>
            <w:r w:rsidR="00D428CB"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на изпълнението</w:t>
            </w:r>
            <w:r w:rsidR="00E1539A"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 на мярката</w:t>
            </w:r>
          </w:p>
        </w:tc>
      </w:tr>
      <w:tr w:rsidR="008552E3" w:rsidRPr="002D6341" w14:paraId="527B1DD5" w14:textId="77777777" w:rsidTr="00CD4102">
        <w:tc>
          <w:tcPr>
            <w:tcW w:w="817" w:type="dxa"/>
            <w:shd w:val="clear" w:color="auto" w:fill="FFF2CC" w:themeFill="accent4" w:themeFillTint="33"/>
          </w:tcPr>
          <w:p w14:paraId="10A6EDA9" w14:textId="77777777" w:rsidR="00706F3A" w:rsidRPr="002D6341" w:rsidRDefault="00706F3A" w:rsidP="00340F33">
            <w:pPr>
              <w:spacing w:before="80" w:after="80"/>
              <w:ind w:right="-141"/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 xml:space="preserve">1.1 </w:t>
            </w:r>
          </w:p>
          <w:p w14:paraId="6EF835AC" w14:textId="77777777" w:rsidR="00706F3A" w:rsidRPr="002D6341" w:rsidRDefault="00706F3A" w:rsidP="00340F33">
            <w:pPr>
              <w:spacing w:before="80" w:after="80"/>
              <w:ind w:right="-141"/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686" w:type="dxa"/>
            <w:gridSpan w:val="6"/>
            <w:shd w:val="clear" w:color="auto" w:fill="FFF2CC" w:themeFill="accent4" w:themeFillTint="33"/>
          </w:tcPr>
          <w:p w14:paraId="432FFA0D" w14:textId="77777777" w:rsidR="00706F3A" w:rsidRPr="002D6341" w:rsidRDefault="00706F3A" w:rsidP="00340F33">
            <w:pPr>
              <w:spacing w:before="80" w:after="80"/>
              <w:ind w:right="-141"/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 xml:space="preserve">Цел: </w:t>
            </w:r>
          </w:p>
          <w:p w14:paraId="22989439" w14:textId="77777777" w:rsidR="00706F3A" w:rsidRPr="002D6341" w:rsidRDefault="00706F3A" w:rsidP="00340F33">
            <w:pPr>
              <w:spacing w:before="80" w:after="80"/>
              <w:ind w:right="-141"/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>Прилагане на интегрирана система за планиране, изпълнение, отчитане</w:t>
            </w:r>
            <w:r w:rsidR="00A361D0"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>, контрол</w:t>
            </w:r>
            <w:r w:rsidR="00D00701"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 xml:space="preserve"> и оценка на </w:t>
            </w:r>
            <w:r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>политика по Б</w:t>
            </w:r>
            <w:r w:rsidR="004A1000"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>ДП в единна стратегическа рамка</w:t>
            </w:r>
          </w:p>
        </w:tc>
      </w:tr>
      <w:tr w:rsidR="008552E3" w:rsidRPr="002D6341" w14:paraId="76552736" w14:textId="77777777" w:rsidTr="00CD4102">
        <w:trPr>
          <w:gridAfter w:val="1"/>
          <w:wAfter w:w="17" w:type="dxa"/>
        </w:trPr>
        <w:tc>
          <w:tcPr>
            <w:tcW w:w="817" w:type="dxa"/>
            <w:shd w:val="clear" w:color="auto" w:fill="auto"/>
          </w:tcPr>
          <w:p w14:paraId="58344706" w14:textId="77777777" w:rsidR="00E314F7" w:rsidRPr="002D6341" w:rsidRDefault="00E314F7" w:rsidP="00340F33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1.1.</w:t>
            </w:r>
            <w:r w:rsidR="008E6893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3827" w:type="dxa"/>
            <w:shd w:val="clear" w:color="auto" w:fill="auto"/>
          </w:tcPr>
          <w:p w14:paraId="6895986E" w14:textId="77777777" w:rsidR="00E314F7" w:rsidRPr="002D6341" w:rsidRDefault="003157AB" w:rsidP="00340F33">
            <w:pPr>
              <w:spacing w:before="80" w:after="80"/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Разработване на годишна план-програма</w:t>
            </w:r>
            <w:r w:rsidR="00E314F7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 за БДП </w:t>
            </w:r>
            <w:r w:rsidR="00F65019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на ниво </w:t>
            </w: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ЦПЛР - ОДК</w:t>
            </w:r>
            <w:r w:rsidR="000A21F1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.</w:t>
            </w:r>
            <w:r w:rsidR="00B65B27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72" w:type="dxa"/>
            <w:shd w:val="clear" w:color="auto" w:fill="auto"/>
          </w:tcPr>
          <w:p w14:paraId="4E059957" w14:textId="77777777" w:rsidR="00E314F7" w:rsidRPr="002D6341" w:rsidRDefault="00E314F7" w:rsidP="00340F33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Годишна плановост</w:t>
            </w:r>
            <w:r w:rsidR="003157AB"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на мерки по БДП на ниво </w:t>
            </w:r>
            <w:r w:rsidR="00F65019" w:rsidRPr="002D6341">
              <w:rPr>
                <w:rFonts w:ascii="Cambria" w:eastAsia="Calibri" w:hAnsi="Cambria" w:cs="Calibri"/>
                <w:sz w:val="20"/>
                <w:szCs w:val="20"/>
              </w:rPr>
              <w:t>ЦПЛР</w:t>
            </w:r>
            <w:r w:rsidR="003157AB" w:rsidRPr="002D6341">
              <w:rPr>
                <w:rFonts w:ascii="Cambria" w:eastAsia="Calibri" w:hAnsi="Cambria" w:cs="Calibri"/>
                <w:sz w:val="20"/>
                <w:szCs w:val="20"/>
              </w:rPr>
              <w:t>-ОДК</w:t>
            </w:r>
          </w:p>
        </w:tc>
        <w:tc>
          <w:tcPr>
            <w:tcW w:w="1984" w:type="dxa"/>
            <w:shd w:val="clear" w:color="auto" w:fill="auto"/>
          </w:tcPr>
          <w:p w14:paraId="47D86F3A" w14:textId="77777777" w:rsidR="00E314F7" w:rsidRPr="002D6341" w:rsidRDefault="003157AB" w:rsidP="00340F33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Комисия по БУОВТ и БДП, директор</w:t>
            </w:r>
          </w:p>
          <w:p w14:paraId="552FEEFE" w14:textId="77777777" w:rsidR="00E314F7" w:rsidRPr="002D6341" w:rsidRDefault="00E314F7" w:rsidP="00340F33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14:paraId="2AF067D5" w14:textId="77777777" w:rsidR="00DA51C1" w:rsidRPr="002D6341" w:rsidRDefault="00F71D96" w:rsidP="00340F33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Г</w:t>
            </w:r>
            <w:r w:rsidR="003157AB" w:rsidRPr="002D6341">
              <w:rPr>
                <w:rFonts w:ascii="Cambria" w:eastAsia="Calibri" w:hAnsi="Cambria" w:cs="Calibri"/>
                <w:sz w:val="20"/>
                <w:szCs w:val="20"/>
              </w:rPr>
              <w:t>одишна план-програма</w:t>
            </w:r>
            <w:r w:rsidR="00E314F7"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="00B65B27" w:rsidRPr="002D6341">
              <w:rPr>
                <w:rFonts w:ascii="Cambria" w:eastAsia="Calibri" w:hAnsi="Cambria" w:cs="Calibri"/>
                <w:sz w:val="20"/>
                <w:szCs w:val="20"/>
              </w:rPr>
              <w:t>за</w:t>
            </w:r>
            <w:r w:rsidR="00E314F7"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БДП </w:t>
            </w:r>
            <w:r w:rsidR="00DA51C1" w:rsidRPr="002D6341">
              <w:rPr>
                <w:rFonts w:ascii="Cambria" w:eastAsia="Calibri" w:hAnsi="Cambria" w:cs="Calibri"/>
                <w:sz w:val="20"/>
                <w:szCs w:val="20"/>
              </w:rPr>
              <w:t>на ниво ЦПЛР</w:t>
            </w:r>
            <w:r w:rsidR="000A21F1" w:rsidRPr="002D6341">
              <w:rPr>
                <w:rFonts w:ascii="Cambria" w:eastAsia="Calibri" w:hAnsi="Cambria" w:cs="Calibri"/>
                <w:sz w:val="20"/>
                <w:szCs w:val="20"/>
              </w:rPr>
              <w:t>.</w:t>
            </w:r>
          </w:p>
          <w:p w14:paraId="63CC1CE2" w14:textId="77777777" w:rsidR="00DA51C1" w:rsidRPr="002D6341" w:rsidRDefault="00E314F7" w:rsidP="00340F33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Срок: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="00DA51C1" w:rsidRPr="002D6341">
              <w:rPr>
                <w:rFonts w:ascii="Cambria" w:eastAsia="Calibri" w:hAnsi="Cambria" w:cs="Calibri"/>
                <w:sz w:val="20"/>
                <w:szCs w:val="20"/>
              </w:rPr>
              <w:t>ежегодно</w:t>
            </w:r>
          </w:p>
          <w:p w14:paraId="287D0762" w14:textId="77777777" w:rsidR="00E314F7" w:rsidRPr="002D6341" w:rsidRDefault="00DA51C1" w:rsidP="00340F33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01 октомври</w:t>
            </w:r>
            <w:r w:rsidR="00DB333D" w:rsidRPr="002D6341">
              <w:rPr>
                <w:rFonts w:ascii="Cambria" w:eastAsia="Calibri" w:hAnsi="Cambria" w:cs="Calibri"/>
                <w:sz w:val="20"/>
                <w:szCs w:val="20"/>
              </w:rPr>
              <w:t>,</w:t>
            </w:r>
          </w:p>
          <w:p w14:paraId="5F91090D" w14:textId="77777777" w:rsidR="00DB333D" w:rsidRPr="002D6341" w:rsidRDefault="00DB333D" w:rsidP="00340F33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За периода март-септември 2021 г. до 31 март 2021 г.</w:t>
            </w:r>
          </w:p>
        </w:tc>
        <w:tc>
          <w:tcPr>
            <w:tcW w:w="2126" w:type="dxa"/>
            <w:shd w:val="clear" w:color="auto" w:fill="auto"/>
          </w:tcPr>
          <w:p w14:paraId="5A151861" w14:textId="77777777" w:rsidR="00600602" w:rsidRPr="002D6341" w:rsidRDefault="00654DD9" w:rsidP="00340F33">
            <w:pPr>
              <w:spacing w:before="80" w:after="80"/>
              <w:ind w:right="17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Годишна план-програма за БДП, </w:t>
            </w:r>
            <w:r w:rsidR="003157AB" w:rsidRPr="002D6341">
              <w:rPr>
                <w:rFonts w:ascii="Cambria" w:eastAsia="Calibri" w:hAnsi="Cambria" w:cs="Calibri"/>
                <w:sz w:val="20"/>
                <w:szCs w:val="20"/>
              </w:rPr>
              <w:t>приета с решение на ПС</w:t>
            </w:r>
            <w:r w:rsidR="000F3777"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, утвърдена със заповед на директора </w:t>
            </w:r>
            <w:r w:rsidR="003157AB"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и</w:t>
            </w:r>
            <w:r w:rsidR="000F3777"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публикувана в сайта на ЦПЛР - ОДК</w:t>
            </w:r>
            <w:r w:rsidR="003157AB"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</w:p>
        </w:tc>
      </w:tr>
      <w:tr w:rsidR="008552E3" w:rsidRPr="002D6341" w14:paraId="5381DA21" w14:textId="77777777" w:rsidTr="00CD4102">
        <w:trPr>
          <w:gridAfter w:val="1"/>
          <w:wAfter w:w="17" w:type="dxa"/>
        </w:trPr>
        <w:tc>
          <w:tcPr>
            <w:tcW w:w="817" w:type="dxa"/>
            <w:shd w:val="clear" w:color="auto" w:fill="auto"/>
          </w:tcPr>
          <w:p w14:paraId="3BCE4AFD" w14:textId="77777777" w:rsidR="00E314F7" w:rsidRPr="002D6341" w:rsidRDefault="00E314F7" w:rsidP="00340F33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1.1.</w:t>
            </w:r>
            <w:r w:rsidR="00041A56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3827" w:type="dxa"/>
            <w:shd w:val="clear" w:color="auto" w:fill="auto"/>
          </w:tcPr>
          <w:p w14:paraId="741F95DD" w14:textId="77777777" w:rsidR="00E314F7" w:rsidRPr="002D6341" w:rsidRDefault="00E1606B" w:rsidP="00340F33">
            <w:pPr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Докладване</w:t>
            </w:r>
            <w:r w:rsidR="00E314F7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 на годишното изпълнение на </w:t>
            </w:r>
            <w:r w:rsidR="003157AB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план-програмата по БДП в ЦПЛР - ОДК</w:t>
            </w:r>
            <w:r w:rsidR="00E314F7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 </w:t>
            </w:r>
          </w:p>
          <w:p w14:paraId="7AC523D6" w14:textId="77777777" w:rsidR="00E314F7" w:rsidRPr="002D6341" w:rsidRDefault="00E314F7" w:rsidP="00340F33">
            <w:pPr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77FCBFF3" w14:textId="77777777" w:rsidR="00E314F7" w:rsidRPr="002D6341" w:rsidRDefault="00E314F7" w:rsidP="00340F33">
            <w:pPr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365CCD2E" w14:textId="77777777" w:rsidR="00E314F7" w:rsidRPr="002D6341" w:rsidRDefault="00E314F7" w:rsidP="00340F33">
            <w:pPr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</w:tc>
        <w:tc>
          <w:tcPr>
            <w:tcW w:w="2472" w:type="dxa"/>
            <w:shd w:val="clear" w:color="auto" w:fill="auto"/>
          </w:tcPr>
          <w:p w14:paraId="213839F3" w14:textId="537E4E58" w:rsidR="00E314F7" w:rsidRPr="002D6341" w:rsidRDefault="00E314F7" w:rsidP="00340F33">
            <w:pPr>
              <w:spacing w:before="80" w:after="80"/>
              <w:ind w:right="40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Годишна отчетност </w:t>
            </w:r>
            <w:r w:rsidR="003157AB"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пред ПС и РУО-</w:t>
            </w:r>
            <w:r w:rsidR="00FE19DC" w:rsidRPr="002D6341">
              <w:rPr>
                <w:rFonts w:ascii="Cambria" w:eastAsia="Calibri" w:hAnsi="Cambria" w:cs="Calibri"/>
                <w:sz w:val="20"/>
                <w:szCs w:val="20"/>
              </w:rPr>
              <w:t>Бургас</w:t>
            </w:r>
          </w:p>
        </w:tc>
        <w:tc>
          <w:tcPr>
            <w:tcW w:w="1984" w:type="dxa"/>
            <w:shd w:val="clear" w:color="auto" w:fill="auto"/>
          </w:tcPr>
          <w:p w14:paraId="0513E9C3" w14:textId="77777777" w:rsidR="003157AB" w:rsidRPr="002D6341" w:rsidRDefault="003157AB" w:rsidP="00340F33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Комисия по БУОВТ и БДП, директор</w:t>
            </w:r>
          </w:p>
          <w:p w14:paraId="67FB8014" w14:textId="77777777" w:rsidR="00B647E4" w:rsidRPr="002D6341" w:rsidRDefault="00B647E4" w:rsidP="00340F33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366D7FD8" w14:textId="77777777" w:rsidR="00E314F7" w:rsidRPr="002D6341" w:rsidRDefault="00E314F7" w:rsidP="00340F33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14:paraId="21CE4F9F" w14:textId="77777777" w:rsidR="00935819" w:rsidRPr="002D6341" w:rsidRDefault="00935819" w:rsidP="00340F33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Доклад на  комисията по БУОВТ и БДП пред ПС в края на учебната година</w:t>
            </w:r>
          </w:p>
          <w:p w14:paraId="02D14B8D" w14:textId="77777777" w:rsidR="00935819" w:rsidRPr="002D6341" w:rsidRDefault="00935819" w:rsidP="00340F33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Срок. м. септември</w:t>
            </w:r>
          </w:p>
          <w:p w14:paraId="324C09F5" w14:textId="5D82C60B" w:rsidR="00935819" w:rsidRPr="002D6341" w:rsidRDefault="00935819" w:rsidP="00340F33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Доклад за</w:t>
            </w: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 годишното изпълнение на план-програмата по БДП пред РУО - </w:t>
            </w:r>
            <w:r w:rsidR="00FE19DC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Бургас</w:t>
            </w:r>
          </w:p>
          <w:p w14:paraId="2A26DC84" w14:textId="77777777" w:rsidR="00E1606B" w:rsidRPr="002D6341" w:rsidRDefault="00E314F7" w:rsidP="00340F33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Срок: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="00935819" w:rsidRPr="002D6341">
              <w:rPr>
                <w:rFonts w:ascii="Cambria" w:eastAsia="Calibri" w:hAnsi="Cambria" w:cs="Calibri"/>
                <w:sz w:val="20"/>
                <w:szCs w:val="20"/>
              </w:rPr>
              <w:t>10 януари за предходната година</w:t>
            </w:r>
            <w:r w:rsidR="005A1B80" w:rsidRPr="002D6341">
              <w:rPr>
                <w:rFonts w:ascii="Cambria" w:eastAsia="Calibri" w:hAnsi="Cambria" w:cs="Calibri"/>
                <w:sz w:val="20"/>
                <w:szCs w:val="20"/>
              </w:rPr>
              <w:t>.</w:t>
            </w:r>
            <w:r w:rsidR="004A1000"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</w:p>
          <w:p w14:paraId="2FE67CA3" w14:textId="77777777" w:rsidR="00E314F7" w:rsidRPr="002D6341" w:rsidRDefault="000C360E" w:rsidP="00340F33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38483409" w14:textId="77777777" w:rsidR="00935819" w:rsidRPr="002D6341" w:rsidRDefault="00935819" w:rsidP="00340F33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Предоставен </w:t>
            </w:r>
            <w:r w:rsidR="00E1606B" w:rsidRPr="002D6341">
              <w:rPr>
                <w:rFonts w:ascii="Cambria" w:eastAsia="Calibri" w:hAnsi="Cambria" w:cs="Calibri"/>
                <w:sz w:val="20"/>
                <w:szCs w:val="20"/>
              </w:rPr>
              <w:t>Доклад за</w:t>
            </w:r>
            <w:r w:rsidR="00E1606B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 годишното изпълнение </w:t>
            </w: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план-програмата по БДП в ЦПЛР – ОДК.</w:t>
            </w:r>
          </w:p>
          <w:p w14:paraId="4501074C" w14:textId="77777777" w:rsidR="004A6E38" w:rsidRPr="002D6341" w:rsidRDefault="004A6E38" w:rsidP="00340F33">
            <w:pPr>
              <w:spacing w:before="80" w:after="80"/>
              <w:ind w:right="29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8552E3" w:rsidRPr="002D6341" w14:paraId="35B06436" w14:textId="77777777" w:rsidTr="00CD4102">
        <w:trPr>
          <w:gridAfter w:val="1"/>
          <w:wAfter w:w="17" w:type="dxa"/>
        </w:trPr>
        <w:tc>
          <w:tcPr>
            <w:tcW w:w="817" w:type="dxa"/>
            <w:shd w:val="clear" w:color="auto" w:fill="auto"/>
          </w:tcPr>
          <w:p w14:paraId="379A16EE" w14:textId="77777777" w:rsidR="008F16F9" w:rsidRPr="002D6341" w:rsidRDefault="008F16F9" w:rsidP="00340F33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lastRenderedPageBreak/>
              <w:t>1.1.1</w:t>
            </w:r>
            <w:r w:rsidR="00CD4102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.</w:t>
            </w:r>
            <w:r w:rsidR="003A2AB5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3827" w:type="dxa"/>
            <w:shd w:val="clear" w:color="auto" w:fill="auto"/>
          </w:tcPr>
          <w:p w14:paraId="2D6E745D" w14:textId="77777777" w:rsidR="008F16F9" w:rsidRPr="002D6341" w:rsidRDefault="00B22C44" w:rsidP="00340F33">
            <w:pPr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Планиране и финансово осигуряване</w:t>
            </w:r>
            <w:r w:rsidR="00243E8A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 на мерки</w:t>
            </w:r>
            <w:r w:rsidR="00935819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, събития, инициативи и др.  по БДП в рамките на одобрения</w:t>
            </w:r>
            <w:r w:rsidR="00243E8A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 бюджет</w:t>
            </w:r>
            <w:r w:rsidR="00935819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 на ЦПЛР – ОДК.</w:t>
            </w:r>
          </w:p>
          <w:p w14:paraId="0D48E353" w14:textId="5A0DAD7C" w:rsidR="002D6341" w:rsidRDefault="002D6341" w:rsidP="00340F33">
            <w:pPr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59C55C6A" w14:textId="77777777" w:rsidR="002D6341" w:rsidRPr="002D6341" w:rsidRDefault="002D6341" w:rsidP="00340F33">
            <w:pPr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3115C4AB" w14:textId="77777777" w:rsidR="00730872" w:rsidRPr="002D6341" w:rsidRDefault="00730872" w:rsidP="00340F33">
            <w:pPr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2B26A964" w14:textId="77777777" w:rsidR="001C1D13" w:rsidRPr="002D6341" w:rsidRDefault="001C1D13" w:rsidP="001C1D13">
            <w:pPr>
              <w:pStyle w:val="a7"/>
              <w:numPr>
                <w:ilvl w:val="0"/>
                <w:numId w:val="46"/>
              </w:numPr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Включване в програмите за обучение на учителите инициативи и събития, свързани с БДП, които да станат част от План-програмата на ЦПЛР – ОДК за учебната година.</w:t>
            </w:r>
          </w:p>
          <w:p w14:paraId="053D3B6F" w14:textId="77777777" w:rsidR="00730872" w:rsidRPr="002D6341" w:rsidRDefault="00730872" w:rsidP="00730872">
            <w:pPr>
              <w:pStyle w:val="a7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191DC1D8" w14:textId="77777777" w:rsidR="00C75FE9" w:rsidRPr="002D6341" w:rsidRDefault="00C75FE9" w:rsidP="00C75FE9">
            <w:pPr>
              <w:spacing w:before="80" w:after="80"/>
              <w:rPr>
                <w:rFonts w:ascii="Cambria" w:hAnsi="Cambria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25A23341" w14:textId="77777777" w:rsidR="00DB333D" w:rsidRPr="002D6341" w:rsidRDefault="00DB333D" w:rsidP="00C75FE9">
            <w:pPr>
              <w:pStyle w:val="a7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</w:tc>
        <w:tc>
          <w:tcPr>
            <w:tcW w:w="2472" w:type="dxa"/>
            <w:shd w:val="clear" w:color="auto" w:fill="auto"/>
          </w:tcPr>
          <w:p w14:paraId="5A951426" w14:textId="77777777" w:rsidR="008F16F9" w:rsidRPr="002D6341" w:rsidRDefault="00522EE3" w:rsidP="00340F33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Планово и ф</w:t>
            </w:r>
            <w:r w:rsidR="00160ADA" w:rsidRPr="002D6341">
              <w:rPr>
                <w:rFonts w:ascii="Cambria" w:eastAsia="Calibri" w:hAnsi="Cambria" w:cs="Calibri"/>
                <w:sz w:val="20"/>
                <w:szCs w:val="20"/>
              </w:rPr>
              <w:t>ина</w:t>
            </w:r>
            <w:r w:rsidR="00B22C44"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нсово обезпечаване на </w:t>
            </w:r>
            <w:r w:rsidR="00935819" w:rsidRPr="002D6341">
              <w:rPr>
                <w:rFonts w:ascii="Cambria" w:eastAsia="Calibri" w:hAnsi="Cambria" w:cs="Calibri"/>
                <w:sz w:val="20"/>
                <w:szCs w:val="20"/>
              </w:rPr>
              <w:t>план-програмата по БДП в ЦПЛР – ОДК.</w:t>
            </w:r>
            <w:r w:rsidR="00160ADA"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</w:p>
          <w:p w14:paraId="2432DB99" w14:textId="77777777" w:rsidR="001C1D13" w:rsidRPr="002D6341" w:rsidRDefault="001C1D13" w:rsidP="00340F33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4E1F3A06" w14:textId="77777777" w:rsidR="00730872" w:rsidRPr="002D6341" w:rsidRDefault="00730872" w:rsidP="00340F33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1F01CFEC" w14:textId="77777777" w:rsidR="001C1D13" w:rsidRPr="002D6341" w:rsidRDefault="001C1D13" w:rsidP="00340F33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Планово  включване на събитията по школи в План-програмата по БДП на ЦПЛР – ОДК.</w:t>
            </w:r>
          </w:p>
          <w:p w14:paraId="23925F1D" w14:textId="77777777" w:rsidR="00730872" w:rsidRPr="002D6341" w:rsidRDefault="00730872" w:rsidP="00340F33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41578EDC" w14:textId="77777777" w:rsidR="00730872" w:rsidRPr="002D6341" w:rsidRDefault="00730872" w:rsidP="00340F33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57107805" w14:textId="77777777" w:rsidR="00C20035" w:rsidRPr="002D6341" w:rsidRDefault="00C20035" w:rsidP="005213D8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2DD93973" w14:textId="77777777" w:rsidR="00C20035" w:rsidRPr="002D6341" w:rsidRDefault="00C20035" w:rsidP="00340F33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14:paraId="017DBE42" w14:textId="77777777" w:rsidR="00160ADA" w:rsidRPr="002D6341" w:rsidRDefault="00160ADA" w:rsidP="00340F33">
            <w:pPr>
              <w:spacing w:before="80" w:after="80"/>
              <w:ind w:right="-141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Предвиждане на устойчиво финансиране на мерките по БДП в годишни</w:t>
            </w:r>
            <w:r w:rsidR="00935819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я бюджет на ЦПЛР – ОДК.</w:t>
            </w:r>
          </w:p>
          <w:p w14:paraId="4A88F5CE" w14:textId="77777777" w:rsidR="002D6341" w:rsidRDefault="002D6341" w:rsidP="00340F33">
            <w:pPr>
              <w:spacing w:before="80" w:after="80"/>
              <w:ind w:right="-141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  <w:p w14:paraId="4FF89669" w14:textId="4045A2F2" w:rsidR="008F16F9" w:rsidRPr="002D6341" w:rsidRDefault="005A6037" w:rsidP="00340F33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Срок:</w:t>
            </w:r>
            <w:r w:rsidR="00935819"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при съставяне на бюджета</w:t>
            </w:r>
          </w:p>
          <w:p w14:paraId="6520CF40" w14:textId="77777777" w:rsidR="002D6341" w:rsidRDefault="002D6341" w:rsidP="00340F33">
            <w:pPr>
              <w:spacing w:before="80" w:after="80"/>
              <w:ind w:right="-141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  <w:p w14:paraId="0EAF08F9" w14:textId="034ABC27" w:rsidR="00730872" w:rsidRPr="002D6341" w:rsidRDefault="00730872" w:rsidP="00340F33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Срок: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При изготвяне на програмите за обучение в началото на учебната година</w:t>
            </w:r>
          </w:p>
          <w:p w14:paraId="6BF7FAB1" w14:textId="77777777" w:rsidR="00C75FE9" w:rsidRPr="002D6341" w:rsidRDefault="00C75FE9" w:rsidP="00340F33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23594805" w14:textId="77777777" w:rsidR="00C75FE9" w:rsidRPr="002D6341" w:rsidRDefault="00C75FE9" w:rsidP="00340F33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332CBB10" w14:textId="77777777" w:rsidR="00C20035" w:rsidRPr="002D6341" w:rsidRDefault="00C20035" w:rsidP="00340F33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56112715" w14:textId="77777777" w:rsidR="008F16F9" w:rsidRPr="002D6341" w:rsidRDefault="002301E5" w:rsidP="00340F33">
            <w:pPr>
              <w:spacing w:before="80" w:after="80"/>
              <w:ind w:right="16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Бюджетни разчети </w:t>
            </w:r>
            <w:r w:rsidR="00846D38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Годишен доклад за изпълнение на </w:t>
            </w:r>
            <w:r w:rsidR="00B22C44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мерките</w:t>
            </w:r>
            <w:r w:rsidR="00B647E4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 </w:t>
            </w:r>
            <w:r w:rsidR="00846D38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по БДП</w:t>
            </w:r>
            <w:r w:rsidR="000A21F1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.</w:t>
            </w:r>
            <w:r w:rsidR="00846D38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 </w:t>
            </w:r>
          </w:p>
          <w:p w14:paraId="5A1F71AC" w14:textId="77777777" w:rsidR="002D6341" w:rsidRDefault="002D6341" w:rsidP="00340F33">
            <w:pPr>
              <w:spacing w:before="80" w:after="80"/>
              <w:ind w:right="16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6B153B66" w14:textId="36BBB51A" w:rsidR="00730872" w:rsidRPr="002D6341" w:rsidRDefault="00730872" w:rsidP="00340F33">
            <w:pPr>
              <w:spacing w:before="80" w:after="80"/>
              <w:ind w:right="16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Програми за обучение</w:t>
            </w:r>
          </w:p>
          <w:p w14:paraId="7E1A8282" w14:textId="77777777" w:rsidR="002D6341" w:rsidRDefault="002D6341" w:rsidP="00340F33">
            <w:pPr>
              <w:spacing w:before="80" w:after="80"/>
              <w:ind w:right="16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2894B20A" w14:textId="0358BB6A" w:rsidR="0068115F" w:rsidRPr="002D6341" w:rsidRDefault="0068115F" w:rsidP="00340F33">
            <w:pPr>
              <w:spacing w:before="80" w:after="80"/>
              <w:ind w:right="16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План –програма на ЦПЛР – ОДК</w:t>
            </w:r>
          </w:p>
          <w:p w14:paraId="6B7EF861" w14:textId="77777777" w:rsidR="005213D8" w:rsidRPr="002D6341" w:rsidRDefault="005213D8" w:rsidP="00340F33">
            <w:pPr>
              <w:spacing w:before="80" w:after="80"/>
              <w:ind w:right="16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010B9DC6" w14:textId="77777777" w:rsidR="00C20035" w:rsidRPr="002D6341" w:rsidRDefault="00C20035" w:rsidP="00C75FE9">
            <w:pPr>
              <w:rPr>
                <w:rFonts w:ascii="Cambria" w:eastAsia="Calibri" w:hAnsi="Cambria" w:cs="Times New Roman"/>
                <w:sz w:val="20"/>
                <w:szCs w:val="20"/>
              </w:rPr>
            </w:pPr>
          </w:p>
        </w:tc>
      </w:tr>
      <w:tr w:rsidR="008552E3" w:rsidRPr="002D6341" w14:paraId="1F46498D" w14:textId="77777777" w:rsidTr="00CD4102">
        <w:tc>
          <w:tcPr>
            <w:tcW w:w="817" w:type="dxa"/>
            <w:shd w:val="clear" w:color="auto" w:fill="FFF2CC" w:themeFill="accent4" w:themeFillTint="33"/>
          </w:tcPr>
          <w:p w14:paraId="4B0136B2" w14:textId="77777777" w:rsidR="00AF19DF" w:rsidRPr="002D6341" w:rsidRDefault="00AF19DF" w:rsidP="00340F33">
            <w:pPr>
              <w:spacing w:before="80" w:after="80"/>
              <w:ind w:right="-141"/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>1.2</w:t>
            </w:r>
          </w:p>
          <w:p w14:paraId="089C301F" w14:textId="77777777" w:rsidR="00AF19DF" w:rsidRPr="002D6341" w:rsidRDefault="00AF19DF" w:rsidP="00340F33">
            <w:pPr>
              <w:spacing w:before="80" w:after="80"/>
              <w:ind w:right="-141"/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686" w:type="dxa"/>
            <w:gridSpan w:val="6"/>
            <w:shd w:val="clear" w:color="auto" w:fill="FFF2CC" w:themeFill="accent4" w:themeFillTint="33"/>
          </w:tcPr>
          <w:p w14:paraId="6AEEC67D" w14:textId="77777777" w:rsidR="00AF19DF" w:rsidRPr="002D6341" w:rsidRDefault="00AF19DF" w:rsidP="00340F33">
            <w:pPr>
              <w:spacing w:before="80" w:after="80"/>
              <w:ind w:right="-141"/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>Цел:</w:t>
            </w:r>
          </w:p>
          <w:p w14:paraId="65419036" w14:textId="77777777" w:rsidR="00AF19DF" w:rsidRPr="002D6341" w:rsidRDefault="00A57B3E" w:rsidP="00340F33">
            <w:pPr>
              <w:spacing w:before="80" w:after="80"/>
              <w:ind w:right="-141"/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>Подобряване</w:t>
            </w:r>
            <w:r w:rsidR="00AF19DF"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 xml:space="preserve"> на координацията и задълбочаване на взаимодействието между институциите при изпълнение на държавната политика </w:t>
            </w:r>
            <w:r w:rsidR="00DD4CA9"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>в областта</w:t>
            </w:r>
          </w:p>
        </w:tc>
      </w:tr>
      <w:tr w:rsidR="008552E3" w:rsidRPr="002D6341" w14:paraId="2639F687" w14:textId="77777777" w:rsidTr="00CD4102">
        <w:trPr>
          <w:gridAfter w:val="1"/>
          <w:wAfter w:w="17" w:type="dxa"/>
        </w:trPr>
        <w:tc>
          <w:tcPr>
            <w:tcW w:w="817" w:type="dxa"/>
            <w:shd w:val="clear" w:color="auto" w:fill="auto"/>
          </w:tcPr>
          <w:p w14:paraId="66806935" w14:textId="77777777" w:rsidR="00E314F7" w:rsidRPr="002D6341" w:rsidRDefault="00E314F7" w:rsidP="00340F33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1.2.</w:t>
            </w:r>
            <w:r w:rsidR="00ED1EAD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14:paraId="6750FEED" w14:textId="77777777" w:rsidR="00E314F7" w:rsidRPr="002D6341" w:rsidRDefault="00E314F7" w:rsidP="00340F33">
            <w:pPr>
              <w:spacing w:before="80" w:after="80"/>
              <w:ind w:right="17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Изпълнение на методически указания на ДАБДП в изпълнение на НСБДП и произтичащите от нея документи</w:t>
            </w:r>
            <w:r w:rsidR="000A21F1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2472" w:type="dxa"/>
            <w:shd w:val="clear" w:color="auto" w:fill="auto"/>
          </w:tcPr>
          <w:p w14:paraId="2950C0C9" w14:textId="77777777" w:rsidR="00E314F7" w:rsidRPr="002D6341" w:rsidRDefault="00E314F7" w:rsidP="00340F33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Стандартизиране на планирането, изпълнението, оценката и отчитането на държавната политика по БДП</w:t>
            </w:r>
            <w:r w:rsidR="000A21F1" w:rsidRPr="002D6341">
              <w:rPr>
                <w:rFonts w:ascii="Cambria" w:eastAsia="Calibri" w:hAnsi="Cambria" w:cs="Calibri"/>
                <w:sz w:val="20"/>
                <w:szCs w:val="20"/>
              </w:rPr>
              <w:t>.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</w:p>
          <w:p w14:paraId="1A00AE12" w14:textId="77777777" w:rsidR="00E314F7" w:rsidRPr="002D6341" w:rsidRDefault="00E314F7" w:rsidP="00340F33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2722B438" w14:textId="77777777" w:rsidR="00E314F7" w:rsidRPr="002D6341" w:rsidRDefault="003B5604" w:rsidP="00340F33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Директор </w:t>
            </w:r>
          </w:p>
        </w:tc>
        <w:tc>
          <w:tcPr>
            <w:tcW w:w="3260" w:type="dxa"/>
            <w:shd w:val="clear" w:color="auto" w:fill="auto"/>
          </w:tcPr>
          <w:p w14:paraId="79688D59" w14:textId="77777777" w:rsidR="00E314F7" w:rsidRPr="002D6341" w:rsidRDefault="00E314F7" w:rsidP="00340F33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Изпълнени методически указания</w:t>
            </w:r>
            <w:r w:rsidR="000A21F1" w:rsidRPr="002D6341">
              <w:rPr>
                <w:rFonts w:ascii="Cambria" w:eastAsia="Calibri" w:hAnsi="Cambria" w:cs="Calibri"/>
                <w:sz w:val="20"/>
                <w:szCs w:val="20"/>
              </w:rPr>
              <w:t>.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</w:p>
          <w:p w14:paraId="3B039AB3" w14:textId="77777777" w:rsidR="00E314F7" w:rsidRPr="002D6341" w:rsidRDefault="00E314F7" w:rsidP="00340F33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Срок: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постоянен</w:t>
            </w:r>
            <w:r w:rsidR="000A21F1" w:rsidRPr="002D6341">
              <w:rPr>
                <w:rFonts w:ascii="Cambria" w:eastAsia="Calibri" w:hAnsi="Cambria" w:cs="Calibri"/>
                <w:sz w:val="20"/>
                <w:szCs w:val="20"/>
              </w:rPr>
              <w:t>.</w:t>
            </w:r>
          </w:p>
        </w:tc>
        <w:tc>
          <w:tcPr>
            <w:tcW w:w="2126" w:type="dxa"/>
            <w:shd w:val="clear" w:color="auto" w:fill="auto"/>
          </w:tcPr>
          <w:p w14:paraId="1452992D" w14:textId="77777777" w:rsidR="00E314F7" w:rsidRPr="002D6341" w:rsidRDefault="006A1DB4" w:rsidP="00340F33">
            <w:pPr>
              <w:spacing w:before="80" w:after="80"/>
              <w:ind w:right="182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Информация за изпълнени мерки по БДП за целите на заседания на ДОККПБДП</w:t>
            </w:r>
            <w:r w:rsidR="005A3787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/</w:t>
            </w:r>
            <w:r w:rsidR="00AC6142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ОКБДП</w:t>
            </w:r>
            <w:r w:rsidR="008C14B9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.</w:t>
            </w:r>
          </w:p>
          <w:p w14:paraId="3FCB0626" w14:textId="77777777" w:rsidR="006A1DB4" w:rsidRPr="002D6341" w:rsidRDefault="006A1DB4" w:rsidP="00340F33">
            <w:pPr>
              <w:spacing w:before="80" w:after="80"/>
              <w:ind w:right="182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6AB7BF7C" w14:textId="77777777" w:rsidR="006A1DB4" w:rsidRPr="002D6341" w:rsidRDefault="006A1DB4" w:rsidP="00340F33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Кореспонденция между институциите</w:t>
            </w:r>
          </w:p>
        </w:tc>
      </w:tr>
      <w:tr w:rsidR="008552E3" w:rsidRPr="002D6341" w14:paraId="3025E030" w14:textId="77777777" w:rsidTr="00CD4102">
        <w:trPr>
          <w:gridAfter w:val="1"/>
          <w:wAfter w:w="17" w:type="dxa"/>
        </w:trPr>
        <w:tc>
          <w:tcPr>
            <w:tcW w:w="817" w:type="dxa"/>
            <w:shd w:val="clear" w:color="auto" w:fill="FFF2CC" w:themeFill="accent4" w:themeFillTint="33"/>
          </w:tcPr>
          <w:p w14:paraId="18B363E6" w14:textId="77777777" w:rsidR="004C4F75" w:rsidRPr="002D6341" w:rsidRDefault="004C4F75" w:rsidP="00340F33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>1.</w:t>
            </w:r>
            <w:r w:rsidR="00ED1EAD"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669" w:type="dxa"/>
            <w:gridSpan w:val="5"/>
            <w:shd w:val="clear" w:color="auto" w:fill="FFF2CC" w:themeFill="accent4" w:themeFillTint="33"/>
          </w:tcPr>
          <w:p w14:paraId="350C33A4" w14:textId="77777777" w:rsidR="004C4F75" w:rsidRPr="002D6341" w:rsidRDefault="004C4F75" w:rsidP="007D0247">
            <w:pPr>
              <w:spacing w:before="80" w:after="80"/>
              <w:ind w:right="-141"/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>Цел:</w:t>
            </w:r>
            <w:r w:rsidR="007D0247"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 xml:space="preserve"> </w:t>
            </w:r>
            <w:r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>Осъществяване на ефективна комуникация и създаване на широка рамка на сътрудничество и съпричастно</w:t>
            </w:r>
            <w:r w:rsidR="004A1000"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>ст за различните аспекти от БДП</w:t>
            </w:r>
          </w:p>
        </w:tc>
      </w:tr>
      <w:tr w:rsidR="008552E3" w:rsidRPr="002D6341" w14:paraId="2480AD39" w14:textId="77777777" w:rsidTr="00CD4102">
        <w:trPr>
          <w:gridAfter w:val="1"/>
          <w:wAfter w:w="17" w:type="dxa"/>
        </w:trPr>
        <w:tc>
          <w:tcPr>
            <w:tcW w:w="817" w:type="dxa"/>
            <w:shd w:val="clear" w:color="auto" w:fill="auto"/>
          </w:tcPr>
          <w:p w14:paraId="38166176" w14:textId="77777777" w:rsidR="009E1AC9" w:rsidRPr="002D6341" w:rsidRDefault="00ED1EAD" w:rsidP="00340F33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1.5</w:t>
            </w:r>
            <w:r w:rsidR="009E1AC9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.</w:t>
            </w:r>
            <w:r w:rsidR="002E70DA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3827" w:type="dxa"/>
            <w:shd w:val="clear" w:color="auto" w:fill="auto"/>
          </w:tcPr>
          <w:p w14:paraId="4DA5C568" w14:textId="77777777" w:rsidR="009E1AC9" w:rsidRPr="002D6341" w:rsidRDefault="009E1AC9" w:rsidP="00340F33">
            <w:pPr>
              <w:spacing w:before="80" w:after="80"/>
              <w:ind w:right="28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Прилагане на единна комуникационна стратегия по БДП</w:t>
            </w:r>
            <w:r w:rsidR="000A21F1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.</w:t>
            </w:r>
            <w:r w:rsidRPr="002D6341">
              <w:rPr>
                <w:rFonts w:ascii="Cambria" w:eastAsia="Calibri" w:hAnsi="Cambria" w:cs="Calibri"/>
                <w:b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472" w:type="dxa"/>
            <w:shd w:val="clear" w:color="auto" w:fill="auto"/>
          </w:tcPr>
          <w:p w14:paraId="6B9302F1" w14:textId="77777777" w:rsidR="009E1AC9" w:rsidRPr="002D6341" w:rsidRDefault="009E1AC9" w:rsidP="00340F33">
            <w:pPr>
              <w:spacing w:before="80" w:after="80"/>
              <w:ind w:right="72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Провеждане на целенасочена комуникационна и медийна политика</w:t>
            </w:r>
            <w:r w:rsidR="000A21F1" w:rsidRPr="002D6341">
              <w:rPr>
                <w:rFonts w:ascii="Cambria" w:eastAsia="Calibri" w:hAnsi="Cambria" w:cs="Calibri"/>
                <w:sz w:val="20"/>
                <w:szCs w:val="20"/>
              </w:rPr>
              <w:t>.</w:t>
            </w:r>
          </w:p>
          <w:p w14:paraId="01E4C16E" w14:textId="77777777" w:rsidR="009E1AC9" w:rsidRPr="002D6341" w:rsidRDefault="009E1AC9" w:rsidP="00340F33">
            <w:pPr>
              <w:spacing w:before="80" w:after="80"/>
              <w:ind w:right="78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lastRenderedPageBreak/>
              <w:t>Излъчване на ясни и единни послания на ангажираните по темата за БДП държавни институции в общественото пространство</w:t>
            </w:r>
            <w:r w:rsidR="000A21F1" w:rsidRPr="002D6341">
              <w:rPr>
                <w:rFonts w:ascii="Cambria" w:eastAsia="Calibri" w:hAnsi="Cambria" w:cs="Calibri"/>
                <w:sz w:val="20"/>
                <w:szCs w:val="20"/>
              </w:rPr>
              <w:t>.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</w:tcPr>
          <w:p w14:paraId="3FDD3F66" w14:textId="77777777" w:rsidR="009E1AC9" w:rsidRPr="002D6341" w:rsidRDefault="004A1000" w:rsidP="00340F33">
            <w:pPr>
              <w:spacing w:before="80" w:after="80"/>
              <w:ind w:right="78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lastRenderedPageBreak/>
              <w:t xml:space="preserve">МОН, РУО, </w:t>
            </w:r>
            <w:r w:rsidR="00ED1EAD" w:rsidRPr="002D6341">
              <w:rPr>
                <w:rFonts w:ascii="Cambria" w:eastAsia="Calibri" w:hAnsi="Cambria" w:cs="Calibri"/>
                <w:sz w:val="20"/>
                <w:szCs w:val="20"/>
              </w:rPr>
              <w:t>ДГ, у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>чилища, ЦПЛР</w:t>
            </w:r>
            <w:r w:rsidR="009E1AC9"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14:paraId="25D60CDE" w14:textId="77777777" w:rsidR="009E1AC9" w:rsidRPr="002D6341" w:rsidRDefault="009E1AC9" w:rsidP="00340F33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Активна медийна политика</w:t>
            </w:r>
            <w:r w:rsidR="000A21F1" w:rsidRPr="002D6341">
              <w:rPr>
                <w:rFonts w:ascii="Cambria" w:eastAsia="Calibri" w:hAnsi="Cambria" w:cs="Calibri"/>
                <w:sz w:val="20"/>
                <w:szCs w:val="20"/>
              </w:rPr>
              <w:t>.</w:t>
            </w:r>
          </w:p>
          <w:p w14:paraId="1FB85ED7" w14:textId="77777777" w:rsidR="009E1AC9" w:rsidRPr="002D6341" w:rsidRDefault="009E1AC9" w:rsidP="00340F33">
            <w:pPr>
              <w:spacing w:before="80" w:after="80"/>
              <w:ind w:right="-141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Срок: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постоянен</w:t>
            </w:r>
            <w:r w:rsidR="000A21F1" w:rsidRPr="002D6341">
              <w:rPr>
                <w:rFonts w:ascii="Cambria" w:eastAsia="Calibri" w:hAnsi="Cambria" w:cs="Calibri"/>
                <w:sz w:val="20"/>
                <w:szCs w:val="20"/>
              </w:rPr>
              <w:t>.</w:t>
            </w:r>
          </w:p>
        </w:tc>
        <w:tc>
          <w:tcPr>
            <w:tcW w:w="2126" w:type="dxa"/>
            <w:shd w:val="clear" w:color="auto" w:fill="auto"/>
          </w:tcPr>
          <w:p w14:paraId="7F1B2ECD" w14:textId="77777777" w:rsidR="002E70DA" w:rsidRPr="002D6341" w:rsidRDefault="002E70DA" w:rsidP="00340F33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Официална интернет страница на </w:t>
            </w:r>
            <w:r w:rsidR="004A1000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МОН – www.</w:t>
            </w:r>
            <w:r w:rsidR="004A1000" w:rsidRPr="002D6341">
              <w:rPr>
                <w:rFonts w:ascii="Cambria" w:eastAsia="Calibri" w:hAnsi="Cambria" w:cs="Times New Roman"/>
                <w:bCs/>
                <w:sz w:val="20"/>
                <w:szCs w:val="20"/>
                <w:lang w:val="en-US"/>
              </w:rPr>
              <w:t>mon</w:t>
            </w:r>
            <w:r w:rsidR="004A1000" w:rsidRPr="002D6341">
              <w:rPr>
                <w:rFonts w:ascii="Cambria" w:eastAsia="Calibri" w:hAnsi="Cambria" w:cs="Times New Roman"/>
                <w:bCs/>
                <w:sz w:val="20"/>
                <w:szCs w:val="20"/>
                <w:lang w:val="ru-RU"/>
              </w:rPr>
              <w:t>.</w:t>
            </w:r>
            <w:proofErr w:type="spellStart"/>
            <w:r w:rsidR="004A1000" w:rsidRPr="002D6341">
              <w:rPr>
                <w:rFonts w:ascii="Cambria" w:eastAsia="Calibri" w:hAnsi="Cambria" w:cs="Times New Roman"/>
                <w:bCs/>
                <w:sz w:val="20"/>
                <w:szCs w:val="20"/>
                <w:lang w:val="en-US"/>
              </w:rPr>
              <w:t>bg</w:t>
            </w:r>
            <w:proofErr w:type="spellEnd"/>
          </w:p>
          <w:p w14:paraId="50DF605D" w14:textId="77777777" w:rsidR="009E1AC9" w:rsidRPr="002D6341" w:rsidRDefault="004A1000" w:rsidP="00340F33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lastRenderedPageBreak/>
              <w:t xml:space="preserve">Официални страници на РУО, </w:t>
            </w:r>
            <w:r w:rsidR="00ED1EAD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 ДГ, училища, </w:t>
            </w: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ЦПЛР</w:t>
            </w:r>
            <w:r w:rsidR="000A21F1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.</w:t>
            </w:r>
          </w:p>
        </w:tc>
      </w:tr>
      <w:tr w:rsidR="008552E3" w:rsidRPr="002D6341" w14:paraId="7E649588" w14:textId="77777777" w:rsidTr="00340F33">
        <w:tc>
          <w:tcPr>
            <w:tcW w:w="14503" w:type="dxa"/>
            <w:gridSpan w:val="7"/>
            <w:shd w:val="clear" w:color="auto" w:fill="F2F2F2" w:themeFill="background1" w:themeFillShade="F2"/>
          </w:tcPr>
          <w:p w14:paraId="77822A96" w14:textId="77777777" w:rsidR="00161C6F" w:rsidRPr="002D6341" w:rsidRDefault="00161C6F" w:rsidP="00340F33">
            <w:pPr>
              <w:spacing w:before="80" w:after="80"/>
              <w:ind w:right="-141"/>
              <w:rPr>
                <w:rFonts w:ascii="Cambria" w:eastAsia="Calibri" w:hAnsi="Cambria" w:cs="Calibri"/>
                <w:b/>
                <w:sz w:val="20"/>
                <w:szCs w:val="20"/>
                <w:lang w:val="ru-RU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lastRenderedPageBreak/>
              <w:t>ТЕМАТИЧНО НАПРАВЛЕНИЕ 2: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2D6341">
              <w:rPr>
                <w:rFonts w:ascii="Cambria" w:eastAsia="Calibri" w:hAnsi="Cambria" w:cs="Calibri"/>
                <w:b/>
                <w:sz w:val="20"/>
                <w:szCs w:val="20"/>
                <w:lang w:val="ru-RU"/>
              </w:rPr>
              <w:t>СОЦИАЛНО ОТГОВОРНО ПОВЕДЕНИЕ</w:t>
            </w:r>
            <w:r w:rsidR="00570260"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: </w:t>
            </w:r>
            <w:r w:rsidRPr="002D6341">
              <w:rPr>
                <w:rFonts w:ascii="Cambria" w:eastAsia="Calibri" w:hAnsi="Cambria" w:cs="Calibri"/>
                <w:b/>
                <w:sz w:val="20"/>
                <w:szCs w:val="20"/>
                <w:lang w:val="ru-RU"/>
              </w:rPr>
              <w:t>УЧЕНЕ ПРЕЗ ЦЕЛИЯ ЖИВОТ</w:t>
            </w:r>
          </w:p>
          <w:p w14:paraId="57A8B640" w14:textId="77777777" w:rsidR="00161C6F" w:rsidRPr="002D6341" w:rsidRDefault="00161C6F" w:rsidP="00340F33">
            <w:pPr>
              <w:spacing w:before="80" w:after="80"/>
              <w:ind w:right="-141"/>
              <w:rPr>
                <w:rFonts w:ascii="Cambria" w:eastAsia="Calibri" w:hAnsi="Cambria" w:cs="Calibri"/>
                <w:b/>
                <w:sz w:val="20"/>
                <w:szCs w:val="20"/>
                <w:lang w:val="ru-RU"/>
              </w:rPr>
            </w:pPr>
          </w:p>
        </w:tc>
      </w:tr>
      <w:tr w:rsidR="008552E3" w:rsidRPr="002D6341" w14:paraId="166A9B15" w14:textId="77777777" w:rsidTr="00CD4102">
        <w:tc>
          <w:tcPr>
            <w:tcW w:w="817" w:type="dxa"/>
            <w:shd w:val="clear" w:color="auto" w:fill="FFF2CC" w:themeFill="accent4" w:themeFillTint="33"/>
          </w:tcPr>
          <w:p w14:paraId="73C96BE7" w14:textId="77777777" w:rsidR="00161C6F" w:rsidRPr="002D6341" w:rsidRDefault="00161C6F" w:rsidP="00340F33">
            <w:pPr>
              <w:spacing w:before="80" w:after="80"/>
              <w:ind w:right="-141"/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13686" w:type="dxa"/>
            <w:gridSpan w:val="6"/>
            <w:shd w:val="clear" w:color="auto" w:fill="FFF2CC" w:themeFill="accent4" w:themeFillTint="33"/>
          </w:tcPr>
          <w:p w14:paraId="113D7388" w14:textId="77777777" w:rsidR="00161C6F" w:rsidRPr="002D6341" w:rsidRDefault="00161C6F" w:rsidP="00340F33">
            <w:pPr>
              <w:spacing w:before="80" w:after="80"/>
              <w:ind w:right="-141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Цел:</w:t>
            </w:r>
          </w:p>
          <w:p w14:paraId="7D85F08F" w14:textId="77777777" w:rsidR="00161C6F" w:rsidRPr="002D6341" w:rsidRDefault="00161C6F" w:rsidP="00340F33">
            <w:pPr>
              <w:spacing w:before="80" w:after="80"/>
              <w:ind w:right="42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Превенция на рисковете за здравето и живота на децата при взаимодействието им с пътната система като участници в движението по пътищата</w:t>
            </w:r>
          </w:p>
        </w:tc>
      </w:tr>
      <w:tr w:rsidR="005213D8" w:rsidRPr="002D6341" w14:paraId="1F14055D" w14:textId="77777777" w:rsidTr="00CD4102">
        <w:trPr>
          <w:gridAfter w:val="1"/>
          <w:wAfter w:w="17" w:type="dxa"/>
        </w:trPr>
        <w:tc>
          <w:tcPr>
            <w:tcW w:w="817" w:type="dxa"/>
            <w:shd w:val="clear" w:color="auto" w:fill="auto"/>
          </w:tcPr>
          <w:p w14:paraId="12CC354C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2.1.3</w:t>
            </w:r>
          </w:p>
        </w:tc>
        <w:tc>
          <w:tcPr>
            <w:tcW w:w="3827" w:type="dxa"/>
            <w:shd w:val="clear" w:color="auto" w:fill="auto"/>
          </w:tcPr>
          <w:p w14:paraId="3F254EB8" w14:textId="77777777" w:rsidR="005213D8" w:rsidRPr="002D6341" w:rsidRDefault="005213D8" w:rsidP="005213D8">
            <w:pPr>
              <w:spacing w:before="80" w:after="80"/>
              <w:ind w:right="3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Организиране и провеждане на  извънкласни инициативи по БДП за деца и ученици в ЦПЛР – ОДК.</w:t>
            </w:r>
          </w:p>
          <w:p w14:paraId="1549C5D5" w14:textId="77777777" w:rsidR="005213D8" w:rsidRPr="002D6341" w:rsidRDefault="005213D8" w:rsidP="005213D8">
            <w:pPr>
              <w:spacing w:before="80" w:after="80"/>
              <w:ind w:right="3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4A373FD0" w14:textId="77777777" w:rsidR="005213D8" w:rsidRPr="002D6341" w:rsidRDefault="005213D8" w:rsidP="005213D8">
            <w:pPr>
              <w:spacing w:before="80" w:after="80"/>
              <w:ind w:right="3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4497FAAF" w14:textId="77777777" w:rsidR="007D0247" w:rsidRPr="002D6341" w:rsidRDefault="007D0247" w:rsidP="005213D8">
            <w:pPr>
              <w:spacing w:before="80" w:after="80"/>
              <w:ind w:right="3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1578E98A" w14:textId="6660A48F" w:rsidR="005213D8" w:rsidRPr="002D6341" w:rsidRDefault="002D6341" w:rsidP="005213D8">
            <w:pPr>
              <w:pStyle w:val="a7"/>
              <w:numPr>
                <w:ilvl w:val="0"/>
                <w:numId w:val="46"/>
              </w:numPr>
              <w:shd w:val="clear" w:color="auto" w:fill="FFFFFF"/>
              <w:spacing w:line="235" w:lineRule="atLeast"/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</w:pPr>
            <w:r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  <w:t>С</w:t>
            </w:r>
            <w:r w:rsidR="005213D8" w:rsidRPr="002D6341"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  <w:t xml:space="preserve">реща с </w:t>
            </w:r>
            <w:r w:rsidR="00FE19DC" w:rsidRPr="002D6341"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  <w:t>Георги Димитров- РУ</w:t>
            </w:r>
            <w:r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  <w:t>П- Поморие</w:t>
            </w:r>
            <w:r w:rsidR="00FE19DC" w:rsidRPr="002D6341"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  <w:t xml:space="preserve"> </w:t>
            </w:r>
            <w:r w:rsidR="005213D8" w:rsidRPr="002D6341"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  <w:t>на тема: „Движението по пътищата – споделена отговорност!“. Срещата е за ученици 8-12 кл.</w:t>
            </w:r>
          </w:p>
          <w:p w14:paraId="58994D57" w14:textId="5792CDD6" w:rsidR="00A53FB1" w:rsidRPr="002D6341" w:rsidRDefault="00A53FB1" w:rsidP="00A53FB1">
            <w:pPr>
              <w:shd w:val="clear" w:color="auto" w:fill="FFFFFF"/>
              <w:spacing w:line="235" w:lineRule="atLeast"/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</w:pPr>
          </w:p>
          <w:p w14:paraId="35EF81BB" w14:textId="77777777" w:rsidR="00A53FB1" w:rsidRPr="002D6341" w:rsidRDefault="00A53FB1" w:rsidP="00A53FB1">
            <w:pPr>
              <w:shd w:val="clear" w:color="auto" w:fill="FFFFFF"/>
              <w:spacing w:line="235" w:lineRule="atLeast"/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</w:pPr>
          </w:p>
          <w:p w14:paraId="5AA3FE11" w14:textId="77777777" w:rsidR="005213D8" w:rsidRPr="002D6341" w:rsidRDefault="005213D8" w:rsidP="005213D8">
            <w:pPr>
              <w:pStyle w:val="a7"/>
              <w:shd w:val="clear" w:color="auto" w:fill="FFFFFF"/>
              <w:spacing w:line="235" w:lineRule="atLeast"/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</w:pPr>
          </w:p>
          <w:p w14:paraId="6056AF16" w14:textId="24D72CA9" w:rsidR="005213D8" w:rsidRDefault="005213D8" w:rsidP="005213D8">
            <w:pPr>
              <w:pStyle w:val="a7"/>
              <w:numPr>
                <w:ilvl w:val="0"/>
                <w:numId w:val="46"/>
              </w:numPr>
              <w:shd w:val="clear" w:color="auto" w:fill="FFFFFF"/>
              <w:spacing w:line="235" w:lineRule="atLeast"/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</w:pPr>
            <w:r w:rsidRPr="002D6341"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  <w:t>Игра-обучение на площадка</w:t>
            </w:r>
            <w:r w:rsidR="00FE19DC" w:rsidRPr="002D6341"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  <w:t>та</w:t>
            </w:r>
            <w:r w:rsidRPr="002D6341"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  <w:t xml:space="preserve"> по БДП в двора на </w:t>
            </w:r>
            <w:r w:rsidR="00FE19DC" w:rsidRPr="002D6341"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  <w:t>С</w:t>
            </w:r>
            <w:r w:rsidRPr="002D6341"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  <w:t>У „</w:t>
            </w:r>
            <w:r w:rsidR="00FE19DC" w:rsidRPr="002D6341"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  <w:t>Иван Вазов</w:t>
            </w:r>
            <w:r w:rsidRPr="002D6341"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  <w:t>“</w:t>
            </w:r>
            <w:r w:rsidR="00FE19DC" w:rsidRPr="002D6341"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  <w:t xml:space="preserve"> Поморие</w:t>
            </w:r>
            <w:r w:rsidRPr="002D6341"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  <w:t xml:space="preserve"> с ученици от школа </w:t>
            </w:r>
            <w:r w:rsidR="00FE19DC" w:rsidRPr="002D6341"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  <w:t>английски език</w:t>
            </w:r>
            <w:r w:rsidRPr="002D6341"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  <w:t xml:space="preserve"> </w:t>
            </w:r>
          </w:p>
          <w:p w14:paraId="6DD912AD" w14:textId="62EFB7FB" w:rsidR="002D6341" w:rsidRDefault="002D6341" w:rsidP="002D6341">
            <w:pPr>
              <w:shd w:val="clear" w:color="auto" w:fill="FFFFFF"/>
              <w:spacing w:line="235" w:lineRule="atLeast"/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</w:pPr>
          </w:p>
          <w:p w14:paraId="21720462" w14:textId="2E1EE22B" w:rsidR="002D6341" w:rsidRDefault="002D6341" w:rsidP="002D6341">
            <w:pPr>
              <w:shd w:val="clear" w:color="auto" w:fill="FFFFFF"/>
              <w:spacing w:line="235" w:lineRule="atLeast"/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</w:pPr>
          </w:p>
          <w:p w14:paraId="71D758CB" w14:textId="6D766765" w:rsidR="002D6341" w:rsidRDefault="002D6341" w:rsidP="002D6341">
            <w:pPr>
              <w:shd w:val="clear" w:color="auto" w:fill="FFFFFF"/>
              <w:spacing w:line="235" w:lineRule="atLeast"/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</w:pPr>
          </w:p>
          <w:p w14:paraId="72696D13" w14:textId="518A5495" w:rsidR="002D6341" w:rsidRDefault="002D6341" w:rsidP="002D6341">
            <w:pPr>
              <w:shd w:val="clear" w:color="auto" w:fill="FFFFFF"/>
              <w:spacing w:line="235" w:lineRule="atLeast"/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</w:pPr>
          </w:p>
          <w:p w14:paraId="42DBBA83" w14:textId="028EFA07" w:rsidR="002D6341" w:rsidRDefault="002D6341" w:rsidP="002D6341">
            <w:pPr>
              <w:shd w:val="clear" w:color="auto" w:fill="FFFFFF"/>
              <w:spacing w:line="235" w:lineRule="atLeast"/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</w:pPr>
          </w:p>
          <w:p w14:paraId="421A8821" w14:textId="77777777" w:rsidR="002D6341" w:rsidRPr="002D6341" w:rsidRDefault="002D6341" w:rsidP="002D6341">
            <w:pPr>
              <w:shd w:val="clear" w:color="auto" w:fill="FFFFFF"/>
              <w:spacing w:line="235" w:lineRule="atLeast"/>
              <w:rPr>
                <w:rFonts w:ascii="Cambria" w:eastAsia="Times New Roman" w:hAnsi="Cambria" w:cs="Times New Roman"/>
                <w:bCs/>
                <w:color w:val="222222"/>
                <w:sz w:val="20"/>
                <w:szCs w:val="20"/>
                <w:lang w:eastAsia="bg-BG"/>
              </w:rPr>
            </w:pPr>
          </w:p>
          <w:p w14:paraId="7887C1D2" w14:textId="77777777" w:rsidR="005213D8" w:rsidRPr="002D6341" w:rsidRDefault="005213D8" w:rsidP="005213D8">
            <w:pPr>
              <w:shd w:val="clear" w:color="auto" w:fill="FFFFFF"/>
              <w:spacing w:line="235" w:lineRule="atLeast"/>
              <w:rPr>
                <w:rFonts w:ascii="Cambria" w:hAnsi="Cambria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B238589" w14:textId="3B3B26D1" w:rsidR="005213D8" w:rsidRPr="002D6341" w:rsidRDefault="00FE19DC" w:rsidP="005213D8">
            <w:pPr>
              <w:pStyle w:val="a7"/>
              <w:numPr>
                <w:ilvl w:val="0"/>
                <w:numId w:val="46"/>
              </w:numPr>
              <w:rPr>
                <w:rFonts w:ascii="Cambria" w:eastAsia="Times New Roman" w:hAnsi="Cambria" w:cs="Times New Roman"/>
                <w:color w:val="222222"/>
                <w:sz w:val="20"/>
                <w:szCs w:val="20"/>
                <w:lang w:eastAsia="bg-BG"/>
              </w:rPr>
            </w:pPr>
            <w:r w:rsidRPr="002D6341">
              <w:rPr>
                <w:rFonts w:ascii="Cambria" w:hAnsi="Cambria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>Рисунки и</w:t>
            </w:r>
            <w:r w:rsidR="005213D8" w:rsidRPr="002D6341">
              <w:rPr>
                <w:rFonts w:ascii="Cambria" w:hAnsi="Cambria" w:cs="Arial"/>
                <w:color w:val="222222"/>
                <w:sz w:val="20"/>
                <w:szCs w:val="20"/>
                <w:shd w:val="clear" w:color="auto" w:fill="FFFFFF"/>
              </w:rPr>
              <w:t xml:space="preserve"> клип</w:t>
            </w:r>
            <w:r w:rsidRPr="002D6341">
              <w:rPr>
                <w:rFonts w:ascii="Cambria" w:hAnsi="Cambria" w:cs="Arial"/>
                <w:color w:val="222222"/>
                <w:sz w:val="20"/>
                <w:szCs w:val="20"/>
                <w:shd w:val="clear" w:color="auto" w:fill="FFFFFF"/>
              </w:rPr>
              <w:t>ове</w:t>
            </w:r>
            <w:r w:rsidR="005213D8" w:rsidRPr="002D6341">
              <w:rPr>
                <w:rFonts w:ascii="Cambria" w:hAnsi="Cambria" w:cs="Arial"/>
                <w:color w:val="222222"/>
                <w:sz w:val="20"/>
                <w:szCs w:val="20"/>
                <w:shd w:val="clear" w:color="auto" w:fill="FFFFFF"/>
              </w:rPr>
              <w:t xml:space="preserve"> на различни ситуации с деца на улицата, с участието на учениците от школ</w:t>
            </w:r>
            <w:r w:rsidRPr="002D6341">
              <w:rPr>
                <w:rFonts w:ascii="Cambria" w:hAnsi="Cambria" w:cs="Arial"/>
                <w:color w:val="222222"/>
                <w:sz w:val="20"/>
                <w:szCs w:val="20"/>
                <w:shd w:val="clear" w:color="auto" w:fill="FFFFFF"/>
              </w:rPr>
              <w:t>ата по изобразително изкуство</w:t>
            </w:r>
            <w:r w:rsidR="005213D8" w:rsidRPr="002D6341">
              <w:rPr>
                <w:rFonts w:ascii="Cambria" w:hAnsi="Cambria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2D6341">
              <w:rPr>
                <w:rFonts w:ascii="Cambria" w:hAnsi="Cambria" w:cs="Arial"/>
                <w:color w:val="222222"/>
                <w:sz w:val="20"/>
                <w:szCs w:val="20"/>
                <w:shd w:val="clear" w:color="auto" w:fill="FFFFFF"/>
              </w:rPr>
              <w:t>-</w:t>
            </w:r>
            <w:r w:rsidR="005213D8" w:rsidRPr="002D6341">
              <w:rPr>
                <w:rFonts w:ascii="Cambria" w:hAnsi="Cambria" w:cs="Arial"/>
                <w:color w:val="222222"/>
                <w:sz w:val="20"/>
                <w:szCs w:val="20"/>
                <w:shd w:val="clear" w:color="auto" w:fill="FFFFFF"/>
              </w:rPr>
              <w:t xml:space="preserve">популяризирани чрез сайта, социалните мрежи, </w:t>
            </w:r>
          </w:p>
          <w:p w14:paraId="6CC69024" w14:textId="37219A4D" w:rsidR="005213D8" w:rsidRDefault="005213D8" w:rsidP="005213D8">
            <w:pPr>
              <w:pStyle w:val="a7"/>
              <w:rPr>
                <w:rFonts w:ascii="Cambria" w:eastAsia="Times New Roman" w:hAnsi="Cambria" w:cs="Times New Roman"/>
                <w:color w:val="222222"/>
                <w:sz w:val="20"/>
                <w:szCs w:val="20"/>
                <w:lang w:eastAsia="bg-BG"/>
              </w:rPr>
            </w:pPr>
          </w:p>
          <w:p w14:paraId="1F294BEC" w14:textId="77777777" w:rsidR="000865E4" w:rsidRPr="002D6341" w:rsidRDefault="000865E4" w:rsidP="005213D8">
            <w:pPr>
              <w:pStyle w:val="a7"/>
              <w:rPr>
                <w:rFonts w:ascii="Cambria" w:eastAsia="Times New Roman" w:hAnsi="Cambria" w:cs="Times New Roman"/>
                <w:color w:val="222222"/>
                <w:sz w:val="20"/>
                <w:szCs w:val="20"/>
                <w:lang w:eastAsia="bg-BG"/>
              </w:rPr>
            </w:pPr>
          </w:p>
          <w:p w14:paraId="7BE49490" w14:textId="77777777" w:rsidR="00A53FB1" w:rsidRPr="002D6341" w:rsidRDefault="00A53FB1" w:rsidP="00A53FB1">
            <w:pPr>
              <w:rPr>
                <w:rFonts w:ascii="Cambria" w:eastAsia="Times New Roman" w:hAnsi="Cambria" w:cs="Times New Roman"/>
                <w:color w:val="222222"/>
                <w:sz w:val="20"/>
                <w:szCs w:val="20"/>
                <w:lang w:eastAsia="bg-BG"/>
              </w:rPr>
            </w:pPr>
          </w:p>
          <w:p w14:paraId="189497D6" w14:textId="0AF36976" w:rsidR="005213D8" w:rsidRPr="002D6341" w:rsidRDefault="005213D8" w:rsidP="005213D8">
            <w:pPr>
              <w:pStyle w:val="a7"/>
              <w:numPr>
                <w:ilvl w:val="0"/>
                <w:numId w:val="46"/>
              </w:numPr>
              <w:rPr>
                <w:rFonts w:ascii="Cambria" w:eastAsia="Times New Roman" w:hAnsi="Cambria" w:cs="Times New Roman"/>
                <w:color w:val="222222"/>
                <w:sz w:val="20"/>
                <w:szCs w:val="20"/>
                <w:lang w:eastAsia="bg-BG"/>
              </w:rPr>
            </w:pPr>
            <w:r w:rsidRPr="002D6341">
              <w:rPr>
                <w:rFonts w:ascii="Cambria" w:eastAsia="Times New Roman" w:hAnsi="Cambria" w:cs="Times New Roman"/>
                <w:color w:val="222222"/>
                <w:sz w:val="20"/>
                <w:szCs w:val="20"/>
                <w:lang w:eastAsia="bg-BG"/>
              </w:rPr>
              <w:t xml:space="preserve"> урок на тема </w:t>
            </w:r>
            <w:r w:rsidRPr="002D6341">
              <w:rPr>
                <w:rFonts w:ascii="Cambria" w:hAnsi="Cambria" w:cs="Arial"/>
                <w:color w:val="222222"/>
                <w:sz w:val="20"/>
                <w:szCs w:val="20"/>
                <w:shd w:val="clear" w:color="auto" w:fill="FFFFFF"/>
              </w:rPr>
              <w:t xml:space="preserve"> "Пътен светофар за велосипедисти", съвместен урок на школа </w:t>
            </w:r>
            <w:r w:rsidR="00A53FB1" w:rsidRPr="002D6341">
              <w:rPr>
                <w:rFonts w:ascii="Cambria" w:hAnsi="Cambria" w:cs="Arial"/>
                <w:color w:val="222222"/>
                <w:sz w:val="20"/>
                <w:szCs w:val="20"/>
                <w:shd w:val="clear" w:color="auto" w:fill="FFFFFF"/>
              </w:rPr>
              <w:t xml:space="preserve">ИИ и </w:t>
            </w:r>
            <w:r w:rsidR="000865E4">
              <w:rPr>
                <w:rFonts w:ascii="Cambria" w:hAnsi="Cambria" w:cs="Arial"/>
                <w:color w:val="222222"/>
                <w:sz w:val="20"/>
                <w:szCs w:val="20"/>
                <w:shd w:val="clear" w:color="auto" w:fill="FFFFFF"/>
              </w:rPr>
              <w:t>ученици от школата по АЕ</w:t>
            </w:r>
          </w:p>
          <w:p w14:paraId="1791AFCE" w14:textId="7681729B" w:rsidR="005213D8" w:rsidRPr="002D6341" w:rsidRDefault="005213D8" w:rsidP="005213D8">
            <w:pPr>
              <w:pStyle w:val="a7"/>
              <w:rPr>
                <w:rFonts w:ascii="Cambria" w:eastAsia="Times New Roman" w:hAnsi="Cambria" w:cs="Times New Roman"/>
                <w:color w:val="222222"/>
                <w:sz w:val="20"/>
                <w:szCs w:val="20"/>
                <w:lang w:eastAsia="bg-BG"/>
              </w:rPr>
            </w:pPr>
          </w:p>
          <w:p w14:paraId="5F168B69" w14:textId="279C032A" w:rsidR="00A53FB1" w:rsidRDefault="00A53FB1" w:rsidP="005213D8">
            <w:pPr>
              <w:pStyle w:val="a7"/>
              <w:rPr>
                <w:rFonts w:ascii="Cambria" w:eastAsia="Times New Roman" w:hAnsi="Cambria" w:cs="Times New Roman"/>
                <w:color w:val="222222"/>
                <w:sz w:val="20"/>
                <w:szCs w:val="20"/>
                <w:lang w:eastAsia="bg-BG"/>
              </w:rPr>
            </w:pPr>
          </w:p>
          <w:p w14:paraId="273227A5" w14:textId="77777777" w:rsidR="000865E4" w:rsidRPr="002D6341" w:rsidRDefault="000865E4" w:rsidP="005213D8">
            <w:pPr>
              <w:pStyle w:val="a7"/>
              <w:rPr>
                <w:rFonts w:ascii="Cambria" w:eastAsia="Times New Roman" w:hAnsi="Cambria" w:cs="Times New Roman"/>
                <w:color w:val="222222"/>
                <w:sz w:val="20"/>
                <w:szCs w:val="20"/>
                <w:lang w:eastAsia="bg-BG"/>
              </w:rPr>
            </w:pPr>
          </w:p>
          <w:p w14:paraId="3B5DA12B" w14:textId="58449333" w:rsidR="005213D8" w:rsidRPr="002D6341" w:rsidRDefault="005213D8" w:rsidP="00C05D0F">
            <w:pPr>
              <w:pStyle w:val="a7"/>
              <w:numPr>
                <w:ilvl w:val="0"/>
                <w:numId w:val="46"/>
              </w:numPr>
              <w:rPr>
                <w:rFonts w:ascii="Cambria" w:eastAsia="Times New Roman" w:hAnsi="Cambria" w:cs="Times New Roman"/>
                <w:color w:val="222222"/>
                <w:sz w:val="20"/>
                <w:szCs w:val="20"/>
                <w:lang w:eastAsia="bg-BG"/>
              </w:rPr>
            </w:pPr>
            <w:r w:rsidRPr="002D6341">
              <w:rPr>
                <w:rFonts w:ascii="Cambria" w:eastAsia="Times New Roman" w:hAnsi="Cambria" w:cs="Times New Roman"/>
                <w:color w:val="222222"/>
                <w:sz w:val="20"/>
                <w:szCs w:val="20"/>
                <w:lang w:eastAsia="bg-BG"/>
              </w:rPr>
              <w:t xml:space="preserve">Създаване на филм с ученици от школа по </w:t>
            </w:r>
            <w:r w:rsidR="00A53FB1" w:rsidRPr="002D6341">
              <w:rPr>
                <w:rFonts w:ascii="Cambria" w:eastAsia="Times New Roman" w:hAnsi="Cambria" w:cs="Times New Roman"/>
                <w:color w:val="222222"/>
                <w:sz w:val="20"/>
                <w:szCs w:val="20"/>
                <w:lang w:eastAsia="bg-BG"/>
              </w:rPr>
              <w:t>АЕ и школа ИИ- „</w:t>
            </w:r>
            <w:r w:rsidRPr="002D6341">
              <w:rPr>
                <w:rFonts w:ascii="Cambria" w:eastAsia="Times New Roman" w:hAnsi="Cambria" w:cs="Times New Roman"/>
                <w:color w:val="222222"/>
                <w:sz w:val="20"/>
                <w:szCs w:val="20"/>
                <w:lang w:eastAsia="bg-BG"/>
              </w:rPr>
              <w:t xml:space="preserve">Велосипедът като арт обект“ – експониране на изложба с </w:t>
            </w:r>
            <w:r w:rsidR="00A53FB1" w:rsidRPr="002D6341">
              <w:rPr>
                <w:rFonts w:ascii="Cambria" w:eastAsia="Times New Roman" w:hAnsi="Cambria" w:cs="Times New Roman"/>
                <w:color w:val="222222"/>
                <w:sz w:val="20"/>
                <w:szCs w:val="20"/>
                <w:lang w:eastAsia="bg-BG"/>
              </w:rPr>
              <w:t>рисунки</w:t>
            </w:r>
            <w:r w:rsidRPr="002D6341">
              <w:rPr>
                <w:rFonts w:ascii="Cambria" w:eastAsia="Times New Roman" w:hAnsi="Cambria" w:cs="Times New Roman"/>
                <w:color w:val="222222"/>
                <w:sz w:val="20"/>
                <w:szCs w:val="20"/>
                <w:lang w:eastAsia="bg-BG"/>
              </w:rPr>
              <w:t xml:space="preserve"> от школа по </w:t>
            </w:r>
            <w:r w:rsidR="00A53FB1" w:rsidRPr="002D6341">
              <w:rPr>
                <w:rFonts w:ascii="Cambria" w:eastAsia="Times New Roman" w:hAnsi="Cambria" w:cs="Times New Roman"/>
                <w:color w:val="222222"/>
                <w:sz w:val="20"/>
                <w:szCs w:val="20"/>
                <w:lang w:eastAsia="bg-BG"/>
              </w:rPr>
              <w:t>ИИ</w:t>
            </w:r>
          </w:p>
          <w:p w14:paraId="11FCC577" w14:textId="77777777" w:rsidR="005213D8" w:rsidRPr="002D6341" w:rsidRDefault="005213D8" w:rsidP="005213D8">
            <w:pPr>
              <w:pStyle w:val="a7"/>
              <w:rPr>
                <w:rFonts w:ascii="Cambria" w:eastAsia="Times New Roman" w:hAnsi="Cambria" w:cs="Times New Roman"/>
                <w:color w:val="222222"/>
                <w:sz w:val="20"/>
                <w:szCs w:val="20"/>
                <w:lang w:eastAsia="bg-BG"/>
              </w:rPr>
            </w:pPr>
          </w:p>
          <w:p w14:paraId="29302DB7" w14:textId="77777777" w:rsidR="005213D8" w:rsidRPr="002D6341" w:rsidRDefault="005213D8" w:rsidP="005213D8">
            <w:pPr>
              <w:spacing w:before="80" w:after="80"/>
              <w:rPr>
                <w:rFonts w:ascii="Cambria" w:hAnsi="Cambria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385683E6" w14:textId="77777777" w:rsidR="005213D8" w:rsidRPr="002D6341" w:rsidRDefault="005213D8" w:rsidP="005213D8">
            <w:pPr>
              <w:shd w:val="clear" w:color="auto" w:fill="FFFFFF"/>
              <w:spacing w:line="235" w:lineRule="atLeast"/>
              <w:rPr>
                <w:rFonts w:ascii="Cambria" w:eastAsia="Times New Roman" w:hAnsi="Cambria" w:cs="Times New Roman"/>
                <w:b/>
                <w:bCs/>
                <w:color w:val="222222"/>
                <w:sz w:val="20"/>
                <w:szCs w:val="20"/>
                <w:lang w:eastAsia="bg-BG"/>
              </w:rPr>
            </w:pPr>
          </w:p>
          <w:p w14:paraId="6A0ECDCB" w14:textId="77777777" w:rsidR="005213D8" w:rsidRPr="002D6341" w:rsidRDefault="005213D8" w:rsidP="005213D8">
            <w:pPr>
              <w:spacing w:before="80" w:after="80"/>
              <w:ind w:right="3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54F9CA46" w14:textId="77777777" w:rsidR="005213D8" w:rsidRPr="002D6341" w:rsidRDefault="005213D8" w:rsidP="005213D8">
            <w:pPr>
              <w:spacing w:before="80" w:after="80"/>
              <w:ind w:right="3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</w:tc>
        <w:tc>
          <w:tcPr>
            <w:tcW w:w="2472" w:type="dxa"/>
            <w:shd w:val="clear" w:color="auto" w:fill="auto"/>
          </w:tcPr>
          <w:p w14:paraId="0DD1BDFE" w14:textId="77777777" w:rsidR="005213D8" w:rsidRPr="002D6341" w:rsidRDefault="005213D8" w:rsidP="005213D8">
            <w:pPr>
              <w:spacing w:before="80" w:after="80"/>
              <w:ind w:right="4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lastRenderedPageBreak/>
              <w:t>Подкрепа за творческите изяви на децата по темата за БДП.</w:t>
            </w:r>
          </w:p>
          <w:p w14:paraId="42727597" w14:textId="77777777" w:rsidR="005213D8" w:rsidRPr="002D6341" w:rsidRDefault="005213D8" w:rsidP="005213D8">
            <w:pPr>
              <w:spacing w:before="80" w:after="80"/>
              <w:ind w:right="4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3C160429" w14:textId="77777777" w:rsidR="007D0247" w:rsidRPr="002D6341" w:rsidRDefault="007D0247" w:rsidP="005213D8">
            <w:pPr>
              <w:spacing w:before="80" w:after="80"/>
              <w:ind w:right="4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33AA7EB9" w14:textId="2ED1351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Превенция на рисковете за здравето на учениците, като участници в движението по пътищата</w:t>
            </w:r>
          </w:p>
          <w:p w14:paraId="2ECC5347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6FA39CFD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795862AC" w14:textId="77777777" w:rsidR="000865E4" w:rsidRDefault="000865E4" w:rsidP="00B3194B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72CA79B6" w14:textId="4ECE64CF" w:rsidR="00B3194B" w:rsidRPr="002D6341" w:rsidRDefault="00B3194B" w:rsidP="00B3194B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Взаимодействие между учебни институции.</w:t>
            </w: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 Симулативни ситуации с цел превенция</w:t>
            </w:r>
          </w:p>
          <w:p w14:paraId="5CAC3938" w14:textId="77777777" w:rsidR="00B3194B" w:rsidRPr="002D6341" w:rsidRDefault="00B3194B" w:rsidP="005213D8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08EB613D" w14:textId="77777777" w:rsidR="002D6341" w:rsidRDefault="002D6341" w:rsidP="005213D8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57677781" w14:textId="77777777" w:rsidR="002D6341" w:rsidRDefault="002D6341" w:rsidP="005213D8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0BD78CA1" w14:textId="77777777" w:rsidR="002D6341" w:rsidRDefault="002D6341" w:rsidP="005213D8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54ADC3AC" w14:textId="77777777" w:rsidR="002D6341" w:rsidRDefault="002D6341" w:rsidP="005213D8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561C0E28" w14:textId="673AC53E" w:rsidR="005213D8" w:rsidRPr="002D6341" w:rsidRDefault="005213D8" w:rsidP="005213D8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lastRenderedPageBreak/>
              <w:t>Подкрепа на творческата изява на учениците от школ</w:t>
            </w:r>
            <w:r w:rsidR="00A53FB1" w:rsidRPr="002D6341">
              <w:rPr>
                <w:rFonts w:ascii="Cambria" w:eastAsia="Calibri" w:hAnsi="Cambria" w:cs="Calibri"/>
                <w:sz w:val="20"/>
                <w:szCs w:val="20"/>
              </w:rPr>
              <w:t>ата по ИИ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и социална насоченост към проблемите по БДП на широка аудитория</w:t>
            </w:r>
          </w:p>
          <w:p w14:paraId="0D57F531" w14:textId="77777777" w:rsidR="005213D8" w:rsidRPr="002D6341" w:rsidRDefault="005213D8" w:rsidP="005213D8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1EC0ADF9" w14:textId="77777777" w:rsidR="000865E4" w:rsidRDefault="000865E4" w:rsidP="005213D8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6446C688" w14:textId="77777777" w:rsidR="000865E4" w:rsidRDefault="000865E4" w:rsidP="005213D8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0266186B" w14:textId="60DEF415" w:rsidR="005213D8" w:rsidRPr="002D6341" w:rsidRDefault="005213D8" w:rsidP="005213D8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Взаимодействие между учебни институции</w:t>
            </w:r>
          </w:p>
          <w:p w14:paraId="21C37C84" w14:textId="77777777" w:rsidR="005213D8" w:rsidRPr="002D6341" w:rsidRDefault="005213D8" w:rsidP="005213D8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638C9DE8" w14:textId="77777777" w:rsidR="005213D8" w:rsidRPr="002D6341" w:rsidRDefault="005213D8" w:rsidP="005213D8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4FC3DA56" w14:textId="77777777" w:rsidR="000865E4" w:rsidRDefault="000865E4" w:rsidP="005213D8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2E2FA7BD" w14:textId="53F3EC7A" w:rsidR="005213D8" w:rsidRPr="002D6341" w:rsidRDefault="005213D8" w:rsidP="005213D8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Взаимодействие между организационно педагогическите форми</w:t>
            </w:r>
          </w:p>
          <w:p w14:paraId="7542CA02" w14:textId="77777777" w:rsidR="005213D8" w:rsidRPr="002D6341" w:rsidRDefault="005213D8" w:rsidP="005213D8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2C9FC273" w14:textId="77777777" w:rsidR="000865E4" w:rsidRDefault="000865E4" w:rsidP="00B3194B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22B1B66A" w14:textId="77777777" w:rsidR="000865E4" w:rsidRDefault="000865E4" w:rsidP="00B3194B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1E4CB274" w14:textId="07F37A91" w:rsidR="005213D8" w:rsidRPr="002D6341" w:rsidRDefault="005213D8" w:rsidP="00B3194B">
            <w:pPr>
              <w:spacing w:before="80" w:after="80"/>
              <w:ind w:right="-109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Подкрепа на творческата изява на учениците от школа </w:t>
            </w:r>
            <w:r w:rsidR="00A53FB1"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ИИ 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>и социална насоченост към проблемите по БДП на широка аудитория</w:t>
            </w:r>
            <w:r w:rsidR="00B3194B" w:rsidRPr="002D6341">
              <w:rPr>
                <w:rFonts w:ascii="Cambria" w:eastAsia="Calibri" w:hAnsi="Cambria" w:cs="Calibri"/>
                <w:sz w:val="20"/>
                <w:szCs w:val="20"/>
              </w:rPr>
              <w:t>.</w:t>
            </w:r>
          </w:p>
        </w:tc>
        <w:tc>
          <w:tcPr>
            <w:tcW w:w="1984" w:type="dxa"/>
            <w:shd w:val="clear" w:color="auto" w:fill="auto"/>
          </w:tcPr>
          <w:p w14:paraId="7F66CC33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lastRenderedPageBreak/>
              <w:t>Директор,</w:t>
            </w:r>
            <w:r w:rsidR="00054342"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зам.-директор,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="00054342" w:rsidRPr="002D6341">
              <w:rPr>
                <w:rFonts w:ascii="Cambria" w:eastAsia="Calibri" w:hAnsi="Cambria" w:cs="Calibri"/>
                <w:sz w:val="20"/>
                <w:szCs w:val="20"/>
              </w:rPr>
              <w:t>учители, организатор</w:t>
            </w:r>
          </w:p>
          <w:p w14:paraId="25B4CC58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241023B6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26A18916" w14:textId="77777777" w:rsidR="002D6341" w:rsidRDefault="002D6341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43297A76" w14:textId="1B0A1C9E" w:rsidR="007D0247" w:rsidRPr="002D6341" w:rsidRDefault="002D6341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  <w:r>
              <w:rPr>
                <w:rFonts w:ascii="Cambria" w:eastAsia="Calibri" w:hAnsi="Cambria" w:cs="Calibri"/>
                <w:sz w:val="20"/>
                <w:szCs w:val="20"/>
              </w:rPr>
              <w:t>Директор</w:t>
            </w:r>
          </w:p>
          <w:p w14:paraId="294BEAF8" w14:textId="77777777" w:rsidR="007D0247" w:rsidRPr="002D6341" w:rsidRDefault="007D0247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6081E75C" w14:textId="77777777" w:rsidR="007D0247" w:rsidRPr="002D6341" w:rsidRDefault="007D0247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7295A842" w14:textId="77777777" w:rsidR="007D0247" w:rsidRPr="002D6341" w:rsidRDefault="007D0247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7264E522" w14:textId="77777777" w:rsidR="007D0247" w:rsidRPr="002D6341" w:rsidRDefault="007D0247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23B73E9E" w14:textId="77777777" w:rsidR="00B3194B" w:rsidRPr="002D6341" w:rsidRDefault="00B3194B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47E9F137" w14:textId="2D8654EC" w:rsidR="00B3194B" w:rsidRPr="002D6341" w:rsidRDefault="00B3194B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Директор, учител </w:t>
            </w:r>
            <w:r w:rsidR="00FE19DC" w:rsidRPr="002D6341">
              <w:rPr>
                <w:rFonts w:ascii="Cambria" w:eastAsia="Calibri" w:hAnsi="Cambria" w:cs="Calibri"/>
                <w:sz w:val="20"/>
                <w:szCs w:val="20"/>
              </w:rPr>
              <w:t>английски език</w:t>
            </w:r>
          </w:p>
          <w:p w14:paraId="74D79F32" w14:textId="77777777" w:rsidR="00B3194B" w:rsidRPr="002D6341" w:rsidRDefault="00B3194B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0F0347AA" w14:textId="77777777" w:rsidR="00B3194B" w:rsidRPr="002D6341" w:rsidRDefault="00B3194B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0BE0FA09" w14:textId="77777777" w:rsidR="00B3194B" w:rsidRPr="002D6341" w:rsidRDefault="00B3194B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79099D02" w14:textId="77777777" w:rsidR="002D6341" w:rsidRDefault="002D6341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2A3E7A2E" w14:textId="77777777" w:rsidR="002D6341" w:rsidRDefault="002D6341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50E4E45D" w14:textId="00D94526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lastRenderedPageBreak/>
              <w:t>Учител</w:t>
            </w:r>
            <w:r w:rsidR="00FE19DC"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изобразително изкуство- Талева</w:t>
            </w:r>
          </w:p>
          <w:p w14:paraId="7819AD5B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0C1C79A4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3B734C8A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2BEABCB6" w14:textId="77777777" w:rsidR="00A53FB1" w:rsidRPr="002D6341" w:rsidRDefault="00A53FB1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0B84E39F" w14:textId="77777777" w:rsidR="000865E4" w:rsidRDefault="000865E4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514C1A4E" w14:textId="4EDB4C7C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Учители </w:t>
            </w:r>
            <w:r w:rsidR="000865E4">
              <w:rPr>
                <w:rFonts w:ascii="Cambria" w:eastAsia="Calibri" w:hAnsi="Cambria" w:cs="Calibri"/>
                <w:sz w:val="20"/>
                <w:szCs w:val="20"/>
              </w:rPr>
              <w:t>АЕ и ИИ</w:t>
            </w:r>
          </w:p>
          <w:p w14:paraId="6F9A09CF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0377447C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118B0D4F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1E8A5563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4B6D3DC6" w14:textId="77777777" w:rsidR="00A53FB1" w:rsidRPr="002D6341" w:rsidRDefault="00A53FB1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3BFA6798" w14:textId="4D40D662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Учители</w:t>
            </w:r>
          </w:p>
          <w:p w14:paraId="106507A4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0EE2D4C1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2F08B01A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7B58B3ED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14FB8D2D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Учител, организатор</w:t>
            </w:r>
          </w:p>
        </w:tc>
        <w:tc>
          <w:tcPr>
            <w:tcW w:w="3260" w:type="dxa"/>
            <w:shd w:val="clear" w:color="auto" w:fill="auto"/>
          </w:tcPr>
          <w:p w14:paraId="1163B76A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lastRenderedPageBreak/>
              <w:t xml:space="preserve">Изпълнени извънкласни </w:t>
            </w: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инициативи по БДП за деца и ученици в ЦПЛР – ОДК</w:t>
            </w:r>
          </w:p>
          <w:p w14:paraId="39801C99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Срок: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постоянен.</w:t>
            </w:r>
          </w:p>
          <w:p w14:paraId="02D5F12D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7477B114" w14:textId="77777777" w:rsidR="002D6341" w:rsidRDefault="002D6341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64920BC9" w14:textId="6DF894F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м. май 2021 г.</w:t>
            </w:r>
          </w:p>
          <w:p w14:paraId="51DAFFF4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599A0DA1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0609B91A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3E0EC53B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093DD9BF" w14:textId="77777777" w:rsidR="002D6341" w:rsidRDefault="002D6341" w:rsidP="00B3194B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684749B0" w14:textId="542E2492" w:rsidR="00B3194B" w:rsidRPr="002D6341" w:rsidRDefault="00B3194B" w:rsidP="00B3194B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м. май 2021 г.</w:t>
            </w:r>
          </w:p>
          <w:p w14:paraId="11E2C992" w14:textId="77777777" w:rsidR="00B3194B" w:rsidRPr="002D6341" w:rsidRDefault="00B3194B" w:rsidP="00B3194B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445B9758" w14:textId="77777777" w:rsidR="007D0247" w:rsidRPr="002D6341" w:rsidRDefault="007D0247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08C9D261" w14:textId="77777777" w:rsidR="007D0247" w:rsidRPr="002D6341" w:rsidRDefault="007D0247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41988AAF" w14:textId="77777777" w:rsidR="007D0247" w:rsidRPr="002D6341" w:rsidRDefault="007D0247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140D454D" w14:textId="77777777" w:rsidR="007D0247" w:rsidRPr="002D6341" w:rsidRDefault="007D0247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2C382139" w14:textId="77777777" w:rsidR="002D6341" w:rsidRDefault="002D6341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63CF84D1" w14:textId="77777777" w:rsidR="002D6341" w:rsidRDefault="002D6341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5C2859C3" w14:textId="005F51BE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lastRenderedPageBreak/>
              <w:t xml:space="preserve">м. </w:t>
            </w:r>
            <w:r w:rsidR="00B3194B"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април - 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>юни 2021 г.</w:t>
            </w:r>
          </w:p>
          <w:p w14:paraId="13086FED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45BA81A8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1F0CEA77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4D8BA84D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01C48059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6A7C78CC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4433193B" w14:textId="5D0B9FD2" w:rsidR="005213D8" w:rsidRPr="002D6341" w:rsidRDefault="000865E4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>
              <w:rPr>
                <w:rFonts w:ascii="Cambria" w:eastAsia="Calibri" w:hAnsi="Cambria" w:cs="Calibri"/>
                <w:sz w:val="20"/>
                <w:szCs w:val="20"/>
              </w:rPr>
              <w:t>м</w:t>
            </w:r>
            <w:r w:rsidR="00B3194B" w:rsidRPr="002D6341">
              <w:rPr>
                <w:rFonts w:ascii="Cambria" w:eastAsia="Calibri" w:hAnsi="Cambria" w:cs="Calibri"/>
                <w:sz w:val="20"/>
                <w:szCs w:val="20"/>
              </w:rPr>
              <w:t>. май.2021 г.</w:t>
            </w:r>
          </w:p>
          <w:p w14:paraId="775BC538" w14:textId="77777777" w:rsidR="00B3194B" w:rsidRPr="002D6341" w:rsidRDefault="00B3194B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16A9FEEA" w14:textId="77777777" w:rsidR="00B3194B" w:rsidRPr="002D6341" w:rsidRDefault="00B3194B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12A51D5E" w14:textId="77777777" w:rsidR="00B3194B" w:rsidRPr="002D6341" w:rsidRDefault="00B3194B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63646820" w14:textId="77777777" w:rsidR="00B3194B" w:rsidRPr="002D6341" w:rsidRDefault="00B3194B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6D344559" w14:textId="77777777" w:rsidR="000865E4" w:rsidRDefault="000865E4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1DFB90AF" w14:textId="4A27A00F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Срок м. май-септември 2021 г.</w:t>
            </w:r>
          </w:p>
          <w:p w14:paraId="56EA431E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741DC2EB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34CB963A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014EF56F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6E9870B5" w14:textId="77777777" w:rsidR="000865E4" w:rsidRDefault="000865E4" w:rsidP="00B3194B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4D2A45F1" w14:textId="16AFBAA8" w:rsidR="00B3194B" w:rsidRPr="002D6341" w:rsidRDefault="00B3194B" w:rsidP="00B3194B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Срок м. септември 2021 г.</w:t>
            </w:r>
          </w:p>
          <w:p w14:paraId="69CA053E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063806E6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2E6D6432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35A9A64F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485DFDDD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58E0E6F8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47099036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54EE3278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5113110A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6381989A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7DC84254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lastRenderedPageBreak/>
              <w:t>Календарен план, Годишен доклад за изпълнение на политиката по БДП.</w:t>
            </w:r>
          </w:p>
          <w:p w14:paraId="06A5906C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18A2351C" w14:textId="77777777" w:rsidR="00B3194B" w:rsidRPr="002D6341" w:rsidRDefault="00B3194B" w:rsidP="005213D8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21DC3DA7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Календарен план, Годишен отчет</w:t>
            </w:r>
          </w:p>
          <w:p w14:paraId="1935F847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46826FA5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1501DB18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033EEC82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2003E0F7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4FDA1DE0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Календарен план, Годишен отчет</w:t>
            </w:r>
          </w:p>
          <w:p w14:paraId="7DB9096A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3EAB2F0E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4838F631" w14:textId="77777777" w:rsidR="00B3194B" w:rsidRPr="002D6341" w:rsidRDefault="00B3194B" w:rsidP="005213D8">
            <w:pPr>
              <w:spacing w:before="80" w:after="80"/>
              <w:ind w:right="16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50CD0723" w14:textId="77777777" w:rsidR="002D6341" w:rsidRDefault="002D6341" w:rsidP="005213D8">
            <w:pPr>
              <w:spacing w:before="80" w:after="80"/>
              <w:ind w:right="16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2819D3E1" w14:textId="77777777" w:rsidR="002D6341" w:rsidRDefault="002D6341" w:rsidP="005213D8">
            <w:pPr>
              <w:spacing w:before="80" w:after="80"/>
              <w:ind w:right="16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5E9B97B2" w14:textId="77777777" w:rsidR="002D6341" w:rsidRDefault="002D6341" w:rsidP="005213D8">
            <w:pPr>
              <w:spacing w:before="80" w:after="80"/>
              <w:ind w:right="16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4C4981ED" w14:textId="01E2386E" w:rsidR="005213D8" w:rsidRPr="002D6341" w:rsidRDefault="005213D8" w:rsidP="005213D8">
            <w:pPr>
              <w:spacing w:before="80" w:after="80"/>
              <w:ind w:right="16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lastRenderedPageBreak/>
              <w:t>Годишен доклад</w:t>
            </w:r>
          </w:p>
          <w:p w14:paraId="3B0A4FEB" w14:textId="77777777" w:rsidR="005213D8" w:rsidRPr="002D6341" w:rsidRDefault="005213D8" w:rsidP="005213D8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sz w:val="20"/>
                <w:szCs w:val="20"/>
              </w:rPr>
              <w:t>Видеоклипове</w:t>
            </w:r>
          </w:p>
          <w:p w14:paraId="15A8B6A7" w14:textId="77777777" w:rsidR="005213D8" w:rsidRPr="002D6341" w:rsidRDefault="005213D8" w:rsidP="005213D8">
            <w:pPr>
              <w:rPr>
                <w:rFonts w:ascii="Cambria" w:eastAsia="Calibri" w:hAnsi="Cambria" w:cs="Times New Roman"/>
                <w:sz w:val="20"/>
                <w:szCs w:val="20"/>
              </w:rPr>
            </w:pPr>
          </w:p>
          <w:p w14:paraId="0473D4B3" w14:textId="77777777" w:rsidR="005213D8" w:rsidRPr="002D6341" w:rsidRDefault="005213D8" w:rsidP="005213D8">
            <w:pPr>
              <w:rPr>
                <w:rFonts w:ascii="Cambria" w:eastAsia="Calibri" w:hAnsi="Cambria" w:cs="Times New Roman"/>
                <w:sz w:val="20"/>
                <w:szCs w:val="20"/>
              </w:rPr>
            </w:pPr>
          </w:p>
          <w:p w14:paraId="6AB39B0F" w14:textId="77777777" w:rsidR="005213D8" w:rsidRPr="002D6341" w:rsidRDefault="005213D8" w:rsidP="005213D8">
            <w:pPr>
              <w:rPr>
                <w:rFonts w:ascii="Cambria" w:eastAsia="Calibri" w:hAnsi="Cambria" w:cs="Times New Roman"/>
                <w:sz w:val="20"/>
                <w:szCs w:val="20"/>
              </w:rPr>
            </w:pPr>
          </w:p>
          <w:p w14:paraId="07508BF5" w14:textId="77777777" w:rsidR="005213D8" w:rsidRPr="002D6341" w:rsidRDefault="005213D8" w:rsidP="005213D8">
            <w:pPr>
              <w:rPr>
                <w:rFonts w:ascii="Cambria" w:eastAsia="Calibri" w:hAnsi="Cambria" w:cs="Times New Roman"/>
                <w:sz w:val="20"/>
                <w:szCs w:val="20"/>
              </w:rPr>
            </w:pPr>
          </w:p>
          <w:p w14:paraId="3815F2FF" w14:textId="77777777" w:rsidR="005213D8" w:rsidRPr="002D6341" w:rsidRDefault="005213D8" w:rsidP="005213D8">
            <w:pPr>
              <w:rPr>
                <w:rFonts w:ascii="Cambria" w:eastAsia="Calibri" w:hAnsi="Cambria" w:cs="Times New Roman"/>
                <w:sz w:val="20"/>
                <w:szCs w:val="20"/>
              </w:rPr>
            </w:pPr>
          </w:p>
          <w:p w14:paraId="3D17F4EE" w14:textId="77777777" w:rsidR="005213D8" w:rsidRPr="002D6341" w:rsidRDefault="005213D8" w:rsidP="005213D8">
            <w:pPr>
              <w:rPr>
                <w:rFonts w:ascii="Cambria" w:eastAsia="Calibri" w:hAnsi="Cambria" w:cs="Times New Roman"/>
                <w:sz w:val="20"/>
                <w:szCs w:val="20"/>
              </w:rPr>
            </w:pPr>
          </w:p>
          <w:p w14:paraId="754B17C8" w14:textId="77777777" w:rsidR="00A53FB1" w:rsidRPr="002D6341" w:rsidRDefault="00A53FB1" w:rsidP="005213D8">
            <w:pPr>
              <w:rPr>
                <w:rFonts w:ascii="Cambria" w:eastAsia="Calibri" w:hAnsi="Cambria" w:cs="Times New Roman"/>
                <w:sz w:val="20"/>
                <w:szCs w:val="20"/>
              </w:rPr>
            </w:pPr>
          </w:p>
          <w:p w14:paraId="0B3F3409" w14:textId="77777777" w:rsidR="00A53FB1" w:rsidRPr="002D6341" w:rsidRDefault="00A53FB1" w:rsidP="005213D8">
            <w:pPr>
              <w:rPr>
                <w:rFonts w:ascii="Cambria" w:eastAsia="Calibri" w:hAnsi="Cambria" w:cs="Times New Roman"/>
                <w:sz w:val="20"/>
                <w:szCs w:val="20"/>
              </w:rPr>
            </w:pPr>
          </w:p>
          <w:p w14:paraId="5B1C3590" w14:textId="5CDC51E9" w:rsidR="005213D8" w:rsidRPr="002D6341" w:rsidRDefault="005213D8" w:rsidP="005213D8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sz w:val="20"/>
                <w:szCs w:val="20"/>
              </w:rPr>
              <w:t>Календарен план</w:t>
            </w:r>
          </w:p>
          <w:p w14:paraId="643FACC0" w14:textId="77777777" w:rsidR="005213D8" w:rsidRPr="002D6341" w:rsidRDefault="005213D8" w:rsidP="005213D8">
            <w:pPr>
              <w:rPr>
                <w:rFonts w:ascii="Cambria" w:eastAsia="Calibri" w:hAnsi="Cambria" w:cs="Times New Roman"/>
                <w:sz w:val="20"/>
                <w:szCs w:val="20"/>
              </w:rPr>
            </w:pPr>
          </w:p>
          <w:p w14:paraId="79D340FA" w14:textId="77777777" w:rsidR="005213D8" w:rsidRPr="002D6341" w:rsidRDefault="005213D8" w:rsidP="005213D8">
            <w:pPr>
              <w:rPr>
                <w:rFonts w:ascii="Cambria" w:eastAsia="Calibri" w:hAnsi="Cambria" w:cs="Times New Roman"/>
                <w:sz w:val="20"/>
                <w:szCs w:val="20"/>
              </w:rPr>
            </w:pPr>
          </w:p>
          <w:p w14:paraId="3870A0FF" w14:textId="77777777" w:rsidR="005213D8" w:rsidRPr="002D6341" w:rsidRDefault="005213D8" w:rsidP="005213D8">
            <w:pPr>
              <w:jc w:val="right"/>
              <w:rPr>
                <w:rFonts w:ascii="Cambria" w:eastAsia="Calibri" w:hAnsi="Cambria" w:cs="Times New Roman"/>
                <w:sz w:val="20"/>
                <w:szCs w:val="20"/>
              </w:rPr>
            </w:pPr>
          </w:p>
          <w:p w14:paraId="53DD18F3" w14:textId="77777777" w:rsidR="005213D8" w:rsidRPr="002D6341" w:rsidRDefault="005213D8" w:rsidP="005213D8">
            <w:pPr>
              <w:rPr>
                <w:rFonts w:ascii="Cambria" w:eastAsia="Calibri" w:hAnsi="Cambria" w:cs="Times New Roman"/>
                <w:sz w:val="20"/>
                <w:szCs w:val="20"/>
              </w:rPr>
            </w:pPr>
          </w:p>
          <w:p w14:paraId="6412F299" w14:textId="77777777" w:rsidR="005213D8" w:rsidRPr="002D6341" w:rsidRDefault="005213D8" w:rsidP="005213D8">
            <w:pPr>
              <w:rPr>
                <w:rFonts w:ascii="Cambria" w:eastAsia="Calibri" w:hAnsi="Cambria" w:cs="Times New Roman"/>
                <w:sz w:val="20"/>
                <w:szCs w:val="20"/>
              </w:rPr>
            </w:pPr>
          </w:p>
          <w:p w14:paraId="45F1CCFF" w14:textId="77777777" w:rsidR="005213D8" w:rsidRPr="002D6341" w:rsidRDefault="005213D8" w:rsidP="005213D8">
            <w:pPr>
              <w:rPr>
                <w:rFonts w:ascii="Cambria" w:eastAsia="Calibri" w:hAnsi="Cambria" w:cs="Times New Roman"/>
                <w:sz w:val="20"/>
                <w:szCs w:val="20"/>
              </w:rPr>
            </w:pPr>
          </w:p>
          <w:p w14:paraId="68521E50" w14:textId="77777777" w:rsidR="005213D8" w:rsidRPr="002D6341" w:rsidRDefault="005213D8" w:rsidP="005213D8">
            <w:pPr>
              <w:rPr>
                <w:rFonts w:ascii="Cambria" w:eastAsia="Calibri" w:hAnsi="Cambria" w:cs="Times New Roman"/>
                <w:sz w:val="20"/>
                <w:szCs w:val="20"/>
              </w:rPr>
            </w:pPr>
          </w:p>
          <w:p w14:paraId="3161CE70" w14:textId="77777777" w:rsidR="005213D8" w:rsidRPr="002D6341" w:rsidRDefault="005213D8" w:rsidP="005213D8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sz w:val="20"/>
                <w:szCs w:val="20"/>
              </w:rPr>
              <w:t>Заснет филм</w:t>
            </w:r>
          </w:p>
          <w:p w14:paraId="10395D55" w14:textId="77777777" w:rsidR="005213D8" w:rsidRPr="002D6341" w:rsidRDefault="005213D8" w:rsidP="005213D8">
            <w:pPr>
              <w:rPr>
                <w:rFonts w:ascii="Cambria" w:eastAsia="Calibri" w:hAnsi="Cambria" w:cs="Times New Roman"/>
                <w:sz w:val="20"/>
                <w:szCs w:val="20"/>
              </w:rPr>
            </w:pPr>
          </w:p>
          <w:p w14:paraId="03BE33AA" w14:textId="77777777" w:rsidR="005213D8" w:rsidRPr="002D6341" w:rsidRDefault="005213D8" w:rsidP="005213D8">
            <w:pPr>
              <w:rPr>
                <w:rFonts w:ascii="Cambria" w:eastAsia="Calibri" w:hAnsi="Cambria" w:cs="Times New Roman"/>
                <w:sz w:val="20"/>
                <w:szCs w:val="20"/>
              </w:rPr>
            </w:pPr>
          </w:p>
          <w:p w14:paraId="32D0B38F" w14:textId="77777777" w:rsidR="005213D8" w:rsidRPr="002D6341" w:rsidRDefault="005213D8" w:rsidP="005213D8">
            <w:pPr>
              <w:rPr>
                <w:rFonts w:ascii="Cambria" w:eastAsia="Calibri" w:hAnsi="Cambria" w:cs="Times New Roman"/>
                <w:sz w:val="20"/>
                <w:szCs w:val="20"/>
              </w:rPr>
            </w:pPr>
          </w:p>
          <w:p w14:paraId="0B8554A3" w14:textId="77777777" w:rsidR="005213D8" w:rsidRPr="002D6341" w:rsidRDefault="005213D8" w:rsidP="005213D8">
            <w:pPr>
              <w:rPr>
                <w:rFonts w:ascii="Cambria" w:eastAsia="Calibri" w:hAnsi="Cambria" w:cs="Times New Roman"/>
                <w:sz w:val="20"/>
                <w:szCs w:val="20"/>
              </w:rPr>
            </w:pPr>
          </w:p>
          <w:p w14:paraId="150CA2F8" w14:textId="77777777" w:rsidR="005213D8" w:rsidRPr="002D6341" w:rsidRDefault="005213D8" w:rsidP="005213D8">
            <w:pPr>
              <w:rPr>
                <w:rFonts w:ascii="Cambria" w:eastAsia="Calibri" w:hAnsi="Cambria" w:cs="Times New Roman"/>
                <w:sz w:val="20"/>
                <w:szCs w:val="20"/>
              </w:rPr>
            </w:pPr>
          </w:p>
          <w:p w14:paraId="20D4CEF3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sz w:val="20"/>
                <w:szCs w:val="20"/>
              </w:rPr>
              <w:t>Експонирана</w:t>
            </w:r>
            <w:r w:rsidR="00B3194B" w:rsidRPr="002D6341">
              <w:rPr>
                <w:rFonts w:ascii="Cambria" w:eastAsia="Calibri" w:hAnsi="Cambria" w:cs="Times New Roman"/>
                <w:sz w:val="20"/>
                <w:szCs w:val="20"/>
              </w:rPr>
              <w:t xml:space="preserve"> изложба</w:t>
            </w:r>
          </w:p>
        </w:tc>
      </w:tr>
      <w:tr w:rsidR="005213D8" w:rsidRPr="002D6341" w14:paraId="3EC48866" w14:textId="77777777" w:rsidTr="00CD4102">
        <w:trPr>
          <w:gridAfter w:val="1"/>
          <w:wAfter w:w="17" w:type="dxa"/>
          <w:trHeight w:val="2825"/>
        </w:trPr>
        <w:tc>
          <w:tcPr>
            <w:tcW w:w="817" w:type="dxa"/>
            <w:shd w:val="clear" w:color="auto" w:fill="auto"/>
          </w:tcPr>
          <w:p w14:paraId="5E1E8664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lastRenderedPageBreak/>
              <w:t>2.1.4</w:t>
            </w:r>
          </w:p>
        </w:tc>
        <w:tc>
          <w:tcPr>
            <w:tcW w:w="3827" w:type="dxa"/>
            <w:shd w:val="clear" w:color="auto" w:fill="auto"/>
          </w:tcPr>
          <w:p w14:paraId="5416A0B7" w14:textId="77777777" w:rsidR="005213D8" w:rsidRPr="002D6341" w:rsidRDefault="005213D8" w:rsidP="005213D8">
            <w:pPr>
              <w:spacing w:before="80" w:after="80"/>
              <w:ind w:right="3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Организиране и провеждане на общински извънкласни инициативи за деца и ученици в системата на образованието, свързани с културата на движение по пътищата.</w:t>
            </w:r>
          </w:p>
          <w:p w14:paraId="03206606" w14:textId="77777777" w:rsidR="00B3194B" w:rsidRPr="002D6341" w:rsidRDefault="00B3194B" w:rsidP="005213D8">
            <w:pPr>
              <w:spacing w:before="80" w:after="80"/>
              <w:ind w:right="3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0CF6A9FB" w14:textId="2FED3AF0" w:rsidR="005213D8" w:rsidRPr="002D6341" w:rsidRDefault="005213D8" w:rsidP="005213D8">
            <w:pPr>
              <w:pStyle w:val="a7"/>
              <w:numPr>
                <w:ilvl w:val="0"/>
                <w:numId w:val="46"/>
              </w:numPr>
              <w:spacing w:before="80" w:after="80"/>
              <w:ind w:right="3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hAnsi="Cambria" w:cs="Arial"/>
                <w:color w:val="222222"/>
                <w:sz w:val="20"/>
                <w:szCs w:val="20"/>
              </w:rPr>
              <w:t>Отбелязване на 1 юни – Деня на детето с детски спектакъл на открито</w:t>
            </w:r>
            <w:r w:rsidR="00A53FB1" w:rsidRPr="002D6341">
              <w:rPr>
                <w:rFonts w:ascii="Cambria" w:hAnsi="Cambria" w:cs="Arial"/>
                <w:color w:val="222222"/>
                <w:sz w:val="20"/>
                <w:szCs w:val="20"/>
              </w:rPr>
              <w:t xml:space="preserve">, </w:t>
            </w:r>
            <w:r w:rsidRPr="002D6341">
              <w:rPr>
                <w:rFonts w:ascii="Cambria" w:hAnsi="Cambria" w:cs="Arial"/>
                <w:color w:val="222222"/>
                <w:sz w:val="20"/>
                <w:szCs w:val="20"/>
              </w:rPr>
              <w:t>тематично свързан с БДП.</w:t>
            </w:r>
          </w:p>
          <w:p w14:paraId="6DE3C5B2" w14:textId="77777777" w:rsidR="005213D8" w:rsidRPr="002D6341" w:rsidRDefault="005213D8" w:rsidP="005213D8">
            <w:pPr>
              <w:pStyle w:val="a7"/>
              <w:spacing w:before="80" w:after="80"/>
              <w:ind w:right="3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56242162" w14:textId="77777777" w:rsidR="005213D8" w:rsidRPr="002D6341" w:rsidRDefault="005213D8" w:rsidP="005213D8">
            <w:pPr>
              <w:pStyle w:val="a7"/>
              <w:numPr>
                <w:ilvl w:val="0"/>
                <w:numId w:val="46"/>
              </w:numPr>
              <w:shd w:val="clear" w:color="auto" w:fill="FFFFFF"/>
              <w:spacing w:before="80" w:after="80"/>
              <w:ind w:right="3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Times New Roman" w:hAnsi="Cambria" w:cs="Arial"/>
                <w:color w:val="222222"/>
                <w:sz w:val="20"/>
                <w:szCs w:val="20"/>
                <w:lang w:eastAsia="bg-BG"/>
              </w:rPr>
              <w:t xml:space="preserve">Общински тематичен конкурс по БДП за рисунка, плакат и приложно изкуство. </w:t>
            </w:r>
          </w:p>
          <w:p w14:paraId="43219487" w14:textId="77777777" w:rsidR="005213D8" w:rsidRPr="002D6341" w:rsidRDefault="005213D8" w:rsidP="005213D8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472" w:type="dxa"/>
            <w:shd w:val="clear" w:color="auto" w:fill="auto"/>
          </w:tcPr>
          <w:p w14:paraId="7A4BD668" w14:textId="77777777" w:rsidR="005213D8" w:rsidRPr="002D6341" w:rsidRDefault="005213D8" w:rsidP="005213D8">
            <w:pPr>
              <w:spacing w:before="80" w:after="80"/>
              <w:ind w:right="4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Подкрепа за творческите изяви на децата по темата за БДП.</w:t>
            </w:r>
          </w:p>
          <w:p w14:paraId="4A6D4C0A" w14:textId="77777777" w:rsidR="005213D8" w:rsidRPr="002D6341" w:rsidRDefault="005213D8" w:rsidP="005213D8">
            <w:pPr>
              <w:spacing w:before="80" w:after="80"/>
              <w:ind w:right="4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5E0B0A00" w14:textId="77777777" w:rsidR="00B3194B" w:rsidRPr="002D6341" w:rsidRDefault="00B3194B" w:rsidP="005213D8">
            <w:pPr>
              <w:spacing w:before="80" w:after="80"/>
              <w:ind w:right="4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4D4DF3EB" w14:textId="77777777" w:rsidR="005213D8" w:rsidRPr="002D6341" w:rsidRDefault="005213D8" w:rsidP="005213D8">
            <w:pPr>
              <w:spacing w:before="80" w:after="80"/>
              <w:ind w:right="4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Насочване вниманието на децата и родителите към темата по БДП</w:t>
            </w:r>
          </w:p>
          <w:p w14:paraId="42936686" w14:textId="77777777" w:rsidR="005213D8" w:rsidRPr="002D6341" w:rsidRDefault="005213D8" w:rsidP="005213D8">
            <w:pPr>
              <w:spacing w:before="80" w:after="80"/>
              <w:ind w:right="4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2BD0E897" w14:textId="61274BA5" w:rsidR="005213D8" w:rsidRPr="002D6341" w:rsidRDefault="005213D8" w:rsidP="005213D8">
            <w:pPr>
              <w:spacing w:before="80" w:after="80"/>
              <w:ind w:right="4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Подкрепа за творческа изява на учениците от община </w:t>
            </w:r>
            <w:r w:rsidR="00A53FB1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Поморие</w:t>
            </w:r>
          </w:p>
          <w:p w14:paraId="0877AE65" w14:textId="77777777" w:rsidR="005213D8" w:rsidRPr="002D6341" w:rsidRDefault="005213D8" w:rsidP="005213D8">
            <w:pPr>
              <w:spacing w:before="80" w:after="80"/>
              <w:ind w:right="4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7269FB61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Директор, учители, организатор, председател на комисия</w:t>
            </w:r>
          </w:p>
          <w:p w14:paraId="66DDBC43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638C3246" w14:textId="77777777" w:rsidR="00B3194B" w:rsidRPr="002D6341" w:rsidRDefault="00B3194B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1471A2C4" w14:textId="3B8DEF6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Директор, </w:t>
            </w:r>
          </w:p>
          <w:p w14:paraId="667DEBED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07D0E22E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51F9A8F8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Комисия по организиране и провеждане на конкурса</w:t>
            </w:r>
          </w:p>
        </w:tc>
        <w:tc>
          <w:tcPr>
            <w:tcW w:w="3260" w:type="dxa"/>
            <w:shd w:val="clear" w:color="auto" w:fill="auto"/>
          </w:tcPr>
          <w:p w14:paraId="71D42136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Изпълнени </w:t>
            </w: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инициативи по БДП за деца и ученици от Варна. </w:t>
            </w:r>
          </w:p>
          <w:p w14:paraId="720AFCC4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Срок: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постоянен.</w:t>
            </w:r>
          </w:p>
          <w:p w14:paraId="2A8FD7A0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6B4FE8AB" w14:textId="77777777" w:rsidR="00B3194B" w:rsidRPr="002D6341" w:rsidRDefault="00B3194B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0931C925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Срок: 1 юни 2021 г.</w:t>
            </w:r>
          </w:p>
          <w:p w14:paraId="55FE4D35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17E4D002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400CA9D4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40DC0055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Срок: м. юни 2021 г.</w:t>
            </w:r>
          </w:p>
        </w:tc>
        <w:tc>
          <w:tcPr>
            <w:tcW w:w="2126" w:type="dxa"/>
            <w:shd w:val="clear" w:color="auto" w:fill="auto"/>
          </w:tcPr>
          <w:p w14:paraId="5305A04F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Календарен план, Годишен доклад за изпълнение на политиката по БДП.</w:t>
            </w:r>
          </w:p>
          <w:p w14:paraId="19E3D1F7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53FAAD59" w14:textId="77777777" w:rsidR="00B3194B" w:rsidRPr="002D6341" w:rsidRDefault="00B3194B" w:rsidP="005213D8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52D90726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Изнесен спектакъл на открито</w:t>
            </w:r>
          </w:p>
          <w:p w14:paraId="6AF41225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30691160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49CC5422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Протокол с наградените участници, популяризиране в сайта на ОДК</w:t>
            </w:r>
          </w:p>
        </w:tc>
      </w:tr>
      <w:tr w:rsidR="005213D8" w:rsidRPr="002D6341" w14:paraId="35D8C765" w14:textId="77777777" w:rsidTr="00CD4102">
        <w:trPr>
          <w:gridAfter w:val="1"/>
          <w:wAfter w:w="17" w:type="dxa"/>
        </w:trPr>
        <w:tc>
          <w:tcPr>
            <w:tcW w:w="817" w:type="dxa"/>
            <w:shd w:val="clear" w:color="auto" w:fill="auto"/>
          </w:tcPr>
          <w:p w14:paraId="14B1880D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2.1.5</w:t>
            </w:r>
          </w:p>
        </w:tc>
        <w:tc>
          <w:tcPr>
            <w:tcW w:w="3827" w:type="dxa"/>
            <w:shd w:val="clear" w:color="auto" w:fill="auto"/>
          </w:tcPr>
          <w:p w14:paraId="79BD09C6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Ограничаване на рисковете от ПТП при осъществяване на организиран превоз на деца, свързан с учебна дейност или участия в национални и международни конкурси, състезания, събития. </w:t>
            </w:r>
          </w:p>
          <w:p w14:paraId="642CF3D4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2B92F272" w14:textId="77777777" w:rsidR="005213D8" w:rsidRPr="002D6341" w:rsidRDefault="005213D8" w:rsidP="005213D8">
            <w:pPr>
              <w:pStyle w:val="a7"/>
              <w:numPr>
                <w:ilvl w:val="0"/>
                <w:numId w:val="46"/>
              </w:num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Изготвяне на инструктаж по БДП и поставяне на видно място във всеки кабинет.</w:t>
            </w:r>
          </w:p>
          <w:p w14:paraId="23783275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553472F1" w14:textId="77777777" w:rsidR="005213D8" w:rsidRPr="002D6341" w:rsidRDefault="005213D8" w:rsidP="005213D8">
            <w:pPr>
              <w:pStyle w:val="a7"/>
              <w:numPr>
                <w:ilvl w:val="0"/>
                <w:numId w:val="46"/>
              </w:num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Първите два часа за всяка школа в началото на учебната година да бъдат по БУОВТ и БДП</w:t>
            </w:r>
          </w:p>
        </w:tc>
        <w:tc>
          <w:tcPr>
            <w:tcW w:w="2472" w:type="dxa"/>
            <w:shd w:val="clear" w:color="auto" w:fill="auto"/>
          </w:tcPr>
          <w:p w14:paraId="582A697B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Осигуряване на безопасен транспорт и </w:t>
            </w:r>
          </w:p>
          <w:p w14:paraId="6E1D7D08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усъвършенстване на контрола за безопасен превоз на деца и ученици в пътните превозни средства.</w:t>
            </w:r>
          </w:p>
          <w:p w14:paraId="7C528494" w14:textId="277781DE" w:rsidR="005213D8" w:rsidRPr="002D6341" w:rsidRDefault="000865E4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- </w:t>
            </w:r>
            <w:r w:rsidR="005213D8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Провеждане на задължителен инструктаж с децата и учениците преди всяко пътуване</w:t>
            </w:r>
          </w:p>
          <w:p w14:paraId="04B51888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327AC923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Проведен начален инструктаж в началото на учебната година</w:t>
            </w:r>
          </w:p>
        </w:tc>
        <w:tc>
          <w:tcPr>
            <w:tcW w:w="1984" w:type="dxa"/>
            <w:shd w:val="clear" w:color="auto" w:fill="auto"/>
          </w:tcPr>
          <w:p w14:paraId="2B83123E" w14:textId="77777777" w:rsidR="005213D8" w:rsidRPr="002D6341" w:rsidRDefault="005213D8" w:rsidP="005213D8">
            <w:pPr>
              <w:spacing w:before="80" w:after="80"/>
              <w:ind w:right="79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Директор, учители</w:t>
            </w:r>
          </w:p>
        </w:tc>
        <w:tc>
          <w:tcPr>
            <w:tcW w:w="3260" w:type="dxa"/>
            <w:shd w:val="clear" w:color="auto" w:fill="auto"/>
          </w:tcPr>
          <w:p w14:paraId="5E5F95C9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Изпълнени мерки за </w:t>
            </w: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ограничаване на рисковете от ПТП при осъществяване на организиран превоз на деца.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</w:p>
          <w:p w14:paraId="140221E1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Срок: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постоянен.</w:t>
            </w:r>
          </w:p>
          <w:p w14:paraId="30DA70C2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3981EF63" w14:textId="77777777" w:rsidR="000865E4" w:rsidRDefault="000865E4" w:rsidP="005213D8">
            <w:pPr>
              <w:spacing w:before="80" w:after="80"/>
              <w:ind w:right="-141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  <w:p w14:paraId="472488E9" w14:textId="48C97FE2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Срок: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в началото на всяка учебна година</w:t>
            </w:r>
          </w:p>
          <w:p w14:paraId="5FA52297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5D2CF3CA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3F94BBC2" w14:textId="77777777" w:rsidR="000865E4" w:rsidRDefault="000865E4" w:rsidP="005213D8">
            <w:pPr>
              <w:spacing w:before="80" w:after="80"/>
              <w:ind w:right="-141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  <w:p w14:paraId="6E9981F8" w14:textId="77777777" w:rsidR="000865E4" w:rsidRDefault="000865E4" w:rsidP="005213D8">
            <w:pPr>
              <w:spacing w:before="80" w:after="80"/>
              <w:ind w:right="-141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  <w:p w14:paraId="20916CAB" w14:textId="121BFFBB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Срок: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в началото на всяка учебна година</w:t>
            </w:r>
          </w:p>
          <w:p w14:paraId="2DA4773A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197EB427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2CD20BF8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121EDBB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Договори с лицензирани фирми, изрядни документи</w:t>
            </w:r>
          </w:p>
          <w:p w14:paraId="5DA9E118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592D3E78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Проведен и удостоверен с подпис от родителя и ученика инструктаж</w:t>
            </w:r>
          </w:p>
          <w:p w14:paraId="37C258E3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Теми, заложени в програмата за обучение на учителите.</w:t>
            </w:r>
          </w:p>
        </w:tc>
      </w:tr>
      <w:tr w:rsidR="005213D8" w:rsidRPr="002D6341" w14:paraId="759A0DB0" w14:textId="77777777" w:rsidTr="00CD4102">
        <w:trPr>
          <w:gridAfter w:val="1"/>
          <w:wAfter w:w="17" w:type="dxa"/>
        </w:trPr>
        <w:tc>
          <w:tcPr>
            <w:tcW w:w="817" w:type="dxa"/>
            <w:shd w:val="clear" w:color="auto" w:fill="auto"/>
          </w:tcPr>
          <w:p w14:paraId="586639BE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lastRenderedPageBreak/>
              <w:t>2.1.6</w:t>
            </w:r>
          </w:p>
        </w:tc>
        <w:tc>
          <w:tcPr>
            <w:tcW w:w="3827" w:type="dxa"/>
            <w:shd w:val="clear" w:color="auto" w:fill="auto"/>
          </w:tcPr>
          <w:p w14:paraId="64C215DF" w14:textId="77777777" w:rsidR="005213D8" w:rsidRPr="002D6341" w:rsidRDefault="005213D8" w:rsidP="005213D8">
            <w:pPr>
              <w:spacing w:before="80" w:after="80"/>
              <w:ind w:right="19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Провеждане на кампании в ЦПЛР – ОДК  в областта на БДП, насочени към деца и ученици:</w:t>
            </w:r>
          </w:p>
          <w:p w14:paraId="04CE02C7" w14:textId="77777777" w:rsidR="00EA147E" w:rsidRPr="002D6341" w:rsidRDefault="00EA147E" w:rsidP="005213D8">
            <w:pPr>
              <w:spacing w:before="80" w:after="80"/>
              <w:ind w:right="19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6E4D3BF2" w14:textId="74B11EC2" w:rsidR="005213D8" w:rsidRPr="002D6341" w:rsidRDefault="005213D8" w:rsidP="005213D8">
            <w:pPr>
              <w:spacing w:before="80" w:after="80"/>
              <w:ind w:right="190"/>
              <w:rPr>
                <w:rFonts w:ascii="Cambria" w:eastAsia="Calibri" w:hAnsi="Cambria" w:cs="Times New Roman"/>
                <w:bCs/>
                <w:color w:val="FF0000"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„Безопасно лято“ – изготвяне  от ученици от шко</w:t>
            </w:r>
            <w:r w:rsidR="00A53FB1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лата по изобразително изкуство</w:t>
            </w: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   флаери и раздаване в деня на БДП – 29 юни.</w:t>
            </w:r>
          </w:p>
          <w:p w14:paraId="2401A0D6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</w:tc>
        <w:tc>
          <w:tcPr>
            <w:tcW w:w="2472" w:type="dxa"/>
            <w:shd w:val="clear" w:color="auto" w:fill="auto"/>
          </w:tcPr>
          <w:p w14:paraId="6D83F733" w14:textId="77777777" w:rsidR="005213D8" w:rsidRPr="002D6341" w:rsidRDefault="005213D8" w:rsidP="005213D8">
            <w:pPr>
              <w:spacing w:before="80" w:after="80"/>
              <w:ind w:right="72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Повишаване на информираността за рисковите фактори, свързани с  безопасността на движението по пътищата.</w:t>
            </w:r>
          </w:p>
        </w:tc>
        <w:tc>
          <w:tcPr>
            <w:tcW w:w="1984" w:type="dxa"/>
            <w:shd w:val="clear" w:color="auto" w:fill="auto"/>
          </w:tcPr>
          <w:p w14:paraId="7AAF47F9" w14:textId="15CE2446" w:rsidR="005213D8" w:rsidRPr="002D6341" w:rsidRDefault="00EA147E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Учител</w:t>
            </w:r>
            <w:r w:rsidR="00A53FB1" w:rsidRPr="002D6341">
              <w:rPr>
                <w:rFonts w:ascii="Cambria" w:eastAsia="Calibri" w:hAnsi="Cambria" w:cs="Calibri"/>
                <w:sz w:val="20"/>
                <w:szCs w:val="20"/>
              </w:rPr>
              <w:t>и школи ИИ; АЕ; НТ</w:t>
            </w:r>
          </w:p>
        </w:tc>
        <w:tc>
          <w:tcPr>
            <w:tcW w:w="3260" w:type="dxa"/>
            <w:shd w:val="clear" w:color="auto" w:fill="auto"/>
          </w:tcPr>
          <w:p w14:paraId="316923C1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Изпълнени кампанийни инициативи</w:t>
            </w: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 в областта на БДП, насочени към деца и ученици.  </w:t>
            </w:r>
          </w:p>
          <w:p w14:paraId="298D662D" w14:textId="77777777" w:rsidR="005213D8" w:rsidRPr="002D6341" w:rsidRDefault="005213D8" w:rsidP="008A6DC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Срок: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="008A6DC8" w:rsidRPr="002D6341">
              <w:rPr>
                <w:rFonts w:ascii="Cambria" w:eastAsia="Calibri" w:hAnsi="Cambria" w:cs="Calibri"/>
                <w:sz w:val="20"/>
                <w:szCs w:val="20"/>
              </w:rPr>
              <w:t>м. юни 2021 г.</w:t>
            </w:r>
          </w:p>
        </w:tc>
        <w:tc>
          <w:tcPr>
            <w:tcW w:w="2126" w:type="dxa"/>
            <w:shd w:val="clear" w:color="auto" w:fill="auto"/>
          </w:tcPr>
          <w:p w14:paraId="309595A1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Календарен план, годишен доклад за изпълнение на политиката по БДП.</w:t>
            </w:r>
          </w:p>
        </w:tc>
      </w:tr>
      <w:tr w:rsidR="005213D8" w:rsidRPr="002D6341" w14:paraId="7BF5EDE8" w14:textId="77777777" w:rsidTr="00CD4102">
        <w:trPr>
          <w:gridAfter w:val="1"/>
          <w:wAfter w:w="17" w:type="dxa"/>
        </w:trPr>
        <w:tc>
          <w:tcPr>
            <w:tcW w:w="817" w:type="dxa"/>
            <w:shd w:val="clear" w:color="auto" w:fill="auto"/>
          </w:tcPr>
          <w:p w14:paraId="320C0EBA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2.1.6.2</w:t>
            </w:r>
          </w:p>
        </w:tc>
        <w:tc>
          <w:tcPr>
            <w:tcW w:w="3827" w:type="dxa"/>
            <w:shd w:val="clear" w:color="auto" w:fill="auto"/>
          </w:tcPr>
          <w:p w14:paraId="139DBDBB" w14:textId="603E8EC4" w:rsidR="005213D8" w:rsidRPr="002D6341" w:rsidRDefault="005213D8" w:rsidP="005213D8">
            <w:pPr>
              <w:spacing w:before="80" w:after="80"/>
              <w:ind w:right="19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Включване в кампанията "Посланията на есенния лист"  - връч</w:t>
            </w:r>
            <w:r w:rsidR="00A53FB1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ване </w:t>
            </w: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послания за спазване на правилата за движение по пътищата, прикрепени към есенен лист, на водачите на МПС.</w:t>
            </w:r>
          </w:p>
        </w:tc>
        <w:tc>
          <w:tcPr>
            <w:tcW w:w="2472" w:type="dxa"/>
            <w:shd w:val="clear" w:color="auto" w:fill="auto"/>
          </w:tcPr>
          <w:p w14:paraId="005EB8B7" w14:textId="35633C87" w:rsidR="005213D8" w:rsidRDefault="005213D8" w:rsidP="005213D8">
            <w:pPr>
              <w:spacing w:before="80" w:after="80"/>
              <w:ind w:right="72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Фокусиране на вниманието на децата, учениците, водачите на МПС и на всички участници в движението върху необходимостта от засилване на вниманието и бдителността в есенно-зимните условия.</w:t>
            </w:r>
          </w:p>
          <w:p w14:paraId="3B15C589" w14:textId="77777777" w:rsidR="000865E4" w:rsidRDefault="000865E4" w:rsidP="005213D8">
            <w:pPr>
              <w:spacing w:before="80" w:after="80"/>
              <w:ind w:right="72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25845F57" w14:textId="0C2847FF" w:rsidR="000865E4" w:rsidRPr="002D6341" w:rsidRDefault="000865E4" w:rsidP="005213D8">
            <w:pPr>
              <w:spacing w:before="80" w:after="80"/>
              <w:ind w:right="72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624A4D1E" w14:textId="3A43CBB2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Директор</w:t>
            </w:r>
            <w:r w:rsidR="00A53FB1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, учител ИИ</w:t>
            </w:r>
          </w:p>
        </w:tc>
        <w:tc>
          <w:tcPr>
            <w:tcW w:w="3260" w:type="dxa"/>
            <w:shd w:val="clear" w:color="auto" w:fill="auto"/>
          </w:tcPr>
          <w:p w14:paraId="577D60CC" w14:textId="1F18A218" w:rsidR="005213D8" w:rsidRPr="002D6341" w:rsidRDefault="005213D8" w:rsidP="005213D8">
            <w:pPr>
              <w:spacing w:before="80" w:after="80"/>
              <w:ind w:right="182"/>
              <w:rPr>
                <w:rFonts w:ascii="Cambria" w:hAnsi="Cambria"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Включени в  кампанията</w:t>
            </w:r>
            <w:r w:rsidRPr="002D6341">
              <w:rPr>
                <w:rFonts w:ascii="Cambria" w:hAnsi="Cambria"/>
                <w:sz w:val="20"/>
                <w:szCs w:val="20"/>
              </w:rPr>
              <w:t xml:space="preserve"> ученици от школа по </w:t>
            </w:r>
            <w:r w:rsidR="00A53FB1" w:rsidRPr="002D6341">
              <w:rPr>
                <w:rFonts w:ascii="Cambria" w:hAnsi="Cambria"/>
                <w:sz w:val="20"/>
                <w:szCs w:val="20"/>
              </w:rPr>
              <w:t>ИИ</w:t>
            </w:r>
          </w:p>
          <w:p w14:paraId="7FF75755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 xml:space="preserve">Срок: </w:t>
            </w:r>
          </w:p>
          <w:p w14:paraId="4EDE674B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01.10. – 31.10.2021 г.</w:t>
            </w:r>
          </w:p>
        </w:tc>
        <w:tc>
          <w:tcPr>
            <w:tcW w:w="2126" w:type="dxa"/>
            <w:shd w:val="clear" w:color="auto" w:fill="auto"/>
          </w:tcPr>
          <w:p w14:paraId="452D7533" w14:textId="77777777" w:rsidR="005213D8" w:rsidRPr="002D6341" w:rsidRDefault="005213D8" w:rsidP="005213D8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Календарен план, Годишен отчет</w:t>
            </w:r>
          </w:p>
        </w:tc>
      </w:tr>
      <w:tr w:rsidR="005213D8" w:rsidRPr="002D6341" w14:paraId="5A6867BA" w14:textId="77777777" w:rsidTr="00CD4102">
        <w:trPr>
          <w:gridAfter w:val="1"/>
          <w:wAfter w:w="17" w:type="dxa"/>
          <w:trHeight w:val="2828"/>
        </w:trPr>
        <w:tc>
          <w:tcPr>
            <w:tcW w:w="817" w:type="dxa"/>
            <w:shd w:val="clear" w:color="auto" w:fill="auto"/>
          </w:tcPr>
          <w:p w14:paraId="24B4C8F5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2.1.7</w:t>
            </w:r>
          </w:p>
        </w:tc>
        <w:tc>
          <w:tcPr>
            <w:tcW w:w="3827" w:type="dxa"/>
            <w:shd w:val="clear" w:color="auto" w:fill="auto"/>
          </w:tcPr>
          <w:p w14:paraId="468E133B" w14:textId="77777777" w:rsidR="005213D8" w:rsidRPr="002D6341" w:rsidRDefault="008A6DC8" w:rsidP="008A6DC8">
            <w:pPr>
              <w:spacing w:before="80" w:after="80"/>
              <w:ind w:right="19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Включване на ЦПЛР – ОДК в </w:t>
            </w:r>
            <w:r w:rsidR="005213D8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 кампании на ОКБДП за безопасна градска мобилност, насочени към деца и ученици </w:t>
            </w:r>
          </w:p>
        </w:tc>
        <w:tc>
          <w:tcPr>
            <w:tcW w:w="2472" w:type="dxa"/>
            <w:shd w:val="clear" w:color="auto" w:fill="auto"/>
          </w:tcPr>
          <w:p w14:paraId="53848910" w14:textId="4CE0E500" w:rsidR="005213D8" w:rsidRDefault="005213D8" w:rsidP="005213D8">
            <w:pPr>
              <w:spacing w:before="80" w:after="80"/>
              <w:ind w:right="72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Подготвени деца и ученици в областта на БДП</w:t>
            </w:r>
          </w:p>
          <w:p w14:paraId="6ABE0465" w14:textId="77777777" w:rsidR="000865E4" w:rsidRPr="002D6341" w:rsidRDefault="000865E4" w:rsidP="005213D8">
            <w:pPr>
              <w:spacing w:before="80" w:after="80"/>
              <w:ind w:right="72"/>
              <w:rPr>
                <w:rFonts w:ascii="Cambria" w:eastAsia="Calibri" w:hAnsi="Cambria" w:cs="Calibri"/>
                <w:sz w:val="20"/>
                <w:szCs w:val="20"/>
              </w:rPr>
            </w:pPr>
          </w:p>
          <w:p w14:paraId="32F51F42" w14:textId="77777777" w:rsidR="005213D8" w:rsidRDefault="005213D8" w:rsidP="005213D8">
            <w:pPr>
              <w:spacing w:before="80" w:after="80"/>
              <w:ind w:right="72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Повишаване на информираността за рисковите фактори, свързани с  безопасността на движението по пътищата</w:t>
            </w:r>
          </w:p>
          <w:p w14:paraId="1E8B015B" w14:textId="00BCE35F" w:rsidR="000865E4" w:rsidRPr="002D6341" w:rsidRDefault="000865E4" w:rsidP="005213D8">
            <w:pPr>
              <w:spacing w:before="80" w:after="80"/>
              <w:ind w:right="72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55BFD207" w14:textId="77777777" w:rsidR="005213D8" w:rsidRPr="002D6341" w:rsidRDefault="005213D8" w:rsidP="005213D8">
            <w:pPr>
              <w:spacing w:before="80" w:after="80"/>
              <w:ind w:right="7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РУО, училища, ДГ, ЦПЛР</w:t>
            </w:r>
          </w:p>
        </w:tc>
        <w:tc>
          <w:tcPr>
            <w:tcW w:w="3260" w:type="dxa"/>
            <w:shd w:val="clear" w:color="auto" w:fill="auto"/>
          </w:tcPr>
          <w:p w14:paraId="3AE94BCE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Изпълнени кампанийни инициативи</w:t>
            </w: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 в областта на БДП, насочени към деца и ученици </w:t>
            </w:r>
          </w:p>
          <w:p w14:paraId="230E01F1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Срок: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постоянен.</w:t>
            </w:r>
          </w:p>
        </w:tc>
        <w:tc>
          <w:tcPr>
            <w:tcW w:w="2126" w:type="dxa"/>
            <w:shd w:val="clear" w:color="auto" w:fill="auto"/>
          </w:tcPr>
          <w:p w14:paraId="6B6D47CD" w14:textId="77777777" w:rsidR="005213D8" w:rsidRPr="002D6341" w:rsidRDefault="005213D8" w:rsidP="005213D8">
            <w:pPr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Докладвана от отговорните институции информация – регулярно за  заседания на ОКБДП и годишно в областния годишен доклад за изпълнение на политиката по БДП.</w:t>
            </w:r>
          </w:p>
        </w:tc>
      </w:tr>
      <w:tr w:rsidR="005213D8" w:rsidRPr="002D6341" w14:paraId="3B42D78B" w14:textId="77777777" w:rsidTr="00CD4102">
        <w:trPr>
          <w:gridAfter w:val="1"/>
          <w:wAfter w:w="17" w:type="dxa"/>
        </w:trPr>
        <w:tc>
          <w:tcPr>
            <w:tcW w:w="817" w:type="dxa"/>
            <w:shd w:val="clear" w:color="auto" w:fill="auto"/>
          </w:tcPr>
          <w:p w14:paraId="726025E8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lastRenderedPageBreak/>
              <w:t>2.1.8</w:t>
            </w:r>
          </w:p>
        </w:tc>
        <w:tc>
          <w:tcPr>
            <w:tcW w:w="3827" w:type="dxa"/>
            <w:shd w:val="clear" w:color="auto" w:fill="auto"/>
          </w:tcPr>
          <w:p w14:paraId="6D9B1F3A" w14:textId="77777777" w:rsidR="008A6DC8" w:rsidRPr="002D6341" w:rsidRDefault="005213D8" w:rsidP="008A6DC8">
            <w:pPr>
              <w:rPr>
                <w:rFonts w:ascii="Cambria" w:hAnsi="Cambria" w:cs="Times New Roman"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Активизиране на дейността на  комисията по БДП и </w:t>
            </w:r>
            <w:r w:rsidR="008A6DC8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к</w:t>
            </w:r>
            <w:r w:rsidR="008A6DC8" w:rsidRPr="002D6341">
              <w:rPr>
                <w:rFonts w:ascii="Cambria" w:hAnsi="Cambria" w:cs="Times New Roman"/>
                <w:sz w:val="20"/>
                <w:szCs w:val="20"/>
              </w:rPr>
              <w:t xml:space="preserve">омисията за оформяне и поддържане на нагледни материали, реклами, плакати, връзки с обществеността </w:t>
            </w:r>
          </w:p>
          <w:p w14:paraId="7309EE47" w14:textId="49F5DD41" w:rsidR="005213D8" w:rsidRPr="002D6341" w:rsidRDefault="005213D8" w:rsidP="005213D8">
            <w:pPr>
              <w:spacing w:before="80" w:after="80"/>
              <w:ind w:right="19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по поддържане на нагледни материали </w:t>
            </w:r>
            <w:r w:rsidR="008A6DC8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в </w:t>
            </w: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ЦПЛР – ОДК, като осигурят флаери, информационни табла, материали в сайта, насочени към децата и учениците по БДП. </w:t>
            </w:r>
          </w:p>
          <w:p w14:paraId="5F06FD85" w14:textId="77777777" w:rsidR="005213D8" w:rsidRPr="002D6341" w:rsidRDefault="005213D8" w:rsidP="005213D8">
            <w:pPr>
              <w:spacing w:before="80" w:after="80"/>
              <w:ind w:right="19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Осигуряване на методическа литература и насоки за учителите.</w:t>
            </w:r>
          </w:p>
        </w:tc>
        <w:tc>
          <w:tcPr>
            <w:tcW w:w="2472" w:type="dxa"/>
            <w:shd w:val="clear" w:color="auto" w:fill="auto"/>
          </w:tcPr>
          <w:p w14:paraId="7498C385" w14:textId="77777777" w:rsidR="005213D8" w:rsidRDefault="005213D8" w:rsidP="005213D8">
            <w:pPr>
              <w:spacing w:before="80" w:after="80"/>
              <w:ind w:right="19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Формиране у учениците на съзнателно и отговорно отношение към въпросите на личната безопасност и тази на околните, придобиване на основни допълнителни знания и умения за разпознаване и оценка на опасните ситуации и вредните фактори в околната среда, и оказване на помощ в случай на опасност .</w:t>
            </w:r>
          </w:p>
          <w:p w14:paraId="2A38CE87" w14:textId="53C2D601" w:rsidR="000865E4" w:rsidRPr="002D6341" w:rsidRDefault="000865E4" w:rsidP="005213D8">
            <w:pPr>
              <w:spacing w:before="80" w:after="80"/>
              <w:ind w:right="19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6057EA81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Комисия по БДП, Комисия по поддържане на нагледни материали</w:t>
            </w:r>
            <w:r w:rsidR="008A6DC8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, реклами, плакати, връзки с обществеността</w:t>
            </w:r>
          </w:p>
          <w:p w14:paraId="27CC526C" w14:textId="77777777" w:rsidR="005213D8" w:rsidRPr="002D6341" w:rsidRDefault="005213D8" w:rsidP="005213D8">
            <w:pPr>
              <w:spacing w:before="80" w:after="80"/>
              <w:ind w:right="79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14:paraId="6482C0DD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Дейност на комисиите  по БДП и поддържане на нагледни материали</w:t>
            </w:r>
          </w:p>
          <w:p w14:paraId="072DD101" w14:textId="77777777" w:rsidR="005213D8" w:rsidRPr="002D6341" w:rsidRDefault="005213D8" w:rsidP="005213D8">
            <w:pPr>
              <w:spacing w:before="80" w:after="80"/>
              <w:ind w:right="182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Срок: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постоянен.</w:t>
            </w:r>
          </w:p>
        </w:tc>
        <w:tc>
          <w:tcPr>
            <w:tcW w:w="2126" w:type="dxa"/>
            <w:shd w:val="clear" w:color="auto" w:fill="auto"/>
          </w:tcPr>
          <w:p w14:paraId="03B7CA5D" w14:textId="77777777" w:rsidR="005213D8" w:rsidRPr="002D6341" w:rsidRDefault="005213D8" w:rsidP="005213D8">
            <w:pPr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Отчети за дейността на комисиите в годишния доклад за изпълнение на политиката по БДП.</w:t>
            </w:r>
          </w:p>
          <w:p w14:paraId="3CDB11B3" w14:textId="77777777" w:rsidR="005213D8" w:rsidRPr="002D6341" w:rsidRDefault="005213D8" w:rsidP="005213D8">
            <w:pPr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</w:tc>
      </w:tr>
      <w:tr w:rsidR="005213D8" w:rsidRPr="002D6341" w14:paraId="14D66A81" w14:textId="77777777" w:rsidTr="00CD4102">
        <w:tc>
          <w:tcPr>
            <w:tcW w:w="817" w:type="dxa"/>
            <w:shd w:val="clear" w:color="auto" w:fill="FFF2CC" w:themeFill="accent4" w:themeFillTint="33"/>
          </w:tcPr>
          <w:p w14:paraId="0E53CF55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>2.3</w:t>
            </w:r>
          </w:p>
        </w:tc>
        <w:tc>
          <w:tcPr>
            <w:tcW w:w="13686" w:type="dxa"/>
            <w:gridSpan w:val="6"/>
            <w:shd w:val="clear" w:color="auto" w:fill="FFF2CC" w:themeFill="accent4" w:themeFillTint="33"/>
          </w:tcPr>
          <w:p w14:paraId="4045AF91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Цел:</w:t>
            </w:r>
          </w:p>
          <w:p w14:paraId="4C6D36A6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Повишаване на обществената чувствителност към темата за БДП</w:t>
            </w:r>
          </w:p>
        </w:tc>
      </w:tr>
      <w:tr w:rsidR="005213D8" w:rsidRPr="002D6341" w14:paraId="2A29FED7" w14:textId="77777777" w:rsidTr="00CD4102">
        <w:trPr>
          <w:gridAfter w:val="1"/>
          <w:wAfter w:w="17" w:type="dxa"/>
          <w:trHeight w:val="696"/>
        </w:trPr>
        <w:tc>
          <w:tcPr>
            <w:tcW w:w="817" w:type="dxa"/>
            <w:shd w:val="clear" w:color="auto" w:fill="auto"/>
          </w:tcPr>
          <w:p w14:paraId="00C0956F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2.3.2</w:t>
            </w:r>
          </w:p>
        </w:tc>
        <w:tc>
          <w:tcPr>
            <w:tcW w:w="3827" w:type="dxa"/>
            <w:shd w:val="clear" w:color="auto" w:fill="auto"/>
          </w:tcPr>
          <w:p w14:paraId="3DC19E01" w14:textId="4D47DEFA" w:rsidR="005213D8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Отбелязване на 29 юни – Деня на безопасността на движението по пътищата с:</w:t>
            </w:r>
          </w:p>
          <w:p w14:paraId="5941FE3A" w14:textId="77777777" w:rsidR="000865E4" w:rsidRPr="002D6341" w:rsidRDefault="000865E4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  <w:p w14:paraId="47D750EC" w14:textId="77777777" w:rsidR="005213D8" w:rsidRPr="002D6341" w:rsidRDefault="0042255F" w:rsidP="005213D8">
            <w:pPr>
              <w:spacing w:before="80" w:after="80"/>
              <w:ind w:right="-141"/>
              <w:rPr>
                <w:rFonts w:ascii="Cambria" w:eastAsia="Times New Roman" w:hAnsi="Cambria" w:cs="Arial"/>
                <w:color w:val="222222"/>
                <w:sz w:val="20"/>
                <w:szCs w:val="20"/>
                <w:lang w:eastAsia="bg-BG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    </w:t>
            </w:r>
            <w:r w:rsidR="005213D8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 -  организирани тематични  игри и състезания с деца и родители</w:t>
            </w:r>
            <w:r w:rsidR="005213D8" w:rsidRPr="002D6341">
              <w:rPr>
                <w:rFonts w:ascii="Cambria" w:eastAsia="Times New Roman" w:hAnsi="Cambria" w:cs="Arial"/>
                <w:color w:val="222222"/>
                <w:sz w:val="20"/>
                <w:szCs w:val="20"/>
                <w:lang w:eastAsia="bg-BG"/>
              </w:rPr>
              <w:t xml:space="preserve">, които провокират правилното прилагане на правилата за движение по пътищата </w:t>
            </w:r>
          </w:p>
          <w:p w14:paraId="2A484F4B" w14:textId="77777777" w:rsidR="005213D8" w:rsidRPr="002D6341" w:rsidRDefault="005213D8" w:rsidP="005213D8">
            <w:pPr>
              <w:pStyle w:val="a7"/>
              <w:numPr>
                <w:ilvl w:val="0"/>
                <w:numId w:val="45"/>
              </w:numPr>
              <w:shd w:val="clear" w:color="auto" w:fill="FFFFFF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Концертна програма</w:t>
            </w:r>
          </w:p>
          <w:p w14:paraId="3316B6C1" w14:textId="77777777" w:rsidR="005213D8" w:rsidRPr="002D6341" w:rsidRDefault="005213D8" w:rsidP="005213D8">
            <w:pPr>
              <w:pStyle w:val="a7"/>
              <w:numPr>
                <w:ilvl w:val="0"/>
                <w:numId w:val="45"/>
              </w:numPr>
              <w:shd w:val="clear" w:color="auto" w:fill="FFFFFF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Рисунка на открито</w:t>
            </w:r>
          </w:p>
          <w:p w14:paraId="096DE109" w14:textId="77777777" w:rsidR="0042255F" w:rsidRPr="002D6341" w:rsidRDefault="0042255F" w:rsidP="005213D8">
            <w:pPr>
              <w:pStyle w:val="a7"/>
              <w:numPr>
                <w:ilvl w:val="0"/>
                <w:numId w:val="45"/>
              </w:numPr>
              <w:shd w:val="clear" w:color="auto" w:fill="FFFFFF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Награждаване на лауреатите от общинския конкурс по БДП</w:t>
            </w:r>
          </w:p>
          <w:p w14:paraId="575EBE5B" w14:textId="77777777" w:rsidR="005213D8" w:rsidRPr="002D6341" w:rsidRDefault="005213D8" w:rsidP="005213D8">
            <w:pPr>
              <w:shd w:val="clear" w:color="auto" w:fill="FFFFFF"/>
              <w:rPr>
                <w:rFonts w:ascii="Cambria" w:hAnsi="Cambria" w:cs="Arial"/>
                <w:color w:val="222222"/>
                <w:sz w:val="20"/>
                <w:szCs w:val="20"/>
              </w:rPr>
            </w:pPr>
          </w:p>
          <w:p w14:paraId="68B989B7" w14:textId="77777777" w:rsidR="005213D8" w:rsidRPr="002D6341" w:rsidRDefault="005213D8" w:rsidP="005213D8">
            <w:pPr>
              <w:shd w:val="clear" w:color="auto" w:fill="FFFFFF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</w:tc>
        <w:tc>
          <w:tcPr>
            <w:tcW w:w="2472" w:type="dxa"/>
            <w:shd w:val="clear" w:color="auto" w:fill="auto"/>
          </w:tcPr>
          <w:p w14:paraId="30E51776" w14:textId="77777777" w:rsidR="005213D8" w:rsidRPr="002D6341" w:rsidRDefault="005213D8" w:rsidP="005213D8">
            <w:pPr>
              <w:spacing w:before="80" w:after="80"/>
              <w:ind w:right="33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Популяризиране на политиката за БДП.</w:t>
            </w:r>
          </w:p>
        </w:tc>
        <w:tc>
          <w:tcPr>
            <w:tcW w:w="1984" w:type="dxa"/>
            <w:shd w:val="clear" w:color="auto" w:fill="auto"/>
          </w:tcPr>
          <w:p w14:paraId="5FC1C582" w14:textId="77777777" w:rsidR="005213D8" w:rsidRPr="002D6341" w:rsidRDefault="0042255F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Организационен екип от ЦПЛР - ОДК</w:t>
            </w:r>
          </w:p>
        </w:tc>
        <w:tc>
          <w:tcPr>
            <w:tcW w:w="3260" w:type="dxa"/>
            <w:shd w:val="clear" w:color="auto" w:fill="auto"/>
          </w:tcPr>
          <w:p w14:paraId="27C2FC8C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Организирани и проведени мероприятия.</w:t>
            </w:r>
          </w:p>
          <w:p w14:paraId="7E5F450C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Срок:</w:t>
            </w:r>
            <w:r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ежегодно, 29 юни.</w:t>
            </w:r>
          </w:p>
        </w:tc>
        <w:tc>
          <w:tcPr>
            <w:tcW w:w="2126" w:type="dxa"/>
            <w:shd w:val="clear" w:color="auto" w:fill="auto"/>
          </w:tcPr>
          <w:p w14:paraId="27E8D46C" w14:textId="77777777" w:rsidR="005213D8" w:rsidRPr="002D6341" w:rsidRDefault="0042255F" w:rsidP="005213D8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Календарен план, Годишен доклад</w:t>
            </w:r>
          </w:p>
        </w:tc>
      </w:tr>
      <w:tr w:rsidR="005213D8" w:rsidRPr="002D6341" w14:paraId="489ACD46" w14:textId="77777777" w:rsidTr="00CD4102">
        <w:trPr>
          <w:gridAfter w:val="1"/>
          <w:wAfter w:w="17" w:type="dxa"/>
        </w:trPr>
        <w:tc>
          <w:tcPr>
            <w:tcW w:w="817" w:type="dxa"/>
            <w:shd w:val="clear" w:color="auto" w:fill="auto"/>
          </w:tcPr>
          <w:p w14:paraId="28223C26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lastRenderedPageBreak/>
              <w:t xml:space="preserve">2.3.3 </w:t>
            </w:r>
          </w:p>
        </w:tc>
        <w:tc>
          <w:tcPr>
            <w:tcW w:w="3827" w:type="dxa"/>
            <w:shd w:val="clear" w:color="auto" w:fill="auto"/>
          </w:tcPr>
          <w:p w14:paraId="446A4091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Отбелязване на Европейската седмица на мобилността, </w:t>
            </w:r>
            <w:r w:rsidRPr="002D6341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Международния ден за безопасност на движението по пътищата,   Европейския ден без загинали на пътя</w:t>
            </w: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  <w:lang w:val="ru-RU"/>
              </w:rPr>
              <w:t>/</w:t>
            </w: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  <w:lang w:val="en-US"/>
              </w:rPr>
              <w:t>EDWARD</w:t>
            </w: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, Световния ден за възпоменание на жертвите от пътнотранспортни произшествия и др.</w:t>
            </w:r>
          </w:p>
          <w:p w14:paraId="3B3BCE72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color w:val="FF0000"/>
                <w:sz w:val="20"/>
                <w:szCs w:val="20"/>
              </w:rPr>
            </w:pPr>
          </w:p>
          <w:p w14:paraId="006BC81B" w14:textId="77777777" w:rsidR="005213D8" w:rsidRPr="002D6341" w:rsidRDefault="005213D8" w:rsidP="005213D8">
            <w:pPr>
              <w:shd w:val="clear" w:color="auto" w:fill="FFFFFF"/>
              <w:rPr>
                <w:rFonts w:ascii="Cambria" w:eastAsia="Times New Roman" w:hAnsi="Cambria" w:cs="Arial"/>
                <w:color w:val="222222"/>
                <w:sz w:val="20"/>
                <w:szCs w:val="20"/>
                <w:lang w:eastAsia="bg-BG"/>
              </w:rPr>
            </w:pPr>
          </w:p>
          <w:p w14:paraId="41E85B5F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</w:tc>
        <w:tc>
          <w:tcPr>
            <w:tcW w:w="2472" w:type="dxa"/>
            <w:shd w:val="clear" w:color="auto" w:fill="auto"/>
          </w:tcPr>
          <w:p w14:paraId="0A0621C2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Популяризиране на политикат</w:t>
            </w:r>
            <w:r w:rsidR="0042255F" w:rsidRPr="002D6341">
              <w:rPr>
                <w:rFonts w:ascii="Cambria" w:eastAsia="Calibri" w:hAnsi="Cambria" w:cs="Calibri"/>
                <w:sz w:val="20"/>
                <w:szCs w:val="20"/>
              </w:rPr>
              <w:t>а за БДП чрез агитационни материали предоставени на учителите на школи</w:t>
            </w:r>
          </w:p>
        </w:tc>
        <w:tc>
          <w:tcPr>
            <w:tcW w:w="1984" w:type="dxa"/>
            <w:shd w:val="clear" w:color="auto" w:fill="auto"/>
          </w:tcPr>
          <w:p w14:paraId="2849D10A" w14:textId="77777777" w:rsidR="005213D8" w:rsidRPr="002D6341" w:rsidRDefault="0042255F" w:rsidP="0042255F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Комисия по нагледни материали</w:t>
            </w:r>
          </w:p>
        </w:tc>
        <w:tc>
          <w:tcPr>
            <w:tcW w:w="3260" w:type="dxa"/>
            <w:shd w:val="clear" w:color="auto" w:fill="auto"/>
          </w:tcPr>
          <w:p w14:paraId="32E54400" w14:textId="77777777" w:rsidR="005213D8" w:rsidRPr="002D6341" w:rsidRDefault="0042255F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sz w:val="20"/>
                <w:szCs w:val="20"/>
              </w:rPr>
              <w:t>Създадени агитационни материали по БДП</w:t>
            </w:r>
            <w:r w:rsidR="005213D8" w:rsidRPr="002D6341">
              <w:rPr>
                <w:rFonts w:ascii="Cambria" w:eastAsia="Calibri" w:hAnsi="Cambria" w:cs="Calibri"/>
                <w:sz w:val="20"/>
                <w:szCs w:val="20"/>
              </w:rPr>
              <w:t>.</w:t>
            </w:r>
          </w:p>
          <w:p w14:paraId="206E85E6" w14:textId="77777777" w:rsidR="005213D8" w:rsidRPr="002D6341" w:rsidRDefault="005213D8" w:rsidP="005213D8">
            <w:pPr>
              <w:spacing w:before="80" w:after="80"/>
              <w:ind w:right="-141"/>
              <w:rPr>
                <w:rFonts w:ascii="Cambria" w:eastAsia="Calibri" w:hAnsi="Cambria" w:cs="Calibri"/>
                <w:sz w:val="20"/>
                <w:szCs w:val="20"/>
              </w:rPr>
            </w:pPr>
            <w:r w:rsidRPr="002D6341">
              <w:rPr>
                <w:rFonts w:ascii="Cambria" w:eastAsia="Calibri" w:hAnsi="Cambria" w:cs="Calibri"/>
                <w:b/>
                <w:sz w:val="20"/>
                <w:szCs w:val="20"/>
              </w:rPr>
              <w:t>Срок:</w:t>
            </w:r>
            <w:r w:rsidR="0042255F" w:rsidRPr="002D6341">
              <w:rPr>
                <w:rFonts w:ascii="Cambria" w:eastAsia="Calibri" w:hAnsi="Cambria" w:cs="Calibri"/>
                <w:sz w:val="20"/>
                <w:szCs w:val="20"/>
              </w:rPr>
              <w:t xml:space="preserve"> съобразен с обявените дни </w:t>
            </w:r>
          </w:p>
        </w:tc>
        <w:tc>
          <w:tcPr>
            <w:tcW w:w="2126" w:type="dxa"/>
            <w:shd w:val="clear" w:color="auto" w:fill="auto"/>
          </w:tcPr>
          <w:p w14:paraId="4B13907C" w14:textId="77777777" w:rsidR="005213D8" w:rsidRPr="002D6341" w:rsidRDefault="0042255F" w:rsidP="005213D8">
            <w:pPr>
              <w:spacing w:before="80" w:after="8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>В</w:t>
            </w:r>
            <w:r w:rsidR="005213D8" w:rsidRPr="002D6341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 годишния доклад за изпълнение на политиката по БДП.</w:t>
            </w:r>
          </w:p>
        </w:tc>
      </w:tr>
    </w:tbl>
    <w:p w14:paraId="550FF915" w14:textId="6C5F0EDE" w:rsidR="0012559A" w:rsidRPr="002D6341" w:rsidRDefault="0012559A" w:rsidP="002D6341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0"/>
          <w:szCs w:val="20"/>
          <w:lang w:val="bg-BG" w:eastAsia="bg-BG"/>
        </w:rPr>
      </w:pPr>
    </w:p>
    <w:p w14:paraId="4BF36CF3" w14:textId="34C13752" w:rsidR="007D71AB" w:rsidRPr="002D6341" w:rsidRDefault="007D71AB" w:rsidP="00E314F7">
      <w:pPr>
        <w:spacing w:before="80" w:after="80" w:line="240" w:lineRule="auto"/>
        <w:rPr>
          <w:rFonts w:ascii="Cambria" w:hAnsi="Cambria" w:cs="Arial"/>
          <w:color w:val="222222"/>
          <w:sz w:val="20"/>
          <w:szCs w:val="20"/>
          <w:shd w:val="clear" w:color="auto" w:fill="FFFFFF"/>
        </w:rPr>
      </w:pPr>
    </w:p>
    <w:sectPr w:rsidR="007D71AB" w:rsidRPr="002D6341" w:rsidSect="00FF7A92">
      <w:footerReference w:type="default" r:id="rId8"/>
      <w:pgSz w:w="15840" w:h="12240" w:orient="landscape"/>
      <w:pgMar w:top="993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006F2" w14:textId="77777777" w:rsidR="007213AD" w:rsidRDefault="007213AD" w:rsidP="00FE7CE0">
      <w:pPr>
        <w:spacing w:after="0" w:line="240" w:lineRule="auto"/>
      </w:pPr>
      <w:r>
        <w:separator/>
      </w:r>
    </w:p>
  </w:endnote>
  <w:endnote w:type="continuationSeparator" w:id="0">
    <w:p w14:paraId="7C280924" w14:textId="77777777" w:rsidR="007213AD" w:rsidRDefault="007213AD" w:rsidP="00FE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Arial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0632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684BC" w14:textId="77777777" w:rsidR="008A6DC8" w:rsidRDefault="008A6DC8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676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E8ED725" w14:textId="77777777" w:rsidR="008A6DC8" w:rsidRDefault="008A6D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90C1F" w14:textId="77777777" w:rsidR="007213AD" w:rsidRDefault="007213AD" w:rsidP="00FE7CE0">
      <w:pPr>
        <w:spacing w:after="0" w:line="240" w:lineRule="auto"/>
      </w:pPr>
      <w:r>
        <w:separator/>
      </w:r>
    </w:p>
  </w:footnote>
  <w:footnote w:type="continuationSeparator" w:id="0">
    <w:p w14:paraId="71E376BE" w14:textId="77777777" w:rsidR="007213AD" w:rsidRDefault="007213AD" w:rsidP="00FE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438A1"/>
    <w:multiLevelType w:val="hybridMultilevel"/>
    <w:tmpl w:val="B94E84CC"/>
    <w:lvl w:ilvl="0" w:tplc="46A4956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HAns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B4180"/>
    <w:multiLevelType w:val="hybridMultilevel"/>
    <w:tmpl w:val="054A3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2552F"/>
    <w:multiLevelType w:val="hybridMultilevel"/>
    <w:tmpl w:val="0EEE4030"/>
    <w:lvl w:ilvl="0" w:tplc="4FF608A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22222"/>
        <w:sz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950D0"/>
    <w:multiLevelType w:val="hybridMultilevel"/>
    <w:tmpl w:val="A02E846C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6680526"/>
    <w:multiLevelType w:val="hybridMultilevel"/>
    <w:tmpl w:val="85A0E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12F88"/>
    <w:multiLevelType w:val="hybridMultilevel"/>
    <w:tmpl w:val="60C619AC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09680BDC"/>
    <w:multiLevelType w:val="hybridMultilevel"/>
    <w:tmpl w:val="5352C808"/>
    <w:lvl w:ilvl="0" w:tplc="0402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09EB39B9"/>
    <w:multiLevelType w:val="hybridMultilevel"/>
    <w:tmpl w:val="41D4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4E611D"/>
    <w:multiLevelType w:val="hybridMultilevel"/>
    <w:tmpl w:val="A3C42EBC"/>
    <w:lvl w:ilvl="0" w:tplc="9BF8E51A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4C1D77"/>
    <w:multiLevelType w:val="hybridMultilevel"/>
    <w:tmpl w:val="FA368BA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1F10425"/>
    <w:multiLevelType w:val="hybridMultilevel"/>
    <w:tmpl w:val="383A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0410F1"/>
    <w:multiLevelType w:val="hybridMultilevel"/>
    <w:tmpl w:val="512C8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903761"/>
    <w:multiLevelType w:val="hybridMultilevel"/>
    <w:tmpl w:val="FEDCF79E"/>
    <w:lvl w:ilvl="0" w:tplc="0402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9B310E8"/>
    <w:multiLevelType w:val="hybridMultilevel"/>
    <w:tmpl w:val="B6324AA8"/>
    <w:lvl w:ilvl="0" w:tplc="24DEAAE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E358AC"/>
    <w:multiLevelType w:val="hybridMultilevel"/>
    <w:tmpl w:val="25E4255E"/>
    <w:lvl w:ilvl="0" w:tplc="DD12A5C0">
      <w:start w:val="31"/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31342"/>
    <w:multiLevelType w:val="multilevel"/>
    <w:tmpl w:val="ED2E9D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8F74237"/>
    <w:multiLevelType w:val="hybridMultilevel"/>
    <w:tmpl w:val="C06443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94B6505"/>
    <w:multiLevelType w:val="hybridMultilevel"/>
    <w:tmpl w:val="CC18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D5F56"/>
    <w:multiLevelType w:val="hybridMultilevel"/>
    <w:tmpl w:val="5E50B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D0869"/>
    <w:multiLevelType w:val="hybridMultilevel"/>
    <w:tmpl w:val="7B9EDD2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24968DF"/>
    <w:multiLevelType w:val="hybridMultilevel"/>
    <w:tmpl w:val="DEB4463E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1" w15:restartNumberingAfterBreak="0">
    <w:nsid w:val="32B74AD9"/>
    <w:multiLevelType w:val="hybridMultilevel"/>
    <w:tmpl w:val="376EDEE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3E64249"/>
    <w:multiLevelType w:val="hybridMultilevel"/>
    <w:tmpl w:val="DE8E678A"/>
    <w:lvl w:ilvl="0" w:tplc="408ED93E">
      <w:start w:val="1"/>
      <w:numFmt w:val="bullet"/>
      <w:pStyle w:val="1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4492152"/>
    <w:multiLevelType w:val="hybridMultilevel"/>
    <w:tmpl w:val="DB667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C75994"/>
    <w:multiLevelType w:val="hybridMultilevel"/>
    <w:tmpl w:val="86CCC6D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38C63A54"/>
    <w:multiLevelType w:val="hybridMultilevel"/>
    <w:tmpl w:val="11C4F030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 w15:restartNumberingAfterBreak="0">
    <w:nsid w:val="3C357B98"/>
    <w:multiLevelType w:val="hybridMultilevel"/>
    <w:tmpl w:val="80E6785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3EAD2AE6"/>
    <w:multiLevelType w:val="multilevel"/>
    <w:tmpl w:val="3A24BF2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58" w:hanging="9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58" w:hanging="92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28" w15:restartNumberingAfterBreak="0">
    <w:nsid w:val="43F96B99"/>
    <w:multiLevelType w:val="hybridMultilevel"/>
    <w:tmpl w:val="48DA35F0"/>
    <w:lvl w:ilvl="0" w:tplc="0402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9" w15:restartNumberingAfterBreak="0">
    <w:nsid w:val="45840D4E"/>
    <w:multiLevelType w:val="hybridMultilevel"/>
    <w:tmpl w:val="56020CB0"/>
    <w:lvl w:ilvl="0" w:tplc="2F486D72">
      <w:start w:val="2020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637F8"/>
    <w:multiLevelType w:val="hybridMultilevel"/>
    <w:tmpl w:val="60CAADF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C47734A"/>
    <w:multiLevelType w:val="multilevel"/>
    <w:tmpl w:val="9BE42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4D24327D"/>
    <w:multiLevelType w:val="hybridMultilevel"/>
    <w:tmpl w:val="27E8531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4F884C0F"/>
    <w:multiLevelType w:val="hybridMultilevel"/>
    <w:tmpl w:val="5A10A7C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3FA54D4"/>
    <w:multiLevelType w:val="hybridMultilevel"/>
    <w:tmpl w:val="F4B09A5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6596A5F"/>
    <w:multiLevelType w:val="hybridMultilevel"/>
    <w:tmpl w:val="F692CCD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C1288AA">
      <w:start w:val="6"/>
      <w:numFmt w:val="bullet"/>
      <w:lvlText w:val="•"/>
      <w:lvlJc w:val="left"/>
      <w:pPr>
        <w:ind w:left="2148" w:hanging="360"/>
      </w:pPr>
      <w:rPr>
        <w:rFonts w:ascii="Verdana" w:eastAsiaTheme="minorHAnsi" w:hAnsi="Verdana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576C22AE"/>
    <w:multiLevelType w:val="hybridMultilevel"/>
    <w:tmpl w:val="BD4474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5B0D5CB9"/>
    <w:multiLevelType w:val="hybridMultilevel"/>
    <w:tmpl w:val="C07C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DD1E5D"/>
    <w:multiLevelType w:val="hybridMultilevel"/>
    <w:tmpl w:val="3CA84E8C"/>
    <w:lvl w:ilvl="0" w:tplc="AA9C8F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FECC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9A0E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3A8A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A4AE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6C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9A2B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60C0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063F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33E95"/>
    <w:multiLevelType w:val="hybridMultilevel"/>
    <w:tmpl w:val="2A22C50E"/>
    <w:lvl w:ilvl="0" w:tplc="DD12A5C0">
      <w:start w:val="31"/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F56F95"/>
    <w:multiLevelType w:val="hybridMultilevel"/>
    <w:tmpl w:val="D79C0F7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2F44D41"/>
    <w:multiLevelType w:val="hybridMultilevel"/>
    <w:tmpl w:val="F2C65D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D938F6"/>
    <w:multiLevelType w:val="hybridMultilevel"/>
    <w:tmpl w:val="0A9454F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D77560"/>
    <w:multiLevelType w:val="hybridMultilevel"/>
    <w:tmpl w:val="CAA80D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A764163"/>
    <w:multiLevelType w:val="hybridMultilevel"/>
    <w:tmpl w:val="E4EA6E98"/>
    <w:lvl w:ilvl="0" w:tplc="2C9019F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C0813C8"/>
    <w:multiLevelType w:val="hybridMultilevel"/>
    <w:tmpl w:val="2A8A3A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33"/>
  </w:num>
  <w:num w:numId="4">
    <w:abstractNumId w:val="44"/>
  </w:num>
  <w:num w:numId="5">
    <w:abstractNumId w:val="24"/>
  </w:num>
  <w:num w:numId="6">
    <w:abstractNumId w:val="22"/>
  </w:num>
  <w:num w:numId="7">
    <w:abstractNumId w:val="30"/>
  </w:num>
  <w:num w:numId="8">
    <w:abstractNumId w:val="43"/>
  </w:num>
  <w:num w:numId="9">
    <w:abstractNumId w:val="12"/>
  </w:num>
  <w:num w:numId="10">
    <w:abstractNumId w:val="18"/>
  </w:num>
  <w:num w:numId="11">
    <w:abstractNumId w:val="6"/>
  </w:num>
  <w:num w:numId="12">
    <w:abstractNumId w:val="28"/>
  </w:num>
  <w:num w:numId="13">
    <w:abstractNumId w:val="26"/>
  </w:num>
  <w:num w:numId="14">
    <w:abstractNumId w:val="35"/>
  </w:num>
  <w:num w:numId="15">
    <w:abstractNumId w:val="19"/>
  </w:num>
  <w:num w:numId="16">
    <w:abstractNumId w:val="45"/>
  </w:num>
  <w:num w:numId="17">
    <w:abstractNumId w:val="36"/>
  </w:num>
  <w:num w:numId="18">
    <w:abstractNumId w:val="34"/>
  </w:num>
  <w:num w:numId="19">
    <w:abstractNumId w:val="7"/>
  </w:num>
  <w:num w:numId="20">
    <w:abstractNumId w:val="5"/>
  </w:num>
  <w:num w:numId="21">
    <w:abstractNumId w:val="16"/>
  </w:num>
  <w:num w:numId="22">
    <w:abstractNumId w:val="10"/>
  </w:num>
  <w:num w:numId="23">
    <w:abstractNumId w:val="17"/>
  </w:num>
  <w:num w:numId="24">
    <w:abstractNumId w:val="1"/>
  </w:num>
  <w:num w:numId="25">
    <w:abstractNumId w:val="20"/>
  </w:num>
  <w:num w:numId="26">
    <w:abstractNumId w:val="21"/>
  </w:num>
  <w:num w:numId="27">
    <w:abstractNumId w:val="37"/>
  </w:num>
  <w:num w:numId="28">
    <w:abstractNumId w:val="25"/>
  </w:num>
  <w:num w:numId="29">
    <w:abstractNumId w:val="42"/>
  </w:num>
  <w:num w:numId="30">
    <w:abstractNumId w:val="40"/>
  </w:num>
  <w:num w:numId="31">
    <w:abstractNumId w:val="27"/>
  </w:num>
  <w:num w:numId="32">
    <w:abstractNumId w:val="11"/>
  </w:num>
  <w:num w:numId="33">
    <w:abstractNumId w:val="29"/>
  </w:num>
  <w:num w:numId="34">
    <w:abstractNumId w:val="0"/>
  </w:num>
  <w:num w:numId="35">
    <w:abstractNumId w:val="31"/>
  </w:num>
  <w:num w:numId="36">
    <w:abstractNumId w:val="15"/>
  </w:num>
  <w:num w:numId="37">
    <w:abstractNumId w:val="14"/>
  </w:num>
  <w:num w:numId="38">
    <w:abstractNumId w:val="39"/>
  </w:num>
  <w:num w:numId="39">
    <w:abstractNumId w:val="38"/>
  </w:num>
  <w:num w:numId="40">
    <w:abstractNumId w:val="32"/>
  </w:num>
  <w:num w:numId="41">
    <w:abstractNumId w:val="23"/>
  </w:num>
  <w:num w:numId="42">
    <w:abstractNumId w:val="8"/>
  </w:num>
  <w:num w:numId="43">
    <w:abstractNumId w:val="4"/>
  </w:num>
  <w:num w:numId="44">
    <w:abstractNumId w:val="41"/>
  </w:num>
  <w:num w:numId="45">
    <w:abstractNumId w:val="2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E7"/>
    <w:rsid w:val="000020BB"/>
    <w:rsid w:val="0000212F"/>
    <w:rsid w:val="000024DC"/>
    <w:rsid w:val="00002520"/>
    <w:rsid w:val="0000284F"/>
    <w:rsid w:val="00002F5E"/>
    <w:rsid w:val="000043D7"/>
    <w:rsid w:val="00004E19"/>
    <w:rsid w:val="00005156"/>
    <w:rsid w:val="00006B5B"/>
    <w:rsid w:val="00010A12"/>
    <w:rsid w:val="00010D39"/>
    <w:rsid w:val="00012874"/>
    <w:rsid w:val="00012A7E"/>
    <w:rsid w:val="0001335F"/>
    <w:rsid w:val="00013BBF"/>
    <w:rsid w:val="00013F00"/>
    <w:rsid w:val="00014208"/>
    <w:rsid w:val="00014DB9"/>
    <w:rsid w:val="0001541F"/>
    <w:rsid w:val="000158FF"/>
    <w:rsid w:val="0001609B"/>
    <w:rsid w:val="000164A6"/>
    <w:rsid w:val="0001658F"/>
    <w:rsid w:val="00016C6F"/>
    <w:rsid w:val="000208AF"/>
    <w:rsid w:val="00021CCE"/>
    <w:rsid w:val="00022230"/>
    <w:rsid w:val="00022E77"/>
    <w:rsid w:val="0002341D"/>
    <w:rsid w:val="00025471"/>
    <w:rsid w:val="000262E7"/>
    <w:rsid w:val="00027427"/>
    <w:rsid w:val="00027EEC"/>
    <w:rsid w:val="000300B4"/>
    <w:rsid w:val="00032B36"/>
    <w:rsid w:val="0003416E"/>
    <w:rsid w:val="00034D71"/>
    <w:rsid w:val="0003506E"/>
    <w:rsid w:val="000360DC"/>
    <w:rsid w:val="00036566"/>
    <w:rsid w:val="00036DF2"/>
    <w:rsid w:val="00040336"/>
    <w:rsid w:val="000406E9"/>
    <w:rsid w:val="00040A0C"/>
    <w:rsid w:val="00041A56"/>
    <w:rsid w:val="0004260C"/>
    <w:rsid w:val="00042853"/>
    <w:rsid w:val="00042C1E"/>
    <w:rsid w:val="00042D11"/>
    <w:rsid w:val="00043286"/>
    <w:rsid w:val="0004564B"/>
    <w:rsid w:val="00045E35"/>
    <w:rsid w:val="000463B7"/>
    <w:rsid w:val="00050D20"/>
    <w:rsid w:val="00051F5C"/>
    <w:rsid w:val="00052377"/>
    <w:rsid w:val="00052D05"/>
    <w:rsid w:val="00052FBE"/>
    <w:rsid w:val="000537A3"/>
    <w:rsid w:val="00053DB3"/>
    <w:rsid w:val="00054342"/>
    <w:rsid w:val="0006063E"/>
    <w:rsid w:val="0006137E"/>
    <w:rsid w:val="0006231F"/>
    <w:rsid w:val="000623FD"/>
    <w:rsid w:val="000627EB"/>
    <w:rsid w:val="00062BEB"/>
    <w:rsid w:val="00063D00"/>
    <w:rsid w:val="00064C29"/>
    <w:rsid w:val="00064E32"/>
    <w:rsid w:val="00072FA0"/>
    <w:rsid w:val="000731DF"/>
    <w:rsid w:val="000738A9"/>
    <w:rsid w:val="00073904"/>
    <w:rsid w:val="00073BEA"/>
    <w:rsid w:val="000741B8"/>
    <w:rsid w:val="00075488"/>
    <w:rsid w:val="00076364"/>
    <w:rsid w:val="00080A44"/>
    <w:rsid w:val="00083110"/>
    <w:rsid w:val="0008365B"/>
    <w:rsid w:val="000836B9"/>
    <w:rsid w:val="00083EAF"/>
    <w:rsid w:val="00085555"/>
    <w:rsid w:val="000865E4"/>
    <w:rsid w:val="000903A6"/>
    <w:rsid w:val="000907BB"/>
    <w:rsid w:val="00091EE3"/>
    <w:rsid w:val="00091F42"/>
    <w:rsid w:val="00093BB2"/>
    <w:rsid w:val="000953A7"/>
    <w:rsid w:val="00096D26"/>
    <w:rsid w:val="00097988"/>
    <w:rsid w:val="00097993"/>
    <w:rsid w:val="000A05BC"/>
    <w:rsid w:val="000A0AEA"/>
    <w:rsid w:val="000A128F"/>
    <w:rsid w:val="000A179D"/>
    <w:rsid w:val="000A1A46"/>
    <w:rsid w:val="000A1F44"/>
    <w:rsid w:val="000A21F1"/>
    <w:rsid w:val="000A33A0"/>
    <w:rsid w:val="000A3A26"/>
    <w:rsid w:val="000A3FD7"/>
    <w:rsid w:val="000A4261"/>
    <w:rsid w:val="000A43BE"/>
    <w:rsid w:val="000A4EED"/>
    <w:rsid w:val="000A6CE6"/>
    <w:rsid w:val="000A7936"/>
    <w:rsid w:val="000B143C"/>
    <w:rsid w:val="000B33B7"/>
    <w:rsid w:val="000B35F5"/>
    <w:rsid w:val="000B37DB"/>
    <w:rsid w:val="000B4BE1"/>
    <w:rsid w:val="000B6371"/>
    <w:rsid w:val="000B6508"/>
    <w:rsid w:val="000B7CE0"/>
    <w:rsid w:val="000C0678"/>
    <w:rsid w:val="000C1963"/>
    <w:rsid w:val="000C2615"/>
    <w:rsid w:val="000C35E7"/>
    <w:rsid w:val="000C360E"/>
    <w:rsid w:val="000C363A"/>
    <w:rsid w:val="000C363E"/>
    <w:rsid w:val="000C5581"/>
    <w:rsid w:val="000C626D"/>
    <w:rsid w:val="000C7557"/>
    <w:rsid w:val="000D1D44"/>
    <w:rsid w:val="000D299C"/>
    <w:rsid w:val="000D34D7"/>
    <w:rsid w:val="000D3A5D"/>
    <w:rsid w:val="000D5596"/>
    <w:rsid w:val="000D5CB4"/>
    <w:rsid w:val="000D5E43"/>
    <w:rsid w:val="000D62CE"/>
    <w:rsid w:val="000D70B4"/>
    <w:rsid w:val="000D719E"/>
    <w:rsid w:val="000D7CFC"/>
    <w:rsid w:val="000E1294"/>
    <w:rsid w:val="000E26A6"/>
    <w:rsid w:val="000E3428"/>
    <w:rsid w:val="000E3BB2"/>
    <w:rsid w:val="000E4489"/>
    <w:rsid w:val="000E48A6"/>
    <w:rsid w:val="000E4C3A"/>
    <w:rsid w:val="000E57C2"/>
    <w:rsid w:val="000E57F5"/>
    <w:rsid w:val="000E7153"/>
    <w:rsid w:val="000F0870"/>
    <w:rsid w:val="000F153F"/>
    <w:rsid w:val="000F2CA0"/>
    <w:rsid w:val="000F2CEB"/>
    <w:rsid w:val="000F31AD"/>
    <w:rsid w:val="000F3777"/>
    <w:rsid w:val="000F57FB"/>
    <w:rsid w:val="000F64E7"/>
    <w:rsid w:val="000F663A"/>
    <w:rsid w:val="000F6F7E"/>
    <w:rsid w:val="000F706E"/>
    <w:rsid w:val="001017C3"/>
    <w:rsid w:val="001027F3"/>
    <w:rsid w:val="00102A0C"/>
    <w:rsid w:val="0010335F"/>
    <w:rsid w:val="00104E00"/>
    <w:rsid w:val="0010555A"/>
    <w:rsid w:val="0010607C"/>
    <w:rsid w:val="00106B60"/>
    <w:rsid w:val="00106D2C"/>
    <w:rsid w:val="00107E1D"/>
    <w:rsid w:val="00107E9A"/>
    <w:rsid w:val="00110C74"/>
    <w:rsid w:val="001132D6"/>
    <w:rsid w:val="00113FB9"/>
    <w:rsid w:val="00116F92"/>
    <w:rsid w:val="00117293"/>
    <w:rsid w:val="00120865"/>
    <w:rsid w:val="001216DC"/>
    <w:rsid w:val="00122900"/>
    <w:rsid w:val="00122BF6"/>
    <w:rsid w:val="00122C55"/>
    <w:rsid w:val="0012343A"/>
    <w:rsid w:val="00123A7D"/>
    <w:rsid w:val="00123DE5"/>
    <w:rsid w:val="001248E8"/>
    <w:rsid w:val="00125023"/>
    <w:rsid w:val="0012559A"/>
    <w:rsid w:val="00126DC6"/>
    <w:rsid w:val="00127EF6"/>
    <w:rsid w:val="00130786"/>
    <w:rsid w:val="00130BFC"/>
    <w:rsid w:val="00130C56"/>
    <w:rsid w:val="00131BD2"/>
    <w:rsid w:val="0013496D"/>
    <w:rsid w:val="00135FB8"/>
    <w:rsid w:val="00136FC3"/>
    <w:rsid w:val="00137526"/>
    <w:rsid w:val="00137FF4"/>
    <w:rsid w:val="0014005C"/>
    <w:rsid w:val="0014134F"/>
    <w:rsid w:val="00141AE4"/>
    <w:rsid w:val="001421A1"/>
    <w:rsid w:val="0014249F"/>
    <w:rsid w:val="0014277F"/>
    <w:rsid w:val="00142944"/>
    <w:rsid w:val="00142C5B"/>
    <w:rsid w:val="00144CA3"/>
    <w:rsid w:val="0014523F"/>
    <w:rsid w:val="00145288"/>
    <w:rsid w:val="001504AC"/>
    <w:rsid w:val="00151471"/>
    <w:rsid w:val="001520EF"/>
    <w:rsid w:val="0015278A"/>
    <w:rsid w:val="001527BA"/>
    <w:rsid w:val="00152C3E"/>
    <w:rsid w:val="00152D47"/>
    <w:rsid w:val="00153966"/>
    <w:rsid w:val="001543FF"/>
    <w:rsid w:val="00154752"/>
    <w:rsid w:val="0015590C"/>
    <w:rsid w:val="00155FB5"/>
    <w:rsid w:val="00157921"/>
    <w:rsid w:val="00157C54"/>
    <w:rsid w:val="0016030F"/>
    <w:rsid w:val="001605AA"/>
    <w:rsid w:val="00160ADA"/>
    <w:rsid w:val="00160D96"/>
    <w:rsid w:val="00161C6F"/>
    <w:rsid w:val="0016242A"/>
    <w:rsid w:val="00162A7A"/>
    <w:rsid w:val="00162D23"/>
    <w:rsid w:val="00165CE5"/>
    <w:rsid w:val="00167A81"/>
    <w:rsid w:val="00171323"/>
    <w:rsid w:val="00171935"/>
    <w:rsid w:val="00173AE3"/>
    <w:rsid w:val="0017585D"/>
    <w:rsid w:val="00175FF2"/>
    <w:rsid w:val="001764BA"/>
    <w:rsid w:val="001770B9"/>
    <w:rsid w:val="00177422"/>
    <w:rsid w:val="001803DF"/>
    <w:rsid w:val="00180D5B"/>
    <w:rsid w:val="00180E82"/>
    <w:rsid w:val="00182D49"/>
    <w:rsid w:val="001835C9"/>
    <w:rsid w:val="001836E3"/>
    <w:rsid w:val="001854E8"/>
    <w:rsid w:val="00187132"/>
    <w:rsid w:val="0018717B"/>
    <w:rsid w:val="00187717"/>
    <w:rsid w:val="00187E7E"/>
    <w:rsid w:val="00187EE6"/>
    <w:rsid w:val="001907B6"/>
    <w:rsid w:val="00190808"/>
    <w:rsid w:val="00190D31"/>
    <w:rsid w:val="0019121E"/>
    <w:rsid w:val="001912B4"/>
    <w:rsid w:val="0019157E"/>
    <w:rsid w:val="00191B9F"/>
    <w:rsid w:val="00191E1A"/>
    <w:rsid w:val="0019212C"/>
    <w:rsid w:val="00192CFB"/>
    <w:rsid w:val="0019468C"/>
    <w:rsid w:val="00194896"/>
    <w:rsid w:val="001949F0"/>
    <w:rsid w:val="001955AF"/>
    <w:rsid w:val="0019697C"/>
    <w:rsid w:val="00196E19"/>
    <w:rsid w:val="00196FA1"/>
    <w:rsid w:val="001974BA"/>
    <w:rsid w:val="00197D45"/>
    <w:rsid w:val="001A06F0"/>
    <w:rsid w:val="001A0C2F"/>
    <w:rsid w:val="001A13D6"/>
    <w:rsid w:val="001A1547"/>
    <w:rsid w:val="001A2B27"/>
    <w:rsid w:val="001A2F6A"/>
    <w:rsid w:val="001A3C22"/>
    <w:rsid w:val="001A3EDE"/>
    <w:rsid w:val="001A3F5E"/>
    <w:rsid w:val="001A44B6"/>
    <w:rsid w:val="001A5024"/>
    <w:rsid w:val="001A5155"/>
    <w:rsid w:val="001A52D7"/>
    <w:rsid w:val="001A5374"/>
    <w:rsid w:val="001A5DBF"/>
    <w:rsid w:val="001A6A0D"/>
    <w:rsid w:val="001B0D1D"/>
    <w:rsid w:val="001B10BC"/>
    <w:rsid w:val="001B1772"/>
    <w:rsid w:val="001B1C57"/>
    <w:rsid w:val="001B2DC3"/>
    <w:rsid w:val="001B3F13"/>
    <w:rsid w:val="001B44E7"/>
    <w:rsid w:val="001B4D8F"/>
    <w:rsid w:val="001B6064"/>
    <w:rsid w:val="001B718E"/>
    <w:rsid w:val="001B7FBE"/>
    <w:rsid w:val="001C0A76"/>
    <w:rsid w:val="001C0B81"/>
    <w:rsid w:val="001C0BC7"/>
    <w:rsid w:val="001C0C70"/>
    <w:rsid w:val="001C1D13"/>
    <w:rsid w:val="001C2170"/>
    <w:rsid w:val="001C2789"/>
    <w:rsid w:val="001C2CAD"/>
    <w:rsid w:val="001C3BD3"/>
    <w:rsid w:val="001C3E35"/>
    <w:rsid w:val="001C564B"/>
    <w:rsid w:val="001D0272"/>
    <w:rsid w:val="001D136E"/>
    <w:rsid w:val="001D1563"/>
    <w:rsid w:val="001D1717"/>
    <w:rsid w:val="001D355F"/>
    <w:rsid w:val="001D4479"/>
    <w:rsid w:val="001D458C"/>
    <w:rsid w:val="001D497F"/>
    <w:rsid w:val="001D5097"/>
    <w:rsid w:val="001D5F05"/>
    <w:rsid w:val="001E0982"/>
    <w:rsid w:val="001E0B87"/>
    <w:rsid w:val="001E0C73"/>
    <w:rsid w:val="001E1C83"/>
    <w:rsid w:val="001E2D68"/>
    <w:rsid w:val="001E3052"/>
    <w:rsid w:val="001E3282"/>
    <w:rsid w:val="001E4359"/>
    <w:rsid w:val="001E45E6"/>
    <w:rsid w:val="001F09FD"/>
    <w:rsid w:val="001F0DC4"/>
    <w:rsid w:val="001F32DC"/>
    <w:rsid w:val="001F3522"/>
    <w:rsid w:val="001F3785"/>
    <w:rsid w:val="001F59F1"/>
    <w:rsid w:val="002016A5"/>
    <w:rsid w:val="00201749"/>
    <w:rsid w:val="00202A92"/>
    <w:rsid w:val="002031CF"/>
    <w:rsid w:val="00204B57"/>
    <w:rsid w:val="00204D3A"/>
    <w:rsid w:val="00206741"/>
    <w:rsid w:val="00206761"/>
    <w:rsid w:val="0020690E"/>
    <w:rsid w:val="00207434"/>
    <w:rsid w:val="002076B4"/>
    <w:rsid w:val="002105AD"/>
    <w:rsid w:val="0021082E"/>
    <w:rsid w:val="00210AE7"/>
    <w:rsid w:val="002115FE"/>
    <w:rsid w:val="0021209A"/>
    <w:rsid w:val="002124D2"/>
    <w:rsid w:val="00214AC5"/>
    <w:rsid w:val="00215018"/>
    <w:rsid w:val="002154B0"/>
    <w:rsid w:val="00216E65"/>
    <w:rsid w:val="002204A0"/>
    <w:rsid w:val="00220E0D"/>
    <w:rsid w:val="0022180A"/>
    <w:rsid w:val="00221AB3"/>
    <w:rsid w:val="00221F7D"/>
    <w:rsid w:val="00221FC5"/>
    <w:rsid w:val="0022272A"/>
    <w:rsid w:val="0022276C"/>
    <w:rsid w:val="00223290"/>
    <w:rsid w:val="00223DE3"/>
    <w:rsid w:val="0022432A"/>
    <w:rsid w:val="002243AC"/>
    <w:rsid w:val="00225821"/>
    <w:rsid w:val="00225E4D"/>
    <w:rsid w:val="002268F0"/>
    <w:rsid w:val="00226AC1"/>
    <w:rsid w:val="002277EC"/>
    <w:rsid w:val="002301E5"/>
    <w:rsid w:val="00230CBE"/>
    <w:rsid w:val="002315A2"/>
    <w:rsid w:val="0023241E"/>
    <w:rsid w:val="0023468C"/>
    <w:rsid w:val="00235684"/>
    <w:rsid w:val="00236A5E"/>
    <w:rsid w:val="0023754C"/>
    <w:rsid w:val="00240DE5"/>
    <w:rsid w:val="00241370"/>
    <w:rsid w:val="00241851"/>
    <w:rsid w:val="002420CF"/>
    <w:rsid w:val="002431DF"/>
    <w:rsid w:val="00243E8A"/>
    <w:rsid w:val="0024428A"/>
    <w:rsid w:val="0024526D"/>
    <w:rsid w:val="002453DE"/>
    <w:rsid w:val="00245A4E"/>
    <w:rsid w:val="00246219"/>
    <w:rsid w:val="00247762"/>
    <w:rsid w:val="002502C3"/>
    <w:rsid w:val="00250304"/>
    <w:rsid w:val="0025078E"/>
    <w:rsid w:val="002507AE"/>
    <w:rsid w:val="00251AD2"/>
    <w:rsid w:val="0025261D"/>
    <w:rsid w:val="00252D0F"/>
    <w:rsid w:val="00252D68"/>
    <w:rsid w:val="002536C6"/>
    <w:rsid w:val="002537F5"/>
    <w:rsid w:val="00254340"/>
    <w:rsid w:val="002548BD"/>
    <w:rsid w:val="002571BF"/>
    <w:rsid w:val="002572FA"/>
    <w:rsid w:val="00260E9E"/>
    <w:rsid w:val="002620B4"/>
    <w:rsid w:val="00262B4A"/>
    <w:rsid w:val="00262D02"/>
    <w:rsid w:val="002635D2"/>
    <w:rsid w:val="00263796"/>
    <w:rsid w:val="002642F8"/>
    <w:rsid w:val="002652CD"/>
    <w:rsid w:val="0026575F"/>
    <w:rsid w:val="00265E7F"/>
    <w:rsid w:val="00266F8F"/>
    <w:rsid w:val="0027087D"/>
    <w:rsid w:val="0027120B"/>
    <w:rsid w:val="00272394"/>
    <w:rsid w:val="002723FD"/>
    <w:rsid w:val="0027246B"/>
    <w:rsid w:val="00274582"/>
    <w:rsid w:val="0027485F"/>
    <w:rsid w:val="00274E30"/>
    <w:rsid w:val="002756C4"/>
    <w:rsid w:val="00275938"/>
    <w:rsid w:val="00275D1A"/>
    <w:rsid w:val="00276DB8"/>
    <w:rsid w:val="002772D9"/>
    <w:rsid w:val="00280C68"/>
    <w:rsid w:val="00282F65"/>
    <w:rsid w:val="00282F76"/>
    <w:rsid w:val="00283099"/>
    <w:rsid w:val="00283A92"/>
    <w:rsid w:val="00284BA5"/>
    <w:rsid w:val="00286033"/>
    <w:rsid w:val="002866A2"/>
    <w:rsid w:val="00286E56"/>
    <w:rsid w:val="002876B6"/>
    <w:rsid w:val="00287F18"/>
    <w:rsid w:val="00291E0F"/>
    <w:rsid w:val="0029265E"/>
    <w:rsid w:val="0029295B"/>
    <w:rsid w:val="00292E4E"/>
    <w:rsid w:val="002940A5"/>
    <w:rsid w:val="00294ADF"/>
    <w:rsid w:val="00295146"/>
    <w:rsid w:val="00295277"/>
    <w:rsid w:val="002957C7"/>
    <w:rsid w:val="00295C70"/>
    <w:rsid w:val="002968C8"/>
    <w:rsid w:val="00296DCA"/>
    <w:rsid w:val="00297233"/>
    <w:rsid w:val="002973BC"/>
    <w:rsid w:val="002A0E8F"/>
    <w:rsid w:val="002A1668"/>
    <w:rsid w:val="002A1946"/>
    <w:rsid w:val="002A2BD9"/>
    <w:rsid w:val="002A31A2"/>
    <w:rsid w:val="002A33B4"/>
    <w:rsid w:val="002A3663"/>
    <w:rsid w:val="002A3857"/>
    <w:rsid w:val="002A3977"/>
    <w:rsid w:val="002A4257"/>
    <w:rsid w:val="002A46ED"/>
    <w:rsid w:val="002A67F7"/>
    <w:rsid w:val="002A6FAA"/>
    <w:rsid w:val="002A7339"/>
    <w:rsid w:val="002A73ED"/>
    <w:rsid w:val="002B0267"/>
    <w:rsid w:val="002B2897"/>
    <w:rsid w:val="002B2E3F"/>
    <w:rsid w:val="002B39BF"/>
    <w:rsid w:val="002B3B3D"/>
    <w:rsid w:val="002B60F7"/>
    <w:rsid w:val="002B6D76"/>
    <w:rsid w:val="002B718A"/>
    <w:rsid w:val="002B733D"/>
    <w:rsid w:val="002B75A2"/>
    <w:rsid w:val="002B7B41"/>
    <w:rsid w:val="002B7DB8"/>
    <w:rsid w:val="002C0821"/>
    <w:rsid w:val="002C1E64"/>
    <w:rsid w:val="002C25E2"/>
    <w:rsid w:val="002C2D21"/>
    <w:rsid w:val="002D0361"/>
    <w:rsid w:val="002D25EC"/>
    <w:rsid w:val="002D3C84"/>
    <w:rsid w:val="002D4FCC"/>
    <w:rsid w:val="002D6341"/>
    <w:rsid w:val="002D6D2B"/>
    <w:rsid w:val="002D70B1"/>
    <w:rsid w:val="002D7797"/>
    <w:rsid w:val="002D7FE2"/>
    <w:rsid w:val="002E17C4"/>
    <w:rsid w:val="002E18D5"/>
    <w:rsid w:val="002E1D37"/>
    <w:rsid w:val="002E23C8"/>
    <w:rsid w:val="002E339A"/>
    <w:rsid w:val="002E37F0"/>
    <w:rsid w:val="002E42DD"/>
    <w:rsid w:val="002E4555"/>
    <w:rsid w:val="002E47A8"/>
    <w:rsid w:val="002E5819"/>
    <w:rsid w:val="002E5CF6"/>
    <w:rsid w:val="002E70DA"/>
    <w:rsid w:val="002E76ED"/>
    <w:rsid w:val="002E7D9D"/>
    <w:rsid w:val="002F2A32"/>
    <w:rsid w:val="002F2FF5"/>
    <w:rsid w:val="002F3CA4"/>
    <w:rsid w:val="002F40D2"/>
    <w:rsid w:val="002F414D"/>
    <w:rsid w:val="002F4707"/>
    <w:rsid w:val="002F4734"/>
    <w:rsid w:val="002F6BEC"/>
    <w:rsid w:val="003002B5"/>
    <w:rsid w:val="0030214F"/>
    <w:rsid w:val="0030247E"/>
    <w:rsid w:val="00303459"/>
    <w:rsid w:val="0030449A"/>
    <w:rsid w:val="00304AE4"/>
    <w:rsid w:val="003050CF"/>
    <w:rsid w:val="00312255"/>
    <w:rsid w:val="003122E1"/>
    <w:rsid w:val="00312AEB"/>
    <w:rsid w:val="00315016"/>
    <w:rsid w:val="003157AB"/>
    <w:rsid w:val="00315A9E"/>
    <w:rsid w:val="00315D16"/>
    <w:rsid w:val="00316046"/>
    <w:rsid w:val="003169CF"/>
    <w:rsid w:val="00316C91"/>
    <w:rsid w:val="0032027D"/>
    <w:rsid w:val="00320308"/>
    <w:rsid w:val="003205AB"/>
    <w:rsid w:val="003208D1"/>
    <w:rsid w:val="00323B56"/>
    <w:rsid w:val="0032478F"/>
    <w:rsid w:val="00327340"/>
    <w:rsid w:val="00327B1B"/>
    <w:rsid w:val="00330F6C"/>
    <w:rsid w:val="00332046"/>
    <w:rsid w:val="00332621"/>
    <w:rsid w:val="00332C6B"/>
    <w:rsid w:val="0033355B"/>
    <w:rsid w:val="003337D9"/>
    <w:rsid w:val="003367DA"/>
    <w:rsid w:val="00337C6E"/>
    <w:rsid w:val="00340147"/>
    <w:rsid w:val="00340749"/>
    <w:rsid w:val="00340F33"/>
    <w:rsid w:val="00341167"/>
    <w:rsid w:val="00341E54"/>
    <w:rsid w:val="0034240E"/>
    <w:rsid w:val="00342A6C"/>
    <w:rsid w:val="00342FB9"/>
    <w:rsid w:val="0034312C"/>
    <w:rsid w:val="00343C04"/>
    <w:rsid w:val="00345007"/>
    <w:rsid w:val="00346086"/>
    <w:rsid w:val="00346825"/>
    <w:rsid w:val="003468C8"/>
    <w:rsid w:val="0035023F"/>
    <w:rsid w:val="00350272"/>
    <w:rsid w:val="003505DB"/>
    <w:rsid w:val="00350987"/>
    <w:rsid w:val="00350A80"/>
    <w:rsid w:val="0035172E"/>
    <w:rsid w:val="00351F96"/>
    <w:rsid w:val="00352493"/>
    <w:rsid w:val="0035300F"/>
    <w:rsid w:val="003542EC"/>
    <w:rsid w:val="0035565B"/>
    <w:rsid w:val="00355A6B"/>
    <w:rsid w:val="003563B1"/>
    <w:rsid w:val="003568CD"/>
    <w:rsid w:val="003579CD"/>
    <w:rsid w:val="00362264"/>
    <w:rsid w:val="00362F77"/>
    <w:rsid w:val="0036463B"/>
    <w:rsid w:val="00365BA0"/>
    <w:rsid w:val="00366E59"/>
    <w:rsid w:val="00367983"/>
    <w:rsid w:val="00370011"/>
    <w:rsid w:val="003706DB"/>
    <w:rsid w:val="003716C2"/>
    <w:rsid w:val="00373074"/>
    <w:rsid w:val="0037377E"/>
    <w:rsid w:val="003749B1"/>
    <w:rsid w:val="00375187"/>
    <w:rsid w:val="00375A60"/>
    <w:rsid w:val="00377112"/>
    <w:rsid w:val="00377B04"/>
    <w:rsid w:val="00377C7A"/>
    <w:rsid w:val="0038002D"/>
    <w:rsid w:val="00380F61"/>
    <w:rsid w:val="00382CEF"/>
    <w:rsid w:val="003831A2"/>
    <w:rsid w:val="00383C65"/>
    <w:rsid w:val="00383EAB"/>
    <w:rsid w:val="00384465"/>
    <w:rsid w:val="003848AD"/>
    <w:rsid w:val="003853A6"/>
    <w:rsid w:val="00386426"/>
    <w:rsid w:val="003904DF"/>
    <w:rsid w:val="0039098D"/>
    <w:rsid w:val="003924D6"/>
    <w:rsid w:val="003927B9"/>
    <w:rsid w:val="00392FCD"/>
    <w:rsid w:val="00395304"/>
    <w:rsid w:val="0039615C"/>
    <w:rsid w:val="00397423"/>
    <w:rsid w:val="0039753A"/>
    <w:rsid w:val="0039788B"/>
    <w:rsid w:val="003A04C3"/>
    <w:rsid w:val="003A0932"/>
    <w:rsid w:val="003A1CDE"/>
    <w:rsid w:val="003A249C"/>
    <w:rsid w:val="003A28FC"/>
    <w:rsid w:val="003A29E2"/>
    <w:rsid w:val="003A2AB5"/>
    <w:rsid w:val="003A34FF"/>
    <w:rsid w:val="003A35F1"/>
    <w:rsid w:val="003A50BB"/>
    <w:rsid w:val="003A5C49"/>
    <w:rsid w:val="003A62E2"/>
    <w:rsid w:val="003A66D5"/>
    <w:rsid w:val="003A7470"/>
    <w:rsid w:val="003B0218"/>
    <w:rsid w:val="003B0EA5"/>
    <w:rsid w:val="003B18D8"/>
    <w:rsid w:val="003B2AC1"/>
    <w:rsid w:val="003B3997"/>
    <w:rsid w:val="003B48ED"/>
    <w:rsid w:val="003B4D4C"/>
    <w:rsid w:val="003B5604"/>
    <w:rsid w:val="003B5EFD"/>
    <w:rsid w:val="003B5FA1"/>
    <w:rsid w:val="003B7FFA"/>
    <w:rsid w:val="003C098A"/>
    <w:rsid w:val="003C106F"/>
    <w:rsid w:val="003C25B7"/>
    <w:rsid w:val="003C3713"/>
    <w:rsid w:val="003C3B8E"/>
    <w:rsid w:val="003C498E"/>
    <w:rsid w:val="003C4B37"/>
    <w:rsid w:val="003C6CD8"/>
    <w:rsid w:val="003C7C4D"/>
    <w:rsid w:val="003D0AF8"/>
    <w:rsid w:val="003D10F1"/>
    <w:rsid w:val="003D145F"/>
    <w:rsid w:val="003D1D78"/>
    <w:rsid w:val="003D1D88"/>
    <w:rsid w:val="003D4738"/>
    <w:rsid w:val="003D55EB"/>
    <w:rsid w:val="003D5987"/>
    <w:rsid w:val="003D61AB"/>
    <w:rsid w:val="003D6505"/>
    <w:rsid w:val="003D6A44"/>
    <w:rsid w:val="003E0368"/>
    <w:rsid w:val="003E0C90"/>
    <w:rsid w:val="003E0FA1"/>
    <w:rsid w:val="003E14B4"/>
    <w:rsid w:val="003E18C6"/>
    <w:rsid w:val="003E308B"/>
    <w:rsid w:val="003E443D"/>
    <w:rsid w:val="003E55D2"/>
    <w:rsid w:val="003E56AE"/>
    <w:rsid w:val="003E5945"/>
    <w:rsid w:val="003E5B60"/>
    <w:rsid w:val="003E7222"/>
    <w:rsid w:val="003E7406"/>
    <w:rsid w:val="003E7DDE"/>
    <w:rsid w:val="003F276F"/>
    <w:rsid w:val="003F29F4"/>
    <w:rsid w:val="003F39D3"/>
    <w:rsid w:val="003F410E"/>
    <w:rsid w:val="003F4538"/>
    <w:rsid w:val="003F4CD8"/>
    <w:rsid w:val="003F6448"/>
    <w:rsid w:val="003F6CA8"/>
    <w:rsid w:val="003F7F79"/>
    <w:rsid w:val="004006E5"/>
    <w:rsid w:val="00401627"/>
    <w:rsid w:val="00402A31"/>
    <w:rsid w:val="00403206"/>
    <w:rsid w:val="00403425"/>
    <w:rsid w:val="0040347D"/>
    <w:rsid w:val="00403531"/>
    <w:rsid w:val="00404322"/>
    <w:rsid w:val="00404A9D"/>
    <w:rsid w:val="00404F0A"/>
    <w:rsid w:val="0040564C"/>
    <w:rsid w:val="00406274"/>
    <w:rsid w:val="0040674B"/>
    <w:rsid w:val="0040756C"/>
    <w:rsid w:val="00407629"/>
    <w:rsid w:val="00410445"/>
    <w:rsid w:val="00410DE3"/>
    <w:rsid w:val="00411C1E"/>
    <w:rsid w:val="00412002"/>
    <w:rsid w:val="0041289C"/>
    <w:rsid w:val="00414444"/>
    <w:rsid w:val="00414FC5"/>
    <w:rsid w:val="0041575D"/>
    <w:rsid w:val="00420E22"/>
    <w:rsid w:val="00420F64"/>
    <w:rsid w:val="00422480"/>
    <w:rsid w:val="0042255F"/>
    <w:rsid w:val="00422671"/>
    <w:rsid w:val="00422767"/>
    <w:rsid w:val="004244E8"/>
    <w:rsid w:val="004245C5"/>
    <w:rsid w:val="0042466A"/>
    <w:rsid w:val="0042567F"/>
    <w:rsid w:val="004269F9"/>
    <w:rsid w:val="00427310"/>
    <w:rsid w:val="00427928"/>
    <w:rsid w:val="00430078"/>
    <w:rsid w:val="00430B73"/>
    <w:rsid w:val="00431E7A"/>
    <w:rsid w:val="0043268B"/>
    <w:rsid w:val="00432ABF"/>
    <w:rsid w:val="00432B8C"/>
    <w:rsid w:val="0043343A"/>
    <w:rsid w:val="004354D3"/>
    <w:rsid w:val="00437B07"/>
    <w:rsid w:val="00441154"/>
    <w:rsid w:val="004412C2"/>
    <w:rsid w:val="00444070"/>
    <w:rsid w:val="004440DA"/>
    <w:rsid w:val="00445B9E"/>
    <w:rsid w:val="00446090"/>
    <w:rsid w:val="00447C62"/>
    <w:rsid w:val="0045003D"/>
    <w:rsid w:val="00450652"/>
    <w:rsid w:val="004508C0"/>
    <w:rsid w:val="00450B15"/>
    <w:rsid w:val="00451502"/>
    <w:rsid w:val="00452251"/>
    <w:rsid w:val="004526D1"/>
    <w:rsid w:val="004532BD"/>
    <w:rsid w:val="004533EB"/>
    <w:rsid w:val="004534D6"/>
    <w:rsid w:val="00453F44"/>
    <w:rsid w:val="0045503D"/>
    <w:rsid w:val="00455DB2"/>
    <w:rsid w:val="004562EC"/>
    <w:rsid w:val="00456965"/>
    <w:rsid w:val="004571C8"/>
    <w:rsid w:val="00457B01"/>
    <w:rsid w:val="00457D91"/>
    <w:rsid w:val="00460400"/>
    <w:rsid w:val="00462009"/>
    <w:rsid w:val="00462CE7"/>
    <w:rsid w:val="004633B6"/>
    <w:rsid w:val="00464148"/>
    <w:rsid w:val="0046489E"/>
    <w:rsid w:val="00465676"/>
    <w:rsid w:val="00465D4F"/>
    <w:rsid w:val="00466918"/>
    <w:rsid w:val="0046707D"/>
    <w:rsid w:val="004705C4"/>
    <w:rsid w:val="00470DBE"/>
    <w:rsid w:val="00470FF3"/>
    <w:rsid w:val="00472F56"/>
    <w:rsid w:val="00475C10"/>
    <w:rsid w:val="00475C3B"/>
    <w:rsid w:val="004762D3"/>
    <w:rsid w:val="00477D63"/>
    <w:rsid w:val="00480348"/>
    <w:rsid w:val="00480354"/>
    <w:rsid w:val="0048123D"/>
    <w:rsid w:val="00481461"/>
    <w:rsid w:val="00481894"/>
    <w:rsid w:val="00482728"/>
    <w:rsid w:val="004827C9"/>
    <w:rsid w:val="00482949"/>
    <w:rsid w:val="00482D07"/>
    <w:rsid w:val="004831D3"/>
    <w:rsid w:val="00483A5D"/>
    <w:rsid w:val="00483F06"/>
    <w:rsid w:val="00485EB0"/>
    <w:rsid w:val="004879CF"/>
    <w:rsid w:val="00487AB5"/>
    <w:rsid w:val="00487AD8"/>
    <w:rsid w:val="00487E6D"/>
    <w:rsid w:val="00491848"/>
    <w:rsid w:val="00492AFB"/>
    <w:rsid w:val="00493E0F"/>
    <w:rsid w:val="00494434"/>
    <w:rsid w:val="00495D84"/>
    <w:rsid w:val="004A0249"/>
    <w:rsid w:val="004A1000"/>
    <w:rsid w:val="004A1DBC"/>
    <w:rsid w:val="004A2931"/>
    <w:rsid w:val="004A3814"/>
    <w:rsid w:val="004A3EEE"/>
    <w:rsid w:val="004A4362"/>
    <w:rsid w:val="004A4C23"/>
    <w:rsid w:val="004A5BC1"/>
    <w:rsid w:val="004A6727"/>
    <w:rsid w:val="004A6AEB"/>
    <w:rsid w:val="004A6DCD"/>
    <w:rsid w:val="004A6E38"/>
    <w:rsid w:val="004B02AE"/>
    <w:rsid w:val="004B0AC2"/>
    <w:rsid w:val="004B15A8"/>
    <w:rsid w:val="004B194D"/>
    <w:rsid w:val="004B1CD3"/>
    <w:rsid w:val="004B1E75"/>
    <w:rsid w:val="004B3A91"/>
    <w:rsid w:val="004B3F2B"/>
    <w:rsid w:val="004B4769"/>
    <w:rsid w:val="004B4955"/>
    <w:rsid w:val="004B4AEB"/>
    <w:rsid w:val="004B5F5D"/>
    <w:rsid w:val="004C185D"/>
    <w:rsid w:val="004C2B37"/>
    <w:rsid w:val="004C383E"/>
    <w:rsid w:val="004C3AEE"/>
    <w:rsid w:val="004C4877"/>
    <w:rsid w:val="004C4F75"/>
    <w:rsid w:val="004C5A14"/>
    <w:rsid w:val="004C6CA4"/>
    <w:rsid w:val="004D3748"/>
    <w:rsid w:val="004D4317"/>
    <w:rsid w:val="004D4338"/>
    <w:rsid w:val="004D4AC3"/>
    <w:rsid w:val="004D4EB7"/>
    <w:rsid w:val="004D5CA9"/>
    <w:rsid w:val="004D5FAF"/>
    <w:rsid w:val="004D76EF"/>
    <w:rsid w:val="004D7737"/>
    <w:rsid w:val="004D7A08"/>
    <w:rsid w:val="004E1B04"/>
    <w:rsid w:val="004E2F9B"/>
    <w:rsid w:val="004E367C"/>
    <w:rsid w:val="004E5266"/>
    <w:rsid w:val="004E5A56"/>
    <w:rsid w:val="004E62C6"/>
    <w:rsid w:val="004E756C"/>
    <w:rsid w:val="004E7F07"/>
    <w:rsid w:val="004F08BA"/>
    <w:rsid w:val="004F14AB"/>
    <w:rsid w:val="004F446E"/>
    <w:rsid w:val="004F5601"/>
    <w:rsid w:val="004F6AFC"/>
    <w:rsid w:val="004F7911"/>
    <w:rsid w:val="00500D1C"/>
    <w:rsid w:val="00502A04"/>
    <w:rsid w:val="005038D1"/>
    <w:rsid w:val="00504743"/>
    <w:rsid w:val="005066E9"/>
    <w:rsid w:val="00506BD3"/>
    <w:rsid w:val="0050719B"/>
    <w:rsid w:val="00510230"/>
    <w:rsid w:val="00511276"/>
    <w:rsid w:val="0051147D"/>
    <w:rsid w:val="00511B74"/>
    <w:rsid w:val="00511C7C"/>
    <w:rsid w:val="0051308B"/>
    <w:rsid w:val="00513F44"/>
    <w:rsid w:val="005144B1"/>
    <w:rsid w:val="00514744"/>
    <w:rsid w:val="0051603C"/>
    <w:rsid w:val="00516BE6"/>
    <w:rsid w:val="00516E9E"/>
    <w:rsid w:val="00517FFB"/>
    <w:rsid w:val="0052063E"/>
    <w:rsid w:val="00520653"/>
    <w:rsid w:val="005213D8"/>
    <w:rsid w:val="00521467"/>
    <w:rsid w:val="00521B4E"/>
    <w:rsid w:val="00522016"/>
    <w:rsid w:val="005226F1"/>
    <w:rsid w:val="00522EE3"/>
    <w:rsid w:val="005232F4"/>
    <w:rsid w:val="0052437C"/>
    <w:rsid w:val="00524AA6"/>
    <w:rsid w:val="00525391"/>
    <w:rsid w:val="00525C9C"/>
    <w:rsid w:val="00525DC6"/>
    <w:rsid w:val="005262DF"/>
    <w:rsid w:val="005279B9"/>
    <w:rsid w:val="00527A8D"/>
    <w:rsid w:val="005316E4"/>
    <w:rsid w:val="00531B45"/>
    <w:rsid w:val="00531F4C"/>
    <w:rsid w:val="0053219B"/>
    <w:rsid w:val="00532564"/>
    <w:rsid w:val="0053267A"/>
    <w:rsid w:val="00532FC9"/>
    <w:rsid w:val="00533599"/>
    <w:rsid w:val="00533798"/>
    <w:rsid w:val="00534ABC"/>
    <w:rsid w:val="0053508A"/>
    <w:rsid w:val="005352BC"/>
    <w:rsid w:val="0053582A"/>
    <w:rsid w:val="00536C59"/>
    <w:rsid w:val="0053754C"/>
    <w:rsid w:val="0053761F"/>
    <w:rsid w:val="005422CC"/>
    <w:rsid w:val="005422D9"/>
    <w:rsid w:val="00542908"/>
    <w:rsid w:val="005430FD"/>
    <w:rsid w:val="00543950"/>
    <w:rsid w:val="005449A2"/>
    <w:rsid w:val="00546089"/>
    <w:rsid w:val="005468AE"/>
    <w:rsid w:val="00546972"/>
    <w:rsid w:val="005470D2"/>
    <w:rsid w:val="00547937"/>
    <w:rsid w:val="00547AE1"/>
    <w:rsid w:val="005505CE"/>
    <w:rsid w:val="00550B8A"/>
    <w:rsid w:val="00550E23"/>
    <w:rsid w:val="00551287"/>
    <w:rsid w:val="00551A0A"/>
    <w:rsid w:val="00551BA8"/>
    <w:rsid w:val="00552E75"/>
    <w:rsid w:val="005548EE"/>
    <w:rsid w:val="00554B59"/>
    <w:rsid w:val="00554DEF"/>
    <w:rsid w:val="00555587"/>
    <w:rsid w:val="00555907"/>
    <w:rsid w:val="00555F3B"/>
    <w:rsid w:val="00556A56"/>
    <w:rsid w:val="00557B38"/>
    <w:rsid w:val="00561439"/>
    <w:rsid w:val="005623B1"/>
    <w:rsid w:val="00562542"/>
    <w:rsid w:val="005644AF"/>
    <w:rsid w:val="0056490F"/>
    <w:rsid w:val="005653E2"/>
    <w:rsid w:val="00565BBC"/>
    <w:rsid w:val="005666D3"/>
    <w:rsid w:val="00567061"/>
    <w:rsid w:val="00570260"/>
    <w:rsid w:val="00570C05"/>
    <w:rsid w:val="005715F5"/>
    <w:rsid w:val="0057178C"/>
    <w:rsid w:val="00580FB5"/>
    <w:rsid w:val="0058126B"/>
    <w:rsid w:val="00581904"/>
    <w:rsid w:val="0058327F"/>
    <w:rsid w:val="005832FF"/>
    <w:rsid w:val="00583378"/>
    <w:rsid w:val="00584230"/>
    <w:rsid w:val="00584387"/>
    <w:rsid w:val="00585023"/>
    <w:rsid w:val="0058506A"/>
    <w:rsid w:val="0058565D"/>
    <w:rsid w:val="00585E37"/>
    <w:rsid w:val="0058647B"/>
    <w:rsid w:val="00587050"/>
    <w:rsid w:val="005870B4"/>
    <w:rsid w:val="00591A7B"/>
    <w:rsid w:val="00594455"/>
    <w:rsid w:val="00594D72"/>
    <w:rsid w:val="00595134"/>
    <w:rsid w:val="00595137"/>
    <w:rsid w:val="00595680"/>
    <w:rsid w:val="005961BF"/>
    <w:rsid w:val="00596928"/>
    <w:rsid w:val="00597514"/>
    <w:rsid w:val="005976C5"/>
    <w:rsid w:val="00597D86"/>
    <w:rsid w:val="005A13A9"/>
    <w:rsid w:val="005A1B80"/>
    <w:rsid w:val="005A1DEB"/>
    <w:rsid w:val="005A2E07"/>
    <w:rsid w:val="005A35D7"/>
    <w:rsid w:val="005A3787"/>
    <w:rsid w:val="005A40B6"/>
    <w:rsid w:val="005A5688"/>
    <w:rsid w:val="005A6037"/>
    <w:rsid w:val="005A74CF"/>
    <w:rsid w:val="005A74D8"/>
    <w:rsid w:val="005B0A25"/>
    <w:rsid w:val="005B0E1E"/>
    <w:rsid w:val="005B1674"/>
    <w:rsid w:val="005B2D62"/>
    <w:rsid w:val="005B4D8F"/>
    <w:rsid w:val="005B52BF"/>
    <w:rsid w:val="005B66CE"/>
    <w:rsid w:val="005B682A"/>
    <w:rsid w:val="005B6C77"/>
    <w:rsid w:val="005C0B62"/>
    <w:rsid w:val="005C0D92"/>
    <w:rsid w:val="005C1714"/>
    <w:rsid w:val="005C171C"/>
    <w:rsid w:val="005C175B"/>
    <w:rsid w:val="005C1B70"/>
    <w:rsid w:val="005C2000"/>
    <w:rsid w:val="005C3457"/>
    <w:rsid w:val="005C360F"/>
    <w:rsid w:val="005C387E"/>
    <w:rsid w:val="005C3BF1"/>
    <w:rsid w:val="005C3FB3"/>
    <w:rsid w:val="005C5896"/>
    <w:rsid w:val="005C665D"/>
    <w:rsid w:val="005C7023"/>
    <w:rsid w:val="005C7344"/>
    <w:rsid w:val="005C734A"/>
    <w:rsid w:val="005C7617"/>
    <w:rsid w:val="005C7685"/>
    <w:rsid w:val="005D05C0"/>
    <w:rsid w:val="005D181A"/>
    <w:rsid w:val="005D1AD2"/>
    <w:rsid w:val="005D25EE"/>
    <w:rsid w:val="005D30DB"/>
    <w:rsid w:val="005D35E5"/>
    <w:rsid w:val="005D4815"/>
    <w:rsid w:val="005D4BB7"/>
    <w:rsid w:val="005D4BC3"/>
    <w:rsid w:val="005D5506"/>
    <w:rsid w:val="005D6007"/>
    <w:rsid w:val="005D6A86"/>
    <w:rsid w:val="005D6EBE"/>
    <w:rsid w:val="005E2469"/>
    <w:rsid w:val="005E4BDB"/>
    <w:rsid w:val="005E529B"/>
    <w:rsid w:val="005E63C6"/>
    <w:rsid w:val="005E66C2"/>
    <w:rsid w:val="005E7154"/>
    <w:rsid w:val="005E7A2C"/>
    <w:rsid w:val="005F034D"/>
    <w:rsid w:val="005F0F19"/>
    <w:rsid w:val="005F2AA5"/>
    <w:rsid w:val="005F30D2"/>
    <w:rsid w:val="005F3146"/>
    <w:rsid w:val="005F4489"/>
    <w:rsid w:val="005F5A0C"/>
    <w:rsid w:val="005F6277"/>
    <w:rsid w:val="005F6EB4"/>
    <w:rsid w:val="005F7301"/>
    <w:rsid w:val="00600602"/>
    <w:rsid w:val="00601082"/>
    <w:rsid w:val="006015A3"/>
    <w:rsid w:val="0060251B"/>
    <w:rsid w:val="00602CDB"/>
    <w:rsid w:val="00603F90"/>
    <w:rsid w:val="00605068"/>
    <w:rsid w:val="00606071"/>
    <w:rsid w:val="0060686F"/>
    <w:rsid w:val="00611B74"/>
    <w:rsid w:val="00611C92"/>
    <w:rsid w:val="00611D00"/>
    <w:rsid w:val="006120B2"/>
    <w:rsid w:val="006150AA"/>
    <w:rsid w:val="00616332"/>
    <w:rsid w:val="00616D26"/>
    <w:rsid w:val="006201D3"/>
    <w:rsid w:val="0062035A"/>
    <w:rsid w:val="00620A67"/>
    <w:rsid w:val="00620CCA"/>
    <w:rsid w:val="00621ABF"/>
    <w:rsid w:val="0062238B"/>
    <w:rsid w:val="0062257F"/>
    <w:rsid w:val="00622F4A"/>
    <w:rsid w:val="006232A4"/>
    <w:rsid w:val="006251F8"/>
    <w:rsid w:val="0062623C"/>
    <w:rsid w:val="00626FEA"/>
    <w:rsid w:val="00630518"/>
    <w:rsid w:val="00631E92"/>
    <w:rsid w:val="00632EF0"/>
    <w:rsid w:val="00634190"/>
    <w:rsid w:val="00634451"/>
    <w:rsid w:val="00634B33"/>
    <w:rsid w:val="00635437"/>
    <w:rsid w:val="006357B3"/>
    <w:rsid w:val="00635DAA"/>
    <w:rsid w:val="006367CD"/>
    <w:rsid w:val="00640F9A"/>
    <w:rsid w:val="006431C5"/>
    <w:rsid w:val="00643EDD"/>
    <w:rsid w:val="00645AA2"/>
    <w:rsid w:val="0064642C"/>
    <w:rsid w:val="00646D9C"/>
    <w:rsid w:val="00647BB6"/>
    <w:rsid w:val="006510A5"/>
    <w:rsid w:val="0065280D"/>
    <w:rsid w:val="00653110"/>
    <w:rsid w:val="006544FD"/>
    <w:rsid w:val="00654DD9"/>
    <w:rsid w:val="00655175"/>
    <w:rsid w:val="00655B60"/>
    <w:rsid w:val="00657394"/>
    <w:rsid w:val="006577FC"/>
    <w:rsid w:val="006604E9"/>
    <w:rsid w:val="0066189D"/>
    <w:rsid w:val="00662C95"/>
    <w:rsid w:val="006641F2"/>
    <w:rsid w:val="00664F73"/>
    <w:rsid w:val="00665288"/>
    <w:rsid w:val="006655D9"/>
    <w:rsid w:val="00666181"/>
    <w:rsid w:val="00666187"/>
    <w:rsid w:val="006716C7"/>
    <w:rsid w:val="00671C15"/>
    <w:rsid w:val="00671C76"/>
    <w:rsid w:val="0067296A"/>
    <w:rsid w:val="00673AB3"/>
    <w:rsid w:val="00673B05"/>
    <w:rsid w:val="00674564"/>
    <w:rsid w:val="00675DDA"/>
    <w:rsid w:val="00675E75"/>
    <w:rsid w:val="00676667"/>
    <w:rsid w:val="0067756C"/>
    <w:rsid w:val="0068115F"/>
    <w:rsid w:val="00681526"/>
    <w:rsid w:val="00682F5C"/>
    <w:rsid w:val="00683081"/>
    <w:rsid w:val="006834F1"/>
    <w:rsid w:val="006835BE"/>
    <w:rsid w:val="0068388A"/>
    <w:rsid w:val="006838C1"/>
    <w:rsid w:val="00683BE5"/>
    <w:rsid w:val="0068512A"/>
    <w:rsid w:val="00685D52"/>
    <w:rsid w:val="00685DA8"/>
    <w:rsid w:val="006862DF"/>
    <w:rsid w:val="0068636B"/>
    <w:rsid w:val="006870D4"/>
    <w:rsid w:val="00692256"/>
    <w:rsid w:val="0069240C"/>
    <w:rsid w:val="006943A4"/>
    <w:rsid w:val="00694405"/>
    <w:rsid w:val="00694479"/>
    <w:rsid w:val="00694577"/>
    <w:rsid w:val="00694F86"/>
    <w:rsid w:val="00695EE6"/>
    <w:rsid w:val="006960E7"/>
    <w:rsid w:val="00696430"/>
    <w:rsid w:val="00697182"/>
    <w:rsid w:val="006A098B"/>
    <w:rsid w:val="006A11DB"/>
    <w:rsid w:val="006A1DB4"/>
    <w:rsid w:val="006A2336"/>
    <w:rsid w:val="006A3ABA"/>
    <w:rsid w:val="006A4494"/>
    <w:rsid w:val="006A6865"/>
    <w:rsid w:val="006A698B"/>
    <w:rsid w:val="006A757F"/>
    <w:rsid w:val="006B0AF9"/>
    <w:rsid w:val="006B13EC"/>
    <w:rsid w:val="006B3150"/>
    <w:rsid w:val="006B3457"/>
    <w:rsid w:val="006B534A"/>
    <w:rsid w:val="006B59A4"/>
    <w:rsid w:val="006B606E"/>
    <w:rsid w:val="006B6ADA"/>
    <w:rsid w:val="006B76AB"/>
    <w:rsid w:val="006B77A9"/>
    <w:rsid w:val="006B79DC"/>
    <w:rsid w:val="006C0156"/>
    <w:rsid w:val="006C07DE"/>
    <w:rsid w:val="006C07E0"/>
    <w:rsid w:val="006C08EB"/>
    <w:rsid w:val="006C0D0B"/>
    <w:rsid w:val="006C1C8B"/>
    <w:rsid w:val="006C218E"/>
    <w:rsid w:val="006C227A"/>
    <w:rsid w:val="006C292D"/>
    <w:rsid w:val="006C2D7E"/>
    <w:rsid w:val="006C3CBC"/>
    <w:rsid w:val="006C40DE"/>
    <w:rsid w:val="006C5941"/>
    <w:rsid w:val="006C5A8E"/>
    <w:rsid w:val="006C6FE9"/>
    <w:rsid w:val="006C7018"/>
    <w:rsid w:val="006C73C6"/>
    <w:rsid w:val="006C745F"/>
    <w:rsid w:val="006C75BD"/>
    <w:rsid w:val="006C7D11"/>
    <w:rsid w:val="006D14AC"/>
    <w:rsid w:val="006D195A"/>
    <w:rsid w:val="006D1D4F"/>
    <w:rsid w:val="006D22DD"/>
    <w:rsid w:val="006D2FF3"/>
    <w:rsid w:val="006D38E3"/>
    <w:rsid w:val="006D44E9"/>
    <w:rsid w:val="006D4BE1"/>
    <w:rsid w:val="006D646B"/>
    <w:rsid w:val="006D6AB9"/>
    <w:rsid w:val="006E1A0E"/>
    <w:rsid w:val="006E1DE1"/>
    <w:rsid w:val="006E2E37"/>
    <w:rsid w:val="006E5150"/>
    <w:rsid w:val="006E52EC"/>
    <w:rsid w:val="006E5C4E"/>
    <w:rsid w:val="006F03C7"/>
    <w:rsid w:val="006F067D"/>
    <w:rsid w:val="006F0E83"/>
    <w:rsid w:val="006F2933"/>
    <w:rsid w:val="006F2A3F"/>
    <w:rsid w:val="006F2D40"/>
    <w:rsid w:val="006F2E38"/>
    <w:rsid w:val="006F317A"/>
    <w:rsid w:val="006F334E"/>
    <w:rsid w:val="006F50A4"/>
    <w:rsid w:val="006F5696"/>
    <w:rsid w:val="006F658C"/>
    <w:rsid w:val="006F728B"/>
    <w:rsid w:val="006F7B7B"/>
    <w:rsid w:val="007003C5"/>
    <w:rsid w:val="00700680"/>
    <w:rsid w:val="00700B3C"/>
    <w:rsid w:val="00700EBA"/>
    <w:rsid w:val="00702447"/>
    <w:rsid w:val="00702956"/>
    <w:rsid w:val="00702B9C"/>
    <w:rsid w:val="00704B2F"/>
    <w:rsid w:val="00705E3B"/>
    <w:rsid w:val="00705EFF"/>
    <w:rsid w:val="00706F3A"/>
    <w:rsid w:val="0070718A"/>
    <w:rsid w:val="00707FCE"/>
    <w:rsid w:val="0071090D"/>
    <w:rsid w:val="007120D8"/>
    <w:rsid w:val="007127A5"/>
    <w:rsid w:val="007130C6"/>
    <w:rsid w:val="00713547"/>
    <w:rsid w:val="00713B62"/>
    <w:rsid w:val="00714102"/>
    <w:rsid w:val="00714CFC"/>
    <w:rsid w:val="007158AE"/>
    <w:rsid w:val="00715CA0"/>
    <w:rsid w:val="00716B4D"/>
    <w:rsid w:val="00720195"/>
    <w:rsid w:val="00720773"/>
    <w:rsid w:val="007213AD"/>
    <w:rsid w:val="0072149B"/>
    <w:rsid w:val="00721E19"/>
    <w:rsid w:val="00722CB0"/>
    <w:rsid w:val="00722FE7"/>
    <w:rsid w:val="00723858"/>
    <w:rsid w:val="00723CEB"/>
    <w:rsid w:val="00724AAB"/>
    <w:rsid w:val="007251D9"/>
    <w:rsid w:val="00725380"/>
    <w:rsid w:val="00725F86"/>
    <w:rsid w:val="007264A7"/>
    <w:rsid w:val="007266CF"/>
    <w:rsid w:val="00726A98"/>
    <w:rsid w:val="00726C32"/>
    <w:rsid w:val="0072725F"/>
    <w:rsid w:val="00727564"/>
    <w:rsid w:val="0073042A"/>
    <w:rsid w:val="00730872"/>
    <w:rsid w:val="00730DAF"/>
    <w:rsid w:val="007319CC"/>
    <w:rsid w:val="00731CDD"/>
    <w:rsid w:val="00731EFE"/>
    <w:rsid w:val="007325F2"/>
    <w:rsid w:val="00732ADE"/>
    <w:rsid w:val="007335E2"/>
    <w:rsid w:val="007355AB"/>
    <w:rsid w:val="00735E1C"/>
    <w:rsid w:val="0073616A"/>
    <w:rsid w:val="00736ED5"/>
    <w:rsid w:val="00740973"/>
    <w:rsid w:val="00741808"/>
    <w:rsid w:val="0074336B"/>
    <w:rsid w:val="007439A9"/>
    <w:rsid w:val="007443AC"/>
    <w:rsid w:val="00744B16"/>
    <w:rsid w:val="00745789"/>
    <w:rsid w:val="007459B5"/>
    <w:rsid w:val="0074656B"/>
    <w:rsid w:val="00746580"/>
    <w:rsid w:val="007467E9"/>
    <w:rsid w:val="00751DC9"/>
    <w:rsid w:val="00752707"/>
    <w:rsid w:val="00752847"/>
    <w:rsid w:val="00752906"/>
    <w:rsid w:val="00754890"/>
    <w:rsid w:val="00755135"/>
    <w:rsid w:val="00761A9C"/>
    <w:rsid w:val="00762302"/>
    <w:rsid w:val="007623CD"/>
    <w:rsid w:val="00762E07"/>
    <w:rsid w:val="0076370C"/>
    <w:rsid w:val="00764548"/>
    <w:rsid w:val="0076469B"/>
    <w:rsid w:val="00764BF2"/>
    <w:rsid w:val="007654AE"/>
    <w:rsid w:val="00765753"/>
    <w:rsid w:val="007659DC"/>
    <w:rsid w:val="007661F8"/>
    <w:rsid w:val="0076648E"/>
    <w:rsid w:val="0076702D"/>
    <w:rsid w:val="0076784D"/>
    <w:rsid w:val="007679E8"/>
    <w:rsid w:val="00770D69"/>
    <w:rsid w:val="00770EFA"/>
    <w:rsid w:val="00771A58"/>
    <w:rsid w:val="007726A6"/>
    <w:rsid w:val="00772C4F"/>
    <w:rsid w:val="00772FBC"/>
    <w:rsid w:val="00773387"/>
    <w:rsid w:val="007737E5"/>
    <w:rsid w:val="0077411A"/>
    <w:rsid w:val="00774A3C"/>
    <w:rsid w:val="00774A45"/>
    <w:rsid w:val="00775702"/>
    <w:rsid w:val="00775F3F"/>
    <w:rsid w:val="0078088C"/>
    <w:rsid w:val="00782371"/>
    <w:rsid w:val="00782457"/>
    <w:rsid w:val="007834D0"/>
    <w:rsid w:val="00784206"/>
    <w:rsid w:val="00784F69"/>
    <w:rsid w:val="007873F8"/>
    <w:rsid w:val="00787CD9"/>
    <w:rsid w:val="00787F05"/>
    <w:rsid w:val="0079047C"/>
    <w:rsid w:val="007908DC"/>
    <w:rsid w:val="007912AD"/>
    <w:rsid w:val="00791325"/>
    <w:rsid w:val="00791577"/>
    <w:rsid w:val="00791F18"/>
    <w:rsid w:val="007925D2"/>
    <w:rsid w:val="007927AA"/>
    <w:rsid w:val="00792A29"/>
    <w:rsid w:val="00793AEF"/>
    <w:rsid w:val="00794738"/>
    <w:rsid w:val="0079510A"/>
    <w:rsid w:val="007961F6"/>
    <w:rsid w:val="007975DC"/>
    <w:rsid w:val="00797E67"/>
    <w:rsid w:val="007A09CA"/>
    <w:rsid w:val="007A2001"/>
    <w:rsid w:val="007A20C7"/>
    <w:rsid w:val="007A288A"/>
    <w:rsid w:val="007A2BAA"/>
    <w:rsid w:val="007A396A"/>
    <w:rsid w:val="007A3EFF"/>
    <w:rsid w:val="007A5BAB"/>
    <w:rsid w:val="007A5C06"/>
    <w:rsid w:val="007A624B"/>
    <w:rsid w:val="007A64E0"/>
    <w:rsid w:val="007A7559"/>
    <w:rsid w:val="007A7A91"/>
    <w:rsid w:val="007B02EB"/>
    <w:rsid w:val="007B036B"/>
    <w:rsid w:val="007B18A5"/>
    <w:rsid w:val="007B2600"/>
    <w:rsid w:val="007B282D"/>
    <w:rsid w:val="007B2B4D"/>
    <w:rsid w:val="007B4A8B"/>
    <w:rsid w:val="007B523C"/>
    <w:rsid w:val="007B7496"/>
    <w:rsid w:val="007C067F"/>
    <w:rsid w:val="007C0E9C"/>
    <w:rsid w:val="007C15DC"/>
    <w:rsid w:val="007C1A2B"/>
    <w:rsid w:val="007C1A58"/>
    <w:rsid w:val="007C23CD"/>
    <w:rsid w:val="007C2BF5"/>
    <w:rsid w:val="007C2EC4"/>
    <w:rsid w:val="007C3423"/>
    <w:rsid w:val="007C3475"/>
    <w:rsid w:val="007C5C0D"/>
    <w:rsid w:val="007C6176"/>
    <w:rsid w:val="007C7A99"/>
    <w:rsid w:val="007C7DB7"/>
    <w:rsid w:val="007C7E86"/>
    <w:rsid w:val="007D0247"/>
    <w:rsid w:val="007D060D"/>
    <w:rsid w:val="007D0771"/>
    <w:rsid w:val="007D1098"/>
    <w:rsid w:val="007D1909"/>
    <w:rsid w:val="007D23F1"/>
    <w:rsid w:val="007D240F"/>
    <w:rsid w:val="007D2CF7"/>
    <w:rsid w:val="007D3115"/>
    <w:rsid w:val="007D4160"/>
    <w:rsid w:val="007D4A42"/>
    <w:rsid w:val="007D5D28"/>
    <w:rsid w:val="007D71AB"/>
    <w:rsid w:val="007D7F83"/>
    <w:rsid w:val="007E19B0"/>
    <w:rsid w:val="007E1C30"/>
    <w:rsid w:val="007E2CFA"/>
    <w:rsid w:val="007E353C"/>
    <w:rsid w:val="007E379F"/>
    <w:rsid w:val="007E44A7"/>
    <w:rsid w:val="007E45CD"/>
    <w:rsid w:val="007E573D"/>
    <w:rsid w:val="007E5DA7"/>
    <w:rsid w:val="007E5E82"/>
    <w:rsid w:val="007E64ED"/>
    <w:rsid w:val="007E718F"/>
    <w:rsid w:val="007F28F1"/>
    <w:rsid w:val="007F467D"/>
    <w:rsid w:val="007F64C2"/>
    <w:rsid w:val="007F66F1"/>
    <w:rsid w:val="007F7DE5"/>
    <w:rsid w:val="007F7E97"/>
    <w:rsid w:val="008003DC"/>
    <w:rsid w:val="00800A9E"/>
    <w:rsid w:val="00800D45"/>
    <w:rsid w:val="00802E9B"/>
    <w:rsid w:val="00803647"/>
    <w:rsid w:val="0080415D"/>
    <w:rsid w:val="00804DF7"/>
    <w:rsid w:val="00805812"/>
    <w:rsid w:val="00805DE3"/>
    <w:rsid w:val="00806474"/>
    <w:rsid w:val="00806563"/>
    <w:rsid w:val="0081037D"/>
    <w:rsid w:val="00810C18"/>
    <w:rsid w:val="00812685"/>
    <w:rsid w:val="0081272F"/>
    <w:rsid w:val="00812FBC"/>
    <w:rsid w:val="00815088"/>
    <w:rsid w:val="0081556B"/>
    <w:rsid w:val="008160C0"/>
    <w:rsid w:val="0081722F"/>
    <w:rsid w:val="00822F1D"/>
    <w:rsid w:val="008244E1"/>
    <w:rsid w:val="008248E6"/>
    <w:rsid w:val="008251FE"/>
    <w:rsid w:val="008252A4"/>
    <w:rsid w:val="00825B85"/>
    <w:rsid w:val="00825E0C"/>
    <w:rsid w:val="008320CD"/>
    <w:rsid w:val="00833060"/>
    <w:rsid w:val="00833A1D"/>
    <w:rsid w:val="00833D38"/>
    <w:rsid w:val="00834BE3"/>
    <w:rsid w:val="0083506A"/>
    <w:rsid w:val="0083559A"/>
    <w:rsid w:val="008357DD"/>
    <w:rsid w:val="00840C8A"/>
    <w:rsid w:val="00840E62"/>
    <w:rsid w:val="00841A01"/>
    <w:rsid w:val="0084269F"/>
    <w:rsid w:val="00842B9A"/>
    <w:rsid w:val="0084382A"/>
    <w:rsid w:val="00844E00"/>
    <w:rsid w:val="00846024"/>
    <w:rsid w:val="00846D38"/>
    <w:rsid w:val="00847681"/>
    <w:rsid w:val="00851931"/>
    <w:rsid w:val="0085201B"/>
    <w:rsid w:val="0085232D"/>
    <w:rsid w:val="008532EA"/>
    <w:rsid w:val="00853A5B"/>
    <w:rsid w:val="008552E3"/>
    <w:rsid w:val="008558A4"/>
    <w:rsid w:val="00856BF2"/>
    <w:rsid w:val="008574D3"/>
    <w:rsid w:val="00860013"/>
    <w:rsid w:val="00861291"/>
    <w:rsid w:val="00861A56"/>
    <w:rsid w:val="00861F85"/>
    <w:rsid w:val="008642AE"/>
    <w:rsid w:val="008643A0"/>
    <w:rsid w:val="008644BE"/>
    <w:rsid w:val="0086472A"/>
    <w:rsid w:val="00865C62"/>
    <w:rsid w:val="00865E34"/>
    <w:rsid w:val="00867565"/>
    <w:rsid w:val="0087007E"/>
    <w:rsid w:val="008700E6"/>
    <w:rsid w:val="008705A2"/>
    <w:rsid w:val="008720B8"/>
    <w:rsid w:val="0087222F"/>
    <w:rsid w:val="008723E8"/>
    <w:rsid w:val="00872515"/>
    <w:rsid w:val="00872C5D"/>
    <w:rsid w:val="0087314B"/>
    <w:rsid w:val="008731F6"/>
    <w:rsid w:val="0087338D"/>
    <w:rsid w:val="008736FC"/>
    <w:rsid w:val="00874174"/>
    <w:rsid w:val="00874196"/>
    <w:rsid w:val="008747E1"/>
    <w:rsid w:val="00877400"/>
    <w:rsid w:val="00877E65"/>
    <w:rsid w:val="00882008"/>
    <w:rsid w:val="008821A4"/>
    <w:rsid w:val="00883B3C"/>
    <w:rsid w:val="00885A06"/>
    <w:rsid w:val="00886E95"/>
    <w:rsid w:val="00887565"/>
    <w:rsid w:val="0089236B"/>
    <w:rsid w:val="0089378A"/>
    <w:rsid w:val="00893A52"/>
    <w:rsid w:val="00893B70"/>
    <w:rsid w:val="00893C80"/>
    <w:rsid w:val="00893EE4"/>
    <w:rsid w:val="0089467A"/>
    <w:rsid w:val="00895395"/>
    <w:rsid w:val="00895BBA"/>
    <w:rsid w:val="0089683D"/>
    <w:rsid w:val="008A0C03"/>
    <w:rsid w:val="008A1894"/>
    <w:rsid w:val="008A2342"/>
    <w:rsid w:val="008A34BA"/>
    <w:rsid w:val="008A38F1"/>
    <w:rsid w:val="008A40E3"/>
    <w:rsid w:val="008A440C"/>
    <w:rsid w:val="008A46CE"/>
    <w:rsid w:val="008A61A5"/>
    <w:rsid w:val="008A6DC8"/>
    <w:rsid w:val="008B02F4"/>
    <w:rsid w:val="008B03BC"/>
    <w:rsid w:val="008B0421"/>
    <w:rsid w:val="008B0959"/>
    <w:rsid w:val="008B1BD8"/>
    <w:rsid w:val="008B26F0"/>
    <w:rsid w:val="008B414D"/>
    <w:rsid w:val="008B4CE8"/>
    <w:rsid w:val="008B728E"/>
    <w:rsid w:val="008B7528"/>
    <w:rsid w:val="008C14B9"/>
    <w:rsid w:val="008C2EBA"/>
    <w:rsid w:val="008C2EF8"/>
    <w:rsid w:val="008D0A8C"/>
    <w:rsid w:val="008D0B5F"/>
    <w:rsid w:val="008D129F"/>
    <w:rsid w:val="008D1360"/>
    <w:rsid w:val="008D1B61"/>
    <w:rsid w:val="008D2EC0"/>
    <w:rsid w:val="008D331D"/>
    <w:rsid w:val="008D3E90"/>
    <w:rsid w:val="008D4839"/>
    <w:rsid w:val="008D4B1F"/>
    <w:rsid w:val="008D5178"/>
    <w:rsid w:val="008D5200"/>
    <w:rsid w:val="008D54B9"/>
    <w:rsid w:val="008D54BD"/>
    <w:rsid w:val="008D5D7F"/>
    <w:rsid w:val="008D77D5"/>
    <w:rsid w:val="008D7CF8"/>
    <w:rsid w:val="008E0021"/>
    <w:rsid w:val="008E1386"/>
    <w:rsid w:val="008E1EEB"/>
    <w:rsid w:val="008E2AAD"/>
    <w:rsid w:val="008E2ABE"/>
    <w:rsid w:val="008E2CF1"/>
    <w:rsid w:val="008E358F"/>
    <w:rsid w:val="008E3E91"/>
    <w:rsid w:val="008E664C"/>
    <w:rsid w:val="008E6893"/>
    <w:rsid w:val="008E7178"/>
    <w:rsid w:val="008F109A"/>
    <w:rsid w:val="008F1333"/>
    <w:rsid w:val="008F16F9"/>
    <w:rsid w:val="008F25DD"/>
    <w:rsid w:val="008F3741"/>
    <w:rsid w:val="008F3919"/>
    <w:rsid w:val="008F3D3C"/>
    <w:rsid w:val="008F4C6A"/>
    <w:rsid w:val="008F4E3D"/>
    <w:rsid w:val="008F6430"/>
    <w:rsid w:val="0090072A"/>
    <w:rsid w:val="009010F1"/>
    <w:rsid w:val="00902079"/>
    <w:rsid w:val="009029D1"/>
    <w:rsid w:val="009033B0"/>
    <w:rsid w:val="009042FE"/>
    <w:rsid w:val="0090557D"/>
    <w:rsid w:val="00905C1C"/>
    <w:rsid w:val="009064FB"/>
    <w:rsid w:val="00906A2B"/>
    <w:rsid w:val="00907812"/>
    <w:rsid w:val="00910F7F"/>
    <w:rsid w:val="009110BF"/>
    <w:rsid w:val="00911376"/>
    <w:rsid w:val="009115F4"/>
    <w:rsid w:val="00911C09"/>
    <w:rsid w:val="009124A5"/>
    <w:rsid w:val="009126FA"/>
    <w:rsid w:val="00913184"/>
    <w:rsid w:val="00913338"/>
    <w:rsid w:val="00913F56"/>
    <w:rsid w:val="0091457F"/>
    <w:rsid w:val="009148CF"/>
    <w:rsid w:val="009152CA"/>
    <w:rsid w:val="00915CF5"/>
    <w:rsid w:val="00916D78"/>
    <w:rsid w:val="0091734A"/>
    <w:rsid w:val="00917DD3"/>
    <w:rsid w:val="009202F6"/>
    <w:rsid w:val="00920C22"/>
    <w:rsid w:val="00922CC8"/>
    <w:rsid w:val="009252E1"/>
    <w:rsid w:val="00926FB9"/>
    <w:rsid w:val="009274C0"/>
    <w:rsid w:val="009274CD"/>
    <w:rsid w:val="00930484"/>
    <w:rsid w:val="00930E20"/>
    <w:rsid w:val="00932444"/>
    <w:rsid w:val="009325E3"/>
    <w:rsid w:val="00934274"/>
    <w:rsid w:val="00935819"/>
    <w:rsid w:val="00935E59"/>
    <w:rsid w:val="009369E4"/>
    <w:rsid w:val="00936EDC"/>
    <w:rsid w:val="00936F8C"/>
    <w:rsid w:val="00937532"/>
    <w:rsid w:val="009379C3"/>
    <w:rsid w:val="00940CCD"/>
    <w:rsid w:val="00940DD0"/>
    <w:rsid w:val="00941028"/>
    <w:rsid w:val="009411F3"/>
    <w:rsid w:val="00941814"/>
    <w:rsid w:val="00943EFD"/>
    <w:rsid w:val="00943FAE"/>
    <w:rsid w:val="00944A1A"/>
    <w:rsid w:val="00951DB4"/>
    <w:rsid w:val="009525DD"/>
    <w:rsid w:val="0095263E"/>
    <w:rsid w:val="0095372A"/>
    <w:rsid w:val="00955620"/>
    <w:rsid w:val="0095780A"/>
    <w:rsid w:val="00960EF6"/>
    <w:rsid w:val="00961FF5"/>
    <w:rsid w:val="00962A18"/>
    <w:rsid w:val="00962AFF"/>
    <w:rsid w:val="00962B8D"/>
    <w:rsid w:val="00962C17"/>
    <w:rsid w:val="00963637"/>
    <w:rsid w:val="009637D6"/>
    <w:rsid w:val="00964118"/>
    <w:rsid w:val="009649EC"/>
    <w:rsid w:val="0096530F"/>
    <w:rsid w:val="0096619C"/>
    <w:rsid w:val="00966353"/>
    <w:rsid w:val="00967699"/>
    <w:rsid w:val="0097017F"/>
    <w:rsid w:val="00970220"/>
    <w:rsid w:val="00972978"/>
    <w:rsid w:val="00973173"/>
    <w:rsid w:val="0097336D"/>
    <w:rsid w:val="0098063F"/>
    <w:rsid w:val="00980819"/>
    <w:rsid w:val="00981A09"/>
    <w:rsid w:val="00981D02"/>
    <w:rsid w:val="009828A9"/>
    <w:rsid w:val="00982987"/>
    <w:rsid w:val="0098348C"/>
    <w:rsid w:val="009843D3"/>
    <w:rsid w:val="009844AD"/>
    <w:rsid w:val="0098496C"/>
    <w:rsid w:val="00984ABE"/>
    <w:rsid w:val="00984C50"/>
    <w:rsid w:val="00985FB2"/>
    <w:rsid w:val="00986A40"/>
    <w:rsid w:val="00986DF1"/>
    <w:rsid w:val="00987DBA"/>
    <w:rsid w:val="0099007B"/>
    <w:rsid w:val="009904FF"/>
    <w:rsid w:val="009907C9"/>
    <w:rsid w:val="00990F5B"/>
    <w:rsid w:val="0099104D"/>
    <w:rsid w:val="0099176F"/>
    <w:rsid w:val="009919C0"/>
    <w:rsid w:val="00991A8A"/>
    <w:rsid w:val="00991C3E"/>
    <w:rsid w:val="00992314"/>
    <w:rsid w:val="009933C5"/>
    <w:rsid w:val="00996788"/>
    <w:rsid w:val="009972E6"/>
    <w:rsid w:val="009A0518"/>
    <w:rsid w:val="009A21D0"/>
    <w:rsid w:val="009A3DC9"/>
    <w:rsid w:val="009A4473"/>
    <w:rsid w:val="009A471D"/>
    <w:rsid w:val="009A4C44"/>
    <w:rsid w:val="009A6F10"/>
    <w:rsid w:val="009B0451"/>
    <w:rsid w:val="009B08E6"/>
    <w:rsid w:val="009B0C92"/>
    <w:rsid w:val="009B0DBB"/>
    <w:rsid w:val="009B2445"/>
    <w:rsid w:val="009B288A"/>
    <w:rsid w:val="009B36CD"/>
    <w:rsid w:val="009B3A5E"/>
    <w:rsid w:val="009B3AB6"/>
    <w:rsid w:val="009B41EF"/>
    <w:rsid w:val="009B4352"/>
    <w:rsid w:val="009B7F62"/>
    <w:rsid w:val="009C02C0"/>
    <w:rsid w:val="009C1E7E"/>
    <w:rsid w:val="009C2297"/>
    <w:rsid w:val="009C2625"/>
    <w:rsid w:val="009C292C"/>
    <w:rsid w:val="009C2B48"/>
    <w:rsid w:val="009C5038"/>
    <w:rsid w:val="009C518B"/>
    <w:rsid w:val="009C746C"/>
    <w:rsid w:val="009C7724"/>
    <w:rsid w:val="009C7E6D"/>
    <w:rsid w:val="009D0419"/>
    <w:rsid w:val="009D1A24"/>
    <w:rsid w:val="009D2230"/>
    <w:rsid w:val="009D263F"/>
    <w:rsid w:val="009D294F"/>
    <w:rsid w:val="009D2E48"/>
    <w:rsid w:val="009D2E7F"/>
    <w:rsid w:val="009D4611"/>
    <w:rsid w:val="009D52FB"/>
    <w:rsid w:val="009D65DE"/>
    <w:rsid w:val="009D6F7B"/>
    <w:rsid w:val="009E002A"/>
    <w:rsid w:val="009E05C9"/>
    <w:rsid w:val="009E1125"/>
    <w:rsid w:val="009E1AC9"/>
    <w:rsid w:val="009E21DB"/>
    <w:rsid w:val="009E2DDB"/>
    <w:rsid w:val="009E3643"/>
    <w:rsid w:val="009E3E38"/>
    <w:rsid w:val="009E4623"/>
    <w:rsid w:val="009E487B"/>
    <w:rsid w:val="009E5FCA"/>
    <w:rsid w:val="009F1FB2"/>
    <w:rsid w:val="009F26CA"/>
    <w:rsid w:val="009F28C9"/>
    <w:rsid w:val="009F4A55"/>
    <w:rsid w:val="009F4D29"/>
    <w:rsid w:val="009F4D41"/>
    <w:rsid w:val="009F4E2F"/>
    <w:rsid w:val="009F5EAB"/>
    <w:rsid w:val="009F7003"/>
    <w:rsid w:val="00A005DC"/>
    <w:rsid w:val="00A00C0D"/>
    <w:rsid w:val="00A0182D"/>
    <w:rsid w:val="00A01D28"/>
    <w:rsid w:val="00A02458"/>
    <w:rsid w:val="00A02EBA"/>
    <w:rsid w:val="00A0371D"/>
    <w:rsid w:val="00A03873"/>
    <w:rsid w:val="00A03A33"/>
    <w:rsid w:val="00A046E6"/>
    <w:rsid w:val="00A04924"/>
    <w:rsid w:val="00A06917"/>
    <w:rsid w:val="00A06A5A"/>
    <w:rsid w:val="00A07039"/>
    <w:rsid w:val="00A10C52"/>
    <w:rsid w:val="00A10D60"/>
    <w:rsid w:val="00A110CF"/>
    <w:rsid w:val="00A11B57"/>
    <w:rsid w:val="00A12CCD"/>
    <w:rsid w:val="00A142B3"/>
    <w:rsid w:val="00A15E6E"/>
    <w:rsid w:val="00A161DF"/>
    <w:rsid w:val="00A17EDF"/>
    <w:rsid w:val="00A20F4A"/>
    <w:rsid w:val="00A21176"/>
    <w:rsid w:val="00A21981"/>
    <w:rsid w:val="00A22FB1"/>
    <w:rsid w:val="00A2377E"/>
    <w:rsid w:val="00A25D03"/>
    <w:rsid w:val="00A26A01"/>
    <w:rsid w:val="00A26F62"/>
    <w:rsid w:val="00A27ADA"/>
    <w:rsid w:val="00A3078C"/>
    <w:rsid w:val="00A3212F"/>
    <w:rsid w:val="00A33D52"/>
    <w:rsid w:val="00A3434B"/>
    <w:rsid w:val="00A3495E"/>
    <w:rsid w:val="00A34CCC"/>
    <w:rsid w:val="00A361D0"/>
    <w:rsid w:val="00A433B5"/>
    <w:rsid w:val="00A46FDB"/>
    <w:rsid w:val="00A46FED"/>
    <w:rsid w:val="00A51499"/>
    <w:rsid w:val="00A52FEB"/>
    <w:rsid w:val="00A53D00"/>
    <w:rsid w:val="00A53FB1"/>
    <w:rsid w:val="00A54578"/>
    <w:rsid w:val="00A54792"/>
    <w:rsid w:val="00A5511C"/>
    <w:rsid w:val="00A561AF"/>
    <w:rsid w:val="00A563B0"/>
    <w:rsid w:val="00A56417"/>
    <w:rsid w:val="00A5646F"/>
    <w:rsid w:val="00A57478"/>
    <w:rsid w:val="00A57A58"/>
    <w:rsid w:val="00A57B3E"/>
    <w:rsid w:val="00A6095E"/>
    <w:rsid w:val="00A61079"/>
    <w:rsid w:val="00A61346"/>
    <w:rsid w:val="00A617AF"/>
    <w:rsid w:val="00A62013"/>
    <w:rsid w:val="00A62554"/>
    <w:rsid w:val="00A645E4"/>
    <w:rsid w:val="00A662E2"/>
    <w:rsid w:val="00A66361"/>
    <w:rsid w:val="00A6695B"/>
    <w:rsid w:val="00A669FD"/>
    <w:rsid w:val="00A66E09"/>
    <w:rsid w:val="00A67A5C"/>
    <w:rsid w:val="00A706A9"/>
    <w:rsid w:val="00A70A33"/>
    <w:rsid w:val="00A715A7"/>
    <w:rsid w:val="00A724A3"/>
    <w:rsid w:val="00A7255C"/>
    <w:rsid w:val="00A72E18"/>
    <w:rsid w:val="00A73756"/>
    <w:rsid w:val="00A749FF"/>
    <w:rsid w:val="00A755E0"/>
    <w:rsid w:val="00A75F61"/>
    <w:rsid w:val="00A7667B"/>
    <w:rsid w:val="00A767AC"/>
    <w:rsid w:val="00A77A31"/>
    <w:rsid w:val="00A80302"/>
    <w:rsid w:val="00A82967"/>
    <w:rsid w:val="00A82D80"/>
    <w:rsid w:val="00A83633"/>
    <w:rsid w:val="00A8457E"/>
    <w:rsid w:val="00A84A82"/>
    <w:rsid w:val="00A8598E"/>
    <w:rsid w:val="00A85C34"/>
    <w:rsid w:val="00A8606C"/>
    <w:rsid w:val="00A8679A"/>
    <w:rsid w:val="00A86A85"/>
    <w:rsid w:val="00A872BB"/>
    <w:rsid w:val="00A900AA"/>
    <w:rsid w:val="00A93CEB"/>
    <w:rsid w:val="00A9721A"/>
    <w:rsid w:val="00A972FD"/>
    <w:rsid w:val="00A9734D"/>
    <w:rsid w:val="00A9788A"/>
    <w:rsid w:val="00AA0E37"/>
    <w:rsid w:val="00AA1A37"/>
    <w:rsid w:val="00AA381D"/>
    <w:rsid w:val="00AA429C"/>
    <w:rsid w:val="00AA4C99"/>
    <w:rsid w:val="00AA5752"/>
    <w:rsid w:val="00AA69C5"/>
    <w:rsid w:val="00AA7040"/>
    <w:rsid w:val="00AB0C07"/>
    <w:rsid w:val="00AB3629"/>
    <w:rsid w:val="00AB4F59"/>
    <w:rsid w:val="00AB5FF4"/>
    <w:rsid w:val="00AB6248"/>
    <w:rsid w:val="00AB7383"/>
    <w:rsid w:val="00AB7A0A"/>
    <w:rsid w:val="00AC0681"/>
    <w:rsid w:val="00AC0E48"/>
    <w:rsid w:val="00AC0FD2"/>
    <w:rsid w:val="00AC1BB8"/>
    <w:rsid w:val="00AC1CF6"/>
    <w:rsid w:val="00AC23C9"/>
    <w:rsid w:val="00AC3EAC"/>
    <w:rsid w:val="00AC4968"/>
    <w:rsid w:val="00AC6142"/>
    <w:rsid w:val="00AC6691"/>
    <w:rsid w:val="00AC685F"/>
    <w:rsid w:val="00AD17DD"/>
    <w:rsid w:val="00AD2C73"/>
    <w:rsid w:val="00AD547E"/>
    <w:rsid w:val="00AD7202"/>
    <w:rsid w:val="00AE0A1F"/>
    <w:rsid w:val="00AE0F00"/>
    <w:rsid w:val="00AE11AF"/>
    <w:rsid w:val="00AE435F"/>
    <w:rsid w:val="00AE4746"/>
    <w:rsid w:val="00AE4880"/>
    <w:rsid w:val="00AE4BE0"/>
    <w:rsid w:val="00AE5261"/>
    <w:rsid w:val="00AE5D88"/>
    <w:rsid w:val="00AE64D9"/>
    <w:rsid w:val="00AE6AD0"/>
    <w:rsid w:val="00AE6E28"/>
    <w:rsid w:val="00AE717F"/>
    <w:rsid w:val="00AF19DF"/>
    <w:rsid w:val="00AF1DE0"/>
    <w:rsid w:val="00AF1F85"/>
    <w:rsid w:val="00AF332A"/>
    <w:rsid w:val="00AF4A4A"/>
    <w:rsid w:val="00AF5385"/>
    <w:rsid w:val="00AF5693"/>
    <w:rsid w:val="00AF5817"/>
    <w:rsid w:val="00AF5B1E"/>
    <w:rsid w:val="00AF5C09"/>
    <w:rsid w:val="00AF6072"/>
    <w:rsid w:val="00AF6530"/>
    <w:rsid w:val="00AF6628"/>
    <w:rsid w:val="00B00445"/>
    <w:rsid w:val="00B00B70"/>
    <w:rsid w:val="00B00D8A"/>
    <w:rsid w:val="00B01423"/>
    <w:rsid w:val="00B0158E"/>
    <w:rsid w:val="00B04893"/>
    <w:rsid w:val="00B07701"/>
    <w:rsid w:val="00B100BB"/>
    <w:rsid w:val="00B11DBF"/>
    <w:rsid w:val="00B120BA"/>
    <w:rsid w:val="00B141E9"/>
    <w:rsid w:val="00B14440"/>
    <w:rsid w:val="00B14F10"/>
    <w:rsid w:val="00B1512E"/>
    <w:rsid w:val="00B1545F"/>
    <w:rsid w:val="00B16ABD"/>
    <w:rsid w:val="00B17837"/>
    <w:rsid w:val="00B200CB"/>
    <w:rsid w:val="00B2212A"/>
    <w:rsid w:val="00B2214E"/>
    <w:rsid w:val="00B22C44"/>
    <w:rsid w:val="00B22D98"/>
    <w:rsid w:val="00B23995"/>
    <w:rsid w:val="00B23E37"/>
    <w:rsid w:val="00B246C1"/>
    <w:rsid w:val="00B24A74"/>
    <w:rsid w:val="00B26831"/>
    <w:rsid w:val="00B302BD"/>
    <w:rsid w:val="00B30D8C"/>
    <w:rsid w:val="00B311DC"/>
    <w:rsid w:val="00B3194B"/>
    <w:rsid w:val="00B3283D"/>
    <w:rsid w:val="00B32964"/>
    <w:rsid w:val="00B32A22"/>
    <w:rsid w:val="00B34AEC"/>
    <w:rsid w:val="00B34E75"/>
    <w:rsid w:val="00B35230"/>
    <w:rsid w:val="00B357A1"/>
    <w:rsid w:val="00B35901"/>
    <w:rsid w:val="00B37A8A"/>
    <w:rsid w:val="00B4146C"/>
    <w:rsid w:val="00B418A9"/>
    <w:rsid w:val="00B418EB"/>
    <w:rsid w:val="00B424ED"/>
    <w:rsid w:val="00B42774"/>
    <w:rsid w:val="00B4295B"/>
    <w:rsid w:val="00B42AB0"/>
    <w:rsid w:val="00B42F81"/>
    <w:rsid w:val="00B4431F"/>
    <w:rsid w:val="00B45247"/>
    <w:rsid w:val="00B4575E"/>
    <w:rsid w:val="00B46B32"/>
    <w:rsid w:val="00B46C22"/>
    <w:rsid w:val="00B4745D"/>
    <w:rsid w:val="00B478BC"/>
    <w:rsid w:val="00B506F7"/>
    <w:rsid w:val="00B50AB5"/>
    <w:rsid w:val="00B51E04"/>
    <w:rsid w:val="00B52095"/>
    <w:rsid w:val="00B5209C"/>
    <w:rsid w:val="00B529F9"/>
    <w:rsid w:val="00B52B9B"/>
    <w:rsid w:val="00B52CFD"/>
    <w:rsid w:val="00B52E16"/>
    <w:rsid w:val="00B533EE"/>
    <w:rsid w:val="00B534ED"/>
    <w:rsid w:val="00B539D6"/>
    <w:rsid w:val="00B53D61"/>
    <w:rsid w:val="00B54187"/>
    <w:rsid w:val="00B55C61"/>
    <w:rsid w:val="00B55C7D"/>
    <w:rsid w:val="00B561C3"/>
    <w:rsid w:val="00B56290"/>
    <w:rsid w:val="00B578FB"/>
    <w:rsid w:val="00B6069F"/>
    <w:rsid w:val="00B60C15"/>
    <w:rsid w:val="00B60E98"/>
    <w:rsid w:val="00B611E9"/>
    <w:rsid w:val="00B6199D"/>
    <w:rsid w:val="00B62C6A"/>
    <w:rsid w:val="00B63392"/>
    <w:rsid w:val="00B647E4"/>
    <w:rsid w:val="00B64904"/>
    <w:rsid w:val="00B64962"/>
    <w:rsid w:val="00B65470"/>
    <w:rsid w:val="00B65B27"/>
    <w:rsid w:val="00B66072"/>
    <w:rsid w:val="00B66EA7"/>
    <w:rsid w:val="00B6705D"/>
    <w:rsid w:val="00B6743F"/>
    <w:rsid w:val="00B67630"/>
    <w:rsid w:val="00B70A19"/>
    <w:rsid w:val="00B710D3"/>
    <w:rsid w:val="00B71948"/>
    <w:rsid w:val="00B71F1E"/>
    <w:rsid w:val="00B72F9E"/>
    <w:rsid w:val="00B750D9"/>
    <w:rsid w:val="00B76D92"/>
    <w:rsid w:val="00B776CE"/>
    <w:rsid w:val="00B77783"/>
    <w:rsid w:val="00B77F1E"/>
    <w:rsid w:val="00B82044"/>
    <w:rsid w:val="00B8243D"/>
    <w:rsid w:val="00B83E8E"/>
    <w:rsid w:val="00B85FDB"/>
    <w:rsid w:val="00B87611"/>
    <w:rsid w:val="00B90FBB"/>
    <w:rsid w:val="00B91122"/>
    <w:rsid w:val="00B91B52"/>
    <w:rsid w:val="00B9270C"/>
    <w:rsid w:val="00B92A74"/>
    <w:rsid w:val="00B93664"/>
    <w:rsid w:val="00B93E7F"/>
    <w:rsid w:val="00B956ED"/>
    <w:rsid w:val="00B958E7"/>
    <w:rsid w:val="00B9657C"/>
    <w:rsid w:val="00B96CE4"/>
    <w:rsid w:val="00B96F22"/>
    <w:rsid w:val="00B97CED"/>
    <w:rsid w:val="00BA285A"/>
    <w:rsid w:val="00BA4071"/>
    <w:rsid w:val="00BA40FC"/>
    <w:rsid w:val="00BA48D5"/>
    <w:rsid w:val="00BA571D"/>
    <w:rsid w:val="00BA63B1"/>
    <w:rsid w:val="00BA690F"/>
    <w:rsid w:val="00BA6D23"/>
    <w:rsid w:val="00BA6F7A"/>
    <w:rsid w:val="00BA7404"/>
    <w:rsid w:val="00BA7C89"/>
    <w:rsid w:val="00BA7DCD"/>
    <w:rsid w:val="00BB0684"/>
    <w:rsid w:val="00BB0FAE"/>
    <w:rsid w:val="00BB17DC"/>
    <w:rsid w:val="00BB1CF1"/>
    <w:rsid w:val="00BB1E5B"/>
    <w:rsid w:val="00BB34F4"/>
    <w:rsid w:val="00BB36AC"/>
    <w:rsid w:val="00BB3823"/>
    <w:rsid w:val="00BB4508"/>
    <w:rsid w:val="00BB521A"/>
    <w:rsid w:val="00BB52B9"/>
    <w:rsid w:val="00BB60CD"/>
    <w:rsid w:val="00BB69BF"/>
    <w:rsid w:val="00BB6B97"/>
    <w:rsid w:val="00BB6B98"/>
    <w:rsid w:val="00BB77E2"/>
    <w:rsid w:val="00BC0425"/>
    <w:rsid w:val="00BC1011"/>
    <w:rsid w:val="00BC2AD5"/>
    <w:rsid w:val="00BC2B3A"/>
    <w:rsid w:val="00BC2F91"/>
    <w:rsid w:val="00BC3640"/>
    <w:rsid w:val="00BC3FD6"/>
    <w:rsid w:val="00BC53D5"/>
    <w:rsid w:val="00BC7488"/>
    <w:rsid w:val="00BC7A52"/>
    <w:rsid w:val="00BC7D70"/>
    <w:rsid w:val="00BD0FBF"/>
    <w:rsid w:val="00BD1D1B"/>
    <w:rsid w:val="00BD2328"/>
    <w:rsid w:val="00BD23EF"/>
    <w:rsid w:val="00BD292E"/>
    <w:rsid w:val="00BD30F6"/>
    <w:rsid w:val="00BD3308"/>
    <w:rsid w:val="00BD3388"/>
    <w:rsid w:val="00BD3E41"/>
    <w:rsid w:val="00BD5184"/>
    <w:rsid w:val="00BD57A1"/>
    <w:rsid w:val="00BD5C31"/>
    <w:rsid w:val="00BD5C9A"/>
    <w:rsid w:val="00BD5DF4"/>
    <w:rsid w:val="00BD5F9C"/>
    <w:rsid w:val="00BD61B9"/>
    <w:rsid w:val="00BD63CF"/>
    <w:rsid w:val="00BD69C5"/>
    <w:rsid w:val="00BE1037"/>
    <w:rsid w:val="00BE16CE"/>
    <w:rsid w:val="00BE2BA4"/>
    <w:rsid w:val="00BE5BB5"/>
    <w:rsid w:val="00BE5C4E"/>
    <w:rsid w:val="00BE5DCF"/>
    <w:rsid w:val="00BE60C9"/>
    <w:rsid w:val="00BF0600"/>
    <w:rsid w:val="00BF0632"/>
    <w:rsid w:val="00BF154F"/>
    <w:rsid w:val="00BF1A89"/>
    <w:rsid w:val="00BF1AA5"/>
    <w:rsid w:val="00BF1CA9"/>
    <w:rsid w:val="00BF1FE8"/>
    <w:rsid w:val="00BF2737"/>
    <w:rsid w:val="00BF2FA0"/>
    <w:rsid w:val="00BF43D3"/>
    <w:rsid w:val="00BF4FC2"/>
    <w:rsid w:val="00BF52F6"/>
    <w:rsid w:val="00BF5B27"/>
    <w:rsid w:val="00BF5C75"/>
    <w:rsid w:val="00BF7479"/>
    <w:rsid w:val="00BF7C3F"/>
    <w:rsid w:val="00C000B9"/>
    <w:rsid w:val="00C00670"/>
    <w:rsid w:val="00C01006"/>
    <w:rsid w:val="00C01829"/>
    <w:rsid w:val="00C02D88"/>
    <w:rsid w:val="00C02E45"/>
    <w:rsid w:val="00C03326"/>
    <w:rsid w:val="00C038FD"/>
    <w:rsid w:val="00C03D5E"/>
    <w:rsid w:val="00C05579"/>
    <w:rsid w:val="00C06A61"/>
    <w:rsid w:val="00C10272"/>
    <w:rsid w:val="00C11A1E"/>
    <w:rsid w:val="00C11C2B"/>
    <w:rsid w:val="00C11C7B"/>
    <w:rsid w:val="00C133BF"/>
    <w:rsid w:val="00C1522D"/>
    <w:rsid w:val="00C157F8"/>
    <w:rsid w:val="00C16764"/>
    <w:rsid w:val="00C1692A"/>
    <w:rsid w:val="00C16AEC"/>
    <w:rsid w:val="00C17F81"/>
    <w:rsid w:val="00C20035"/>
    <w:rsid w:val="00C20C12"/>
    <w:rsid w:val="00C21B3C"/>
    <w:rsid w:val="00C24E33"/>
    <w:rsid w:val="00C25284"/>
    <w:rsid w:val="00C258F4"/>
    <w:rsid w:val="00C25E35"/>
    <w:rsid w:val="00C268CE"/>
    <w:rsid w:val="00C305E6"/>
    <w:rsid w:val="00C30BF3"/>
    <w:rsid w:val="00C31930"/>
    <w:rsid w:val="00C32613"/>
    <w:rsid w:val="00C34048"/>
    <w:rsid w:val="00C3451D"/>
    <w:rsid w:val="00C35040"/>
    <w:rsid w:val="00C36339"/>
    <w:rsid w:val="00C36A99"/>
    <w:rsid w:val="00C37452"/>
    <w:rsid w:val="00C40211"/>
    <w:rsid w:val="00C4104E"/>
    <w:rsid w:val="00C41AD5"/>
    <w:rsid w:val="00C42517"/>
    <w:rsid w:val="00C44239"/>
    <w:rsid w:val="00C44886"/>
    <w:rsid w:val="00C44BF9"/>
    <w:rsid w:val="00C4566E"/>
    <w:rsid w:val="00C46420"/>
    <w:rsid w:val="00C46704"/>
    <w:rsid w:val="00C47150"/>
    <w:rsid w:val="00C4772B"/>
    <w:rsid w:val="00C47768"/>
    <w:rsid w:val="00C47EAA"/>
    <w:rsid w:val="00C50115"/>
    <w:rsid w:val="00C50DA4"/>
    <w:rsid w:val="00C51627"/>
    <w:rsid w:val="00C516F0"/>
    <w:rsid w:val="00C54E34"/>
    <w:rsid w:val="00C55DAC"/>
    <w:rsid w:val="00C56153"/>
    <w:rsid w:val="00C56AF6"/>
    <w:rsid w:val="00C57314"/>
    <w:rsid w:val="00C57FB4"/>
    <w:rsid w:val="00C61763"/>
    <w:rsid w:val="00C6199C"/>
    <w:rsid w:val="00C62095"/>
    <w:rsid w:val="00C635CB"/>
    <w:rsid w:val="00C64894"/>
    <w:rsid w:val="00C64B1A"/>
    <w:rsid w:val="00C64D06"/>
    <w:rsid w:val="00C6596C"/>
    <w:rsid w:val="00C6626D"/>
    <w:rsid w:val="00C6656D"/>
    <w:rsid w:val="00C67BFC"/>
    <w:rsid w:val="00C67DD2"/>
    <w:rsid w:val="00C71384"/>
    <w:rsid w:val="00C71C6A"/>
    <w:rsid w:val="00C72361"/>
    <w:rsid w:val="00C728BA"/>
    <w:rsid w:val="00C730DF"/>
    <w:rsid w:val="00C731F2"/>
    <w:rsid w:val="00C7362A"/>
    <w:rsid w:val="00C743A9"/>
    <w:rsid w:val="00C75FE9"/>
    <w:rsid w:val="00C76073"/>
    <w:rsid w:val="00C76424"/>
    <w:rsid w:val="00C76AB3"/>
    <w:rsid w:val="00C76DE6"/>
    <w:rsid w:val="00C80C56"/>
    <w:rsid w:val="00C812C4"/>
    <w:rsid w:val="00C815E1"/>
    <w:rsid w:val="00C82765"/>
    <w:rsid w:val="00C82CD5"/>
    <w:rsid w:val="00C832F5"/>
    <w:rsid w:val="00C8373C"/>
    <w:rsid w:val="00C83B33"/>
    <w:rsid w:val="00C84B62"/>
    <w:rsid w:val="00C867C0"/>
    <w:rsid w:val="00C86ADA"/>
    <w:rsid w:val="00C8729D"/>
    <w:rsid w:val="00C90586"/>
    <w:rsid w:val="00C90E7A"/>
    <w:rsid w:val="00C914B4"/>
    <w:rsid w:val="00C91DE4"/>
    <w:rsid w:val="00C93468"/>
    <w:rsid w:val="00C9389A"/>
    <w:rsid w:val="00C93F46"/>
    <w:rsid w:val="00C97699"/>
    <w:rsid w:val="00CA2202"/>
    <w:rsid w:val="00CA2244"/>
    <w:rsid w:val="00CA384B"/>
    <w:rsid w:val="00CA3FC4"/>
    <w:rsid w:val="00CA519A"/>
    <w:rsid w:val="00CA5E7E"/>
    <w:rsid w:val="00CA6797"/>
    <w:rsid w:val="00CA685E"/>
    <w:rsid w:val="00CA6E74"/>
    <w:rsid w:val="00CA79D8"/>
    <w:rsid w:val="00CB22E1"/>
    <w:rsid w:val="00CB3017"/>
    <w:rsid w:val="00CB3085"/>
    <w:rsid w:val="00CB3608"/>
    <w:rsid w:val="00CB4B33"/>
    <w:rsid w:val="00CB5FF9"/>
    <w:rsid w:val="00CB69C4"/>
    <w:rsid w:val="00CB75E1"/>
    <w:rsid w:val="00CB7DF1"/>
    <w:rsid w:val="00CC0120"/>
    <w:rsid w:val="00CC0A2B"/>
    <w:rsid w:val="00CC191A"/>
    <w:rsid w:val="00CC1F02"/>
    <w:rsid w:val="00CC2026"/>
    <w:rsid w:val="00CC2395"/>
    <w:rsid w:val="00CC291C"/>
    <w:rsid w:val="00CC463B"/>
    <w:rsid w:val="00CC4D75"/>
    <w:rsid w:val="00CC5732"/>
    <w:rsid w:val="00CC5C92"/>
    <w:rsid w:val="00CC5EDA"/>
    <w:rsid w:val="00CC709F"/>
    <w:rsid w:val="00CC7B5A"/>
    <w:rsid w:val="00CC7C0B"/>
    <w:rsid w:val="00CC7C7A"/>
    <w:rsid w:val="00CC7F63"/>
    <w:rsid w:val="00CD0CFC"/>
    <w:rsid w:val="00CD112A"/>
    <w:rsid w:val="00CD1168"/>
    <w:rsid w:val="00CD1380"/>
    <w:rsid w:val="00CD2332"/>
    <w:rsid w:val="00CD4102"/>
    <w:rsid w:val="00CD43A0"/>
    <w:rsid w:val="00CD44FB"/>
    <w:rsid w:val="00CD4F87"/>
    <w:rsid w:val="00CD656B"/>
    <w:rsid w:val="00CD75F8"/>
    <w:rsid w:val="00CE1029"/>
    <w:rsid w:val="00CE1286"/>
    <w:rsid w:val="00CE38EF"/>
    <w:rsid w:val="00CE39CE"/>
    <w:rsid w:val="00CE48C2"/>
    <w:rsid w:val="00CE6892"/>
    <w:rsid w:val="00CE6C59"/>
    <w:rsid w:val="00CE6C5B"/>
    <w:rsid w:val="00CE7508"/>
    <w:rsid w:val="00CF01DA"/>
    <w:rsid w:val="00CF0204"/>
    <w:rsid w:val="00CF10D6"/>
    <w:rsid w:val="00CF1234"/>
    <w:rsid w:val="00CF14FA"/>
    <w:rsid w:val="00CF161A"/>
    <w:rsid w:val="00CF2269"/>
    <w:rsid w:val="00CF227F"/>
    <w:rsid w:val="00CF3551"/>
    <w:rsid w:val="00CF3E58"/>
    <w:rsid w:val="00CF5DD1"/>
    <w:rsid w:val="00CF6447"/>
    <w:rsid w:val="00CF65B9"/>
    <w:rsid w:val="00CF7996"/>
    <w:rsid w:val="00D00536"/>
    <w:rsid w:val="00D00701"/>
    <w:rsid w:val="00D01308"/>
    <w:rsid w:val="00D01825"/>
    <w:rsid w:val="00D01EA5"/>
    <w:rsid w:val="00D032D1"/>
    <w:rsid w:val="00D04B36"/>
    <w:rsid w:val="00D05266"/>
    <w:rsid w:val="00D061C3"/>
    <w:rsid w:val="00D06749"/>
    <w:rsid w:val="00D068DC"/>
    <w:rsid w:val="00D06A98"/>
    <w:rsid w:val="00D0789B"/>
    <w:rsid w:val="00D07B83"/>
    <w:rsid w:val="00D104D7"/>
    <w:rsid w:val="00D1096D"/>
    <w:rsid w:val="00D1254B"/>
    <w:rsid w:val="00D13C70"/>
    <w:rsid w:val="00D14933"/>
    <w:rsid w:val="00D167B9"/>
    <w:rsid w:val="00D16B90"/>
    <w:rsid w:val="00D1709E"/>
    <w:rsid w:val="00D17A38"/>
    <w:rsid w:val="00D20656"/>
    <w:rsid w:val="00D208F3"/>
    <w:rsid w:val="00D20980"/>
    <w:rsid w:val="00D213DD"/>
    <w:rsid w:val="00D21934"/>
    <w:rsid w:val="00D21D30"/>
    <w:rsid w:val="00D22D8E"/>
    <w:rsid w:val="00D244E1"/>
    <w:rsid w:val="00D24682"/>
    <w:rsid w:val="00D24882"/>
    <w:rsid w:val="00D24B7D"/>
    <w:rsid w:val="00D265D3"/>
    <w:rsid w:val="00D269FF"/>
    <w:rsid w:val="00D26BC5"/>
    <w:rsid w:val="00D27638"/>
    <w:rsid w:val="00D27BA8"/>
    <w:rsid w:val="00D30288"/>
    <w:rsid w:val="00D328E6"/>
    <w:rsid w:val="00D32DF9"/>
    <w:rsid w:val="00D34663"/>
    <w:rsid w:val="00D3468F"/>
    <w:rsid w:val="00D34BEB"/>
    <w:rsid w:val="00D34F7F"/>
    <w:rsid w:val="00D368B6"/>
    <w:rsid w:val="00D379A3"/>
    <w:rsid w:val="00D37C40"/>
    <w:rsid w:val="00D37F9C"/>
    <w:rsid w:val="00D41189"/>
    <w:rsid w:val="00D4233F"/>
    <w:rsid w:val="00D4257B"/>
    <w:rsid w:val="00D428CB"/>
    <w:rsid w:val="00D45A33"/>
    <w:rsid w:val="00D50B9E"/>
    <w:rsid w:val="00D50C0B"/>
    <w:rsid w:val="00D52E4B"/>
    <w:rsid w:val="00D55465"/>
    <w:rsid w:val="00D557FE"/>
    <w:rsid w:val="00D56E0B"/>
    <w:rsid w:val="00D6034F"/>
    <w:rsid w:val="00D60B1A"/>
    <w:rsid w:val="00D60EEC"/>
    <w:rsid w:val="00D6284F"/>
    <w:rsid w:val="00D656C1"/>
    <w:rsid w:val="00D66299"/>
    <w:rsid w:val="00D66BCB"/>
    <w:rsid w:val="00D67DE4"/>
    <w:rsid w:val="00D67F36"/>
    <w:rsid w:val="00D7065B"/>
    <w:rsid w:val="00D71A64"/>
    <w:rsid w:val="00D71D9F"/>
    <w:rsid w:val="00D729D6"/>
    <w:rsid w:val="00D73699"/>
    <w:rsid w:val="00D73943"/>
    <w:rsid w:val="00D74355"/>
    <w:rsid w:val="00D74AF2"/>
    <w:rsid w:val="00D74CF0"/>
    <w:rsid w:val="00D76894"/>
    <w:rsid w:val="00D768A6"/>
    <w:rsid w:val="00D77089"/>
    <w:rsid w:val="00D77F30"/>
    <w:rsid w:val="00D77F39"/>
    <w:rsid w:val="00D804E5"/>
    <w:rsid w:val="00D80815"/>
    <w:rsid w:val="00D8133A"/>
    <w:rsid w:val="00D81CF1"/>
    <w:rsid w:val="00D82469"/>
    <w:rsid w:val="00D8281C"/>
    <w:rsid w:val="00D854C9"/>
    <w:rsid w:val="00D858BA"/>
    <w:rsid w:val="00D85F01"/>
    <w:rsid w:val="00D86BEC"/>
    <w:rsid w:val="00D86C86"/>
    <w:rsid w:val="00D86F93"/>
    <w:rsid w:val="00D90B54"/>
    <w:rsid w:val="00D90CDD"/>
    <w:rsid w:val="00D9218E"/>
    <w:rsid w:val="00D93068"/>
    <w:rsid w:val="00D9419C"/>
    <w:rsid w:val="00D94ED3"/>
    <w:rsid w:val="00D958E7"/>
    <w:rsid w:val="00D96836"/>
    <w:rsid w:val="00DA0201"/>
    <w:rsid w:val="00DA0285"/>
    <w:rsid w:val="00DA0531"/>
    <w:rsid w:val="00DA098D"/>
    <w:rsid w:val="00DA2654"/>
    <w:rsid w:val="00DA26CB"/>
    <w:rsid w:val="00DA28A5"/>
    <w:rsid w:val="00DA2DD7"/>
    <w:rsid w:val="00DA4C56"/>
    <w:rsid w:val="00DA4E98"/>
    <w:rsid w:val="00DA5191"/>
    <w:rsid w:val="00DA51C1"/>
    <w:rsid w:val="00DA55B0"/>
    <w:rsid w:val="00DA5636"/>
    <w:rsid w:val="00DA6586"/>
    <w:rsid w:val="00DB0088"/>
    <w:rsid w:val="00DB0801"/>
    <w:rsid w:val="00DB0BB6"/>
    <w:rsid w:val="00DB0DB4"/>
    <w:rsid w:val="00DB1146"/>
    <w:rsid w:val="00DB1B37"/>
    <w:rsid w:val="00DB1FF8"/>
    <w:rsid w:val="00DB2CB6"/>
    <w:rsid w:val="00DB30FA"/>
    <w:rsid w:val="00DB333D"/>
    <w:rsid w:val="00DB3FFC"/>
    <w:rsid w:val="00DB68F9"/>
    <w:rsid w:val="00DB7525"/>
    <w:rsid w:val="00DB7AEF"/>
    <w:rsid w:val="00DB7EB2"/>
    <w:rsid w:val="00DC039A"/>
    <w:rsid w:val="00DC0488"/>
    <w:rsid w:val="00DC0C5D"/>
    <w:rsid w:val="00DC0F65"/>
    <w:rsid w:val="00DC0FBA"/>
    <w:rsid w:val="00DC2861"/>
    <w:rsid w:val="00DC2C80"/>
    <w:rsid w:val="00DC2CD7"/>
    <w:rsid w:val="00DC2E9E"/>
    <w:rsid w:val="00DC2FBD"/>
    <w:rsid w:val="00DC37BA"/>
    <w:rsid w:val="00DC4B74"/>
    <w:rsid w:val="00DC55E9"/>
    <w:rsid w:val="00DC6910"/>
    <w:rsid w:val="00DD09C9"/>
    <w:rsid w:val="00DD11FE"/>
    <w:rsid w:val="00DD211B"/>
    <w:rsid w:val="00DD2997"/>
    <w:rsid w:val="00DD29F1"/>
    <w:rsid w:val="00DD3971"/>
    <w:rsid w:val="00DD4CA9"/>
    <w:rsid w:val="00DD5260"/>
    <w:rsid w:val="00DD5D65"/>
    <w:rsid w:val="00DD5EC0"/>
    <w:rsid w:val="00DD7422"/>
    <w:rsid w:val="00DD7517"/>
    <w:rsid w:val="00DD7AD3"/>
    <w:rsid w:val="00DD7DA3"/>
    <w:rsid w:val="00DE09E3"/>
    <w:rsid w:val="00DE2224"/>
    <w:rsid w:val="00DE2B15"/>
    <w:rsid w:val="00DE461B"/>
    <w:rsid w:val="00DE4877"/>
    <w:rsid w:val="00DE5AD7"/>
    <w:rsid w:val="00DE67BD"/>
    <w:rsid w:val="00DE67F6"/>
    <w:rsid w:val="00DE67F9"/>
    <w:rsid w:val="00DE6B3B"/>
    <w:rsid w:val="00DE74CC"/>
    <w:rsid w:val="00DE780B"/>
    <w:rsid w:val="00DF01E4"/>
    <w:rsid w:val="00DF0B23"/>
    <w:rsid w:val="00DF3304"/>
    <w:rsid w:val="00DF3558"/>
    <w:rsid w:val="00DF3B96"/>
    <w:rsid w:val="00DF4CBC"/>
    <w:rsid w:val="00DF517C"/>
    <w:rsid w:val="00DF596C"/>
    <w:rsid w:val="00DF5C55"/>
    <w:rsid w:val="00DF6E7A"/>
    <w:rsid w:val="00DF72BC"/>
    <w:rsid w:val="00DF76C5"/>
    <w:rsid w:val="00E00B5D"/>
    <w:rsid w:val="00E01CE0"/>
    <w:rsid w:val="00E020AC"/>
    <w:rsid w:val="00E0233D"/>
    <w:rsid w:val="00E03529"/>
    <w:rsid w:val="00E0390D"/>
    <w:rsid w:val="00E04965"/>
    <w:rsid w:val="00E051AB"/>
    <w:rsid w:val="00E072A7"/>
    <w:rsid w:val="00E10A3E"/>
    <w:rsid w:val="00E10EAF"/>
    <w:rsid w:val="00E114E8"/>
    <w:rsid w:val="00E1152B"/>
    <w:rsid w:val="00E11A4B"/>
    <w:rsid w:val="00E12090"/>
    <w:rsid w:val="00E122F5"/>
    <w:rsid w:val="00E12690"/>
    <w:rsid w:val="00E1278C"/>
    <w:rsid w:val="00E128D0"/>
    <w:rsid w:val="00E12E5C"/>
    <w:rsid w:val="00E13142"/>
    <w:rsid w:val="00E13668"/>
    <w:rsid w:val="00E13868"/>
    <w:rsid w:val="00E148DD"/>
    <w:rsid w:val="00E1539A"/>
    <w:rsid w:val="00E1606B"/>
    <w:rsid w:val="00E175DC"/>
    <w:rsid w:val="00E20379"/>
    <w:rsid w:val="00E203D0"/>
    <w:rsid w:val="00E20A75"/>
    <w:rsid w:val="00E20ACE"/>
    <w:rsid w:val="00E221E4"/>
    <w:rsid w:val="00E2239E"/>
    <w:rsid w:val="00E22DDA"/>
    <w:rsid w:val="00E23F61"/>
    <w:rsid w:val="00E2504B"/>
    <w:rsid w:val="00E263FA"/>
    <w:rsid w:val="00E314F7"/>
    <w:rsid w:val="00E31DA8"/>
    <w:rsid w:val="00E32529"/>
    <w:rsid w:val="00E34046"/>
    <w:rsid w:val="00E355B1"/>
    <w:rsid w:val="00E363C7"/>
    <w:rsid w:val="00E371E2"/>
    <w:rsid w:val="00E410DB"/>
    <w:rsid w:val="00E41AA4"/>
    <w:rsid w:val="00E41DA8"/>
    <w:rsid w:val="00E42325"/>
    <w:rsid w:val="00E42EFA"/>
    <w:rsid w:val="00E43C9E"/>
    <w:rsid w:val="00E45B11"/>
    <w:rsid w:val="00E46FFA"/>
    <w:rsid w:val="00E5048A"/>
    <w:rsid w:val="00E5088D"/>
    <w:rsid w:val="00E50D1E"/>
    <w:rsid w:val="00E52FAA"/>
    <w:rsid w:val="00E539D3"/>
    <w:rsid w:val="00E547C7"/>
    <w:rsid w:val="00E551F3"/>
    <w:rsid w:val="00E55357"/>
    <w:rsid w:val="00E55D78"/>
    <w:rsid w:val="00E56470"/>
    <w:rsid w:val="00E575E1"/>
    <w:rsid w:val="00E57821"/>
    <w:rsid w:val="00E579CD"/>
    <w:rsid w:val="00E60240"/>
    <w:rsid w:val="00E60285"/>
    <w:rsid w:val="00E60D83"/>
    <w:rsid w:val="00E60F27"/>
    <w:rsid w:val="00E62BC5"/>
    <w:rsid w:val="00E62EA1"/>
    <w:rsid w:val="00E632A6"/>
    <w:rsid w:val="00E656FD"/>
    <w:rsid w:val="00E66B8B"/>
    <w:rsid w:val="00E67DC3"/>
    <w:rsid w:val="00E70909"/>
    <w:rsid w:val="00E709A5"/>
    <w:rsid w:val="00E71375"/>
    <w:rsid w:val="00E719E5"/>
    <w:rsid w:val="00E72279"/>
    <w:rsid w:val="00E72861"/>
    <w:rsid w:val="00E72971"/>
    <w:rsid w:val="00E743E4"/>
    <w:rsid w:val="00E758F2"/>
    <w:rsid w:val="00E7593D"/>
    <w:rsid w:val="00E7624C"/>
    <w:rsid w:val="00E762AC"/>
    <w:rsid w:val="00E766E5"/>
    <w:rsid w:val="00E76707"/>
    <w:rsid w:val="00E81550"/>
    <w:rsid w:val="00E81BC3"/>
    <w:rsid w:val="00E82325"/>
    <w:rsid w:val="00E847C4"/>
    <w:rsid w:val="00E85952"/>
    <w:rsid w:val="00E860F7"/>
    <w:rsid w:val="00E868BD"/>
    <w:rsid w:val="00E905A0"/>
    <w:rsid w:val="00E90834"/>
    <w:rsid w:val="00E90D33"/>
    <w:rsid w:val="00E90F00"/>
    <w:rsid w:val="00E92A9D"/>
    <w:rsid w:val="00E936B9"/>
    <w:rsid w:val="00E93721"/>
    <w:rsid w:val="00E937C4"/>
    <w:rsid w:val="00E9418F"/>
    <w:rsid w:val="00E94502"/>
    <w:rsid w:val="00E945F4"/>
    <w:rsid w:val="00E94979"/>
    <w:rsid w:val="00E95342"/>
    <w:rsid w:val="00E95FE0"/>
    <w:rsid w:val="00E9628D"/>
    <w:rsid w:val="00E9671C"/>
    <w:rsid w:val="00E97AC8"/>
    <w:rsid w:val="00EA0145"/>
    <w:rsid w:val="00EA06D6"/>
    <w:rsid w:val="00EA13B6"/>
    <w:rsid w:val="00EA147E"/>
    <w:rsid w:val="00EA22C5"/>
    <w:rsid w:val="00EA2795"/>
    <w:rsid w:val="00EA38BA"/>
    <w:rsid w:val="00EA3B9A"/>
    <w:rsid w:val="00EA4C78"/>
    <w:rsid w:val="00EA4F40"/>
    <w:rsid w:val="00EA57B4"/>
    <w:rsid w:val="00EA6522"/>
    <w:rsid w:val="00EA7B26"/>
    <w:rsid w:val="00EB0141"/>
    <w:rsid w:val="00EB08BA"/>
    <w:rsid w:val="00EB32ED"/>
    <w:rsid w:val="00EB4AB3"/>
    <w:rsid w:val="00EB4E30"/>
    <w:rsid w:val="00EB56AE"/>
    <w:rsid w:val="00EB760C"/>
    <w:rsid w:val="00EB7C42"/>
    <w:rsid w:val="00EC039D"/>
    <w:rsid w:val="00EC1A4E"/>
    <w:rsid w:val="00EC21A8"/>
    <w:rsid w:val="00EC279B"/>
    <w:rsid w:val="00EC2ED6"/>
    <w:rsid w:val="00EC48E8"/>
    <w:rsid w:val="00EC4D34"/>
    <w:rsid w:val="00EC70C2"/>
    <w:rsid w:val="00EC72CC"/>
    <w:rsid w:val="00ED033F"/>
    <w:rsid w:val="00ED05ED"/>
    <w:rsid w:val="00ED0AD5"/>
    <w:rsid w:val="00ED1EAD"/>
    <w:rsid w:val="00ED37C3"/>
    <w:rsid w:val="00ED3FDC"/>
    <w:rsid w:val="00ED4256"/>
    <w:rsid w:val="00ED5FD5"/>
    <w:rsid w:val="00ED6553"/>
    <w:rsid w:val="00ED6576"/>
    <w:rsid w:val="00ED718F"/>
    <w:rsid w:val="00EE02D5"/>
    <w:rsid w:val="00EE0AC7"/>
    <w:rsid w:val="00EE0E41"/>
    <w:rsid w:val="00EE1235"/>
    <w:rsid w:val="00EE1C16"/>
    <w:rsid w:val="00EE28DE"/>
    <w:rsid w:val="00EE3C8E"/>
    <w:rsid w:val="00EE42C5"/>
    <w:rsid w:val="00EE4316"/>
    <w:rsid w:val="00EE4552"/>
    <w:rsid w:val="00EE5E0D"/>
    <w:rsid w:val="00EF061B"/>
    <w:rsid w:val="00EF073A"/>
    <w:rsid w:val="00EF12E6"/>
    <w:rsid w:val="00EF1B5C"/>
    <w:rsid w:val="00EF21E1"/>
    <w:rsid w:val="00EF2AC3"/>
    <w:rsid w:val="00EF3397"/>
    <w:rsid w:val="00EF3782"/>
    <w:rsid w:val="00EF4901"/>
    <w:rsid w:val="00EF5115"/>
    <w:rsid w:val="00EF55F6"/>
    <w:rsid w:val="00EF723B"/>
    <w:rsid w:val="00F016B4"/>
    <w:rsid w:val="00F0208F"/>
    <w:rsid w:val="00F02B16"/>
    <w:rsid w:val="00F03BF7"/>
    <w:rsid w:val="00F045FB"/>
    <w:rsid w:val="00F05353"/>
    <w:rsid w:val="00F05930"/>
    <w:rsid w:val="00F065C4"/>
    <w:rsid w:val="00F066C3"/>
    <w:rsid w:val="00F07F4A"/>
    <w:rsid w:val="00F11D6E"/>
    <w:rsid w:val="00F13B8B"/>
    <w:rsid w:val="00F14460"/>
    <w:rsid w:val="00F1490B"/>
    <w:rsid w:val="00F15873"/>
    <w:rsid w:val="00F15D30"/>
    <w:rsid w:val="00F167A4"/>
    <w:rsid w:val="00F16DF0"/>
    <w:rsid w:val="00F17220"/>
    <w:rsid w:val="00F20A43"/>
    <w:rsid w:val="00F22096"/>
    <w:rsid w:val="00F2217A"/>
    <w:rsid w:val="00F2348A"/>
    <w:rsid w:val="00F24A03"/>
    <w:rsid w:val="00F24BBF"/>
    <w:rsid w:val="00F25FDD"/>
    <w:rsid w:val="00F2608C"/>
    <w:rsid w:val="00F26B0B"/>
    <w:rsid w:val="00F26BC8"/>
    <w:rsid w:val="00F27DAF"/>
    <w:rsid w:val="00F27DBC"/>
    <w:rsid w:val="00F307AC"/>
    <w:rsid w:val="00F310B4"/>
    <w:rsid w:val="00F317E5"/>
    <w:rsid w:val="00F3230F"/>
    <w:rsid w:val="00F335D4"/>
    <w:rsid w:val="00F34073"/>
    <w:rsid w:val="00F3456C"/>
    <w:rsid w:val="00F34F97"/>
    <w:rsid w:val="00F3515A"/>
    <w:rsid w:val="00F35B32"/>
    <w:rsid w:val="00F3609C"/>
    <w:rsid w:val="00F36456"/>
    <w:rsid w:val="00F369BB"/>
    <w:rsid w:val="00F36C46"/>
    <w:rsid w:val="00F36D0E"/>
    <w:rsid w:val="00F37939"/>
    <w:rsid w:val="00F403DB"/>
    <w:rsid w:val="00F40533"/>
    <w:rsid w:val="00F41D07"/>
    <w:rsid w:val="00F42DBA"/>
    <w:rsid w:val="00F4530D"/>
    <w:rsid w:val="00F47C58"/>
    <w:rsid w:val="00F5005E"/>
    <w:rsid w:val="00F512E7"/>
    <w:rsid w:val="00F51A19"/>
    <w:rsid w:val="00F52523"/>
    <w:rsid w:val="00F53186"/>
    <w:rsid w:val="00F5339D"/>
    <w:rsid w:val="00F5400C"/>
    <w:rsid w:val="00F5499A"/>
    <w:rsid w:val="00F54DA3"/>
    <w:rsid w:val="00F5512E"/>
    <w:rsid w:val="00F5664B"/>
    <w:rsid w:val="00F5753B"/>
    <w:rsid w:val="00F606D5"/>
    <w:rsid w:val="00F61942"/>
    <w:rsid w:val="00F636AC"/>
    <w:rsid w:val="00F63F7B"/>
    <w:rsid w:val="00F65019"/>
    <w:rsid w:val="00F653F6"/>
    <w:rsid w:val="00F66143"/>
    <w:rsid w:val="00F663C2"/>
    <w:rsid w:val="00F7061A"/>
    <w:rsid w:val="00F70B9F"/>
    <w:rsid w:val="00F71D96"/>
    <w:rsid w:val="00F729A8"/>
    <w:rsid w:val="00F72B13"/>
    <w:rsid w:val="00F7319C"/>
    <w:rsid w:val="00F73A9B"/>
    <w:rsid w:val="00F74232"/>
    <w:rsid w:val="00F75B91"/>
    <w:rsid w:val="00F75DBE"/>
    <w:rsid w:val="00F76029"/>
    <w:rsid w:val="00F76F13"/>
    <w:rsid w:val="00F77E73"/>
    <w:rsid w:val="00F804F8"/>
    <w:rsid w:val="00F8056A"/>
    <w:rsid w:val="00F8178D"/>
    <w:rsid w:val="00F83464"/>
    <w:rsid w:val="00F83A2A"/>
    <w:rsid w:val="00F83A76"/>
    <w:rsid w:val="00F83B70"/>
    <w:rsid w:val="00F855F2"/>
    <w:rsid w:val="00F856D9"/>
    <w:rsid w:val="00F86022"/>
    <w:rsid w:val="00F868A0"/>
    <w:rsid w:val="00F87562"/>
    <w:rsid w:val="00F8791B"/>
    <w:rsid w:val="00F91025"/>
    <w:rsid w:val="00F916E2"/>
    <w:rsid w:val="00F92268"/>
    <w:rsid w:val="00F928E0"/>
    <w:rsid w:val="00F92F09"/>
    <w:rsid w:val="00F9301B"/>
    <w:rsid w:val="00F94364"/>
    <w:rsid w:val="00F961D7"/>
    <w:rsid w:val="00F96E78"/>
    <w:rsid w:val="00FA072E"/>
    <w:rsid w:val="00FA1037"/>
    <w:rsid w:val="00FA5F2B"/>
    <w:rsid w:val="00FA66B6"/>
    <w:rsid w:val="00FA70F0"/>
    <w:rsid w:val="00FA750A"/>
    <w:rsid w:val="00FB01E3"/>
    <w:rsid w:val="00FB020E"/>
    <w:rsid w:val="00FB08F8"/>
    <w:rsid w:val="00FB1DE2"/>
    <w:rsid w:val="00FB23D0"/>
    <w:rsid w:val="00FB4765"/>
    <w:rsid w:val="00FB4A14"/>
    <w:rsid w:val="00FB4B36"/>
    <w:rsid w:val="00FB53FD"/>
    <w:rsid w:val="00FB6789"/>
    <w:rsid w:val="00FB72F7"/>
    <w:rsid w:val="00FB7DF1"/>
    <w:rsid w:val="00FC0189"/>
    <w:rsid w:val="00FC0B42"/>
    <w:rsid w:val="00FC1155"/>
    <w:rsid w:val="00FC1664"/>
    <w:rsid w:val="00FC1E3A"/>
    <w:rsid w:val="00FC24E3"/>
    <w:rsid w:val="00FC26E1"/>
    <w:rsid w:val="00FC2BBA"/>
    <w:rsid w:val="00FC2C08"/>
    <w:rsid w:val="00FC37E0"/>
    <w:rsid w:val="00FC418C"/>
    <w:rsid w:val="00FC43F0"/>
    <w:rsid w:val="00FC6854"/>
    <w:rsid w:val="00FC6A78"/>
    <w:rsid w:val="00FC77A3"/>
    <w:rsid w:val="00FD3DA9"/>
    <w:rsid w:val="00FD4343"/>
    <w:rsid w:val="00FD52E1"/>
    <w:rsid w:val="00FD56AB"/>
    <w:rsid w:val="00FD62B8"/>
    <w:rsid w:val="00FD67D0"/>
    <w:rsid w:val="00FD74B7"/>
    <w:rsid w:val="00FD7558"/>
    <w:rsid w:val="00FD7AF6"/>
    <w:rsid w:val="00FE00FD"/>
    <w:rsid w:val="00FE1230"/>
    <w:rsid w:val="00FE14C2"/>
    <w:rsid w:val="00FE18F0"/>
    <w:rsid w:val="00FE19DC"/>
    <w:rsid w:val="00FE3810"/>
    <w:rsid w:val="00FE396D"/>
    <w:rsid w:val="00FE457E"/>
    <w:rsid w:val="00FE45F2"/>
    <w:rsid w:val="00FE6B2A"/>
    <w:rsid w:val="00FE78B6"/>
    <w:rsid w:val="00FE7CE0"/>
    <w:rsid w:val="00FF09BF"/>
    <w:rsid w:val="00FF1191"/>
    <w:rsid w:val="00FF1AB4"/>
    <w:rsid w:val="00FF2179"/>
    <w:rsid w:val="00FF263F"/>
    <w:rsid w:val="00FF2B32"/>
    <w:rsid w:val="00FF3A1F"/>
    <w:rsid w:val="00FF3CBB"/>
    <w:rsid w:val="00FF3DFE"/>
    <w:rsid w:val="00FF65F5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9B8F3"/>
  <w15:docId w15:val="{C5F9C1D9-395D-4AE5-BA75-578341C6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3B6"/>
  </w:style>
  <w:style w:type="paragraph" w:styleId="10">
    <w:name w:val="heading 1"/>
    <w:basedOn w:val="a"/>
    <w:next w:val="a"/>
    <w:link w:val="11"/>
    <w:uiPriority w:val="9"/>
    <w:qFormat/>
    <w:rsid w:val="00FE7CE0"/>
    <w:pPr>
      <w:keepNext/>
      <w:keepLines/>
      <w:spacing w:before="240" w:after="0"/>
      <w:outlineLvl w:val="0"/>
    </w:pPr>
    <w:rPr>
      <w:rFonts w:ascii="Century Gothic" w:eastAsia="Times New Roman" w:hAnsi="Century Gothic" w:cs="Times New Roman"/>
      <w:b/>
      <w:bCs/>
      <w:color w:val="1D8B76"/>
      <w:sz w:val="7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CE0"/>
    <w:pPr>
      <w:keepNext/>
      <w:keepLines/>
      <w:spacing w:before="40" w:after="0"/>
      <w:outlineLvl w:val="1"/>
    </w:pPr>
    <w:rPr>
      <w:rFonts w:ascii="Century Gothic" w:eastAsia="Times New Roman" w:hAnsi="Century Gothic" w:cs="Times New Roman"/>
      <w:b/>
      <w:bCs/>
      <w:color w:val="FFFFFF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CE0"/>
    <w:pPr>
      <w:keepNext/>
      <w:keepLines/>
      <w:spacing w:before="40" w:after="0"/>
      <w:outlineLvl w:val="2"/>
    </w:pPr>
    <w:rPr>
      <w:rFonts w:ascii="Century Gothic" w:eastAsia="Times New Roman" w:hAnsi="Century Gothic" w:cs="Times New Roman"/>
      <w:b/>
      <w:bCs/>
      <w:color w:val="FFFFFF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1D49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next w:val="a"/>
    <w:uiPriority w:val="9"/>
    <w:qFormat/>
    <w:rsid w:val="00FE7CE0"/>
    <w:pPr>
      <w:keepNext/>
      <w:keepLines/>
      <w:spacing w:after="0" w:line="240" w:lineRule="auto"/>
      <w:outlineLvl w:val="0"/>
    </w:pPr>
    <w:rPr>
      <w:rFonts w:ascii="Century Gothic" w:eastAsia="Times New Roman" w:hAnsi="Century Gothic" w:cs="Times New Roman"/>
      <w:b/>
      <w:bCs/>
      <w:color w:val="1D8B76"/>
      <w:sz w:val="72"/>
      <w:szCs w:val="28"/>
      <w:lang w:val="bg-BG"/>
    </w:rPr>
  </w:style>
  <w:style w:type="paragraph" w:customStyle="1" w:styleId="Heading21">
    <w:name w:val="Heading 21"/>
    <w:basedOn w:val="a"/>
    <w:next w:val="a"/>
    <w:uiPriority w:val="9"/>
    <w:unhideWhenUsed/>
    <w:qFormat/>
    <w:rsid w:val="00FE7CE0"/>
    <w:pPr>
      <w:keepNext/>
      <w:keepLines/>
      <w:spacing w:after="0" w:line="276" w:lineRule="auto"/>
      <w:ind w:firstLine="709"/>
      <w:outlineLvl w:val="1"/>
    </w:pPr>
    <w:rPr>
      <w:rFonts w:ascii="Century Gothic" w:eastAsia="Times New Roman" w:hAnsi="Century Gothic" w:cs="Times New Roman"/>
      <w:b/>
      <w:bCs/>
      <w:color w:val="FFFFFF"/>
      <w:sz w:val="24"/>
      <w:szCs w:val="26"/>
      <w:lang w:val="bg-BG"/>
    </w:rPr>
  </w:style>
  <w:style w:type="paragraph" w:customStyle="1" w:styleId="Heading31">
    <w:name w:val="Heading 31"/>
    <w:basedOn w:val="a"/>
    <w:next w:val="a"/>
    <w:uiPriority w:val="9"/>
    <w:unhideWhenUsed/>
    <w:qFormat/>
    <w:rsid w:val="00FE7CE0"/>
    <w:pPr>
      <w:keepNext/>
      <w:keepLines/>
      <w:spacing w:after="0" w:line="276" w:lineRule="auto"/>
      <w:ind w:firstLine="709"/>
      <w:outlineLvl w:val="2"/>
    </w:pPr>
    <w:rPr>
      <w:rFonts w:ascii="Century Gothic" w:eastAsia="Times New Roman" w:hAnsi="Century Gothic" w:cs="Times New Roman"/>
      <w:b/>
      <w:bCs/>
      <w:color w:val="FFFFFF"/>
      <w:sz w:val="24"/>
      <w:lang w:val="bg-BG"/>
    </w:rPr>
  </w:style>
  <w:style w:type="numbering" w:customStyle="1" w:styleId="NoList1">
    <w:name w:val="No List1"/>
    <w:next w:val="a2"/>
    <w:uiPriority w:val="99"/>
    <w:semiHidden/>
    <w:unhideWhenUsed/>
    <w:rsid w:val="00FE7CE0"/>
  </w:style>
  <w:style w:type="character" w:customStyle="1" w:styleId="11">
    <w:name w:val="Заглавие 1 Знак"/>
    <w:basedOn w:val="a0"/>
    <w:link w:val="10"/>
    <w:uiPriority w:val="9"/>
    <w:rsid w:val="00FE7CE0"/>
    <w:rPr>
      <w:rFonts w:ascii="Century Gothic" w:eastAsia="Times New Roman" w:hAnsi="Century Gothic" w:cs="Times New Roman"/>
      <w:b/>
      <w:bCs/>
      <w:color w:val="1D8B76"/>
      <w:sz w:val="72"/>
      <w:szCs w:val="28"/>
    </w:rPr>
  </w:style>
  <w:style w:type="character" w:customStyle="1" w:styleId="20">
    <w:name w:val="Заглавие 2 Знак"/>
    <w:basedOn w:val="a0"/>
    <w:link w:val="2"/>
    <w:uiPriority w:val="9"/>
    <w:rsid w:val="00FE7CE0"/>
    <w:rPr>
      <w:rFonts w:ascii="Century Gothic" w:eastAsia="Times New Roman" w:hAnsi="Century Gothic" w:cs="Times New Roman"/>
      <w:b/>
      <w:bCs/>
      <w:color w:val="FFFFFF"/>
      <w:sz w:val="24"/>
      <w:szCs w:val="26"/>
    </w:rPr>
  </w:style>
  <w:style w:type="character" w:customStyle="1" w:styleId="30">
    <w:name w:val="Заглавие 3 Знак"/>
    <w:basedOn w:val="a0"/>
    <w:link w:val="3"/>
    <w:uiPriority w:val="9"/>
    <w:rsid w:val="00FE7CE0"/>
    <w:rPr>
      <w:rFonts w:ascii="Century Gothic" w:eastAsia="Times New Roman" w:hAnsi="Century Gothic" w:cs="Times New Roman"/>
      <w:b/>
      <w:bCs/>
      <w:color w:val="FFFFFF"/>
      <w:sz w:val="24"/>
    </w:rPr>
  </w:style>
  <w:style w:type="paragraph" w:customStyle="1" w:styleId="BalloonText1">
    <w:name w:val="Balloon Text1"/>
    <w:basedOn w:val="a"/>
    <w:next w:val="a3"/>
    <w:link w:val="BalloonTextChar"/>
    <w:uiPriority w:val="99"/>
    <w:semiHidden/>
    <w:unhideWhenUsed/>
    <w:rsid w:val="00FE7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BalloonText1"/>
    <w:uiPriority w:val="99"/>
    <w:semiHidden/>
    <w:rsid w:val="00FE7CE0"/>
    <w:rPr>
      <w:rFonts w:ascii="Tahoma" w:hAnsi="Tahoma" w:cs="Tahoma"/>
      <w:sz w:val="16"/>
      <w:szCs w:val="16"/>
    </w:rPr>
  </w:style>
  <w:style w:type="paragraph" w:customStyle="1" w:styleId="Header1">
    <w:name w:val="Header1"/>
    <w:basedOn w:val="a"/>
    <w:next w:val="a4"/>
    <w:link w:val="HeaderChar"/>
    <w:uiPriority w:val="99"/>
    <w:unhideWhenUsed/>
    <w:rsid w:val="00FE7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a0"/>
    <w:link w:val="Header1"/>
    <w:uiPriority w:val="99"/>
    <w:rsid w:val="00FE7CE0"/>
  </w:style>
  <w:style w:type="paragraph" w:customStyle="1" w:styleId="Footer1">
    <w:name w:val="Footer1"/>
    <w:basedOn w:val="a"/>
    <w:next w:val="a5"/>
    <w:link w:val="FooterChar"/>
    <w:uiPriority w:val="99"/>
    <w:unhideWhenUsed/>
    <w:rsid w:val="00FE7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a0"/>
    <w:link w:val="Footer1"/>
    <w:uiPriority w:val="99"/>
    <w:rsid w:val="00FE7CE0"/>
  </w:style>
  <w:style w:type="character" w:customStyle="1" w:styleId="Hyperlink1">
    <w:name w:val="Hyperlink1"/>
    <w:basedOn w:val="a0"/>
    <w:uiPriority w:val="99"/>
    <w:unhideWhenUsed/>
    <w:rsid w:val="00FE7CE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E7CE0"/>
    <w:pPr>
      <w:spacing w:after="192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customStyle="1" w:styleId="ListParagraph1">
    <w:name w:val="List Paragraph1"/>
    <w:basedOn w:val="a"/>
    <w:next w:val="a7"/>
    <w:uiPriority w:val="34"/>
    <w:qFormat/>
    <w:rsid w:val="00FE7CE0"/>
    <w:pPr>
      <w:spacing w:after="200" w:line="276" w:lineRule="auto"/>
      <w:ind w:left="720"/>
      <w:contextualSpacing/>
    </w:pPr>
    <w:rPr>
      <w:lang w:val="bg-BG"/>
    </w:rPr>
  </w:style>
  <w:style w:type="paragraph" w:styleId="a8">
    <w:name w:val="footnote text"/>
    <w:aliases w:val="Fußnotentext arial,Podrozdział,stile 1,Footnote,Footnote1,Footnote2,Footnote3,Footnote4,Footnote5,Footnote6,Footnote7,Footnote8,Footnote9,Footnote10,Footnote11,Footnote21,Footnote31,Footnote41,Footnote51,Footnote61,Footnote71,Footnote81"/>
    <w:basedOn w:val="a"/>
    <w:link w:val="a9"/>
    <w:uiPriority w:val="99"/>
    <w:unhideWhenUsed/>
    <w:qFormat/>
    <w:rsid w:val="00FE7CE0"/>
    <w:pPr>
      <w:spacing w:after="200" w:line="27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9">
    <w:name w:val="Текст под линия Знак"/>
    <w:aliases w:val="Fußnotentext arial Знак,Podrozdział Знак,stile 1 Знак,Footnote Знак,Footnote1 Знак,Footnote2 Знак,Footnote3 Знак,Footnote4 Знак,Footnote5 Знак,Footnote6 Знак,Footnote7 Знак,Footnote8 Знак,Footnote9 Знак,Footnote10 Знак"/>
    <w:basedOn w:val="a0"/>
    <w:link w:val="a8"/>
    <w:uiPriority w:val="99"/>
    <w:rsid w:val="00FE7CE0"/>
    <w:rPr>
      <w:rFonts w:ascii="Calibri" w:eastAsia="Calibri" w:hAnsi="Calibri" w:cs="Times New Roman"/>
      <w:sz w:val="20"/>
      <w:szCs w:val="20"/>
    </w:rPr>
  </w:style>
  <w:style w:type="character" w:styleId="aa">
    <w:name w:val="footnote reference"/>
    <w:aliases w:val="ftref,Footnotes refss,Fussnota,Footnote symbol,Footnote reference number,Times 10 Point,Exposant 3 Point,EN Footnote Reference,note TESI,Footnote Reference Superscript,Zchn Zchn,Footnote number,Footnote Reference Number"/>
    <w:unhideWhenUsed/>
    <w:rsid w:val="00FE7CE0"/>
    <w:rPr>
      <w:vertAlign w:val="superscript"/>
    </w:rPr>
  </w:style>
  <w:style w:type="table" w:customStyle="1" w:styleId="TableGrid1">
    <w:name w:val="Table Grid1"/>
    <w:basedOn w:val="a1"/>
    <w:next w:val="ab"/>
    <w:uiPriority w:val="59"/>
    <w:rsid w:val="00FE7CE0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FE7CE0"/>
    <w:rPr>
      <w:sz w:val="16"/>
      <w:szCs w:val="16"/>
    </w:rPr>
  </w:style>
  <w:style w:type="paragraph" w:customStyle="1" w:styleId="CommentText1">
    <w:name w:val="Comment Text1"/>
    <w:basedOn w:val="a"/>
    <w:next w:val="ad"/>
    <w:link w:val="CommentTextChar"/>
    <w:uiPriority w:val="99"/>
    <w:semiHidden/>
    <w:unhideWhenUsed/>
    <w:rsid w:val="00FE7CE0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a0"/>
    <w:link w:val="CommentText1"/>
    <w:uiPriority w:val="99"/>
    <w:semiHidden/>
    <w:rsid w:val="00FE7CE0"/>
    <w:rPr>
      <w:sz w:val="20"/>
      <w:szCs w:val="20"/>
    </w:rPr>
  </w:style>
  <w:style w:type="paragraph" w:customStyle="1" w:styleId="CommentSubject1">
    <w:name w:val="Comment Subject1"/>
    <w:basedOn w:val="ad"/>
    <w:next w:val="ad"/>
    <w:uiPriority w:val="99"/>
    <w:semiHidden/>
    <w:unhideWhenUsed/>
    <w:rsid w:val="00FE7CE0"/>
    <w:pPr>
      <w:spacing w:after="200"/>
    </w:pPr>
    <w:rPr>
      <w:b/>
      <w:bCs/>
      <w:lang w:val="bg-BG"/>
    </w:rPr>
  </w:style>
  <w:style w:type="character" w:customStyle="1" w:styleId="ae">
    <w:name w:val="Предмет на коментар Знак"/>
    <w:basedOn w:val="CommentTextChar"/>
    <w:link w:val="af"/>
    <w:uiPriority w:val="99"/>
    <w:semiHidden/>
    <w:rsid w:val="00FE7CE0"/>
    <w:rPr>
      <w:b/>
      <w:bCs/>
      <w:sz w:val="20"/>
      <w:szCs w:val="20"/>
    </w:rPr>
  </w:style>
  <w:style w:type="character" w:customStyle="1" w:styleId="tlid-translation">
    <w:name w:val="tlid-translation"/>
    <w:basedOn w:val="a0"/>
    <w:rsid w:val="00FE7CE0"/>
  </w:style>
  <w:style w:type="paragraph" w:customStyle="1" w:styleId="1">
    <w:name w:val="Точки1"/>
    <w:basedOn w:val="a"/>
    <w:next w:val="a"/>
    <w:uiPriority w:val="10"/>
    <w:qFormat/>
    <w:rsid w:val="00FE7CE0"/>
    <w:pPr>
      <w:numPr>
        <w:numId w:val="6"/>
      </w:numPr>
      <w:spacing w:after="0" w:line="240" w:lineRule="auto"/>
      <w:ind w:left="360"/>
      <w:contextualSpacing/>
      <w:jc w:val="both"/>
    </w:pPr>
    <w:rPr>
      <w:rFonts w:ascii="Montserrat" w:eastAsia="Times New Roman" w:hAnsi="Montserrat" w:cs="Times New Roman"/>
      <w:spacing w:val="-10"/>
      <w:kern w:val="28"/>
      <w:sz w:val="24"/>
      <w:szCs w:val="56"/>
      <w:lang w:val="bg-BG"/>
    </w:rPr>
  </w:style>
  <w:style w:type="character" w:customStyle="1" w:styleId="af0">
    <w:name w:val="Заглавие Знак"/>
    <w:basedOn w:val="a0"/>
    <w:link w:val="af1"/>
    <w:uiPriority w:val="10"/>
    <w:rsid w:val="00FE7CE0"/>
    <w:rPr>
      <w:rFonts w:ascii="Montserrat" w:eastAsia="Times New Roman" w:hAnsi="Montserrat" w:cs="Times New Roman"/>
      <w:spacing w:val="-10"/>
      <w:kern w:val="28"/>
      <w:sz w:val="24"/>
      <w:szCs w:val="56"/>
    </w:rPr>
  </w:style>
  <w:style w:type="paragraph" w:customStyle="1" w:styleId="Normal1">
    <w:name w:val="Normal1"/>
    <w:basedOn w:val="a"/>
    <w:rsid w:val="00FE7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customStyle="1" w:styleId="TOCHeading1">
    <w:name w:val="TOC Heading1"/>
    <w:basedOn w:val="10"/>
    <w:next w:val="a"/>
    <w:uiPriority w:val="39"/>
    <w:unhideWhenUsed/>
    <w:qFormat/>
    <w:rsid w:val="00FE7CE0"/>
  </w:style>
  <w:style w:type="paragraph" w:customStyle="1" w:styleId="TOC11">
    <w:name w:val="TOC 11"/>
    <w:basedOn w:val="a"/>
    <w:next w:val="a"/>
    <w:autoRedefine/>
    <w:uiPriority w:val="39"/>
    <w:unhideWhenUsed/>
    <w:rsid w:val="00FE7CE0"/>
    <w:pPr>
      <w:spacing w:after="100" w:line="276" w:lineRule="auto"/>
    </w:pPr>
    <w:rPr>
      <w:lang w:val="bg-BG"/>
    </w:rPr>
  </w:style>
  <w:style w:type="paragraph" w:customStyle="1" w:styleId="TOC21">
    <w:name w:val="TOC 21"/>
    <w:basedOn w:val="a"/>
    <w:next w:val="a"/>
    <w:autoRedefine/>
    <w:uiPriority w:val="39"/>
    <w:unhideWhenUsed/>
    <w:rsid w:val="00FE7CE0"/>
    <w:pPr>
      <w:spacing w:after="100" w:line="276" w:lineRule="auto"/>
      <w:ind w:left="220"/>
    </w:pPr>
    <w:rPr>
      <w:lang w:val="bg-BG"/>
    </w:rPr>
  </w:style>
  <w:style w:type="paragraph" w:customStyle="1" w:styleId="TOC31">
    <w:name w:val="TOC 31"/>
    <w:basedOn w:val="a"/>
    <w:next w:val="a"/>
    <w:autoRedefine/>
    <w:uiPriority w:val="39"/>
    <w:unhideWhenUsed/>
    <w:rsid w:val="00FE7CE0"/>
    <w:pPr>
      <w:spacing w:after="100" w:line="276" w:lineRule="auto"/>
      <w:ind w:left="440"/>
    </w:pPr>
    <w:rPr>
      <w:lang w:val="bg-BG"/>
    </w:rPr>
  </w:style>
  <w:style w:type="character" w:styleId="af2">
    <w:name w:val="Strong"/>
    <w:basedOn w:val="a0"/>
    <w:uiPriority w:val="22"/>
    <w:qFormat/>
    <w:rsid w:val="00FE7CE0"/>
    <w:rPr>
      <w:b/>
      <w:bCs/>
    </w:rPr>
  </w:style>
  <w:style w:type="character" w:customStyle="1" w:styleId="textexposedshow">
    <w:name w:val="text_exposed_show"/>
    <w:basedOn w:val="a0"/>
    <w:rsid w:val="00FE7CE0"/>
  </w:style>
  <w:style w:type="character" w:customStyle="1" w:styleId="12">
    <w:name w:val="Шрифт на абзаца по подразбиране1"/>
    <w:rsid w:val="00FE7CE0"/>
  </w:style>
  <w:style w:type="character" w:customStyle="1" w:styleId="Heading1Char1">
    <w:name w:val="Heading 1 Char1"/>
    <w:basedOn w:val="a0"/>
    <w:uiPriority w:val="9"/>
    <w:rsid w:val="00FE7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basedOn w:val="a0"/>
    <w:uiPriority w:val="9"/>
    <w:semiHidden/>
    <w:rsid w:val="00FE7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basedOn w:val="a0"/>
    <w:uiPriority w:val="9"/>
    <w:semiHidden/>
    <w:rsid w:val="00FE7C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af3"/>
    <w:uiPriority w:val="99"/>
    <w:semiHidden/>
    <w:unhideWhenUsed/>
    <w:rsid w:val="00FE7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Изнесен текст Знак"/>
    <w:basedOn w:val="a0"/>
    <w:link w:val="a3"/>
    <w:uiPriority w:val="99"/>
    <w:semiHidden/>
    <w:rsid w:val="00FE7CE0"/>
    <w:rPr>
      <w:rFonts w:ascii="Segoe UI" w:hAnsi="Segoe UI" w:cs="Segoe UI"/>
      <w:sz w:val="18"/>
      <w:szCs w:val="18"/>
    </w:rPr>
  </w:style>
  <w:style w:type="paragraph" w:styleId="a4">
    <w:name w:val="header"/>
    <w:basedOn w:val="a"/>
    <w:link w:val="af4"/>
    <w:uiPriority w:val="99"/>
    <w:unhideWhenUsed/>
    <w:rsid w:val="00FE7C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4">
    <w:name w:val="Горен колонтитул Знак"/>
    <w:basedOn w:val="a0"/>
    <w:link w:val="a4"/>
    <w:uiPriority w:val="99"/>
    <w:rsid w:val="00FE7CE0"/>
  </w:style>
  <w:style w:type="paragraph" w:styleId="a5">
    <w:name w:val="footer"/>
    <w:basedOn w:val="a"/>
    <w:link w:val="af5"/>
    <w:uiPriority w:val="99"/>
    <w:unhideWhenUsed/>
    <w:rsid w:val="00FE7C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5">
    <w:name w:val="Долен колонтитул Знак"/>
    <w:basedOn w:val="a0"/>
    <w:link w:val="a5"/>
    <w:uiPriority w:val="99"/>
    <w:rsid w:val="00FE7CE0"/>
  </w:style>
  <w:style w:type="character" w:styleId="af6">
    <w:name w:val="Hyperlink"/>
    <w:basedOn w:val="a0"/>
    <w:uiPriority w:val="99"/>
    <w:semiHidden/>
    <w:unhideWhenUsed/>
    <w:rsid w:val="00FE7CE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E7CE0"/>
    <w:pPr>
      <w:ind w:left="720"/>
      <w:contextualSpacing/>
    </w:pPr>
  </w:style>
  <w:style w:type="table" w:styleId="ab">
    <w:name w:val="Table Grid"/>
    <w:basedOn w:val="a1"/>
    <w:uiPriority w:val="39"/>
    <w:rsid w:val="00FE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annotation text"/>
    <w:basedOn w:val="a"/>
    <w:link w:val="af7"/>
    <w:uiPriority w:val="99"/>
    <w:unhideWhenUsed/>
    <w:rsid w:val="00FE7CE0"/>
    <w:pPr>
      <w:spacing w:line="240" w:lineRule="auto"/>
    </w:pPr>
    <w:rPr>
      <w:sz w:val="20"/>
      <w:szCs w:val="20"/>
    </w:rPr>
  </w:style>
  <w:style w:type="character" w:customStyle="1" w:styleId="af7">
    <w:name w:val="Текст на коментар Знак"/>
    <w:basedOn w:val="a0"/>
    <w:link w:val="ad"/>
    <w:uiPriority w:val="99"/>
    <w:rsid w:val="00FE7CE0"/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rsid w:val="00FE7CE0"/>
    <w:rPr>
      <w:b/>
      <w:bCs/>
    </w:rPr>
  </w:style>
  <w:style w:type="character" w:customStyle="1" w:styleId="CommentSubjectChar1">
    <w:name w:val="Comment Subject Char1"/>
    <w:basedOn w:val="af7"/>
    <w:uiPriority w:val="99"/>
    <w:semiHidden/>
    <w:rsid w:val="00FE7CE0"/>
    <w:rPr>
      <w:b/>
      <w:bCs/>
      <w:sz w:val="20"/>
      <w:szCs w:val="20"/>
    </w:rPr>
  </w:style>
  <w:style w:type="paragraph" w:styleId="af1">
    <w:name w:val="Title"/>
    <w:basedOn w:val="a"/>
    <w:next w:val="a"/>
    <w:link w:val="af0"/>
    <w:uiPriority w:val="10"/>
    <w:qFormat/>
    <w:rsid w:val="00FE7CE0"/>
    <w:pPr>
      <w:spacing w:after="0" w:line="240" w:lineRule="auto"/>
      <w:contextualSpacing/>
    </w:pPr>
    <w:rPr>
      <w:rFonts w:ascii="Montserrat" w:eastAsia="Times New Roman" w:hAnsi="Montserrat" w:cs="Times New Roman"/>
      <w:spacing w:val="-10"/>
      <w:kern w:val="28"/>
      <w:sz w:val="24"/>
      <w:szCs w:val="56"/>
    </w:rPr>
  </w:style>
  <w:style w:type="character" w:customStyle="1" w:styleId="TitleChar1">
    <w:name w:val="Title Char1"/>
    <w:basedOn w:val="a0"/>
    <w:uiPriority w:val="10"/>
    <w:rsid w:val="00FE7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0">
    <w:name w:val="Заглавие 5 Знак"/>
    <w:basedOn w:val="a0"/>
    <w:link w:val="5"/>
    <w:uiPriority w:val="9"/>
    <w:rsid w:val="001D497F"/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TableGrid2">
    <w:name w:val="Table Grid2"/>
    <w:basedOn w:val="a1"/>
    <w:next w:val="ab"/>
    <w:uiPriority w:val="39"/>
    <w:rsid w:val="00833060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b"/>
    <w:uiPriority w:val="39"/>
    <w:rsid w:val="00833060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d">
    <w:name w:val="gd"/>
    <w:basedOn w:val="a0"/>
    <w:rsid w:val="007D71AB"/>
  </w:style>
  <w:style w:type="character" w:customStyle="1" w:styleId="g3">
    <w:name w:val="g3"/>
    <w:basedOn w:val="a0"/>
    <w:rsid w:val="007D71AB"/>
  </w:style>
  <w:style w:type="character" w:customStyle="1" w:styleId="hb">
    <w:name w:val="hb"/>
    <w:basedOn w:val="a0"/>
    <w:rsid w:val="007D71AB"/>
  </w:style>
  <w:style w:type="character" w:customStyle="1" w:styleId="g2">
    <w:name w:val="g2"/>
    <w:basedOn w:val="a0"/>
    <w:rsid w:val="007D7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6279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3343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5947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95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6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1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85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992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632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447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25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0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0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56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6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59072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2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9022">
          <w:marLeft w:val="3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1727">
          <w:marLeft w:val="3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29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3749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263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16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72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57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5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1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1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23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7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80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60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64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59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59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46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12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9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80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1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09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84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83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58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1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4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088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5190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1876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0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6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5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11D44-5DC1-4F5F-9CDD-1F3E9FFB5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1921</Words>
  <Characters>10952</Characters>
  <Application>Microsoft Office Word</Application>
  <DocSecurity>0</DocSecurity>
  <Lines>91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SARS</Company>
  <LinksUpToDate>false</LinksUpToDate>
  <CharactersWithSpaces>12848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Petrova</dc:creator>
  <cp:lastModifiedBy>Vlado</cp:lastModifiedBy>
  <cp:revision>5</cp:revision>
  <dcterms:created xsi:type="dcterms:W3CDTF">2021-03-30T12:53:00Z</dcterms:created>
  <dcterms:modified xsi:type="dcterms:W3CDTF">2021-03-30T13:29:00Z</dcterms:modified>
</cp:coreProperties>
</file>