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BC15" w14:textId="77777777" w:rsidR="00517197" w:rsidRDefault="00517197">
      <w:pPr>
        <w:pBdr>
          <w:top w:val="nil"/>
          <w:left w:val="nil"/>
          <w:bottom w:val="nil"/>
          <w:right w:val="nil"/>
          <w:between w:val="nil"/>
        </w:pBdr>
        <w:spacing w:after="160" w:line="256" w:lineRule="auto"/>
        <w:rPr>
          <w:rFonts w:ascii="HY견고딕" w:eastAsia="HY견고딕" w:hAnsi="HY견고딕" w:cs="HY견고딕"/>
        </w:rPr>
      </w:pPr>
      <w:bookmarkStart w:id="0" w:name="_heading=h.lc56k2iooj8j" w:colFirst="0" w:colLast="0"/>
      <w:bookmarkEnd w:id="0"/>
    </w:p>
    <w:p w14:paraId="439054FC" w14:textId="77777777" w:rsidR="00517197" w:rsidRDefault="00000000">
      <w:pPr>
        <w:pBdr>
          <w:top w:val="nil"/>
          <w:left w:val="nil"/>
          <w:bottom w:val="nil"/>
          <w:right w:val="nil"/>
          <w:between w:val="nil"/>
        </w:pBdr>
        <w:spacing w:line="384" w:lineRule="auto"/>
        <w:jc w:val="center"/>
        <w:rPr>
          <w:rFonts w:ascii="HY견고딕" w:eastAsia="HY견고딕" w:hAnsi="HY견고딕" w:cs="HY견고딕"/>
          <w:color w:val="000000"/>
        </w:rPr>
      </w:pPr>
      <w:r>
        <w:rPr>
          <w:noProof/>
        </w:rPr>
        <w:drawing>
          <wp:inline distT="0" distB="0" distL="0" distR="0" wp14:anchorId="15E90CBC" wp14:editId="289A3CF9">
            <wp:extent cx="2296160" cy="972185"/>
            <wp:effectExtent l="0" t="0" r="0" b="0"/>
            <wp:docPr id="20899032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6160" cy="972185"/>
                    </a:xfrm>
                    <a:prstGeom prst="rect">
                      <a:avLst/>
                    </a:prstGeom>
                    <a:ln/>
                  </pic:spPr>
                </pic:pic>
              </a:graphicData>
            </a:graphic>
          </wp:inline>
        </w:drawing>
      </w:r>
    </w:p>
    <w:p w14:paraId="13191BD8" w14:textId="77777777" w:rsidR="00517197" w:rsidRDefault="00517197">
      <w:pPr>
        <w:pBdr>
          <w:top w:val="nil"/>
          <w:left w:val="nil"/>
          <w:bottom w:val="nil"/>
          <w:right w:val="nil"/>
          <w:between w:val="nil"/>
        </w:pBdr>
        <w:spacing w:line="384" w:lineRule="auto"/>
        <w:jc w:val="center"/>
        <w:rPr>
          <w:rFonts w:ascii="HY견고딕" w:eastAsia="HY견고딕" w:hAnsi="HY견고딕" w:cs="HY견고딕"/>
          <w:color w:val="000000"/>
        </w:rPr>
      </w:pPr>
    </w:p>
    <w:p w14:paraId="454DEE35" w14:textId="77777777" w:rsidR="00517197" w:rsidRDefault="00000000">
      <w:pPr>
        <w:pBdr>
          <w:top w:val="nil"/>
          <w:left w:val="nil"/>
          <w:bottom w:val="nil"/>
          <w:right w:val="nil"/>
          <w:between w:val="nil"/>
        </w:pBdr>
        <w:spacing w:line="275" w:lineRule="auto"/>
        <w:jc w:val="center"/>
        <w:rPr>
          <w:rFonts w:ascii="HY견고딕" w:eastAsia="HY견고딕" w:hAnsi="HY견고딕" w:cs="HY견고딕"/>
          <w:color w:val="000000"/>
          <w:sz w:val="2"/>
          <w:szCs w:val="2"/>
        </w:rPr>
      </w:pPr>
      <w:r>
        <w:rPr>
          <w:noProof/>
        </w:rPr>
        <w:drawing>
          <wp:inline distT="0" distB="0" distL="0" distR="0" wp14:anchorId="4021EA88" wp14:editId="702F4795">
            <wp:extent cx="5725160" cy="80010"/>
            <wp:effectExtent l="0" t="0" r="0" b="0"/>
            <wp:docPr id="20899032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25160" cy="80010"/>
                    </a:xfrm>
                    <a:prstGeom prst="rect">
                      <a:avLst/>
                    </a:prstGeom>
                    <a:ln/>
                  </pic:spPr>
                </pic:pic>
              </a:graphicData>
            </a:graphic>
          </wp:inline>
        </w:drawing>
      </w:r>
      <w:r>
        <w:rPr>
          <w:rFonts w:ascii="HY견고딕" w:eastAsia="HY견고딕" w:hAnsi="HY견고딕" w:cs="HY견고딕"/>
          <w:sz w:val="52"/>
          <w:szCs w:val="52"/>
        </w:rPr>
        <w:t>11</w:t>
      </w:r>
      <w:r>
        <w:rPr>
          <w:rFonts w:ascii="HY견고딕" w:eastAsia="HY견고딕" w:hAnsi="HY견고딕" w:cs="HY견고딕"/>
          <w:color w:val="000000"/>
          <w:sz w:val="52"/>
          <w:szCs w:val="52"/>
        </w:rPr>
        <w:t xml:space="preserve">조 기말 프로젝트 보고서 </w:t>
      </w:r>
      <w:r>
        <w:rPr>
          <w:noProof/>
        </w:rPr>
        <w:drawing>
          <wp:inline distT="0" distB="0" distL="0" distR="0" wp14:anchorId="60DA19B6" wp14:editId="2A193B40">
            <wp:extent cx="5725160" cy="80010"/>
            <wp:effectExtent l="0" t="0" r="0" b="0"/>
            <wp:docPr id="20899032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25160" cy="80010"/>
                    </a:xfrm>
                    <a:prstGeom prst="rect">
                      <a:avLst/>
                    </a:prstGeom>
                    <a:ln/>
                  </pic:spPr>
                </pic:pic>
              </a:graphicData>
            </a:graphic>
          </wp:inline>
        </w:drawing>
      </w:r>
    </w:p>
    <w:p w14:paraId="59B83EB2" w14:textId="77777777" w:rsidR="00517197" w:rsidRDefault="00000000">
      <w:pPr>
        <w:numPr>
          <w:ilvl w:val="0"/>
          <w:numId w:val="4"/>
        </w:numPr>
        <w:pBdr>
          <w:top w:val="nil"/>
          <w:left w:val="nil"/>
          <w:bottom w:val="nil"/>
          <w:right w:val="nil"/>
          <w:between w:val="nil"/>
        </w:pBdr>
        <w:spacing w:after="160" w:line="256" w:lineRule="auto"/>
        <w:jc w:val="center"/>
        <w:rPr>
          <w:rFonts w:ascii="HY견고딕" w:eastAsia="HY견고딕" w:hAnsi="HY견고딕" w:cs="HY견고딕"/>
          <w:color w:val="000000"/>
          <w:sz w:val="30"/>
          <w:szCs w:val="30"/>
        </w:rPr>
      </w:pPr>
      <w:r>
        <w:rPr>
          <w:rFonts w:ascii="HY견고딕" w:eastAsia="HY견고딕" w:hAnsi="HY견고딕" w:cs="HY견고딕"/>
          <w:color w:val="000000"/>
          <w:sz w:val="30"/>
          <w:szCs w:val="30"/>
        </w:rPr>
        <w:t>호텔 리뷰 데이터를 활용한 자연어 처리 및 모델-</w:t>
      </w:r>
    </w:p>
    <w:p w14:paraId="0C4A0B88" w14:textId="77777777" w:rsidR="00517197" w:rsidRDefault="00517197">
      <w:pPr>
        <w:pBdr>
          <w:top w:val="nil"/>
          <w:left w:val="nil"/>
          <w:bottom w:val="nil"/>
          <w:right w:val="nil"/>
          <w:between w:val="nil"/>
        </w:pBdr>
        <w:spacing w:after="160" w:line="256" w:lineRule="auto"/>
        <w:rPr>
          <w:rFonts w:ascii="HY견고딕" w:eastAsia="HY견고딕" w:hAnsi="HY견고딕" w:cs="HY견고딕"/>
          <w:color w:val="000000"/>
          <w:sz w:val="40"/>
          <w:szCs w:val="40"/>
        </w:rPr>
      </w:pPr>
    </w:p>
    <w:p w14:paraId="0FA92438" w14:textId="77777777" w:rsidR="00517197" w:rsidRDefault="00517197">
      <w:pPr>
        <w:pBdr>
          <w:top w:val="nil"/>
          <w:left w:val="nil"/>
          <w:bottom w:val="nil"/>
          <w:right w:val="nil"/>
          <w:between w:val="nil"/>
        </w:pBdr>
        <w:spacing w:after="160" w:line="256" w:lineRule="auto"/>
        <w:rPr>
          <w:rFonts w:ascii="HY견고딕" w:eastAsia="HY견고딕" w:hAnsi="HY견고딕" w:cs="HY견고딕"/>
          <w:color w:val="000000"/>
          <w:sz w:val="40"/>
          <w:szCs w:val="40"/>
        </w:rPr>
      </w:pPr>
    </w:p>
    <w:p w14:paraId="66DF3A94" w14:textId="77777777" w:rsidR="00517197" w:rsidRDefault="00517197">
      <w:pPr>
        <w:pBdr>
          <w:top w:val="nil"/>
          <w:left w:val="nil"/>
          <w:bottom w:val="nil"/>
          <w:right w:val="nil"/>
          <w:between w:val="nil"/>
        </w:pBdr>
        <w:spacing w:after="160" w:line="256" w:lineRule="auto"/>
        <w:rPr>
          <w:rFonts w:ascii="HY견고딕" w:eastAsia="HY견고딕" w:hAnsi="HY견고딕" w:cs="HY견고딕"/>
          <w:color w:val="000000"/>
          <w:sz w:val="40"/>
          <w:szCs w:val="40"/>
        </w:rPr>
      </w:pPr>
    </w:p>
    <w:p w14:paraId="1CD72F7C" w14:textId="77777777" w:rsidR="00517197" w:rsidRDefault="00517197">
      <w:pPr>
        <w:pBdr>
          <w:top w:val="nil"/>
          <w:left w:val="nil"/>
          <w:bottom w:val="nil"/>
          <w:right w:val="nil"/>
          <w:between w:val="nil"/>
        </w:pBdr>
        <w:spacing w:after="160" w:line="256" w:lineRule="auto"/>
        <w:rPr>
          <w:rFonts w:ascii="HY견고딕" w:eastAsia="HY견고딕" w:hAnsi="HY견고딕" w:cs="HY견고딕"/>
          <w:color w:val="000000"/>
          <w:sz w:val="40"/>
          <w:szCs w:val="40"/>
        </w:rPr>
      </w:pPr>
    </w:p>
    <w:p w14:paraId="06457B39" w14:textId="77777777" w:rsidR="00D31336" w:rsidRDefault="00D31336">
      <w:pPr>
        <w:pBdr>
          <w:top w:val="nil"/>
          <w:left w:val="nil"/>
          <w:bottom w:val="nil"/>
          <w:right w:val="nil"/>
          <w:between w:val="nil"/>
        </w:pBdr>
        <w:spacing w:after="160" w:line="256" w:lineRule="auto"/>
        <w:rPr>
          <w:rFonts w:ascii="HY견고딕" w:eastAsia="HY견고딕" w:hAnsi="HY견고딕" w:cs="HY견고딕" w:hint="eastAsia"/>
          <w:color w:val="000000"/>
          <w:sz w:val="40"/>
          <w:szCs w:val="40"/>
        </w:rPr>
      </w:pPr>
    </w:p>
    <w:tbl>
      <w:tblPr>
        <w:tblStyle w:val="ae"/>
        <w:tblW w:w="4739" w:type="dxa"/>
        <w:tblInd w:w="430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53"/>
        <w:gridCol w:w="3686"/>
      </w:tblGrid>
      <w:tr w:rsidR="00517197" w14:paraId="4F933AFD" w14:textId="77777777" w:rsidTr="00D31336">
        <w:trPr>
          <w:trHeight w:val="539"/>
        </w:trPr>
        <w:tc>
          <w:tcPr>
            <w:tcW w:w="1053" w:type="dxa"/>
            <w:tcBorders>
              <w:top w:val="nil"/>
              <w:left w:val="nil"/>
              <w:bottom w:val="single" w:sz="16" w:space="0" w:color="D8D8D8"/>
              <w:right w:val="nil"/>
            </w:tcBorders>
            <w:tcMar>
              <w:top w:w="28" w:type="dxa"/>
              <w:left w:w="102" w:type="dxa"/>
              <w:bottom w:w="85" w:type="dxa"/>
              <w:right w:w="102" w:type="dxa"/>
            </w:tcMar>
            <w:vAlign w:val="bottom"/>
          </w:tcPr>
          <w:p w14:paraId="3294DEA6" w14:textId="77777777" w:rsidR="00517197" w:rsidRDefault="00000000">
            <w:pPr>
              <w:pBdr>
                <w:top w:val="nil"/>
                <w:left w:val="nil"/>
                <w:bottom w:val="nil"/>
                <w:right w:val="nil"/>
                <w:between w:val="nil"/>
              </w:pBdr>
              <w:spacing w:line="384" w:lineRule="auto"/>
              <w:rPr>
                <w:rFonts w:ascii="나눔스퀘어라운드 ExtraBold" w:eastAsia="나눔스퀘어라운드 ExtraBold" w:hAnsi="나눔스퀘어라운드 ExtraBold" w:cs="나눔스퀘어라운드 ExtraBold"/>
                <w:b/>
                <w:color w:val="000000"/>
                <w:sz w:val="22"/>
                <w:szCs w:val="22"/>
              </w:rPr>
            </w:pPr>
            <w:r>
              <w:rPr>
                <w:rFonts w:ascii="나눔스퀘어라운드 ExtraBold" w:eastAsia="나눔스퀘어라운드 ExtraBold" w:hAnsi="나눔스퀘어라운드 ExtraBold" w:cs="나눔스퀘어라운드 ExtraBold"/>
                <w:b/>
                <w:color w:val="000000"/>
                <w:sz w:val="22"/>
                <w:szCs w:val="22"/>
              </w:rPr>
              <w:t>과목명</w:t>
            </w:r>
          </w:p>
        </w:tc>
        <w:tc>
          <w:tcPr>
            <w:tcW w:w="3686" w:type="dxa"/>
            <w:tcBorders>
              <w:top w:val="nil"/>
              <w:left w:val="nil"/>
              <w:bottom w:val="single" w:sz="16" w:space="0" w:color="D8D8D8"/>
              <w:right w:val="nil"/>
            </w:tcBorders>
            <w:tcMar>
              <w:top w:w="28" w:type="dxa"/>
              <w:left w:w="102" w:type="dxa"/>
              <w:bottom w:w="85" w:type="dxa"/>
              <w:right w:w="102" w:type="dxa"/>
            </w:tcMar>
            <w:vAlign w:val="bottom"/>
          </w:tcPr>
          <w:p w14:paraId="142E4ED7" w14:textId="77777777" w:rsidR="00517197" w:rsidRDefault="00000000">
            <w:pPr>
              <w:pBdr>
                <w:top w:val="nil"/>
                <w:left w:val="nil"/>
                <w:bottom w:val="nil"/>
                <w:right w:val="nil"/>
                <w:between w:val="nil"/>
              </w:pBdr>
              <w:spacing w:line="384" w:lineRule="auto"/>
              <w:ind w:right="146"/>
              <w:jc w:val="right"/>
              <w:rPr>
                <w:rFonts w:ascii="나눔스퀘어라운드 ExtraBold" w:eastAsia="나눔스퀘어라운드 ExtraBold" w:hAnsi="나눔스퀘어라운드 ExtraBold" w:cs="나눔스퀘어라운드 ExtraBold"/>
                <w:b/>
                <w:color w:val="000000"/>
                <w:sz w:val="22"/>
                <w:szCs w:val="22"/>
              </w:rPr>
            </w:pPr>
            <w:r>
              <w:rPr>
                <w:rFonts w:ascii="나눔스퀘어라운드 ExtraBold" w:eastAsia="나눔스퀘어라운드 ExtraBold" w:hAnsi="나눔스퀘어라운드 ExtraBold" w:cs="나눔스퀘어라운드 ExtraBold"/>
                <w:b/>
                <w:sz w:val="22"/>
                <w:szCs w:val="22"/>
              </w:rPr>
              <w:t>딥러닝 분석</w:t>
            </w:r>
          </w:p>
        </w:tc>
      </w:tr>
      <w:tr w:rsidR="00517197" w14:paraId="56DD59AA" w14:textId="77777777" w:rsidTr="00D31336">
        <w:trPr>
          <w:trHeight w:val="539"/>
        </w:trPr>
        <w:tc>
          <w:tcPr>
            <w:tcW w:w="1053" w:type="dxa"/>
            <w:tcBorders>
              <w:top w:val="single" w:sz="16" w:space="0" w:color="D8D8D8"/>
              <w:left w:val="nil"/>
              <w:bottom w:val="single" w:sz="16" w:space="0" w:color="D8D8D8"/>
              <w:right w:val="nil"/>
            </w:tcBorders>
            <w:tcMar>
              <w:top w:w="28" w:type="dxa"/>
              <w:left w:w="102" w:type="dxa"/>
              <w:bottom w:w="85" w:type="dxa"/>
              <w:right w:w="102" w:type="dxa"/>
            </w:tcMar>
            <w:vAlign w:val="bottom"/>
          </w:tcPr>
          <w:p w14:paraId="5E4ACE2E" w14:textId="77777777" w:rsidR="00517197" w:rsidRDefault="00000000">
            <w:pPr>
              <w:pBdr>
                <w:top w:val="nil"/>
                <w:left w:val="nil"/>
                <w:bottom w:val="nil"/>
                <w:right w:val="nil"/>
                <w:between w:val="nil"/>
              </w:pBdr>
              <w:spacing w:line="384" w:lineRule="auto"/>
              <w:rPr>
                <w:rFonts w:ascii="나눔스퀘어라운드 ExtraBold" w:eastAsia="나눔스퀘어라운드 ExtraBold" w:hAnsi="나눔스퀘어라운드 ExtraBold" w:cs="나눔스퀘어라운드 ExtraBold"/>
                <w:b/>
                <w:color w:val="000000"/>
                <w:sz w:val="22"/>
                <w:szCs w:val="22"/>
              </w:rPr>
            </w:pPr>
            <w:proofErr w:type="spellStart"/>
            <w:r>
              <w:rPr>
                <w:rFonts w:ascii="나눔스퀘어라운드 ExtraBold" w:eastAsia="나눔스퀘어라운드 ExtraBold" w:hAnsi="나눔스퀘어라운드 ExtraBold" w:cs="나눔스퀘어라운드 ExtraBold"/>
                <w:b/>
                <w:color w:val="000000"/>
                <w:sz w:val="22"/>
                <w:szCs w:val="22"/>
              </w:rPr>
              <w:t>교수명</w:t>
            </w:r>
            <w:proofErr w:type="spellEnd"/>
          </w:p>
        </w:tc>
        <w:tc>
          <w:tcPr>
            <w:tcW w:w="3686" w:type="dxa"/>
            <w:tcBorders>
              <w:top w:val="single" w:sz="16" w:space="0" w:color="D8D8D8"/>
              <w:left w:val="nil"/>
              <w:bottom w:val="single" w:sz="16" w:space="0" w:color="D8D8D8"/>
              <w:right w:val="nil"/>
            </w:tcBorders>
            <w:tcMar>
              <w:top w:w="28" w:type="dxa"/>
              <w:left w:w="102" w:type="dxa"/>
              <w:bottom w:w="85" w:type="dxa"/>
              <w:right w:w="102" w:type="dxa"/>
            </w:tcMar>
            <w:vAlign w:val="bottom"/>
          </w:tcPr>
          <w:p w14:paraId="76D4A57B" w14:textId="77777777" w:rsidR="00517197" w:rsidRDefault="00000000">
            <w:pPr>
              <w:pBdr>
                <w:top w:val="nil"/>
                <w:left w:val="nil"/>
                <w:bottom w:val="nil"/>
                <w:right w:val="nil"/>
                <w:between w:val="nil"/>
              </w:pBdr>
              <w:spacing w:line="384" w:lineRule="auto"/>
              <w:ind w:right="146"/>
              <w:jc w:val="right"/>
              <w:rPr>
                <w:rFonts w:ascii="나눔스퀘어라운드 ExtraBold" w:eastAsia="나눔스퀘어라운드 ExtraBold" w:hAnsi="나눔스퀘어라운드 ExtraBold" w:cs="나눔스퀘어라운드 ExtraBold"/>
                <w:b/>
                <w:color w:val="000000"/>
                <w:sz w:val="22"/>
                <w:szCs w:val="22"/>
              </w:rPr>
            </w:pPr>
            <w:r>
              <w:rPr>
                <w:rFonts w:ascii="나눔스퀘어라운드 ExtraBold" w:eastAsia="나눔스퀘어라운드 ExtraBold" w:hAnsi="나눔스퀘어라운드 ExtraBold" w:cs="나눔스퀘어라운드 ExtraBold"/>
                <w:b/>
                <w:color w:val="000000"/>
                <w:sz w:val="22"/>
                <w:szCs w:val="22"/>
              </w:rPr>
              <w:t>정원일 교수님</w:t>
            </w:r>
          </w:p>
        </w:tc>
      </w:tr>
      <w:tr w:rsidR="00517197" w14:paraId="15C47235" w14:textId="77777777" w:rsidTr="00D31336">
        <w:trPr>
          <w:trHeight w:val="539"/>
        </w:trPr>
        <w:tc>
          <w:tcPr>
            <w:tcW w:w="1053" w:type="dxa"/>
            <w:tcBorders>
              <w:top w:val="single" w:sz="16" w:space="0" w:color="D8D8D8"/>
              <w:left w:val="nil"/>
              <w:bottom w:val="single" w:sz="16" w:space="0" w:color="D8D8D8"/>
              <w:right w:val="nil"/>
            </w:tcBorders>
            <w:tcMar>
              <w:top w:w="28" w:type="dxa"/>
              <w:left w:w="102" w:type="dxa"/>
              <w:bottom w:w="85" w:type="dxa"/>
              <w:right w:w="102" w:type="dxa"/>
            </w:tcMar>
            <w:vAlign w:val="bottom"/>
          </w:tcPr>
          <w:p w14:paraId="04C5C3E0" w14:textId="77777777" w:rsidR="00517197" w:rsidRDefault="00000000">
            <w:pPr>
              <w:pBdr>
                <w:top w:val="nil"/>
                <w:left w:val="nil"/>
                <w:bottom w:val="nil"/>
                <w:right w:val="nil"/>
                <w:between w:val="nil"/>
              </w:pBdr>
              <w:spacing w:line="384" w:lineRule="auto"/>
              <w:rPr>
                <w:rFonts w:ascii="나눔스퀘어라운드 ExtraBold" w:eastAsia="나눔스퀘어라운드 ExtraBold" w:hAnsi="나눔스퀘어라운드 ExtraBold" w:cs="나눔스퀘어라운드 ExtraBold"/>
                <w:b/>
                <w:color w:val="000000"/>
                <w:sz w:val="22"/>
                <w:szCs w:val="22"/>
              </w:rPr>
            </w:pPr>
            <w:r>
              <w:rPr>
                <w:rFonts w:ascii="나눔스퀘어라운드 ExtraBold" w:eastAsia="나눔스퀘어라운드 ExtraBold" w:hAnsi="나눔스퀘어라운드 ExtraBold" w:cs="나눔스퀘어라운드 ExtraBold"/>
                <w:b/>
                <w:color w:val="000000"/>
                <w:sz w:val="22"/>
                <w:szCs w:val="22"/>
              </w:rPr>
              <w:t>학 과</w:t>
            </w:r>
          </w:p>
        </w:tc>
        <w:tc>
          <w:tcPr>
            <w:tcW w:w="3686" w:type="dxa"/>
            <w:tcBorders>
              <w:top w:val="single" w:sz="16" w:space="0" w:color="D8D8D8"/>
              <w:left w:val="nil"/>
              <w:bottom w:val="single" w:sz="16" w:space="0" w:color="D8D8D8"/>
              <w:right w:val="nil"/>
            </w:tcBorders>
            <w:tcMar>
              <w:top w:w="28" w:type="dxa"/>
              <w:left w:w="102" w:type="dxa"/>
              <w:bottom w:w="85" w:type="dxa"/>
              <w:right w:w="102" w:type="dxa"/>
            </w:tcMar>
            <w:vAlign w:val="bottom"/>
          </w:tcPr>
          <w:p w14:paraId="31F8182E" w14:textId="77777777" w:rsidR="00517197" w:rsidRDefault="00000000">
            <w:pPr>
              <w:pBdr>
                <w:top w:val="nil"/>
                <w:left w:val="nil"/>
                <w:bottom w:val="nil"/>
                <w:right w:val="nil"/>
                <w:between w:val="nil"/>
              </w:pBdr>
              <w:spacing w:line="384" w:lineRule="auto"/>
              <w:ind w:right="146"/>
              <w:jc w:val="right"/>
              <w:rPr>
                <w:rFonts w:ascii="나눔스퀘어라운드 ExtraBold" w:eastAsia="나눔스퀘어라운드 ExtraBold" w:hAnsi="나눔스퀘어라운드 ExtraBold" w:cs="나눔스퀘어라운드 ExtraBold"/>
                <w:b/>
                <w:color w:val="000000"/>
                <w:sz w:val="22"/>
                <w:szCs w:val="22"/>
              </w:rPr>
            </w:pPr>
            <w:r>
              <w:rPr>
                <w:rFonts w:ascii="나눔스퀘어라운드 ExtraBold" w:eastAsia="나눔스퀘어라운드 ExtraBold" w:hAnsi="나눔스퀘어라운드 ExtraBold" w:cs="나눔스퀘어라운드 ExtraBold"/>
                <w:b/>
                <w:color w:val="000000"/>
                <w:sz w:val="22"/>
                <w:szCs w:val="22"/>
              </w:rPr>
              <w:t>정보통계 보험수리학과</w:t>
            </w:r>
          </w:p>
        </w:tc>
      </w:tr>
      <w:tr w:rsidR="00517197" w14:paraId="44F818F7" w14:textId="77777777" w:rsidTr="00D31336">
        <w:trPr>
          <w:trHeight w:val="539"/>
        </w:trPr>
        <w:tc>
          <w:tcPr>
            <w:tcW w:w="1053" w:type="dxa"/>
            <w:tcBorders>
              <w:top w:val="single" w:sz="16" w:space="0" w:color="D8D8D8"/>
              <w:left w:val="nil"/>
              <w:bottom w:val="single" w:sz="16" w:space="0" w:color="D8D8D8"/>
              <w:right w:val="nil"/>
            </w:tcBorders>
            <w:tcMar>
              <w:top w:w="28" w:type="dxa"/>
              <w:left w:w="102" w:type="dxa"/>
              <w:bottom w:w="85" w:type="dxa"/>
              <w:right w:w="102" w:type="dxa"/>
            </w:tcMar>
            <w:vAlign w:val="bottom"/>
          </w:tcPr>
          <w:p w14:paraId="2C5E1866" w14:textId="77777777" w:rsidR="00517197" w:rsidRDefault="00000000">
            <w:pPr>
              <w:pBdr>
                <w:top w:val="nil"/>
                <w:left w:val="nil"/>
                <w:bottom w:val="nil"/>
                <w:right w:val="nil"/>
                <w:between w:val="nil"/>
              </w:pBdr>
              <w:spacing w:line="384" w:lineRule="auto"/>
              <w:rPr>
                <w:rFonts w:ascii="나눔스퀘어라운드 ExtraBold" w:eastAsia="나눔스퀘어라운드 ExtraBold" w:hAnsi="나눔스퀘어라운드 ExtraBold" w:cs="나눔스퀘어라운드 ExtraBold"/>
                <w:b/>
                <w:color w:val="000000"/>
                <w:sz w:val="22"/>
                <w:szCs w:val="22"/>
              </w:rPr>
            </w:pPr>
            <w:r>
              <w:rPr>
                <w:noProof/>
              </w:rPr>
              <mc:AlternateContent>
                <mc:Choice Requires="wps">
                  <w:drawing>
                    <wp:anchor distT="45720" distB="45720" distL="114300" distR="114300" simplePos="0" relativeHeight="251658240" behindDoc="0" locked="0" layoutInCell="1" hidden="0" allowOverlap="1" wp14:anchorId="2502E1D0" wp14:editId="7A9DC10D">
                      <wp:simplePos x="0" y="0"/>
                      <wp:positionH relativeFrom="column">
                        <wp:posOffset>-63499</wp:posOffset>
                      </wp:positionH>
                      <wp:positionV relativeFrom="paragraph">
                        <wp:posOffset>248920</wp:posOffset>
                      </wp:positionV>
                      <wp:extent cx="723900" cy="323850"/>
                      <wp:effectExtent l="0" t="0" r="0" b="0"/>
                      <wp:wrapSquare wrapText="bothSides" distT="45720" distB="45720" distL="114300" distR="114300"/>
                      <wp:docPr id="2089903272" name="직사각형 2089903272"/>
                      <wp:cNvGraphicFramePr/>
                      <a:graphic xmlns:a="http://schemas.openxmlformats.org/drawingml/2006/main">
                        <a:graphicData uri="http://schemas.microsoft.com/office/word/2010/wordprocessingShape">
                          <wps:wsp>
                            <wps:cNvSpPr/>
                            <wps:spPr>
                              <a:xfrm>
                                <a:off x="4992940" y="3626965"/>
                                <a:ext cx="706120" cy="30607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3509AEDA" w14:textId="77777777" w:rsidR="00517197" w:rsidRDefault="00000000">
                                  <w:pPr>
                                    <w:textDirection w:val="btLr"/>
                                  </w:pPr>
                                  <w:r>
                                    <w:rPr>
                                      <w:rFonts w:ascii="나눔스퀘어라운드 ExtraBold" w:eastAsia="나눔스퀘어라운드 ExtraBold" w:hAnsi="나눔스퀘어라운드 ExtraBold" w:cs="나눔스퀘어라운드 ExtraBold"/>
                                      <w:b/>
                                      <w:color w:val="000000"/>
                                      <w:sz w:val="22"/>
                                    </w:rPr>
                                    <w:t>팀 원</w:t>
                                  </w:r>
                                </w:p>
                              </w:txbxContent>
                            </wps:txbx>
                            <wps:bodyPr spcFirstLastPara="1" wrap="square" lIns="91425" tIns="45700" rIns="91425" bIns="45700" anchor="t" anchorCtr="0">
                              <a:noAutofit/>
                            </wps:bodyPr>
                          </wps:wsp>
                        </a:graphicData>
                      </a:graphic>
                    </wp:anchor>
                  </w:drawing>
                </mc:Choice>
                <mc:Fallback>
                  <w:pict>
                    <v:rect w14:anchorId="2502E1D0" id="직사각형 2089903272" o:spid="_x0000_s1026" style="position:absolute;left:0;text-align:left;margin-left:-5pt;margin-top:19.6pt;width:57pt;height:25.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" strokecolor="white [3201]">
                      <v:stroke startarrowwidth="narrow" startarrowlength="short" endarrowwidth="narrow" endarrowlength="short"/>
                      <v:textbox inset="2.53958mm,1.2694mm,2.53958mm,1.2694mm">
                        <w:txbxContent>
                          <w:p w14:paraId="3509AEDA" w14:textId="77777777" w:rsidR="00517197" w:rsidRDefault="00000000">
                            <w:pPr>
                              <w:textDirection w:val="btLr"/>
                            </w:pPr>
                            <w:r>
                              <w:rPr>
                                <w:rFonts w:ascii="나눔스퀘어라운드 ExtraBold" w:eastAsia="나눔스퀘어라운드 ExtraBold" w:hAnsi="나눔스퀘어라운드 ExtraBold" w:cs="나눔스퀘어라운드 ExtraBold"/>
                                <w:b/>
                                <w:color w:val="000000"/>
                                <w:sz w:val="22"/>
                              </w:rPr>
                              <w:t>팀 원</w:t>
                            </w:r>
                          </w:p>
                        </w:txbxContent>
                      </v:textbox>
                      <w10:wrap type="square"/>
                    </v:rect>
                  </w:pict>
                </mc:Fallback>
              </mc:AlternateContent>
            </w:r>
          </w:p>
        </w:tc>
        <w:tc>
          <w:tcPr>
            <w:tcW w:w="3686" w:type="dxa"/>
            <w:tcBorders>
              <w:top w:val="single" w:sz="16" w:space="0" w:color="D8D8D8"/>
              <w:left w:val="nil"/>
              <w:bottom w:val="single" w:sz="16" w:space="0" w:color="D8D8D8"/>
              <w:right w:val="nil"/>
            </w:tcBorders>
            <w:tcMar>
              <w:top w:w="28" w:type="dxa"/>
              <w:left w:w="102" w:type="dxa"/>
              <w:bottom w:w="85" w:type="dxa"/>
              <w:right w:w="102" w:type="dxa"/>
            </w:tcMar>
            <w:vAlign w:val="bottom"/>
          </w:tcPr>
          <w:p w14:paraId="30DABCEC" w14:textId="77777777" w:rsidR="00517197" w:rsidRDefault="00000000">
            <w:pPr>
              <w:pBdr>
                <w:top w:val="nil"/>
                <w:left w:val="nil"/>
                <w:bottom w:val="nil"/>
                <w:right w:val="nil"/>
                <w:between w:val="nil"/>
              </w:pBdr>
              <w:spacing w:line="384" w:lineRule="auto"/>
              <w:ind w:right="146"/>
              <w:jc w:val="right"/>
              <w:rPr>
                <w:rFonts w:ascii="나눔스퀘어라운드 ExtraBold" w:eastAsia="나눔스퀘어라운드 ExtraBold" w:hAnsi="나눔스퀘어라운드 ExtraBold" w:cs="나눔스퀘어라운드 ExtraBold"/>
                <w:b/>
                <w:color w:val="000000"/>
                <w:sz w:val="22"/>
                <w:szCs w:val="22"/>
              </w:rPr>
            </w:pPr>
            <w:r>
              <w:rPr>
                <w:rFonts w:ascii="나눔스퀘어라운드 ExtraBold" w:eastAsia="나눔스퀘어라운드 ExtraBold" w:hAnsi="나눔스퀘어라운드 ExtraBold" w:cs="나눔스퀘어라운드 ExtraBold"/>
                <w:b/>
                <w:color w:val="000000"/>
                <w:sz w:val="22"/>
                <w:szCs w:val="22"/>
              </w:rPr>
              <w:t>조성찬(20110726)</w:t>
            </w:r>
          </w:p>
          <w:p w14:paraId="528E8898" w14:textId="77777777" w:rsidR="00517197" w:rsidRDefault="00000000">
            <w:pPr>
              <w:pBdr>
                <w:top w:val="nil"/>
                <w:left w:val="nil"/>
                <w:bottom w:val="nil"/>
                <w:right w:val="nil"/>
                <w:between w:val="nil"/>
              </w:pBdr>
              <w:spacing w:line="384" w:lineRule="auto"/>
              <w:ind w:right="146"/>
              <w:jc w:val="right"/>
              <w:rPr>
                <w:rFonts w:ascii="나눔스퀘어라운드 ExtraBold" w:eastAsia="나눔스퀘어라운드 ExtraBold" w:hAnsi="나눔스퀘어라운드 ExtraBold" w:cs="나눔스퀘어라운드 ExtraBold"/>
                <w:b/>
                <w:color w:val="000000"/>
                <w:sz w:val="22"/>
                <w:szCs w:val="22"/>
              </w:rPr>
            </w:pPr>
            <w:r>
              <w:rPr>
                <w:rFonts w:ascii="나눔스퀘어라운드 ExtraBold" w:eastAsia="나눔스퀘어라운드 ExtraBold" w:hAnsi="나눔스퀘어라운드 ExtraBold" w:cs="나눔스퀘어라운드 ExtraBold"/>
                <w:b/>
                <w:color w:val="000000"/>
                <w:sz w:val="22"/>
                <w:szCs w:val="22"/>
              </w:rPr>
              <w:t>황병호(20170845)</w:t>
            </w:r>
          </w:p>
          <w:p w14:paraId="411B0769" w14:textId="77777777" w:rsidR="00517197" w:rsidRDefault="00000000">
            <w:pPr>
              <w:pBdr>
                <w:top w:val="nil"/>
                <w:left w:val="nil"/>
                <w:bottom w:val="nil"/>
                <w:right w:val="nil"/>
                <w:between w:val="nil"/>
              </w:pBdr>
              <w:spacing w:line="384" w:lineRule="auto"/>
              <w:ind w:right="146"/>
              <w:jc w:val="right"/>
              <w:rPr>
                <w:rFonts w:ascii="나눔스퀘어라운드 ExtraBold" w:eastAsia="나눔스퀘어라운드 ExtraBold" w:hAnsi="나눔스퀘어라운드 ExtraBold" w:cs="나눔스퀘어라운드 ExtraBold"/>
                <w:b/>
                <w:color w:val="000000"/>
                <w:sz w:val="22"/>
                <w:szCs w:val="22"/>
              </w:rPr>
            </w:pPr>
            <w:proofErr w:type="spellStart"/>
            <w:r>
              <w:rPr>
                <w:rFonts w:ascii="나눔스퀘어라운드 ExtraBold" w:eastAsia="나눔스퀘어라운드 ExtraBold" w:hAnsi="나눔스퀘어라운드 ExtraBold" w:cs="나눔스퀘어라운드 ExtraBold"/>
                <w:b/>
                <w:color w:val="000000"/>
                <w:sz w:val="22"/>
                <w:szCs w:val="22"/>
              </w:rPr>
              <w:t>김시헌</w:t>
            </w:r>
            <w:proofErr w:type="spellEnd"/>
            <w:r>
              <w:rPr>
                <w:rFonts w:ascii="나눔스퀘어라운드 ExtraBold" w:eastAsia="나눔스퀘어라운드 ExtraBold" w:hAnsi="나눔스퀘어라운드 ExtraBold" w:cs="나눔스퀘어라운드 ExtraBold"/>
                <w:b/>
                <w:color w:val="000000"/>
                <w:sz w:val="22"/>
                <w:szCs w:val="22"/>
              </w:rPr>
              <w:t>(20180728)</w:t>
            </w:r>
          </w:p>
        </w:tc>
      </w:tr>
      <w:tr w:rsidR="00517197" w14:paraId="27993AFA" w14:textId="77777777" w:rsidTr="00D31336">
        <w:trPr>
          <w:trHeight w:val="539"/>
        </w:trPr>
        <w:tc>
          <w:tcPr>
            <w:tcW w:w="1053" w:type="dxa"/>
            <w:tcBorders>
              <w:top w:val="single" w:sz="16" w:space="0" w:color="D8D8D8"/>
              <w:left w:val="nil"/>
              <w:bottom w:val="single" w:sz="16" w:space="0" w:color="D8D8D8"/>
              <w:right w:val="nil"/>
            </w:tcBorders>
            <w:tcMar>
              <w:top w:w="28" w:type="dxa"/>
              <w:left w:w="102" w:type="dxa"/>
              <w:bottom w:w="85" w:type="dxa"/>
              <w:right w:w="102" w:type="dxa"/>
            </w:tcMar>
            <w:vAlign w:val="bottom"/>
          </w:tcPr>
          <w:p w14:paraId="7CE2A30E" w14:textId="77777777" w:rsidR="00517197" w:rsidRDefault="00000000">
            <w:pPr>
              <w:pBdr>
                <w:top w:val="nil"/>
                <w:left w:val="nil"/>
                <w:bottom w:val="nil"/>
                <w:right w:val="nil"/>
                <w:between w:val="nil"/>
              </w:pBdr>
              <w:spacing w:line="384" w:lineRule="auto"/>
              <w:rPr>
                <w:rFonts w:ascii="나눔스퀘어라운드 ExtraBold" w:eastAsia="나눔스퀘어라운드 ExtraBold" w:hAnsi="나눔스퀘어라운드 ExtraBold" w:cs="나눔스퀘어라운드 ExtraBold"/>
                <w:b/>
                <w:color w:val="000000"/>
                <w:sz w:val="22"/>
                <w:szCs w:val="22"/>
              </w:rPr>
            </w:pPr>
            <w:r>
              <w:rPr>
                <w:rFonts w:ascii="나눔스퀘어라운드 ExtraBold" w:eastAsia="나눔스퀘어라운드 ExtraBold" w:hAnsi="나눔스퀘어라운드 ExtraBold" w:cs="나눔스퀘어라운드 ExtraBold"/>
                <w:b/>
                <w:color w:val="000000"/>
                <w:sz w:val="22"/>
                <w:szCs w:val="22"/>
              </w:rPr>
              <w:t>제출일</w:t>
            </w:r>
          </w:p>
        </w:tc>
        <w:tc>
          <w:tcPr>
            <w:tcW w:w="3686" w:type="dxa"/>
            <w:tcBorders>
              <w:top w:val="single" w:sz="16" w:space="0" w:color="D8D8D8"/>
              <w:left w:val="nil"/>
              <w:bottom w:val="single" w:sz="16" w:space="0" w:color="D8D8D8"/>
              <w:right w:val="nil"/>
            </w:tcBorders>
            <w:tcMar>
              <w:top w:w="28" w:type="dxa"/>
              <w:left w:w="102" w:type="dxa"/>
              <w:bottom w:w="85" w:type="dxa"/>
              <w:right w:w="102" w:type="dxa"/>
            </w:tcMar>
            <w:vAlign w:val="bottom"/>
          </w:tcPr>
          <w:p w14:paraId="1D963C6F" w14:textId="77777777" w:rsidR="00517197" w:rsidRDefault="00000000">
            <w:pPr>
              <w:pBdr>
                <w:top w:val="nil"/>
                <w:left w:val="nil"/>
                <w:bottom w:val="nil"/>
                <w:right w:val="nil"/>
                <w:between w:val="nil"/>
              </w:pBdr>
              <w:spacing w:line="384" w:lineRule="auto"/>
              <w:ind w:right="146"/>
              <w:jc w:val="right"/>
              <w:rPr>
                <w:rFonts w:ascii="나눔스퀘어라운드 ExtraBold" w:eastAsia="나눔스퀘어라운드 ExtraBold" w:hAnsi="나눔스퀘어라운드 ExtraBold" w:cs="나눔스퀘어라운드 ExtraBold"/>
                <w:b/>
                <w:color w:val="000000"/>
                <w:sz w:val="22"/>
                <w:szCs w:val="22"/>
              </w:rPr>
            </w:pPr>
            <w:r>
              <w:rPr>
                <w:rFonts w:ascii="나눔스퀘어라운드 ExtraBold" w:eastAsia="나눔스퀘어라운드 ExtraBold" w:hAnsi="나눔스퀘어라운드 ExtraBold" w:cs="나눔스퀘어라운드 ExtraBold"/>
                <w:b/>
                <w:color w:val="000000"/>
                <w:sz w:val="22"/>
                <w:szCs w:val="22"/>
              </w:rPr>
              <w:t xml:space="preserve">2023. 06. 11. </w:t>
            </w:r>
          </w:p>
        </w:tc>
      </w:tr>
    </w:tbl>
    <w:p w14:paraId="3C785BB1" w14:textId="77777777" w:rsidR="00517197" w:rsidRDefault="00000000">
      <w:pPr>
        <w:pBdr>
          <w:top w:val="nil"/>
          <w:left w:val="nil"/>
          <w:bottom w:val="nil"/>
          <w:right w:val="nil"/>
          <w:between w:val="nil"/>
        </w:pBdr>
        <w:spacing w:after="160" w:line="256" w:lineRule="auto"/>
        <w:jc w:val="center"/>
        <w:rPr>
          <w:rFonts w:ascii="HY견고딕" w:eastAsia="HY견고딕" w:hAnsi="HY견고딕" w:cs="HY견고딕"/>
          <w:b/>
          <w:color w:val="000000"/>
          <w:sz w:val="36"/>
          <w:szCs w:val="36"/>
        </w:rPr>
      </w:pPr>
      <w:r>
        <w:rPr>
          <w:rFonts w:ascii="HY견고딕" w:eastAsia="HY견고딕" w:hAnsi="HY견고딕" w:cs="HY견고딕"/>
          <w:b/>
          <w:color w:val="000000"/>
          <w:sz w:val="36"/>
          <w:szCs w:val="36"/>
        </w:rPr>
        <w:lastRenderedPageBreak/>
        <w:t>목 차</w:t>
      </w:r>
    </w:p>
    <w:p w14:paraId="70626B17" w14:textId="77777777" w:rsidR="00517197" w:rsidRDefault="00517197">
      <w:pPr>
        <w:pBdr>
          <w:top w:val="nil"/>
          <w:left w:val="nil"/>
          <w:bottom w:val="nil"/>
          <w:right w:val="nil"/>
          <w:between w:val="nil"/>
        </w:pBdr>
        <w:spacing w:after="160" w:line="256" w:lineRule="auto"/>
        <w:jc w:val="center"/>
        <w:rPr>
          <w:rFonts w:ascii="HY견고딕" w:eastAsia="HY견고딕" w:hAnsi="HY견고딕" w:cs="HY견고딕"/>
          <w:b/>
          <w:sz w:val="36"/>
          <w:szCs w:val="36"/>
        </w:rPr>
      </w:pPr>
    </w:p>
    <w:p w14:paraId="0AB350BD" w14:textId="77777777" w:rsidR="00517197" w:rsidRDefault="00517197">
      <w:pPr>
        <w:pBdr>
          <w:top w:val="nil"/>
          <w:left w:val="nil"/>
          <w:bottom w:val="nil"/>
          <w:right w:val="nil"/>
          <w:between w:val="nil"/>
        </w:pBdr>
        <w:spacing w:before="480" w:line="275" w:lineRule="auto"/>
        <w:jc w:val="center"/>
        <w:rPr>
          <w:rFonts w:ascii="HY견고딕" w:eastAsia="HY견고딕" w:hAnsi="HY견고딕" w:cs="HY견고딕"/>
          <w:b/>
          <w:sz w:val="36"/>
          <w:szCs w:val="36"/>
        </w:rPr>
      </w:pPr>
    </w:p>
    <w:sdt>
      <w:sdtPr>
        <w:id w:val="-1780640205"/>
        <w:docPartObj>
          <w:docPartGallery w:val="Table of Contents"/>
          <w:docPartUnique/>
        </w:docPartObj>
      </w:sdtPr>
      <w:sdtContent>
        <w:p w14:paraId="1C2D0E0C" w14:textId="77777777" w:rsidR="00517197" w:rsidRDefault="00000000">
          <w:pPr>
            <w:pBdr>
              <w:top w:val="nil"/>
              <w:left w:val="nil"/>
              <w:bottom w:val="nil"/>
              <w:right w:val="nil"/>
              <w:between w:val="nil"/>
            </w:pBdr>
            <w:tabs>
              <w:tab w:val="right" w:pos="9016"/>
            </w:tabs>
            <w:rPr>
              <w:b/>
              <w:color w:val="000000"/>
              <w:sz w:val="30"/>
              <w:szCs w:val="30"/>
            </w:rPr>
          </w:pPr>
          <w:r>
            <w:fldChar w:fldCharType="begin"/>
          </w:r>
          <w:r>
            <w:instrText xml:space="preserve"> TOC \h \u \z \t "Heading 1,1,Heading 2,2,Heading 3,3,Heading 4,4,Heading 5,5,Heading 6,6,"</w:instrText>
          </w:r>
          <w:r>
            <w:fldChar w:fldCharType="separate"/>
          </w:r>
          <w:hyperlink w:anchor="_heading=h.txwlcr1tho2b">
            <w:r>
              <w:rPr>
                <w:b/>
                <w:color w:val="000000"/>
                <w:sz w:val="30"/>
                <w:szCs w:val="30"/>
              </w:rPr>
              <w:t>1. 개요</w:t>
            </w:r>
            <w:r>
              <w:rPr>
                <w:b/>
                <w:color w:val="000000"/>
                <w:sz w:val="30"/>
                <w:szCs w:val="30"/>
              </w:rPr>
              <w:tab/>
              <w:t>3</w:t>
            </w:r>
          </w:hyperlink>
        </w:p>
        <w:p w14:paraId="07809C5C" w14:textId="77777777" w:rsidR="00517197" w:rsidRDefault="00000000">
          <w:pPr>
            <w:pBdr>
              <w:top w:val="nil"/>
              <w:left w:val="nil"/>
              <w:bottom w:val="nil"/>
              <w:right w:val="nil"/>
              <w:between w:val="nil"/>
            </w:pBdr>
            <w:tabs>
              <w:tab w:val="right" w:pos="9016"/>
            </w:tabs>
            <w:rPr>
              <w:b/>
              <w:color w:val="000000"/>
              <w:sz w:val="30"/>
              <w:szCs w:val="30"/>
            </w:rPr>
          </w:pPr>
          <w:hyperlink w:anchor="_heading=h.k4yk74p83p9i">
            <w:r>
              <w:rPr>
                <w:b/>
                <w:color w:val="000000"/>
                <w:sz w:val="30"/>
                <w:szCs w:val="30"/>
              </w:rPr>
              <w:t>2. 데이터 탐색 / 데이터 전처리</w:t>
            </w:r>
            <w:r>
              <w:rPr>
                <w:b/>
                <w:color w:val="000000"/>
                <w:sz w:val="30"/>
                <w:szCs w:val="30"/>
              </w:rPr>
              <w:tab/>
              <w:t>4</w:t>
            </w:r>
          </w:hyperlink>
        </w:p>
        <w:p w14:paraId="6BFB1929" w14:textId="77777777" w:rsidR="00517197" w:rsidRDefault="00000000">
          <w:pPr>
            <w:pBdr>
              <w:top w:val="nil"/>
              <w:left w:val="nil"/>
              <w:bottom w:val="nil"/>
              <w:right w:val="nil"/>
              <w:between w:val="nil"/>
            </w:pBdr>
            <w:tabs>
              <w:tab w:val="left" w:pos="600"/>
              <w:tab w:val="right" w:pos="9016"/>
            </w:tabs>
            <w:rPr>
              <w:b/>
              <w:color w:val="000000"/>
              <w:sz w:val="30"/>
              <w:szCs w:val="30"/>
            </w:rPr>
          </w:pPr>
          <w:hyperlink w:anchor="_heading=h.gjdgxs">
            <w:r>
              <w:rPr>
                <w:b/>
                <w:color w:val="000000"/>
                <w:sz w:val="30"/>
                <w:szCs w:val="30"/>
              </w:rPr>
              <w:t>2.1</w:t>
            </w:r>
            <w:r>
              <w:rPr>
                <w:b/>
                <w:color w:val="000000"/>
                <w:sz w:val="30"/>
                <w:szCs w:val="30"/>
              </w:rPr>
              <w:tab/>
              <w:t>데이터 확인 및 시각화</w:t>
            </w:r>
            <w:r>
              <w:rPr>
                <w:b/>
                <w:color w:val="000000"/>
                <w:sz w:val="30"/>
                <w:szCs w:val="30"/>
              </w:rPr>
              <w:tab/>
              <w:t>4</w:t>
            </w:r>
          </w:hyperlink>
        </w:p>
        <w:p w14:paraId="1B012C63" w14:textId="77777777" w:rsidR="00517197" w:rsidRDefault="00000000">
          <w:pPr>
            <w:pBdr>
              <w:top w:val="nil"/>
              <w:left w:val="nil"/>
              <w:bottom w:val="nil"/>
              <w:right w:val="nil"/>
              <w:between w:val="nil"/>
            </w:pBdr>
            <w:tabs>
              <w:tab w:val="left" w:pos="600"/>
              <w:tab w:val="right" w:pos="9016"/>
            </w:tabs>
            <w:rPr>
              <w:b/>
              <w:color w:val="000000"/>
              <w:sz w:val="30"/>
              <w:szCs w:val="30"/>
            </w:rPr>
          </w:pPr>
          <w:hyperlink w:anchor="_heading=h.30j0zll">
            <w:r>
              <w:rPr>
                <w:b/>
                <w:color w:val="000000"/>
                <w:sz w:val="30"/>
                <w:szCs w:val="30"/>
              </w:rPr>
              <w:t>2.2</w:t>
            </w:r>
            <w:r>
              <w:rPr>
                <w:b/>
                <w:color w:val="000000"/>
                <w:sz w:val="30"/>
                <w:szCs w:val="30"/>
              </w:rPr>
              <w:tab/>
              <w:t>이상값 정제 및 결측값 처리</w:t>
            </w:r>
            <w:r>
              <w:rPr>
                <w:b/>
                <w:color w:val="000000"/>
                <w:sz w:val="30"/>
                <w:szCs w:val="30"/>
              </w:rPr>
              <w:tab/>
              <w:t>6</w:t>
            </w:r>
          </w:hyperlink>
        </w:p>
        <w:p w14:paraId="17109A6C" w14:textId="77777777" w:rsidR="00517197" w:rsidRDefault="00000000">
          <w:pPr>
            <w:pBdr>
              <w:top w:val="nil"/>
              <w:left w:val="nil"/>
              <w:bottom w:val="nil"/>
              <w:right w:val="nil"/>
              <w:between w:val="nil"/>
            </w:pBdr>
            <w:tabs>
              <w:tab w:val="right" w:pos="9016"/>
            </w:tabs>
            <w:rPr>
              <w:b/>
              <w:color w:val="000000"/>
              <w:sz w:val="30"/>
              <w:szCs w:val="30"/>
            </w:rPr>
          </w:pPr>
          <w:hyperlink w:anchor="_heading=h.1fob9te">
            <w:r>
              <w:rPr>
                <w:b/>
                <w:color w:val="000000"/>
                <w:sz w:val="30"/>
                <w:szCs w:val="30"/>
              </w:rPr>
              <w:t>3. 모델</w:t>
            </w:r>
          </w:hyperlink>
          <w:hyperlink w:anchor="_heading=h.1fob9te">
            <w:r>
              <w:rPr>
                <w:b/>
                <w:sz w:val="30"/>
                <w:szCs w:val="30"/>
              </w:rPr>
              <w:t xml:space="preserve"> 생성</w:t>
            </w:r>
          </w:hyperlink>
          <w:hyperlink w:anchor="_heading=h.1fob9te">
            <w:r>
              <w:rPr>
                <w:b/>
                <w:color w:val="000000"/>
                <w:sz w:val="30"/>
                <w:szCs w:val="30"/>
              </w:rPr>
              <w:tab/>
              <w:t>8</w:t>
            </w:r>
          </w:hyperlink>
        </w:p>
        <w:p w14:paraId="7300ED82" w14:textId="77777777" w:rsidR="00517197" w:rsidRDefault="00000000">
          <w:pPr>
            <w:pBdr>
              <w:top w:val="nil"/>
              <w:left w:val="nil"/>
              <w:bottom w:val="nil"/>
              <w:right w:val="nil"/>
              <w:between w:val="nil"/>
            </w:pBdr>
            <w:tabs>
              <w:tab w:val="left" w:pos="600"/>
              <w:tab w:val="right" w:pos="9016"/>
            </w:tabs>
            <w:rPr>
              <w:b/>
              <w:color w:val="000000"/>
              <w:sz w:val="30"/>
              <w:szCs w:val="30"/>
            </w:rPr>
          </w:pPr>
          <w:hyperlink w:anchor="_heading=h.3znysh7">
            <w:r>
              <w:rPr>
                <w:b/>
                <w:color w:val="000000"/>
                <w:sz w:val="30"/>
                <w:szCs w:val="30"/>
              </w:rPr>
              <w:t>3.1</w:t>
            </w:r>
            <w:r>
              <w:rPr>
                <w:b/>
                <w:color w:val="000000"/>
                <w:sz w:val="30"/>
                <w:szCs w:val="30"/>
              </w:rPr>
              <w:tab/>
            </w:r>
          </w:hyperlink>
          <w:r>
            <w:fldChar w:fldCharType="begin"/>
          </w:r>
          <w:r>
            <w:instrText xml:space="preserve"> PAGEREF _heading=h.3znysh7 \h </w:instrText>
          </w:r>
          <w:r>
            <w:fldChar w:fldCharType="separate"/>
          </w:r>
          <w:r>
            <w:rPr>
              <w:b/>
              <w:sz w:val="30"/>
              <w:szCs w:val="30"/>
            </w:rPr>
            <w:t>자연어 처리와 RNN</w:t>
          </w:r>
          <w:hyperlink w:anchor="_heading=h.3znysh7" w:history="1"/>
          <w:r>
            <w:rPr>
              <w:b/>
              <w:color w:val="000000"/>
              <w:sz w:val="30"/>
              <w:szCs w:val="30"/>
            </w:rPr>
            <w:tab/>
            <w:t>8</w:t>
          </w:r>
        </w:p>
        <w:p w14:paraId="05A490FC" w14:textId="77777777" w:rsidR="00517197" w:rsidRDefault="00000000">
          <w:pPr>
            <w:pBdr>
              <w:top w:val="nil"/>
              <w:left w:val="nil"/>
              <w:bottom w:val="nil"/>
              <w:right w:val="nil"/>
              <w:between w:val="nil"/>
            </w:pBdr>
            <w:tabs>
              <w:tab w:val="left" w:pos="600"/>
              <w:tab w:val="right" w:pos="9016"/>
            </w:tabs>
            <w:rPr>
              <w:b/>
              <w:color w:val="000000"/>
              <w:sz w:val="30"/>
              <w:szCs w:val="30"/>
            </w:rPr>
          </w:pPr>
          <w:r>
            <w:fldChar w:fldCharType="end"/>
          </w:r>
          <w:hyperlink w:anchor="_heading=h.2et92p0">
            <w:r>
              <w:rPr>
                <w:b/>
                <w:color w:val="000000"/>
                <w:sz w:val="30"/>
                <w:szCs w:val="30"/>
              </w:rPr>
              <w:t>3.2</w:t>
            </w:r>
            <w:r>
              <w:rPr>
                <w:b/>
                <w:color w:val="000000"/>
                <w:sz w:val="30"/>
                <w:szCs w:val="30"/>
              </w:rPr>
              <w:tab/>
            </w:r>
          </w:hyperlink>
          <w:r>
            <w:rPr>
              <w:rFonts w:ascii="HY견고딕" w:eastAsia="HY견고딕" w:hAnsi="HY견고딕" w:cs="HY견고딕"/>
              <w:b/>
              <w:sz w:val="30"/>
              <w:szCs w:val="30"/>
            </w:rPr>
            <w:t>다양한 RNN 적용 방법</w:t>
          </w:r>
          <w:r>
            <w:fldChar w:fldCharType="begin"/>
          </w:r>
          <w:r>
            <w:instrText xml:space="preserve"> HYPERLINK \l "_heading=h.2et92p0" </w:instrText>
          </w:r>
          <w:r>
            <w:fldChar w:fldCharType="separate"/>
          </w:r>
          <w:r>
            <w:rPr>
              <w:b/>
              <w:color w:val="000000"/>
              <w:sz w:val="30"/>
              <w:szCs w:val="30"/>
            </w:rPr>
            <w:tab/>
            <w:t>10</w:t>
          </w:r>
        </w:p>
        <w:p w14:paraId="155AD7A9" w14:textId="77777777" w:rsidR="00517197" w:rsidRDefault="00000000">
          <w:pPr>
            <w:pBdr>
              <w:top w:val="nil"/>
              <w:left w:val="nil"/>
              <w:bottom w:val="nil"/>
              <w:right w:val="nil"/>
              <w:between w:val="nil"/>
            </w:pBdr>
            <w:tabs>
              <w:tab w:val="left" w:pos="600"/>
              <w:tab w:val="right" w:pos="9016"/>
            </w:tabs>
            <w:rPr>
              <w:b/>
              <w:color w:val="000000"/>
              <w:sz w:val="30"/>
              <w:szCs w:val="30"/>
            </w:rPr>
          </w:pPr>
          <w:r>
            <w:fldChar w:fldCharType="end"/>
          </w:r>
          <w:hyperlink w:anchor="_heading=h.tyjcwt">
            <w:r>
              <w:rPr>
                <w:b/>
                <w:color w:val="000000"/>
                <w:sz w:val="30"/>
                <w:szCs w:val="30"/>
              </w:rPr>
              <w:t>3.3</w:t>
            </w:r>
            <w:r>
              <w:rPr>
                <w:b/>
                <w:color w:val="000000"/>
                <w:sz w:val="30"/>
                <w:szCs w:val="30"/>
              </w:rPr>
              <w:tab/>
            </w:r>
          </w:hyperlink>
          <w:r>
            <w:rPr>
              <w:b/>
              <w:sz w:val="30"/>
              <w:szCs w:val="30"/>
            </w:rPr>
            <w:t>모델 생성 및 적합</w:t>
          </w:r>
          <w:r>
            <w:fldChar w:fldCharType="begin"/>
          </w:r>
          <w:r>
            <w:instrText xml:space="preserve"> HYPERLINK \l "_heading=h.tyjcwt" </w:instrText>
          </w:r>
          <w:r>
            <w:fldChar w:fldCharType="separate"/>
          </w:r>
          <w:r>
            <w:rPr>
              <w:b/>
              <w:color w:val="000000"/>
              <w:sz w:val="30"/>
              <w:szCs w:val="30"/>
            </w:rPr>
            <w:tab/>
            <w:t>11</w:t>
          </w:r>
        </w:p>
        <w:p w14:paraId="59102624" w14:textId="77777777" w:rsidR="00517197" w:rsidRDefault="00000000">
          <w:pPr>
            <w:pBdr>
              <w:top w:val="nil"/>
              <w:left w:val="nil"/>
              <w:bottom w:val="nil"/>
              <w:right w:val="nil"/>
              <w:between w:val="nil"/>
            </w:pBdr>
            <w:tabs>
              <w:tab w:val="left" w:pos="600"/>
              <w:tab w:val="right" w:pos="9016"/>
            </w:tabs>
          </w:pPr>
          <w:r>
            <w:fldChar w:fldCharType="end"/>
          </w:r>
          <w:hyperlink w:anchor="_heading=h.3dy6vkm">
            <w:r>
              <w:rPr>
                <w:b/>
                <w:color w:val="000000"/>
                <w:sz w:val="30"/>
                <w:szCs w:val="30"/>
              </w:rPr>
              <w:t>3.4</w:t>
            </w:r>
            <w:r>
              <w:rPr>
                <w:b/>
                <w:color w:val="000000"/>
                <w:sz w:val="30"/>
                <w:szCs w:val="30"/>
              </w:rPr>
              <w:tab/>
            </w:r>
          </w:hyperlink>
          <w:r>
            <w:rPr>
              <w:b/>
              <w:sz w:val="30"/>
              <w:szCs w:val="30"/>
            </w:rPr>
            <w:t>모델 평가</w:t>
          </w:r>
          <w:r>
            <w:fldChar w:fldCharType="begin"/>
          </w:r>
          <w:r>
            <w:instrText xml:space="preserve"> PAGEREF _heading=h.3dy6vkm \h </w:instrText>
          </w:r>
          <w:r>
            <w:fldChar w:fldCharType="separate"/>
          </w:r>
          <w:r>
            <w:rPr>
              <w:b/>
              <w:color w:val="000000"/>
              <w:sz w:val="30"/>
              <w:szCs w:val="30"/>
            </w:rPr>
            <w:tab/>
            <w:t>15</w:t>
          </w:r>
          <w:hyperlink w:anchor="_heading=h.3dy6vkm" w:history="1"/>
        </w:p>
        <w:p w14:paraId="5B941250" w14:textId="77777777" w:rsidR="00517197" w:rsidRDefault="00000000">
          <w:pPr>
            <w:pBdr>
              <w:top w:val="nil"/>
              <w:left w:val="nil"/>
              <w:bottom w:val="nil"/>
              <w:right w:val="nil"/>
              <w:between w:val="nil"/>
            </w:pBdr>
            <w:tabs>
              <w:tab w:val="left" w:pos="600"/>
              <w:tab w:val="right" w:pos="9016"/>
            </w:tabs>
            <w:rPr>
              <w:b/>
              <w:color w:val="000000"/>
              <w:sz w:val="30"/>
              <w:szCs w:val="30"/>
            </w:rPr>
          </w:pPr>
          <w:r>
            <w:fldChar w:fldCharType="end"/>
          </w:r>
          <w:hyperlink w:anchor="_heading=h.2s8eyo1">
            <w:r>
              <w:rPr>
                <w:b/>
                <w:color w:val="000000"/>
                <w:sz w:val="30"/>
                <w:szCs w:val="30"/>
              </w:rPr>
              <w:t>3.5</w:t>
            </w:r>
            <w:r>
              <w:rPr>
                <w:b/>
                <w:color w:val="000000"/>
                <w:sz w:val="30"/>
                <w:szCs w:val="30"/>
              </w:rPr>
              <w:tab/>
              <w:t>성능비교</w:t>
            </w:r>
            <w:r>
              <w:rPr>
                <w:b/>
                <w:color w:val="000000"/>
                <w:sz w:val="30"/>
                <w:szCs w:val="30"/>
              </w:rPr>
              <w:tab/>
              <w:t>18</w:t>
            </w:r>
          </w:hyperlink>
        </w:p>
        <w:p w14:paraId="5A8F5BBB" w14:textId="77777777" w:rsidR="00517197" w:rsidRDefault="00000000">
          <w:pPr>
            <w:pBdr>
              <w:top w:val="nil"/>
              <w:left w:val="nil"/>
              <w:bottom w:val="nil"/>
              <w:right w:val="nil"/>
              <w:between w:val="nil"/>
            </w:pBdr>
            <w:tabs>
              <w:tab w:val="right" w:pos="9016"/>
            </w:tabs>
          </w:pPr>
          <w:hyperlink w:anchor="_heading=h.cybpobw7nzpx">
            <w:r>
              <w:rPr>
                <w:b/>
                <w:color w:val="000000"/>
                <w:sz w:val="30"/>
                <w:szCs w:val="30"/>
              </w:rPr>
              <w:t xml:space="preserve">4. </w:t>
            </w:r>
          </w:hyperlink>
          <w:hyperlink w:anchor="_heading=h.cybpobw7nzpx">
            <w:r>
              <w:rPr>
                <w:b/>
                <w:sz w:val="30"/>
                <w:szCs w:val="30"/>
              </w:rPr>
              <w:t>호텔 리뷰 단어 분석</w:t>
            </w:r>
          </w:hyperlink>
        </w:p>
        <w:p w14:paraId="48BEF883" w14:textId="77777777" w:rsidR="00517197" w:rsidRDefault="00000000">
          <w:pPr>
            <w:pBdr>
              <w:top w:val="nil"/>
              <w:left w:val="nil"/>
              <w:bottom w:val="nil"/>
              <w:right w:val="nil"/>
              <w:between w:val="nil"/>
            </w:pBdr>
            <w:tabs>
              <w:tab w:val="right" w:pos="9016"/>
            </w:tabs>
            <w:rPr>
              <w:b/>
              <w:sz w:val="30"/>
              <w:szCs w:val="30"/>
            </w:rPr>
          </w:pPr>
          <w:r>
            <w:rPr>
              <w:b/>
              <w:sz w:val="30"/>
              <w:szCs w:val="30"/>
            </w:rPr>
            <w:t>5. 추가 분석</w:t>
          </w:r>
        </w:p>
        <w:p w14:paraId="6150A2CA" w14:textId="77777777" w:rsidR="00517197" w:rsidRDefault="00000000">
          <w:pPr>
            <w:pBdr>
              <w:top w:val="nil"/>
              <w:left w:val="nil"/>
              <w:bottom w:val="nil"/>
              <w:right w:val="nil"/>
              <w:between w:val="nil"/>
            </w:pBdr>
            <w:tabs>
              <w:tab w:val="right" w:pos="9016"/>
            </w:tabs>
            <w:rPr>
              <w:b/>
              <w:color w:val="000000"/>
              <w:sz w:val="30"/>
              <w:szCs w:val="30"/>
            </w:rPr>
          </w:pPr>
          <w:r>
            <w:rPr>
              <w:b/>
              <w:sz w:val="30"/>
              <w:szCs w:val="30"/>
            </w:rPr>
            <w:t>6. 결론</w:t>
          </w:r>
          <w:hyperlink w:anchor="_heading=h.cybpobw7nzpx">
            <w:r>
              <w:rPr>
                <w:b/>
                <w:color w:val="000000"/>
                <w:sz w:val="30"/>
                <w:szCs w:val="30"/>
              </w:rPr>
              <w:tab/>
              <w:t>20</w:t>
            </w:r>
          </w:hyperlink>
        </w:p>
        <w:p w14:paraId="6D81FA1E" w14:textId="77777777" w:rsidR="00517197" w:rsidRDefault="00000000">
          <w:pPr>
            <w:tabs>
              <w:tab w:val="right" w:pos="9025"/>
            </w:tabs>
            <w:spacing w:before="200" w:after="80"/>
            <w:rPr>
              <w:rFonts w:ascii="HY견고딕" w:eastAsia="HY견고딕" w:hAnsi="HY견고딕" w:cs="HY견고딕"/>
              <w:color w:val="000000"/>
              <w:sz w:val="28"/>
              <w:szCs w:val="28"/>
            </w:rPr>
          </w:pPr>
          <w:r>
            <w:fldChar w:fldCharType="end"/>
          </w:r>
        </w:p>
      </w:sdtContent>
    </w:sdt>
    <w:p w14:paraId="2E654FD4" w14:textId="77777777" w:rsidR="00517197" w:rsidRDefault="00517197">
      <w:pPr>
        <w:pBdr>
          <w:top w:val="nil"/>
          <w:left w:val="nil"/>
          <w:bottom w:val="nil"/>
          <w:right w:val="nil"/>
          <w:between w:val="nil"/>
        </w:pBdr>
        <w:spacing w:after="160" w:line="384" w:lineRule="auto"/>
        <w:rPr>
          <w:rFonts w:ascii="HY견고딕" w:eastAsia="HY견고딕" w:hAnsi="HY견고딕" w:cs="HY견고딕"/>
          <w:color w:val="000000"/>
          <w:sz w:val="22"/>
          <w:szCs w:val="22"/>
        </w:rPr>
      </w:pPr>
    </w:p>
    <w:p w14:paraId="7FB44676" w14:textId="77777777" w:rsidR="00517197" w:rsidRDefault="00517197">
      <w:pPr>
        <w:pBdr>
          <w:top w:val="nil"/>
          <w:left w:val="nil"/>
          <w:bottom w:val="nil"/>
          <w:right w:val="nil"/>
          <w:between w:val="nil"/>
        </w:pBdr>
        <w:spacing w:after="160" w:line="384" w:lineRule="auto"/>
        <w:rPr>
          <w:rFonts w:ascii="HY견고딕" w:eastAsia="HY견고딕" w:hAnsi="HY견고딕" w:cs="HY견고딕"/>
          <w:color w:val="000000"/>
          <w:sz w:val="22"/>
          <w:szCs w:val="22"/>
        </w:rPr>
      </w:pPr>
    </w:p>
    <w:p w14:paraId="420023E3" w14:textId="77777777" w:rsidR="00517197" w:rsidRDefault="00000000">
      <w:pPr>
        <w:rPr>
          <w:rFonts w:ascii="HY견고딕" w:eastAsia="HY견고딕" w:hAnsi="HY견고딕" w:cs="HY견고딕"/>
          <w:color w:val="000000"/>
          <w:sz w:val="22"/>
          <w:szCs w:val="22"/>
        </w:rPr>
      </w:pPr>
      <w:r>
        <w:br w:type="page"/>
      </w:r>
    </w:p>
    <w:p w14:paraId="1A6DA198" w14:textId="77777777" w:rsidR="00517197" w:rsidRDefault="00000000">
      <w:pPr>
        <w:pStyle w:val="1"/>
        <w:pBdr>
          <w:bottom w:val="single" w:sz="4" w:space="1" w:color="000000"/>
        </w:pBdr>
        <w:rPr>
          <w:rFonts w:ascii="HY견고딕" w:eastAsia="HY견고딕" w:hAnsi="HY견고딕" w:cs="HY견고딕"/>
          <w:color w:val="000000"/>
          <w:sz w:val="34"/>
          <w:szCs w:val="34"/>
        </w:rPr>
      </w:pPr>
      <w:bookmarkStart w:id="1" w:name="_heading=h.txwlcr1tho2b" w:colFirst="0" w:colLast="0"/>
      <w:bookmarkEnd w:id="1"/>
      <w:r>
        <w:rPr>
          <w:rFonts w:ascii="HY견고딕" w:eastAsia="HY견고딕" w:hAnsi="HY견고딕" w:cs="HY견고딕"/>
          <w:color w:val="000000"/>
          <w:sz w:val="34"/>
          <w:szCs w:val="34"/>
        </w:rPr>
        <w:lastRenderedPageBreak/>
        <w:t>1. 개요</w:t>
      </w:r>
    </w:p>
    <w:p w14:paraId="7ADD0DCC" w14:textId="77777777" w:rsidR="00517197" w:rsidRDefault="00000000">
      <w:pPr>
        <w:spacing w:before="240" w:after="240"/>
        <w:rPr>
          <w:sz w:val="24"/>
          <w:szCs w:val="24"/>
        </w:rPr>
      </w:pPr>
      <w:r>
        <w:rPr>
          <w:sz w:val="24"/>
          <w:szCs w:val="24"/>
        </w:rPr>
        <w:t>최근 텍스트 데이터를 이용한 다양한 자연어 처리 서비스가 개발되면서, 인터넷을 통한 소비자 리뷰의 중요성이 더욱 부각되고 있다. 호텔 업계에서도 소비자 의견을 체계적으로 분석하고 경영 전략에 효과적으로 반영하는 것이 핵심 전략으로 떠오르고 있다.</w:t>
      </w:r>
    </w:p>
    <w:p w14:paraId="0D673330" w14:textId="77777777" w:rsidR="00517197" w:rsidRDefault="00000000">
      <w:pPr>
        <w:rPr>
          <w:sz w:val="24"/>
          <w:szCs w:val="24"/>
        </w:rPr>
      </w:pPr>
      <w:r>
        <w:rPr>
          <w:sz w:val="24"/>
          <w:szCs w:val="24"/>
        </w:rPr>
        <w:t>본 보고서는 호텔 리뷰 데이터를 활용하여 자연어 처리 및 모델 비교에 대한 연구를 다루고 있다. 약 2만 건의 테스트 데이터와 14만 건의 데이터를 사용하여 분석을 수행하였다. 주요 목표는 다양한 통계적 방법을 활용하여 텍스트 데이터를 분석하고, 모델 간의 성능 차이를 비교한다.</w:t>
      </w:r>
    </w:p>
    <w:p w14:paraId="4B237774" w14:textId="77777777" w:rsidR="00517197" w:rsidRDefault="00517197">
      <w:pPr>
        <w:rPr>
          <w:sz w:val="24"/>
          <w:szCs w:val="24"/>
        </w:rPr>
      </w:pPr>
    </w:p>
    <w:p w14:paraId="2AAA6DC4" w14:textId="77777777" w:rsidR="00517197" w:rsidRDefault="00000000">
      <w:pPr>
        <w:rPr>
          <w:sz w:val="24"/>
          <w:szCs w:val="24"/>
        </w:rPr>
      </w:pPr>
      <w:r>
        <w:rPr>
          <w:sz w:val="24"/>
          <w:szCs w:val="24"/>
        </w:rPr>
        <w:t xml:space="preserve">자연어 처리 과정에서는 텍스트 데이터의 </w:t>
      </w:r>
      <w:proofErr w:type="spellStart"/>
      <w:r>
        <w:rPr>
          <w:sz w:val="24"/>
          <w:szCs w:val="24"/>
        </w:rPr>
        <w:t>전처리</w:t>
      </w:r>
      <w:proofErr w:type="spellEnd"/>
      <w:r>
        <w:rPr>
          <w:sz w:val="24"/>
          <w:szCs w:val="24"/>
        </w:rPr>
        <w:t xml:space="preserve">, 특징 추출, 모델 학습 순서로 진행한다. 1점부터 5점까지의 평가 점수를 가지고 있는 텍스트 데이터를 바탕으로 자연어 처리를 진행한다. </w:t>
      </w:r>
      <w:proofErr w:type="spellStart"/>
      <w:r>
        <w:rPr>
          <w:sz w:val="24"/>
          <w:szCs w:val="24"/>
        </w:rPr>
        <w:t>전처리</w:t>
      </w:r>
      <w:proofErr w:type="spellEnd"/>
      <w:r>
        <w:rPr>
          <w:sz w:val="24"/>
          <w:szCs w:val="24"/>
        </w:rPr>
        <w:t xml:space="preserve"> 과정에서는 정규화, 토큰화, </w:t>
      </w:r>
      <w:proofErr w:type="spellStart"/>
      <w:r>
        <w:rPr>
          <w:sz w:val="24"/>
          <w:szCs w:val="24"/>
        </w:rPr>
        <w:t>불용어</w:t>
      </w:r>
      <w:proofErr w:type="spellEnd"/>
      <w:r>
        <w:rPr>
          <w:sz w:val="24"/>
          <w:szCs w:val="24"/>
        </w:rPr>
        <w:t xml:space="preserve"> 처리, 표제어 추출 등을 통해 텍스트 데이터를 정제하였으며, TF-IDF와 같은 특징 추출 방법을 사용하여 데이터를 벡터 형태로 변환한다.</w:t>
      </w:r>
    </w:p>
    <w:p w14:paraId="6741BCC3" w14:textId="77777777" w:rsidR="00517197" w:rsidRDefault="00517197">
      <w:pPr>
        <w:rPr>
          <w:sz w:val="24"/>
          <w:szCs w:val="24"/>
        </w:rPr>
      </w:pPr>
    </w:p>
    <w:p w14:paraId="5FF36665" w14:textId="77777777" w:rsidR="00517197" w:rsidRDefault="00000000">
      <w:pPr>
        <w:rPr>
          <w:sz w:val="24"/>
          <w:szCs w:val="24"/>
        </w:rPr>
      </w:pPr>
      <w:r>
        <w:rPr>
          <w:sz w:val="24"/>
          <w:szCs w:val="24"/>
        </w:rPr>
        <w:t xml:space="preserve"> 그 후, 딥러닝 모델인 </w:t>
      </w:r>
      <w:r w:rsidR="00C85201">
        <w:rPr>
          <w:rFonts w:hint="eastAsia"/>
          <w:sz w:val="24"/>
          <w:szCs w:val="24"/>
        </w:rPr>
        <w:t>순환신경망의 한 종류인</w:t>
      </w:r>
      <w:r>
        <w:rPr>
          <w:sz w:val="24"/>
          <w:szCs w:val="24"/>
        </w:rPr>
        <w:t>LSTM를 활용하여 모델을 학습시킨 후 성능을 비교하</w:t>
      </w:r>
      <w:r w:rsidR="00C85201">
        <w:rPr>
          <w:rFonts w:hint="eastAsia"/>
          <w:sz w:val="24"/>
          <w:szCs w:val="24"/>
        </w:rPr>
        <w:t>였다.</w:t>
      </w:r>
      <w:r w:rsidR="00C85201">
        <w:rPr>
          <w:sz w:val="24"/>
          <w:szCs w:val="24"/>
        </w:rPr>
        <w:t xml:space="preserve"> </w:t>
      </w:r>
      <w:r>
        <w:rPr>
          <w:sz w:val="24"/>
          <w:szCs w:val="24"/>
        </w:rPr>
        <w:t>뿐만 아니라</w:t>
      </w:r>
      <w:r w:rsidR="00C85201">
        <w:rPr>
          <w:sz w:val="24"/>
          <w:szCs w:val="24"/>
        </w:rPr>
        <w:t xml:space="preserve"> </w:t>
      </w:r>
      <w:r w:rsidR="00C85201">
        <w:rPr>
          <w:rFonts w:hint="eastAsia"/>
          <w:sz w:val="24"/>
          <w:szCs w:val="24"/>
        </w:rPr>
        <w:t>단어의 빈도수를 시각화 하고,</w:t>
      </w:r>
      <w:r w:rsidR="00C85201">
        <w:rPr>
          <w:sz w:val="24"/>
          <w:szCs w:val="24"/>
        </w:rPr>
        <w:t xml:space="preserve"> </w:t>
      </w:r>
      <w:r w:rsidR="00C85201">
        <w:rPr>
          <w:rFonts w:hint="eastAsia"/>
          <w:sz w:val="24"/>
          <w:szCs w:val="24"/>
        </w:rPr>
        <w:t xml:space="preserve">이를 활용해 성능 향상을 기대할 수 있도록 데이터를 가공하였다. </w:t>
      </w:r>
      <w:r>
        <w:rPr>
          <w:sz w:val="24"/>
          <w:szCs w:val="24"/>
        </w:rPr>
        <w:t xml:space="preserve">비지도 학습 방법 중 하나인 K-means 클러스터링을 이용하여 리뷰 데이터를 클러스터로 그룹화하고, 이를 시각화 하여 클러스터간 특징들을 추출한다. </w:t>
      </w:r>
    </w:p>
    <w:p w14:paraId="17AC1D91" w14:textId="77777777" w:rsidR="00517197" w:rsidRDefault="00517197">
      <w:pPr>
        <w:rPr>
          <w:sz w:val="24"/>
          <w:szCs w:val="24"/>
        </w:rPr>
      </w:pPr>
    </w:p>
    <w:p w14:paraId="40F6F43B" w14:textId="77777777" w:rsidR="00517197" w:rsidRDefault="00517197">
      <w:pPr>
        <w:rPr>
          <w:sz w:val="24"/>
          <w:szCs w:val="24"/>
        </w:rPr>
      </w:pPr>
    </w:p>
    <w:p w14:paraId="5D0449E2" w14:textId="77777777" w:rsidR="00517197" w:rsidRDefault="00517197">
      <w:pPr>
        <w:rPr>
          <w:sz w:val="24"/>
          <w:szCs w:val="24"/>
        </w:rPr>
      </w:pPr>
    </w:p>
    <w:p w14:paraId="089343C3" w14:textId="77777777" w:rsidR="00517197" w:rsidRDefault="00517197">
      <w:pPr>
        <w:rPr>
          <w:sz w:val="24"/>
          <w:szCs w:val="24"/>
        </w:rPr>
      </w:pPr>
    </w:p>
    <w:p w14:paraId="149B4F75" w14:textId="77777777" w:rsidR="00517197" w:rsidRDefault="00000000">
      <w:pPr>
        <w:rPr>
          <w:sz w:val="24"/>
          <w:szCs w:val="24"/>
        </w:rPr>
      </w:pPr>
      <w:r>
        <w:br w:type="page"/>
      </w:r>
    </w:p>
    <w:p w14:paraId="2543F726" w14:textId="77777777" w:rsidR="00517197" w:rsidRDefault="00000000">
      <w:pPr>
        <w:pStyle w:val="1"/>
        <w:pBdr>
          <w:bottom w:val="single" w:sz="4" w:space="1" w:color="000000"/>
        </w:pBdr>
        <w:rPr>
          <w:rFonts w:ascii="HY견고딕" w:eastAsia="HY견고딕" w:hAnsi="HY견고딕" w:cs="HY견고딕"/>
          <w:color w:val="000000"/>
          <w:sz w:val="34"/>
          <w:szCs w:val="34"/>
        </w:rPr>
      </w:pPr>
      <w:bookmarkStart w:id="2" w:name="_heading=h.k4yk74p83p9i" w:colFirst="0" w:colLast="0"/>
      <w:bookmarkEnd w:id="2"/>
      <w:r>
        <w:rPr>
          <w:rFonts w:ascii="HY견고딕" w:eastAsia="HY견고딕" w:hAnsi="HY견고딕" w:cs="HY견고딕"/>
          <w:color w:val="000000"/>
          <w:sz w:val="34"/>
          <w:szCs w:val="34"/>
        </w:rPr>
        <w:lastRenderedPageBreak/>
        <w:t xml:space="preserve">2. 데이터 </w:t>
      </w:r>
      <w:proofErr w:type="spellStart"/>
      <w:r>
        <w:rPr>
          <w:rFonts w:ascii="HY견고딕" w:eastAsia="HY견고딕" w:hAnsi="HY견고딕" w:cs="HY견고딕"/>
          <w:color w:val="000000"/>
          <w:sz w:val="34"/>
          <w:szCs w:val="34"/>
        </w:rPr>
        <w:t>전처리</w:t>
      </w:r>
      <w:proofErr w:type="spellEnd"/>
    </w:p>
    <w:p w14:paraId="3B6D36C2" w14:textId="77777777" w:rsidR="00517197" w:rsidRDefault="00517197">
      <w:pPr>
        <w:rPr>
          <w:rFonts w:ascii="HY견고딕" w:eastAsia="HY견고딕" w:hAnsi="HY견고딕" w:cs="HY견고딕"/>
        </w:rPr>
      </w:pPr>
    </w:p>
    <w:p w14:paraId="67DA9507" w14:textId="77777777" w:rsidR="00517197" w:rsidRDefault="00000000">
      <w:pPr>
        <w:pStyle w:val="1"/>
        <w:numPr>
          <w:ilvl w:val="1"/>
          <w:numId w:val="1"/>
        </w:numPr>
        <w:rPr>
          <w:rFonts w:ascii="HY견고딕" w:eastAsia="HY견고딕" w:hAnsi="HY견고딕" w:cs="HY견고딕"/>
          <w:sz w:val="24"/>
          <w:szCs w:val="24"/>
        </w:rPr>
      </w:pPr>
      <w:bookmarkStart w:id="3" w:name="_heading=h.gjdgxs" w:colFirst="0" w:colLast="0"/>
      <w:bookmarkEnd w:id="3"/>
      <w:r>
        <w:rPr>
          <w:rFonts w:ascii="HY견고딕" w:eastAsia="HY견고딕" w:hAnsi="HY견고딕" w:cs="HY견고딕"/>
          <w:sz w:val="24"/>
          <w:szCs w:val="24"/>
        </w:rPr>
        <w:t>데이터 확인</w:t>
      </w:r>
    </w:p>
    <w:p w14:paraId="4794249B" w14:textId="77777777" w:rsidR="00517197" w:rsidRDefault="00000000">
      <w:pPr>
        <w:ind w:firstLine="240"/>
        <w:rPr>
          <w:sz w:val="24"/>
          <w:szCs w:val="24"/>
        </w:rPr>
      </w:pPr>
      <w:r>
        <w:rPr>
          <w:sz w:val="24"/>
          <w:szCs w:val="24"/>
        </w:rPr>
        <w:t>데이터 셋의 분포를 확인하여 간단하게 EDA를 진행한다. 모델 학습에 사용할 텍스트 데이터가 어떤 형태로 이루어져 있는지 확인하기 위해 각 텍스트가 가지고 있는 단어 개수를 파악한다.</w:t>
      </w:r>
    </w:p>
    <w:p w14:paraId="194D19D7" w14:textId="77777777" w:rsidR="00517197" w:rsidRDefault="00000000">
      <w:pPr>
        <w:ind w:firstLine="240"/>
        <w:rPr>
          <w:sz w:val="24"/>
          <w:szCs w:val="24"/>
        </w:rPr>
      </w:pPr>
      <w:r>
        <w:rPr>
          <w:sz w:val="24"/>
          <w:szCs w:val="24"/>
        </w:rPr>
        <w:t>약 2만개의 텍스트 데이터 중에 대부분의 데이터는 100개 이하의 단어로 이루어져 있다. 일부 텍스트의 경우 500개 이상의 단어로 구성되어 있지만 그 빈도수는 상대적으로 작아, 이후 처리 과정에서 제외시킨다. (그림 1)</w:t>
      </w:r>
    </w:p>
    <w:p w14:paraId="3DE5042E" w14:textId="77777777" w:rsidR="00517197" w:rsidRDefault="00517197">
      <w:pPr>
        <w:rPr>
          <w:sz w:val="24"/>
          <w:szCs w:val="24"/>
        </w:rPr>
      </w:pPr>
    </w:p>
    <w:p w14:paraId="15DE1F99" w14:textId="77777777" w:rsidR="00517197" w:rsidRDefault="00000000">
      <w:pPr>
        <w:keepNext/>
      </w:pPr>
      <w:r>
        <w:rPr>
          <w:noProof/>
          <w:sz w:val="24"/>
          <w:szCs w:val="24"/>
        </w:rPr>
        <w:drawing>
          <wp:inline distT="0" distB="0" distL="0" distR="0" wp14:anchorId="1103FD6C" wp14:editId="611DC8B6">
            <wp:extent cx="5731510" cy="2192020"/>
            <wp:effectExtent l="0" t="0" r="0" b="0"/>
            <wp:docPr id="208990328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731510" cy="2192020"/>
                    </a:xfrm>
                    <a:prstGeom prst="rect">
                      <a:avLst/>
                    </a:prstGeom>
                    <a:ln/>
                  </pic:spPr>
                </pic:pic>
              </a:graphicData>
            </a:graphic>
          </wp:inline>
        </w:drawing>
      </w:r>
    </w:p>
    <w:p w14:paraId="056EDD9E" w14:textId="77777777" w:rsidR="00517197" w:rsidRDefault="00000000">
      <w:pPr>
        <w:pBdr>
          <w:top w:val="nil"/>
          <w:left w:val="nil"/>
          <w:bottom w:val="nil"/>
          <w:right w:val="nil"/>
          <w:between w:val="nil"/>
        </w:pBdr>
        <w:jc w:val="center"/>
        <w:rPr>
          <w:b/>
          <w:color w:val="000000"/>
        </w:rPr>
      </w:pPr>
      <w:r>
        <w:rPr>
          <w:b/>
          <w:color w:val="000000"/>
        </w:rPr>
        <w:t>&lt;그림 1 단어 길이 별 텍스트 데이터 셋 분포&gt;</w:t>
      </w:r>
    </w:p>
    <w:p w14:paraId="0938B03F" w14:textId="77777777" w:rsidR="00517197" w:rsidRDefault="00517197"/>
    <w:p w14:paraId="5ECE1D0D" w14:textId="77777777" w:rsidR="00517197" w:rsidRDefault="00000000">
      <w:pPr>
        <w:ind w:firstLine="240"/>
        <w:rPr>
          <w:sz w:val="24"/>
          <w:szCs w:val="24"/>
        </w:rPr>
      </w:pPr>
      <w:r>
        <w:rPr>
          <w:sz w:val="24"/>
          <w:szCs w:val="24"/>
        </w:rPr>
        <w:t>데이터 셋의 반응 변수(response variable)로 사용하는 평가 점수는 1점부터 5점까지 총 5개의 클래스에 대한 정수로 구성이 되어 있다. 5점에 가까울수록 좋은 평가를 남긴 리뷰이며, 1점에 가까울수록 나쁜 평가를 한 리뷰를 뜻한다.</w:t>
      </w:r>
    </w:p>
    <w:p w14:paraId="243D7675" w14:textId="77777777" w:rsidR="00517197" w:rsidRDefault="00000000">
      <w:pPr>
        <w:ind w:firstLine="240"/>
        <w:rPr>
          <w:sz w:val="24"/>
          <w:szCs w:val="24"/>
        </w:rPr>
      </w:pPr>
      <w:r>
        <w:rPr>
          <w:sz w:val="24"/>
          <w:szCs w:val="24"/>
        </w:rPr>
        <w:t>대체로 긍정적인 평가를 한 리뷰가 가장 많으며 1점과 2점을 평가한 점수가 전체 데이터 셋에 12% 정도 수준만 차지하고 있어 다른 점수를 메긴 리뷰에 비해 상대적으로 적은 것을 확인할 수 있다. (그림 2)</w:t>
      </w:r>
    </w:p>
    <w:p w14:paraId="64F62E35" w14:textId="77777777" w:rsidR="00517197" w:rsidRDefault="00000000">
      <w:pPr>
        <w:ind w:firstLine="240"/>
        <w:rPr>
          <w:sz w:val="24"/>
          <w:szCs w:val="24"/>
        </w:rPr>
      </w:pPr>
      <w:r>
        <w:rPr>
          <w:sz w:val="24"/>
          <w:szCs w:val="24"/>
        </w:rPr>
        <w:t>이후 텍스트 데이터를 일부 가공하고, 기계가 이해할 수 있는 숫자 형태의 데이터로 변환하기 위한 과정을 진행한다. 이 과정은 자연어 처리(Natural Language processing, 이하 NLP)라 말하며, 텍스트 데이터가 가지고 있는 복잡한 구조를 단순한 벡터 형태로 가공하는 과정도 포함되어 있다.</w:t>
      </w:r>
    </w:p>
    <w:p w14:paraId="5357A0F0" w14:textId="77777777" w:rsidR="00517197" w:rsidRDefault="00517197"/>
    <w:p w14:paraId="63C5F06D" w14:textId="77777777" w:rsidR="00517197" w:rsidRDefault="00000000">
      <w:pPr>
        <w:keepNext/>
        <w:jc w:val="center"/>
      </w:pPr>
      <w:r>
        <w:rPr>
          <w:noProof/>
        </w:rPr>
        <w:lastRenderedPageBreak/>
        <w:drawing>
          <wp:inline distT="0" distB="0" distL="0" distR="0" wp14:anchorId="4EA9DBF6" wp14:editId="65685125">
            <wp:extent cx="3992282" cy="3132185"/>
            <wp:effectExtent l="0" t="0" r="0" b="0"/>
            <wp:docPr id="208990328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992282" cy="3132185"/>
                    </a:xfrm>
                    <a:prstGeom prst="rect">
                      <a:avLst/>
                    </a:prstGeom>
                    <a:ln/>
                  </pic:spPr>
                </pic:pic>
              </a:graphicData>
            </a:graphic>
          </wp:inline>
        </w:drawing>
      </w:r>
    </w:p>
    <w:p w14:paraId="3BA56C40" w14:textId="77777777" w:rsidR="00517197" w:rsidRDefault="00000000">
      <w:pPr>
        <w:pBdr>
          <w:top w:val="nil"/>
          <w:left w:val="nil"/>
          <w:bottom w:val="nil"/>
          <w:right w:val="nil"/>
          <w:between w:val="nil"/>
        </w:pBdr>
        <w:jc w:val="center"/>
        <w:rPr>
          <w:b/>
          <w:color w:val="000000"/>
        </w:rPr>
      </w:pPr>
      <w:r>
        <w:rPr>
          <w:b/>
          <w:color w:val="000000"/>
        </w:rPr>
        <w:t>&lt;그림 2 평가 점수 별 데이터 셋 분포&gt;</w:t>
      </w:r>
    </w:p>
    <w:p w14:paraId="5436A73E" w14:textId="77777777" w:rsidR="00517197" w:rsidRDefault="00517197"/>
    <w:p w14:paraId="4FBAE71D" w14:textId="77777777" w:rsidR="00517197" w:rsidRDefault="00517197">
      <w:pPr>
        <w:rPr>
          <w:b/>
        </w:rPr>
      </w:pPr>
    </w:p>
    <w:p w14:paraId="50412B76" w14:textId="77777777" w:rsidR="00517197" w:rsidRDefault="00000000">
      <w:pPr>
        <w:pStyle w:val="1"/>
        <w:numPr>
          <w:ilvl w:val="1"/>
          <w:numId w:val="1"/>
        </w:numPr>
        <w:rPr>
          <w:rFonts w:ascii="HY견고딕" w:eastAsia="HY견고딕" w:hAnsi="HY견고딕" w:cs="HY견고딕"/>
          <w:sz w:val="24"/>
          <w:szCs w:val="24"/>
        </w:rPr>
      </w:pPr>
      <w:bookmarkStart w:id="4" w:name="_heading=h.30j0zll" w:colFirst="0" w:colLast="0"/>
      <w:bookmarkEnd w:id="4"/>
      <w:r>
        <w:rPr>
          <w:rFonts w:ascii="HY견고딕" w:eastAsia="HY견고딕" w:hAnsi="HY견고딕" w:cs="HY견고딕"/>
          <w:sz w:val="24"/>
          <w:szCs w:val="24"/>
        </w:rPr>
        <w:t xml:space="preserve">텍스트 데이터 </w:t>
      </w:r>
      <w:proofErr w:type="spellStart"/>
      <w:r>
        <w:rPr>
          <w:rFonts w:ascii="HY견고딕" w:eastAsia="HY견고딕" w:hAnsi="HY견고딕" w:cs="HY견고딕"/>
          <w:sz w:val="24"/>
          <w:szCs w:val="24"/>
        </w:rPr>
        <w:t>전처리</w:t>
      </w:r>
      <w:proofErr w:type="spellEnd"/>
      <w:r>
        <w:rPr>
          <w:rFonts w:ascii="HY견고딕" w:eastAsia="HY견고딕" w:hAnsi="HY견고딕" w:cs="HY견고딕"/>
          <w:sz w:val="24"/>
          <w:szCs w:val="24"/>
        </w:rPr>
        <w:t>(Natural Language Processing, NLP)</w:t>
      </w:r>
    </w:p>
    <w:p w14:paraId="6F2D253B" w14:textId="77777777" w:rsidR="00517197" w:rsidRDefault="00517197"/>
    <w:p w14:paraId="31FA40B2" w14:textId="77777777" w:rsidR="00517197" w:rsidRDefault="00000000">
      <w:r>
        <w:t xml:space="preserve">NLP 과정에 앞서서 앞서 확인한 데이터의 이상치 제거를 수행한다. 이전 과정에서 확인했던 텍스트 별 문장의 길이를 기준으로 하여, 특별히 긴 단어를 포함하고 있는 리뷰를 제외시킨다. 박스 </w:t>
      </w:r>
      <w:proofErr w:type="spellStart"/>
      <w:r>
        <w:t>플랏의</w:t>
      </w:r>
      <w:proofErr w:type="spellEnd"/>
      <w:r>
        <w:t xml:space="preserve"> 사분위수와IQR을 사용하여 182개 이상의 길이의 데이터를 제외하여, 약 1.8만개의 데이터를 사용한다. (그림 3)</w:t>
      </w:r>
    </w:p>
    <w:p w14:paraId="6890B4AB" w14:textId="77777777" w:rsidR="00517197" w:rsidRDefault="00000000">
      <w:pPr>
        <w:keepNext/>
        <w:jc w:val="center"/>
      </w:pPr>
      <w:r>
        <w:rPr>
          <w:noProof/>
        </w:rPr>
        <w:drawing>
          <wp:inline distT="0" distB="0" distL="0" distR="0" wp14:anchorId="6DFDDE0B" wp14:editId="3F3C3186">
            <wp:extent cx="5731510" cy="2232025"/>
            <wp:effectExtent l="0" t="0" r="0" b="0"/>
            <wp:docPr id="208990328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510" cy="2232025"/>
                    </a:xfrm>
                    <a:prstGeom prst="rect">
                      <a:avLst/>
                    </a:prstGeom>
                    <a:ln/>
                  </pic:spPr>
                </pic:pic>
              </a:graphicData>
            </a:graphic>
          </wp:inline>
        </w:drawing>
      </w:r>
    </w:p>
    <w:p w14:paraId="126FF351" w14:textId="77777777" w:rsidR="00517197" w:rsidRDefault="00000000">
      <w:pPr>
        <w:pBdr>
          <w:top w:val="nil"/>
          <w:left w:val="nil"/>
          <w:bottom w:val="nil"/>
          <w:right w:val="nil"/>
          <w:between w:val="nil"/>
        </w:pBdr>
        <w:jc w:val="center"/>
        <w:rPr>
          <w:b/>
          <w:color w:val="000000"/>
        </w:rPr>
      </w:pPr>
      <w:r>
        <w:rPr>
          <w:b/>
          <w:color w:val="000000"/>
        </w:rPr>
        <w:t>&lt;그림 3 이상치 제거 후 단어 길이 별 텍스트 분포&gt;</w:t>
      </w:r>
    </w:p>
    <w:p w14:paraId="6BD6332E" w14:textId="77777777" w:rsidR="00517197" w:rsidRDefault="00517197"/>
    <w:p w14:paraId="137653DD" w14:textId="77777777" w:rsidR="00517197" w:rsidRDefault="00000000">
      <w:r>
        <w:t>이후 NLP 과정은 아래와 같은 순서로 진행이 된다. (그림4)</w:t>
      </w:r>
    </w:p>
    <w:p w14:paraId="3D7C0B58" w14:textId="77777777" w:rsidR="00517197" w:rsidRDefault="00517197"/>
    <w:p w14:paraId="5ACC0270" w14:textId="77777777" w:rsidR="00517197" w:rsidRDefault="00000000">
      <w:pPr>
        <w:numPr>
          <w:ilvl w:val="0"/>
          <w:numId w:val="3"/>
        </w:numPr>
        <w:pBdr>
          <w:top w:val="nil"/>
          <w:left w:val="nil"/>
          <w:bottom w:val="nil"/>
          <w:right w:val="nil"/>
          <w:between w:val="nil"/>
        </w:pBdr>
        <w:rPr>
          <w:b/>
          <w:color w:val="000000"/>
        </w:rPr>
      </w:pPr>
      <w:r>
        <w:rPr>
          <w:b/>
          <w:color w:val="000000"/>
        </w:rPr>
        <w:t>토큰화</w:t>
      </w:r>
    </w:p>
    <w:p w14:paraId="5F8669DD" w14:textId="77777777" w:rsidR="00517197" w:rsidRDefault="00000000">
      <w:pPr>
        <w:numPr>
          <w:ilvl w:val="0"/>
          <w:numId w:val="3"/>
        </w:numPr>
        <w:pBdr>
          <w:top w:val="nil"/>
          <w:left w:val="nil"/>
          <w:bottom w:val="nil"/>
          <w:right w:val="nil"/>
          <w:between w:val="nil"/>
        </w:pBdr>
        <w:rPr>
          <w:b/>
          <w:color w:val="000000"/>
        </w:rPr>
      </w:pPr>
      <w:proofErr w:type="spellStart"/>
      <w:r>
        <w:rPr>
          <w:b/>
          <w:color w:val="000000"/>
        </w:rPr>
        <w:t>불용어</w:t>
      </w:r>
      <w:proofErr w:type="spellEnd"/>
      <w:r>
        <w:rPr>
          <w:b/>
          <w:color w:val="000000"/>
        </w:rPr>
        <w:t xml:space="preserve"> 제거 및 표제어 추출</w:t>
      </w:r>
    </w:p>
    <w:p w14:paraId="429821B2" w14:textId="77777777" w:rsidR="00517197" w:rsidRDefault="00000000">
      <w:pPr>
        <w:numPr>
          <w:ilvl w:val="0"/>
          <w:numId w:val="3"/>
        </w:numPr>
        <w:pBdr>
          <w:top w:val="nil"/>
          <w:left w:val="nil"/>
          <w:bottom w:val="nil"/>
          <w:right w:val="nil"/>
          <w:between w:val="nil"/>
        </w:pBdr>
        <w:rPr>
          <w:b/>
          <w:color w:val="000000"/>
        </w:rPr>
      </w:pPr>
      <w:r>
        <w:rPr>
          <w:b/>
          <w:color w:val="000000"/>
        </w:rPr>
        <w:lastRenderedPageBreak/>
        <w:t>시퀀스 생성 및 패딩</w:t>
      </w:r>
    </w:p>
    <w:p w14:paraId="61517E68" w14:textId="77777777" w:rsidR="00517197" w:rsidRDefault="00000000">
      <w:pPr>
        <w:keepNext/>
      </w:pPr>
      <w:r>
        <w:rPr>
          <w:b/>
          <w:noProof/>
          <w:color w:val="000000"/>
        </w:rPr>
        <w:drawing>
          <wp:inline distT="0" distB="0" distL="0" distR="0" wp14:anchorId="0344C051" wp14:editId="7F92A6B5">
            <wp:extent cx="5731510" cy="2543175"/>
            <wp:effectExtent l="0" t="0" r="0" b="0"/>
            <wp:docPr id="208990328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2543175"/>
                    </a:xfrm>
                    <a:prstGeom prst="rect">
                      <a:avLst/>
                    </a:prstGeom>
                    <a:ln/>
                  </pic:spPr>
                </pic:pic>
              </a:graphicData>
            </a:graphic>
          </wp:inline>
        </w:drawing>
      </w:r>
    </w:p>
    <w:p w14:paraId="0E6B4655" w14:textId="77777777" w:rsidR="00517197" w:rsidRDefault="00000000">
      <w:pPr>
        <w:pBdr>
          <w:top w:val="nil"/>
          <w:left w:val="nil"/>
          <w:bottom w:val="nil"/>
          <w:right w:val="nil"/>
          <w:between w:val="nil"/>
        </w:pBdr>
        <w:jc w:val="center"/>
        <w:rPr>
          <w:color w:val="000000"/>
        </w:rPr>
      </w:pPr>
      <w:r>
        <w:rPr>
          <w:b/>
          <w:color w:val="000000"/>
        </w:rPr>
        <w:t xml:space="preserve">&lt;그림 4 토큰화, </w:t>
      </w:r>
      <w:proofErr w:type="spellStart"/>
      <w:r>
        <w:rPr>
          <w:b/>
          <w:color w:val="000000"/>
        </w:rPr>
        <w:t>불용어</w:t>
      </w:r>
      <w:proofErr w:type="spellEnd"/>
      <w:r>
        <w:rPr>
          <w:b/>
          <w:color w:val="000000"/>
        </w:rPr>
        <w:t xml:space="preserve"> 제거, 표제어 추출 과정&gt;</w:t>
      </w:r>
    </w:p>
    <w:p w14:paraId="4475E998" w14:textId="77777777" w:rsidR="00517197" w:rsidRDefault="00517197">
      <w:pPr>
        <w:pBdr>
          <w:top w:val="nil"/>
          <w:left w:val="nil"/>
          <w:bottom w:val="nil"/>
          <w:right w:val="nil"/>
          <w:between w:val="nil"/>
        </w:pBdr>
        <w:rPr>
          <w:b/>
          <w:color w:val="000000"/>
        </w:rPr>
      </w:pPr>
    </w:p>
    <w:p w14:paraId="7A8F4754" w14:textId="77777777" w:rsidR="00517197" w:rsidRDefault="00000000">
      <w:pPr>
        <w:ind w:firstLine="200"/>
      </w:pPr>
      <w:r>
        <w:t xml:space="preserve">텍스트 </w:t>
      </w:r>
      <w:proofErr w:type="spellStart"/>
      <w:r>
        <w:t>전처리</w:t>
      </w:r>
      <w:proofErr w:type="spellEnd"/>
      <w:r>
        <w:t xml:space="preserve"> 과정 중 가장 기본이 되는 토큰화를 통해 텍스트 데이터를 단어로 분할하여 나눈다. 이 과정에서 정규표현식을 사용해서 이번 분석에서 제외할 특수 문자나 마침표 등을 제외하고, 나머지 단어들을 분할하여 리스트 형태로 저장한다.</w:t>
      </w:r>
    </w:p>
    <w:p w14:paraId="65B05CEC" w14:textId="77777777" w:rsidR="00517197" w:rsidRDefault="00000000">
      <w:pPr>
        <w:ind w:firstLine="200"/>
      </w:pPr>
      <w:r>
        <w:t xml:space="preserve">이후 문장에서 중요하지 않으며, 자주 등장하는 단어인 'a', 'the', 'is'와 같은 관사나 접속사는 문장의 의미를 해칠 수 있기 때문에 제거한다. </w:t>
      </w:r>
      <w:proofErr w:type="spellStart"/>
      <w:r>
        <w:t>nltk</w:t>
      </w:r>
      <w:proofErr w:type="spellEnd"/>
      <w:r>
        <w:t xml:space="preserve"> 라이브러리의 </w:t>
      </w:r>
      <w:proofErr w:type="spellStart"/>
      <w:r>
        <w:t>Stopwords</w:t>
      </w:r>
      <w:proofErr w:type="spellEnd"/>
      <w:r>
        <w:t xml:space="preserve">를 사용하여 쉽게 제거할 수 있으며, 이후 마찬가지로 </w:t>
      </w:r>
      <w:proofErr w:type="spellStart"/>
      <w:r>
        <w:t>nltk</w:t>
      </w:r>
      <w:proofErr w:type="spellEnd"/>
      <w:r>
        <w:t xml:space="preserve"> 라이브러리를 사용하여 표제어를 추출한다. (그림 5)</w:t>
      </w:r>
    </w:p>
    <w:p w14:paraId="39E9A9DE" w14:textId="77777777" w:rsidR="00517197" w:rsidRDefault="00517197">
      <w:pPr>
        <w:rPr>
          <w:b/>
          <w:color w:val="000000"/>
        </w:rPr>
      </w:pPr>
    </w:p>
    <w:p w14:paraId="54268536" w14:textId="77777777" w:rsidR="00517197" w:rsidRDefault="00000000">
      <w:pPr>
        <w:keepNext/>
        <w:jc w:val="center"/>
      </w:pPr>
      <w:r>
        <w:rPr>
          <w:noProof/>
        </w:rPr>
        <w:drawing>
          <wp:inline distT="0" distB="0" distL="0" distR="0" wp14:anchorId="3812724E" wp14:editId="36B7F12E">
            <wp:extent cx="5731510" cy="2522855"/>
            <wp:effectExtent l="0" t="0" r="0" b="0"/>
            <wp:docPr id="208990329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31510" cy="2522855"/>
                    </a:xfrm>
                    <a:prstGeom prst="rect">
                      <a:avLst/>
                    </a:prstGeom>
                    <a:ln/>
                  </pic:spPr>
                </pic:pic>
              </a:graphicData>
            </a:graphic>
          </wp:inline>
        </w:drawing>
      </w:r>
    </w:p>
    <w:p w14:paraId="64D1411B" w14:textId="77777777" w:rsidR="00517197" w:rsidRDefault="00000000">
      <w:pPr>
        <w:pBdr>
          <w:top w:val="nil"/>
          <w:left w:val="nil"/>
          <w:bottom w:val="nil"/>
          <w:right w:val="nil"/>
          <w:between w:val="nil"/>
        </w:pBdr>
        <w:jc w:val="center"/>
        <w:rPr>
          <w:color w:val="000000"/>
        </w:rPr>
      </w:pPr>
      <w:r>
        <w:rPr>
          <w:b/>
          <w:color w:val="000000"/>
        </w:rPr>
        <w:t>&lt;그림 5 자연어 처리 전후 비교, 처리 전(상), 처리 후(하)&gt;</w:t>
      </w:r>
    </w:p>
    <w:p w14:paraId="4ABB9681" w14:textId="77777777" w:rsidR="00517197" w:rsidRDefault="00517197"/>
    <w:p w14:paraId="1989A9B5" w14:textId="77777777" w:rsidR="00517197" w:rsidRDefault="00000000">
      <w:r>
        <w:t xml:space="preserve">이후 모든 텍스트 데이터의 단어를 사용해 단어 사전을 만들고, 이를 사용해 시퀀스 생성한다. 시퀀스는 단어 사전에서 인덱스를 추출해 텍스트 데이터를 정수 형태로 가공된 데이터이다. One-hot Encoding에 비해 단어의 등장 순서를 유지시킨다는 장점이 있다. </w:t>
      </w:r>
    </w:p>
    <w:p w14:paraId="51404C3C" w14:textId="77777777" w:rsidR="00517197" w:rsidRDefault="00000000">
      <w:r>
        <w:lastRenderedPageBreak/>
        <w:t xml:space="preserve">시퀀스를 생성함과 동시에, 가장 긴 문장을 기준으로 데이터의 길이를 맞추는 패딩 과정을 진행하여, NLP과정을 마친다. 이외에도 TF-IDF이나 Word2Vec 와 같은 다양한 NLP 모델이 있지만, 초기 모델 생성 과정에서는 제외시켰으며, </w:t>
      </w:r>
      <w:proofErr w:type="spellStart"/>
      <w:r>
        <w:t>Tensorflow</w:t>
      </w:r>
      <w:proofErr w:type="spellEnd"/>
      <w:r>
        <w:t>가 제공하는 Embedding 레이어를 사용했다.</w:t>
      </w:r>
    </w:p>
    <w:p w14:paraId="2AB97E94" w14:textId="77777777" w:rsidR="00517197" w:rsidRDefault="00517197"/>
    <w:p w14:paraId="2939B302" w14:textId="77777777" w:rsidR="00517197" w:rsidRDefault="00517197"/>
    <w:p w14:paraId="259512E5" w14:textId="77777777" w:rsidR="00517197" w:rsidRDefault="00517197">
      <w:pPr>
        <w:pStyle w:val="1"/>
        <w:pBdr>
          <w:bottom w:val="single" w:sz="4" w:space="1" w:color="000000"/>
        </w:pBdr>
      </w:pPr>
      <w:bookmarkStart w:id="5" w:name="_heading=h.1fob9te" w:colFirst="0" w:colLast="0"/>
      <w:bookmarkEnd w:id="5"/>
    </w:p>
    <w:p w14:paraId="63029363" w14:textId="77777777" w:rsidR="00517197" w:rsidRDefault="00000000">
      <w:pPr>
        <w:pStyle w:val="1"/>
        <w:pBdr>
          <w:bottom w:val="single" w:sz="4" w:space="1" w:color="000000"/>
        </w:pBdr>
        <w:rPr>
          <w:rFonts w:ascii="HY견고딕" w:eastAsia="HY견고딕" w:hAnsi="HY견고딕" w:cs="HY견고딕"/>
          <w:color w:val="000000"/>
          <w:sz w:val="34"/>
          <w:szCs w:val="34"/>
        </w:rPr>
      </w:pPr>
      <w:r>
        <w:rPr>
          <w:rFonts w:ascii="HY견고딕" w:eastAsia="HY견고딕" w:hAnsi="HY견고딕" w:cs="HY견고딕"/>
          <w:color w:val="000000"/>
          <w:sz w:val="34"/>
          <w:szCs w:val="34"/>
        </w:rPr>
        <w:t>3. 모델</w:t>
      </w:r>
      <w:r>
        <w:rPr>
          <w:rFonts w:ascii="HY견고딕" w:eastAsia="HY견고딕" w:hAnsi="HY견고딕" w:cs="HY견고딕"/>
          <w:sz w:val="34"/>
          <w:szCs w:val="34"/>
        </w:rPr>
        <w:t xml:space="preserve"> 생성</w:t>
      </w:r>
    </w:p>
    <w:p w14:paraId="74DD1FA4" w14:textId="77777777" w:rsidR="00517197" w:rsidRDefault="00000000">
      <w:pPr>
        <w:rPr>
          <w:sz w:val="22"/>
          <w:szCs w:val="22"/>
        </w:rPr>
      </w:pPr>
      <w:r>
        <w:rPr>
          <w:sz w:val="22"/>
          <w:szCs w:val="22"/>
        </w:rPr>
        <w:t xml:space="preserve">   </w:t>
      </w:r>
    </w:p>
    <w:p w14:paraId="6213DF3F" w14:textId="77777777" w:rsidR="00517197" w:rsidRDefault="00000000">
      <w:pPr>
        <w:pStyle w:val="1"/>
      </w:pPr>
      <w:bookmarkStart w:id="6" w:name="_heading=h.bbj32k3n4wi3" w:colFirst="0" w:colLast="0"/>
      <w:bookmarkEnd w:id="6"/>
      <w:r>
        <w:t>3.1 자연어 처리와 RNN</w:t>
      </w:r>
    </w:p>
    <w:p w14:paraId="2F6859B7" w14:textId="77777777" w:rsidR="00517197" w:rsidRDefault="00000000">
      <w:pPr>
        <w:rPr>
          <w:sz w:val="22"/>
          <w:szCs w:val="22"/>
        </w:rPr>
      </w:pPr>
      <w:r>
        <w:rPr>
          <w:sz w:val="22"/>
          <w:szCs w:val="22"/>
        </w:rPr>
        <w:t xml:space="preserve"> </w:t>
      </w:r>
    </w:p>
    <w:p w14:paraId="5146958D" w14:textId="77777777" w:rsidR="00517197" w:rsidRDefault="00000000">
      <w:pPr>
        <w:rPr>
          <w:sz w:val="22"/>
          <w:szCs w:val="22"/>
          <w:highlight w:val="white"/>
        </w:rPr>
      </w:pPr>
      <w:r>
        <w:rPr>
          <w:sz w:val="22"/>
          <w:szCs w:val="22"/>
        </w:rPr>
        <w:t xml:space="preserve"> 호텔 리뷰의 분석을 위해서는 자연어 처리 과정이 필수적이다. 자연어 처리는 컴퓨터가 인간의 언어를 이해하고 조작할 수 있도록 해주는 인공지능의 분야이다. 또한,</w:t>
      </w:r>
      <w:r>
        <w:rPr>
          <w:sz w:val="22"/>
          <w:szCs w:val="22"/>
          <w:highlight w:val="white"/>
        </w:rPr>
        <w:t xml:space="preserve"> 구조화되지 않은 텍스트 기반 데이터로부터 유용한 정보를 얻기 위해 사용되며, 사용자가 추출된 정보에 액세스하여 해당 데이터에 대해 새로운 이해를 생성할 수 있게 해준다. </w:t>
      </w:r>
    </w:p>
    <w:p w14:paraId="1BE4146C" w14:textId="77777777" w:rsidR="00517197" w:rsidRDefault="00000000">
      <w:pPr>
        <w:rPr>
          <w:sz w:val="22"/>
          <w:szCs w:val="22"/>
          <w:highlight w:val="white"/>
        </w:rPr>
      </w:pPr>
      <w:r>
        <w:rPr>
          <w:sz w:val="22"/>
          <w:szCs w:val="22"/>
          <w:highlight w:val="white"/>
        </w:rPr>
        <w:t xml:space="preserve">  </w:t>
      </w:r>
    </w:p>
    <w:p w14:paraId="17F030AE" w14:textId="77777777" w:rsidR="00517197" w:rsidRDefault="00000000">
      <w:pPr>
        <w:rPr>
          <w:sz w:val="22"/>
          <w:szCs w:val="22"/>
          <w:highlight w:val="white"/>
        </w:rPr>
      </w:pPr>
      <w:r>
        <w:rPr>
          <w:sz w:val="22"/>
          <w:szCs w:val="22"/>
          <w:highlight w:val="white"/>
        </w:rPr>
        <w:t xml:space="preserve"> 이런 자연어 처리는 순환 신경망인 RNN을 통해 처리할 수 있다. 자연어 처리는 입력의 순서가 중요한데, RNN은 기존 신경망과 달리 이전 </w:t>
      </w:r>
      <w:proofErr w:type="spellStart"/>
      <w:r>
        <w:rPr>
          <w:sz w:val="22"/>
          <w:szCs w:val="22"/>
          <w:highlight w:val="white"/>
        </w:rPr>
        <w:t>출력값이</w:t>
      </w:r>
      <w:proofErr w:type="spellEnd"/>
      <w:r>
        <w:rPr>
          <w:sz w:val="22"/>
          <w:szCs w:val="22"/>
          <w:highlight w:val="white"/>
        </w:rPr>
        <w:t xml:space="preserve"> 현재 결과에 미치는 ‘되먹임’ 구조를 가지기 때문에 용이하다. 또한, 입력과 출력의 길이 제한이 없기 때문에 다양한 형태의 네트워크를 만들 수 있는 강점이 있다.</w:t>
      </w:r>
    </w:p>
    <w:p w14:paraId="74883496" w14:textId="77777777" w:rsidR="00517197" w:rsidRDefault="00000000">
      <w:pPr>
        <w:jc w:val="center"/>
        <w:rPr>
          <w:sz w:val="22"/>
          <w:szCs w:val="22"/>
          <w:highlight w:val="white"/>
        </w:rPr>
      </w:pPr>
      <w:r>
        <w:rPr>
          <w:noProof/>
          <w:sz w:val="22"/>
          <w:szCs w:val="22"/>
          <w:highlight w:val="white"/>
        </w:rPr>
        <w:drawing>
          <wp:inline distT="114300" distB="114300" distL="114300" distR="114300" wp14:anchorId="49AC3931" wp14:editId="6F1AF194">
            <wp:extent cx="5731200" cy="2400300"/>
            <wp:effectExtent l="0" t="0" r="0" b="0"/>
            <wp:docPr id="208990329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5731200" cy="2400300"/>
                    </a:xfrm>
                    <a:prstGeom prst="rect">
                      <a:avLst/>
                    </a:prstGeom>
                    <a:ln/>
                  </pic:spPr>
                </pic:pic>
              </a:graphicData>
            </a:graphic>
          </wp:inline>
        </w:drawing>
      </w:r>
    </w:p>
    <w:p w14:paraId="2856533B" w14:textId="77777777" w:rsidR="00517197" w:rsidRDefault="00000000">
      <w:pPr>
        <w:jc w:val="center"/>
        <w:rPr>
          <w:b/>
          <w:sz w:val="22"/>
          <w:szCs w:val="22"/>
          <w:highlight w:val="white"/>
        </w:rPr>
      </w:pPr>
      <w:r>
        <w:rPr>
          <w:b/>
          <w:sz w:val="22"/>
          <w:szCs w:val="22"/>
          <w:highlight w:val="white"/>
        </w:rPr>
        <w:t>&lt;순환 신경망 구조 풀이&gt;</w:t>
      </w:r>
    </w:p>
    <w:p w14:paraId="12C3D847" w14:textId="77777777" w:rsidR="00517197" w:rsidRDefault="00517197">
      <w:pPr>
        <w:rPr>
          <w:sz w:val="22"/>
          <w:szCs w:val="22"/>
        </w:rPr>
      </w:pPr>
    </w:p>
    <w:p w14:paraId="7E4CC719" w14:textId="77777777" w:rsidR="00517197" w:rsidRDefault="00517197">
      <w:pPr>
        <w:rPr>
          <w:sz w:val="22"/>
          <w:szCs w:val="22"/>
        </w:rPr>
      </w:pPr>
    </w:p>
    <w:p w14:paraId="627F09D5" w14:textId="77777777" w:rsidR="00517197" w:rsidRDefault="00000000">
      <w:pPr>
        <w:jc w:val="center"/>
        <w:rPr>
          <w:sz w:val="22"/>
          <w:szCs w:val="22"/>
        </w:rPr>
      </w:pPr>
      <w:r>
        <w:rPr>
          <w:noProof/>
          <w:sz w:val="22"/>
          <w:szCs w:val="22"/>
        </w:rPr>
        <w:lastRenderedPageBreak/>
        <w:drawing>
          <wp:inline distT="114300" distB="114300" distL="114300" distR="114300" wp14:anchorId="77B2A05E" wp14:editId="1ABF1BAE">
            <wp:extent cx="4649625" cy="1850994"/>
            <wp:effectExtent l="0" t="0" r="0" b="0"/>
            <wp:docPr id="208990329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4649625" cy="1850994"/>
                    </a:xfrm>
                    <a:prstGeom prst="rect">
                      <a:avLst/>
                    </a:prstGeom>
                    <a:ln/>
                  </pic:spPr>
                </pic:pic>
              </a:graphicData>
            </a:graphic>
          </wp:inline>
        </w:drawing>
      </w:r>
    </w:p>
    <w:p w14:paraId="3EA9250B" w14:textId="77777777" w:rsidR="00517197" w:rsidRDefault="00000000">
      <w:pPr>
        <w:jc w:val="center"/>
        <w:rPr>
          <w:b/>
          <w:sz w:val="22"/>
          <w:szCs w:val="22"/>
        </w:rPr>
      </w:pPr>
      <w:r>
        <w:rPr>
          <w:b/>
          <w:sz w:val="22"/>
          <w:szCs w:val="22"/>
        </w:rPr>
        <w:t>&lt;다양한 형태의 순환 신경망&gt;</w:t>
      </w:r>
    </w:p>
    <w:p w14:paraId="79FEE9B7" w14:textId="77777777" w:rsidR="00517197" w:rsidRDefault="00517197">
      <w:pPr>
        <w:jc w:val="center"/>
        <w:rPr>
          <w:b/>
          <w:sz w:val="22"/>
          <w:szCs w:val="22"/>
        </w:rPr>
      </w:pPr>
    </w:p>
    <w:p w14:paraId="4358FFB3" w14:textId="77777777" w:rsidR="00517197" w:rsidRDefault="00000000">
      <w:pPr>
        <w:pStyle w:val="1"/>
        <w:rPr>
          <w:rFonts w:ascii="HY견고딕" w:eastAsia="HY견고딕" w:hAnsi="HY견고딕" w:cs="HY견고딕"/>
          <w:sz w:val="30"/>
          <w:szCs w:val="30"/>
        </w:rPr>
      </w:pPr>
      <w:bookmarkStart w:id="7" w:name="_heading=h.3znysh7" w:colFirst="0" w:colLast="0"/>
      <w:bookmarkEnd w:id="7"/>
      <w:r>
        <w:rPr>
          <w:rFonts w:ascii="HY견고딕" w:eastAsia="HY견고딕" w:hAnsi="HY견고딕" w:cs="HY견고딕"/>
          <w:sz w:val="30"/>
          <w:szCs w:val="30"/>
        </w:rPr>
        <w:t>3.2 다양한 RNN 적용 방법</w:t>
      </w:r>
    </w:p>
    <w:p w14:paraId="4856575C" w14:textId="77777777" w:rsidR="00517197" w:rsidRDefault="00517197"/>
    <w:p w14:paraId="33623C64" w14:textId="77777777" w:rsidR="00517197" w:rsidRDefault="00000000">
      <w:pPr>
        <w:rPr>
          <w:sz w:val="22"/>
          <w:szCs w:val="22"/>
        </w:rPr>
      </w:pPr>
      <w:r>
        <w:rPr>
          <w:sz w:val="22"/>
          <w:szCs w:val="22"/>
        </w:rPr>
        <w:t xml:space="preserve">RNN을 이용하여 분석을 진행하기 위해, 다음과 같은 레이어를 이용하였다. </w:t>
      </w:r>
    </w:p>
    <w:p w14:paraId="5AB3853E" w14:textId="77777777" w:rsidR="00517197" w:rsidRDefault="00517197">
      <w:pPr>
        <w:ind w:firstLine="400"/>
      </w:pPr>
    </w:p>
    <w:p w14:paraId="340B8F37" w14:textId="77777777" w:rsidR="00517197" w:rsidRDefault="00000000">
      <w:pPr>
        <w:numPr>
          <w:ilvl w:val="0"/>
          <w:numId w:val="2"/>
        </w:numPr>
        <w:rPr>
          <w:b/>
          <w:sz w:val="24"/>
          <w:szCs w:val="24"/>
        </w:rPr>
      </w:pPr>
      <w:proofErr w:type="spellStart"/>
      <w:r>
        <w:rPr>
          <w:b/>
          <w:sz w:val="24"/>
          <w:szCs w:val="24"/>
        </w:rPr>
        <w:t>SimpleRNN</w:t>
      </w:r>
      <w:proofErr w:type="spellEnd"/>
    </w:p>
    <w:p w14:paraId="3A81F5D7" w14:textId="77777777" w:rsidR="00517197" w:rsidRDefault="00000000">
      <w:pPr>
        <w:numPr>
          <w:ilvl w:val="0"/>
          <w:numId w:val="2"/>
        </w:numPr>
        <w:rPr>
          <w:b/>
          <w:sz w:val="24"/>
          <w:szCs w:val="24"/>
        </w:rPr>
      </w:pPr>
      <w:r>
        <w:rPr>
          <w:b/>
          <w:sz w:val="24"/>
          <w:szCs w:val="24"/>
        </w:rPr>
        <w:t>GRU</w:t>
      </w:r>
    </w:p>
    <w:p w14:paraId="26C1102D" w14:textId="77777777" w:rsidR="00517197" w:rsidRDefault="00000000">
      <w:pPr>
        <w:numPr>
          <w:ilvl w:val="0"/>
          <w:numId w:val="2"/>
        </w:numPr>
        <w:rPr>
          <w:b/>
          <w:sz w:val="24"/>
          <w:szCs w:val="24"/>
        </w:rPr>
      </w:pPr>
      <w:r>
        <w:rPr>
          <w:b/>
          <w:sz w:val="24"/>
          <w:szCs w:val="24"/>
        </w:rPr>
        <w:t>LSTM</w:t>
      </w:r>
    </w:p>
    <w:p w14:paraId="5796445F" w14:textId="77777777" w:rsidR="00517197" w:rsidRDefault="00517197"/>
    <w:p w14:paraId="3AC9C8EE" w14:textId="77777777" w:rsidR="00517197" w:rsidRDefault="00517197"/>
    <w:p w14:paraId="6A2E12D2" w14:textId="77777777" w:rsidR="00517197" w:rsidRDefault="00517197">
      <w:pPr>
        <w:ind w:firstLine="220"/>
        <w:rPr>
          <w:sz w:val="22"/>
          <w:szCs w:val="22"/>
        </w:rPr>
      </w:pPr>
    </w:p>
    <w:p w14:paraId="0495039F" w14:textId="77777777" w:rsidR="00517197" w:rsidRDefault="00000000">
      <w:pPr>
        <w:ind w:firstLine="220"/>
        <w:rPr>
          <w:sz w:val="22"/>
          <w:szCs w:val="22"/>
        </w:rPr>
      </w:pPr>
      <w:proofErr w:type="spellStart"/>
      <w:r>
        <w:rPr>
          <w:sz w:val="22"/>
          <w:szCs w:val="22"/>
        </w:rPr>
        <w:t>simpleRNN</w:t>
      </w:r>
      <w:proofErr w:type="spellEnd"/>
      <w:r>
        <w:rPr>
          <w:sz w:val="22"/>
          <w:szCs w:val="22"/>
        </w:rPr>
        <w:t xml:space="preserve">은 가장 간단한 형태의 RNN 레이어로, 변화하는 입력을 받기 때문에 위 그림에서는 각 단계에서 입력이 변할 때의 흐름을 보여준다. 보통 활성화 함수로는 tanh나 </w:t>
      </w:r>
      <w:proofErr w:type="spellStart"/>
      <w:r>
        <w:rPr>
          <w:sz w:val="22"/>
          <w:szCs w:val="22"/>
        </w:rPr>
        <w:t>ReLU</w:t>
      </w:r>
      <w:proofErr w:type="spellEnd"/>
      <w:r>
        <w:rPr>
          <w:sz w:val="22"/>
          <w:szCs w:val="22"/>
        </w:rPr>
        <w:t xml:space="preserve">를 사용한다. </w:t>
      </w:r>
      <w:proofErr w:type="spellStart"/>
      <w:r>
        <w:rPr>
          <w:sz w:val="22"/>
          <w:szCs w:val="22"/>
        </w:rPr>
        <w:t>simpleRNN</w:t>
      </w:r>
      <w:proofErr w:type="spellEnd"/>
      <w:r>
        <w:rPr>
          <w:sz w:val="22"/>
          <w:szCs w:val="22"/>
        </w:rPr>
        <w:t xml:space="preserve">은 간단하지만, 장기 의존성 문제가 존재하며, 입력 데이터와 출력 데이터의 사이의 길이가 멀어질수록 연관 관계가 적어진다는 단점이 있다. 현재 </w:t>
      </w:r>
      <w:proofErr w:type="spellStart"/>
      <w:r>
        <w:rPr>
          <w:sz w:val="22"/>
          <w:szCs w:val="22"/>
        </w:rPr>
        <w:t>예측값을</w:t>
      </w:r>
      <w:proofErr w:type="spellEnd"/>
      <w:r>
        <w:rPr>
          <w:sz w:val="22"/>
          <w:szCs w:val="22"/>
        </w:rPr>
        <w:t xml:space="preserve"> 얻기 위해 과거의 정보에 의존하면서도, 과거 시점이 너무 멀어지면 문제를 해결하기 어렵다는 것이다.</w:t>
      </w:r>
    </w:p>
    <w:p w14:paraId="63B88B81" w14:textId="77777777" w:rsidR="00517197" w:rsidRDefault="00517197" w:rsidP="00023BA0">
      <w:pPr>
        <w:pBdr>
          <w:top w:val="nil"/>
          <w:left w:val="nil"/>
          <w:bottom w:val="nil"/>
          <w:right w:val="nil"/>
          <w:between w:val="nil"/>
        </w:pBdr>
        <w:jc w:val="left"/>
        <w:rPr>
          <w:b/>
          <w:color w:val="000000"/>
        </w:rPr>
      </w:pPr>
    </w:p>
    <w:p w14:paraId="39CCBC2A" w14:textId="77777777" w:rsidR="00517197" w:rsidRDefault="00517197">
      <w:pPr>
        <w:jc w:val="center"/>
      </w:pPr>
    </w:p>
    <w:p w14:paraId="7E5B6B19" w14:textId="77777777" w:rsidR="00517197" w:rsidRDefault="00517197">
      <w:pPr>
        <w:jc w:val="center"/>
      </w:pPr>
    </w:p>
    <w:p w14:paraId="1428A81A" w14:textId="77777777" w:rsidR="00517197" w:rsidRDefault="00517197">
      <w:pPr>
        <w:rPr>
          <w:sz w:val="22"/>
          <w:szCs w:val="22"/>
        </w:rPr>
      </w:pPr>
    </w:p>
    <w:p w14:paraId="76C5B766" w14:textId="77777777" w:rsidR="00517197" w:rsidRDefault="00517197">
      <w:pPr>
        <w:rPr>
          <w:sz w:val="22"/>
          <w:szCs w:val="22"/>
        </w:rPr>
      </w:pPr>
    </w:p>
    <w:p w14:paraId="1A19A89C" w14:textId="77777777" w:rsidR="00517197" w:rsidRDefault="00517197">
      <w:pPr>
        <w:jc w:val="center"/>
        <w:rPr>
          <w:sz w:val="22"/>
          <w:szCs w:val="22"/>
        </w:rPr>
      </w:pPr>
    </w:p>
    <w:p w14:paraId="65663984" w14:textId="77777777" w:rsidR="00517197" w:rsidRDefault="00517197"/>
    <w:p w14:paraId="1DB97CC9" w14:textId="77777777" w:rsidR="00517197" w:rsidRDefault="00517197">
      <w:pPr>
        <w:ind w:left="720"/>
        <w:jc w:val="center"/>
      </w:pPr>
    </w:p>
    <w:p w14:paraId="6FF4D9D9" w14:textId="77777777" w:rsidR="00517197" w:rsidRDefault="00517197">
      <w:pPr>
        <w:ind w:left="720"/>
        <w:jc w:val="center"/>
      </w:pPr>
    </w:p>
    <w:p w14:paraId="1F5647D4" w14:textId="77777777" w:rsidR="00517197" w:rsidRDefault="00517197">
      <w:pPr>
        <w:pBdr>
          <w:top w:val="nil"/>
          <w:left w:val="nil"/>
          <w:bottom w:val="nil"/>
          <w:right w:val="nil"/>
          <w:between w:val="nil"/>
        </w:pBdr>
        <w:jc w:val="center"/>
        <w:rPr>
          <w:color w:val="000000"/>
          <w:sz w:val="22"/>
          <w:szCs w:val="22"/>
        </w:rPr>
      </w:pPr>
    </w:p>
    <w:p w14:paraId="4C0E5C5E" w14:textId="77777777" w:rsidR="00517197" w:rsidRDefault="00517197">
      <w:pPr>
        <w:ind w:firstLine="220"/>
        <w:rPr>
          <w:sz w:val="22"/>
          <w:szCs w:val="22"/>
        </w:rPr>
      </w:pPr>
    </w:p>
    <w:p w14:paraId="5DFA5F82" w14:textId="77777777" w:rsidR="00517197" w:rsidRDefault="00000000">
      <w:pPr>
        <w:numPr>
          <w:ilvl w:val="0"/>
          <w:numId w:val="5"/>
        </w:numPr>
        <w:rPr>
          <w:sz w:val="22"/>
          <w:szCs w:val="22"/>
        </w:rPr>
      </w:pPr>
      <w:r>
        <w:rPr>
          <w:sz w:val="22"/>
          <w:szCs w:val="22"/>
        </w:rPr>
        <w:t>LSTM</w:t>
      </w:r>
    </w:p>
    <w:p w14:paraId="692EE480" w14:textId="77777777" w:rsidR="00517197" w:rsidRDefault="00517197">
      <w:pPr>
        <w:ind w:left="720"/>
        <w:rPr>
          <w:sz w:val="22"/>
          <w:szCs w:val="22"/>
        </w:rPr>
      </w:pPr>
    </w:p>
    <w:p w14:paraId="47010061" w14:textId="77777777" w:rsidR="00517197" w:rsidRDefault="00000000">
      <w:pPr>
        <w:rPr>
          <w:sz w:val="22"/>
          <w:szCs w:val="22"/>
        </w:rPr>
      </w:pPr>
      <w:r>
        <w:rPr>
          <w:sz w:val="22"/>
          <w:szCs w:val="22"/>
        </w:rPr>
        <w:t xml:space="preserve"> 위의 </w:t>
      </w:r>
      <w:proofErr w:type="spellStart"/>
      <w:r>
        <w:rPr>
          <w:sz w:val="22"/>
          <w:szCs w:val="22"/>
        </w:rPr>
        <w:t>simpleRNN</w:t>
      </w:r>
      <w:proofErr w:type="spellEnd"/>
      <w:r>
        <w:rPr>
          <w:sz w:val="22"/>
          <w:szCs w:val="22"/>
        </w:rPr>
        <w:t xml:space="preserve">의 단점을 해결하기 위한 구조로 LSTM을 고안했다. LSTM은 RNN의 특별한 종류로, 긴 의존 기간을 필요로 하는 학습을 수행할 능력을 가지고 있다. 단순한 neural network layer 한 층 대신, 4개의 레이어가 특별한 방식으로 서로 정보를 </w:t>
      </w:r>
      <w:proofErr w:type="gramStart"/>
      <w:r>
        <w:rPr>
          <w:sz w:val="22"/>
          <w:szCs w:val="22"/>
        </w:rPr>
        <w:t>주고 받도록</w:t>
      </w:r>
      <w:proofErr w:type="gramEnd"/>
      <w:r>
        <w:rPr>
          <w:sz w:val="22"/>
          <w:szCs w:val="22"/>
        </w:rPr>
        <w:t xml:space="preserve"> 되어있다. 따라서, </w:t>
      </w:r>
      <w:proofErr w:type="spellStart"/>
      <w:r>
        <w:rPr>
          <w:sz w:val="22"/>
          <w:szCs w:val="22"/>
        </w:rPr>
        <w:t>simpleRNN</w:t>
      </w:r>
      <w:proofErr w:type="spellEnd"/>
      <w:r>
        <w:rPr>
          <w:sz w:val="22"/>
          <w:szCs w:val="22"/>
        </w:rPr>
        <w:t xml:space="preserve">에 비해 복잡한 구조를 가지고 있으며, 출력 외에 LSTM 셀 사이에만 공유되는 셀 상태(cell state)를 가지고 있는 레이어이다. 밑의 그림에서 보면 </w:t>
      </w:r>
      <w:proofErr w:type="spellStart"/>
      <w:r>
        <w:rPr>
          <w:sz w:val="22"/>
          <w:szCs w:val="22"/>
        </w:rPr>
        <w:t>SimpleRNN</w:t>
      </w:r>
      <w:proofErr w:type="spellEnd"/>
      <w:r>
        <w:rPr>
          <w:sz w:val="22"/>
          <w:szCs w:val="22"/>
        </w:rPr>
        <w:t xml:space="preserve"> 셀에서 타임 스텝의 방향으로 </w:t>
      </w:r>
      <w:proofErr w:type="spellStart"/>
      <w:r>
        <w:rPr>
          <w:sz w:val="22"/>
          <w:szCs w:val="22"/>
        </w:rPr>
        <w:t>ht</w:t>
      </w:r>
      <w:proofErr w:type="spellEnd"/>
      <w:r>
        <w:rPr>
          <w:sz w:val="22"/>
          <w:szCs w:val="22"/>
        </w:rPr>
        <w:t xml:space="preserve">가 전달되고 있는 반면, LSTM 셀에서는 셀 상태인 </w:t>
      </w:r>
      <w:proofErr w:type="spellStart"/>
      <w:r>
        <w:rPr>
          <w:sz w:val="22"/>
          <w:szCs w:val="22"/>
        </w:rPr>
        <w:t>ct</w:t>
      </w:r>
      <w:proofErr w:type="spellEnd"/>
      <w:r>
        <w:rPr>
          <w:sz w:val="22"/>
          <w:szCs w:val="22"/>
        </w:rPr>
        <w:t xml:space="preserve">가 평행선을 그리며 함께 전달되는 모습을 볼 수 있다. 이처럼 타임 스텝을 가로지르며 셀 상태가 보존되기 때문에 장기 의존성 문제를 해결할 수 있다는 것이 LSTM의 핵심 아이디어이다. </w:t>
      </w:r>
    </w:p>
    <w:p w14:paraId="0C786913" w14:textId="77777777" w:rsidR="00517197" w:rsidRDefault="00517197">
      <w:pPr>
        <w:rPr>
          <w:sz w:val="22"/>
          <w:szCs w:val="22"/>
        </w:rPr>
      </w:pPr>
    </w:p>
    <w:p w14:paraId="0263BD98" w14:textId="77777777" w:rsidR="00517197" w:rsidRDefault="00000000">
      <w:pPr>
        <w:jc w:val="center"/>
        <w:rPr>
          <w:sz w:val="22"/>
          <w:szCs w:val="22"/>
        </w:rPr>
      </w:pPr>
      <w:r>
        <w:rPr>
          <w:noProof/>
          <w:sz w:val="22"/>
          <w:szCs w:val="22"/>
        </w:rPr>
        <w:drawing>
          <wp:inline distT="114300" distB="114300" distL="114300" distR="114300" wp14:anchorId="30959A7C" wp14:editId="76544A54">
            <wp:extent cx="3028950" cy="2028825"/>
            <wp:effectExtent l="0" t="0" r="0" b="0"/>
            <wp:docPr id="208990329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028950" cy="2028825"/>
                    </a:xfrm>
                    <a:prstGeom prst="rect">
                      <a:avLst/>
                    </a:prstGeom>
                    <a:ln/>
                  </pic:spPr>
                </pic:pic>
              </a:graphicData>
            </a:graphic>
          </wp:inline>
        </w:drawing>
      </w:r>
    </w:p>
    <w:p w14:paraId="476D32D4" w14:textId="77777777" w:rsidR="00517197" w:rsidRDefault="00000000">
      <w:pPr>
        <w:jc w:val="center"/>
        <w:rPr>
          <w:sz w:val="22"/>
          <w:szCs w:val="22"/>
        </w:rPr>
      </w:pPr>
      <w:r>
        <w:rPr>
          <w:sz w:val="22"/>
          <w:szCs w:val="22"/>
        </w:rPr>
        <w:t xml:space="preserve">&lt;셀로 나타낸 </w:t>
      </w:r>
      <w:proofErr w:type="spellStart"/>
      <w:r>
        <w:rPr>
          <w:sz w:val="22"/>
          <w:szCs w:val="22"/>
        </w:rPr>
        <w:t>simpleRNN</w:t>
      </w:r>
      <w:proofErr w:type="spellEnd"/>
      <w:r>
        <w:rPr>
          <w:sz w:val="22"/>
          <w:szCs w:val="22"/>
        </w:rPr>
        <w:t>의 흐름&gt;</w:t>
      </w:r>
    </w:p>
    <w:p w14:paraId="4343DB37" w14:textId="77777777" w:rsidR="00517197" w:rsidRDefault="00517197">
      <w:pPr>
        <w:jc w:val="center"/>
        <w:rPr>
          <w:sz w:val="22"/>
          <w:szCs w:val="22"/>
        </w:rPr>
      </w:pPr>
    </w:p>
    <w:p w14:paraId="1D3DA28D" w14:textId="77777777" w:rsidR="00517197" w:rsidRDefault="00000000">
      <w:pPr>
        <w:jc w:val="center"/>
        <w:rPr>
          <w:sz w:val="22"/>
          <w:szCs w:val="22"/>
        </w:rPr>
      </w:pPr>
      <w:r>
        <w:rPr>
          <w:noProof/>
          <w:sz w:val="22"/>
          <w:szCs w:val="22"/>
        </w:rPr>
        <w:drawing>
          <wp:inline distT="114300" distB="114300" distL="114300" distR="114300" wp14:anchorId="1AB47D11" wp14:editId="192EB518">
            <wp:extent cx="5731200" cy="2260600"/>
            <wp:effectExtent l="0" t="0" r="0" b="0"/>
            <wp:docPr id="208990329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731200" cy="2260600"/>
                    </a:xfrm>
                    <a:prstGeom prst="rect">
                      <a:avLst/>
                    </a:prstGeom>
                    <a:ln/>
                  </pic:spPr>
                </pic:pic>
              </a:graphicData>
            </a:graphic>
          </wp:inline>
        </w:drawing>
      </w:r>
    </w:p>
    <w:p w14:paraId="6091BF55" w14:textId="77777777" w:rsidR="00517197" w:rsidRDefault="00000000">
      <w:pPr>
        <w:jc w:val="center"/>
        <w:rPr>
          <w:sz w:val="22"/>
          <w:szCs w:val="22"/>
        </w:rPr>
      </w:pPr>
      <w:r>
        <w:rPr>
          <w:sz w:val="22"/>
          <w:szCs w:val="22"/>
        </w:rPr>
        <w:t xml:space="preserve">&lt;셀로 나타낸 LSTM의 계산 흐름&gt; </w:t>
      </w:r>
    </w:p>
    <w:p w14:paraId="5265FDFD" w14:textId="77777777" w:rsidR="00517197" w:rsidRDefault="00517197">
      <w:pPr>
        <w:jc w:val="center"/>
        <w:rPr>
          <w:sz w:val="22"/>
          <w:szCs w:val="22"/>
        </w:rPr>
      </w:pPr>
    </w:p>
    <w:p w14:paraId="2DCDB225" w14:textId="77777777" w:rsidR="00517197" w:rsidRDefault="00517197">
      <w:pPr>
        <w:jc w:val="left"/>
        <w:rPr>
          <w:sz w:val="22"/>
          <w:szCs w:val="22"/>
        </w:rPr>
      </w:pPr>
    </w:p>
    <w:p w14:paraId="47380A1C" w14:textId="77777777" w:rsidR="00517197" w:rsidRDefault="00517197">
      <w:pPr>
        <w:jc w:val="left"/>
        <w:rPr>
          <w:sz w:val="22"/>
          <w:szCs w:val="22"/>
        </w:rPr>
      </w:pPr>
    </w:p>
    <w:p w14:paraId="4BE8B7C0" w14:textId="77777777" w:rsidR="00517197" w:rsidRDefault="00000000">
      <w:pPr>
        <w:jc w:val="left"/>
        <w:rPr>
          <w:sz w:val="22"/>
          <w:szCs w:val="22"/>
        </w:rPr>
      </w:pPr>
      <w:r>
        <w:rPr>
          <w:sz w:val="22"/>
          <w:szCs w:val="22"/>
        </w:rPr>
        <w:t xml:space="preserve">다음에 나와있는 식은 그림을 구성하는 주요 수식으로, 마지막의 두 줄은 셀 상태인 </w:t>
      </w:r>
      <w:proofErr w:type="spellStart"/>
      <w:r>
        <w:rPr>
          <w:sz w:val="22"/>
          <w:szCs w:val="22"/>
        </w:rPr>
        <w:t>ct</w:t>
      </w:r>
      <w:proofErr w:type="spellEnd"/>
      <w:r>
        <w:rPr>
          <w:sz w:val="22"/>
          <w:szCs w:val="22"/>
        </w:rPr>
        <w:t xml:space="preserve">와 출력인 </w:t>
      </w:r>
      <w:proofErr w:type="spellStart"/>
      <w:r>
        <w:rPr>
          <w:sz w:val="22"/>
          <w:szCs w:val="22"/>
        </w:rPr>
        <w:t>ht</w:t>
      </w:r>
      <w:proofErr w:type="spellEnd"/>
      <w:r>
        <w:rPr>
          <w:sz w:val="22"/>
          <w:szCs w:val="22"/>
        </w:rPr>
        <w:t xml:space="preserve">를 최종적으로 결정하는 부분이다.  </w:t>
      </w:r>
    </w:p>
    <w:p w14:paraId="39DE29F3" w14:textId="77777777" w:rsidR="00517197" w:rsidRDefault="00517197">
      <w:pPr>
        <w:jc w:val="center"/>
        <w:rPr>
          <w:sz w:val="22"/>
          <w:szCs w:val="22"/>
        </w:rPr>
      </w:pPr>
    </w:p>
    <w:p w14:paraId="1AFC2A05" w14:textId="77777777" w:rsidR="00517197" w:rsidRDefault="00517197">
      <w:pPr>
        <w:jc w:val="center"/>
        <w:rPr>
          <w:sz w:val="22"/>
          <w:szCs w:val="22"/>
        </w:rPr>
      </w:pPr>
    </w:p>
    <w:p w14:paraId="56E4B404" w14:textId="77777777" w:rsidR="00517197" w:rsidRDefault="00517197">
      <w:pPr>
        <w:jc w:val="center"/>
        <w:rPr>
          <w:sz w:val="22"/>
          <w:szCs w:val="22"/>
        </w:rPr>
      </w:pPr>
    </w:p>
    <w:p w14:paraId="1EDAF21E" w14:textId="77777777" w:rsidR="00517197" w:rsidRDefault="00517197">
      <w:pPr>
        <w:jc w:val="left"/>
        <w:rPr>
          <w:sz w:val="22"/>
          <w:szCs w:val="22"/>
        </w:rPr>
      </w:pPr>
    </w:p>
    <w:p w14:paraId="50873B9E" w14:textId="77777777" w:rsidR="00517197" w:rsidRDefault="00517197">
      <w:pPr>
        <w:ind w:firstLine="220"/>
        <w:rPr>
          <w:sz w:val="22"/>
          <w:szCs w:val="22"/>
        </w:rPr>
      </w:pPr>
    </w:p>
    <w:p w14:paraId="6F070A9E" w14:textId="77777777" w:rsidR="00517197" w:rsidRDefault="00517197">
      <w:pPr>
        <w:ind w:firstLine="220"/>
        <w:rPr>
          <w:sz w:val="22"/>
          <w:szCs w:val="22"/>
        </w:rPr>
      </w:pPr>
    </w:p>
    <w:p w14:paraId="7C2F30A7" w14:textId="77777777" w:rsidR="00517197" w:rsidRDefault="00517197">
      <w:pPr>
        <w:ind w:firstLine="220"/>
        <w:rPr>
          <w:sz w:val="22"/>
          <w:szCs w:val="22"/>
        </w:rPr>
      </w:pPr>
    </w:p>
    <w:p w14:paraId="396A6E2E" w14:textId="77777777" w:rsidR="00517197" w:rsidRDefault="00517197">
      <w:pPr>
        <w:ind w:firstLine="220"/>
        <w:rPr>
          <w:sz w:val="22"/>
          <w:szCs w:val="22"/>
        </w:rPr>
      </w:pPr>
    </w:p>
    <w:p w14:paraId="4311A9C3" w14:textId="77777777" w:rsidR="00517197" w:rsidRDefault="00517197">
      <w:pPr>
        <w:ind w:firstLine="220"/>
        <w:rPr>
          <w:sz w:val="22"/>
          <w:szCs w:val="22"/>
        </w:rPr>
      </w:pPr>
    </w:p>
    <w:p w14:paraId="17AA6985" w14:textId="77777777" w:rsidR="00517197" w:rsidRDefault="00000000">
      <w:pPr>
        <w:pStyle w:val="a3"/>
        <w:ind w:firstLine="220"/>
        <w:rPr>
          <w:sz w:val="30"/>
          <w:szCs w:val="30"/>
        </w:rPr>
      </w:pPr>
      <w:bookmarkStart w:id="8" w:name="_heading=h.lohw6fw9fe1c" w:colFirst="0" w:colLast="0"/>
      <w:bookmarkEnd w:id="8"/>
      <w:r>
        <w:rPr>
          <w:sz w:val="30"/>
          <w:szCs w:val="30"/>
        </w:rPr>
        <w:t>3.3 모델 생성 및 적합</w:t>
      </w:r>
    </w:p>
    <w:p w14:paraId="7F9ED852" w14:textId="77777777" w:rsidR="00517197" w:rsidRDefault="00000000">
      <w:r>
        <w:t xml:space="preserve">이제 본격적으로 데이터에 RNN 신경망을 이용하여 모델을 적합한다. RNN 신경망 중에서, </w:t>
      </w:r>
      <w:proofErr w:type="spellStart"/>
      <w:r>
        <w:t>SimpleRNN</w:t>
      </w:r>
      <w:proofErr w:type="spellEnd"/>
      <w:r>
        <w:t xml:space="preserve">의 성능을 보완하고, 많은 데이터를 분석할 것으로 예상되어 LSTM을 사용하여 분석을 진행하기로 결정했다. </w:t>
      </w:r>
    </w:p>
    <w:p w14:paraId="0BDDCD29" w14:textId="77777777" w:rsidR="00517197" w:rsidRDefault="00517197"/>
    <w:p w14:paraId="57144BAD" w14:textId="77777777" w:rsidR="00517197" w:rsidRDefault="00000000">
      <w:r>
        <w:t xml:space="preserve">LSTM 모델을 구축하기 위해 먼저 </w:t>
      </w:r>
      <w:proofErr w:type="spellStart"/>
      <w:r>
        <w:t>임베딩</w:t>
      </w:r>
      <w:proofErr w:type="spellEnd"/>
      <w:r>
        <w:t xml:space="preserve"> 차원을 100으로 설정한다. </w:t>
      </w:r>
      <w:proofErr w:type="spellStart"/>
      <w:r>
        <w:t>임베딩은</w:t>
      </w:r>
      <w:proofErr w:type="spellEnd"/>
      <w:r>
        <w:t xml:space="preserve"> 단어를 고정된 길이의 밀집 벡터로 표현하는 과정으로, 단어 간의 의미적 유사성을 고려하여 단어를 표현한다. 단어 인덱스의 길이에 1을 더하여 어휘 사전의 크기를 구하고, 이를 모델의 첫 번째 층인 Embedding 층에서 사용한다. Sequential 모델을 생성하여, 정수로 </w:t>
      </w:r>
      <w:proofErr w:type="spellStart"/>
      <w:r>
        <w:t>인코딩된</w:t>
      </w:r>
      <w:proofErr w:type="spellEnd"/>
      <w:r>
        <w:t xml:space="preserve"> 단어를 </w:t>
      </w:r>
      <w:proofErr w:type="spellStart"/>
      <w:r>
        <w:t>입력받아</w:t>
      </w:r>
      <w:proofErr w:type="spellEnd"/>
      <w:r>
        <w:t xml:space="preserve"> </w:t>
      </w:r>
      <w:proofErr w:type="spellStart"/>
      <w:r>
        <w:t>임베딩</w:t>
      </w:r>
      <w:proofErr w:type="spellEnd"/>
      <w:r>
        <w:t xml:space="preserve"> 벡터로 변환하는 Embedding 층을 추가한다. 또한 SpatialDropout1D층을 추가하여 과적합을 방지한다. </w:t>
      </w:r>
    </w:p>
    <w:p w14:paraId="40A80503" w14:textId="77777777" w:rsidR="00517197" w:rsidRDefault="00000000">
      <w:r>
        <w:t xml:space="preserve"> 다음엔 </w:t>
      </w:r>
      <w:proofErr w:type="spellStart"/>
      <w:r>
        <w:t>메인인</w:t>
      </w:r>
      <w:proofErr w:type="spellEnd"/>
      <w:r>
        <w:t xml:space="preserve"> LSTM 층을 추가한다. 유닛의 수는 64로 설정하였다. Dropout 층으로 과적합을 줄이고, 선형 활성화 함수를 사용하였고, 하나의 출력 뉴런을 가지도록 설정하였다. 모델을 컴파일 할 때는 </w:t>
      </w:r>
      <w:proofErr w:type="spellStart"/>
      <w:r>
        <w:t>mse</w:t>
      </w:r>
      <w:proofErr w:type="spellEnd"/>
      <w:r>
        <w:t xml:space="preserve"> 함수를 사용하고 Adam optimizer를 사용하여 모델을 </w:t>
      </w:r>
      <w:proofErr w:type="gramStart"/>
      <w:r>
        <w:t>최적화 하였다</w:t>
      </w:r>
      <w:proofErr w:type="gramEnd"/>
      <w:r>
        <w:t xml:space="preserve">. </w:t>
      </w:r>
    </w:p>
    <w:p w14:paraId="08D523C7" w14:textId="77777777" w:rsidR="00517197" w:rsidRDefault="00517197"/>
    <w:p w14:paraId="73CA3B0B" w14:textId="77777777" w:rsidR="00517197" w:rsidRDefault="00000000">
      <w:r>
        <w:rPr>
          <w:noProof/>
        </w:rPr>
        <w:lastRenderedPageBreak/>
        <w:drawing>
          <wp:inline distT="114300" distB="114300" distL="114300" distR="114300" wp14:anchorId="2FE60ADF" wp14:editId="273BECD9">
            <wp:extent cx="5095875" cy="2990850"/>
            <wp:effectExtent l="0" t="0" r="0" b="0"/>
            <wp:docPr id="208990330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095875" cy="2990850"/>
                    </a:xfrm>
                    <a:prstGeom prst="rect">
                      <a:avLst/>
                    </a:prstGeom>
                    <a:ln/>
                  </pic:spPr>
                </pic:pic>
              </a:graphicData>
            </a:graphic>
          </wp:inline>
        </w:drawing>
      </w:r>
    </w:p>
    <w:p w14:paraId="30480637" w14:textId="77777777" w:rsidR="00517197" w:rsidRDefault="00517197"/>
    <w:p w14:paraId="56233123" w14:textId="77777777" w:rsidR="00517197" w:rsidRDefault="00517197"/>
    <w:p w14:paraId="1F20FEA8" w14:textId="77777777" w:rsidR="00517197" w:rsidRDefault="00517197"/>
    <w:p w14:paraId="4FD63EEF" w14:textId="77777777" w:rsidR="00517197" w:rsidRDefault="00517197"/>
    <w:p w14:paraId="693930BC" w14:textId="77777777" w:rsidR="00517197" w:rsidRDefault="00000000">
      <w:r>
        <w:t xml:space="preserve">다음과 같이 모델 훈련을 했다. LSTM 모델을 사용하여 훈련하였고, 훈련과정에서의 </w:t>
      </w:r>
      <w:proofErr w:type="spellStart"/>
      <w:r>
        <w:t>손실값</w:t>
      </w:r>
      <w:proofErr w:type="spellEnd"/>
      <w:r>
        <w:t xml:space="preserve"> 변화를 시각화 하였다. </w:t>
      </w:r>
      <w:proofErr w:type="spellStart"/>
      <w:r>
        <w:t>에포크</w:t>
      </w:r>
      <w:proofErr w:type="spellEnd"/>
      <w:r>
        <w:t xml:space="preserve"> 수는 10번으로 설정하였고, 전체 데이터 셋을 32번 반복 훈련하게 설정하였다.</w:t>
      </w:r>
    </w:p>
    <w:p w14:paraId="520F9B4D" w14:textId="77777777" w:rsidR="00517197" w:rsidRDefault="00000000">
      <w:r>
        <w:t>또한 그래프를 통해 훈련 손실 그래프와 검증 손실 그래프를 시각화 할 수 있게끔 하였다.</w:t>
      </w:r>
    </w:p>
    <w:p w14:paraId="3BC5AE3E" w14:textId="77777777" w:rsidR="00517197" w:rsidRDefault="00000000">
      <w:r>
        <w:t xml:space="preserve"> </w:t>
      </w:r>
    </w:p>
    <w:p w14:paraId="29BA4F20" w14:textId="77777777" w:rsidR="00517197" w:rsidRDefault="00517197"/>
    <w:p w14:paraId="6B7A46DB" w14:textId="77777777" w:rsidR="00517197" w:rsidRDefault="00517197"/>
    <w:p w14:paraId="4CFD1D4B" w14:textId="77777777" w:rsidR="00517197" w:rsidRDefault="00000000">
      <w:r>
        <w:rPr>
          <w:noProof/>
        </w:rPr>
        <w:lastRenderedPageBreak/>
        <w:drawing>
          <wp:inline distT="114300" distB="114300" distL="114300" distR="114300" wp14:anchorId="40FA0085" wp14:editId="51F2D74A">
            <wp:extent cx="5486400" cy="4333875"/>
            <wp:effectExtent l="0" t="0" r="0" b="0"/>
            <wp:docPr id="208990330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4333875"/>
                    </a:xfrm>
                    <a:prstGeom prst="rect">
                      <a:avLst/>
                    </a:prstGeom>
                    <a:ln/>
                  </pic:spPr>
                </pic:pic>
              </a:graphicData>
            </a:graphic>
          </wp:inline>
        </w:drawing>
      </w:r>
    </w:p>
    <w:p w14:paraId="2559A914" w14:textId="77777777" w:rsidR="00517197" w:rsidRDefault="00000000">
      <w:r>
        <w:t xml:space="preserve">다음의 시각화 자료는 training loss가 줄고 있음을 보여주고 있다. validation loss 값은 줄어들고 있지는 않지만, </w:t>
      </w:r>
      <w:proofErr w:type="spellStart"/>
      <w:r>
        <w:t>과적합</w:t>
      </w:r>
      <w:proofErr w:type="spellEnd"/>
      <w:r>
        <w:t xml:space="preserve"> 방지를 위한 </w:t>
      </w:r>
      <w:proofErr w:type="spellStart"/>
      <w:r>
        <w:t>드롭아웃을</w:t>
      </w:r>
      <w:proofErr w:type="spellEnd"/>
      <w:r>
        <w:t xml:space="preserve"> 추가해서 많이 늘어나지는 않음을 보여주고 있다.  </w:t>
      </w:r>
    </w:p>
    <w:p w14:paraId="7BB82E24" w14:textId="77777777" w:rsidR="00517197" w:rsidRDefault="00517197"/>
    <w:p w14:paraId="63CF1F06" w14:textId="77777777" w:rsidR="00517197" w:rsidRDefault="00000000">
      <w:r>
        <w:t xml:space="preserve">비교를 위해 </w:t>
      </w:r>
      <w:proofErr w:type="spellStart"/>
      <w:r>
        <w:t>드롭아웃</w:t>
      </w:r>
      <w:proofErr w:type="spellEnd"/>
      <w:r>
        <w:t xml:space="preserve"> 부분을 제외하고 훈련을 시켜본 결과 다음과 같은 그래프가 나왔다.</w:t>
      </w:r>
    </w:p>
    <w:p w14:paraId="1BE62470" w14:textId="77777777" w:rsidR="00517197" w:rsidRDefault="00517197"/>
    <w:p w14:paraId="6710AECF" w14:textId="77777777" w:rsidR="00517197" w:rsidRDefault="00517197"/>
    <w:p w14:paraId="060F180A" w14:textId="77777777" w:rsidR="00517197" w:rsidRDefault="00517197"/>
    <w:p w14:paraId="0C19ED23" w14:textId="77777777" w:rsidR="00517197" w:rsidRDefault="00517197"/>
    <w:p w14:paraId="59AAFF5A" w14:textId="77777777" w:rsidR="00517197" w:rsidRDefault="00517197"/>
    <w:p w14:paraId="1012FCE9" w14:textId="77777777" w:rsidR="00517197" w:rsidRDefault="00517197"/>
    <w:p w14:paraId="437D289F" w14:textId="77777777" w:rsidR="00517197" w:rsidRDefault="00517197"/>
    <w:p w14:paraId="338C3B85" w14:textId="77777777" w:rsidR="00517197" w:rsidRDefault="00517197"/>
    <w:p w14:paraId="25D43C67" w14:textId="77777777" w:rsidR="00517197" w:rsidRDefault="00517197"/>
    <w:p w14:paraId="5A1E0226" w14:textId="77777777" w:rsidR="00517197" w:rsidRDefault="00517197"/>
    <w:p w14:paraId="4C4557A0" w14:textId="77777777" w:rsidR="00517197" w:rsidRDefault="00517197"/>
    <w:p w14:paraId="1B3F7D94" w14:textId="77777777" w:rsidR="00517197" w:rsidRDefault="00517197"/>
    <w:p w14:paraId="6DC1522E" w14:textId="77777777" w:rsidR="00517197" w:rsidRDefault="00517197"/>
    <w:p w14:paraId="2C7AB07D" w14:textId="77777777" w:rsidR="00517197" w:rsidRDefault="00517197"/>
    <w:p w14:paraId="79D175F6" w14:textId="77777777" w:rsidR="00517197" w:rsidRDefault="00517197"/>
    <w:p w14:paraId="73A7544D" w14:textId="77777777" w:rsidR="00517197" w:rsidRDefault="00517197"/>
    <w:p w14:paraId="755A0A93" w14:textId="77777777" w:rsidR="00517197" w:rsidRDefault="00517197"/>
    <w:p w14:paraId="1A54AC4E" w14:textId="77777777" w:rsidR="00517197" w:rsidRDefault="00517197"/>
    <w:p w14:paraId="3D62EC66" w14:textId="77777777" w:rsidR="00517197" w:rsidRDefault="00517197"/>
    <w:p w14:paraId="1713EA83" w14:textId="77777777" w:rsidR="00517197" w:rsidRDefault="00517197"/>
    <w:p w14:paraId="721854D1" w14:textId="77777777" w:rsidR="00517197" w:rsidRDefault="00000000">
      <w:pPr>
        <w:pStyle w:val="a3"/>
        <w:numPr>
          <w:ilvl w:val="0"/>
          <w:numId w:val="5"/>
        </w:numPr>
        <w:rPr>
          <w:sz w:val="30"/>
          <w:szCs w:val="30"/>
        </w:rPr>
      </w:pPr>
      <w:bookmarkStart w:id="9" w:name="_heading=h.c324sfk257zq" w:colFirst="0" w:colLast="0"/>
      <w:bookmarkEnd w:id="9"/>
      <w:r>
        <w:rPr>
          <w:sz w:val="30"/>
          <w:szCs w:val="30"/>
        </w:rPr>
        <w:t>모델 평가</w:t>
      </w:r>
    </w:p>
    <w:p w14:paraId="2A7ABCBB" w14:textId="77777777" w:rsidR="00517197" w:rsidRDefault="00517197"/>
    <w:p w14:paraId="41A70D80" w14:textId="77777777" w:rsidR="00517197" w:rsidRDefault="00000000">
      <w:r>
        <w:t xml:space="preserve">다음으로 모델 평가를 진행하였다. 테스트 데이터에 대한 예측 결과를 </w:t>
      </w:r>
      <w:proofErr w:type="spellStart"/>
      <w:r>
        <w:t>실수값으로</w:t>
      </w:r>
      <w:proofErr w:type="spellEnd"/>
      <w:r>
        <w:t xml:space="preserve"> 반환한다. 그리고 </w:t>
      </w:r>
      <w:proofErr w:type="spellStart"/>
      <w:r>
        <w:t>convert_data</w:t>
      </w:r>
      <w:proofErr w:type="spellEnd"/>
      <w:r>
        <w:t xml:space="preserve"> 함수는 </w:t>
      </w:r>
      <w:proofErr w:type="spellStart"/>
      <w:r>
        <w:t>predicted_ratings</w:t>
      </w:r>
      <w:proofErr w:type="spellEnd"/>
      <w:r>
        <w:t xml:space="preserve"> 리스트의 각 요소를 받아서 해당 값을 정수로 코드에 나와있는 기준대로 변환한다. loss를 통해 테스트 데이터에 대한 모델의 손실 값을 평가하고, 예측 라벨 개수와 실제 라벨 개수를 출력한다. </w:t>
      </w:r>
    </w:p>
    <w:p w14:paraId="40BDD0D9" w14:textId="77777777" w:rsidR="00517197" w:rsidRDefault="00000000">
      <w:r>
        <w:rPr>
          <w:noProof/>
        </w:rPr>
        <w:drawing>
          <wp:inline distT="114300" distB="114300" distL="114300" distR="114300" wp14:anchorId="6C3A1E14" wp14:editId="0CA0CA33">
            <wp:extent cx="5095875" cy="3571875"/>
            <wp:effectExtent l="0" t="0" r="0" b="0"/>
            <wp:docPr id="208990327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5095875" cy="3571875"/>
                    </a:xfrm>
                    <a:prstGeom prst="rect">
                      <a:avLst/>
                    </a:prstGeom>
                    <a:ln/>
                  </pic:spPr>
                </pic:pic>
              </a:graphicData>
            </a:graphic>
          </wp:inline>
        </w:drawing>
      </w:r>
    </w:p>
    <w:p w14:paraId="4D01FD82" w14:textId="77777777" w:rsidR="00517197" w:rsidRDefault="00517197"/>
    <w:p w14:paraId="6067348C" w14:textId="77777777" w:rsidR="00517197" w:rsidRDefault="00000000">
      <w:r>
        <w:t xml:space="preserve">다음과 같은 결과가 출력되었고, 테스트 </w:t>
      </w:r>
      <w:proofErr w:type="spellStart"/>
      <w:r>
        <w:t>손실값은</w:t>
      </w:r>
      <w:proofErr w:type="spellEnd"/>
      <w:r>
        <w:t xml:space="preserve"> 0.04 정도가 나왔다. 예측과 실제 라벨의 개수를 비교해 볼 수 있다.</w:t>
      </w:r>
    </w:p>
    <w:p w14:paraId="7257D445" w14:textId="77777777" w:rsidR="00517197" w:rsidRDefault="00517197"/>
    <w:p w14:paraId="2E774D1C" w14:textId="77777777" w:rsidR="00517197" w:rsidRDefault="00517197"/>
    <w:p w14:paraId="31D5F055" w14:textId="77777777" w:rsidR="00517197" w:rsidRDefault="00517197"/>
    <w:p w14:paraId="7771B974" w14:textId="77777777" w:rsidR="00517197" w:rsidRDefault="00517197"/>
    <w:p w14:paraId="60E48968" w14:textId="77777777" w:rsidR="00517197" w:rsidRDefault="00000000">
      <w:r>
        <w:rPr>
          <w:noProof/>
        </w:rPr>
        <w:lastRenderedPageBreak/>
        <w:drawing>
          <wp:inline distT="114300" distB="114300" distL="114300" distR="114300" wp14:anchorId="0F79AD6B" wp14:editId="49FE9FC3">
            <wp:extent cx="5731200" cy="3454400"/>
            <wp:effectExtent l="0" t="0" r="0" b="0"/>
            <wp:docPr id="208990327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31200" cy="3454400"/>
                    </a:xfrm>
                    <a:prstGeom prst="rect">
                      <a:avLst/>
                    </a:prstGeom>
                    <a:ln/>
                  </pic:spPr>
                </pic:pic>
              </a:graphicData>
            </a:graphic>
          </wp:inline>
        </w:drawing>
      </w:r>
    </w:p>
    <w:p w14:paraId="3A7834C5" w14:textId="77777777" w:rsidR="00517197" w:rsidRDefault="00517197"/>
    <w:p w14:paraId="308D492D" w14:textId="77777777" w:rsidR="00517197" w:rsidRDefault="00000000">
      <w:r>
        <w:t xml:space="preserve">다음은 모델의 정확도 확인을 해봤다. </w:t>
      </w:r>
      <w:proofErr w:type="spellStart"/>
      <w:proofErr w:type="gramStart"/>
      <w:r>
        <w:t>sklearn.metrics</w:t>
      </w:r>
      <w:proofErr w:type="spellEnd"/>
      <w:proofErr w:type="gramEnd"/>
      <w:r>
        <w:t xml:space="preserve"> 모듈을 사용하여 평가 지표를 계산하고, 혼동행렬을 출력했다. 정확도와 정밀도, </w:t>
      </w:r>
      <w:proofErr w:type="spellStart"/>
      <w:r>
        <w:t>재현율</w:t>
      </w:r>
      <w:proofErr w:type="spellEnd"/>
      <w:r>
        <w:t xml:space="preserve">, F1 스코어를 계산하였다. 그 결과 정확도는 약 52.56%가 나왔다. </w:t>
      </w:r>
    </w:p>
    <w:p w14:paraId="373D147F" w14:textId="77777777" w:rsidR="00517197" w:rsidRDefault="00517197"/>
    <w:p w14:paraId="3D481B1D" w14:textId="77777777" w:rsidR="00517197" w:rsidRDefault="00517197"/>
    <w:p w14:paraId="1244EC3F" w14:textId="77777777" w:rsidR="00517197" w:rsidRDefault="00000000">
      <w:r>
        <w:rPr>
          <w:noProof/>
        </w:rPr>
        <w:drawing>
          <wp:inline distT="114300" distB="114300" distL="114300" distR="114300" wp14:anchorId="4843D707" wp14:editId="6D9D038D">
            <wp:extent cx="5731200" cy="3797300"/>
            <wp:effectExtent l="0" t="0" r="0" b="0"/>
            <wp:docPr id="20899032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731200" cy="3797300"/>
                    </a:xfrm>
                    <a:prstGeom prst="rect">
                      <a:avLst/>
                    </a:prstGeom>
                    <a:ln/>
                  </pic:spPr>
                </pic:pic>
              </a:graphicData>
            </a:graphic>
          </wp:inline>
        </w:drawing>
      </w:r>
    </w:p>
    <w:p w14:paraId="7927F603" w14:textId="77777777" w:rsidR="00517197" w:rsidRDefault="00000000">
      <w:r>
        <w:lastRenderedPageBreak/>
        <w:t xml:space="preserve">다음은 혼동 행렬 </w:t>
      </w:r>
      <w:proofErr w:type="gramStart"/>
      <w:r>
        <w:t>가시화 하였다</w:t>
      </w:r>
      <w:proofErr w:type="gramEnd"/>
      <w:r>
        <w:t xml:space="preserve">. 계산된 혼동행렬을 데이터 프레임으로 변환하고, index와 column </w:t>
      </w:r>
      <w:proofErr w:type="spellStart"/>
      <w:r>
        <w:t>매게변수를</w:t>
      </w:r>
      <w:proofErr w:type="spellEnd"/>
      <w:r>
        <w:t xml:space="preserve"> 사용하여 데이터프레임의 인덱스와 컬럼을 클래스 라벨로 지정한다. 그리고 </w:t>
      </w:r>
      <w:proofErr w:type="spellStart"/>
      <w:r>
        <w:t>히트맵</w:t>
      </w:r>
      <w:proofErr w:type="spellEnd"/>
      <w:r>
        <w:t xml:space="preserve"> 시각화를 진행하였다. </w:t>
      </w:r>
    </w:p>
    <w:p w14:paraId="0D15DC16" w14:textId="77777777" w:rsidR="00517197" w:rsidRDefault="00000000">
      <w:r>
        <w:rPr>
          <w:noProof/>
        </w:rPr>
        <w:drawing>
          <wp:inline distT="114300" distB="114300" distL="114300" distR="114300" wp14:anchorId="3B9E3A86" wp14:editId="4037FBB9">
            <wp:extent cx="4603410" cy="3525202"/>
            <wp:effectExtent l="0" t="0" r="0" b="0"/>
            <wp:docPr id="208990327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603410" cy="3525202"/>
                    </a:xfrm>
                    <a:prstGeom prst="rect">
                      <a:avLst/>
                    </a:prstGeom>
                    <a:ln/>
                  </pic:spPr>
                </pic:pic>
              </a:graphicData>
            </a:graphic>
          </wp:inline>
        </w:drawing>
      </w:r>
    </w:p>
    <w:p w14:paraId="1AA8E95F" w14:textId="77777777" w:rsidR="00517197" w:rsidRDefault="00000000">
      <w:r>
        <w:t xml:space="preserve">다음과 같이 </w:t>
      </w:r>
      <w:proofErr w:type="spellStart"/>
      <w:r>
        <w:t>히트맵이</w:t>
      </w:r>
      <w:proofErr w:type="spellEnd"/>
      <w:r>
        <w:t xml:space="preserve"> 시각화 되었다. </w:t>
      </w:r>
      <w:proofErr w:type="spellStart"/>
      <w:r>
        <w:t>raiting</w:t>
      </w:r>
      <w:proofErr w:type="spellEnd"/>
      <w:r>
        <w:t xml:space="preserve"> 값이 5점일 때 5점으로 예측한 값이 가장 많이 나오는 결과를 보여주고 있다</w:t>
      </w:r>
    </w:p>
    <w:p w14:paraId="5D0DAFE3" w14:textId="77777777" w:rsidR="00517197" w:rsidRDefault="00000000">
      <w:pPr>
        <w:pStyle w:val="1"/>
        <w:pBdr>
          <w:bottom w:val="single" w:sz="4" w:space="1" w:color="000000"/>
        </w:pBdr>
      </w:pPr>
      <w:bookmarkStart w:id="10" w:name="_heading=h.cybpobw7nzpx" w:colFirst="0" w:colLast="0"/>
      <w:bookmarkEnd w:id="10"/>
      <w:r>
        <w:rPr>
          <w:rFonts w:ascii="HY견고딕" w:eastAsia="HY견고딕" w:hAnsi="HY견고딕" w:cs="HY견고딕"/>
          <w:color w:val="000000"/>
          <w:sz w:val="34"/>
          <w:szCs w:val="34"/>
        </w:rPr>
        <w:t xml:space="preserve">4. </w:t>
      </w:r>
      <w:r>
        <w:rPr>
          <w:sz w:val="30"/>
          <w:szCs w:val="30"/>
        </w:rPr>
        <w:t>모델 평가</w:t>
      </w:r>
    </w:p>
    <w:p w14:paraId="71217127" w14:textId="77777777" w:rsidR="00517197" w:rsidRDefault="00000000">
      <w:pPr>
        <w:rPr>
          <w:sz w:val="22"/>
          <w:szCs w:val="22"/>
        </w:rPr>
      </w:pPr>
      <w:r>
        <w:rPr>
          <w:sz w:val="22"/>
          <w:szCs w:val="22"/>
        </w:rPr>
        <w:t>주어진 분석을 수행하기 위해 호텔의 리뷰인 텍스트 데이터를 이용하여 분석하는 방법과 rating값을 이용하여 분석하는 방법 2가지를 제시한다.</w:t>
      </w:r>
    </w:p>
    <w:p w14:paraId="2AFECF45" w14:textId="77777777" w:rsidR="00517197" w:rsidRDefault="00517197">
      <w:pPr>
        <w:rPr>
          <w:sz w:val="22"/>
          <w:szCs w:val="22"/>
        </w:rPr>
      </w:pPr>
    </w:p>
    <w:p w14:paraId="0C624557" w14:textId="77777777" w:rsidR="00517197" w:rsidRDefault="00000000">
      <w:pPr>
        <w:pStyle w:val="1"/>
        <w:rPr>
          <w:sz w:val="22"/>
          <w:szCs w:val="22"/>
        </w:rPr>
      </w:pPr>
      <w:bookmarkStart w:id="11" w:name="_heading=h.f9ht5imr4oip" w:colFirst="0" w:colLast="0"/>
      <w:bookmarkEnd w:id="11"/>
      <w:r>
        <w:rPr>
          <w:rFonts w:ascii="HY견고딕" w:eastAsia="HY견고딕" w:hAnsi="HY견고딕" w:cs="HY견고딕"/>
          <w:sz w:val="30"/>
          <w:szCs w:val="30"/>
        </w:rPr>
        <w:t>4.1 텍스트 데이터 자체를 이용한 분석</w:t>
      </w:r>
    </w:p>
    <w:p w14:paraId="310AC1B8" w14:textId="77777777" w:rsidR="00517197" w:rsidRDefault="00000000">
      <w:pPr>
        <w:rPr>
          <w:sz w:val="22"/>
          <w:szCs w:val="22"/>
        </w:rPr>
      </w:pPr>
      <w:r>
        <w:rPr>
          <w:sz w:val="22"/>
          <w:szCs w:val="22"/>
        </w:rPr>
        <w:t>어떤 단어가 좋은 호텔 리뷰에 많이 쓰이고 어떤 단어가 나쁜 호텔 리뷰에 많이 쓰이는지 분석하기 위해 rating값이 1,2점은 부정적인 평가로, 4,5점은 긍정적인 평가로 기준을 세운다. rating값이 3점인 리뷰는 중립적인 평가로 간주하고 제외한 후 분석을 수행한다.</w:t>
      </w:r>
    </w:p>
    <w:p w14:paraId="04B682A5" w14:textId="77777777" w:rsidR="00517197" w:rsidRDefault="00517197">
      <w:pPr>
        <w:rPr>
          <w:sz w:val="22"/>
          <w:szCs w:val="22"/>
        </w:rPr>
      </w:pPr>
    </w:p>
    <w:p w14:paraId="68BE9C67" w14:textId="77777777" w:rsidR="00517197" w:rsidRDefault="00000000">
      <w:pPr>
        <w:rPr>
          <w:sz w:val="22"/>
          <w:szCs w:val="22"/>
        </w:rPr>
      </w:pPr>
      <w:r>
        <w:rPr>
          <w:sz w:val="22"/>
          <w:szCs w:val="22"/>
        </w:rPr>
        <w:t>4.1.1 단어 빈도 분석 및 Word Cloud</w:t>
      </w:r>
    </w:p>
    <w:p w14:paraId="7382F88D" w14:textId="77777777" w:rsidR="00517197" w:rsidRDefault="00000000">
      <w:pPr>
        <w:rPr>
          <w:sz w:val="22"/>
          <w:szCs w:val="22"/>
        </w:rPr>
      </w:pPr>
      <w:r>
        <w:rPr>
          <w:sz w:val="22"/>
          <w:szCs w:val="22"/>
        </w:rPr>
        <w:t>TF-IDF를 활용하여 좋은 리뷰와 나쁜 리뷰 각각에서 단어의 중요도를 계산하고 TF-IDF점수가 높은 단어를 확인하여 차이를 분석하고자 한다. 또한 각 리뷰에서 워드 클라우드를 생성하여 차이를 시각적으로 확인한다.</w:t>
      </w:r>
    </w:p>
    <w:p w14:paraId="028630F6" w14:textId="77777777" w:rsidR="00517197" w:rsidRDefault="00517197">
      <w:pPr>
        <w:rPr>
          <w:sz w:val="22"/>
          <w:szCs w:val="22"/>
        </w:rPr>
      </w:pPr>
    </w:p>
    <w:p w14:paraId="71110B08" w14:textId="77777777" w:rsidR="00517197" w:rsidRDefault="00000000">
      <w:pPr>
        <w:rPr>
          <w:sz w:val="22"/>
          <w:szCs w:val="22"/>
        </w:rPr>
      </w:pPr>
      <w:r>
        <w:rPr>
          <w:sz w:val="22"/>
          <w:szCs w:val="22"/>
        </w:rPr>
        <w:t>-좋은 리뷰에서 단어 빈도 수 상위 50개의 단어 시각화</w:t>
      </w:r>
    </w:p>
    <w:p w14:paraId="35E11E8E" w14:textId="77777777" w:rsidR="00517197" w:rsidRDefault="00517197">
      <w:pPr>
        <w:rPr>
          <w:sz w:val="22"/>
          <w:szCs w:val="22"/>
        </w:rPr>
      </w:pPr>
    </w:p>
    <w:p w14:paraId="185E06AE" w14:textId="77777777" w:rsidR="00517197" w:rsidRDefault="00000000">
      <w:pPr>
        <w:rPr>
          <w:sz w:val="22"/>
          <w:szCs w:val="22"/>
        </w:rPr>
      </w:pPr>
      <w:r>
        <w:rPr>
          <w:noProof/>
          <w:sz w:val="22"/>
          <w:szCs w:val="22"/>
        </w:rPr>
        <w:lastRenderedPageBreak/>
        <w:drawing>
          <wp:inline distT="114300" distB="114300" distL="114300" distR="114300" wp14:anchorId="3EC0C844" wp14:editId="04CFAD4D">
            <wp:extent cx="5731200" cy="2819400"/>
            <wp:effectExtent l="0" t="0" r="0" b="0"/>
            <wp:docPr id="20899032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200" cy="2819400"/>
                    </a:xfrm>
                    <a:prstGeom prst="rect">
                      <a:avLst/>
                    </a:prstGeom>
                    <a:ln/>
                  </pic:spPr>
                </pic:pic>
              </a:graphicData>
            </a:graphic>
          </wp:inline>
        </w:drawing>
      </w:r>
    </w:p>
    <w:p w14:paraId="6A32F38F" w14:textId="77777777" w:rsidR="00517197" w:rsidRDefault="00000000">
      <w:pPr>
        <w:rPr>
          <w:sz w:val="22"/>
          <w:szCs w:val="22"/>
        </w:rPr>
      </w:pPr>
      <w:r>
        <w:rPr>
          <w:sz w:val="22"/>
          <w:szCs w:val="22"/>
        </w:rPr>
        <w:tab/>
      </w:r>
      <w:r>
        <w:rPr>
          <w:sz w:val="22"/>
          <w:szCs w:val="22"/>
        </w:rPr>
        <w:tab/>
      </w:r>
      <w:r>
        <w:rPr>
          <w:sz w:val="22"/>
          <w:szCs w:val="22"/>
        </w:rPr>
        <w:tab/>
        <w:t xml:space="preserve">&lt;그림 좋은 리뷰에서의 상위 50개 단어 </w:t>
      </w:r>
      <w:proofErr w:type="spellStart"/>
      <w:r>
        <w:rPr>
          <w:sz w:val="22"/>
          <w:szCs w:val="22"/>
        </w:rPr>
        <w:t>히스토</w:t>
      </w:r>
      <w:proofErr w:type="spellEnd"/>
      <w:r>
        <w:rPr>
          <w:sz w:val="22"/>
          <w:szCs w:val="22"/>
        </w:rPr>
        <w:t xml:space="preserve"> 그램&gt;</w:t>
      </w:r>
    </w:p>
    <w:p w14:paraId="3FB6B78D" w14:textId="77777777" w:rsidR="00517197" w:rsidRDefault="00000000">
      <w:pPr>
        <w:rPr>
          <w:rFonts w:ascii="Arial" w:eastAsia="Arial" w:hAnsi="Arial" w:cs="Arial"/>
          <w:sz w:val="21"/>
          <w:szCs w:val="21"/>
          <w:highlight w:val="white"/>
        </w:rPr>
      </w:pPr>
      <w:r>
        <w:rPr>
          <w:sz w:val="22"/>
          <w:szCs w:val="22"/>
        </w:rPr>
        <w:t xml:space="preserve">좋은 호텔 리뷰에서 주로 </w:t>
      </w:r>
      <w:sdt>
        <w:sdtPr>
          <w:tag w:val="goog_rdk_0"/>
          <w:id w:val="-2132463693"/>
        </w:sdtPr>
        <w:sdtContent>
          <w:r>
            <w:rPr>
              <w:rFonts w:ascii="Arial Unicode MS" w:eastAsia="Arial Unicode MS" w:hAnsi="Arial Unicode MS" w:cs="Arial Unicode MS"/>
              <w:sz w:val="21"/>
              <w:szCs w:val="21"/>
              <w:highlight w:val="white"/>
            </w:rPr>
            <w:t xml:space="preserve">"food", "good", "place", "service", "great" 등과 같은 단어들이 등장함을 알 수 있다. 구체적으로는, 각각 11771, 7488, 7063, 5354, 4235 횟수만큼 나타났다. 이를 통해 음식, 좋은 서비스, 멋진 장소 등이 좋은 리뷰에서 강조되는 것을 알 수 있다. </w:t>
          </w:r>
        </w:sdtContent>
      </w:sdt>
    </w:p>
    <w:p w14:paraId="5FAC66B3" w14:textId="77777777" w:rsidR="00517197" w:rsidRDefault="00517197">
      <w:pPr>
        <w:rPr>
          <w:rFonts w:ascii="Arial" w:eastAsia="Arial" w:hAnsi="Arial" w:cs="Arial"/>
          <w:sz w:val="21"/>
          <w:szCs w:val="21"/>
          <w:highlight w:val="white"/>
        </w:rPr>
      </w:pPr>
    </w:p>
    <w:p w14:paraId="73ECCFFE" w14:textId="77777777" w:rsidR="00517197" w:rsidRDefault="00000000">
      <w:pPr>
        <w:rPr>
          <w:rFonts w:ascii="Arial" w:eastAsia="Arial" w:hAnsi="Arial" w:cs="Arial"/>
          <w:sz w:val="21"/>
          <w:szCs w:val="21"/>
          <w:highlight w:val="white"/>
        </w:rPr>
      </w:pPr>
      <w:r>
        <w:rPr>
          <w:rFonts w:ascii="Arial" w:eastAsia="Arial" w:hAnsi="Arial" w:cs="Arial"/>
          <w:noProof/>
          <w:sz w:val="21"/>
          <w:szCs w:val="21"/>
          <w:highlight w:val="white"/>
        </w:rPr>
        <w:drawing>
          <wp:inline distT="114300" distB="114300" distL="114300" distR="114300" wp14:anchorId="2E381939" wp14:editId="392C66AA">
            <wp:extent cx="4324350" cy="3962400"/>
            <wp:effectExtent l="0" t="0" r="0" b="0"/>
            <wp:docPr id="208990327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324350" cy="3962400"/>
                    </a:xfrm>
                    <a:prstGeom prst="rect">
                      <a:avLst/>
                    </a:prstGeom>
                    <a:ln/>
                  </pic:spPr>
                </pic:pic>
              </a:graphicData>
            </a:graphic>
          </wp:inline>
        </w:drawing>
      </w:r>
    </w:p>
    <w:p w14:paraId="5EF443D9" w14:textId="77777777" w:rsidR="00517197" w:rsidRDefault="00000000">
      <w:pPr>
        <w:rPr>
          <w:sz w:val="22"/>
          <w:szCs w:val="22"/>
        </w:rPr>
      </w:pPr>
      <w:r>
        <w:rPr>
          <w:sz w:val="22"/>
          <w:szCs w:val="22"/>
        </w:rPr>
        <w:t xml:space="preserve">                                  &lt;그림 좋은 리뷰에서의 상위 50개 단어 워드 클라우드&gt;</w:t>
      </w:r>
    </w:p>
    <w:p w14:paraId="5BDBD058" w14:textId="77777777" w:rsidR="00517197" w:rsidRDefault="00517197">
      <w:pPr>
        <w:rPr>
          <w:sz w:val="22"/>
          <w:szCs w:val="22"/>
        </w:rPr>
      </w:pPr>
    </w:p>
    <w:p w14:paraId="1AD4AB1E" w14:textId="77777777" w:rsidR="00517197" w:rsidRDefault="00517197">
      <w:pPr>
        <w:rPr>
          <w:sz w:val="22"/>
          <w:szCs w:val="22"/>
        </w:rPr>
      </w:pPr>
    </w:p>
    <w:p w14:paraId="6BB56DFF" w14:textId="77777777" w:rsidR="00517197" w:rsidRDefault="00000000">
      <w:pPr>
        <w:rPr>
          <w:sz w:val="22"/>
          <w:szCs w:val="22"/>
        </w:rPr>
      </w:pPr>
      <w:r>
        <w:rPr>
          <w:sz w:val="22"/>
          <w:szCs w:val="22"/>
        </w:rPr>
        <w:lastRenderedPageBreak/>
        <w:t>-나쁜 리뷰에서 단어 빈도 수 상위 50개의 단어 시각화</w:t>
      </w:r>
    </w:p>
    <w:p w14:paraId="2A49B025" w14:textId="77777777" w:rsidR="00517197" w:rsidRDefault="00517197">
      <w:pPr>
        <w:rPr>
          <w:sz w:val="22"/>
          <w:szCs w:val="22"/>
        </w:rPr>
      </w:pPr>
    </w:p>
    <w:p w14:paraId="67F7537B" w14:textId="77777777" w:rsidR="00517197" w:rsidRDefault="00000000">
      <w:pPr>
        <w:rPr>
          <w:sz w:val="22"/>
          <w:szCs w:val="22"/>
        </w:rPr>
      </w:pPr>
      <w:r>
        <w:rPr>
          <w:noProof/>
          <w:sz w:val="22"/>
          <w:szCs w:val="22"/>
        </w:rPr>
        <w:drawing>
          <wp:inline distT="114300" distB="114300" distL="114300" distR="114300" wp14:anchorId="776B621E" wp14:editId="6DA01B59">
            <wp:extent cx="5724525" cy="2867025"/>
            <wp:effectExtent l="0" t="0" r="0" b="0"/>
            <wp:docPr id="20899032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724525" cy="2867025"/>
                    </a:xfrm>
                    <a:prstGeom prst="rect">
                      <a:avLst/>
                    </a:prstGeom>
                    <a:ln/>
                  </pic:spPr>
                </pic:pic>
              </a:graphicData>
            </a:graphic>
          </wp:inline>
        </w:drawing>
      </w:r>
    </w:p>
    <w:p w14:paraId="164A7FEF" w14:textId="77777777" w:rsidR="00517197" w:rsidRDefault="00000000">
      <w:pPr>
        <w:rPr>
          <w:sz w:val="22"/>
          <w:szCs w:val="22"/>
        </w:rPr>
      </w:pPr>
      <w:r>
        <w:rPr>
          <w:sz w:val="22"/>
          <w:szCs w:val="22"/>
        </w:rPr>
        <w:t xml:space="preserve">                        &lt;그림 나쁜 리뷰에서의 상위 50개 단어 히스토그램&gt;</w:t>
      </w:r>
    </w:p>
    <w:p w14:paraId="431ABD08" w14:textId="77777777" w:rsidR="00517197" w:rsidRDefault="00517197">
      <w:pPr>
        <w:rPr>
          <w:sz w:val="22"/>
          <w:szCs w:val="22"/>
        </w:rPr>
      </w:pPr>
    </w:p>
    <w:p w14:paraId="73D2A123" w14:textId="77777777" w:rsidR="00517197" w:rsidRDefault="00000000">
      <w:pPr>
        <w:rPr>
          <w:rFonts w:ascii="Arial" w:eastAsia="Arial" w:hAnsi="Arial" w:cs="Arial"/>
          <w:sz w:val="21"/>
          <w:szCs w:val="21"/>
          <w:highlight w:val="white"/>
        </w:rPr>
      </w:pPr>
      <w:r>
        <w:rPr>
          <w:sz w:val="22"/>
          <w:szCs w:val="22"/>
        </w:rPr>
        <w:t xml:space="preserve">나쁜 호텔 리뷰에서 주로 </w:t>
      </w:r>
      <w:sdt>
        <w:sdtPr>
          <w:tag w:val="goog_rdk_1"/>
          <w:id w:val="1178550409"/>
        </w:sdtPr>
        <w:sdtContent>
          <w:r>
            <w:rPr>
              <w:rFonts w:ascii="Arial Unicode MS" w:eastAsia="Arial Unicode MS" w:hAnsi="Arial Unicode MS" w:cs="Arial Unicode MS"/>
              <w:sz w:val="21"/>
              <w:szCs w:val="21"/>
              <w:highlight w:val="white"/>
            </w:rPr>
            <w:t>"food", "bad", "place", "restaurant", "service" 등과 같은 단어들이 등장함을 알 수 있다. 구체적으로는, 각각 2825, 509, 1693, 1525, 1365 횟수만큼 나타났다. 이를 통해 음식, 나쁜 서비스, 나쁜 장소 등이 나쁜 리뷰에서 강조되는 것을 알 수 있다.</w:t>
          </w:r>
        </w:sdtContent>
      </w:sdt>
    </w:p>
    <w:p w14:paraId="727CB59F" w14:textId="77777777" w:rsidR="00517197" w:rsidRDefault="00517197">
      <w:pPr>
        <w:rPr>
          <w:rFonts w:ascii="Arial" w:eastAsia="Arial" w:hAnsi="Arial" w:cs="Arial"/>
          <w:sz w:val="21"/>
          <w:szCs w:val="21"/>
          <w:highlight w:val="white"/>
        </w:rPr>
      </w:pPr>
    </w:p>
    <w:p w14:paraId="355082FB" w14:textId="77777777" w:rsidR="00517197" w:rsidRDefault="00000000">
      <w:pPr>
        <w:rPr>
          <w:rFonts w:ascii="Arial" w:eastAsia="Arial" w:hAnsi="Arial" w:cs="Arial"/>
          <w:sz w:val="21"/>
          <w:szCs w:val="21"/>
          <w:highlight w:val="white"/>
        </w:rPr>
      </w:pPr>
      <w:r>
        <w:rPr>
          <w:rFonts w:ascii="Arial" w:eastAsia="Arial" w:hAnsi="Arial" w:cs="Arial"/>
          <w:noProof/>
          <w:sz w:val="21"/>
          <w:szCs w:val="21"/>
          <w:highlight w:val="white"/>
        </w:rPr>
        <w:drawing>
          <wp:inline distT="114300" distB="114300" distL="114300" distR="114300" wp14:anchorId="32460850" wp14:editId="43B9BCF4">
            <wp:extent cx="4391025" cy="3609975"/>
            <wp:effectExtent l="0" t="0" r="0" b="0"/>
            <wp:docPr id="208990328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4391025" cy="3609975"/>
                    </a:xfrm>
                    <a:prstGeom prst="rect">
                      <a:avLst/>
                    </a:prstGeom>
                    <a:ln/>
                  </pic:spPr>
                </pic:pic>
              </a:graphicData>
            </a:graphic>
          </wp:inline>
        </w:drawing>
      </w:r>
    </w:p>
    <w:p w14:paraId="6CBDB883" w14:textId="77777777" w:rsidR="00517197" w:rsidRDefault="00000000">
      <w:pPr>
        <w:rPr>
          <w:rFonts w:ascii="Arial" w:eastAsia="Arial" w:hAnsi="Arial" w:cs="Arial"/>
          <w:sz w:val="21"/>
          <w:szCs w:val="21"/>
          <w:highlight w:val="white"/>
        </w:rPr>
      </w:pPr>
      <w:r>
        <w:rPr>
          <w:rFonts w:ascii="Arial" w:eastAsia="Arial" w:hAnsi="Arial" w:cs="Arial"/>
          <w:sz w:val="21"/>
          <w:szCs w:val="21"/>
          <w:highlight w:val="white"/>
        </w:rPr>
        <w:t>&lt;</w:t>
      </w:r>
      <w:r>
        <w:rPr>
          <w:sz w:val="22"/>
          <w:szCs w:val="22"/>
        </w:rPr>
        <w:t>그림 나쁜 리뷰에서의 상위 50개 단어 워드 클라우드</w:t>
      </w:r>
      <w:r>
        <w:rPr>
          <w:rFonts w:ascii="Arial" w:eastAsia="Arial" w:hAnsi="Arial" w:cs="Arial"/>
          <w:sz w:val="21"/>
          <w:szCs w:val="21"/>
          <w:highlight w:val="white"/>
        </w:rPr>
        <w:t>&gt;</w:t>
      </w:r>
    </w:p>
    <w:p w14:paraId="455C77EB" w14:textId="77777777" w:rsidR="00517197" w:rsidRDefault="00517197">
      <w:pPr>
        <w:rPr>
          <w:rFonts w:ascii="Arial" w:eastAsia="Arial" w:hAnsi="Arial" w:cs="Arial"/>
          <w:sz w:val="21"/>
          <w:szCs w:val="21"/>
          <w:highlight w:val="white"/>
        </w:rPr>
      </w:pPr>
    </w:p>
    <w:p w14:paraId="077155CE" w14:textId="77777777" w:rsidR="00517197" w:rsidRDefault="00517197">
      <w:pPr>
        <w:rPr>
          <w:rFonts w:ascii="Arial" w:eastAsia="Arial" w:hAnsi="Arial" w:cs="Arial"/>
          <w:sz w:val="21"/>
          <w:szCs w:val="21"/>
          <w:highlight w:val="white"/>
        </w:rPr>
      </w:pPr>
    </w:p>
    <w:p w14:paraId="21F574BD" w14:textId="77777777" w:rsidR="00517197" w:rsidRDefault="00517197">
      <w:pPr>
        <w:rPr>
          <w:rFonts w:ascii="Arial" w:eastAsia="Arial" w:hAnsi="Arial" w:cs="Arial"/>
          <w:sz w:val="21"/>
          <w:szCs w:val="21"/>
          <w:highlight w:val="white"/>
        </w:rPr>
      </w:pPr>
    </w:p>
    <w:p w14:paraId="608C3347" w14:textId="77777777" w:rsidR="00517197" w:rsidRDefault="00517197">
      <w:pPr>
        <w:rPr>
          <w:rFonts w:ascii="Arial" w:eastAsia="Arial" w:hAnsi="Arial" w:cs="Arial"/>
          <w:sz w:val="21"/>
          <w:szCs w:val="21"/>
          <w:highlight w:val="white"/>
        </w:rPr>
      </w:pPr>
    </w:p>
    <w:p w14:paraId="7D98029B" w14:textId="77777777" w:rsidR="00517197" w:rsidRDefault="00000000">
      <w:pPr>
        <w:rPr>
          <w:sz w:val="22"/>
          <w:szCs w:val="22"/>
        </w:rPr>
      </w:pPr>
      <w:r>
        <w:rPr>
          <w:sz w:val="22"/>
          <w:szCs w:val="22"/>
        </w:rPr>
        <w:t>4.1.2 TF-IDF를 활용한 단어 중요도 계산</w:t>
      </w:r>
    </w:p>
    <w:p w14:paraId="4BA8F004" w14:textId="77777777" w:rsidR="00517197" w:rsidRDefault="00000000">
      <w:pPr>
        <w:rPr>
          <w:sz w:val="22"/>
          <w:szCs w:val="22"/>
        </w:rPr>
      </w:pPr>
      <w:r>
        <w:rPr>
          <w:sz w:val="22"/>
          <w:szCs w:val="22"/>
        </w:rPr>
        <w:t>단어 빈도 수와 워드 클라우드 시각화만을 통한 해석은 객관화가 부족하다고 생각하여 객관적인 지표인 TF-IDF를 활용하였다. TF-IDF는 단어의 빈도를 고려하여 계산되고 단어의 상대적인 빈도를 파악할 수 있다. 높은 점수를 가질수록 해당 문서에서 자주 나오는 것으로 식별할 수 있다. 따라서 좋은 호텔 리뷰와 나쁜 호텔 리뷰에서 각각 TF-IDF 점수 상위 10개의 단어들을 확인하였다. 결과는 4.1.1의 방법과 매우 유사하게 나옴을 확인할 수 있다.</w:t>
      </w:r>
    </w:p>
    <w:p w14:paraId="2B0C9F19" w14:textId="77777777" w:rsidR="00517197" w:rsidRDefault="00000000">
      <w:pPr>
        <w:rPr>
          <w:sz w:val="22"/>
          <w:szCs w:val="22"/>
        </w:rPr>
      </w:pPr>
      <w:r>
        <w:rPr>
          <w:noProof/>
          <w:sz w:val="22"/>
          <w:szCs w:val="22"/>
        </w:rPr>
        <w:drawing>
          <wp:inline distT="114300" distB="114300" distL="114300" distR="114300" wp14:anchorId="4792B8F4" wp14:editId="62CE3A16">
            <wp:extent cx="2419350" cy="1885950"/>
            <wp:effectExtent l="0" t="0" r="0" b="0"/>
            <wp:docPr id="208990328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2419350" cy="1885950"/>
                    </a:xfrm>
                    <a:prstGeom prst="rect">
                      <a:avLst/>
                    </a:prstGeom>
                    <a:ln/>
                  </pic:spPr>
                </pic:pic>
              </a:graphicData>
            </a:graphic>
          </wp:inline>
        </w:drawing>
      </w:r>
    </w:p>
    <w:p w14:paraId="1E404D2A" w14:textId="77777777" w:rsidR="00517197" w:rsidRDefault="00000000">
      <w:pPr>
        <w:rPr>
          <w:sz w:val="22"/>
          <w:szCs w:val="22"/>
        </w:rPr>
      </w:pPr>
      <w:r>
        <w:rPr>
          <w:sz w:val="22"/>
          <w:szCs w:val="22"/>
        </w:rPr>
        <w:t>&lt;그림 좋은 호텔 리뷰에서 TF-IDF 점수가 높은 상위 10개 단어&gt;</w:t>
      </w:r>
    </w:p>
    <w:p w14:paraId="23DCF7E3" w14:textId="77777777" w:rsidR="00517197" w:rsidRDefault="00517197">
      <w:pPr>
        <w:rPr>
          <w:sz w:val="22"/>
          <w:szCs w:val="22"/>
        </w:rPr>
      </w:pPr>
    </w:p>
    <w:p w14:paraId="6F1E78B5" w14:textId="77777777" w:rsidR="00517197" w:rsidRDefault="00000000">
      <w:pPr>
        <w:rPr>
          <w:sz w:val="22"/>
          <w:szCs w:val="22"/>
        </w:rPr>
      </w:pPr>
      <w:r>
        <w:rPr>
          <w:noProof/>
          <w:sz w:val="22"/>
          <w:szCs w:val="22"/>
        </w:rPr>
        <w:drawing>
          <wp:inline distT="114300" distB="114300" distL="114300" distR="114300" wp14:anchorId="1C9748D8" wp14:editId="72D23AB1">
            <wp:extent cx="2343150" cy="1885950"/>
            <wp:effectExtent l="0" t="0" r="0" b="0"/>
            <wp:docPr id="208990328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2343150" cy="1885950"/>
                    </a:xfrm>
                    <a:prstGeom prst="rect">
                      <a:avLst/>
                    </a:prstGeom>
                    <a:ln/>
                  </pic:spPr>
                </pic:pic>
              </a:graphicData>
            </a:graphic>
          </wp:inline>
        </w:drawing>
      </w:r>
    </w:p>
    <w:p w14:paraId="7F09AF43" w14:textId="77777777" w:rsidR="00517197" w:rsidRDefault="00000000">
      <w:pPr>
        <w:rPr>
          <w:sz w:val="22"/>
          <w:szCs w:val="22"/>
        </w:rPr>
      </w:pPr>
      <w:r>
        <w:rPr>
          <w:sz w:val="22"/>
          <w:szCs w:val="22"/>
        </w:rPr>
        <w:t>&lt;그림 나쁜 호텔 리뷰에서 TF-IDF 점수가 높은 상위 10개 단어&gt;</w:t>
      </w:r>
    </w:p>
    <w:p w14:paraId="319592C1" w14:textId="77777777" w:rsidR="00517197" w:rsidRDefault="00517197">
      <w:pPr>
        <w:rPr>
          <w:sz w:val="22"/>
          <w:szCs w:val="22"/>
        </w:rPr>
      </w:pPr>
    </w:p>
    <w:p w14:paraId="522BC1DD" w14:textId="77777777" w:rsidR="00517197" w:rsidRDefault="00517197">
      <w:pPr>
        <w:rPr>
          <w:sz w:val="22"/>
          <w:szCs w:val="22"/>
        </w:rPr>
      </w:pPr>
    </w:p>
    <w:p w14:paraId="73B92D9F" w14:textId="77777777" w:rsidR="00517197" w:rsidRDefault="00000000">
      <w:pPr>
        <w:pStyle w:val="1"/>
        <w:rPr>
          <w:rFonts w:ascii="HY견고딕" w:eastAsia="HY견고딕" w:hAnsi="HY견고딕" w:cs="HY견고딕"/>
          <w:sz w:val="30"/>
          <w:szCs w:val="30"/>
        </w:rPr>
      </w:pPr>
      <w:bookmarkStart w:id="12" w:name="_heading=h.kyc46pvniovk" w:colFirst="0" w:colLast="0"/>
      <w:bookmarkEnd w:id="12"/>
      <w:r>
        <w:rPr>
          <w:rFonts w:ascii="HY견고딕" w:eastAsia="HY견고딕" w:hAnsi="HY견고딕" w:cs="HY견고딕"/>
          <w:sz w:val="30"/>
          <w:szCs w:val="30"/>
        </w:rPr>
        <w:t>4.2 Rating값을 활용한 분석</w:t>
      </w:r>
    </w:p>
    <w:p w14:paraId="22183402" w14:textId="77777777" w:rsidR="00517197" w:rsidRDefault="00000000">
      <w:r>
        <w:t>4.1은 텍스트 데이터 자체를 이용해서 분석한 반면 4.2는 rating값을 활용하여 분석하고자 한다.</w:t>
      </w:r>
    </w:p>
    <w:p w14:paraId="15900553" w14:textId="77777777" w:rsidR="00517197" w:rsidRDefault="00000000">
      <w:r>
        <w:t>호텔 리뷰의 rating값과 특정 단어들의 등장 빈도 혹은 중요도를 비교하여, 특정 단어들이 좋은 리뷰 혹은 나쁜 리뷰에서 더 자주 등장하는지 또한 rating값과 어떤 상관 관계를 가지는지 등을 분석한다.</w:t>
      </w:r>
    </w:p>
    <w:p w14:paraId="5128F766" w14:textId="77777777" w:rsidR="00517197" w:rsidRDefault="00517197"/>
    <w:p w14:paraId="2BA7F160" w14:textId="77777777" w:rsidR="00517197" w:rsidRDefault="00000000">
      <w:r>
        <w:t xml:space="preserve">방법은 TF-IDF를 활용하여 리뷰 텍스트를 </w:t>
      </w:r>
      <w:proofErr w:type="spellStart"/>
      <w:r>
        <w:t>벡터화한</w:t>
      </w:r>
      <w:proofErr w:type="spellEnd"/>
      <w:r>
        <w:t xml:space="preserve"> 후 벡터화 된 리뷰와 rating값을 결합한 데이터 프레임을 생성하여 4.1에서 도출한 각 리뷰의 상위 10개 특정 단어들과 rating값의 상관 관계를 계산한다.</w:t>
      </w:r>
    </w:p>
    <w:p w14:paraId="64E3CA3D" w14:textId="77777777" w:rsidR="00517197" w:rsidRDefault="00517197"/>
    <w:p w14:paraId="11D26240" w14:textId="77777777" w:rsidR="00517197" w:rsidRDefault="00000000">
      <w:r>
        <w:rPr>
          <w:noProof/>
        </w:rPr>
        <w:drawing>
          <wp:inline distT="114300" distB="114300" distL="114300" distR="114300" wp14:anchorId="0622894C" wp14:editId="75F9D8C9">
            <wp:extent cx="4619625" cy="1676400"/>
            <wp:effectExtent l="0" t="0" r="0" b="0"/>
            <wp:docPr id="208990329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4619625" cy="1676400"/>
                    </a:xfrm>
                    <a:prstGeom prst="rect">
                      <a:avLst/>
                    </a:prstGeom>
                    <a:ln/>
                  </pic:spPr>
                </pic:pic>
              </a:graphicData>
            </a:graphic>
          </wp:inline>
        </w:drawing>
      </w:r>
    </w:p>
    <w:p w14:paraId="4F0FEDCB" w14:textId="77777777" w:rsidR="00517197" w:rsidRDefault="00000000">
      <w:r>
        <w:t>&lt;그림 좋은 호텔 리뷰 상위10 특정 단어의 등장 빈도 혹은 중요도와 rating 값의 상관 관계&gt;</w:t>
      </w:r>
    </w:p>
    <w:p w14:paraId="31225598" w14:textId="77777777" w:rsidR="00517197" w:rsidRDefault="00517197"/>
    <w:p w14:paraId="0D3A81B0" w14:textId="77777777" w:rsidR="00517197" w:rsidRDefault="00000000">
      <w:r>
        <w:rPr>
          <w:noProof/>
        </w:rPr>
        <w:drawing>
          <wp:inline distT="114300" distB="114300" distL="114300" distR="114300" wp14:anchorId="0CFE8F5C" wp14:editId="1CCE651C">
            <wp:extent cx="4572000" cy="1781175"/>
            <wp:effectExtent l="0" t="0" r="0" b="0"/>
            <wp:docPr id="208990329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4572000" cy="1781175"/>
                    </a:xfrm>
                    <a:prstGeom prst="rect">
                      <a:avLst/>
                    </a:prstGeom>
                    <a:ln/>
                  </pic:spPr>
                </pic:pic>
              </a:graphicData>
            </a:graphic>
          </wp:inline>
        </w:drawing>
      </w:r>
    </w:p>
    <w:p w14:paraId="188DEBC5" w14:textId="77777777" w:rsidR="00517197" w:rsidRDefault="00000000">
      <w:r>
        <w:t>&lt;그림 나쁜 호텔 리뷰 상위10 특정 단어의 등장 빈도 혹은 중요도와 rating 값의 상관 관계 계산&gt;</w:t>
      </w:r>
    </w:p>
    <w:p w14:paraId="179AAC33" w14:textId="77777777" w:rsidR="00517197" w:rsidRDefault="00517197"/>
    <w:p w14:paraId="23CCECE2" w14:textId="77777777" w:rsidR="00517197" w:rsidRDefault="00000000">
      <w:r>
        <w:t>[결론]</w:t>
      </w:r>
    </w:p>
    <w:p w14:paraId="07A8511A" w14:textId="77777777" w:rsidR="00517197" w:rsidRDefault="00000000">
      <w:r>
        <w:t xml:space="preserve">: 단어 빈도 수 및 </w:t>
      </w:r>
      <w:proofErr w:type="spellStart"/>
      <w:r>
        <w:t>WordCloud</w:t>
      </w:r>
      <w:proofErr w:type="spellEnd"/>
      <w:r>
        <w:t xml:space="preserve"> </w:t>
      </w:r>
      <w:proofErr w:type="spellStart"/>
      <w:r>
        <w:t>분석뿐만</w:t>
      </w:r>
      <w:proofErr w:type="spellEnd"/>
      <w:r>
        <w:t xml:space="preserve"> 아니라 이외의 분석을 통해서도 좋은 호텔 리뷰에서는 </w:t>
      </w:r>
      <w:sdt>
        <w:sdtPr>
          <w:tag w:val="goog_rdk_2"/>
          <w:id w:val="179935990"/>
        </w:sdtPr>
        <w:sdtContent>
          <w:r>
            <w:rPr>
              <w:rFonts w:ascii="Arial Unicode MS" w:eastAsia="Arial Unicode MS" w:hAnsi="Arial Unicode MS" w:cs="Arial Unicode MS"/>
              <w:sz w:val="21"/>
              <w:szCs w:val="21"/>
              <w:highlight w:val="white"/>
            </w:rPr>
            <w:t>음식, 좋은 서비스, 멋진 장소 등이 강조되는 경향을 보이는 반면, 나쁜 호텔 리뷰에서는 음식, 나쁜 서비스, 나쁜 장소 등이 강조되는 경향을 보인다. 이를 통해 음식, 서비스, 장소, 레스토랑 등과 같은 요소들이 호텔 평가에 많은 영향을 미치는 것으로 해석할 수 있다.</w:t>
          </w:r>
        </w:sdtContent>
      </w:sdt>
    </w:p>
    <w:p w14:paraId="5F3C125C" w14:textId="77777777" w:rsidR="00517197" w:rsidRDefault="00517197"/>
    <w:p w14:paraId="1E992AF1" w14:textId="77777777" w:rsidR="00517197" w:rsidRDefault="00517197"/>
    <w:p w14:paraId="75111905" w14:textId="77777777" w:rsidR="00517197" w:rsidRDefault="00517197"/>
    <w:p w14:paraId="2BF9BADF" w14:textId="77777777" w:rsidR="00517197" w:rsidRDefault="00517197">
      <w:pPr>
        <w:rPr>
          <w:sz w:val="22"/>
          <w:szCs w:val="22"/>
        </w:rPr>
      </w:pPr>
    </w:p>
    <w:p w14:paraId="2682BFC6" w14:textId="77777777" w:rsidR="00517197" w:rsidRDefault="00517197">
      <w:pPr>
        <w:rPr>
          <w:sz w:val="22"/>
          <w:szCs w:val="22"/>
        </w:rPr>
      </w:pPr>
    </w:p>
    <w:p w14:paraId="0103E2B4" w14:textId="77777777" w:rsidR="00517197" w:rsidRDefault="00517197">
      <w:pPr>
        <w:rPr>
          <w:sz w:val="22"/>
          <w:szCs w:val="22"/>
        </w:rPr>
      </w:pPr>
    </w:p>
    <w:p w14:paraId="0D1CC9B8" w14:textId="77777777" w:rsidR="00517197" w:rsidRDefault="00517197">
      <w:pPr>
        <w:rPr>
          <w:sz w:val="22"/>
          <w:szCs w:val="22"/>
        </w:rPr>
      </w:pPr>
    </w:p>
    <w:p w14:paraId="24733F69" w14:textId="77777777" w:rsidR="00517197" w:rsidRDefault="00517197">
      <w:pPr>
        <w:rPr>
          <w:sz w:val="22"/>
          <w:szCs w:val="22"/>
        </w:rPr>
      </w:pPr>
    </w:p>
    <w:p w14:paraId="74545A86" w14:textId="77777777" w:rsidR="00517197" w:rsidRDefault="00517197">
      <w:pPr>
        <w:rPr>
          <w:sz w:val="22"/>
          <w:szCs w:val="22"/>
        </w:rPr>
      </w:pPr>
    </w:p>
    <w:p w14:paraId="6321B1CA" w14:textId="77777777" w:rsidR="00517197" w:rsidRDefault="00517197">
      <w:pPr>
        <w:rPr>
          <w:sz w:val="22"/>
          <w:szCs w:val="22"/>
        </w:rPr>
      </w:pPr>
    </w:p>
    <w:p w14:paraId="1EAE7238" w14:textId="77777777" w:rsidR="00517197" w:rsidRDefault="00517197">
      <w:pPr>
        <w:rPr>
          <w:sz w:val="22"/>
          <w:szCs w:val="22"/>
        </w:rPr>
      </w:pPr>
    </w:p>
    <w:p w14:paraId="25608E09" w14:textId="77777777" w:rsidR="00517197" w:rsidRDefault="00517197">
      <w:pPr>
        <w:rPr>
          <w:sz w:val="22"/>
          <w:szCs w:val="22"/>
        </w:rPr>
      </w:pPr>
    </w:p>
    <w:p w14:paraId="0435B1E2" w14:textId="77777777" w:rsidR="00517197" w:rsidRDefault="00517197">
      <w:pPr>
        <w:rPr>
          <w:sz w:val="22"/>
          <w:szCs w:val="22"/>
        </w:rPr>
      </w:pPr>
    </w:p>
    <w:p w14:paraId="1AF5F0F0" w14:textId="77777777" w:rsidR="00517197" w:rsidRDefault="00517197">
      <w:pPr>
        <w:rPr>
          <w:sz w:val="22"/>
          <w:szCs w:val="22"/>
        </w:rPr>
      </w:pPr>
    </w:p>
    <w:p w14:paraId="6828E5C0" w14:textId="77777777" w:rsidR="00517197" w:rsidRDefault="00517197">
      <w:pPr>
        <w:rPr>
          <w:sz w:val="22"/>
          <w:szCs w:val="22"/>
        </w:rPr>
      </w:pPr>
    </w:p>
    <w:p w14:paraId="0402EA4B" w14:textId="77777777" w:rsidR="00517197" w:rsidRDefault="00517197">
      <w:pPr>
        <w:rPr>
          <w:sz w:val="22"/>
          <w:szCs w:val="22"/>
        </w:rPr>
      </w:pPr>
    </w:p>
    <w:p w14:paraId="7EE2F62A" w14:textId="77777777" w:rsidR="00517197" w:rsidRDefault="00517197">
      <w:pPr>
        <w:rPr>
          <w:sz w:val="22"/>
          <w:szCs w:val="22"/>
        </w:rPr>
      </w:pPr>
    </w:p>
    <w:p w14:paraId="640AAEEE" w14:textId="77777777" w:rsidR="00517197" w:rsidRDefault="00517197">
      <w:pPr>
        <w:rPr>
          <w:sz w:val="22"/>
          <w:szCs w:val="22"/>
        </w:rPr>
      </w:pPr>
    </w:p>
    <w:p w14:paraId="08E5BC1A" w14:textId="77777777" w:rsidR="00517197" w:rsidRDefault="00517197">
      <w:pPr>
        <w:rPr>
          <w:sz w:val="22"/>
          <w:szCs w:val="22"/>
        </w:rPr>
      </w:pPr>
    </w:p>
    <w:p w14:paraId="706DEA8A" w14:textId="77777777" w:rsidR="00517197" w:rsidRDefault="00517197">
      <w:pPr>
        <w:rPr>
          <w:sz w:val="22"/>
          <w:szCs w:val="22"/>
        </w:rPr>
      </w:pPr>
    </w:p>
    <w:p w14:paraId="43CB99B5" w14:textId="77777777" w:rsidR="00517197" w:rsidRDefault="00517197">
      <w:pPr>
        <w:rPr>
          <w:sz w:val="22"/>
          <w:szCs w:val="22"/>
        </w:rPr>
      </w:pPr>
    </w:p>
    <w:p w14:paraId="74D48C0B" w14:textId="77777777" w:rsidR="00517197" w:rsidRDefault="00517197">
      <w:pPr>
        <w:rPr>
          <w:sz w:val="22"/>
          <w:szCs w:val="22"/>
        </w:rPr>
      </w:pPr>
    </w:p>
    <w:p w14:paraId="190D734A" w14:textId="77777777" w:rsidR="00517197" w:rsidRDefault="00517197">
      <w:pPr>
        <w:rPr>
          <w:sz w:val="22"/>
          <w:szCs w:val="22"/>
        </w:rPr>
      </w:pPr>
    </w:p>
    <w:p w14:paraId="340CA9F0" w14:textId="77777777" w:rsidR="00517197" w:rsidRDefault="00000000">
      <w:pPr>
        <w:rPr>
          <w:rFonts w:ascii="HY견고딕" w:eastAsia="HY견고딕" w:hAnsi="HY견고딕" w:cs="HY견고딕"/>
          <w:color w:val="000000"/>
          <w:sz w:val="34"/>
          <w:szCs w:val="34"/>
        </w:rPr>
      </w:pPr>
      <w:r>
        <w:rPr>
          <w:rFonts w:ascii="HY견고딕" w:eastAsia="HY견고딕" w:hAnsi="HY견고딕" w:cs="HY견고딕"/>
          <w:color w:val="000000"/>
          <w:sz w:val="34"/>
          <w:szCs w:val="34"/>
        </w:rPr>
        <w:t>팀원 별 역할</w:t>
      </w:r>
    </w:p>
    <w:p w14:paraId="64E01DAC" w14:textId="77777777" w:rsidR="00517197" w:rsidRDefault="00517197">
      <w:pPr>
        <w:rPr>
          <w:rFonts w:ascii="HY견고딕" w:eastAsia="HY견고딕" w:hAnsi="HY견고딕" w:cs="HY견고딕"/>
          <w:color w:val="000000"/>
          <w:sz w:val="34"/>
          <w:szCs w:val="34"/>
        </w:rPr>
      </w:pPr>
    </w:p>
    <w:p w14:paraId="04DF4640" w14:textId="77777777" w:rsidR="00517197" w:rsidRDefault="00000000">
      <w:pPr>
        <w:rPr>
          <w:sz w:val="22"/>
          <w:szCs w:val="22"/>
        </w:rPr>
      </w:pPr>
      <w:proofErr w:type="gramStart"/>
      <w:r>
        <w:rPr>
          <w:sz w:val="22"/>
          <w:szCs w:val="22"/>
        </w:rPr>
        <w:t>공통 :</w:t>
      </w:r>
      <w:proofErr w:type="gramEnd"/>
      <w:r>
        <w:rPr>
          <w:sz w:val="22"/>
          <w:szCs w:val="22"/>
        </w:rPr>
        <w:t xml:space="preserve"> 보고서 작성</w:t>
      </w:r>
    </w:p>
    <w:p w14:paraId="0496B4E9" w14:textId="77777777" w:rsidR="00517197" w:rsidRDefault="00517197">
      <w:pPr>
        <w:rPr>
          <w:sz w:val="22"/>
          <w:szCs w:val="22"/>
        </w:rPr>
      </w:pPr>
    </w:p>
    <w:p w14:paraId="24A6EFD7" w14:textId="77777777" w:rsidR="00517197" w:rsidRDefault="00000000">
      <w:pPr>
        <w:rPr>
          <w:sz w:val="22"/>
          <w:szCs w:val="22"/>
        </w:rPr>
      </w:pPr>
      <w:proofErr w:type="gramStart"/>
      <w:r>
        <w:rPr>
          <w:sz w:val="22"/>
          <w:szCs w:val="22"/>
        </w:rPr>
        <w:t>조성찬 :</w:t>
      </w:r>
      <w:proofErr w:type="gramEnd"/>
    </w:p>
    <w:p w14:paraId="334BD07D" w14:textId="77777777" w:rsidR="00517197" w:rsidRDefault="00000000">
      <w:pPr>
        <w:rPr>
          <w:sz w:val="22"/>
          <w:szCs w:val="22"/>
        </w:rPr>
      </w:pPr>
      <w:proofErr w:type="gramStart"/>
      <w:r>
        <w:rPr>
          <w:sz w:val="22"/>
          <w:szCs w:val="22"/>
        </w:rPr>
        <w:t>황병호 :</w:t>
      </w:r>
      <w:proofErr w:type="gramEnd"/>
      <w:r>
        <w:rPr>
          <w:sz w:val="22"/>
          <w:szCs w:val="22"/>
        </w:rPr>
        <w:t xml:space="preserve"> </w:t>
      </w:r>
    </w:p>
    <w:p w14:paraId="7E8A2CE3" w14:textId="77777777" w:rsidR="00517197" w:rsidRDefault="00000000">
      <w:proofErr w:type="spellStart"/>
      <w:proofErr w:type="gramStart"/>
      <w:r>
        <w:rPr>
          <w:sz w:val="22"/>
          <w:szCs w:val="22"/>
        </w:rPr>
        <w:t>김시헌</w:t>
      </w:r>
      <w:proofErr w:type="spellEnd"/>
      <w:r>
        <w:rPr>
          <w:sz w:val="22"/>
          <w:szCs w:val="22"/>
        </w:rPr>
        <w:t xml:space="preserve"> :</w:t>
      </w:r>
      <w:proofErr w:type="gramEnd"/>
      <w:r>
        <w:rPr>
          <w:sz w:val="22"/>
          <w:szCs w:val="22"/>
        </w:rPr>
        <w:t xml:space="preserve"> </w:t>
      </w:r>
    </w:p>
    <w:sectPr w:rsidR="00517197">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HY견고딕">
    <w:panose1 w:val="02030600000101010101"/>
    <w:charset w:val="81"/>
    <w:family w:val="roman"/>
    <w:pitch w:val="variable"/>
    <w:sig w:usb0="900002A7" w:usb1="29D77CF9"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나눔스퀘어라운드 ExtraBold">
    <w:altName w:val="맑은 고딕"/>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83B"/>
    <w:multiLevelType w:val="multilevel"/>
    <w:tmpl w:val="18EC805A"/>
    <w:lvl w:ilvl="0">
      <w:numFmt w:val="bullet"/>
      <w:lvlText w:val="●"/>
      <w:lvlJc w:val="left"/>
      <w:pPr>
        <w:ind w:left="800" w:hanging="360"/>
      </w:pPr>
      <w:rPr>
        <w:rFonts w:ascii="Noto Sans Symbols" w:eastAsia="Noto Sans Symbols" w:hAnsi="Noto Sans Symbols" w:cs="Noto Sans Symbols"/>
      </w:rPr>
    </w:lvl>
    <w:lvl w:ilvl="1">
      <w:start w:val="1"/>
      <w:numFmt w:val="bullet"/>
      <w:lvlText w:val="■"/>
      <w:lvlJc w:val="left"/>
      <w:pPr>
        <w:ind w:left="1320" w:hanging="440"/>
      </w:pPr>
      <w:rPr>
        <w:rFonts w:ascii="Noto Sans Symbols" w:eastAsia="Noto Sans Symbols" w:hAnsi="Noto Sans Symbols" w:cs="Noto Sans Symbols"/>
      </w:rPr>
    </w:lvl>
    <w:lvl w:ilvl="2">
      <w:start w:val="1"/>
      <w:numFmt w:val="bullet"/>
      <w:lvlText w:val="◆"/>
      <w:lvlJc w:val="left"/>
      <w:pPr>
        <w:ind w:left="1760" w:hanging="440"/>
      </w:pPr>
      <w:rPr>
        <w:rFonts w:ascii="Noto Sans Symbols" w:eastAsia="Noto Sans Symbols" w:hAnsi="Noto Sans Symbols" w:cs="Noto Sans Symbols"/>
      </w:rPr>
    </w:lvl>
    <w:lvl w:ilvl="3">
      <w:start w:val="1"/>
      <w:numFmt w:val="bullet"/>
      <w:lvlText w:val="●"/>
      <w:lvlJc w:val="left"/>
      <w:pPr>
        <w:ind w:left="2200" w:hanging="440"/>
      </w:pPr>
      <w:rPr>
        <w:rFonts w:ascii="Noto Sans Symbols" w:eastAsia="Noto Sans Symbols" w:hAnsi="Noto Sans Symbols" w:cs="Noto Sans Symbols"/>
      </w:rPr>
    </w:lvl>
    <w:lvl w:ilvl="4">
      <w:start w:val="1"/>
      <w:numFmt w:val="bullet"/>
      <w:lvlText w:val="■"/>
      <w:lvlJc w:val="left"/>
      <w:pPr>
        <w:ind w:left="2640" w:hanging="440"/>
      </w:pPr>
      <w:rPr>
        <w:rFonts w:ascii="Noto Sans Symbols" w:eastAsia="Noto Sans Symbols" w:hAnsi="Noto Sans Symbols" w:cs="Noto Sans Symbols"/>
      </w:rPr>
    </w:lvl>
    <w:lvl w:ilvl="5">
      <w:start w:val="1"/>
      <w:numFmt w:val="bullet"/>
      <w:lvlText w:val="◆"/>
      <w:lvlJc w:val="left"/>
      <w:pPr>
        <w:ind w:left="3080" w:hanging="440"/>
      </w:pPr>
      <w:rPr>
        <w:rFonts w:ascii="Noto Sans Symbols" w:eastAsia="Noto Sans Symbols" w:hAnsi="Noto Sans Symbols" w:cs="Noto Sans Symbols"/>
      </w:rPr>
    </w:lvl>
    <w:lvl w:ilvl="6">
      <w:start w:val="1"/>
      <w:numFmt w:val="bullet"/>
      <w:lvlText w:val="●"/>
      <w:lvlJc w:val="left"/>
      <w:pPr>
        <w:ind w:left="3520" w:hanging="440"/>
      </w:pPr>
      <w:rPr>
        <w:rFonts w:ascii="Noto Sans Symbols" w:eastAsia="Noto Sans Symbols" w:hAnsi="Noto Sans Symbols" w:cs="Noto Sans Symbols"/>
      </w:rPr>
    </w:lvl>
    <w:lvl w:ilvl="7">
      <w:start w:val="1"/>
      <w:numFmt w:val="bullet"/>
      <w:lvlText w:val="■"/>
      <w:lvlJc w:val="left"/>
      <w:pPr>
        <w:ind w:left="3960" w:hanging="440"/>
      </w:pPr>
      <w:rPr>
        <w:rFonts w:ascii="Noto Sans Symbols" w:eastAsia="Noto Sans Symbols" w:hAnsi="Noto Sans Symbols" w:cs="Noto Sans Symbols"/>
      </w:rPr>
    </w:lvl>
    <w:lvl w:ilvl="8">
      <w:start w:val="1"/>
      <w:numFmt w:val="bullet"/>
      <w:lvlText w:val="◆"/>
      <w:lvlJc w:val="left"/>
      <w:pPr>
        <w:ind w:left="4400" w:hanging="440"/>
      </w:pPr>
      <w:rPr>
        <w:rFonts w:ascii="Noto Sans Symbols" w:eastAsia="Noto Sans Symbols" w:hAnsi="Noto Sans Symbols" w:cs="Noto Sans Symbols"/>
      </w:rPr>
    </w:lvl>
  </w:abstractNum>
  <w:abstractNum w:abstractNumId="1" w15:restartNumberingAfterBreak="0">
    <w:nsid w:val="13F01183"/>
    <w:multiLevelType w:val="multilevel"/>
    <w:tmpl w:val="E662E4B6"/>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25990C12"/>
    <w:multiLevelType w:val="multilevel"/>
    <w:tmpl w:val="80F00DFE"/>
    <w:lvl w:ilvl="0">
      <w:numFmt w:val="bullet"/>
      <w:lvlText w:val="-"/>
      <w:lvlJc w:val="left"/>
      <w:pPr>
        <w:ind w:left="800" w:hanging="360"/>
      </w:pPr>
      <w:rPr>
        <w:rFonts w:ascii="HY견고딕" w:eastAsia="HY견고딕" w:hAnsi="HY견고딕" w:cs="HY견고딕"/>
      </w:rPr>
    </w:lvl>
    <w:lvl w:ilvl="1">
      <w:start w:val="1"/>
      <w:numFmt w:val="bullet"/>
      <w:lvlText w:val="■"/>
      <w:lvlJc w:val="left"/>
      <w:pPr>
        <w:ind w:left="1320" w:hanging="440"/>
      </w:pPr>
      <w:rPr>
        <w:rFonts w:ascii="Noto Sans Symbols" w:eastAsia="Noto Sans Symbols" w:hAnsi="Noto Sans Symbols" w:cs="Noto Sans Symbols"/>
      </w:rPr>
    </w:lvl>
    <w:lvl w:ilvl="2">
      <w:start w:val="1"/>
      <w:numFmt w:val="bullet"/>
      <w:lvlText w:val="◆"/>
      <w:lvlJc w:val="left"/>
      <w:pPr>
        <w:ind w:left="1760" w:hanging="440"/>
      </w:pPr>
      <w:rPr>
        <w:rFonts w:ascii="Noto Sans Symbols" w:eastAsia="Noto Sans Symbols" w:hAnsi="Noto Sans Symbols" w:cs="Noto Sans Symbols"/>
      </w:rPr>
    </w:lvl>
    <w:lvl w:ilvl="3">
      <w:start w:val="1"/>
      <w:numFmt w:val="bullet"/>
      <w:lvlText w:val="●"/>
      <w:lvlJc w:val="left"/>
      <w:pPr>
        <w:ind w:left="2200" w:hanging="440"/>
      </w:pPr>
      <w:rPr>
        <w:rFonts w:ascii="Noto Sans Symbols" w:eastAsia="Noto Sans Symbols" w:hAnsi="Noto Sans Symbols" w:cs="Noto Sans Symbols"/>
      </w:rPr>
    </w:lvl>
    <w:lvl w:ilvl="4">
      <w:start w:val="1"/>
      <w:numFmt w:val="bullet"/>
      <w:lvlText w:val="■"/>
      <w:lvlJc w:val="left"/>
      <w:pPr>
        <w:ind w:left="2640" w:hanging="440"/>
      </w:pPr>
      <w:rPr>
        <w:rFonts w:ascii="Noto Sans Symbols" w:eastAsia="Noto Sans Symbols" w:hAnsi="Noto Sans Symbols" w:cs="Noto Sans Symbols"/>
      </w:rPr>
    </w:lvl>
    <w:lvl w:ilvl="5">
      <w:start w:val="1"/>
      <w:numFmt w:val="bullet"/>
      <w:lvlText w:val="◆"/>
      <w:lvlJc w:val="left"/>
      <w:pPr>
        <w:ind w:left="3080" w:hanging="440"/>
      </w:pPr>
      <w:rPr>
        <w:rFonts w:ascii="Noto Sans Symbols" w:eastAsia="Noto Sans Symbols" w:hAnsi="Noto Sans Symbols" w:cs="Noto Sans Symbols"/>
      </w:rPr>
    </w:lvl>
    <w:lvl w:ilvl="6">
      <w:start w:val="1"/>
      <w:numFmt w:val="bullet"/>
      <w:lvlText w:val="●"/>
      <w:lvlJc w:val="left"/>
      <w:pPr>
        <w:ind w:left="3520" w:hanging="440"/>
      </w:pPr>
      <w:rPr>
        <w:rFonts w:ascii="Noto Sans Symbols" w:eastAsia="Noto Sans Symbols" w:hAnsi="Noto Sans Symbols" w:cs="Noto Sans Symbols"/>
      </w:rPr>
    </w:lvl>
    <w:lvl w:ilvl="7">
      <w:start w:val="1"/>
      <w:numFmt w:val="bullet"/>
      <w:lvlText w:val="■"/>
      <w:lvlJc w:val="left"/>
      <w:pPr>
        <w:ind w:left="3960" w:hanging="440"/>
      </w:pPr>
      <w:rPr>
        <w:rFonts w:ascii="Noto Sans Symbols" w:eastAsia="Noto Sans Symbols" w:hAnsi="Noto Sans Symbols" w:cs="Noto Sans Symbols"/>
      </w:rPr>
    </w:lvl>
    <w:lvl w:ilvl="8">
      <w:start w:val="1"/>
      <w:numFmt w:val="bullet"/>
      <w:lvlText w:val="◆"/>
      <w:lvlJc w:val="left"/>
      <w:pPr>
        <w:ind w:left="4400" w:hanging="440"/>
      </w:pPr>
      <w:rPr>
        <w:rFonts w:ascii="Noto Sans Symbols" w:eastAsia="Noto Sans Symbols" w:hAnsi="Noto Sans Symbols" w:cs="Noto Sans Symbols"/>
      </w:rPr>
    </w:lvl>
  </w:abstractNum>
  <w:abstractNum w:abstractNumId="3" w15:restartNumberingAfterBreak="0">
    <w:nsid w:val="2C79565D"/>
    <w:multiLevelType w:val="multilevel"/>
    <w:tmpl w:val="E4CC1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3B2C59"/>
    <w:multiLevelType w:val="multilevel"/>
    <w:tmpl w:val="04301AF8"/>
    <w:lvl w:ilvl="0">
      <w:start w:val="2"/>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520" w:hanging="2520"/>
      </w:pPr>
    </w:lvl>
    <w:lvl w:ilvl="8">
      <w:start w:val="1"/>
      <w:numFmt w:val="decimal"/>
      <w:lvlText w:val="%1.%2.%3.%4.%5.%6.%7.%8.%9"/>
      <w:lvlJc w:val="left"/>
      <w:pPr>
        <w:ind w:left="2880" w:hanging="2880"/>
      </w:pPr>
    </w:lvl>
  </w:abstractNum>
  <w:num w:numId="1" w16cid:durableId="1550220696">
    <w:abstractNumId w:val="4"/>
  </w:num>
  <w:num w:numId="2" w16cid:durableId="996616926">
    <w:abstractNumId w:val="1"/>
  </w:num>
  <w:num w:numId="3" w16cid:durableId="1961062048">
    <w:abstractNumId w:val="0"/>
  </w:num>
  <w:num w:numId="4" w16cid:durableId="1045180120">
    <w:abstractNumId w:val="2"/>
  </w:num>
  <w:num w:numId="5" w16cid:durableId="8222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97"/>
    <w:rsid w:val="00023BA0"/>
    <w:rsid w:val="00517197"/>
    <w:rsid w:val="00C85201"/>
    <w:rsid w:val="00D313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D268"/>
  <w15:docId w15:val="{E0396582-2E44-4437-97D3-E4E25716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pPr>
      <w:outlineLvl w:val="0"/>
    </w:pPr>
    <w:rPr>
      <w:b/>
      <w:sz w:val="32"/>
      <w:szCs w:val="32"/>
    </w:rPr>
  </w:style>
  <w:style w:type="paragraph" w:styleId="2">
    <w:name w:val="heading 2"/>
    <w:basedOn w:val="a"/>
    <w:next w:val="a"/>
    <w:uiPriority w:val="9"/>
    <w:semiHidden/>
    <w:unhideWhenUsed/>
    <w:qFormat/>
    <w:pPr>
      <w:spacing w:before="360" w:after="80"/>
      <w:outlineLvl w:val="1"/>
    </w:pPr>
    <w:rPr>
      <w:b/>
      <w:sz w:val="36"/>
      <w:szCs w:val="36"/>
    </w:rPr>
  </w:style>
  <w:style w:type="paragraph" w:styleId="3">
    <w:name w:val="heading 3"/>
    <w:basedOn w:val="a"/>
    <w:next w:val="a"/>
    <w:uiPriority w:val="9"/>
    <w:semiHidden/>
    <w:unhideWhenUsed/>
    <w:qFormat/>
    <w:pPr>
      <w:spacing w:before="280" w:after="80"/>
      <w:outlineLvl w:val="2"/>
    </w:pPr>
    <w:rPr>
      <w:b/>
      <w:sz w:val="28"/>
      <w:szCs w:val="28"/>
    </w:rPr>
  </w:style>
  <w:style w:type="paragraph" w:styleId="4">
    <w:name w:val="heading 4"/>
    <w:basedOn w:val="a"/>
    <w:next w:val="a"/>
    <w:uiPriority w:val="9"/>
    <w:semiHidden/>
    <w:unhideWhenUsed/>
    <w:qFormat/>
    <w:pPr>
      <w:spacing w:before="240" w:after="40"/>
      <w:outlineLvl w:val="3"/>
    </w:pPr>
    <w:rPr>
      <w:b/>
      <w:sz w:val="24"/>
      <w:szCs w:val="24"/>
    </w:rPr>
  </w:style>
  <w:style w:type="paragraph" w:styleId="5">
    <w:name w:val="heading 5"/>
    <w:basedOn w:val="a"/>
    <w:next w:val="a"/>
    <w:uiPriority w:val="9"/>
    <w:semiHidden/>
    <w:unhideWhenUsed/>
    <w:qFormat/>
    <w:pPr>
      <w:spacing w:before="220" w:after="40"/>
      <w:outlineLvl w:val="4"/>
    </w:pPr>
    <w:rPr>
      <w:b/>
      <w:sz w:val="22"/>
      <w:szCs w:val="22"/>
    </w:rPr>
  </w:style>
  <w:style w:type="paragraph" w:styleId="6">
    <w:name w:val="heading 6"/>
    <w:basedOn w:val="a"/>
    <w:next w:val="a"/>
    <w:uiPriority w:val="9"/>
    <w:semiHidden/>
    <w:unhideWhenUsed/>
    <w:qFormat/>
    <w:pPr>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spacing w:before="360" w:after="80"/>
    </w:pPr>
    <w:rPr>
      <w:rFonts w:ascii="Georgia" w:eastAsia="Georgia" w:hAnsi="Georgia" w:cs="Georgia"/>
      <w:i/>
      <w:color w:val="666666"/>
      <w:sz w:val="48"/>
      <w:szCs w:val="48"/>
    </w:rPr>
  </w:style>
  <w:style w:type="paragraph" w:styleId="a5">
    <w:name w:val="List Paragraph"/>
    <w:basedOn w:val="a"/>
    <w:uiPriority w:val="26"/>
    <w:qFormat/>
    <w:pPr>
      <w:ind w:leftChars="800" w:left="800"/>
    </w:pPr>
  </w:style>
  <w:style w:type="paragraph" w:styleId="10">
    <w:name w:val="toc 1"/>
    <w:basedOn w:val="a"/>
    <w:next w:val="a"/>
    <w:uiPriority w:val="39"/>
    <w:unhideWhenUsed/>
  </w:style>
  <w:style w:type="table" w:styleId="a6">
    <w:name w:val="Table Grid"/>
    <w:basedOn w:val="a1"/>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38"/>
    <w:tblPr>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style>
  <w:style w:type="table" w:styleId="11">
    <w:name w:val="Plain Table 1"/>
    <w:basedOn w:val="a1"/>
    <w:uiPriority w:val="39"/>
    <w:tblPr>
      <w:tblStyleRowBandSize w:val="1"/>
      <w:tblStyleColBandSize w:val="1"/>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tblStylePr w:type="firstRow">
      <w:rPr>
        <w:b/>
      </w:rPr>
    </w:tblStylePr>
    <w:tblStylePr w:type="lastRow">
      <w:rPr>
        <w:b/>
      </w:rPr>
      <w:tblPr/>
      <w:tcPr>
        <w:tcBorders>
          <w:top w:val="double" w:sz="4" w:space="0" w:color="BEBEBE" w:themeColor="background1" w:themeShade="BE"/>
        </w:tcBorders>
      </w:tcPr>
    </w:tblStylePr>
    <w:tblStylePr w:type="firstCol">
      <w:rPr>
        <w:b/>
      </w:rPr>
    </w:tblStylePr>
    <w:tblStylePr w:type="lastCol">
      <w:rPr>
        <w:b/>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styleId="20">
    <w:name w:val="Plain Table 2"/>
    <w:basedOn w:val="a1"/>
    <w:uiPriority w:val="40"/>
    <w:tblPr>
      <w:tblStyleRowBandSize w:val="1"/>
      <w:tblStyleColBandSize w:val="1"/>
      <w:tblBorders>
        <w:top w:val="single" w:sz="4" w:space="0" w:color="808080" w:themeColor="text1" w:themeTint="7F"/>
        <w:bottom w:val="single" w:sz="4" w:space="0" w:color="808080" w:themeColor="text1" w:themeTint="7F"/>
      </w:tblBorders>
    </w:tblPr>
    <w:tblStylePr w:type="firstRow">
      <w:rPr>
        <w:b/>
      </w:rPr>
      <w:tblPr/>
      <w:tcPr>
        <w:tcBorders>
          <w:bottom w:val="single" w:sz="4" w:space="0" w:color="808080" w:themeColor="text1" w:themeTint="7F"/>
        </w:tcBorders>
      </w:tcPr>
    </w:tblStylePr>
    <w:tblStylePr w:type="lastRow">
      <w:rPr>
        <w:b/>
      </w:rPr>
      <w:tblPr/>
      <w:tcPr>
        <w:tcBorders>
          <w:top w:val="single" w:sz="4" w:space="0" w:color="808080" w:themeColor="text1" w:themeTint="7F"/>
        </w:tcBorders>
      </w:tcPr>
    </w:tblStylePr>
    <w:tblStylePr w:type="firstCol">
      <w:rPr>
        <w:b/>
      </w:rPr>
    </w:tblStylePr>
    <w:tblStylePr w:type="lastCol">
      <w:rPr>
        <w:b/>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30">
    <w:name w:val="Plain Table 3"/>
    <w:basedOn w:val="a1"/>
    <w:uiPriority w:val="41"/>
    <w:tblPr>
      <w:tblStyleRowBandSize w:val="1"/>
      <w:tblStyleColBandSize w:val="1"/>
    </w:tblPr>
    <w:tblStylePr w:type="firstRow">
      <w:rPr>
        <w:b/>
        <w:caps/>
      </w:rPr>
      <w:tblPr/>
      <w:tcPr>
        <w:tcBorders>
          <w:bottom w:val="single" w:sz="4" w:space="0" w:color="808080" w:themeColor="text1" w:themeTint="7F"/>
        </w:tcBorders>
      </w:tcPr>
    </w:tblStylePr>
    <w:tblStylePr w:type="lastRow">
      <w:rPr>
        <w:b/>
        <w:caps/>
      </w:rPr>
      <w:tblPr/>
      <w:tcPr>
        <w:tcBorders>
          <w:top w:val="nil"/>
        </w:tcBorders>
      </w:tcPr>
    </w:tblStylePr>
    <w:tblStylePr w:type="firstCol">
      <w:rPr>
        <w:b/>
        <w:caps/>
      </w:rPr>
      <w:tblPr/>
      <w:tcPr>
        <w:tcBorders>
          <w:right w:val="single" w:sz="4" w:space="0" w:color="808080" w:themeColor="text1" w:themeTint="7F"/>
        </w:tcBorders>
      </w:tcPr>
    </w:tblStylePr>
    <w:tblStylePr w:type="lastCol">
      <w:rPr>
        <w:b/>
        <w:caps/>
      </w:rPr>
      <w:tblPr/>
      <w:tcPr>
        <w:tcBorders>
          <w:left w:val="nil"/>
        </w:tcBorders>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styleId="50">
    <w:name w:val="Plain Table 5"/>
    <w:basedOn w:val="a1"/>
    <w:uiPriority w:val="43"/>
    <w:tblPr>
      <w:tblStyleRowBandSize w:val="1"/>
      <w:tblStyleColBandSize w:val="1"/>
    </w:tblPr>
    <w:tblStylePr w:type="firstRow">
      <w:rPr>
        <w:i/>
        <w:sz w:val="26"/>
        <w:szCs w:val="26"/>
      </w:rPr>
      <w:tblPr/>
      <w:tcPr>
        <w:tcBorders>
          <w:bottom w:val="single" w:sz="4" w:space="0" w:color="808080" w:themeColor="text1" w:themeTint="7F"/>
        </w:tcBorders>
        <w:shd w:val="clear" w:color="000000" w:fill="FFFFFF" w:themeFill="background1"/>
      </w:tcPr>
    </w:tblStylePr>
    <w:tblStylePr w:type="lastRow">
      <w:rPr>
        <w:i/>
        <w:sz w:val="26"/>
        <w:szCs w:val="26"/>
      </w:rPr>
      <w:tblPr/>
      <w:tcPr>
        <w:tcBorders>
          <w:top w:val="single" w:sz="4" w:space="0" w:color="808080" w:themeColor="text1" w:themeTint="7F"/>
        </w:tcBorders>
        <w:shd w:val="clear" w:color="000000" w:fill="FFFFFF" w:themeFill="background1"/>
      </w:tcPr>
    </w:tblStylePr>
    <w:tblStylePr w:type="firstCol">
      <w:pPr>
        <w:jc w:val="right"/>
      </w:pPr>
      <w:rPr>
        <w:i/>
        <w:sz w:val="26"/>
        <w:szCs w:val="26"/>
      </w:rPr>
      <w:tblPr/>
      <w:tcPr>
        <w:tcBorders>
          <w:right w:val="single" w:sz="4" w:space="0" w:color="808080" w:themeColor="text1" w:themeTint="7F"/>
        </w:tcBorders>
        <w:shd w:val="clear" w:color="000000" w:fill="FFFFFF" w:themeFill="background1"/>
      </w:tcPr>
    </w:tblStylePr>
    <w:tblStylePr w:type="lastCol">
      <w:rPr>
        <w:i/>
        <w:sz w:val="26"/>
        <w:szCs w:val="26"/>
      </w:rPr>
      <w:tblPr/>
      <w:tcPr>
        <w:tcBorders>
          <w:left w:val="single" w:sz="4" w:space="0" w:color="808080" w:themeColor="text1" w:themeTint="7F"/>
        </w:tcBorders>
        <w:shd w:val="clear" w:color="000000" w:fill="FFFFFF" w:themeFill="background1"/>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firstCol">
      <w:rPr>
        <w:b/>
      </w:rPr>
    </w:tblStylePr>
    <w:tblStylePr w:type="lastCol">
      <w:rPr>
        <w:b/>
      </w:rPr>
    </w:tblStylePr>
  </w:style>
  <w:style w:type="table" w:styleId="1-1">
    <w:name w:val="Grid Table 1 Light Accent 1"/>
    <w:basedOn w:val="a1"/>
    <w:uiPriority w:val="4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rPr>
      <w:tblPr/>
      <w:tcPr>
        <w:tcBorders>
          <w:bottom w:val="single" w:sz="12" w:space="0" w:color="8EAADB" w:themeColor="accent1" w:themeTint="99"/>
        </w:tcBorders>
      </w:tcPr>
    </w:tblStylePr>
    <w:tblStylePr w:type="lastRow">
      <w:rPr>
        <w:b/>
      </w:rPr>
      <w:tblPr/>
      <w:tcPr>
        <w:tcBorders>
          <w:top w:val="double" w:sz="2" w:space="0" w:color="8EAADB" w:themeColor="accent1" w:themeTint="99"/>
        </w:tcBorders>
      </w:tcPr>
    </w:tblStylePr>
    <w:tblStylePr w:type="firstCol">
      <w:rPr>
        <w:b/>
      </w:rPr>
    </w:tblStylePr>
    <w:tblStylePr w:type="lastCol">
      <w:rPr>
        <w:b/>
      </w:rPr>
    </w:tblStylePr>
  </w:style>
  <w:style w:type="table" w:styleId="1-2">
    <w:name w:val="Grid Table 1 Light Accent 2"/>
    <w:basedOn w:val="a1"/>
    <w:uiPriority w:val="4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rPr>
      <w:tblPr/>
      <w:tcPr>
        <w:tcBorders>
          <w:bottom w:val="single" w:sz="12" w:space="0" w:color="F4B083" w:themeColor="accent2" w:themeTint="99"/>
        </w:tcBorders>
      </w:tcPr>
    </w:tblStylePr>
    <w:tblStylePr w:type="lastRow">
      <w:rPr>
        <w:b/>
      </w:rPr>
      <w:tblPr/>
      <w:tcPr>
        <w:tcBorders>
          <w:top w:val="double" w:sz="2" w:space="0" w:color="F4B083" w:themeColor="accent2" w:themeTint="99"/>
        </w:tcBorders>
      </w:tcPr>
    </w:tblStylePr>
    <w:tblStylePr w:type="firstCol">
      <w:rPr>
        <w:b/>
      </w:rPr>
    </w:tblStylePr>
    <w:tblStylePr w:type="lastCol">
      <w:rPr>
        <w:b/>
      </w:rPr>
    </w:tblStylePr>
  </w:style>
  <w:style w:type="table" w:styleId="1-3">
    <w:name w:val="Grid Table 1 Light Accent 3"/>
    <w:basedOn w:val="a1"/>
    <w:uiPriority w:val="4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rPr>
      <w:tblPr/>
      <w:tcPr>
        <w:tcBorders>
          <w:bottom w:val="single" w:sz="12" w:space="0" w:color="C9C9C9" w:themeColor="accent3" w:themeTint="99"/>
        </w:tcBorders>
      </w:tcPr>
    </w:tblStylePr>
    <w:tblStylePr w:type="lastRow">
      <w:rPr>
        <w:b/>
      </w:rPr>
      <w:tblPr/>
      <w:tcPr>
        <w:tcBorders>
          <w:top w:val="double" w:sz="2" w:space="0" w:color="C9C9C9" w:themeColor="accent3" w:themeTint="99"/>
        </w:tcBorders>
      </w:tcPr>
    </w:tblStylePr>
    <w:tblStylePr w:type="firstCol">
      <w:rPr>
        <w:b/>
      </w:rPr>
    </w:tblStylePr>
    <w:tblStylePr w:type="lastCol">
      <w:rPr>
        <w:b/>
      </w:rPr>
    </w:tblStylePr>
  </w:style>
  <w:style w:type="table" w:styleId="1-4">
    <w:name w:val="Grid Table 1 Light Accent 4"/>
    <w:basedOn w:val="a1"/>
    <w:uiPriority w:val="4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rPr>
      <w:tblPr/>
      <w:tcPr>
        <w:tcBorders>
          <w:bottom w:val="single" w:sz="12" w:space="0" w:color="FFD966" w:themeColor="accent4" w:themeTint="99"/>
        </w:tcBorders>
      </w:tcPr>
    </w:tblStylePr>
    <w:tblStylePr w:type="lastRow">
      <w:rPr>
        <w:b/>
      </w:rPr>
      <w:tblPr/>
      <w:tcPr>
        <w:tcBorders>
          <w:top w:val="double" w:sz="2" w:space="0" w:color="FFD966" w:themeColor="accent4" w:themeTint="99"/>
        </w:tcBorders>
      </w:tcPr>
    </w:tblStylePr>
    <w:tblStylePr w:type="firstCol">
      <w:rPr>
        <w:b/>
      </w:rPr>
    </w:tblStylePr>
    <w:tblStylePr w:type="lastCol">
      <w:rPr>
        <w:b/>
      </w:rPr>
    </w:tblStylePr>
  </w:style>
  <w:style w:type="table" w:styleId="1-5">
    <w:name w:val="Grid Table 1 Light Accent 5"/>
    <w:basedOn w:val="a1"/>
    <w:uiPriority w:val="4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rPr>
      <w:tblPr/>
      <w:tcPr>
        <w:tcBorders>
          <w:bottom w:val="single" w:sz="12" w:space="0" w:color="9CC2E5" w:themeColor="accent5" w:themeTint="99"/>
        </w:tcBorders>
      </w:tcPr>
    </w:tblStylePr>
    <w:tblStylePr w:type="lastRow">
      <w:rPr>
        <w:b/>
      </w:rPr>
      <w:tblPr/>
      <w:tcPr>
        <w:tcBorders>
          <w:top w:val="double" w:sz="2" w:space="0" w:color="9CC2E5" w:themeColor="accent5" w:themeTint="99"/>
        </w:tcBorders>
      </w:tcPr>
    </w:tblStylePr>
    <w:tblStylePr w:type="firstCol">
      <w:rPr>
        <w:b/>
      </w:rPr>
    </w:tblStylePr>
    <w:tblStylePr w:type="lastCol">
      <w:rPr>
        <w:b/>
      </w:rPr>
    </w:tblStylePr>
  </w:style>
  <w:style w:type="table" w:styleId="1-6">
    <w:name w:val="Grid Table 1 Light Accent 6"/>
    <w:basedOn w:val="a1"/>
    <w:uiPriority w:val="5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rPr>
      <w:tblPr/>
      <w:tcPr>
        <w:tcBorders>
          <w:bottom w:val="single" w:sz="12" w:space="0" w:color="A8D08D" w:themeColor="accent6" w:themeTint="99"/>
        </w:tcBorders>
      </w:tcPr>
    </w:tblStylePr>
    <w:tblStylePr w:type="lastRow">
      <w:rPr>
        <w:b/>
      </w:rPr>
      <w:tblPr/>
      <w:tcPr>
        <w:tcBorders>
          <w:top w:val="double" w:sz="2" w:space="0" w:color="A8D08D" w:themeColor="accent6" w:themeTint="99"/>
        </w:tcBorders>
      </w:tcPr>
    </w:tblStylePr>
    <w:tblStylePr w:type="firstCol">
      <w:rPr>
        <w:b/>
      </w:rPr>
    </w:tblStylePr>
    <w:tblStylePr w:type="lastCol">
      <w:rPr>
        <w:b/>
      </w:rPr>
    </w:tblStylePr>
  </w:style>
  <w:style w:type="table" w:styleId="21">
    <w:name w:val="Grid Table 2"/>
    <w:basedOn w:val="a1"/>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000000" w:fill="FFFFFF" w:themeFill="background1"/>
      </w:tcPr>
    </w:tblStylePr>
    <w:tblStylePr w:type="lastRow">
      <w:rPr>
        <w:b/>
      </w:rPr>
      <w:tblPr/>
      <w:tcPr>
        <w:tcBorders>
          <w:top w:val="double" w:sz="2" w:space="0" w:color="666666" w:themeColor="text1"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
    <w:name w:val="Grid Table 2 Accent 1"/>
    <w:basedOn w:val="a1"/>
    <w:uiPriority w:val="5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rPr>
      <w:tblPr/>
      <w:tcPr>
        <w:tcBorders>
          <w:top w:val="nil"/>
          <w:bottom w:val="single" w:sz="12" w:space="0" w:color="8EAADB" w:themeColor="accent1" w:themeTint="99"/>
          <w:insideH w:val="nil"/>
          <w:insideV w:val="nil"/>
        </w:tcBorders>
        <w:shd w:val="clear" w:color="000000" w:fill="FFFFFF" w:themeFill="background1"/>
      </w:tcPr>
    </w:tblStylePr>
    <w:tblStylePr w:type="lastRow">
      <w:rPr>
        <w:b/>
      </w:rPr>
      <w:tblPr/>
      <w:tcPr>
        <w:tcBorders>
          <w:top w:val="double" w:sz="2" w:space="0" w:color="8EAADB" w:themeColor="accent1"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D9E2F3" w:themeFill="accent1" w:themeFillTint="33"/>
      </w:tcPr>
    </w:tblStylePr>
    <w:tblStylePr w:type="band1Horz">
      <w:tblPr/>
      <w:tcPr>
        <w:shd w:val="clear" w:color="000000" w:fill="D9E2F3" w:themeFill="accent1" w:themeFillTint="33"/>
      </w:tcPr>
    </w:tblStylePr>
  </w:style>
  <w:style w:type="table" w:styleId="2-2">
    <w:name w:val="Grid Table 2 Accent 2"/>
    <w:basedOn w:val="a1"/>
    <w:uiPriority w:val="5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rPr>
      <w:tblPr/>
      <w:tcPr>
        <w:tcBorders>
          <w:top w:val="nil"/>
          <w:bottom w:val="single" w:sz="12" w:space="0" w:color="F4B083" w:themeColor="accent2" w:themeTint="99"/>
          <w:insideH w:val="nil"/>
          <w:insideV w:val="nil"/>
        </w:tcBorders>
        <w:shd w:val="clear" w:color="000000" w:fill="FFFFFF" w:themeFill="background1"/>
      </w:tcPr>
    </w:tblStylePr>
    <w:tblStylePr w:type="lastRow">
      <w:rPr>
        <w:b/>
      </w:rPr>
      <w:tblPr/>
      <w:tcPr>
        <w:tcBorders>
          <w:top w:val="double" w:sz="2" w:space="0" w:color="F4B083" w:themeColor="accent2"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2-3">
    <w:name w:val="Grid Table 2 Accent 3"/>
    <w:basedOn w:val="a1"/>
    <w:uiPriority w:val="5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rPr>
      <w:tblPr/>
      <w:tcPr>
        <w:tcBorders>
          <w:top w:val="nil"/>
          <w:bottom w:val="single" w:sz="12" w:space="0" w:color="C9C9C9" w:themeColor="accent3" w:themeTint="99"/>
          <w:insideH w:val="nil"/>
          <w:insideV w:val="nil"/>
        </w:tcBorders>
        <w:shd w:val="clear" w:color="000000" w:fill="FFFFFF" w:themeFill="background1"/>
      </w:tcPr>
    </w:tblStylePr>
    <w:tblStylePr w:type="lastRow">
      <w:rPr>
        <w:b/>
      </w:rPr>
      <w:tblPr/>
      <w:tcPr>
        <w:tcBorders>
          <w:top w:val="double" w:sz="2" w:space="0" w:color="C9C9C9" w:themeColor="accent3"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2-4">
    <w:name w:val="Grid Table 2 Accent 4"/>
    <w:basedOn w:val="a1"/>
    <w:uiPriority w:val="55"/>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rPr>
      <w:tblPr/>
      <w:tcPr>
        <w:tcBorders>
          <w:top w:val="nil"/>
          <w:bottom w:val="single" w:sz="12" w:space="0" w:color="FFD966" w:themeColor="accent4" w:themeTint="99"/>
          <w:insideH w:val="nil"/>
          <w:insideV w:val="nil"/>
        </w:tcBorders>
        <w:shd w:val="clear" w:color="000000" w:fill="FFFFFF" w:themeFill="background1"/>
      </w:tcPr>
    </w:tblStylePr>
    <w:tblStylePr w:type="lastRow">
      <w:rPr>
        <w:b/>
      </w:rPr>
      <w:tblPr/>
      <w:tcPr>
        <w:tcBorders>
          <w:top w:val="double" w:sz="2" w:space="0" w:color="FFD966" w:themeColor="accent4"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2-5">
    <w:name w:val="Grid Table 2 Accent 5"/>
    <w:basedOn w:val="a1"/>
    <w:uiPriority w:val="5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rPr>
      <w:tblPr/>
      <w:tcPr>
        <w:tcBorders>
          <w:top w:val="nil"/>
          <w:bottom w:val="single" w:sz="12" w:space="0" w:color="9CC2E5" w:themeColor="accent5" w:themeTint="99"/>
          <w:insideH w:val="nil"/>
          <w:insideV w:val="nil"/>
        </w:tcBorders>
        <w:shd w:val="clear" w:color="000000" w:fill="FFFFFF" w:themeFill="background1"/>
      </w:tcPr>
    </w:tblStylePr>
    <w:tblStylePr w:type="lastRow">
      <w:rPr>
        <w:b/>
      </w:rPr>
      <w:tblPr/>
      <w:tcPr>
        <w:tcBorders>
          <w:top w:val="double" w:sz="2" w:space="0" w:color="9CC2E5" w:themeColor="accent5"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DEEAF6" w:themeFill="accent5" w:themeFillTint="33"/>
      </w:tcPr>
    </w:tblStylePr>
    <w:tblStylePr w:type="band1Horz">
      <w:tblPr/>
      <w:tcPr>
        <w:shd w:val="clear" w:color="000000" w:fill="DEEAF6" w:themeFill="accent5" w:themeFillTint="33"/>
      </w:tcPr>
    </w:tblStylePr>
  </w:style>
  <w:style w:type="table" w:styleId="2-6">
    <w:name w:val="Grid Table 2 Accent 6"/>
    <w:basedOn w:val="a1"/>
    <w:uiPriority w:val="5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rPr>
      <w:tblPr/>
      <w:tcPr>
        <w:tcBorders>
          <w:top w:val="nil"/>
          <w:bottom w:val="single" w:sz="12" w:space="0" w:color="A8D08D" w:themeColor="accent6" w:themeTint="99"/>
          <w:insideH w:val="nil"/>
          <w:insideV w:val="nil"/>
        </w:tcBorders>
        <w:shd w:val="clear" w:color="000000" w:fill="FFFFFF" w:themeFill="background1"/>
      </w:tcPr>
    </w:tblStylePr>
    <w:tblStylePr w:type="lastRow">
      <w:rPr>
        <w:b/>
      </w:rPr>
      <w:tblPr/>
      <w:tcPr>
        <w:tcBorders>
          <w:top w:val="double" w:sz="2" w:space="0" w:color="A8D08D" w:themeColor="accent6" w:themeTint="99"/>
          <w:bottom w:val="nil"/>
          <w:insideH w:val="nil"/>
          <w:insideV w:val="nil"/>
        </w:tcBorders>
        <w:shd w:val="clear" w:color="000000" w:fill="FFFFFF" w:themeFill="background1"/>
      </w:tcPr>
    </w:tblStylePr>
    <w:tblStylePr w:type="firstCol">
      <w:rPr>
        <w:b/>
      </w:rPr>
    </w:tblStylePr>
    <w:tblStylePr w:type="lastCol">
      <w:rPr>
        <w:b/>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31">
    <w:name w:val="Grid Table 3"/>
    <w:basedOn w:val="a1"/>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5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D9E2F3" w:themeFill="accent1" w:themeFillTint="33"/>
      </w:tcPr>
    </w:tblStylePr>
    <w:tblStylePr w:type="band1Horz">
      <w:tblPr/>
      <w:tcPr>
        <w:shd w:val="clear" w:color="000000"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2">
    <w:name w:val="Grid Table 3 Accent 2"/>
    <w:basedOn w:val="a1"/>
    <w:uiPriority w:val="6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1"/>
    <w:uiPriority w:val="6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1"/>
    <w:uiPriority w:val="6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1"/>
    <w:uiPriority w:val="6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DEEAF6" w:themeFill="accent5" w:themeFillTint="33"/>
      </w:tcPr>
    </w:tblStylePr>
    <w:tblStylePr w:type="band1Horz">
      <w:tblPr/>
      <w:tcPr>
        <w:shd w:val="clear" w:color="000000"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1"/>
    <w:uiPriority w:val="6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
    <w:name w:val="Grid Table 4"/>
    <w:basedOn w:val="a1"/>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000000"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
    <w:name w:val="Grid Table 4 Accent 1"/>
    <w:basedOn w:val="a1"/>
    <w:uiPriority w:val="6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000000" w:fill="4472C4" w:themeFill="accent1"/>
      </w:tcPr>
    </w:tblStylePr>
    <w:tblStylePr w:type="lastRow">
      <w:rPr>
        <w:b/>
      </w:rPr>
      <w:tblPr/>
      <w:tcPr>
        <w:tcBorders>
          <w:top w:val="double" w:sz="4" w:space="0" w:color="4472C4" w:themeColor="accent1"/>
        </w:tcBorders>
      </w:tcPr>
    </w:tblStylePr>
    <w:tblStylePr w:type="firstCol">
      <w:rPr>
        <w:b/>
      </w:rPr>
    </w:tblStylePr>
    <w:tblStylePr w:type="lastCol">
      <w:rPr>
        <w:b/>
      </w:rPr>
    </w:tblStylePr>
    <w:tblStylePr w:type="band1Vert">
      <w:tblPr/>
      <w:tcPr>
        <w:shd w:val="clear" w:color="000000" w:fill="D9E2F3" w:themeFill="accent1" w:themeFillTint="33"/>
      </w:tcPr>
    </w:tblStylePr>
    <w:tblStylePr w:type="band1Horz">
      <w:tblPr/>
      <w:tcPr>
        <w:shd w:val="clear" w:color="000000" w:fill="D9E2F3" w:themeFill="accent1" w:themeFillTint="33"/>
      </w:tcPr>
    </w:tblStylePr>
  </w:style>
  <w:style w:type="table" w:styleId="4-2">
    <w:name w:val="Grid Table 4 Accent 2"/>
    <w:basedOn w:val="a1"/>
    <w:uiPriority w:val="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000000" w:fill="ED7D31" w:themeFill="accent2"/>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4-3">
    <w:name w:val="Grid Table 4 Accent 3"/>
    <w:basedOn w:val="a1"/>
    <w:uiPriority w:val="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000000" w:fill="A5A5A5" w:themeFill="accent3"/>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4-4">
    <w:name w:val="Grid Table 4 Accent 4"/>
    <w:basedOn w:val="a1"/>
    <w:uiPriority w:val="6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000000" w:fill="FFC000" w:themeFill="accent4"/>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4-5">
    <w:name w:val="Grid Table 4 Accent 5"/>
    <w:basedOn w:val="a1"/>
    <w:uiPriority w:val="7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000000" w:fill="5B9BD5" w:themeFill="accent5"/>
      </w:tcPr>
    </w:tblStylePr>
    <w:tblStylePr w:type="lastRow">
      <w:rPr>
        <w:b/>
      </w:rPr>
      <w:tblPr/>
      <w:tcPr>
        <w:tcBorders>
          <w:top w:val="double" w:sz="4" w:space="0" w:color="5B9BD5" w:themeColor="accent5"/>
        </w:tcBorders>
      </w:tcPr>
    </w:tblStylePr>
    <w:tblStylePr w:type="firstCol">
      <w:rPr>
        <w:b/>
      </w:rPr>
    </w:tblStylePr>
    <w:tblStylePr w:type="lastCol">
      <w:rPr>
        <w:b/>
      </w:rPr>
    </w:tblStylePr>
    <w:tblStylePr w:type="band1Vert">
      <w:tblPr/>
      <w:tcPr>
        <w:shd w:val="clear" w:color="000000" w:fill="DEEAF6" w:themeFill="accent5" w:themeFillTint="33"/>
      </w:tcPr>
    </w:tblStylePr>
    <w:tblStylePr w:type="band1Horz">
      <w:tblPr/>
      <w:tcPr>
        <w:shd w:val="clear" w:color="000000" w:fill="DEEAF6" w:themeFill="accent5" w:themeFillTint="33"/>
      </w:tcPr>
    </w:tblStylePr>
  </w:style>
  <w:style w:type="table" w:styleId="4-6">
    <w:name w:val="Grid Table 4 Accent 6"/>
    <w:basedOn w:val="a1"/>
    <w:uiPriority w:val="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000000" w:fill="70AD47" w:themeFill="accent6"/>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51">
    <w:name w:val="Grid Table 5 Dark"/>
    <w:basedOn w:val="a1"/>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CCCCCC" w:themeFill="tex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000000" w:themeFill="tex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000000" w:themeFill="tex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000000" w:themeFill="tex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000000" w:themeFill="text1"/>
      </w:tcPr>
    </w:tblStylePr>
    <w:tblStylePr w:type="band1Vert">
      <w:tblPr/>
      <w:tcPr>
        <w:shd w:val="clear" w:color="000000" w:fill="999999" w:themeFill="text1" w:themeFillTint="66"/>
      </w:tcPr>
    </w:tblStylePr>
    <w:tblStylePr w:type="band1Horz">
      <w:tblPr/>
      <w:tcPr>
        <w:shd w:val="clear" w:color="000000" w:fill="999999" w:themeFill="text1" w:themeFillTint="66"/>
      </w:tcPr>
    </w:tblStylePr>
  </w:style>
  <w:style w:type="table" w:styleId="5-1">
    <w:name w:val="Grid Table 5 Dark Accent 1"/>
    <w:basedOn w:val="a1"/>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9E2F3" w:themeFill="accen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472C4" w:themeFill="accen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472C4" w:themeFill="accen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472C4" w:themeFill="accen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472C4" w:themeFill="accent1"/>
      </w:tcPr>
    </w:tblStylePr>
    <w:tblStylePr w:type="band1Vert">
      <w:tblPr/>
      <w:tcPr>
        <w:shd w:val="clear" w:color="000000" w:fill="B4C6E7" w:themeFill="accent1" w:themeFillTint="66"/>
      </w:tcPr>
    </w:tblStylePr>
    <w:tblStylePr w:type="band1Horz">
      <w:tblPr/>
      <w:tcPr>
        <w:shd w:val="clear" w:color="000000" w:fill="B4C6E7" w:themeFill="accent1" w:themeFillTint="66"/>
      </w:tcPr>
    </w:tblStylePr>
  </w:style>
  <w:style w:type="table" w:styleId="5-2">
    <w:name w:val="Grid Table 5 Dark Accent 2"/>
    <w:basedOn w:val="a1"/>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BE4D5" w:themeFill="accent2"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ED7D31" w:themeFill="accent2"/>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ED7D31" w:themeFill="accent2"/>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ED7D31" w:themeFill="accent2"/>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ED7D31" w:themeFill="accent2"/>
      </w:tcPr>
    </w:tblStylePr>
    <w:tblStylePr w:type="band1Vert">
      <w:tblPr/>
      <w:tcPr>
        <w:shd w:val="clear" w:color="000000" w:fill="F7CAAC" w:themeFill="accent2" w:themeFillTint="66"/>
      </w:tcPr>
    </w:tblStylePr>
    <w:tblStylePr w:type="band1Horz">
      <w:tblPr/>
      <w:tcPr>
        <w:shd w:val="clear" w:color="000000" w:fill="F7CAAC" w:themeFill="accent2" w:themeFillTint="66"/>
      </w:tcPr>
    </w:tblStylePr>
  </w:style>
  <w:style w:type="table" w:styleId="5-3">
    <w:name w:val="Grid Table 5 Dark Accent 3"/>
    <w:basedOn w:val="a1"/>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EDEDED" w:themeFill="accent3"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A5A5A5" w:themeFill="accent3"/>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A5A5A5" w:themeFill="accent3"/>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A5A5A5" w:themeFill="accent3"/>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A5A5A5" w:themeFill="accent3"/>
      </w:tcPr>
    </w:tblStylePr>
    <w:tblStylePr w:type="band1Vert">
      <w:tblPr/>
      <w:tcPr>
        <w:shd w:val="clear" w:color="000000" w:fill="DBDBDB" w:themeFill="accent3" w:themeFillTint="66"/>
      </w:tcPr>
    </w:tblStylePr>
    <w:tblStylePr w:type="band1Horz">
      <w:tblPr/>
      <w:tcPr>
        <w:shd w:val="clear" w:color="000000" w:fill="DBDBDB" w:themeFill="accent3" w:themeFillTint="66"/>
      </w:tcPr>
    </w:tblStylePr>
  </w:style>
  <w:style w:type="table" w:styleId="5-4">
    <w:name w:val="Grid Table 5 Dark Accent 4"/>
    <w:basedOn w:val="a1"/>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FF2CC" w:themeFill="accent4"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FFC000" w:themeFill="accent4"/>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FFC000" w:themeFill="accent4"/>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FFC000" w:themeFill="accent4"/>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FFC000" w:themeFill="accent4"/>
      </w:tcPr>
    </w:tblStylePr>
    <w:tblStylePr w:type="band1Vert">
      <w:tblPr/>
      <w:tcPr>
        <w:shd w:val="clear" w:color="000000" w:fill="FFE599" w:themeFill="accent4" w:themeFillTint="66"/>
      </w:tcPr>
    </w:tblStylePr>
    <w:tblStylePr w:type="band1Horz">
      <w:tblPr/>
      <w:tcPr>
        <w:shd w:val="clear" w:color="000000" w:fill="FFE599" w:themeFill="accent4" w:themeFillTint="66"/>
      </w:tcPr>
    </w:tblStylePr>
  </w:style>
  <w:style w:type="table" w:styleId="5-5">
    <w:name w:val="Grid Table 5 Dark Accent 5"/>
    <w:basedOn w:val="a1"/>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EEAF6" w:themeFill="accent5"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5B9BD5" w:themeFill="accent5"/>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5B9BD5" w:themeFill="accent5"/>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5B9BD5" w:themeFill="accent5"/>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5B9BD5" w:themeFill="accent5"/>
      </w:tcPr>
    </w:tblStylePr>
    <w:tblStylePr w:type="band1Vert">
      <w:tblPr/>
      <w:tcPr>
        <w:shd w:val="clear" w:color="000000" w:fill="BDD6EE" w:themeFill="accent5" w:themeFillTint="66"/>
      </w:tcPr>
    </w:tblStylePr>
    <w:tblStylePr w:type="band1Horz">
      <w:tblPr/>
      <w:tcPr>
        <w:shd w:val="clear" w:color="000000" w:fill="BDD6EE" w:themeFill="accent5" w:themeFillTint="66"/>
      </w:tcPr>
    </w:tblStylePr>
  </w:style>
  <w:style w:type="table" w:styleId="5-6">
    <w:name w:val="Grid Table 5 Dark Accent 6"/>
    <w:basedOn w:val="a1"/>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E2EFD9" w:themeFill="accent6"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70AD47" w:themeFill="accent6"/>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70AD47" w:themeFill="accent6"/>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70AD47" w:themeFill="accent6"/>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70AD47" w:themeFill="accent6"/>
      </w:tcPr>
    </w:tblStylePr>
    <w:tblStylePr w:type="band1Vert">
      <w:tblPr/>
      <w:tcPr>
        <w:shd w:val="clear" w:color="000000" w:fill="C5E0B3" w:themeFill="accent6" w:themeFillTint="66"/>
      </w:tcPr>
    </w:tblStylePr>
    <w:tblStylePr w:type="band1Horz">
      <w:tblPr/>
      <w:tcPr>
        <w:shd w:val="clear" w:color="000000" w:fill="C5E0B3" w:themeFill="accent6" w:themeFillTint="66"/>
      </w:tcPr>
    </w:tblStylePr>
  </w:style>
  <w:style w:type="table" w:styleId="60">
    <w:name w:val="Grid Table 6 Colorful"/>
    <w:basedOn w:val="a1"/>
    <w:uiPriority w:val="79"/>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12" w:space="0" w:color="666666" w:themeColor="text1" w:themeTint="99"/>
        </w:tcBorders>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
    <w:name w:val="Grid Table 6 Colorful Accent 1"/>
    <w:basedOn w:val="a1"/>
    <w:uiPriority w:val="80"/>
    <w:rPr>
      <w:color w:val="2F5395" w:themeColor="accent1" w:themeShade="B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rPr>
      <w:tblPr/>
      <w:tcPr>
        <w:tcBorders>
          <w:bottom w:val="single" w:sz="12" w:space="0" w:color="8EAADB" w:themeColor="accent1" w:themeTint="99"/>
        </w:tcBorders>
      </w:tcPr>
    </w:tblStylePr>
    <w:tblStylePr w:type="lastRow">
      <w:rPr>
        <w:b/>
      </w:rPr>
      <w:tblPr/>
      <w:tcPr>
        <w:tcBorders>
          <w:top w:val="double" w:sz="4" w:space="0" w:color="8EAADB" w:themeColor="accent1" w:themeTint="99"/>
        </w:tcBorders>
      </w:tcPr>
    </w:tblStylePr>
    <w:tblStylePr w:type="firstCol">
      <w:rPr>
        <w:b/>
      </w:rPr>
    </w:tblStylePr>
    <w:tblStylePr w:type="lastCol">
      <w:rPr>
        <w:b/>
      </w:rPr>
    </w:tblStylePr>
    <w:tblStylePr w:type="band1Vert">
      <w:tblPr/>
      <w:tcPr>
        <w:shd w:val="clear" w:color="000000" w:fill="D9E2F3" w:themeFill="accent1" w:themeFillTint="33"/>
      </w:tcPr>
    </w:tblStylePr>
    <w:tblStylePr w:type="band1Horz">
      <w:tblPr/>
      <w:tcPr>
        <w:shd w:val="clear" w:color="000000" w:fill="D9E2F3" w:themeFill="accent1" w:themeFillTint="33"/>
      </w:tcPr>
    </w:tblStylePr>
  </w:style>
  <w:style w:type="table" w:styleId="6-2">
    <w:name w:val="Grid Table 6 Colorful Accent 2"/>
    <w:basedOn w:val="a1"/>
    <w:uiPriority w:val="81"/>
    <w:rPr>
      <w:color w:val="C35911" w:themeColor="accent2" w:themeShade="B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bottom w:val="single" w:sz="12" w:space="0" w:color="F4B083" w:themeColor="accent2" w:themeTint="99"/>
        </w:tcBorders>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6-3">
    <w:name w:val="Grid Table 6 Colorful Accent 3"/>
    <w:basedOn w:val="a1"/>
    <w:uiPriority w:val="82"/>
    <w:rPr>
      <w:color w:val="7A7A7A" w:themeColor="accent3" w:themeShade="B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bottom w:val="single" w:sz="12" w:space="0" w:color="C9C9C9" w:themeColor="accent3" w:themeTint="99"/>
        </w:tcBorders>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6-4">
    <w:name w:val="Grid Table 6 Colorful Accent 4"/>
    <w:basedOn w:val="a1"/>
    <w:uiPriority w:val="83"/>
    <w:rPr>
      <w:color w:val="BE8F00" w:themeColor="accent4" w:themeShade="B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bottom w:val="single" w:sz="12" w:space="0" w:color="FFD966" w:themeColor="accent4" w:themeTint="99"/>
        </w:tcBorders>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6-5">
    <w:name w:val="Grid Table 6 Colorful Accent 5"/>
    <w:basedOn w:val="a1"/>
    <w:uiPriority w:val="84"/>
    <w:rPr>
      <w:color w:val="2E74B4" w:themeColor="accent5" w:themeShade="B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rPr>
      <w:tblPr/>
      <w:tcPr>
        <w:tcBorders>
          <w:bottom w:val="single" w:sz="12" w:space="0" w:color="9CC2E5" w:themeColor="accent5" w:themeTint="99"/>
        </w:tcBorders>
      </w:tcPr>
    </w:tblStylePr>
    <w:tblStylePr w:type="lastRow">
      <w:rPr>
        <w:b/>
      </w:rPr>
      <w:tblPr/>
      <w:tcPr>
        <w:tcBorders>
          <w:top w:val="double" w:sz="4" w:space="0" w:color="9CC2E5" w:themeColor="accent5" w:themeTint="99"/>
        </w:tcBorders>
      </w:tcPr>
    </w:tblStylePr>
    <w:tblStylePr w:type="firstCol">
      <w:rPr>
        <w:b/>
      </w:rPr>
    </w:tblStylePr>
    <w:tblStylePr w:type="lastCol">
      <w:rPr>
        <w:b/>
      </w:rPr>
    </w:tblStylePr>
    <w:tblStylePr w:type="band1Vert">
      <w:tblPr/>
      <w:tcPr>
        <w:shd w:val="clear" w:color="000000" w:fill="DEEAF6" w:themeFill="accent5" w:themeFillTint="33"/>
      </w:tcPr>
    </w:tblStylePr>
    <w:tblStylePr w:type="band1Horz">
      <w:tblPr/>
      <w:tcPr>
        <w:shd w:val="clear" w:color="000000" w:fill="DEEAF6" w:themeFill="accent5" w:themeFillTint="33"/>
      </w:tcPr>
    </w:tblStylePr>
  </w:style>
  <w:style w:type="table" w:styleId="6-6">
    <w:name w:val="Grid Table 6 Colorful Accent 6"/>
    <w:basedOn w:val="a1"/>
    <w:uiPriority w:val="85"/>
    <w:rPr>
      <w:color w:val="538035" w:themeColor="accent6" w:themeShade="B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bottom w:val="single" w:sz="12" w:space="0" w:color="A8D08D" w:themeColor="accent6" w:themeTint="99"/>
        </w:tcBorders>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7">
    <w:name w:val="Grid Table 7 Colorful"/>
    <w:basedOn w:val="a1"/>
    <w:uiPriority w:val="86"/>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87"/>
    <w:rPr>
      <w:color w:val="2F5395" w:themeColor="accent1" w:themeShade="B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D9E2F3" w:themeFill="accent1" w:themeFillTint="33"/>
      </w:tcPr>
    </w:tblStylePr>
    <w:tblStylePr w:type="band1Horz">
      <w:tblPr/>
      <w:tcPr>
        <w:shd w:val="clear" w:color="000000"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7-2">
    <w:name w:val="Grid Table 7 Colorful Accent 2"/>
    <w:basedOn w:val="a1"/>
    <w:uiPriority w:val="88"/>
    <w:rPr>
      <w:color w:val="C35911" w:themeColor="accent2" w:themeShade="B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1"/>
    <w:uiPriority w:val="89"/>
    <w:rPr>
      <w:color w:val="7A7A7A" w:themeColor="accent3" w:themeShade="B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1"/>
    <w:uiPriority w:val="90"/>
    <w:rPr>
      <w:color w:val="BE8F00" w:themeColor="accent4" w:themeShade="B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1"/>
    <w:uiPriority w:val="91"/>
    <w:rPr>
      <w:color w:val="2E74B4" w:themeColor="accent5" w:themeShade="B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DEEAF6" w:themeFill="accent5" w:themeFillTint="33"/>
      </w:tcPr>
    </w:tblStylePr>
    <w:tblStylePr w:type="band1Horz">
      <w:tblPr/>
      <w:tcPr>
        <w:shd w:val="clear" w:color="000000"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6">
    <w:name w:val="Grid Table 7 Colorful Accent 6"/>
    <w:basedOn w:val="a1"/>
    <w:uiPriority w:val="92"/>
    <w:rPr>
      <w:color w:val="538035" w:themeColor="accent6" w:themeShade="B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000000" w:fill="FFFFFF" w:themeFill="background1"/>
      </w:tcPr>
    </w:tblStylePr>
    <w:tblStylePr w:type="lastRow">
      <w:rPr>
        <w:b/>
      </w:rPr>
      <w:tblPr/>
      <w:tcPr>
        <w:tcBorders>
          <w:left w:val="nil"/>
          <w:bottom w:val="nil"/>
          <w:right w:val="nil"/>
          <w:insideH w:val="nil"/>
          <w:insideV w:val="nil"/>
        </w:tcBorders>
        <w:shd w:val="clear" w:color="000000" w:fill="FFFFFF" w:themeFill="background1"/>
      </w:tcPr>
    </w:tblStylePr>
    <w:tblStylePr w:type="firstCol">
      <w:pPr>
        <w:jc w:val="right"/>
      </w:pPr>
      <w:rPr>
        <w:i/>
      </w:rPr>
      <w:tblPr/>
      <w:tcPr>
        <w:tcBorders>
          <w:top w:val="nil"/>
          <w:left w:val="nil"/>
          <w:bottom w:val="nil"/>
          <w:insideH w:val="nil"/>
          <w:insideV w:val="nil"/>
        </w:tcBorders>
        <w:shd w:val="clear" w:color="000000" w:fill="FFFFFF" w:themeFill="background1"/>
      </w:tcPr>
    </w:tblStylePr>
    <w:tblStylePr w:type="lastCol">
      <w:rPr>
        <w:i/>
      </w:rPr>
      <w:tblPr/>
      <w:tcPr>
        <w:tcBorders>
          <w:top w:val="nil"/>
          <w:bottom w:val="nil"/>
          <w:right w:val="nil"/>
          <w:insideH w:val="nil"/>
          <w:insideV w:val="nil"/>
        </w:tcBorders>
        <w:shd w:val="clear" w:color="000000" w:fill="FFFFFF" w:themeFill="background1"/>
      </w:tc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3">
    <w:name w:val="List Table 1 Light"/>
    <w:basedOn w:val="a1"/>
    <w:uiPriority w:val="93"/>
    <w:tblPr>
      <w:tblStyleRowBandSize w:val="1"/>
      <w:tblStyleColBandSize w:val="1"/>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1-10">
    <w:name w:val="List Table 1 Light Accent 1"/>
    <w:basedOn w:val="a1"/>
    <w:uiPriority w:val="94"/>
    <w:tblPr>
      <w:tblStyleRowBandSize w:val="1"/>
      <w:tblStyleColBandSize w:val="1"/>
    </w:tblPr>
    <w:tblStylePr w:type="firstRow">
      <w:rPr>
        <w:b/>
      </w:rPr>
      <w:tblPr/>
      <w:tcPr>
        <w:tcBorders>
          <w:bottom w:val="single" w:sz="4" w:space="0" w:color="8EAADB" w:themeColor="accent1" w:themeTint="99"/>
        </w:tcBorders>
      </w:tcPr>
    </w:tblStylePr>
    <w:tblStylePr w:type="lastRow">
      <w:rPr>
        <w:b/>
      </w:rPr>
      <w:tblPr/>
      <w:tcPr>
        <w:tcBorders>
          <w:top w:val="single" w:sz="4" w:space="0" w:color="8EAADB" w:themeColor="accent1" w:themeTint="99"/>
        </w:tcBorders>
      </w:tcPr>
    </w:tblStylePr>
    <w:tblStylePr w:type="firstCol">
      <w:rPr>
        <w:b/>
      </w:rPr>
    </w:tblStylePr>
    <w:tblStylePr w:type="lastCol">
      <w:rPr>
        <w:b/>
      </w:rPr>
    </w:tblStylePr>
    <w:tblStylePr w:type="band1Vert">
      <w:tblPr/>
      <w:tcPr>
        <w:shd w:val="clear" w:color="000000" w:fill="D9E2F3" w:themeFill="accent1" w:themeFillTint="33"/>
      </w:tcPr>
    </w:tblStylePr>
    <w:tblStylePr w:type="band1Horz">
      <w:tblPr/>
      <w:tcPr>
        <w:shd w:val="clear" w:color="000000" w:fill="D9E2F3" w:themeFill="accent1" w:themeFillTint="33"/>
      </w:tcPr>
    </w:tblStylePr>
  </w:style>
  <w:style w:type="table" w:styleId="1-20">
    <w:name w:val="List Table 1 Light Accent 2"/>
    <w:basedOn w:val="a1"/>
    <w:uiPriority w:val="95"/>
    <w:tblPr>
      <w:tblStyleRowBandSize w:val="1"/>
      <w:tblStyleColBandSize w:val="1"/>
    </w:tblPr>
    <w:tblStylePr w:type="firstRow">
      <w:rPr>
        <w:b/>
      </w:rPr>
      <w:tblPr/>
      <w:tcPr>
        <w:tcBorders>
          <w:bottom w:val="single" w:sz="4" w:space="0" w:color="F4B083" w:themeColor="accent2" w:themeTint="99"/>
        </w:tcBorders>
      </w:tcPr>
    </w:tblStylePr>
    <w:tblStylePr w:type="lastRow">
      <w:rPr>
        <w:b/>
      </w:rPr>
      <w:tblPr/>
      <w:tcPr>
        <w:tcBorders>
          <w:top w:val="single" w:sz="4" w:space="0" w:color="F4B083" w:themeColor="accent2" w:themeTint="99"/>
        </w:tcBorders>
      </w:tcPr>
    </w:tblStylePr>
    <w:tblStylePr w:type="firstCol">
      <w:rPr>
        <w:b/>
      </w:rPr>
    </w:tblStylePr>
    <w:tblStylePr w:type="lastCol">
      <w:rPr>
        <w:b/>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1-30">
    <w:name w:val="List Table 1 Light Accent 3"/>
    <w:basedOn w:val="a1"/>
    <w:uiPriority w:val="96"/>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1-40">
    <w:name w:val="List Table 1 Light Accent 4"/>
    <w:basedOn w:val="a1"/>
    <w:uiPriority w:val="97"/>
    <w:tblPr>
      <w:tblStyleRowBandSize w:val="1"/>
      <w:tblStyleColBandSize w:val="1"/>
    </w:tblPr>
    <w:tblStylePr w:type="firstRow">
      <w:rPr>
        <w:b/>
      </w:rPr>
      <w:tblPr/>
      <w:tcPr>
        <w:tcBorders>
          <w:bottom w:val="single" w:sz="4" w:space="0" w:color="FFD966" w:themeColor="accent4" w:themeTint="99"/>
        </w:tcBorders>
      </w:tcPr>
    </w:tblStylePr>
    <w:tblStylePr w:type="lastRow">
      <w:rPr>
        <w:b/>
      </w:rPr>
      <w:tblPr/>
      <w:tcPr>
        <w:tcBorders>
          <w:top w:val="single" w:sz="4" w:space="0" w:color="FFD966" w:themeColor="accent4" w:themeTint="99"/>
        </w:tcBorders>
      </w:tcPr>
    </w:tblStylePr>
    <w:tblStylePr w:type="firstCol">
      <w:rPr>
        <w:b/>
      </w:rPr>
    </w:tblStylePr>
    <w:tblStylePr w:type="lastCol">
      <w:rPr>
        <w:b/>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1-50">
    <w:name w:val="List Table 1 Light Accent 5"/>
    <w:basedOn w:val="a1"/>
    <w:uiPriority w:val="98"/>
    <w:tblPr>
      <w:tblStyleRowBandSize w:val="1"/>
      <w:tblStyleColBandSize w:val="1"/>
    </w:tblPr>
    <w:tblStylePr w:type="firstRow">
      <w:rPr>
        <w:b/>
      </w:rPr>
      <w:tblPr/>
      <w:tcPr>
        <w:tcBorders>
          <w:bottom w:val="single" w:sz="4" w:space="0" w:color="9CC2E5" w:themeColor="accent5" w:themeTint="99"/>
        </w:tcBorders>
      </w:tcPr>
    </w:tblStylePr>
    <w:tblStylePr w:type="lastRow">
      <w:rPr>
        <w:b/>
      </w:rPr>
      <w:tblPr/>
      <w:tcPr>
        <w:tcBorders>
          <w:top w:val="single" w:sz="4" w:space="0" w:color="9CC2E5" w:themeColor="accent5" w:themeTint="99"/>
        </w:tcBorders>
      </w:tcPr>
    </w:tblStylePr>
    <w:tblStylePr w:type="firstCol">
      <w:rPr>
        <w:b/>
      </w:rPr>
    </w:tblStylePr>
    <w:tblStylePr w:type="lastCol">
      <w:rPr>
        <w:b/>
      </w:rPr>
    </w:tblStylePr>
    <w:tblStylePr w:type="band1Vert">
      <w:tblPr/>
      <w:tcPr>
        <w:shd w:val="clear" w:color="000000" w:fill="DEEAF6" w:themeFill="accent5" w:themeFillTint="33"/>
      </w:tcPr>
    </w:tblStylePr>
    <w:tblStylePr w:type="band1Horz">
      <w:tblPr/>
      <w:tcPr>
        <w:shd w:val="clear" w:color="000000" w:fill="DEEAF6" w:themeFill="accent5" w:themeFillTint="33"/>
      </w:tcPr>
    </w:tblStylePr>
  </w:style>
  <w:style w:type="table" w:styleId="1-60">
    <w:name w:val="List Table 1 Light Accent 6"/>
    <w:basedOn w:val="a1"/>
    <w:uiPriority w:val="99"/>
    <w:tblPr>
      <w:tblStyleRowBandSize w:val="1"/>
      <w:tblStyleColBandSize w:val="1"/>
    </w:tblPr>
    <w:tblStylePr w:type="firstRow">
      <w:rPr>
        <w:b/>
      </w:rPr>
      <w:tblPr/>
      <w:tcPr>
        <w:tcBorders>
          <w:bottom w:val="single" w:sz="4" w:space="0" w:color="A8D08D" w:themeColor="accent6" w:themeTint="99"/>
        </w:tcBorders>
      </w:tcPr>
    </w:tblStylePr>
    <w:tblStylePr w:type="lastRow">
      <w:rPr>
        <w:b/>
      </w:rPr>
      <w:tblPr/>
      <w:tcPr>
        <w:tcBorders>
          <w:top w:val="single" w:sz="4" w:space="0" w:color="A8D08D" w:themeColor="accent6" w:themeTint="99"/>
        </w:tcBorders>
      </w:tcPr>
    </w:tblStylePr>
    <w:tblStylePr w:type="firstCol">
      <w:rPr>
        <w:b/>
      </w:rPr>
    </w:tblStylePr>
    <w:tblStylePr w:type="lastCol">
      <w:rPr>
        <w:b/>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22">
    <w:name w:val="List Table 2"/>
    <w:basedOn w:val="a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0">
    <w:name w:val="List Table 2 Accent 1"/>
    <w:basedOn w:val="a1"/>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D9E2F3" w:themeFill="accent1" w:themeFillTint="33"/>
      </w:tcPr>
    </w:tblStylePr>
    <w:tblStylePr w:type="band1Horz">
      <w:tblPr/>
      <w:tcPr>
        <w:shd w:val="clear" w:color="000000" w:fill="D9E2F3" w:themeFill="accent1" w:themeFillTint="33"/>
      </w:tcPr>
    </w:tblStylePr>
  </w:style>
  <w:style w:type="table" w:styleId="2-20">
    <w:name w:val="List Table 2 Accent 2"/>
    <w:basedOn w:val="a1"/>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2-30">
    <w:name w:val="List Table 2 Accent 3"/>
    <w:basedOn w:val="a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2-40">
    <w:name w:val="List Table 2 Accent 4"/>
    <w:basedOn w:val="a1"/>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2-50">
    <w:name w:val="List Table 2 Accent 5"/>
    <w:basedOn w:val="a1"/>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DEEAF6" w:themeFill="accent5" w:themeFillTint="33"/>
      </w:tcPr>
    </w:tblStylePr>
    <w:tblStylePr w:type="band1Horz">
      <w:tblPr/>
      <w:tcPr>
        <w:shd w:val="clear" w:color="000000" w:fill="DEEAF6" w:themeFill="accent5" w:themeFillTint="33"/>
      </w:tcPr>
    </w:tblStylePr>
  </w:style>
  <w:style w:type="table" w:styleId="2-60">
    <w:name w:val="List Table 2 Accent 6"/>
    <w:basedOn w:val="a1"/>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32">
    <w:name w:val="List Table 3"/>
    <w:basedOn w:val="a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000000" w:fill="000000" w:themeFill="text1"/>
      </w:tcPr>
    </w:tblStylePr>
    <w:tblStylePr w:type="lastRow">
      <w:rPr>
        <w:b/>
      </w:rPr>
      <w:tblPr/>
      <w:tcPr>
        <w:tcBorders>
          <w:top w:val="double" w:sz="4" w:space="0" w:color="000000" w:themeColor="text1"/>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color w:val="FFFFFF" w:themeColor="background1"/>
      </w:rPr>
      <w:tblPr/>
      <w:tcPr>
        <w:shd w:val="clear" w:color="000000" w:fill="4472C4" w:themeFill="accent1"/>
      </w:tcPr>
    </w:tblStylePr>
    <w:tblStylePr w:type="lastRow">
      <w:rPr>
        <w:b/>
      </w:rPr>
      <w:tblPr/>
      <w:tcPr>
        <w:tcBorders>
          <w:top w:val="double" w:sz="4" w:space="0" w:color="4472C4" w:themeColor="accent1"/>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20">
    <w:name w:val="List Table 3 Accent 2"/>
    <w:basedOn w:val="a1"/>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color w:val="FFFFFF" w:themeColor="background1"/>
      </w:rPr>
      <w:tblPr/>
      <w:tcPr>
        <w:shd w:val="clear" w:color="000000" w:fill="ED7D31" w:themeFill="accent2"/>
      </w:tcPr>
    </w:tblStylePr>
    <w:tblStylePr w:type="lastRow">
      <w:rPr>
        <w:b/>
      </w:rPr>
      <w:tblPr/>
      <w:tcPr>
        <w:tcBorders>
          <w:top w:val="double" w:sz="4" w:space="0" w:color="ED7D31" w:themeColor="accent2"/>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color w:val="FFFFFF" w:themeColor="background1"/>
      </w:rPr>
      <w:tblPr/>
      <w:tcPr>
        <w:shd w:val="clear" w:color="000000" w:fill="A5A5A5" w:themeFill="accent3"/>
      </w:tcPr>
    </w:tblStylePr>
    <w:tblStylePr w:type="lastRow">
      <w:rPr>
        <w:b/>
      </w:rPr>
      <w:tblPr/>
      <w:tcPr>
        <w:tcBorders>
          <w:top w:val="double" w:sz="4" w:space="0" w:color="A5A5A5" w:themeColor="accent3"/>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1"/>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color w:val="FFFFFF" w:themeColor="background1"/>
      </w:rPr>
      <w:tblPr/>
      <w:tcPr>
        <w:shd w:val="clear" w:color="000000" w:fill="FFC000" w:themeFill="accent4"/>
      </w:tcPr>
    </w:tblStylePr>
    <w:tblStylePr w:type="lastRow">
      <w:rPr>
        <w:b/>
      </w:rPr>
      <w:tblPr/>
      <w:tcPr>
        <w:tcBorders>
          <w:top w:val="double" w:sz="4" w:space="0" w:color="FFC000" w:themeColor="accent4"/>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1"/>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color w:val="FFFFFF" w:themeColor="background1"/>
      </w:rPr>
      <w:tblPr/>
      <w:tcPr>
        <w:shd w:val="clear" w:color="000000" w:fill="5B9BD5" w:themeFill="accent5"/>
      </w:tcPr>
    </w:tblStylePr>
    <w:tblStylePr w:type="lastRow">
      <w:rPr>
        <w:b/>
      </w:rPr>
      <w:tblPr/>
      <w:tcPr>
        <w:tcBorders>
          <w:top w:val="double" w:sz="4" w:space="0" w:color="5B9BD5" w:themeColor="accent5"/>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60">
    <w:name w:val="List Table 3 Accent 6"/>
    <w:basedOn w:val="a1"/>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color w:val="FFFFFF" w:themeColor="background1"/>
      </w:rPr>
      <w:tblPr/>
      <w:tcPr>
        <w:shd w:val="clear" w:color="000000" w:fill="70AD47" w:themeFill="accent6"/>
      </w:tcPr>
    </w:tblStylePr>
    <w:tblStylePr w:type="lastRow">
      <w:rPr>
        <w:b/>
      </w:rPr>
      <w:tblPr/>
      <w:tcPr>
        <w:tcBorders>
          <w:top w:val="double" w:sz="4" w:space="0" w:color="70AD47" w:themeColor="accent6"/>
        </w:tcBorders>
        <w:shd w:val="clear" w:color="000000" w:fill="FFFFFF" w:themeFill="background1"/>
      </w:tcPr>
    </w:tblStylePr>
    <w:tblStylePr w:type="firstCol">
      <w:rPr>
        <w:b/>
      </w:rPr>
      <w:tblPr/>
      <w:tcPr>
        <w:tcBorders>
          <w:right w:val="nil"/>
        </w:tcBorders>
        <w:shd w:val="clear" w:color="000000" w:fill="FFFFFF" w:themeFill="background1"/>
      </w:tcPr>
    </w:tblStylePr>
    <w:tblStylePr w:type="lastCol">
      <w:rPr>
        <w:b/>
      </w:rPr>
      <w:tblPr/>
      <w:tcPr>
        <w:tcBorders>
          <w:left w:val="nil"/>
        </w:tcBorders>
        <w:shd w:val="clear" w:color="000000"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2">
    <w:name w:val="List Table 4"/>
    <w:basedOn w:val="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000000"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0">
    <w:name w:val="List Table 4 Accent 1"/>
    <w:basedOn w:val="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000000" w:fill="4472C4" w:themeFill="accent1"/>
      </w:tcPr>
    </w:tblStylePr>
    <w:tblStylePr w:type="lastRow">
      <w:rPr>
        <w:b/>
      </w:rPr>
      <w:tblPr/>
      <w:tcPr>
        <w:tcBorders>
          <w:top w:val="double" w:sz="4" w:space="0" w:color="8EAADB" w:themeColor="accent1" w:themeTint="99"/>
        </w:tcBorders>
      </w:tcPr>
    </w:tblStylePr>
    <w:tblStylePr w:type="firstCol">
      <w:rPr>
        <w:b/>
      </w:rPr>
    </w:tblStylePr>
    <w:tblStylePr w:type="lastCol">
      <w:rPr>
        <w:b/>
      </w:rPr>
    </w:tblStylePr>
    <w:tblStylePr w:type="band1Vert">
      <w:tblPr/>
      <w:tcPr>
        <w:shd w:val="clear" w:color="000000" w:fill="D9E2F3" w:themeFill="accent1" w:themeFillTint="33"/>
      </w:tcPr>
    </w:tblStylePr>
    <w:tblStylePr w:type="band1Horz">
      <w:tblPr/>
      <w:tcPr>
        <w:shd w:val="clear" w:color="000000" w:fill="D9E2F3" w:themeFill="accent1" w:themeFillTint="33"/>
      </w:tcPr>
    </w:tblStylePr>
  </w:style>
  <w:style w:type="table" w:styleId="4-20">
    <w:name w:val="List Table 4 Accent 2"/>
    <w:basedOn w:val="a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000000" w:fill="ED7D31" w:themeFill="accent2"/>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4-30">
    <w:name w:val="List Table 4 Accent 3"/>
    <w:basedOn w:val="a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000000" w:fill="A5A5A5" w:themeFill="accent3"/>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4-40">
    <w:name w:val="List Table 4 Accent 4"/>
    <w:basedOn w:val="a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000000" w:fill="FFC000" w:themeFill="accent4"/>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4-50">
    <w:name w:val="List Table 4 Accent 5"/>
    <w:basedOn w:val="a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000000" w:fill="5B9BD5" w:themeFill="accent5"/>
      </w:tcPr>
    </w:tblStylePr>
    <w:tblStylePr w:type="lastRow">
      <w:rPr>
        <w:b/>
      </w:rPr>
      <w:tblPr/>
      <w:tcPr>
        <w:tcBorders>
          <w:top w:val="double" w:sz="4" w:space="0" w:color="9CC2E5" w:themeColor="accent5" w:themeTint="99"/>
        </w:tcBorders>
      </w:tcPr>
    </w:tblStylePr>
    <w:tblStylePr w:type="firstCol">
      <w:rPr>
        <w:b/>
      </w:rPr>
    </w:tblStylePr>
    <w:tblStylePr w:type="lastCol">
      <w:rPr>
        <w:b/>
      </w:rPr>
    </w:tblStylePr>
    <w:tblStylePr w:type="band1Vert">
      <w:tblPr/>
      <w:tcPr>
        <w:shd w:val="clear" w:color="000000" w:fill="DEEAF6" w:themeFill="accent5" w:themeFillTint="33"/>
      </w:tcPr>
    </w:tblStylePr>
    <w:tblStylePr w:type="band1Horz">
      <w:tblPr/>
      <w:tcPr>
        <w:shd w:val="clear" w:color="000000" w:fill="DEEAF6" w:themeFill="accent5" w:themeFillTint="33"/>
      </w:tcPr>
    </w:tblStylePr>
  </w:style>
  <w:style w:type="table" w:styleId="4-60">
    <w:name w:val="List Table 4 Accent 6"/>
    <w:basedOn w:val="a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000000" w:fill="70AD47" w:themeFill="accent6"/>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customStyle="1" w:styleId="ListTable5">
    <w:name w:val="List Table 5"/>
    <w:basedOn w:val="a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000000"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000000" w:fill="4472C4"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000000" w:fill="ED7D31"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000000" w:fill="A5A5A5"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000000" w:fill="FFC000"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000000" w:fill="5B9BD5"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000000" w:fill="70AD47"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1"/>
    <w:rPr>
      <w:color w:val="000000" w:themeColor="text1" w:themeShade="BE"/>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0">
    <w:name w:val="List Table 6 Colorful Accent 1"/>
    <w:basedOn w:val="a1"/>
    <w:rPr>
      <w:color w:val="2F5395" w:themeColor="accent1" w:themeShade="BE"/>
    </w:rPr>
    <w:tblPr>
      <w:tblStyleRowBandSize w:val="1"/>
      <w:tblStyleColBandSize w:val="1"/>
      <w:tblBorders>
        <w:top w:val="single" w:sz="4" w:space="0" w:color="4472C4" w:themeColor="accent1"/>
        <w:bottom w:val="single" w:sz="4" w:space="0" w:color="4472C4" w:themeColor="accent1"/>
      </w:tblBorders>
    </w:tblPr>
    <w:tblStylePr w:type="firstRow">
      <w:rPr>
        <w:b/>
      </w:rPr>
      <w:tblPr/>
      <w:tcPr>
        <w:tcBorders>
          <w:bottom w:val="single" w:sz="4" w:space="0" w:color="4472C4" w:themeColor="accent1"/>
        </w:tcBorders>
      </w:tcPr>
    </w:tblStylePr>
    <w:tblStylePr w:type="lastRow">
      <w:rPr>
        <w:b/>
      </w:rPr>
      <w:tblPr/>
      <w:tcPr>
        <w:tcBorders>
          <w:top w:val="double" w:sz="4" w:space="0" w:color="4472C4" w:themeColor="accent1"/>
        </w:tcBorders>
      </w:tcPr>
    </w:tblStylePr>
    <w:tblStylePr w:type="firstCol">
      <w:rPr>
        <w:b/>
      </w:rPr>
    </w:tblStylePr>
    <w:tblStylePr w:type="lastCol">
      <w:rPr>
        <w:b/>
      </w:rPr>
    </w:tblStylePr>
    <w:tblStylePr w:type="band1Vert">
      <w:tblPr/>
      <w:tcPr>
        <w:shd w:val="clear" w:color="000000" w:fill="D9E2F3" w:themeFill="accent1" w:themeFillTint="33"/>
      </w:tcPr>
    </w:tblStylePr>
    <w:tblStylePr w:type="band1Horz">
      <w:tblPr/>
      <w:tcPr>
        <w:shd w:val="clear" w:color="000000" w:fill="D9E2F3" w:themeFill="accent1" w:themeFillTint="33"/>
      </w:tcPr>
    </w:tblStylePr>
  </w:style>
  <w:style w:type="table" w:styleId="6-20">
    <w:name w:val="List Table 6 Colorful Accent 2"/>
    <w:basedOn w:val="a1"/>
    <w:rPr>
      <w:color w:val="C35911" w:themeColor="accent2" w:themeShade="BE"/>
    </w:rPr>
    <w:tblPr>
      <w:tblStyleRowBandSize w:val="1"/>
      <w:tblStyleColBandSize w:val="1"/>
      <w:tblBorders>
        <w:top w:val="single" w:sz="4" w:space="0" w:color="ED7D31" w:themeColor="accent2"/>
        <w:bottom w:val="single" w:sz="4" w:space="0" w:color="ED7D31" w:themeColor="accent2"/>
      </w:tblBorders>
    </w:tblPr>
    <w:tblStylePr w:type="firstRow">
      <w:rPr>
        <w:b/>
      </w:rPr>
      <w:tblPr/>
      <w:tcPr>
        <w:tcBorders>
          <w:bottom w:val="single" w:sz="4" w:space="0" w:color="ED7D31" w:themeColor="accent2"/>
        </w:tcBorders>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6-30">
    <w:name w:val="List Table 6 Colorful Accent 3"/>
    <w:basedOn w:val="a1"/>
    <w:rPr>
      <w:color w:val="7A7A7A" w:themeColor="accent3" w:themeShade="BE"/>
    </w:rPr>
    <w:tblPr>
      <w:tblStyleRowBandSize w:val="1"/>
      <w:tblStyleColBandSize w:val="1"/>
      <w:tblBorders>
        <w:top w:val="single" w:sz="4" w:space="0" w:color="A5A5A5" w:themeColor="accent3"/>
        <w:bottom w:val="single" w:sz="4" w:space="0" w:color="A5A5A5" w:themeColor="accent3"/>
      </w:tblBorders>
    </w:tblPr>
    <w:tblStylePr w:type="firstRow">
      <w:rPr>
        <w:b/>
      </w:rPr>
      <w:tblPr/>
      <w:tcPr>
        <w:tcBorders>
          <w:bottom w:val="single" w:sz="4" w:space="0" w:color="A5A5A5" w:themeColor="accent3"/>
        </w:tcBorders>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6-40">
    <w:name w:val="List Table 6 Colorful Accent 4"/>
    <w:basedOn w:val="a1"/>
    <w:rPr>
      <w:color w:val="BE8F00" w:themeColor="accent4" w:themeShade="BE"/>
    </w:rPr>
    <w:tblPr>
      <w:tblStyleRowBandSize w:val="1"/>
      <w:tblStyleColBandSize w:val="1"/>
      <w:tblBorders>
        <w:top w:val="single" w:sz="4" w:space="0" w:color="FFC000" w:themeColor="accent4"/>
        <w:bottom w:val="single" w:sz="4" w:space="0" w:color="FFC000" w:themeColor="accent4"/>
      </w:tblBorders>
    </w:tblPr>
    <w:tblStylePr w:type="firstRow">
      <w:rPr>
        <w:b/>
      </w:rPr>
      <w:tblPr/>
      <w:tcPr>
        <w:tcBorders>
          <w:bottom w:val="single" w:sz="4" w:space="0" w:color="FFC000" w:themeColor="accent4"/>
        </w:tcBorders>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6-50">
    <w:name w:val="List Table 6 Colorful Accent 5"/>
    <w:basedOn w:val="a1"/>
    <w:rPr>
      <w:color w:val="2E74B4" w:themeColor="accent5" w:themeShade="BE"/>
    </w:rPr>
    <w:tblPr>
      <w:tblStyleRowBandSize w:val="1"/>
      <w:tblStyleColBandSize w:val="1"/>
      <w:tblBorders>
        <w:top w:val="single" w:sz="4" w:space="0" w:color="5B9BD5" w:themeColor="accent5"/>
        <w:bottom w:val="single" w:sz="4" w:space="0" w:color="5B9BD5" w:themeColor="accent5"/>
      </w:tblBorders>
    </w:tblPr>
    <w:tblStylePr w:type="firstRow">
      <w:rPr>
        <w:b/>
      </w:rPr>
      <w:tblPr/>
      <w:tcPr>
        <w:tcBorders>
          <w:bottom w:val="single" w:sz="4" w:space="0" w:color="5B9BD5" w:themeColor="accent5"/>
        </w:tcBorders>
      </w:tcPr>
    </w:tblStylePr>
    <w:tblStylePr w:type="lastRow">
      <w:rPr>
        <w:b/>
      </w:rPr>
      <w:tblPr/>
      <w:tcPr>
        <w:tcBorders>
          <w:top w:val="double" w:sz="4" w:space="0" w:color="5B9BD5" w:themeColor="accent5"/>
        </w:tcBorders>
      </w:tcPr>
    </w:tblStylePr>
    <w:tblStylePr w:type="firstCol">
      <w:rPr>
        <w:b/>
      </w:rPr>
    </w:tblStylePr>
    <w:tblStylePr w:type="lastCol">
      <w:rPr>
        <w:b/>
      </w:rPr>
    </w:tblStylePr>
    <w:tblStylePr w:type="band1Vert">
      <w:tblPr/>
      <w:tcPr>
        <w:shd w:val="clear" w:color="000000" w:fill="DEEAF6" w:themeFill="accent5" w:themeFillTint="33"/>
      </w:tcPr>
    </w:tblStylePr>
    <w:tblStylePr w:type="band1Horz">
      <w:tblPr/>
      <w:tcPr>
        <w:shd w:val="clear" w:color="000000" w:fill="DEEAF6" w:themeFill="accent5" w:themeFillTint="33"/>
      </w:tcPr>
    </w:tblStylePr>
  </w:style>
  <w:style w:type="table" w:styleId="6-60">
    <w:name w:val="List Table 6 Colorful Accent 6"/>
    <w:basedOn w:val="a1"/>
    <w:rPr>
      <w:color w:val="538035" w:themeColor="accent6" w:themeShade="BE"/>
    </w:rPr>
    <w:tblPr>
      <w:tblStyleRowBandSize w:val="1"/>
      <w:tblStyleColBandSize w:val="1"/>
      <w:tblBorders>
        <w:top w:val="single" w:sz="4" w:space="0" w:color="70AD47" w:themeColor="accent6"/>
        <w:bottom w:val="single" w:sz="4" w:space="0" w:color="70AD47" w:themeColor="accent6"/>
      </w:tblBorders>
    </w:tblPr>
    <w:tblStylePr w:type="firstRow">
      <w:rPr>
        <w:b/>
      </w:rPr>
      <w:tblPr/>
      <w:tcPr>
        <w:tcBorders>
          <w:bottom w:val="single" w:sz="4" w:space="0" w:color="70AD47" w:themeColor="accent6"/>
        </w:tcBorders>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70">
    <w:name w:val="List Table 7 Colorful"/>
    <w:basedOn w:val="a1"/>
    <w:rPr>
      <w:color w:val="000000" w:themeColor="text1" w:themeShade="BE"/>
    </w:rPr>
    <w:tblPr>
      <w:tblStyleRowBandSize w:val="1"/>
      <w:tblStyleColBandSize w:val="1"/>
    </w:tblPr>
    <w:tblStylePr w:type="firstRow">
      <w:rPr>
        <w:i/>
        <w:sz w:val="26"/>
        <w:szCs w:val="26"/>
      </w:rPr>
      <w:tblPr/>
      <w:tcPr>
        <w:tcBorders>
          <w:bottom w:val="single" w:sz="4" w:space="0" w:color="000000" w:themeColor="text1"/>
        </w:tcBorders>
        <w:shd w:val="clear" w:color="000000" w:fill="FFFFFF" w:themeFill="background1"/>
      </w:tcPr>
    </w:tblStylePr>
    <w:tblStylePr w:type="lastRow">
      <w:rPr>
        <w:i/>
        <w:sz w:val="26"/>
        <w:szCs w:val="26"/>
      </w:rPr>
      <w:tblPr/>
      <w:tcPr>
        <w:tcBorders>
          <w:top w:val="single" w:sz="4" w:space="0" w:color="000000" w:themeColor="text1"/>
        </w:tcBorders>
        <w:shd w:val="clear" w:color="000000" w:fill="FFFFFF" w:themeFill="background1"/>
      </w:tcPr>
    </w:tblStylePr>
    <w:tblStylePr w:type="firstCol">
      <w:pPr>
        <w:jc w:val="right"/>
      </w:pPr>
      <w:rPr>
        <w:i/>
        <w:sz w:val="26"/>
        <w:szCs w:val="26"/>
      </w:rPr>
      <w:tblPr/>
      <w:tcPr>
        <w:tcBorders>
          <w:right w:val="single" w:sz="4" w:space="0" w:color="000000" w:themeColor="text1"/>
        </w:tcBorders>
        <w:shd w:val="clear" w:color="000000" w:fill="FFFFFF" w:themeFill="background1"/>
      </w:tcPr>
    </w:tblStylePr>
    <w:tblStylePr w:type="lastCol">
      <w:rPr>
        <w:i/>
        <w:sz w:val="26"/>
        <w:szCs w:val="26"/>
      </w:rPr>
      <w:tblPr/>
      <w:tcPr>
        <w:tcBorders>
          <w:left w:val="single" w:sz="4" w:space="0" w:color="000000" w:themeColor="text1"/>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rPr>
      <w:color w:val="2F5395" w:themeColor="accent1" w:themeShade="BE"/>
    </w:rPr>
    <w:tblPr>
      <w:tblStyleRowBandSize w:val="1"/>
      <w:tblStyleColBandSize w:val="1"/>
    </w:tblPr>
    <w:tblStylePr w:type="firstRow">
      <w:rPr>
        <w:i/>
        <w:sz w:val="26"/>
        <w:szCs w:val="26"/>
      </w:rPr>
      <w:tblPr/>
      <w:tcPr>
        <w:tcBorders>
          <w:bottom w:val="single" w:sz="4" w:space="0" w:color="4472C4" w:themeColor="accent1"/>
        </w:tcBorders>
        <w:shd w:val="clear" w:color="000000" w:fill="FFFFFF" w:themeFill="background1"/>
      </w:tcPr>
    </w:tblStylePr>
    <w:tblStylePr w:type="lastRow">
      <w:rPr>
        <w:i/>
        <w:sz w:val="26"/>
        <w:szCs w:val="26"/>
      </w:rPr>
      <w:tblPr/>
      <w:tcPr>
        <w:tcBorders>
          <w:top w:val="single" w:sz="4" w:space="0" w:color="4472C4" w:themeColor="accent1"/>
        </w:tcBorders>
        <w:shd w:val="clear" w:color="000000" w:fill="FFFFFF" w:themeFill="background1"/>
      </w:tcPr>
    </w:tblStylePr>
    <w:tblStylePr w:type="firstCol">
      <w:pPr>
        <w:jc w:val="right"/>
      </w:pPr>
      <w:rPr>
        <w:i/>
        <w:sz w:val="26"/>
        <w:szCs w:val="26"/>
      </w:rPr>
      <w:tblPr/>
      <w:tcPr>
        <w:tcBorders>
          <w:right w:val="single" w:sz="4" w:space="0" w:color="4472C4" w:themeColor="accent1"/>
        </w:tcBorders>
        <w:shd w:val="clear" w:color="000000" w:fill="FFFFFF" w:themeFill="background1"/>
      </w:tcPr>
    </w:tblStylePr>
    <w:tblStylePr w:type="lastCol">
      <w:rPr>
        <w:i/>
        <w:sz w:val="26"/>
        <w:szCs w:val="26"/>
      </w:rPr>
      <w:tblPr/>
      <w:tcPr>
        <w:tcBorders>
          <w:left w:val="single" w:sz="4" w:space="0" w:color="4472C4" w:themeColor="accent1"/>
        </w:tcBorders>
        <w:shd w:val="clear" w:color="000000" w:fill="FFFFFF" w:themeFill="background1"/>
      </w:tcPr>
    </w:tblStylePr>
    <w:tblStylePr w:type="band1Vert">
      <w:tblPr/>
      <w:tcPr>
        <w:shd w:val="clear" w:color="000000" w:fill="D9E2F3" w:themeFill="accent1" w:themeFillTint="33"/>
      </w:tcPr>
    </w:tblStylePr>
    <w:tblStylePr w:type="band1Horz">
      <w:tblPr/>
      <w:tcPr>
        <w:shd w:val="clear" w:color="000000"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rPr>
      <w:color w:val="C35911" w:themeColor="accent2" w:themeShade="BE"/>
    </w:rPr>
    <w:tblPr>
      <w:tblStyleRowBandSize w:val="1"/>
      <w:tblStyleColBandSize w:val="1"/>
    </w:tblPr>
    <w:tblStylePr w:type="firstRow">
      <w:rPr>
        <w:i/>
        <w:sz w:val="26"/>
        <w:szCs w:val="26"/>
      </w:rPr>
      <w:tblPr/>
      <w:tcPr>
        <w:tcBorders>
          <w:bottom w:val="single" w:sz="4" w:space="0" w:color="ED7D31" w:themeColor="accent2"/>
        </w:tcBorders>
        <w:shd w:val="clear" w:color="000000" w:fill="FFFFFF" w:themeFill="background1"/>
      </w:tcPr>
    </w:tblStylePr>
    <w:tblStylePr w:type="lastRow">
      <w:rPr>
        <w:i/>
        <w:sz w:val="26"/>
        <w:szCs w:val="26"/>
      </w:rPr>
      <w:tblPr/>
      <w:tcPr>
        <w:tcBorders>
          <w:top w:val="single" w:sz="4" w:space="0" w:color="ED7D31" w:themeColor="accent2"/>
        </w:tcBorders>
        <w:shd w:val="clear" w:color="000000" w:fill="FFFFFF" w:themeFill="background1"/>
      </w:tcPr>
    </w:tblStylePr>
    <w:tblStylePr w:type="firstCol">
      <w:pPr>
        <w:jc w:val="right"/>
      </w:pPr>
      <w:rPr>
        <w:i/>
        <w:sz w:val="26"/>
        <w:szCs w:val="26"/>
      </w:rPr>
      <w:tblPr/>
      <w:tcPr>
        <w:tcBorders>
          <w:right w:val="single" w:sz="4" w:space="0" w:color="ED7D31" w:themeColor="accent2"/>
        </w:tcBorders>
        <w:shd w:val="clear" w:color="000000" w:fill="FFFFFF" w:themeFill="background1"/>
      </w:tcPr>
    </w:tblStylePr>
    <w:tblStylePr w:type="lastCol">
      <w:rPr>
        <w:i/>
        <w:sz w:val="26"/>
        <w:szCs w:val="26"/>
      </w:rPr>
      <w:tblPr/>
      <w:tcPr>
        <w:tcBorders>
          <w:left w:val="single" w:sz="4" w:space="0" w:color="ED7D31" w:themeColor="accent2"/>
        </w:tcBorders>
        <w:shd w:val="clear" w:color="000000" w:fill="FFFFFF" w:themeFill="background1"/>
      </w:tc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rPr>
      <w:color w:val="7A7A7A" w:themeColor="accent3" w:themeShade="BE"/>
    </w:rPr>
    <w:tblPr>
      <w:tblStyleRowBandSize w:val="1"/>
      <w:tblStyleColBandSize w:val="1"/>
    </w:tblPr>
    <w:tblStylePr w:type="firstRow">
      <w:rPr>
        <w:i/>
        <w:sz w:val="26"/>
        <w:szCs w:val="26"/>
      </w:rPr>
      <w:tblPr/>
      <w:tcPr>
        <w:tcBorders>
          <w:bottom w:val="single" w:sz="4" w:space="0" w:color="A5A5A5" w:themeColor="accent3"/>
        </w:tcBorders>
        <w:shd w:val="clear" w:color="000000" w:fill="FFFFFF" w:themeFill="background1"/>
      </w:tcPr>
    </w:tblStylePr>
    <w:tblStylePr w:type="lastRow">
      <w:rPr>
        <w:i/>
        <w:sz w:val="26"/>
        <w:szCs w:val="26"/>
      </w:rPr>
      <w:tblPr/>
      <w:tcPr>
        <w:tcBorders>
          <w:top w:val="single" w:sz="4" w:space="0" w:color="A5A5A5" w:themeColor="accent3"/>
        </w:tcBorders>
        <w:shd w:val="clear" w:color="000000" w:fill="FFFFFF" w:themeFill="background1"/>
      </w:tcPr>
    </w:tblStylePr>
    <w:tblStylePr w:type="firstCol">
      <w:pPr>
        <w:jc w:val="right"/>
      </w:pPr>
      <w:rPr>
        <w:i/>
        <w:sz w:val="26"/>
        <w:szCs w:val="26"/>
      </w:rPr>
      <w:tblPr/>
      <w:tcPr>
        <w:tcBorders>
          <w:right w:val="single" w:sz="4" w:space="0" w:color="A5A5A5" w:themeColor="accent3"/>
        </w:tcBorders>
        <w:shd w:val="clear" w:color="000000" w:fill="FFFFFF" w:themeFill="background1"/>
      </w:tcPr>
    </w:tblStylePr>
    <w:tblStylePr w:type="lastCol">
      <w:rPr>
        <w:i/>
        <w:sz w:val="26"/>
        <w:szCs w:val="26"/>
      </w:rPr>
      <w:tblPr/>
      <w:tcPr>
        <w:tcBorders>
          <w:left w:val="single" w:sz="4" w:space="0" w:color="A5A5A5" w:themeColor="accent3"/>
        </w:tcBorders>
        <w:shd w:val="clear" w:color="000000" w:fill="FFFFFF" w:themeFill="background1"/>
      </w:tc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rPr>
      <w:color w:val="BE8F00" w:themeColor="accent4" w:themeShade="BE"/>
    </w:rPr>
    <w:tblPr>
      <w:tblStyleRowBandSize w:val="1"/>
      <w:tblStyleColBandSize w:val="1"/>
    </w:tblPr>
    <w:tblStylePr w:type="firstRow">
      <w:rPr>
        <w:i/>
        <w:sz w:val="26"/>
        <w:szCs w:val="26"/>
      </w:rPr>
      <w:tblPr/>
      <w:tcPr>
        <w:tcBorders>
          <w:bottom w:val="single" w:sz="4" w:space="0" w:color="FFC000" w:themeColor="accent4"/>
        </w:tcBorders>
        <w:shd w:val="clear" w:color="000000" w:fill="FFFFFF" w:themeFill="background1"/>
      </w:tcPr>
    </w:tblStylePr>
    <w:tblStylePr w:type="lastRow">
      <w:rPr>
        <w:i/>
        <w:sz w:val="26"/>
        <w:szCs w:val="26"/>
      </w:rPr>
      <w:tblPr/>
      <w:tcPr>
        <w:tcBorders>
          <w:top w:val="single" w:sz="4" w:space="0" w:color="FFC000" w:themeColor="accent4"/>
        </w:tcBorders>
        <w:shd w:val="clear" w:color="000000" w:fill="FFFFFF" w:themeFill="background1"/>
      </w:tcPr>
    </w:tblStylePr>
    <w:tblStylePr w:type="firstCol">
      <w:pPr>
        <w:jc w:val="right"/>
      </w:pPr>
      <w:rPr>
        <w:i/>
        <w:sz w:val="26"/>
        <w:szCs w:val="26"/>
      </w:rPr>
      <w:tblPr/>
      <w:tcPr>
        <w:tcBorders>
          <w:right w:val="single" w:sz="4" w:space="0" w:color="FFC000" w:themeColor="accent4"/>
        </w:tcBorders>
        <w:shd w:val="clear" w:color="000000" w:fill="FFFFFF" w:themeFill="background1"/>
      </w:tcPr>
    </w:tblStylePr>
    <w:tblStylePr w:type="lastCol">
      <w:rPr>
        <w:i/>
        <w:sz w:val="26"/>
        <w:szCs w:val="26"/>
      </w:rPr>
      <w:tblPr/>
      <w:tcPr>
        <w:tcBorders>
          <w:left w:val="single" w:sz="4" w:space="0" w:color="FFC000" w:themeColor="accent4"/>
        </w:tcBorders>
        <w:shd w:val="clear" w:color="000000" w:fill="FFFFFF" w:themeFill="background1"/>
      </w:tc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rPr>
      <w:color w:val="2E74B4" w:themeColor="accent5" w:themeShade="BE"/>
    </w:rPr>
    <w:tblPr>
      <w:tblStyleRowBandSize w:val="1"/>
      <w:tblStyleColBandSize w:val="1"/>
    </w:tblPr>
    <w:tblStylePr w:type="firstRow">
      <w:rPr>
        <w:i/>
        <w:sz w:val="26"/>
        <w:szCs w:val="26"/>
      </w:rPr>
      <w:tblPr/>
      <w:tcPr>
        <w:tcBorders>
          <w:bottom w:val="single" w:sz="4" w:space="0" w:color="5B9BD5" w:themeColor="accent5"/>
        </w:tcBorders>
        <w:shd w:val="clear" w:color="000000" w:fill="FFFFFF" w:themeFill="background1"/>
      </w:tcPr>
    </w:tblStylePr>
    <w:tblStylePr w:type="lastRow">
      <w:rPr>
        <w:i/>
        <w:sz w:val="26"/>
        <w:szCs w:val="26"/>
      </w:rPr>
      <w:tblPr/>
      <w:tcPr>
        <w:tcBorders>
          <w:top w:val="single" w:sz="4" w:space="0" w:color="5B9BD5" w:themeColor="accent5"/>
        </w:tcBorders>
        <w:shd w:val="clear" w:color="000000" w:fill="FFFFFF" w:themeFill="background1"/>
      </w:tcPr>
    </w:tblStylePr>
    <w:tblStylePr w:type="firstCol">
      <w:pPr>
        <w:jc w:val="right"/>
      </w:pPr>
      <w:rPr>
        <w:i/>
        <w:sz w:val="26"/>
        <w:szCs w:val="26"/>
      </w:rPr>
      <w:tblPr/>
      <w:tcPr>
        <w:tcBorders>
          <w:right w:val="single" w:sz="4" w:space="0" w:color="5B9BD5" w:themeColor="accent5"/>
        </w:tcBorders>
        <w:shd w:val="clear" w:color="000000" w:fill="FFFFFF" w:themeFill="background1"/>
      </w:tcPr>
    </w:tblStylePr>
    <w:tblStylePr w:type="lastCol">
      <w:rPr>
        <w:i/>
        <w:sz w:val="26"/>
        <w:szCs w:val="26"/>
      </w:rPr>
      <w:tblPr/>
      <w:tcPr>
        <w:tcBorders>
          <w:left w:val="single" w:sz="4" w:space="0" w:color="5B9BD5" w:themeColor="accent5"/>
        </w:tcBorders>
        <w:shd w:val="clear" w:color="000000" w:fill="FFFFFF" w:themeFill="background1"/>
      </w:tcPr>
    </w:tblStylePr>
    <w:tblStylePr w:type="band1Vert">
      <w:tblPr/>
      <w:tcPr>
        <w:shd w:val="clear" w:color="000000" w:fill="DEEAF6" w:themeFill="accent5" w:themeFillTint="33"/>
      </w:tcPr>
    </w:tblStylePr>
    <w:tblStylePr w:type="band1Horz">
      <w:tblPr/>
      <w:tcPr>
        <w:shd w:val="clear" w:color="000000"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rPr>
      <w:color w:val="538035" w:themeColor="accent6" w:themeShade="BE"/>
    </w:rPr>
    <w:tblPr>
      <w:tblStyleRowBandSize w:val="1"/>
      <w:tblStyleColBandSize w:val="1"/>
    </w:tblPr>
    <w:tblStylePr w:type="firstRow">
      <w:rPr>
        <w:i/>
        <w:sz w:val="26"/>
        <w:szCs w:val="26"/>
      </w:rPr>
      <w:tblPr/>
      <w:tcPr>
        <w:tcBorders>
          <w:bottom w:val="single" w:sz="4" w:space="0" w:color="70AD47" w:themeColor="accent6"/>
        </w:tcBorders>
        <w:shd w:val="clear" w:color="000000" w:fill="FFFFFF" w:themeFill="background1"/>
      </w:tcPr>
    </w:tblStylePr>
    <w:tblStylePr w:type="lastRow">
      <w:rPr>
        <w:i/>
        <w:sz w:val="26"/>
        <w:szCs w:val="26"/>
      </w:rPr>
      <w:tblPr/>
      <w:tcPr>
        <w:tcBorders>
          <w:top w:val="single" w:sz="4" w:space="0" w:color="70AD47" w:themeColor="accent6"/>
        </w:tcBorders>
        <w:shd w:val="clear" w:color="000000" w:fill="FFFFFF" w:themeFill="background1"/>
      </w:tcPr>
    </w:tblStylePr>
    <w:tblStylePr w:type="firstCol">
      <w:pPr>
        <w:jc w:val="right"/>
      </w:pPr>
      <w:rPr>
        <w:i/>
        <w:sz w:val="26"/>
        <w:szCs w:val="26"/>
      </w:rPr>
      <w:tblPr/>
      <w:tcPr>
        <w:tcBorders>
          <w:right w:val="single" w:sz="4" w:space="0" w:color="70AD47" w:themeColor="accent6"/>
        </w:tcBorders>
        <w:shd w:val="clear" w:color="000000" w:fill="FFFFFF" w:themeFill="background1"/>
      </w:tcPr>
    </w:tblStylePr>
    <w:tblStylePr w:type="lastCol">
      <w:rPr>
        <w:i/>
        <w:sz w:val="26"/>
        <w:szCs w:val="26"/>
      </w:rPr>
      <w:tblPr/>
      <w:tcPr>
        <w:tcBorders>
          <w:left w:val="single" w:sz="4" w:space="0" w:color="70AD47" w:themeColor="accent6"/>
        </w:tcBorders>
        <w:shd w:val="clear" w:color="000000" w:fill="FFFFFF" w:themeFill="background1"/>
      </w:tc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alendar1">
    <w:name w:val="Calendar1"/>
    <w:basedOn w:val="a1"/>
    <w:pPr>
      <w:jc w:val="left"/>
    </w:pPr>
    <w:rPr>
      <w:sz w:val="22"/>
      <w:szCs w:val="22"/>
    </w:rPr>
    <w:tblPr>
      <w:tblStyleRowBandSize w:val="1"/>
      <w:tblStyleColBandSize w:val="1"/>
    </w:tblPr>
    <w:tblStylePr w:type="firstRow">
      <w:pPr>
        <w:spacing w:line="259" w:lineRule="auto"/>
      </w:pPr>
      <w:rPr>
        <w:b/>
        <w:i w:val="0"/>
        <w:color w:val="auto"/>
        <w:sz w:val="44"/>
        <w:szCs w:val="44"/>
      </w:rPr>
    </w:tblStylePr>
    <w:tblStylePr w:type="lastRow">
      <w:tblPr/>
      <w:tcPr>
        <w:tcBorders>
          <w:top w:val="nil"/>
          <w:left w:val="nil"/>
          <w:bottom w:val="nil"/>
          <w:right w:val="nil"/>
          <w:insideH w:val="nil"/>
          <w:insideV w:val="nil"/>
          <w:tl2br w:val="nil"/>
          <w:tr2bl w:val="nil"/>
        </w:tcBorders>
        <w:shd w:val="nil"/>
      </w:tcPr>
    </w:tblStylePr>
    <w:tblStylePr w:type="band1Horz">
      <w:tblPr/>
      <w:tcPr>
        <w:tcBorders>
          <w:top w:val="nil"/>
          <w:left w:val="nil"/>
          <w:bottom w:val="nil"/>
          <w:right w:val="nil"/>
          <w:insideH w:val="nil"/>
          <w:insideV w:val="nil"/>
          <w:tl2br w:val="nil"/>
          <w:tr2bl w:val="nil"/>
        </w:tcBorders>
        <w:shd w:val="nil"/>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nil"/>
      </w:tcPr>
    </w:tblStylePr>
  </w:style>
  <w:style w:type="table" w:customStyle="1" w:styleId="TableNormal1">
    <w:name w:val="Table Normal"/>
    <w:tblPr>
      <w:tblCellMar>
        <w:top w:w="0" w:type="dxa"/>
        <w:left w:w="0" w:type="dxa"/>
        <w:bottom w:w="0" w:type="dxa"/>
        <w:right w:w="0" w:type="dxa"/>
      </w:tblCellMar>
    </w:tblPr>
  </w:style>
  <w:style w:type="paragraph" w:customStyle="1" w:styleId="a8">
    <w:name w:val="바탕글"/>
    <w:pPr>
      <w:wordWrap w:val="0"/>
      <w:autoSpaceDE w:val="0"/>
      <w:autoSpaceDN w:val="0"/>
      <w:spacing w:line="256" w:lineRule="auto"/>
    </w:pPr>
    <w:rPr>
      <w:color w:val="000000"/>
    </w:rPr>
  </w:style>
  <w:style w:type="paragraph" w:customStyle="1" w:styleId="14">
    <w:name w:val="목록 없음1"/>
    <w:pPr>
      <w:spacing w:line="256" w:lineRule="auto"/>
    </w:pPr>
    <w:rPr>
      <w:color w:val="000000"/>
    </w:rPr>
  </w:style>
  <w:style w:type="paragraph" w:customStyle="1" w:styleId="15">
    <w:name w:val="바탕글1"/>
    <w:pPr>
      <w:wordWrap w:val="0"/>
      <w:autoSpaceDE w:val="0"/>
      <w:autoSpaceDN w:val="0"/>
      <w:spacing w:line="384" w:lineRule="auto"/>
    </w:pPr>
    <w:rPr>
      <w:rFonts w:ascii="굴림" w:eastAsia="굴림" w:hAnsi="굴림"/>
      <w:color w:val="000000"/>
    </w:rPr>
  </w:style>
  <w:style w:type="character" w:customStyle="1" w:styleId="1Char">
    <w:name w:val="제목 1 Char"/>
    <w:basedOn w:val="a0"/>
    <w:link w:val="1"/>
    <w:rPr>
      <w:rFonts w:ascii="맑은 고딕" w:eastAsia="맑은 고딕" w:hAnsi="맑은 고딕" w:cs="맑은 고딕"/>
      <w:b/>
      <w:sz w:val="32"/>
      <w:szCs w:val="32"/>
    </w:rPr>
  </w:style>
  <w:style w:type="character" w:styleId="a9">
    <w:name w:val="Hyperlink"/>
    <w:basedOn w:val="a0"/>
    <w:uiPriority w:val="99"/>
    <w:unhideWhenUsed/>
    <w:rPr>
      <w:color w:val="0563C1" w:themeColor="hyperlink"/>
      <w:u w:val="single"/>
    </w:rPr>
  </w:style>
  <w:style w:type="table" w:customStyle="1" w:styleId="Standard">
    <w:name w:val="Standard"/>
    <w:basedOn w:val="TableNormal1"/>
    <w:tblPr>
      <w:tblStyleRowBandSize w:val="1"/>
      <w:tblStyleColBandSize w:val="1"/>
      <w:tblCellMar>
        <w:top w:w="100" w:type="dxa"/>
        <w:left w:w="100" w:type="dxa"/>
        <w:bottom w:w="100" w:type="dxa"/>
        <w:right w:w="100" w:type="dxa"/>
      </w:tblCellMar>
    </w:tblPr>
  </w:style>
  <w:style w:type="paragraph" w:styleId="aa">
    <w:name w:val="caption"/>
    <w:basedOn w:val="a"/>
    <w:next w:val="a"/>
    <w:unhideWhenUsed/>
    <w:qFormat/>
    <w:rPr>
      <w:b/>
    </w:rPr>
  </w:style>
  <w:style w:type="paragraph" w:styleId="ab">
    <w:name w:val="header"/>
    <w:basedOn w:val="a"/>
    <w:link w:val="Char"/>
    <w:unhideWhenUsed/>
    <w:pPr>
      <w:tabs>
        <w:tab w:val="center" w:pos="4513"/>
        <w:tab w:val="right" w:pos="9026"/>
      </w:tabs>
      <w:snapToGrid w:val="0"/>
    </w:pPr>
  </w:style>
  <w:style w:type="character" w:customStyle="1" w:styleId="Char">
    <w:name w:val="머리글 Char"/>
    <w:basedOn w:val="a0"/>
    <w:link w:val="ab"/>
  </w:style>
  <w:style w:type="paragraph" w:styleId="ac">
    <w:name w:val="footer"/>
    <w:basedOn w:val="a"/>
    <w:link w:val="Char0"/>
    <w:unhideWhenUsed/>
    <w:pPr>
      <w:tabs>
        <w:tab w:val="center" w:pos="4513"/>
        <w:tab w:val="right" w:pos="9026"/>
      </w:tabs>
      <w:snapToGrid w:val="0"/>
    </w:pPr>
  </w:style>
  <w:style w:type="character" w:customStyle="1" w:styleId="Char0">
    <w:name w:val="바닥글 Char"/>
    <w:basedOn w:val="a0"/>
    <w:link w:val="ac"/>
  </w:style>
  <w:style w:type="table" w:customStyle="1" w:styleId="ad">
    <w:basedOn w:val="TableNormal1"/>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6YjTH74+0mc+yfrN7vt1EK4/rw==">CgMxLjAaJAoBMBIfCh0IB0IZCgVBcmlhbBIQQXJpYWwgVW5pY29kZSBNUxokCgExEh8KHQgHQhkKBUFyaWFsEhBBcmlhbCBVbmljb2RlIE1TGiQKATISHwodCAdCGQoFQXJpYWwSEEFyaWFsIFVuaWNvZGUgTVMyDmgubGM1NmsyaW9vajhqMg5oLnR4d2xjcjF0aG8yYjIOaC5rNHlrNzRwODNwOWkyCGguZ2pkZ3hzMgloLjMwajB6bGwyCWguMWZvYjl0ZTIOaC5iYmozMmszbjR3aTMyCWguM3pueXNoNzIOaC5sb2h3NmZ3OWZlMWMyDmguYzMyNHNmazI1N3pxMg5oLmN5YnBvYnc3bnpweDIOaC5mOWh0NWltcjRvaXAyDmgua3ljNDZwdm5pb3ZrOAByITFKa3RyWW0xb09qSHVqTEwyaTZ6cTQ2SG9BYkZTTnNf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20</Pages>
  <Words>1327</Words>
  <Characters>7567</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이상현</dc:creator>
  <cp:lastModifiedBy>JORON</cp:lastModifiedBy>
  <cp:revision>3</cp:revision>
  <dcterms:created xsi:type="dcterms:W3CDTF">2023-06-06T19:42:00Z</dcterms:created>
  <dcterms:modified xsi:type="dcterms:W3CDTF">2023-06-11T05:38:00Z</dcterms:modified>
</cp:coreProperties>
</file>