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48689" w14:textId="77777777" w:rsidR="00E419FF" w:rsidRDefault="00E419FF">
      <w:pPr>
        <w:spacing w:after="0" w:line="240" w:lineRule="auto"/>
        <w:jc w:val="center"/>
        <w:rPr>
          <w:b/>
          <w:color w:val="000000"/>
          <w:sz w:val="36"/>
          <w:szCs w:val="36"/>
        </w:rPr>
      </w:pPr>
    </w:p>
    <w:p w14:paraId="231A1A1A" w14:textId="77777777" w:rsidR="00E419FF" w:rsidRDefault="00E419FF">
      <w:pPr>
        <w:spacing w:after="0" w:line="240" w:lineRule="auto"/>
        <w:jc w:val="center"/>
        <w:rPr>
          <w:b/>
          <w:color w:val="000000"/>
          <w:sz w:val="36"/>
          <w:szCs w:val="36"/>
        </w:rPr>
      </w:pPr>
    </w:p>
    <w:p w14:paraId="3B68133D" w14:textId="77777777" w:rsidR="00E419FF" w:rsidRDefault="00E419FF">
      <w:pPr>
        <w:spacing w:after="0" w:line="240" w:lineRule="auto"/>
        <w:jc w:val="center"/>
        <w:rPr>
          <w:b/>
          <w:color w:val="000000"/>
          <w:sz w:val="36"/>
          <w:szCs w:val="36"/>
        </w:rPr>
      </w:pPr>
    </w:p>
    <w:p w14:paraId="22B6E30E" w14:textId="77777777" w:rsidR="00E419FF" w:rsidRDefault="00E419FF">
      <w:pPr>
        <w:spacing w:after="0" w:line="240" w:lineRule="auto"/>
        <w:jc w:val="center"/>
        <w:rPr>
          <w:b/>
          <w:color w:val="000000"/>
          <w:sz w:val="36"/>
          <w:szCs w:val="36"/>
        </w:rPr>
      </w:pPr>
    </w:p>
    <w:p w14:paraId="5D314608" w14:textId="77777777" w:rsidR="00E419FF" w:rsidRDefault="00E419FF">
      <w:pPr>
        <w:spacing w:after="0" w:line="240" w:lineRule="auto"/>
        <w:jc w:val="center"/>
        <w:rPr>
          <w:b/>
          <w:color w:val="000000"/>
          <w:sz w:val="36"/>
          <w:szCs w:val="36"/>
        </w:rPr>
      </w:pPr>
    </w:p>
    <w:p w14:paraId="465898B7" w14:textId="77777777" w:rsidR="00E419FF" w:rsidRDefault="00E419FF">
      <w:pPr>
        <w:spacing w:after="0" w:line="240" w:lineRule="auto"/>
        <w:jc w:val="center"/>
        <w:rPr>
          <w:b/>
          <w:color w:val="000000"/>
          <w:sz w:val="36"/>
          <w:szCs w:val="36"/>
        </w:rPr>
      </w:pPr>
    </w:p>
    <w:p w14:paraId="4FE78F54" w14:textId="77777777" w:rsidR="00E419FF" w:rsidRDefault="00E419FF">
      <w:pPr>
        <w:spacing w:after="0" w:line="240" w:lineRule="auto"/>
        <w:jc w:val="center"/>
        <w:rPr>
          <w:b/>
          <w:color w:val="000000"/>
          <w:sz w:val="36"/>
          <w:szCs w:val="36"/>
        </w:rPr>
      </w:pPr>
    </w:p>
    <w:p w14:paraId="0172641C" w14:textId="77777777" w:rsidR="00E419FF" w:rsidRDefault="00E419FF">
      <w:pPr>
        <w:spacing w:after="0" w:line="240" w:lineRule="auto"/>
        <w:jc w:val="center"/>
        <w:rPr>
          <w:b/>
          <w:color w:val="000000"/>
          <w:sz w:val="36"/>
          <w:szCs w:val="36"/>
        </w:rPr>
      </w:pPr>
    </w:p>
    <w:p w14:paraId="1C772A71" w14:textId="77777777" w:rsidR="00E419FF" w:rsidRDefault="00E419FF">
      <w:pPr>
        <w:spacing w:after="0" w:line="240" w:lineRule="auto"/>
        <w:jc w:val="center"/>
        <w:rPr>
          <w:b/>
          <w:color w:val="000000"/>
          <w:sz w:val="36"/>
          <w:szCs w:val="36"/>
        </w:rPr>
      </w:pPr>
    </w:p>
    <w:p w14:paraId="22A3E13C" w14:textId="77777777" w:rsidR="00E419FF" w:rsidRDefault="00E419FF">
      <w:pPr>
        <w:spacing w:after="0" w:line="240" w:lineRule="auto"/>
        <w:jc w:val="center"/>
        <w:rPr>
          <w:b/>
          <w:color w:val="000000"/>
          <w:sz w:val="36"/>
          <w:szCs w:val="36"/>
        </w:rPr>
      </w:pPr>
    </w:p>
    <w:p w14:paraId="040471E9" w14:textId="77777777" w:rsidR="00E419FF" w:rsidRDefault="00A94E0E">
      <w:pPr>
        <w:spacing w:after="0" w:line="240" w:lineRule="auto"/>
        <w:jc w:val="right"/>
        <w:rPr>
          <w:b/>
          <w:color w:val="000000"/>
          <w:sz w:val="48"/>
          <w:szCs w:val="48"/>
        </w:rPr>
      </w:pPr>
      <w:r>
        <w:rPr>
          <w:b/>
          <w:color w:val="000000"/>
          <w:sz w:val="48"/>
          <w:szCs w:val="48"/>
        </w:rPr>
        <w:t>Acta Constitución de Proyecto</w:t>
      </w:r>
    </w:p>
    <w:p w14:paraId="3992AED4" w14:textId="77777777" w:rsidR="00E419FF" w:rsidRDefault="00A94E0E">
      <w:pPr>
        <w:spacing w:after="0" w:line="240" w:lineRule="auto"/>
        <w:jc w:val="right"/>
        <w:rPr>
          <w:b/>
          <w:i/>
          <w:sz w:val="36"/>
          <w:szCs w:val="36"/>
        </w:rPr>
      </w:pPr>
      <w:r>
        <w:rPr>
          <w:rFonts w:ascii="Calibri" w:eastAsia="Calibri" w:hAnsi="Calibri" w:cs="Calibri"/>
          <w:b/>
          <w:i/>
          <w:sz w:val="36"/>
          <w:szCs w:val="36"/>
        </w:rPr>
        <w:t>Intelificio</w:t>
      </w:r>
    </w:p>
    <w:p w14:paraId="4B49DF88" w14:textId="021D21E7" w:rsidR="00E419FF" w:rsidRDefault="00A94E0E">
      <w:pPr>
        <w:spacing w:after="0" w:line="240" w:lineRule="auto"/>
        <w:jc w:val="right"/>
        <w:rPr>
          <w:b/>
          <w:i/>
          <w:sz w:val="36"/>
          <w:szCs w:val="36"/>
        </w:rPr>
      </w:pPr>
      <w:r>
        <w:rPr>
          <w:b/>
          <w:i/>
          <w:sz w:val="36"/>
          <w:szCs w:val="36"/>
        </w:rPr>
        <w:t xml:space="preserve">Fecha: </w:t>
      </w:r>
      <w:r w:rsidR="6CDD7813" w:rsidRPr="06A6F8F1">
        <w:rPr>
          <w:b/>
          <w:bCs/>
          <w:i/>
          <w:iCs/>
          <w:sz w:val="36"/>
          <w:szCs w:val="36"/>
        </w:rPr>
        <w:t>13</w:t>
      </w:r>
      <w:r>
        <w:rPr>
          <w:b/>
          <w:i/>
          <w:sz w:val="36"/>
          <w:szCs w:val="36"/>
        </w:rPr>
        <w:t>/</w:t>
      </w:r>
      <w:r w:rsidR="007672B2" w:rsidRPr="30FB5B8D">
        <w:rPr>
          <w:b/>
          <w:bCs/>
          <w:i/>
          <w:iCs/>
          <w:sz w:val="36"/>
          <w:szCs w:val="36"/>
        </w:rPr>
        <w:t>0</w:t>
      </w:r>
      <w:r w:rsidR="5B053EC3" w:rsidRPr="30FB5B8D">
        <w:rPr>
          <w:b/>
          <w:bCs/>
          <w:i/>
          <w:iCs/>
          <w:sz w:val="36"/>
          <w:szCs w:val="36"/>
        </w:rPr>
        <w:t>8</w:t>
      </w:r>
      <w:r>
        <w:rPr>
          <w:b/>
          <w:i/>
          <w:sz w:val="36"/>
          <w:szCs w:val="36"/>
        </w:rPr>
        <w:t>/</w:t>
      </w:r>
      <w:r w:rsidR="007672B2" w:rsidRPr="66A17FF1">
        <w:rPr>
          <w:b/>
          <w:bCs/>
          <w:i/>
          <w:iCs/>
          <w:sz w:val="36"/>
          <w:szCs w:val="36"/>
        </w:rPr>
        <w:t>202</w:t>
      </w:r>
      <w:r w:rsidR="527490AC" w:rsidRPr="66A17FF1">
        <w:rPr>
          <w:b/>
          <w:bCs/>
          <w:i/>
          <w:iCs/>
          <w:sz w:val="36"/>
          <w:szCs w:val="36"/>
        </w:rPr>
        <w:t>4</w:t>
      </w:r>
    </w:p>
    <w:p w14:paraId="6C1144C3" w14:textId="77777777" w:rsidR="00E419FF" w:rsidRDefault="00E419FF">
      <w:pPr>
        <w:spacing w:after="0" w:line="240" w:lineRule="auto"/>
        <w:rPr>
          <w:b/>
          <w:color w:val="365F91"/>
        </w:rPr>
      </w:pPr>
    </w:p>
    <w:p w14:paraId="6D87DD4E" w14:textId="77777777" w:rsidR="00E419FF" w:rsidRDefault="00E419FF">
      <w:pPr>
        <w:spacing w:after="0" w:line="240" w:lineRule="auto"/>
        <w:rPr>
          <w:b/>
          <w:color w:val="365F91"/>
        </w:rPr>
      </w:pPr>
    </w:p>
    <w:p w14:paraId="1041EBE8" w14:textId="77777777" w:rsidR="00E419FF" w:rsidRPr="007444B7" w:rsidRDefault="00E419FF">
      <w:pPr>
        <w:spacing w:after="0" w:line="240" w:lineRule="auto"/>
        <w:rPr>
          <w:b/>
          <w:color w:val="365F91"/>
          <w:lang w:val="es-CL"/>
        </w:rPr>
      </w:pPr>
    </w:p>
    <w:p w14:paraId="4C03CC6B" w14:textId="77777777" w:rsidR="00E419FF" w:rsidRDefault="00E419FF">
      <w:pPr>
        <w:spacing w:after="0" w:line="240" w:lineRule="auto"/>
        <w:rPr>
          <w:b/>
          <w:color w:val="365F91"/>
        </w:rPr>
      </w:pPr>
    </w:p>
    <w:p w14:paraId="48C5F3FF" w14:textId="77777777" w:rsidR="00E419FF" w:rsidRDefault="00E419FF">
      <w:pPr>
        <w:spacing w:after="0" w:line="240" w:lineRule="auto"/>
        <w:rPr>
          <w:b/>
          <w:color w:val="365F91"/>
        </w:rPr>
      </w:pPr>
    </w:p>
    <w:p w14:paraId="57FAA566" w14:textId="77777777" w:rsidR="00E97C6E" w:rsidRDefault="00E97C6E">
      <w:pPr>
        <w:spacing w:after="0" w:line="240" w:lineRule="auto"/>
        <w:rPr>
          <w:b/>
          <w:color w:val="365F91"/>
        </w:rPr>
      </w:pPr>
    </w:p>
    <w:p w14:paraId="5DC7D613" w14:textId="77777777" w:rsidR="00E97C6E" w:rsidRDefault="00E97C6E">
      <w:pPr>
        <w:spacing w:after="0" w:line="240" w:lineRule="auto"/>
        <w:rPr>
          <w:b/>
          <w:color w:val="365F91"/>
        </w:rPr>
      </w:pPr>
    </w:p>
    <w:p w14:paraId="1C5B7619" w14:textId="77777777" w:rsidR="00E97C6E" w:rsidRDefault="00E97C6E">
      <w:pPr>
        <w:spacing w:after="0" w:line="240" w:lineRule="auto"/>
        <w:rPr>
          <w:b/>
          <w:color w:val="365F91"/>
        </w:rPr>
      </w:pPr>
    </w:p>
    <w:p w14:paraId="385688B2" w14:textId="77777777" w:rsidR="00E97C6E" w:rsidRDefault="00E97C6E">
      <w:pPr>
        <w:spacing w:after="0" w:line="240" w:lineRule="auto"/>
        <w:rPr>
          <w:b/>
          <w:color w:val="365F91"/>
        </w:rPr>
      </w:pPr>
    </w:p>
    <w:p w14:paraId="6ABEB34B" w14:textId="77777777" w:rsidR="00E97C6E" w:rsidRDefault="00E97C6E">
      <w:pPr>
        <w:spacing w:after="0" w:line="240" w:lineRule="auto"/>
        <w:rPr>
          <w:b/>
          <w:color w:val="365F91"/>
        </w:rPr>
      </w:pPr>
    </w:p>
    <w:p w14:paraId="3246482D" w14:textId="77777777" w:rsidR="00E97C6E" w:rsidRDefault="00E97C6E">
      <w:pPr>
        <w:spacing w:after="0" w:line="240" w:lineRule="auto"/>
        <w:rPr>
          <w:b/>
          <w:color w:val="365F91"/>
        </w:rPr>
      </w:pPr>
    </w:p>
    <w:p w14:paraId="6BA61F4D" w14:textId="77777777" w:rsidR="00E97C6E" w:rsidRDefault="00E97C6E">
      <w:pPr>
        <w:spacing w:after="0" w:line="240" w:lineRule="auto"/>
        <w:rPr>
          <w:b/>
          <w:color w:val="365F91"/>
        </w:rPr>
      </w:pPr>
    </w:p>
    <w:p w14:paraId="5F613068" w14:textId="77777777" w:rsidR="00E97C6E" w:rsidRDefault="00E97C6E">
      <w:pPr>
        <w:spacing w:after="0" w:line="240" w:lineRule="auto"/>
        <w:rPr>
          <w:b/>
          <w:color w:val="365F91"/>
        </w:rPr>
      </w:pPr>
    </w:p>
    <w:p w14:paraId="257191BB" w14:textId="77777777" w:rsidR="00E97C6E" w:rsidRDefault="00E97C6E">
      <w:pPr>
        <w:spacing w:after="0" w:line="240" w:lineRule="auto"/>
        <w:rPr>
          <w:b/>
          <w:color w:val="365F91"/>
        </w:rPr>
      </w:pPr>
    </w:p>
    <w:p w14:paraId="74BD5779" w14:textId="77777777" w:rsidR="00E97C6E" w:rsidRDefault="00E97C6E">
      <w:pPr>
        <w:spacing w:after="0" w:line="240" w:lineRule="auto"/>
        <w:rPr>
          <w:b/>
          <w:color w:val="365F91"/>
        </w:rPr>
      </w:pPr>
    </w:p>
    <w:p w14:paraId="6E304CC7" w14:textId="77777777" w:rsidR="00E97C6E" w:rsidRDefault="00E97C6E">
      <w:pPr>
        <w:spacing w:after="0" w:line="240" w:lineRule="auto"/>
        <w:rPr>
          <w:b/>
          <w:color w:val="365F91"/>
        </w:rPr>
      </w:pPr>
    </w:p>
    <w:p w14:paraId="304A24DB" w14:textId="77777777" w:rsidR="00E97C6E" w:rsidRDefault="00E97C6E">
      <w:pPr>
        <w:spacing w:after="0" w:line="240" w:lineRule="auto"/>
        <w:rPr>
          <w:b/>
          <w:color w:val="365F91"/>
        </w:rPr>
      </w:pPr>
    </w:p>
    <w:p w14:paraId="40C64CEE" w14:textId="77777777" w:rsidR="00E97C6E" w:rsidRDefault="00E97C6E">
      <w:pPr>
        <w:spacing w:after="0" w:line="240" w:lineRule="auto"/>
        <w:rPr>
          <w:b/>
          <w:color w:val="365F91"/>
        </w:rPr>
      </w:pPr>
    </w:p>
    <w:p w14:paraId="26404E96" w14:textId="77777777" w:rsidR="00E97C6E" w:rsidRDefault="00E97C6E">
      <w:pPr>
        <w:spacing w:after="0" w:line="240" w:lineRule="auto"/>
        <w:rPr>
          <w:b/>
          <w:color w:val="365F91"/>
        </w:rPr>
      </w:pPr>
    </w:p>
    <w:p w14:paraId="6486A995" w14:textId="77777777" w:rsidR="00E97C6E" w:rsidRDefault="00E97C6E">
      <w:pPr>
        <w:spacing w:after="0" w:line="240" w:lineRule="auto"/>
        <w:rPr>
          <w:b/>
          <w:color w:val="365F91"/>
        </w:rPr>
      </w:pPr>
    </w:p>
    <w:p w14:paraId="1F43CFF5" w14:textId="77777777" w:rsidR="00E97C6E" w:rsidRDefault="00E97C6E">
      <w:pPr>
        <w:spacing w:after="0" w:line="240" w:lineRule="auto"/>
        <w:rPr>
          <w:b/>
          <w:color w:val="365F91"/>
        </w:rPr>
      </w:pPr>
    </w:p>
    <w:p w14:paraId="6D2E5048" w14:textId="77777777" w:rsidR="00E419FF" w:rsidRDefault="00E419FF">
      <w:pPr>
        <w:spacing w:after="0" w:line="240" w:lineRule="auto"/>
        <w:rPr>
          <w:b/>
          <w:color w:val="365F91"/>
        </w:rPr>
      </w:pPr>
    </w:p>
    <w:p w14:paraId="24CAC169" w14:textId="59A807A2" w:rsidR="00E419FF" w:rsidRDefault="00E419FF">
      <w:pPr>
        <w:spacing w:after="0" w:line="240" w:lineRule="auto"/>
        <w:rPr>
          <w:b/>
          <w:color w:val="365F91"/>
        </w:rPr>
      </w:pPr>
    </w:p>
    <w:p w14:paraId="3BE44F85" w14:textId="210A0115" w:rsidR="00E419FF" w:rsidRDefault="00E419FF">
      <w:pPr>
        <w:spacing w:after="0" w:line="240" w:lineRule="auto"/>
        <w:rPr>
          <w:b/>
          <w:color w:val="365F91"/>
        </w:rPr>
      </w:pPr>
    </w:p>
    <w:sdt>
      <w:sdtPr>
        <w:rPr>
          <w:lang w:val="es-ES"/>
        </w:rPr>
        <w:id w:val="-1251111679"/>
        <w:docPartObj>
          <w:docPartGallery w:val="Table of Contents"/>
          <w:docPartUnique/>
        </w:docPartObj>
      </w:sdtPr>
      <w:sdtEndPr>
        <w:rPr>
          <w:rFonts w:ascii="Arial" w:eastAsia="Arial" w:hAnsi="Arial"/>
          <w:color w:val="auto"/>
          <w:sz w:val="24"/>
          <w:szCs w:val="22"/>
          <w:lang w:eastAsia="en-US"/>
        </w:rPr>
      </w:sdtEndPr>
      <w:sdtContent>
        <w:p w14:paraId="7287A662" w14:textId="3B34268A" w:rsidR="00BC56A9" w:rsidRDefault="00BC56A9">
          <w:pPr>
            <w:pStyle w:val="TOCHeading"/>
          </w:pPr>
          <w:r>
            <w:rPr>
              <w:lang w:val="es-ES"/>
            </w:rPr>
            <w:t>Contenido</w:t>
          </w:r>
        </w:p>
        <w:p w14:paraId="373376C5" w14:textId="2504918A" w:rsidR="00BC1E62" w:rsidRDefault="00BC56A9">
          <w:pPr>
            <w:pStyle w:val="TOC1"/>
            <w:tabs>
              <w:tab w:val="right" w:leader="dot" w:pos="8828"/>
            </w:tabs>
            <w:rPr>
              <w:rFonts w:asciiTheme="minorHAnsi" w:eastAsiaTheme="minorEastAsia" w:hAnsiTheme="minorHAnsi" w:cstheme="minorBidi"/>
              <w:noProof/>
              <w:kern w:val="2"/>
              <w:szCs w:val="24"/>
              <w:lang w:val="es-CL" w:eastAsia="es-CL"/>
              <w14:ligatures w14:val="standardContextual"/>
            </w:rPr>
          </w:pPr>
          <w:r>
            <w:fldChar w:fldCharType="begin"/>
          </w:r>
          <w:r>
            <w:instrText xml:space="preserve"> TOC \o "1-3" \h \z \u </w:instrText>
          </w:r>
          <w:r>
            <w:fldChar w:fldCharType="separate"/>
          </w:r>
          <w:hyperlink w:anchor="_Toc176195179" w:history="1">
            <w:r w:rsidR="00BC1E62" w:rsidRPr="007436E9">
              <w:rPr>
                <w:rStyle w:val="Hyperlink"/>
                <w:noProof/>
              </w:rPr>
              <w:t>Información del Proyecto</w:t>
            </w:r>
            <w:r w:rsidR="00BC1E62">
              <w:rPr>
                <w:noProof/>
                <w:webHidden/>
              </w:rPr>
              <w:tab/>
            </w:r>
            <w:r w:rsidR="00BC1E62">
              <w:rPr>
                <w:noProof/>
                <w:webHidden/>
              </w:rPr>
              <w:fldChar w:fldCharType="begin"/>
            </w:r>
            <w:r w:rsidR="00BC1E62">
              <w:rPr>
                <w:noProof/>
                <w:webHidden/>
              </w:rPr>
              <w:instrText xml:space="preserve"> PAGEREF _Toc176195179 \h </w:instrText>
            </w:r>
            <w:r w:rsidR="00BC1E62">
              <w:rPr>
                <w:noProof/>
                <w:webHidden/>
              </w:rPr>
            </w:r>
            <w:r w:rsidR="00BC1E62">
              <w:rPr>
                <w:noProof/>
                <w:webHidden/>
              </w:rPr>
              <w:fldChar w:fldCharType="separate"/>
            </w:r>
            <w:r w:rsidR="00BC1E62">
              <w:rPr>
                <w:noProof/>
                <w:webHidden/>
              </w:rPr>
              <w:t>3</w:t>
            </w:r>
            <w:r w:rsidR="00BC1E62">
              <w:rPr>
                <w:noProof/>
                <w:webHidden/>
              </w:rPr>
              <w:fldChar w:fldCharType="end"/>
            </w:r>
          </w:hyperlink>
        </w:p>
        <w:p w14:paraId="4C6036BD" w14:textId="7A34863A" w:rsidR="00BC1E62" w:rsidRDefault="00BC1E62">
          <w:pPr>
            <w:pStyle w:val="TO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0" w:history="1">
            <w:r w:rsidRPr="007436E9">
              <w:rPr>
                <w:rStyle w:val="Hyperlink"/>
                <w:noProof/>
              </w:rPr>
              <w:t>Datos</w:t>
            </w:r>
            <w:r>
              <w:rPr>
                <w:noProof/>
                <w:webHidden/>
              </w:rPr>
              <w:tab/>
            </w:r>
            <w:r>
              <w:rPr>
                <w:noProof/>
                <w:webHidden/>
              </w:rPr>
              <w:fldChar w:fldCharType="begin"/>
            </w:r>
            <w:r>
              <w:rPr>
                <w:noProof/>
                <w:webHidden/>
              </w:rPr>
              <w:instrText xml:space="preserve"> PAGEREF _Toc176195180 \h </w:instrText>
            </w:r>
            <w:r>
              <w:rPr>
                <w:noProof/>
                <w:webHidden/>
              </w:rPr>
            </w:r>
            <w:r>
              <w:rPr>
                <w:noProof/>
                <w:webHidden/>
              </w:rPr>
              <w:fldChar w:fldCharType="separate"/>
            </w:r>
            <w:r>
              <w:rPr>
                <w:noProof/>
                <w:webHidden/>
              </w:rPr>
              <w:t>3</w:t>
            </w:r>
            <w:r>
              <w:rPr>
                <w:noProof/>
                <w:webHidden/>
              </w:rPr>
              <w:fldChar w:fldCharType="end"/>
            </w:r>
          </w:hyperlink>
        </w:p>
        <w:p w14:paraId="2220BBF7" w14:textId="4C481BF3" w:rsidR="00BC1E62" w:rsidRDefault="00BC1E62">
          <w:pPr>
            <w:pStyle w:val="TO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1" w:history="1">
            <w:r w:rsidRPr="007436E9">
              <w:rPr>
                <w:rStyle w:val="Hyperlink"/>
                <w:noProof/>
              </w:rPr>
              <w:t>Patrocinador / Patrocinadores</w:t>
            </w:r>
            <w:r>
              <w:rPr>
                <w:noProof/>
                <w:webHidden/>
              </w:rPr>
              <w:tab/>
            </w:r>
            <w:r>
              <w:rPr>
                <w:noProof/>
                <w:webHidden/>
              </w:rPr>
              <w:fldChar w:fldCharType="begin"/>
            </w:r>
            <w:r>
              <w:rPr>
                <w:noProof/>
                <w:webHidden/>
              </w:rPr>
              <w:instrText xml:space="preserve"> PAGEREF _Toc176195181 \h </w:instrText>
            </w:r>
            <w:r>
              <w:rPr>
                <w:noProof/>
                <w:webHidden/>
              </w:rPr>
            </w:r>
            <w:r>
              <w:rPr>
                <w:noProof/>
                <w:webHidden/>
              </w:rPr>
              <w:fldChar w:fldCharType="separate"/>
            </w:r>
            <w:r>
              <w:rPr>
                <w:noProof/>
                <w:webHidden/>
              </w:rPr>
              <w:t>3</w:t>
            </w:r>
            <w:r>
              <w:rPr>
                <w:noProof/>
                <w:webHidden/>
              </w:rPr>
              <w:fldChar w:fldCharType="end"/>
            </w:r>
          </w:hyperlink>
        </w:p>
        <w:p w14:paraId="5CD7BB42" w14:textId="1C8868A6" w:rsidR="00BC1E62" w:rsidRDefault="00BC1E62">
          <w:pPr>
            <w:pStyle w:val="TO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2" w:history="1">
            <w:r w:rsidRPr="007436E9">
              <w:rPr>
                <w:rStyle w:val="Hyperlink"/>
                <w:noProof/>
              </w:rPr>
              <w:t>Propósito y Justificación del Proyecto</w:t>
            </w:r>
            <w:r>
              <w:rPr>
                <w:noProof/>
                <w:webHidden/>
              </w:rPr>
              <w:tab/>
            </w:r>
            <w:r>
              <w:rPr>
                <w:noProof/>
                <w:webHidden/>
              </w:rPr>
              <w:fldChar w:fldCharType="begin"/>
            </w:r>
            <w:r>
              <w:rPr>
                <w:noProof/>
                <w:webHidden/>
              </w:rPr>
              <w:instrText xml:space="preserve"> PAGEREF _Toc176195182 \h </w:instrText>
            </w:r>
            <w:r>
              <w:rPr>
                <w:noProof/>
                <w:webHidden/>
              </w:rPr>
            </w:r>
            <w:r>
              <w:rPr>
                <w:noProof/>
                <w:webHidden/>
              </w:rPr>
              <w:fldChar w:fldCharType="separate"/>
            </w:r>
            <w:r>
              <w:rPr>
                <w:noProof/>
                <w:webHidden/>
              </w:rPr>
              <w:t>3</w:t>
            </w:r>
            <w:r>
              <w:rPr>
                <w:noProof/>
                <w:webHidden/>
              </w:rPr>
              <w:fldChar w:fldCharType="end"/>
            </w:r>
          </w:hyperlink>
        </w:p>
        <w:p w14:paraId="5B37CC95" w14:textId="07FF6FF5" w:rsidR="00BC1E62" w:rsidRDefault="00BC1E62">
          <w:pPr>
            <w:pStyle w:val="TO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3" w:history="1">
            <w:r w:rsidRPr="007436E9">
              <w:rPr>
                <w:rStyle w:val="Hyperlink"/>
                <w:noProof/>
              </w:rPr>
              <w:t>Descripción del Proyecto y Entregables / Producto</w:t>
            </w:r>
            <w:r>
              <w:rPr>
                <w:noProof/>
                <w:webHidden/>
              </w:rPr>
              <w:tab/>
            </w:r>
            <w:r>
              <w:rPr>
                <w:noProof/>
                <w:webHidden/>
              </w:rPr>
              <w:fldChar w:fldCharType="begin"/>
            </w:r>
            <w:r>
              <w:rPr>
                <w:noProof/>
                <w:webHidden/>
              </w:rPr>
              <w:instrText xml:space="preserve"> PAGEREF _Toc176195183 \h </w:instrText>
            </w:r>
            <w:r>
              <w:rPr>
                <w:noProof/>
                <w:webHidden/>
              </w:rPr>
            </w:r>
            <w:r>
              <w:rPr>
                <w:noProof/>
                <w:webHidden/>
              </w:rPr>
              <w:fldChar w:fldCharType="separate"/>
            </w:r>
            <w:r>
              <w:rPr>
                <w:noProof/>
                <w:webHidden/>
              </w:rPr>
              <w:t>4</w:t>
            </w:r>
            <w:r>
              <w:rPr>
                <w:noProof/>
                <w:webHidden/>
              </w:rPr>
              <w:fldChar w:fldCharType="end"/>
            </w:r>
          </w:hyperlink>
        </w:p>
        <w:p w14:paraId="06B068C4" w14:textId="1A37DBCA" w:rsidR="00BC1E62" w:rsidRDefault="00BC1E62">
          <w:pPr>
            <w:pStyle w:val="TO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4" w:history="1">
            <w:r w:rsidRPr="007436E9">
              <w:rPr>
                <w:rStyle w:val="Hyperlink"/>
                <w:noProof/>
              </w:rPr>
              <w:t>Requerimientos del producto / Historias de usuario</w:t>
            </w:r>
            <w:r>
              <w:rPr>
                <w:noProof/>
                <w:webHidden/>
              </w:rPr>
              <w:tab/>
            </w:r>
            <w:r>
              <w:rPr>
                <w:noProof/>
                <w:webHidden/>
              </w:rPr>
              <w:fldChar w:fldCharType="begin"/>
            </w:r>
            <w:r>
              <w:rPr>
                <w:noProof/>
                <w:webHidden/>
              </w:rPr>
              <w:instrText xml:space="preserve"> PAGEREF _Toc176195184 \h </w:instrText>
            </w:r>
            <w:r>
              <w:rPr>
                <w:noProof/>
                <w:webHidden/>
              </w:rPr>
            </w:r>
            <w:r>
              <w:rPr>
                <w:noProof/>
                <w:webHidden/>
              </w:rPr>
              <w:fldChar w:fldCharType="separate"/>
            </w:r>
            <w:r>
              <w:rPr>
                <w:noProof/>
                <w:webHidden/>
              </w:rPr>
              <w:t>4</w:t>
            </w:r>
            <w:r>
              <w:rPr>
                <w:noProof/>
                <w:webHidden/>
              </w:rPr>
              <w:fldChar w:fldCharType="end"/>
            </w:r>
          </w:hyperlink>
        </w:p>
        <w:p w14:paraId="38AFEB9D" w14:textId="38EB8432" w:rsidR="00BC1E62" w:rsidRDefault="00BC1E62">
          <w:pPr>
            <w:pStyle w:val="TO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5" w:history="1">
            <w:r w:rsidRPr="007436E9">
              <w:rPr>
                <w:rStyle w:val="Hyperlink"/>
                <w:noProof/>
              </w:rPr>
              <w:t>Requerimientos del proyecto /</w:t>
            </w:r>
            <w:r>
              <w:rPr>
                <w:noProof/>
                <w:webHidden/>
              </w:rPr>
              <w:tab/>
            </w:r>
            <w:r>
              <w:rPr>
                <w:noProof/>
                <w:webHidden/>
              </w:rPr>
              <w:fldChar w:fldCharType="begin"/>
            </w:r>
            <w:r>
              <w:rPr>
                <w:noProof/>
                <w:webHidden/>
              </w:rPr>
              <w:instrText xml:space="preserve"> PAGEREF _Toc176195185 \h </w:instrText>
            </w:r>
            <w:r>
              <w:rPr>
                <w:noProof/>
                <w:webHidden/>
              </w:rPr>
            </w:r>
            <w:r>
              <w:rPr>
                <w:noProof/>
                <w:webHidden/>
              </w:rPr>
              <w:fldChar w:fldCharType="separate"/>
            </w:r>
            <w:r>
              <w:rPr>
                <w:noProof/>
                <w:webHidden/>
              </w:rPr>
              <w:t>6</w:t>
            </w:r>
            <w:r>
              <w:rPr>
                <w:noProof/>
                <w:webHidden/>
              </w:rPr>
              <w:fldChar w:fldCharType="end"/>
            </w:r>
          </w:hyperlink>
        </w:p>
        <w:p w14:paraId="4FEEB9A8" w14:textId="18412672" w:rsidR="00BC1E62" w:rsidRDefault="00BC1E62">
          <w:pPr>
            <w:pStyle w:val="TO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6" w:history="1">
            <w:r w:rsidRPr="007436E9">
              <w:rPr>
                <w:rStyle w:val="Hyperlink"/>
                <w:noProof/>
              </w:rPr>
              <w:t>Objetivos</w:t>
            </w:r>
            <w:r>
              <w:rPr>
                <w:noProof/>
                <w:webHidden/>
              </w:rPr>
              <w:tab/>
            </w:r>
            <w:r>
              <w:rPr>
                <w:noProof/>
                <w:webHidden/>
              </w:rPr>
              <w:fldChar w:fldCharType="begin"/>
            </w:r>
            <w:r>
              <w:rPr>
                <w:noProof/>
                <w:webHidden/>
              </w:rPr>
              <w:instrText xml:space="preserve"> PAGEREF _Toc176195186 \h </w:instrText>
            </w:r>
            <w:r>
              <w:rPr>
                <w:noProof/>
                <w:webHidden/>
              </w:rPr>
            </w:r>
            <w:r>
              <w:rPr>
                <w:noProof/>
                <w:webHidden/>
              </w:rPr>
              <w:fldChar w:fldCharType="separate"/>
            </w:r>
            <w:r>
              <w:rPr>
                <w:noProof/>
                <w:webHidden/>
              </w:rPr>
              <w:t>7</w:t>
            </w:r>
            <w:r>
              <w:rPr>
                <w:noProof/>
                <w:webHidden/>
              </w:rPr>
              <w:fldChar w:fldCharType="end"/>
            </w:r>
          </w:hyperlink>
        </w:p>
        <w:p w14:paraId="145530C9" w14:textId="0E787B0C" w:rsidR="00BC1E62" w:rsidRDefault="00BC1E62">
          <w:pPr>
            <w:pStyle w:val="TO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7" w:history="1">
            <w:r w:rsidRPr="007436E9">
              <w:rPr>
                <w:rStyle w:val="Hyperlink"/>
                <w:noProof/>
              </w:rPr>
              <w:t>Premisas y Restricciones</w:t>
            </w:r>
            <w:r>
              <w:rPr>
                <w:noProof/>
                <w:webHidden/>
              </w:rPr>
              <w:tab/>
            </w:r>
            <w:r>
              <w:rPr>
                <w:noProof/>
                <w:webHidden/>
              </w:rPr>
              <w:fldChar w:fldCharType="begin"/>
            </w:r>
            <w:r>
              <w:rPr>
                <w:noProof/>
                <w:webHidden/>
              </w:rPr>
              <w:instrText xml:space="preserve"> PAGEREF _Toc176195187 \h </w:instrText>
            </w:r>
            <w:r>
              <w:rPr>
                <w:noProof/>
                <w:webHidden/>
              </w:rPr>
            </w:r>
            <w:r>
              <w:rPr>
                <w:noProof/>
                <w:webHidden/>
              </w:rPr>
              <w:fldChar w:fldCharType="separate"/>
            </w:r>
            <w:r>
              <w:rPr>
                <w:noProof/>
                <w:webHidden/>
              </w:rPr>
              <w:t>8</w:t>
            </w:r>
            <w:r>
              <w:rPr>
                <w:noProof/>
                <w:webHidden/>
              </w:rPr>
              <w:fldChar w:fldCharType="end"/>
            </w:r>
          </w:hyperlink>
        </w:p>
        <w:p w14:paraId="233D3ED3" w14:textId="0F38F501" w:rsidR="00BC1E62" w:rsidRDefault="00BC1E62">
          <w:pPr>
            <w:pStyle w:val="TO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8" w:history="1">
            <w:r w:rsidRPr="007436E9">
              <w:rPr>
                <w:rStyle w:val="Hyperlink"/>
                <w:noProof/>
              </w:rPr>
              <w:t>Riesgos iniciales de alto nivel</w:t>
            </w:r>
            <w:r>
              <w:rPr>
                <w:noProof/>
                <w:webHidden/>
              </w:rPr>
              <w:tab/>
            </w:r>
            <w:r>
              <w:rPr>
                <w:noProof/>
                <w:webHidden/>
              </w:rPr>
              <w:fldChar w:fldCharType="begin"/>
            </w:r>
            <w:r>
              <w:rPr>
                <w:noProof/>
                <w:webHidden/>
              </w:rPr>
              <w:instrText xml:space="preserve"> PAGEREF _Toc176195188 \h </w:instrText>
            </w:r>
            <w:r>
              <w:rPr>
                <w:noProof/>
                <w:webHidden/>
              </w:rPr>
            </w:r>
            <w:r>
              <w:rPr>
                <w:noProof/>
                <w:webHidden/>
              </w:rPr>
              <w:fldChar w:fldCharType="separate"/>
            </w:r>
            <w:r>
              <w:rPr>
                <w:noProof/>
                <w:webHidden/>
              </w:rPr>
              <w:t>8</w:t>
            </w:r>
            <w:r>
              <w:rPr>
                <w:noProof/>
                <w:webHidden/>
              </w:rPr>
              <w:fldChar w:fldCharType="end"/>
            </w:r>
          </w:hyperlink>
        </w:p>
        <w:p w14:paraId="7F9FFA24" w14:textId="0249C232" w:rsidR="00BC1E62" w:rsidRDefault="00BC1E62">
          <w:pPr>
            <w:pStyle w:val="TO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9" w:history="1">
            <w:r w:rsidRPr="007436E9">
              <w:rPr>
                <w:rStyle w:val="Hyperlink"/>
                <w:noProof/>
              </w:rPr>
              <w:t>Cronograma de hitos principales</w:t>
            </w:r>
            <w:r>
              <w:rPr>
                <w:noProof/>
                <w:webHidden/>
              </w:rPr>
              <w:tab/>
            </w:r>
            <w:r>
              <w:rPr>
                <w:noProof/>
                <w:webHidden/>
              </w:rPr>
              <w:fldChar w:fldCharType="begin"/>
            </w:r>
            <w:r>
              <w:rPr>
                <w:noProof/>
                <w:webHidden/>
              </w:rPr>
              <w:instrText xml:space="preserve"> PAGEREF _Toc176195189 \h </w:instrText>
            </w:r>
            <w:r>
              <w:rPr>
                <w:noProof/>
                <w:webHidden/>
              </w:rPr>
            </w:r>
            <w:r>
              <w:rPr>
                <w:noProof/>
                <w:webHidden/>
              </w:rPr>
              <w:fldChar w:fldCharType="separate"/>
            </w:r>
            <w:r>
              <w:rPr>
                <w:noProof/>
                <w:webHidden/>
              </w:rPr>
              <w:t>8</w:t>
            </w:r>
            <w:r>
              <w:rPr>
                <w:noProof/>
                <w:webHidden/>
              </w:rPr>
              <w:fldChar w:fldCharType="end"/>
            </w:r>
          </w:hyperlink>
        </w:p>
        <w:p w14:paraId="374C40F2" w14:textId="65781417" w:rsidR="00BC1E62" w:rsidRDefault="00BC1E62">
          <w:pPr>
            <w:pStyle w:val="TO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90" w:history="1">
            <w:r w:rsidRPr="007436E9">
              <w:rPr>
                <w:rStyle w:val="Hyperlink"/>
                <w:noProof/>
              </w:rPr>
              <w:t>Presupuesto estimado</w:t>
            </w:r>
            <w:r>
              <w:rPr>
                <w:noProof/>
                <w:webHidden/>
              </w:rPr>
              <w:tab/>
            </w:r>
            <w:r>
              <w:rPr>
                <w:noProof/>
                <w:webHidden/>
              </w:rPr>
              <w:fldChar w:fldCharType="begin"/>
            </w:r>
            <w:r>
              <w:rPr>
                <w:noProof/>
                <w:webHidden/>
              </w:rPr>
              <w:instrText xml:space="preserve"> PAGEREF _Toc176195190 \h </w:instrText>
            </w:r>
            <w:r>
              <w:rPr>
                <w:noProof/>
                <w:webHidden/>
              </w:rPr>
            </w:r>
            <w:r>
              <w:rPr>
                <w:noProof/>
                <w:webHidden/>
              </w:rPr>
              <w:fldChar w:fldCharType="separate"/>
            </w:r>
            <w:r>
              <w:rPr>
                <w:noProof/>
                <w:webHidden/>
              </w:rPr>
              <w:t>8</w:t>
            </w:r>
            <w:r>
              <w:rPr>
                <w:noProof/>
                <w:webHidden/>
              </w:rPr>
              <w:fldChar w:fldCharType="end"/>
            </w:r>
          </w:hyperlink>
        </w:p>
        <w:p w14:paraId="03646626" w14:textId="4907787E" w:rsidR="00BC1E62" w:rsidRDefault="00BC1E62">
          <w:pPr>
            <w:pStyle w:val="TO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91" w:history="1">
            <w:r w:rsidRPr="007436E9">
              <w:rPr>
                <w:rStyle w:val="Hyperlink"/>
                <w:noProof/>
              </w:rPr>
              <w:t>Lista de Interesados (stakeholders)</w:t>
            </w:r>
            <w:r>
              <w:rPr>
                <w:noProof/>
                <w:webHidden/>
              </w:rPr>
              <w:tab/>
            </w:r>
            <w:r>
              <w:rPr>
                <w:noProof/>
                <w:webHidden/>
              </w:rPr>
              <w:fldChar w:fldCharType="begin"/>
            </w:r>
            <w:r>
              <w:rPr>
                <w:noProof/>
                <w:webHidden/>
              </w:rPr>
              <w:instrText xml:space="preserve"> PAGEREF _Toc176195191 \h </w:instrText>
            </w:r>
            <w:r>
              <w:rPr>
                <w:noProof/>
                <w:webHidden/>
              </w:rPr>
            </w:r>
            <w:r>
              <w:rPr>
                <w:noProof/>
                <w:webHidden/>
              </w:rPr>
              <w:fldChar w:fldCharType="separate"/>
            </w:r>
            <w:r>
              <w:rPr>
                <w:noProof/>
                <w:webHidden/>
              </w:rPr>
              <w:t>9</w:t>
            </w:r>
            <w:r>
              <w:rPr>
                <w:noProof/>
                <w:webHidden/>
              </w:rPr>
              <w:fldChar w:fldCharType="end"/>
            </w:r>
          </w:hyperlink>
        </w:p>
        <w:p w14:paraId="3DAF784D" w14:textId="21B7D2D2" w:rsidR="00BC1E62" w:rsidRDefault="00BC1E62">
          <w:pPr>
            <w:pStyle w:val="TO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92" w:history="1">
            <w:r w:rsidRPr="007436E9">
              <w:rPr>
                <w:rStyle w:val="Hyperlink"/>
                <w:noProof/>
              </w:rPr>
              <w:t>Requisitos de aprobación del proyecto</w:t>
            </w:r>
            <w:r>
              <w:rPr>
                <w:noProof/>
                <w:webHidden/>
              </w:rPr>
              <w:tab/>
            </w:r>
            <w:r>
              <w:rPr>
                <w:noProof/>
                <w:webHidden/>
              </w:rPr>
              <w:fldChar w:fldCharType="begin"/>
            </w:r>
            <w:r>
              <w:rPr>
                <w:noProof/>
                <w:webHidden/>
              </w:rPr>
              <w:instrText xml:space="preserve"> PAGEREF _Toc176195192 \h </w:instrText>
            </w:r>
            <w:r>
              <w:rPr>
                <w:noProof/>
                <w:webHidden/>
              </w:rPr>
            </w:r>
            <w:r>
              <w:rPr>
                <w:noProof/>
                <w:webHidden/>
              </w:rPr>
              <w:fldChar w:fldCharType="separate"/>
            </w:r>
            <w:r>
              <w:rPr>
                <w:noProof/>
                <w:webHidden/>
              </w:rPr>
              <w:t>10</w:t>
            </w:r>
            <w:r>
              <w:rPr>
                <w:noProof/>
                <w:webHidden/>
              </w:rPr>
              <w:fldChar w:fldCharType="end"/>
            </w:r>
          </w:hyperlink>
        </w:p>
        <w:p w14:paraId="0FA6FA2B" w14:textId="27382C16" w:rsidR="00BC1E62" w:rsidRDefault="00BC1E62">
          <w:pPr>
            <w:pStyle w:val="TO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93" w:history="1">
            <w:r w:rsidRPr="007436E9">
              <w:rPr>
                <w:rStyle w:val="Hyperlink"/>
                <w:noProof/>
              </w:rPr>
              <w:t>Asignación del Gerente de Proyecto y nivel de autoridad</w:t>
            </w:r>
            <w:r>
              <w:rPr>
                <w:noProof/>
                <w:webHidden/>
              </w:rPr>
              <w:tab/>
            </w:r>
            <w:r>
              <w:rPr>
                <w:noProof/>
                <w:webHidden/>
              </w:rPr>
              <w:fldChar w:fldCharType="begin"/>
            </w:r>
            <w:r>
              <w:rPr>
                <w:noProof/>
                <w:webHidden/>
              </w:rPr>
              <w:instrText xml:space="preserve"> PAGEREF _Toc176195193 \h </w:instrText>
            </w:r>
            <w:r>
              <w:rPr>
                <w:noProof/>
                <w:webHidden/>
              </w:rPr>
            </w:r>
            <w:r>
              <w:rPr>
                <w:noProof/>
                <w:webHidden/>
              </w:rPr>
              <w:fldChar w:fldCharType="separate"/>
            </w:r>
            <w:r>
              <w:rPr>
                <w:noProof/>
                <w:webHidden/>
              </w:rPr>
              <w:t>10</w:t>
            </w:r>
            <w:r>
              <w:rPr>
                <w:noProof/>
                <w:webHidden/>
              </w:rPr>
              <w:fldChar w:fldCharType="end"/>
            </w:r>
          </w:hyperlink>
        </w:p>
        <w:p w14:paraId="13D7EF15" w14:textId="2016F69F" w:rsidR="00BC1E62" w:rsidRDefault="00BC1E62">
          <w:pPr>
            <w:pStyle w:val="TO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94" w:history="1">
            <w:r w:rsidRPr="007436E9">
              <w:rPr>
                <w:rStyle w:val="Hyperlink"/>
                <w:noProof/>
              </w:rPr>
              <w:t>Gerente de Proyecto</w:t>
            </w:r>
            <w:r>
              <w:rPr>
                <w:noProof/>
                <w:webHidden/>
              </w:rPr>
              <w:tab/>
            </w:r>
            <w:r>
              <w:rPr>
                <w:noProof/>
                <w:webHidden/>
              </w:rPr>
              <w:fldChar w:fldCharType="begin"/>
            </w:r>
            <w:r>
              <w:rPr>
                <w:noProof/>
                <w:webHidden/>
              </w:rPr>
              <w:instrText xml:space="preserve"> PAGEREF _Toc176195194 \h </w:instrText>
            </w:r>
            <w:r>
              <w:rPr>
                <w:noProof/>
                <w:webHidden/>
              </w:rPr>
            </w:r>
            <w:r>
              <w:rPr>
                <w:noProof/>
                <w:webHidden/>
              </w:rPr>
              <w:fldChar w:fldCharType="separate"/>
            </w:r>
            <w:r>
              <w:rPr>
                <w:noProof/>
                <w:webHidden/>
              </w:rPr>
              <w:t>10</w:t>
            </w:r>
            <w:r>
              <w:rPr>
                <w:noProof/>
                <w:webHidden/>
              </w:rPr>
              <w:fldChar w:fldCharType="end"/>
            </w:r>
          </w:hyperlink>
        </w:p>
        <w:p w14:paraId="5DFBB997" w14:textId="7FA6C84C" w:rsidR="00BC1E62" w:rsidRDefault="00BC1E62">
          <w:pPr>
            <w:pStyle w:val="TO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95" w:history="1">
            <w:r w:rsidRPr="007436E9">
              <w:rPr>
                <w:rStyle w:val="Hyperlink"/>
                <w:noProof/>
              </w:rPr>
              <w:t>Aprobaciones</w:t>
            </w:r>
            <w:r>
              <w:rPr>
                <w:noProof/>
                <w:webHidden/>
              </w:rPr>
              <w:tab/>
            </w:r>
            <w:r>
              <w:rPr>
                <w:noProof/>
                <w:webHidden/>
              </w:rPr>
              <w:fldChar w:fldCharType="begin"/>
            </w:r>
            <w:r>
              <w:rPr>
                <w:noProof/>
                <w:webHidden/>
              </w:rPr>
              <w:instrText xml:space="preserve"> PAGEREF _Toc176195195 \h </w:instrText>
            </w:r>
            <w:r>
              <w:rPr>
                <w:noProof/>
                <w:webHidden/>
              </w:rPr>
            </w:r>
            <w:r>
              <w:rPr>
                <w:noProof/>
                <w:webHidden/>
              </w:rPr>
              <w:fldChar w:fldCharType="separate"/>
            </w:r>
            <w:r>
              <w:rPr>
                <w:noProof/>
                <w:webHidden/>
              </w:rPr>
              <w:t>10</w:t>
            </w:r>
            <w:r>
              <w:rPr>
                <w:noProof/>
                <w:webHidden/>
              </w:rPr>
              <w:fldChar w:fldCharType="end"/>
            </w:r>
          </w:hyperlink>
        </w:p>
        <w:p w14:paraId="5906F5DC" w14:textId="1D0BC234" w:rsidR="00BC56A9" w:rsidRDefault="00BC56A9">
          <w:r>
            <w:rPr>
              <w:b/>
              <w:bCs/>
              <w:lang w:val="es-ES"/>
            </w:rPr>
            <w:fldChar w:fldCharType="end"/>
          </w:r>
        </w:p>
      </w:sdtContent>
    </w:sdt>
    <w:p w14:paraId="31C9542F" w14:textId="77777777" w:rsidR="00E419FF" w:rsidRDefault="00E419FF">
      <w:pPr>
        <w:spacing w:after="0" w:line="240" w:lineRule="auto"/>
        <w:rPr>
          <w:b/>
          <w:color w:val="365F91"/>
        </w:rPr>
      </w:pPr>
    </w:p>
    <w:p w14:paraId="13AF623F" w14:textId="77777777" w:rsidR="00E419FF" w:rsidRDefault="00E419FF">
      <w:pPr>
        <w:spacing w:after="0" w:line="240" w:lineRule="auto"/>
        <w:rPr>
          <w:b/>
          <w:color w:val="365F91"/>
        </w:rPr>
      </w:pPr>
    </w:p>
    <w:p w14:paraId="4A58D630" w14:textId="60CC57B3" w:rsidR="00E419FF" w:rsidRDefault="00E419FF">
      <w:pPr>
        <w:spacing w:after="0" w:line="240" w:lineRule="auto"/>
        <w:rPr>
          <w:b/>
          <w:color w:val="365F91"/>
        </w:rPr>
      </w:pPr>
    </w:p>
    <w:p w14:paraId="1A5A0B9D" w14:textId="7D489BEA" w:rsidR="003528C4" w:rsidRDefault="003528C4">
      <w:pPr>
        <w:spacing w:after="0" w:line="240" w:lineRule="auto"/>
        <w:rPr>
          <w:b/>
          <w:color w:val="365F91"/>
        </w:rPr>
      </w:pPr>
    </w:p>
    <w:p w14:paraId="36D6F25A" w14:textId="337DDD5E" w:rsidR="003528C4" w:rsidRDefault="003528C4">
      <w:pPr>
        <w:spacing w:after="0" w:line="240" w:lineRule="auto"/>
        <w:rPr>
          <w:b/>
          <w:color w:val="365F91"/>
        </w:rPr>
      </w:pPr>
    </w:p>
    <w:p w14:paraId="4D1DDE55" w14:textId="77777777" w:rsidR="00E419FF" w:rsidRDefault="00E419FF">
      <w:pPr>
        <w:spacing w:after="0" w:line="240" w:lineRule="auto"/>
        <w:rPr>
          <w:b/>
          <w:color w:val="365F91"/>
        </w:rPr>
      </w:pPr>
    </w:p>
    <w:p w14:paraId="3AC20DB7" w14:textId="77777777" w:rsidR="00BC56A9" w:rsidRDefault="00BC56A9">
      <w:pPr>
        <w:spacing w:after="0" w:line="240" w:lineRule="auto"/>
        <w:rPr>
          <w:b/>
          <w:color w:val="365F91"/>
        </w:rPr>
      </w:pPr>
    </w:p>
    <w:p w14:paraId="0DE73621" w14:textId="77777777" w:rsidR="00E419FF" w:rsidRDefault="00A94E0E">
      <w:pPr>
        <w:pStyle w:val="Heading1"/>
      </w:pPr>
      <w:bookmarkStart w:id="0" w:name="_Toc176195179"/>
      <w:r>
        <w:rPr>
          <w:sz w:val="30"/>
          <w:szCs w:val="30"/>
        </w:rPr>
        <w:t>Información del Proyecto</w:t>
      </w:r>
      <w:bookmarkEnd w:id="0"/>
    </w:p>
    <w:p w14:paraId="7A143BE5" w14:textId="77777777" w:rsidR="00E419FF" w:rsidRDefault="00A94E0E">
      <w:pPr>
        <w:pStyle w:val="Heading2"/>
      </w:pPr>
      <w:r>
        <w:t xml:space="preserve">  </w:t>
      </w:r>
      <w:bookmarkStart w:id="1" w:name="_Toc176195180"/>
      <w:r>
        <w:t>Datos</w:t>
      </w:r>
      <w:bookmarkEnd w:id="1"/>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082"/>
        <w:gridCol w:w="5638"/>
      </w:tblGrid>
      <w:tr w:rsidR="00E419FF" w14:paraId="6F43C063" w14:textId="77777777" w:rsidTr="5E0A2374">
        <w:tc>
          <w:tcPr>
            <w:tcW w:w="3082" w:type="dxa"/>
            <w:shd w:val="clear" w:color="auto" w:fill="auto"/>
          </w:tcPr>
          <w:p w14:paraId="754AAAF6" w14:textId="77777777" w:rsidR="00E419FF" w:rsidRDefault="00A94E0E">
            <w:pPr>
              <w:spacing w:after="0"/>
              <w:rPr>
                <w:color w:val="000000"/>
              </w:rPr>
            </w:pPr>
            <w:r>
              <w:rPr>
                <w:color w:val="000000"/>
              </w:rPr>
              <w:t>Empresa / Organización</w:t>
            </w:r>
          </w:p>
        </w:tc>
        <w:tc>
          <w:tcPr>
            <w:tcW w:w="5638" w:type="dxa"/>
            <w:shd w:val="clear" w:color="auto" w:fill="auto"/>
          </w:tcPr>
          <w:p w14:paraId="4C8D996D" w14:textId="77777777" w:rsidR="00E419FF" w:rsidRDefault="00A94E0E">
            <w:pPr>
              <w:spacing w:after="0"/>
              <w:rPr>
                <w:color w:val="000000"/>
              </w:rPr>
            </w:pPr>
            <w:proofErr w:type="spellStart"/>
            <w:r>
              <w:rPr>
                <w:color w:val="000000"/>
              </w:rPr>
              <w:t>DataWise</w:t>
            </w:r>
            <w:proofErr w:type="spellEnd"/>
            <w:r>
              <w:rPr>
                <w:color w:val="000000"/>
              </w:rPr>
              <w:t xml:space="preserve"> </w:t>
            </w:r>
            <w:proofErr w:type="spellStart"/>
            <w:r>
              <w:rPr>
                <w:color w:val="000000"/>
              </w:rPr>
              <w:t>Solution</w:t>
            </w:r>
            <w:proofErr w:type="spellEnd"/>
            <w:r>
              <w:rPr>
                <w:color w:val="000000"/>
              </w:rPr>
              <w:t xml:space="preserve"> </w:t>
            </w:r>
            <w:proofErr w:type="spellStart"/>
            <w:r>
              <w:rPr>
                <w:color w:val="000000"/>
              </w:rPr>
              <w:t>SpA</w:t>
            </w:r>
            <w:proofErr w:type="spellEnd"/>
            <w:r>
              <w:rPr>
                <w:color w:val="000000"/>
              </w:rPr>
              <w:t>.</w:t>
            </w:r>
          </w:p>
        </w:tc>
      </w:tr>
      <w:tr w:rsidR="00E419FF" w14:paraId="6A2EA6D6" w14:textId="77777777" w:rsidTr="5E0A2374">
        <w:tc>
          <w:tcPr>
            <w:tcW w:w="3082" w:type="dxa"/>
            <w:shd w:val="clear" w:color="auto" w:fill="auto"/>
          </w:tcPr>
          <w:p w14:paraId="15389559" w14:textId="77777777" w:rsidR="00E419FF" w:rsidRDefault="00A94E0E">
            <w:pPr>
              <w:spacing w:after="0"/>
              <w:rPr>
                <w:color w:val="000000"/>
              </w:rPr>
            </w:pPr>
            <w:r>
              <w:rPr>
                <w:color w:val="000000"/>
              </w:rPr>
              <w:t>Proyecto</w:t>
            </w:r>
          </w:p>
        </w:tc>
        <w:tc>
          <w:tcPr>
            <w:tcW w:w="5638" w:type="dxa"/>
            <w:shd w:val="clear" w:color="auto" w:fill="auto"/>
          </w:tcPr>
          <w:p w14:paraId="36C622B7" w14:textId="77777777" w:rsidR="00E419FF" w:rsidRDefault="00A94E0E">
            <w:pPr>
              <w:spacing w:after="0"/>
              <w:rPr>
                <w:color w:val="000000"/>
              </w:rPr>
            </w:pPr>
            <w:r>
              <w:rPr>
                <w:color w:val="000000"/>
              </w:rPr>
              <w:t>Intelificio</w:t>
            </w:r>
          </w:p>
        </w:tc>
      </w:tr>
      <w:tr w:rsidR="00E419FF" w14:paraId="70DBAED7" w14:textId="77777777" w:rsidTr="5E0A2374">
        <w:tc>
          <w:tcPr>
            <w:tcW w:w="3082" w:type="dxa"/>
            <w:shd w:val="clear" w:color="auto" w:fill="auto"/>
          </w:tcPr>
          <w:p w14:paraId="1AC35036" w14:textId="77777777" w:rsidR="00E419FF" w:rsidRDefault="00A94E0E">
            <w:pPr>
              <w:spacing w:after="0"/>
              <w:rPr>
                <w:color w:val="000000"/>
              </w:rPr>
            </w:pPr>
            <w:r>
              <w:rPr>
                <w:color w:val="000000"/>
              </w:rPr>
              <w:t>Fecha de preparación</w:t>
            </w:r>
          </w:p>
        </w:tc>
        <w:tc>
          <w:tcPr>
            <w:tcW w:w="5638" w:type="dxa"/>
            <w:shd w:val="clear" w:color="auto" w:fill="auto"/>
          </w:tcPr>
          <w:p w14:paraId="51E8F3BE" w14:textId="3DD570D7" w:rsidR="00E419FF" w:rsidRDefault="00F333A9">
            <w:pPr>
              <w:spacing w:after="0"/>
              <w:rPr>
                <w:color w:val="000000"/>
              </w:rPr>
            </w:pPr>
            <w:r>
              <w:rPr>
                <w:color w:val="000000" w:themeColor="text1"/>
              </w:rPr>
              <w:t>1</w:t>
            </w:r>
            <w:r w:rsidR="541D4F67" w:rsidRPr="5E0A2374">
              <w:rPr>
                <w:color w:val="000000" w:themeColor="text1"/>
              </w:rPr>
              <w:t>3</w:t>
            </w:r>
            <w:r w:rsidR="00BC0059" w:rsidRPr="5E0A2374">
              <w:rPr>
                <w:color w:val="000000" w:themeColor="text1"/>
              </w:rPr>
              <w:t>-0</w:t>
            </w:r>
            <w:r w:rsidR="43A818D3" w:rsidRPr="5E0A2374">
              <w:rPr>
                <w:color w:val="000000" w:themeColor="text1"/>
              </w:rPr>
              <w:t>8</w:t>
            </w:r>
            <w:r w:rsidR="00BC0059" w:rsidRPr="5E0A2374">
              <w:rPr>
                <w:color w:val="000000" w:themeColor="text1"/>
              </w:rPr>
              <w:t>-202</w:t>
            </w:r>
            <w:r w:rsidR="5D54E2B1" w:rsidRPr="5E0A2374">
              <w:rPr>
                <w:color w:val="000000" w:themeColor="text1"/>
              </w:rPr>
              <w:t>4</w:t>
            </w:r>
          </w:p>
        </w:tc>
      </w:tr>
      <w:tr w:rsidR="00E419FF" w14:paraId="63505D6E" w14:textId="77777777" w:rsidTr="5E0A2374">
        <w:tc>
          <w:tcPr>
            <w:tcW w:w="3082" w:type="dxa"/>
            <w:shd w:val="clear" w:color="auto" w:fill="auto"/>
          </w:tcPr>
          <w:p w14:paraId="36CF60BF" w14:textId="77777777" w:rsidR="00E419FF" w:rsidRDefault="00A94E0E">
            <w:pPr>
              <w:spacing w:after="0"/>
              <w:rPr>
                <w:color w:val="000000"/>
              </w:rPr>
            </w:pPr>
            <w:r>
              <w:rPr>
                <w:color w:val="000000"/>
              </w:rPr>
              <w:t>Cliente</w:t>
            </w:r>
          </w:p>
        </w:tc>
        <w:tc>
          <w:tcPr>
            <w:tcW w:w="5638" w:type="dxa"/>
            <w:shd w:val="clear" w:color="auto" w:fill="auto"/>
          </w:tcPr>
          <w:p w14:paraId="4CBF55EE" w14:textId="325C2B66" w:rsidR="00E419FF" w:rsidRDefault="004D5361">
            <w:pPr>
              <w:spacing w:after="0"/>
              <w:rPr>
                <w:color w:val="000000"/>
              </w:rPr>
            </w:pPr>
            <w:r>
              <w:rPr>
                <w:color w:val="000000"/>
              </w:rPr>
              <w:t xml:space="preserve">Francia </w:t>
            </w:r>
            <w:r w:rsidR="003528C4">
              <w:rPr>
                <w:color w:val="000000"/>
              </w:rPr>
              <w:t>Berna Sanchez</w:t>
            </w:r>
          </w:p>
        </w:tc>
      </w:tr>
      <w:tr w:rsidR="00E419FF" w14:paraId="560D78D0" w14:textId="77777777" w:rsidTr="5E0A2374">
        <w:tc>
          <w:tcPr>
            <w:tcW w:w="3082" w:type="dxa"/>
            <w:shd w:val="clear" w:color="auto" w:fill="auto"/>
          </w:tcPr>
          <w:p w14:paraId="1D1D3A3A" w14:textId="77777777" w:rsidR="00E419FF" w:rsidRDefault="00A94E0E">
            <w:pPr>
              <w:spacing w:after="0"/>
              <w:rPr>
                <w:color w:val="000000"/>
              </w:rPr>
            </w:pPr>
            <w:r>
              <w:rPr>
                <w:color w:val="000000"/>
              </w:rPr>
              <w:t>Patrocinador principal</w:t>
            </w:r>
          </w:p>
        </w:tc>
        <w:tc>
          <w:tcPr>
            <w:tcW w:w="5638" w:type="dxa"/>
            <w:shd w:val="clear" w:color="auto" w:fill="auto"/>
          </w:tcPr>
          <w:p w14:paraId="054F80D1" w14:textId="77777777" w:rsidR="00E419FF" w:rsidRDefault="00A94E0E">
            <w:pPr>
              <w:spacing w:after="0"/>
              <w:rPr>
                <w:color w:val="000000"/>
              </w:rPr>
            </w:pPr>
            <w:proofErr w:type="spellStart"/>
            <w:r>
              <w:rPr>
                <w:color w:val="000000"/>
              </w:rPr>
              <w:t>DuocUC</w:t>
            </w:r>
            <w:proofErr w:type="spellEnd"/>
          </w:p>
        </w:tc>
      </w:tr>
      <w:tr w:rsidR="00E419FF" w14:paraId="3279AC8C" w14:textId="77777777" w:rsidTr="5E0A2374">
        <w:tc>
          <w:tcPr>
            <w:tcW w:w="3082" w:type="dxa"/>
            <w:shd w:val="clear" w:color="auto" w:fill="auto"/>
          </w:tcPr>
          <w:p w14:paraId="5DE0A7D1" w14:textId="77777777" w:rsidR="00E419FF" w:rsidRDefault="00A94E0E">
            <w:pPr>
              <w:spacing w:after="0"/>
              <w:rPr>
                <w:color w:val="000000"/>
              </w:rPr>
            </w:pPr>
            <w:r>
              <w:rPr>
                <w:color w:val="000000"/>
              </w:rPr>
              <w:t>Gerente de Proyecto</w:t>
            </w:r>
          </w:p>
        </w:tc>
        <w:tc>
          <w:tcPr>
            <w:tcW w:w="5638" w:type="dxa"/>
            <w:shd w:val="clear" w:color="auto" w:fill="auto"/>
          </w:tcPr>
          <w:p w14:paraId="0E92D81E" w14:textId="77777777" w:rsidR="00E419FF" w:rsidRDefault="00A94E0E">
            <w:pPr>
              <w:spacing w:after="0"/>
              <w:rPr>
                <w:color w:val="000000"/>
              </w:rPr>
            </w:pPr>
            <w:r>
              <w:rPr>
                <w:color w:val="000000"/>
              </w:rPr>
              <w:t>Jorge Sandoval Iturra</w:t>
            </w:r>
          </w:p>
        </w:tc>
      </w:tr>
    </w:tbl>
    <w:p w14:paraId="00DD52CD" w14:textId="77777777" w:rsidR="00E419FF" w:rsidRDefault="00E419FF" w:rsidP="00BC56A9">
      <w:pPr>
        <w:rPr>
          <w:sz w:val="28"/>
          <w:szCs w:val="28"/>
        </w:rPr>
      </w:pPr>
      <w:bookmarkStart w:id="2" w:name="_heading=h.3crw1flqnz58" w:colFirst="0" w:colLast="0"/>
      <w:bookmarkEnd w:id="2"/>
    </w:p>
    <w:p w14:paraId="45BE3114" w14:textId="77777777" w:rsidR="00E419FF" w:rsidRDefault="00A94E0E">
      <w:pPr>
        <w:pStyle w:val="Heading2"/>
      </w:pPr>
      <w:r>
        <w:t xml:space="preserve">  </w:t>
      </w:r>
      <w:bookmarkStart w:id="3" w:name="_Toc176195181"/>
      <w:r>
        <w:t>Patrocinador / Patrocinadores</w:t>
      </w:r>
      <w:bookmarkEnd w:id="3"/>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084"/>
        <w:gridCol w:w="2171"/>
        <w:gridCol w:w="2222"/>
        <w:gridCol w:w="2243"/>
      </w:tblGrid>
      <w:tr w:rsidR="00F82BE9" w14:paraId="12E14D14" w14:textId="77777777">
        <w:trPr>
          <w:cantSplit/>
          <w:tblHeader/>
        </w:trPr>
        <w:tc>
          <w:tcPr>
            <w:tcW w:w="2084" w:type="dxa"/>
            <w:shd w:val="clear" w:color="auto" w:fill="auto"/>
          </w:tcPr>
          <w:p w14:paraId="2C6DA55C" w14:textId="77777777" w:rsidR="00E419FF" w:rsidRDefault="00A94E0E">
            <w:pPr>
              <w:spacing w:after="0"/>
              <w:jc w:val="center"/>
              <w:rPr>
                <w:b/>
                <w:color w:val="000000"/>
              </w:rPr>
            </w:pPr>
            <w:r>
              <w:rPr>
                <w:b/>
                <w:color w:val="000000"/>
              </w:rPr>
              <w:t>Nombre</w:t>
            </w:r>
          </w:p>
        </w:tc>
        <w:tc>
          <w:tcPr>
            <w:tcW w:w="2171" w:type="dxa"/>
            <w:shd w:val="clear" w:color="auto" w:fill="auto"/>
          </w:tcPr>
          <w:p w14:paraId="056D783E" w14:textId="77777777" w:rsidR="00E419FF" w:rsidRDefault="00A94E0E">
            <w:pPr>
              <w:spacing w:after="0"/>
              <w:jc w:val="center"/>
              <w:rPr>
                <w:b/>
                <w:color w:val="000000"/>
              </w:rPr>
            </w:pPr>
            <w:r>
              <w:rPr>
                <w:b/>
                <w:color w:val="000000"/>
              </w:rPr>
              <w:t>Cargo</w:t>
            </w:r>
          </w:p>
        </w:tc>
        <w:tc>
          <w:tcPr>
            <w:tcW w:w="2222" w:type="dxa"/>
            <w:shd w:val="clear" w:color="auto" w:fill="auto"/>
          </w:tcPr>
          <w:p w14:paraId="53AA9061" w14:textId="77777777" w:rsidR="00E419FF" w:rsidRDefault="00A94E0E">
            <w:pPr>
              <w:spacing w:after="0"/>
              <w:jc w:val="center"/>
              <w:rPr>
                <w:b/>
                <w:color w:val="000000"/>
              </w:rPr>
            </w:pPr>
            <w:r>
              <w:rPr>
                <w:b/>
                <w:color w:val="000000"/>
              </w:rPr>
              <w:t>Departamento / División</w:t>
            </w:r>
          </w:p>
        </w:tc>
        <w:tc>
          <w:tcPr>
            <w:tcW w:w="2243" w:type="dxa"/>
            <w:shd w:val="clear" w:color="auto" w:fill="auto"/>
          </w:tcPr>
          <w:p w14:paraId="5171B95F" w14:textId="77777777" w:rsidR="00E419FF" w:rsidRDefault="00A94E0E">
            <w:pPr>
              <w:spacing w:after="0"/>
              <w:jc w:val="center"/>
              <w:rPr>
                <w:b/>
                <w:color w:val="000000"/>
              </w:rPr>
            </w:pPr>
            <w:r>
              <w:rPr>
                <w:b/>
                <w:color w:val="000000"/>
              </w:rPr>
              <w:t>Rama ejecutiva (Vicepresidencia)</w:t>
            </w:r>
          </w:p>
        </w:tc>
      </w:tr>
      <w:tr w:rsidR="00734376" w14:paraId="5DA0D22C" w14:textId="77777777">
        <w:tc>
          <w:tcPr>
            <w:tcW w:w="2084" w:type="dxa"/>
            <w:shd w:val="clear" w:color="auto" w:fill="auto"/>
          </w:tcPr>
          <w:p w14:paraId="6856AA64" w14:textId="77777777" w:rsidR="00E419FF" w:rsidRDefault="00A94E0E">
            <w:pPr>
              <w:spacing w:after="0"/>
              <w:jc w:val="center"/>
              <w:rPr>
                <w:b/>
                <w:color w:val="000000"/>
              </w:rPr>
            </w:pPr>
            <w:r>
              <w:rPr>
                <w:color w:val="000000"/>
              </w:rPr>
              <w:t>Jorge Sandoval Iturra</w:t>
            </w:r>
          </w:p>
        </w:tc>
        <w:tc>
          <w:tcPr>
            <w:tcW w:w="2171" w:type="dxa"/>
            <w:shd w:val="clear" w:color="auto" w:fill="auto"/>
          </w:tcPr>
          <w:p w14:paraId="5FD3AC06" w14:textId="77777777" w:rsidR="00E419FF" w:rsidRDefault="00A94E0E">
            <w:pPr>
              <w:spacing w:after="0"/>
              <w:jc w:val="center"/>
              <w:rPr>
                <w:b/>
                <w:color w:val="000000"/>
              </w:rPr>
            </w:pPr>
            <w:r>
              <w:rPr>
                <w:color w:val="000000"/>
              </w:rPr>
              <w:t>Gerente de Proyecto</w:t>
            </w:r>
          </w:p>
        </w:tc>
        <w:tc>
          <w:tcPr>
            <w:tcW w:w="2222" w:type="dxa"/>
            <w:shd w:val="clear" w:color="auto" w:fill="auto"/>
          </w:tcPr>
          <w:p w14:paraId="567B3905" w14:textId="77777777" w:rsidR="00E419FF" w:rsidRDefault="00A94E0E">
            <w:pPr>
              <w:spacing w:after="0"/>
              <w:jc w:val="center"/>
              <w:rPr>
                <w:b/>
                <w:color w:val="000000"/>
              </w:rPr>
            </w:pPr>
            <w:r>
              <w:rPr>
                <w:b/>
                <w:color w:val="000000"/>
              </w:rPr>
              <w:t xml:space="preserve">Innovación y Nuevos Mercados </w:t>
            </w:r>
          </w:p>
        </w:tc>
        <w:tc>
          <w:tcPr>
            <w:tcW w:w="2243" w:type="dxa"/>
            <w:shd w:val="clear" w:color="auto" w:fill="auto"/>
          </w:tcPr>
          <w:p w14:paraId="504762A9" w14:textId="77777777" w:rsidR="00E419FF" w:rsidRDefault="00A94E0E">
            <w:pPr>
              <w:spacing w:after="0"/>
              <w:jc w:val="center"/>
              <w:rPr>
                <w:b/>
                <w:color w:val="000000"/>
              </w:rPr>
            </w:pPr>
            <w:r>
              <w:rPr>
                <w:b/>
                <w:color w:val="000000"/>
              </w:rPr>
              <w:t>Innovación</w:t>
            </w:r>
          </w:p>
        </w:tc>
      </w:tr>
    </w:tbl>
    <w:p w14:paraId="7DABC795" w14:textId="77777777" w:rsidR="00E419FF" w:rsidRDefault="00E419FF"/>
    <w:p w14:paraId="4214AB05" w14:textId="77777777" w:rsidR="00E419FF" w:rsidRDefault="00A94E0E">
      <w:pPr>
        <w:pStyle w:val="Heading1"/>
        <w:rPr>
          <w:sz w:val="28"/>
          <w:szCs w:val="28"/>
        </w:rPr>
      </w:pPr>
      <w:bookmarkStart w:id="4" w:name="_Toc176195182"/>
      <w:r>
        <w:rPr>
          <w:sz w:val="28"/>
          <w:szCs w:val="28"/>
        </w:rPr>
        <w:t>Propósito y Justificación del Proyecto</w:t>
      </w:r>
      <w:bookmarkEnd w:id="4"/>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720"/>
      </w:tblGrid>
      <w:tr w:rsidR="002244B6" w14:paraId="2D8002A0" w14:textId="77777777">
        <w:tc>
          <w:tcPr>
            <w:tcW w:w="8720" w:type="dxa"/>
            <w:shd w:val="clear" w:color="auto" w:fill="auto"/>
          </w:tcPr>
          <w:p w14:paraId="2DF1BD74" w14:textId="77777777" w:rsidR="00E419FF" w:rsidRDefault="00E419FF">
            <w:pPr>
              <w:spacing w:after="0"/>
              <w:jc w:val="both"/>
            </w:pPr>
          </w:p>
          <w:p w14:paraId="2DFDCE6D" w14:textId="77777777" w:rsidR="00E419FF" w:rsidRDefault="00A94E0E">
            <w:pPr>
              <w:spacing w:after="0"/>
              <w:jc w:val="both"/>
            </w:pPr>
            <w:r>
              <w:t>En la actualidad, con la rápida proliferación de la industria inmobiliaria y la implementación de la</w:t>
            </w:r>
            <w:r>
              <w:rPr>
                <w:b/>
              </w:rPr>
              <w:t xml:space="preserve"> ley de copropiedad 21.442</w:t>
            </w:r>
            <w:r>
              <w:t>, publicada el 13 de abril de 2022, se ha hecho necesario y obligatorio contar con una herramienta que apoye y facilite la administración de edificios.</w:t>
            </w:r>
          </w:p>
          <w:p w14:paraId="7CE509C7" w14:textId="77777777" w:rsidR="00E419FF" w:rsidRDefault="00E419FF">
            <w:pPr>
              <w:spacing w:after="0"/>
              <w:jc w:val="both"/>
            </w:pPr>
          </w:p>
          <w:p w14:paraId="79B523DB" w14:textId="77777777" w:rsidR="00E419FF" w:rsidRDefault="00A94E0E">
            <w:pPr>
              <w:spacing w:after="0"/>
              <w:jc w:val="both"/>
            </w:pPr>
            <w:r>
              <w:t xml:space="preserve">Es así como vimos la oportunidad de mejora sobre las actuales propuestas existentes que </w:t>
            </w:r>
            <w:r>
              <w:rPr>
                <w:b/>
              </w:rPr>
              <w:t>no necesariamente cubren todas las necesidades de administración</w:t>
            </w:r>
            <w:r>
              <w:t>, dando paso a nuestro proyecto</w:t>
            </w:r>
            <w:r>
              <w:rPr>
                <w:b/>
              </w:rPr>
              <w:t xml:space="preserve"> </w:t>
            </w:r>
            <w:r>
              <w:t>“Intelificio” el cual permitirá disminuir los tiempos de gestión administrativa y un óptimo control sobre la gestión operacional, de finanzas y recursos humanos.</w:t>
            </w:r>
          </w:p>
          <w:p w14:paraId="352D7F79" w14:textId="77777777" w:rsidR="00E419FF" w:rsidRDefault="00E419FF">
            <w:pPr>
              <w:spacing w:after="0" w:line="240" w:lineRule="auto"/>
              <w:jc w:val="both"/>
            </w:pPr>
          </w:p>
        </w:tc>
      </w:tr>
    </w:tbl>
    <w:p w14:paraId="3F5BB294" w14:textId="39E2A30C" w:rsidR="00E97C6E" w:rsidRDefault="00E97C6E"/>
    <w:p w14:paraId="7379208F" w14:textId="77777777" w:rsidR="00FC660B" w:rsidRDefault="00FC660B"/>
    <w:p w14:paraId="780C031D" w14:textId="77777777" w:rsidR="00E419FF" w:rsidRDefault="00A94E0E">
      <w:pPr>
        <w:pStyle w:val="Heading1"/>
        <w:rPr>
          <w:sz w:val="28"/>
          <w:szCs w:val="28"/>
        </w:rPr>
      </w:pPr>
      <w:bookmarkStart w:id="5" w:name="_Toc176195183"/>
      <w:r>
        <w:rPr>
          <w:sz w:val="28"/>
          <w:szCs w:val="28"/>
        </w:rPr>
        <w:t>Descripción del Proyecto y Entregables / Producto</w:t>
      </w:r>
      <w:bookmarkEnd w:id="5"/>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720"/>
      </w:tblGrid>
      <w:tr w:rsidR="00B705F2" w14:paraId="37AA58C7" w14:textId="77777777" w:rsidTr="2136953F">
        <w:tc>
          <w:tcPr>
            <w:tcW w:w="8720" w:type="dxa"/>
            <w:shd w:val="clear" w:color="auto" w:fill="auto"/>
          </w:tcPr>
          <w:p w14:paraId="6036F6E3" w14:textId="5B92410C" w:rsidR="00E419FF" w:rsidRDefault="00A94E0E" w:rsidP="3E26F5FD">
            <w:pPr>
              <w:spacing w:before="40" w:after="0"/>
              <w:ind w:right="144"/>
              <w:jc w:val="both"/>
            </w:pPr>
            <w:r>
              <w:t xml:space="preserve">Se entregará un sistema web responsivo que permite la administración de una comunidad, apoyando los procesos de gestión diarios. Este sistema permite un registro detallado de la comunidad en donde se implementará, registrando ficha para cada unidad y residente. Permite registrar todos las salidas y entradas de dinero para lograr un cálculo y cobro de gastos comunes rápido, eficiente y centralizado, junto con la administración de los fondos de reserva y de provisiones. Permite notificar mediante WhatsApp los eventos relevantes como fechas de pago, pagos atrasados, informaciones masivas y de emergencia. Admite la gestión del personal que estará a cargo de la administración y su cálculo de liquidación. Permite llevar un registro de los eventos diarios mediante su bitácora, control de recepción de encomiendas, reservas de espacios comunes y estacionamientos, siendo una herramienta fundamental y aliada en todo proceso administrativo de comunidades residenciales. </w:t>
            </w:r>
          </w:p>
        </w:tc>
      </w:tr>
    </w:tbl>
    <w:p w14:paraId="1D1C9CDE" w14:textId="77777777" w:rsidR="00E419FF" w:rsidRDefault="00E419FF" w:rsidP="00BC56A9">
      <w:bookmarkStart w:id="6" w:name="_heading=h.cveexyujr98k" w:colFirst="0" w:colLast="0"/>
      <w:bookmarkEnd w:id="6"/>
    </w:p>
    <w:p w14:paraId="6DBAAA91" w14:textId="77777777" w:rsidR="00E419FF" w:rsidRDefault="00A94E0E">
      <w:pPr>
        <w:pStyle w:val="Heading1"/>
        <w:rPr>
          <w:highlight w:val="yellow"/>
        </w:rPr>
      </w:pPr>
      <w:bookmarkStart w:id="7" w:name="_Toc176195184"/>
      <w:r>
        <w:rPr>
          <w:sz w:val="28"/>
          <w:szCs w:val="28"/>
        </w:rPr>
        <w:t>Requerimientos del producto / Historias de usuario</w:t>
      </w:r>
      <w:bookmarkEnd w:id="7"/>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720"/>
      </w:tblGrid>
      <w:tr w:rsidR="00CD00E8" w14:paraId="22DC83BD" w14:textId="77777777" w:rsidTr="2136953F">
        <w:tc>
          <w:tcPr>
            <w:tcW w:w="8720" w:type="dxa"/>
            <w:shd w:val="clear" w:color="auto" w:fill="auto"/>
          </w:tcPr>
          <w:p w14:paraId="3FF38006" w14:textId="429D7269" w:rsidR="00E419FF" w:rsidRPr="003F4DD3" w:rsidRDefault="5375A319" w:rsidP="751CEF2E">
            <w:pPr>
              <w:rPr>
                <w:lang w:val="es-CL"/>
              </w:rPr>
            </w:pPr>
            <w:r w:rsidRPr="38535874">
              <w:rPr>
                <w:lang w:val="es-CL"/>
              </w:rPr>
              <w:t xml:space="preserve">H.U </w:t>
            </w:r>
            <w:r w:rsidRPr="751CEF2E">
              <w:rPr>
                <w:lang w:val="es-CL"/>
              </w:rPr>
              <w:t>1- Como</w:t>
            </w:r>
            <w:r w:rsidRPr="50F7ACFE">
              <w:rPr>
                <w:lang w:val="es-CL"/>
              </w:rPr>
              <w:t xml:space="preserve"> </w:t>
            </w:r>
            <w:proofErr w:type="spellStart"/>
            <w:r w:rsidRPr="50F7ACFE">
              <w:rPr>
                <w:lang w:val="es-CL"/>
              </w:rPr>
              <w:t>SuperAdmin</w:t>
            </w:r>
            <w:proofErr w:type="spellEnd"/>
            <w:r w:rsidRPr="50F7ACFE">
              <w:rPr>
                <w:lang w:val="es-CL"/>
              </w:rPr>
              <w:t xml:space="preserve"> necesito registrar y gestionar en el sistema: comunidades, edificios, unidades y espacios comunes.</w:t>
            </w:r>
          </w:p>
          <w:p w14:paraId="7773E0D9" w14:textId="315FC0FB" w:rsidR="00E419FF" w:rsidRPr="003F4DD3" w:rsidRDefault="5375A319" w:rsidP="1EFD9950">
            <w:r w:rsidRPr="1EFD9950">
              <w:rPr>
                <w:lang w:val="es-CL"/>
              </w:rPr>
              <w:t>H.</w:t>
            </w:r>
            <w:r w:rsidRPr="60C6F538">
              <w:rPr>
                <w:lang w:val="es-CL"/>
              </w:rPr>
              <w:t xml:space="preserve">U 2-Como </w:t>
            </w:r>
            <w:proofErr w:type="spellStart"/>
            <w:r w:rsidRPr="60C6F538">
              <w:rPr>
                <w:lang w:val="es-CL"/>
              </w:rPr>
              <w:t>Admin</w:t>
            </w:r>
            <w:proofErr w:type="spellEnd"/>
            <w:r w:rsidRPr="60C6F538">
              <w:rPr>
                <w:lang w:val="es-CL"/>
              </w:rPr>
              <w:t xml:space="preserve"> necesito registrar (gestionar) espacios comunes</w:t>
            </w:r>
          </w:p>
          <w:p w14:paraId="355A11A1" w14:textId="6DF12D37" w:rsidR="00E419FF" w:rsidRPr="003F4DD3" w:rsidRDefault="4EE51023" w:rsidP="39B7A15C">
            <w:pPr>
              <w:rPr>
                <w:lang w:val="es-CL"/>
              </w:rPr>
            </w:pPr>
            <w:r w:rsidRPr="149EF6A9">
              <w:rPr>
                <w:lang w:val="es-CL"/>
              </w:rPr>
              <w:t xml:space="preserve">H.U </w:t>
            </w:r>
            <w:r w:rsidR="5375A319" w:rsidRPr="11201DF5">
              <w:rPr>
                <w:lang w:val="es-CL"/>
              </w:rPr>
              <w:t>3-</w:t>
            </w:r>
            <w:r w:rsidR="5375A319" w:rsidRPr="6676A903">
              <w:rPr>
                <w:lang w:val="es-CL"/>
              </w:rPr>
              <w:t xml:space="preserve"> Como</w:t>
            </w:r>
            <w:r w:rsidR="5375A319" w:rsidRPr="60C6F538">
              <w:rPr>
                <w:lang w:val="es-CL"/>
              </w:rPr>
              <w:t xml:space="preserve"> </w:t>
            </w:r>
            <w:proofErr w:type="spellStart"/>
            <w:r w:rsidR="5375A319" w:rsidRPr="60C6F538">
              <w:rPr>
                <w:lang w:val="es-CL"/>
              </w:rPr>
              <w:t>Admin</w:t>
            </w:r>
            <w:proofErr w:type="spellEnd"/>
            <w:r w:rsidR="5375A319" w:rsidRPr="60C6F538">
              <w:rPr>
                <w:lang w:val="es-CL"/>
              </w:rPr>
              <w:t xml:space="preserve"> necesito registrar y gestionar las multas de los usuarios</w:t>
            </w:r>
          </w:p>
          <w:p w14:paraId="4464D972" w14:textId="1AE15464" w:rsidR="00E419FF" w:rsidRPr="003F4DD3" w:rsidRDefault="3BC1D051" w:rsidP="2BD1E259">
            <w:pPr>
              <w:rPr>
                <w:lang w:val="es-CL"/>
              </w:rPr>
            </w:pPr>
            <w:r w:rsidRPr="7E8BDE45">
              <w:rPr>
                <w:lang w:val="es-CL"/>
              </w:rPr>
              <w:t xml:space="preserve">H.U </w:t>
            </w:r>
            <w:r w:rsidR="5375A319" w:rsidRPr="1695759D">
              <w:rPr>
                <w:lang w:val="es-CL"/>
              </w:rPr>
              <w:t xml:space="preserve">4- </w:t>
            </w:r>
            <w:r w:rsidR="5375A319" w:rsidRPr="2BD1E259">
              <w:rPr>
                <w:lang w:val="es-CL"/>
              </w:rPr>
              <w:t xml:space="preserve">Como </w:t>
            </w:r>
            <w:proofErr w:type="spellStart"/>
            <w:r w:rsidR="5375A319" w:rsidRPr="2BD1E259">
              <w:rPr>
                <w:lang w:val="es-CL"/>
              </w:rPr>
              <w:t>SuperAdmin</w:t>
            </w:r>
            <w:proofErr w:type="spellEnd"/>
            <w:r w:rsidR="5375A319" w:rsidRPr="2BD1E259">
              <w:rPr>
                <w:lang w:val="es-CL"/>
              </w:rPr>
              <w:t xml:space="preserve"> necesito configurar la cuenta de </w:t>
            </w:r>
            <w:proofErr w:type="spellStart"/>
            <w:r w:rsidR="5375A319" w:rsidRPr="2BD1E259">
              <w:rPr>
                <w:lang w:val="es-CL"/>
              </w:rPr>
              <w:t>transbank</w:t>
            </w:r>
            <w:proofErr w:type="spellEnd"/>
            <w:r w:rsidR="5375A319" w:rsidRPr="2BD1E259">
              <w:rPr>
                <w:lang w:val="es-CL"/>
              </w:rPr>
              <w:t xml:space="preserve"> para cada cliente</w:t>
            </w:r>
          </w:p>
          <w:p w14:paraId="2277761A" w14:textId="4412F9CF" w:rsidR="00E419FF" w:rsidRPr="003F4DD3" w:rsidRDefault="5163628A" w:rsidP="0F2B01A6">
            <w:pPr>
              <w:rPr>
                <w:lang w:val="es-CL"/>
              </w:rPr>
            </w:pPr>
            <w:r w:rsidRPr="7E8BDE45">
              <w:rPr>
                <w:lang w:val="es-CL"/>
              </w:rPr>
              <w:t xml:space="preserve">H.U </w:t>
            </w:r>
            <w:r w:rsidR="5375A319" w:rsidRPr="11FC7127">
              <w:rPr>
                <w:lang w:val="es-CL"/>
              </w:rPr>
              <w:t xml:space="preserve">5- </w:t>
            </w:r>
            <w:r w:rsidR="5375A319" w:rsidRPr="01024990">
              <w:rPr>
                <w:lang w:val="es-CL"/>
              </w:rPr>
              <w:t>Como Administrador necesito registrar copropietarios, arrendatario, residentes y personal</w:t>
            </w:r>
          </w:p>
          <w:p w14:paraId="28BD0FEC" w14:textId="2FC328B9" w:rsidR="00E419FF" w:rsidRPr="003F4DD3" w:rsidRDefault="4A53FA63" w:rsidP="5D3002C5">
            <w:pPr>
              <w:rPr>
                <w:lang w:val="es-CL"/>
              </w:rPr>
            </w:pPr>
            <w:r w:rsidRPr="128EB22D">
              <w:rPr>
                <w:lang w:val="es-CL"/>
              </w:rPr>
              <w:t xml:space="preserve">H.U </w:t>
            </w:r>
            <w:r w:rsidR="5375A319" w:rsidRPr="7F956A0E">
              <w:rPr>
                <w:lang w:val="es-CL"/>
              </w:rPr>
              <w:t xml:space="preserve">6- </w:t>
            </w:r>
            <w:r w:rsidR="5375A319" w:rsidRPr="35062556">
              <w:rPr>
                <w:lang w:val="es-CL"/>
              </w:rPr>
              <w:t xml:space="preserve">Como Administrador necesito 5 </w:t>
            </w:r>
            <w:proofErr w:type="spellStart"/>
            <w:r w:rsidR="5375A319" w:rsidRPr="35062556">
              <w:rPr>
                <w:lang w:val="es-CL"/>
              </w:rPr>
              <w:t>dias</w:t>
            </w:r>
            <w:proofErr w:type="spellEnd"/>
            <w:r w:rsidR="5375A319" w:rsidRPr="35062556">
              <w:rPr>
                <w:lang w:val="es-CL"/>
              </w:rPr>
              <w:t xml:space="preserve"> antes de la fecha x ver los gastos comunes por cobrar</w:t>
            </w:r>
          </w:p>
          <w:p w14:paraId="7CDBCEA4" w14:textId="3D2EDABC" w:rsidR="00E419FF" w:rsidRPr="003F4DD3" w:rsidRDefault="5288419C" w:rsidP="5B2EA0C1">
            <w:pPr>
              <w:rPr>
                <w:rFonts w:ascii="Segoe UI" w:eastAsia="Segoe UI" w:hAnsi="Segoe UI" w:cs="Segoe UI"/>
                <w:color w:val="172B4D"/>
                <w:sz w:val="36"/>
                <w:szCs w:val="36"/>
                <w:lang w:val="es-CL"/>
              </w:rPr>
            </w:pPr>
            <w:r w:rsidRPr="128EB22D">
              <w:rPr>
                <w:lang w:val="es-CL"/>
              </w:rPr>
              <w:t xml:space="preserve">H.U </w:t>
            </w:r>
            <w:r w:rsidR="5375A319" w:rsidRPr="5B2EA0C1">
              <w:rPr>
                <w:lang w:val="es-CL"/>
              </w:rPr>
              <w:t>7-Como</w:t>
            </w:r>
            <w:r w:rsidR="5375A319" w:rsidRPr="2EAFB67F">
              <w:rPr>
                <w:lang w:val="es-CL"/>
              </w:rPr>
              <w:t xml:space="preserve"> Administrador necesito enviar los gastos comunes el día de la </w:t>
            </w:r>
            <w:r w:rsidR="00246A43" w:rsidRPr="2EAFB67F">
              <w:rPr>
                <w:lang w:val="es-CL"/>
              </w:rPr>
              <w:t>facturación</w:t>
            </w:r>
          </w:p>
          <w:p w14:paraId="24D8DC50" w14:textId="6DA948FC" w:rsidR="00E419FF" w:rsidRPr="003F4DD3" w:rsidRDefault="21D1A8B3" w:rsidP="724577D0">
            <w:pPr>
              <w:rPr>
                <w:rFonts w:ascii="Segoe UI" w:eastAsia="Segoe UI" w:hAnsi="Segoe UI" w:cs="Segoe UI"/>
                <w:color w:val="172B4D"/>
                <w:sz w:val="36"/>
                <w:szCs w:val="36"/>
                <w:lang w:val="es-CL"/>
              </w:rPr>
            </w:pPr>
            <w:r w:rsidRPr="128EB22D">
              <w:rPr>
                <w:lang w:val="es-CL"/>
              </w:rPr>
              <w:t xml:space="preserve">H.U </w:t>
            </w:r>
            <w:r w:rsidR="5375A319" w:rsidRPr="47C63637">
              <w:rPr>
                <w:lang w:val="es-CL"/>
              </w:rPr>
              <w:t xml:space="preserve">8- </w:t>
            </w:r>
            <w:r w:rsidR="5375A319" w:rsidRPr="43DD046A">
              <w:rPr>
                <w:lang w:val="es-CL"/>
              </w:rPr>
              <w:t>Como Administrador necesito registrar los pagos en efectivo de gastos comunes</w:t>
            </w:r>
            <w:r w:rsidR="00E419FF">
              <w:br/>
            </w:r>
            <w:r w:rsidR="2F712ED4" w:rsidRPr="02E14165">
              <w:rPr>
                <w:lang w:val="es-CL"/>
              </w:rPr>
              <w:t xml:space="preserve">H.U </w:t>
            </w:r>
            <w:r w:rsidR="5375A319" w:rsidRPr="43DD046A">
              <w:rPr>
                <w:lang w:val="es-CL"/>
              </w:rPr>
              <w:t>9- Como Administrador necesito verificar los pagos por internet de los gastos comunes</w:t>
            </w:r>
          </w:p>
          <w:p w14:paraId="4CABB9B3" w14:textId="3B35CAE1" w:rsidR="00E419FF" w:rsidRPr="003F4DD3" w:rsidRDefault="4C13711F" w:rsidP="724577D0">
            <w:pPr>
              <w:rPr>
                <w:rFonts w:ascii="Segoe UI" w:eastAsia="Segoe UI" w:hAnsi="Segoe UI" w:cs="Segoe UI"/>
                <w:color w:val="172B4D"/>
                <w:sz w:val="36"/>
                <w:szCs w:val="36"/>
                <w:lang w:val="es-CL"/>
              </w:rPr>
            </w:pPr>
            <w:r w:rsidRPr="02E14165">
              <w:rPr>
                <w:lang w:val="es-CL"/>
              </w:rPr>
              <w:t xml:space="preserve">H.U </w:t>
            </w:r>
            <w:r w:rsidR="5375A319" w:rsidRPr="724577D0">
              <w:rPr>
                <w:lang w:val="es-CL"/>
              </w:rPr>
              <w:t xml:space="preserve">10- Como Administrador necesito que se </w:t>
            </w:r>
            <w:r w:rsidR="443AD3C3" w:rsidRPr="3092166F">
              <w:rPr>
                <w:lang w:val="es-CL"/>
              </w:rPr>
              <w:t>envié</w:t>
            </w:r>
            <w:r w:rsidR="5375A319" w:rsidRPr="724577D0">
              <w:rPr>
                <w:lang w:val="es-CL"/>
              </w:rPr>
              <w:t xml:space="preserve"> una </w:t>
            </w:r>
            <w:r w:rsidR="0DE10E9A" w:rsidRPr="1D6C88C4">
              <w:rPr>
                <w:lang w:val="es-CL"/>
              </w:rPr>
              <w:t>notificación</w:t>
            </w:r>
            <w:r w:rsidR="5375A319" w:rsidRPr="724577D0">
              <w:rPr>
                <w:lang w:val="es-CL"/>
              </w:rPr>
              <w:t xml:space="preserve"> de pago pendiente al usuario y poder visualizar los pagos pendientes</w:t>
            </w:r>
          </w:p>
          <w:p w14:paraId="624DEFD9" w14:textId="716C6083" w:rsidR="00E419FF" w:rsidRPr="003F4DD3" w:rsidRDefault="6096F3B7" w:rsidP="724577D0">
            <w:r w:rsidRPr="02E14165">
              <w:rPr>
                <w:lang w:val="es-CL"/>
              </w:rPr>
              <w:t xml:space="preserve">H.U </w:t>
            </w:r>
            <w:r w:rsidR="5375A319" w:rsidRPr="724577D0">
              <w:rPr>
                <w:lang w:val="es-CL"/>
              </w:rPr>
              <w:t>11- Como</w:t>
            </w:r>
            <w:r w:rsidR="5375A319" w:rsidRPr="43DD046A">
              <w:rPr>
                <w:lang w:val="es-CL"/>
              </w:rPr>
              <w:t xml:space="preserve"> Administrador necesito registrar las multas por cobrar a los usuarios y que se le notifique al usuario</w:t>
            </w:r>
          </w:p>
          <w:p w14:paraId="408A89A7" w14:textId="1155C297" w:rsidR="00E419FF" w:rsidRPr="003F4DD3" w:rsidRDefault="364CC270" w:rsidP="724577D0">
            <w:pPr>
              <w:rPr>
                <w:lang w:val="es-CL"/>
              </w:rPr>
            </w:pPr>
            <w:r w:rsidRPr="7BFEEACD">
              <w:rPr>
                <w:lang w:val="es-CL"/>
              </w:rPr>
              <w:t xml:space="preserve">H.U </w:t>
            </w:r>
            <w:r w:rsidR="5375A319" w:rsidRPr="724577D0">
              <w:rPr>
                <w:lang w:val="es-CL"/>
              </w:rPr>
              <w:t xml:space="preserve">12- Como Administrador necesito gestionar los turnos del personal: diurno, vespertino, </w:t>
            </w:r>
            <w:proofErr w:type="spellStart"/>
            <w:r w:rsidR="5375A319" w:rsidRPr="724577D0">
              <w:rPr>
                <w:lang w:val="es-CL"/>
              </w:rPr>
              <w:t>part</w:t>
            </w:r>
            <w:proofErr w:type="spellEnd"/>
            <w:r w:rsidR="5375A319" w:rsidRPr="724577D0">
              <w:rPr>
                <w:lang w:val="es-CL"/>
              </w:rPr>
              <w:t>-time</w:t>
            </w:r>
          </w:p>
          <w:p w14:paraId="3CA06CAB" w14:textId="737A994E" w:rsidR="00E419FF" w:rsidRPr="003F4DD3" w:rsidRDefault="241F598C" w:rsidP="724577D0">
            <w:r w:rsidRPr="7BFEEACD">
              <w:rPr>
                <w:lang w:val="es-CL"/>
              </w:rPr>
              <w:t xml:space="preserve">H.U </w:t>
            </w:r>
            <w:r w:rsidR="5375A319" w:rsidRPr="724577D0">
              <w:rPr>
                <w:lang w:val="es-CL"/>
              </w:rPr>
              <w:t>13- Como</w:t>
            </w:r>
            <w:r w:rsidR="5375A319" w:rsidRPr="43DD046A">
              <w:rPr>
                <w:lang w:val="es-CL"/>
              </w:rPr>
              <w:t xml:space="preserve"> Administrador necesito registrar los contactos de la comunidad</w:t>
            </w:r>
          </w:p>
          <w:p w14:paraId="43A098E6" w14:textId="20EA6E26" w:rsidR="00E419FF" w:rsidRPr="003F4DD3" w:rsidRDefault="1637A02A" w:rsidP="724577D0">
            <w:pPr>
              <w:rPr>
                <w:rFonts w:ascii="Segoe UI" w:eastAsia="Segoe UI" w:hAnsi="Segoe UI" w:cs="Segoe UI"/>
                <w:color w:val="172B4D"/>
                <w:sz w:val="36"/>
                <w:szCs w:val="36"/>
                <w:lang w:val="es-CL"/>
              </w:rPr>
            </w:pPr>
            <w:r w:rsidRPr="4916196A">
              <w:rPr>
                <w:lang w:val="es-CL"/>
              </w:rPr>
              <w:t xml:space="preserve">H.U </w:t>
            </w:r>
            <w:r w:rsidR="5375A319" w:rsidRPr="724577D0">
              <w:rPr>
                <w:lang w:val="es-CL"/>
              </w:rPr>
              <w:t>14-</w:t>
            </w:r>
            <w:r w:rsidR="5375A319" w:rsidRPr="43DD046A">
              <w:rPr>
                <w:lang w:val="es-CL"/>
              </w:rPr>
              <w:t xml:space="preserve"> Como Conserje necesito gestionar las encomiendas</w:t>
            </w:r>
          </w:p>
          <w:p w14:paraId="719E1C5F" w14:textId="6F12AC55" w:rsidR="00E419FF" w:rsidRPr="003F4DD3" w:rsidRDefault="1637A02A" w:rsidP="724577D0">
            <w:r w:rsidRPr="4916196A">
              <w:rPr>
                <w:lang w:val="es-CL"/>
              </w:rPr>
              <w:t xml:space="preserve">H.U </w:t>
            </w:r>
            <w:r w:rsidR="5375A319" w:rsidRPr="724577D0">
              <w:rPr>
                <w:lang w:val="es-CL"/>
              </w:rPr>
              <w:t>15- Como</w:t>
            </w:r>
            <w:r w:rsidR="5375A319" w:rsidRPr="43DD046A">
              <w:rPr>
                <w:lang w:val="es-CL"/>
              </w:rPr>
              <w:t xml:space="preserve"> conserje necesito registrar las visitas a la comunidad</w:t>
            </w:r>
          </w:p>
          <w:p w14:paraId="3AEAD270" w14:textId="37CCD31A" w:rsidR="00E419FF" w:rsidRPr="003F4DD3" w:rsidRDefault="07DCBA63" w:rsidP="724577D0">
            <w:r w:rsidRPr="4916196A">
              <w:rPr>
                <w:lang w:val="es-CL"/>
              </w:rPr>
              <w:t xml:space="preserve">H.U </w:t>
            </w:r>
            <w:r w:rsidR="5375A319" w:rsidRPr="724577D0">
              <w:rPr>
                <w:lang w:val="es-CL"/>
              </w:rPr>
              <w:t xml:space="preserve">16- </w:t>
            </w:r>
            <w:r w:rsidR="5375A319" w:rsidRPr="43DD046A">
              <w:rPr>
                <w:lang w:val="es-CL"/>
              </w:rPr>
              <w:t>Como Copropietario, arrendatario y/o residente necesito registrar los invitados a la comunidad</w:t>
            </w:r>
          </w:p>
          <w:p w14:paraId="65647E46" w14:textId="4BE49CDD" w:rsidR="00E419FF" w:rsidRPr="003F4DD3" w:rsidRDefault="5397B6D7" w:rsidP="724577D0">
            <w:r w:rsidRPr="4916196A">
              <w:rPr>
                <w:lang w:val="es-CL"/>
              </w:rPr>
              <w:t xml:space="preserve">H.U </w:t>
            </w:r>
            <w:r w:rsidR="5375A319" w:rsidRPr="724577D0">
              <w:rPr>
                <w:lang w:val="es-CL"/>
              </w:rPr>
              <w:t>17- Como</w:t>
            </w:r>
            <w:r w:rsidR="5375A319" w:rsidRPr="43DD046A">
              <w:rPr>
                <w:lang w:val="es-CL"/>
              </w:rPr>
              <w:t xml:space="preserve"> Administrador necesito registrar los Egresos de la comunidad</w:t>
            </w:r>
          </w:p>
          <w:p w14:paraId="28AB1D3D" w14:textId="3D38F500" w:rsidR="00E419FF" w:rsidRPr="003F4DD3" w:rsidRDefault="10A41BF2" w:rsidP="724577D0">
            <w:pPr>
              <w:rPr>
                <w:rFonts w:ascii="Segoe UI" w:eastAsia="Segoe UI" w:hAnsi="Segoe UI" w:cs="Segoe UI"/>
                <w:color w:val="172B4D"/>
                <w:sz w:val="36"/>
                <w:szCs w:val="36"/>
                <w:lang w:val="es-CL"/>
              </w:rPr>
            </w:pPr>
            <w:r w:rsidRPr="4916196A">
              <w:rPr>
                <w:lang w:val="es-CL"/>
              </w:rPr>
              <w:t xml:space="preserve">H.U </w:t>
            </w:r>
            <w:r w:rsidR="5375A319" w:rsidRPr="724577D0">
              <w:rPr>
                <w:lang w:val="es-CL"/>
              </w:rPr>
              <w:t>18- Como</w:t>
            </w:r>
            <w:r w:rsidR="5375A319" w:rsidRPr="43DD046A">
              <w:rPr>
                <w:lang w:val="es-CL"/>
              </w:rPr>
              <w:t xml:space="preserve"> copropietario, arrendatario y/o residente necesito hacer un pago </w:t>
            </w:r>
            <w:r w:rsidR="00246A43" w:rsidRPr="43DD046A">
              <w:rPr>
                <w:lang w:val="es-CL"/>
              </w:rPr>
              <w:t>electrónico</w:t>
            </w:r>
          </w:p>
          <w:p w14:paraId="6FD89913" w14:textId="75C3FEE7" w:rsidR="00E419FF" w:rsidRPr="003F4DD3" w:rsidRDefault="399ABE49" w:rsidP="724577D0">
            <w:r w:rsidRPr="4916196A">
              <w:rPr>
                <w:lang w:val="es-CL"/>
              </w:rPr>
              <w:t xml:space="preserve">H.U </w:t>
            </w:r>
            <w:r w:rsidR="5375A319" w:rsidRPr="724577D0">
              <w:rPr>
                <w:lang w:val="es-CL"/>
              </w:rPr>
              <w:t>19-</w:t>
            </w:r>
            <w:r w:rsidR="5375A319" w:rsidRPr="43DD046A">
              <w:rPr>
                <w:lang w:val="es-CL"/>
              </w:rPr>
              <w:t xml:space="preserve"> Como residente necesito reservar espacios comunes con notificación de confirmación inmediata.</w:t>
            </w:r>
          </w:p>
          <w:p w14:paraId="1C0FBD43" w14:textId="5F25709A" w:rsidR="00E419FF" w:rsidRPr="003F4DD3" w:rsidRDefault="09FC37D3">
            <w:r w:rsidRPr="4916196A">
              <w:rPr>
                <w:lang w:val="es-CL"/>
              </w:rPr>
              <w:t xml:space="preserve">H.U </w:t>
            </w:r>
            <w:r w:rsidR="5375A319" w:rsidRPr="724577D0">
              <w:rPr>
                <w:lang w:val="es-CL"/>
              </w:rPr>
              <w:t>20-Como</w:t>
            </w:r>
            <w:r w:rsidR="5375A319" w:rsidRPr="43DD046A">
              <w:rPr>
                <w:lang w:val="es-CL"/>
              </w:rPr>
              <w:t xml:space="preserve"> residente necesito información actualizada de arreglos y mejoras del edificio</w:t>
            </w:r>
          </w:p>
        </w:tc>
      </w:tr>
    </w:tbl>
    <w:p w14:paraId="41F447F0" w14:textId="77777777" w:rsidR="000B60A9" w:rsidRDefault="000B60A9" w:rsidP="00BC56A9">
      <w:pPr>
        <w:rPr>
          <w:sz w:val="28"/>
          <w:szCs w:val="28"/>
        </w:rPr>
      </w:pPr>
      <w:bookmarkStart w:id="8" w:name="_heading=h.9xmr45ju728m" w:colFirst="0" w:colLast="0"/>
      <w:bookmarkEnd w:id="8"/>
    </w:p>
    <w:p w14:paraId="5209EC9D" w14:textId="77777777" w:rsidR="000B60A9" w:rsidRDefault="000B60A9" w:rsidP="00BC56A9">
      <w:pPr>
        <w:rPr>
          <w:sz w:val="28"/>
          <w:szCs w:val="28"/>
        </w:rPr>
      </w:pPr>
    </w:p>
    <w:p w14:paraId="31E769CD" w14:textId="77777777" w:rsidR="000B60A9" w:rsidRDefault="000B60A9" w:rsidP="00BC56A9">
      <w:pPr>
        <w:rPr>
          <w:sz w:val="28"/>
          <w:szCs w:val="28"/>
        </w:rPr>
      </w:pPr>
    </w:p>
    <w:p w14:paraId="501A065F" w14:textId="77777777" w:rsidR="000B60A9" w:rsidRDefault="000B60A9" w:rsidP="00BC56A9">
      <w:pPr>
        <w:rPr>
          <w:sz w:val="28"/>
          <w:szCs w:val="28"/>
        </w:rPr>
      </w:pPr>
    </w:p>
    <w:p w14:paraId="0BB161C9" w14:textId="1857EDBD" w:rsidR="000B60A9" w:rsidRDefault="00BC56A9" w:rsidP="00BC56A9">
      <w:pPr>
        <w:rPr>
          <w:sz w:val="28"/>
          <w:szCs w:val="28"/>
        </w:rPr>
      </w:pPr>
      <w:r>
        <w:rPr>
          <w:sz w:val="28"/>
          <w:szCs w:val="28"/>
        </w:rPr>
        <w:br w:type="page"/>
      </w:r>
    </w:p>
    <w:p w14:paraId="7DE43DC4" w14:textId="11734BD9" w:rsidR="00E419FF" w:rsidRDefault="00A94E0E">
      <w:pPr>
        <w:pStyle w:val="Heading2"/>
        <w:rPr>
          <w:sz w:val="28"/>
          <w:szCs w:val="28"/>
        </w:rPr>
      </w:pPr>
      <w:bookmarkStart w:id="9" w:name="_Toc176195185"/>
      <w:r>
        <w:rPr>
          <w:sz w:val="28"/>
          <w:szCs w:val="28"/>
        </w:rPr>
        <w:t>Requerimientos del proyecto /</w:t>
      </w:r>
      <w:bookmarkEnd w:id="9"/>
      <w:r>
        <w:rPr>
          <w:sz w:val="28"/>
          <w:szCs w:val="28"/>
        </w:rPr>
        <w:t xml:space="preserve"> </w:t>
      </w:r>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720"/>
      </w:tblGrid>
      <w:tr w:rsidR="002244B6" w14:paraId="77A1A5B7" w14:textId="77777777">
        <w:trPr>
          <w:trHeight w:val="2176"/>
        </w:trPr>
        <w:tc>
          <w:tcPr>
            <w:tcW w:w="8720" w:type="dxa"/>
            <w:shd w:val="clear" w:color="auto" w:fill="auto"/>
          </w:tcPr>
          <w:p w14:paraId="382273F4" w14:textId="77777777" w:rsidR="00E419FF" w:rsidRDefault="00E419FF">
            <w:pPr>
              <w:spacing w:after="0"/>
              <w:jc w:val="both"/>
              <w:rPr>
                <w:highlight w:val="yellow"/>
              </w:rPr>
            </w:pPr>
          </w:p>
          <w:p w14:paraId="1CC71E4D" w14:textId="77777777" w:rsidR="00E419FF" w:rsidRDefault="00A94E0E">
            <w:pPr>
              <w:pBdr>
                <w:top w:val="nil"/>
                <w:left w:val="nil"/>
                <w:bottom w:val="nil"/>
                <w:right w:val="nil"/>
                <w:between w:val="nil"/>
              </w:pBdr>
              <w:spacing w:after="0"/>
              <w:jc w:val="both"/>
              <w:rPr>
                <w:color w:val="000000"/>
                <w:szCs w:val="24"/>
              </w:rPr>
            </w:pPr>
            <w:r>
              <w:rPr>
                <w:color w:val="000000"/>
                <w:szCs w:val="24"/>
              </w:rPr>
              <w:t>El proyecto debe definir las fases y entregables asociados a la Ingeniería de Software, como Documento de análisis y diseño, Plan de Pruebas, Riesgos y definición de ciclo de vida de software a utilizar.</w:t>
            </w:r>
          </w:p>
          <w:p w14:paraId="1DE22E77" w14:textId="77777777" w:rsidR="00E419FF" w:rsidRDefault="00E419FF">
            <w:pPr>
              <w:pBdr>
                <w:top w:val="nil"/>
                <w:left w:val="nil"/>
                <w:bottom w:val="nil"/>
                <w:right w:val="nil"/>
                <w:between w:val="nil"/>
              </w:pBdr>
              <w:spacing w:after="0"/>
              <w:jc w:val="both"/>
            </w:pPr>
          </w:p>
          <w:p w14:paraId="091D5171" w14:textId="77777777" w:rsidR="00E419FF" w:rsidRDefault="00A94E0E">
            <w:pPr>
              <w:pBdr>
                <w:top w:val="nil"/>
                <w:left w:val="nil"/>
                <w:bottom w:val="nil"/>
                <w:right w:val="nil"/>
                <w:between w:val="nil"/>
              </w:pBdr>
              <w:spacing w:after="0"/>
              <w:jc w:val="both"/>
            </w:pPr>
            <w:r>
              <w:t>El proyecto deberá entregar un sistema de administración de edificios el cual permita generar los cobros de gastos comunes y gestión de morosos entre otras funcionalidades detalladas en “Descripción del Proyecto y Entregables / Producto”.</w:t>
            </w:r>
          </w:p>
          <w:p w14:paraId="44CA1718" w14:textId="77777777" w:rsidR="00E419FF" w:rsidRDefault="00E419FF">
            <w:pPr>
              <w:pBdr>
                <w:top w:val="nil"/>
                <w:left w:val="nil"/>
                <w:bottom w:val="nil"/>
                <w:right w:val="nil"/>
                <w:between w:val="nil"/>
              </w:pBdr>
              <w:spacing w:after="0"/>
              <w:jc w:val="both"/>
            </w:pPr>
          </w:p>
          <w:p w14:paraId="17E4D2A8" w14:textId="38A474AF" w:rsidR="00E419FF" w:rsidRDefault="00A94E0E">
            <w:pPr>
              <w:pBdr>
                <w:top w:val="nil"/>
                <w:left w:val="nil"/>
                <w:bottom w:val="nil"/>
                <w:right w:val="nil"/>
                <w:between w:val="nil"/>
              </w:pBdr>
              <w:spacing w:after="0"/>
              <w:jc w:val="both"/>
            </w:pPr>
            <w:r>
              <w:t>Adicionalmente el proyecto será realizado bajo la metodología Scrum en el cual se utilizarán los artefactos de Acta de constitución, backlog, Spring retrospective y Spring backlog. Se entregará y desarrollará el diseño arquitectura, entidad relación</w:t>
            </w:r>
            <w:r w:rsidR="007710B5">
              <w:t>.</w:t>
            </w:r>
            <w:r>
              <w:t xml:space="preserve"> </w:t>
            </w:r>
          </w:p>
          <w:p w14:paraId="40722FD4" w14:textId="77777777" w:rsidR="00E419FF" w:rsidRDefault="00E419FF">
            <w:pPr>
              <w:pBdr>
                <w:top w:val="nil"/>
                <w:left w:val="nil"/>
                <w:bottom w:val="nil"/>
                <w:right w:val="nil"/>
                <w:between w:val="nil"/>
              </w:pBdr>
              <w:spacing w:after="0"/>
              <w:jc w:val="both"/>
            </w:pPr>
          </w:p>
        </w:tc>
      </w:tr>
    </w:tbl>
    <w:p w14:paraId="21FF5197" w14:textId="7F037312" w:rsidR="00E97C6E" w:rsidRDefault="00E97C6E" w:rsidP="00BC56A9">
      <w:bookmarkStart w:id="10" w:name="_heading=h.zclxyc580auu" w:colFirst="0" w:colLast="0"/>
      <w:bookmarkEnd w:id="10"/>
    </w:p>
    <w:p w14:paraId="426276F8" w14:textId="77777777" w:rsidR="000B60A9" w:rsidRDefault="000B60A9">
      <w:pPr>
        <w:rPr>
          <w:rFonts w:eastAsia="Times New Roman"/>
          <w:b/>
          <w:bCs/>
          <w:color w:val="365F91"/>
          <w:kern w:val="36"/>
          <w:sz w:val="32"/>
          <w:szCs w:val="48"/>
          <w:lang w:eastAsia="es-VE"/>
        </w:rPr>
      </w:pPr>
      <w:r>
        <w:br w:type="page"/>
      </w:r>
    </w:p>
    <w:p w14:paraId="54EDDE89" w14:textId="77777777" w:rsidR="00E419FF" w:rsidRDefault="00A94E0E">
      <w:pPr>
        <w:pStyle w:val="Heading1"/>
        <w:rPr>
          <w:sz w:val="28"/>
          <w:szCs w:val="28"/>
        </w:rPr>
      </w:pPr>
      <w:bookmarkStart w:id="11" w:name="_Toc176195186"/>
      <w:r>
        <w:rPr>
          <w:sz w:val="28"/>
          <w:szCs w:val="28"/>
        </w:rPr>
        <w:t>Objetivos</w:t>
      </w:r>
      <w:bookmarkEnd w:id="11"/>
    </w:p>
    <w:tbl>
      <w:tblPr>
        <w:tblW w:w="872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4770"/>
        <w:gridCol w:w="3950"/>
      </w:tblGrid>
      <w:tr w:rsidR="00E419FF" w14:paraId="09CE19E9" w14:textId="77777777" w:rsidTr="0FE98D0A">
        <w:trPr>
          <w:cantSplit/>
          <w:trHeight w:val="223"/>
          <w:tblHeader/>
        </w:trPr>
        <w:tc>
          <w:tcPr>
            <w:tcW w:w="4770" w:type="dxa"/>
            <w:shd w:val="clear" w:color="auto" w:fill="auto"/>
          </w:tcPr>
          <w:p w14:paraId="447F0C08" w14:textId="77777777" w:rsidR="00E419FF" w:rsidRDefault="00A94E0E">
            <w:pPr>
              <w:pBdr>
                <w:top w:val="nil"/>
                <w:left w:val="nil"/>
                <w:bottom w:val="nil"/>
                <w:right w:val="nil"/>
                <w:between w:val="nil"/>
              </w:pBdr>
              <w:spacing w:after="0"/>
              <w:jc w:val="center"/>
              <w:rPr>
                <w:b/>
                <w:color w:val="000000"/>
                <w:szCs w:val="24"/>
              </w:rPr>
            </w:pPr>
            <w:r>
              <w:rPr>
                <w:b/>
                <w:color w:val="000000"/>
                <w:szCs w:val="24"/>
              </w:rPr>
              <w:t>Objetivo</w:t>
            </w:r>
          </w:p>
        </w:tc>
        <w:tc>
          <w:tcPr>
            <w:tcW w:w="3950" w:type="dxa"/>
            <w:shd w:val="clear" w:color="auto" w:fill="auto"/>
          </w:tcPr>
          <w:p w14:paraId="58FD55B6" w14:textId="77777777" w:rsidR="00E419FF" w:rsidRDefault="00A94E0E">
            <w:pPr>
              <w:pBdr>
                <w:top w:val="nil"/>
                <w:left w:val="nil"/>
                <w:bottom w:val="nil"/>
                <w:right w:val="nil"/>
                <w:between w:val="nil"/>
              </w:pBdr>
              <w:spacing w:after="0"/>
              <w:jc w:val="center"/>
              <w:rPr>
                <w:b/>
                <w:color w:val="000000"/>
                <w:szCs w:val="24"/>
              </w:rPr>
            </w:pPr>
            <w:r>
              <w:rPr>
                <w:b/>
                <w:color w:val="000000"/>
                <w:szCs w:val="24"/>
              </w:rPr>
              <w:t>Indicador de éxito</w:t>
            </w:r>
          </w:p>
        </w:tc>
      </w:tr>
      <w:tr w:rsidR="00E419FF" w14:paraId="10AAEBD5" w14:textId="77777777" w:rsidTr="0FE98D0A">
        <w:tc>
          <w:tcPr>
            <w:tcW w:w="8720" w:type="dxa"/>
            <w:gridSpan w:val="2"/>
            <w:shd w:val="clear" w:color="auto" w:fill="auto"/>
          </w:tcPr>
          <w:p w14:paraId="42C4BD9C" w14:textId="77777777" w:rsidR="00E419FF" w:rsidRDefault="00A94E0E">
            <w:pPr>
              <w:pBdr>
                <w:top w:val="nil"/>
                <w:left w:val="nil"/>
                <w:bottom w:val="nil"/>
                <w:right w:val="nil"/>
                <w:between w:val="nil"/>
              </w:pBdr>
              <w:spacing w:after="0"/>
              <w:rPr>
                <w:b/>
                <w:color w:val="000000"/>
                <w:szCs w:val="24"/>
              </w:rPr>
            </w:pPr>
            <w:r>
              <w:rPr>
                <w:b/>
                <w:color w:val="000000"/>
                <w:szCs w:val="24"/>
              </w:rPr>
              <w:t>Alcance</w:t>
            </w:r>
          </w:p>
        </w:tc>
      </w:tr>
      <w:tr w:rsidR="00E419FF" w14:paraId="1A6C0130" w14:textId="77777777" w:rsidTr="0FE98D0A">
        <w:tc>
          <w:tcPr>
            <w:tcW w:w="4770" w:type="dxa"/>
            <w:shd w:val="clear" w:color="auto" w:fill="auto"/>
          </w:tcPr>
          <w:p w14:paraId="0825FBE9" w14:textId="3C7B0A5B" w:rsidR="00E419FF" w:rsidRDefault="00A94E0E">
            <w:pPr>
              <w:pBdr>
                <w:top w:val="nil"/>
                <w:left w:val="nil"/>
                <w:bottom w:val="nil"/>
                <w:right w:val="nil"/>
                <w:between w:val="nil"/>
              </w:pBdr>
              <w:spacing w:after="0"/>
              <w:jc w:val="both"/>
              <w:rPr>
                <w:color w:val="000000"/>
              </w:rPr>
            </w:pPr>
            <w:r w:rsidRPr="7C88B512">
              <w:rPr>
                <w:color w:val="000000" w:themeColor="text1"/>
              </w:rPr>
              <w:t xml:space="preserve">Crear un sitio web que permita mantener la administración de las comunidades, gestionar el cálculo y cobro de los GGCC, registrar los residentes, arrendatarios y trabajadores, registrar las visitas, las encomiendas recibidas, </w:t>
            </w:r>
            <w:r w:rsidR="00933754">
              <w:rPr>
                <w:color w:val="000000" w:themeColor="text1"/>
              </w:rPr>
              <w:t>notificación</w:t>
            </w:r>
            <w:r w:rsidRPr="7C88B512">
              <w:rPr>
                <w:color w:val="000000" w:themeColor="text1"/>
              </w:rPr>
              <w:t xml:space="preserve"> mediante correo.</w:t>
            </w:r>
          </w:p>
          <w:p w14:paraId="56FF239B" w14:textId="3B53724D" w:rsidR="00E419FF" w:rsidRDefault="00E419FF">
            <w:pPr>
              <w:pBdr>
                <w:top w:val="nil"/>
                <w:left w:val="nil"/>
                <w:bottom w:val="nil"/>
                <w:right w:val="nil"/>
                <w:between w:val="nil"/>
              </w:pBdr>
              <w:spacing w:after="0"/>
              <w:jc w:val="both"/>
            </w:pPr>
          </w:p>
        </w:tc>
        <w:tc>
          <w:tcPr>
            <w:tcW w:w="3950" w:type="dxa"/>
            <w:shd w:val="clear" w:color="auto" w:fill="auto"/>
          </w:tcPr>
          <w:p w14:paraId="1505CBE6" w14:textId="2AEA2B30" w:rsidR="00E419FF" w:rsidRDefault="00A94E0E">
            <w:pPr>
              <w:pBdr>
                <w:top w:val="nil"/>
                <w:left w:val="nil"/>
                <w:bottom w:val="nil"/>
                <w:right w:val="nil"/>
                <w:between w:val="nil"/>
              </w:pBdr>
              <w:spacing w:after="0"/>
              <w:jc w:val="both"/>
              <w:rPr>
                <w:color w:val="000000"/>
                <w:szCs w:val="24"/>
              </w:rPr>
            </w:pPr>
            <w:r>
              <w:rPr>
                <w:color w:val="000000"/>
                <w:szCs w:val="24"/>
              </w:rPr>
              <w:t xml:space="preserve">Se considera como indicador de éxito el registro de la comunidad, sus unidades, detalles de espacios comunes, y cálculo de los gastos comunes. </w:t>
            </w:r>
          </w:p>
        </w:tc>
      </w:tr>
      <w:tr w:rsidR="00E419FF" w14:paraId="1F4D055F" w14:textId="77777777" w:rsidTr="0FE98D0A">
        <w:trPr>
          <w:trHeight w:val="391"/>
        </w:trPr>
        <w:tc>
          <w:tcPr>
            <w:tcW w:w="8720" w:type="dxa"/>
            <w:gridSpan w:val="2"/>
            <w:tcBorders>
              <w:bottom w:val="single" w:sz="4" w:space="0" w:color="000000" w:themeColor="text1"/>
            </w:tcBorders>
            <w:shd w:val="clear" w:color="auto" w:fill="auto"/>
          </w:tcPr>
          <w:p w14:paraId="3C763E9E" w14:textId="77777777" w:rsidR="00E419FF" w:rsidRDefault="00A94E0E">
            <w:pPr>
              <w:pBdr>
                <w:top w:val="nil"/>
                <w:left w:val="nil"/>
                <w:bottom w:val="nil"/>
                <w:right w:val="nil"/>
                <w:between w:val="nil"/>
              </w:pBdr>
              <w:spacing w:after="0"/>
              <w:rPr>
                <w:b/>
                <w:color w:val="000000"/>
                <w:szCs w:val="24"/>
              </w:rPr>
            </w:pPr>
            <w:r>
              <w:rPr>
                <w:b/>
                <w:color w:val="000000"/>
                <w:szCs w:val="24"/>
              </w:rPr>
              <w:t>Cronograma (Tiempo)</w:t>
            </w:r>
          </w:p>
        </w:tc>
      </w:tr>
      <w:tr w:rsidR="00E419FF" w14:paraId="10004081" w14:textId="77777777" w:rsidTr="0FE98D0A">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8D3DC69" w14:textId="77777777" w:rsidR="00E419FF" w:rsidRDefault="00A94E0E">
            <w:pPr>
              <w:pBdr>
                <w:top w:val="nil"/>
                <w:left w:val="nil"/>
                <w:bottom w:val="nil"/>
                <w:right w:val="nil"/>
                <w:between w:val="nil"/>
              </w:pBdr>
              <w:spacing w:after="0"/>
              <w:rPr>
                <w:color w:val="000000"/>
                <w:szCs w:val="24"/>
              </w:rPr>
            </w:pPr>
            <w:r>
              <w:t>Sprint 0 / 3 Semanas</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BB8C40" w14:textId="4E7A7318" w:rsidR="00E419FF" w:rsidRDefault="7446DBC0" w:rsidP="0FE98D0A">
            <w:pPr>
              <w:spacing w:after="0" w:line="240" w:lineRule="auto"/>
              <w:jc w:val="center"/>
              <w:rPr>
                <w:szCs w:val="24"/>
              </w:rPr>
            </w:pPr>
            <w:r w:rsidRPr="0FE98D0A">
              <w:rPr>
                <w:rFonts w:ascii="Calibri" w:eastAsia="Calibri" w:hAnsi="Calibri" w:cs="Calibri"/>
                <w:color w:val="595959" w:themeColor="text1" w:themeTint="A6"/>
                <w:szCs w:val="24"/>
                <w:lang w:val="es-CL"/>
              </w:rPr>
              <w:t>Kick off, Acta de constitución</w:t>
            </w:r>
          </w:p>
        </w:tc>
      </w:tr>
      <w:tr w:rsidR="00E419FF" w14:paraId="5649130F" w14:textId="77777777" w:rsidTr="0FE98D0A">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B752C0" w14:textId="4EB4AE4E" w:rsidR="00E419FF" w:rsidRDefault="00A94E0E">
            <w:pPr>
              <w:pBdr>
                <w:top w:val="nil"/>
                <w:left w:val="nil"/>
                <w:bottom w:val="nil"/>
                <w:right w:val="nil"/>
                <w:between w:val="nil"/>
              </w:pBdr>
              <w:spacing w:after="0"/>
              <w:rPr>
                <w:color w:val="000000"/>
              </w:rPr>
            </w:pPr>
            <w:r w:rsidRPr="0FE98D0A">
              <w:rPr>
                <w:color w:val="000000" w:themeColor="text1"/>
              </w:rPr>
              <w:t xml:space="preserve">Sprint 1 / </w:t>
            </w:r>
            <w:r w:rsidR="003F4DD3">
              <w:t>3</w:t>
            </w:r>
            <w:r w:rsidRPr="0FE98D0A">
              <w:rPr>
                <w:color w:val="000000" w:themeColor="text1"/>
              </w:rPr>
              <w:t xml:space="preserve"> </w:t>
            </w:r>
            <w:r w:rsidR="00250C6B" w:rsidRPr="0FE98D0A">
              <w:rPr>
                <w:color w:val="000000" w:themeColor="text1"/>
              </w:rPr>
              <w:t>Semana</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EE914D" w14:textId="4398B914" w:rsidR="00E419FF" w:rsidRDefault="729E0541" w:rsidP="0FE98D0A">
            <w:pPr>
              <w:spacing w:after="0" w:line="240" w:lineRule="auto"/>
              <w:jc w:val="center"/>
              <w:rPr>
                <w:szCs w:val="24"/>
              </w:rPr>
            </w:pPr>
            <w:r w:rsidRPr="0FE98D0A">
              <w:rPr>
                <w:rFonts w:ascii="Calibri" w:eastAsia="Calibri" w:hAnsi="Calibri" w:cs="Calibri"/>
                <w:color w:val="595959" w:themeColor="text1" w:themeTint="A6"/>
                <w:szCs w:val="24"/>
                <w:lang w:val="es-CL"/>
              </w:rPr>
              <w:t xml:space="preserve">Módulo de gestión de </w:t>
            </w:r>
            <w:r w:rsidR="00F816B3">
              <w:rPr>
                <w:rFonts w:ascii="Calibri" w:eastAsia="Calibri" w:hAnsi="Calibri" w:cs="Calibri"/>
                <w:color w:val="595959" w:themeColor="text1" w:themeTint="A6"/>
                <w:szCs w:val="24"/>
                <w:lang w:val="es-CL"/>
              </w:rPr>
              <w:t>operación básica</w:t>
            </w:r>
          </w:p>
        </w:tc>
      </w:tr>
      <w:tr w:rsidR="00E419FF" w14:paraId="3B60C52C" w14:textId="77777777" w:rsidTr="0FE98D0A">
        <w:tc>
          <w:tcPr>
            <w:tcW w:w="4770" w:type="dxa"/>
            <w:tcBorders>
              <w:top w:val="single" w:sz="4" w:space="0" w:color="000000" w:themeColor="text1"/>
            </w:tcBorders>
            <w:shd w:val="clear" w:color="auto" w:fill="auto"/>
          </w:tcPr>
          <w:p w14:paraId="5F1D3131" w14:textId="4ED9C758" w:rsidR="00E419FF" w:rsidRDefault="00A94E0E">
            <w:pPr>
              <w:pBdr>
                <w:top w:val="nil"/>
                <w:left w:val="nil"/>
                <w:bottom w:val="nil"/>
                <w:right w:val="nil"/>
                <w:between w:val="nil"/>
              </w:pBdr>
              <w:spacing w:after="0"/>
            </w:pPr>
            <w:r w:rsidRPr="0FE98D0A">
              <w:rPr>
                <w:color w:val="000000" w:themeColor="text1"/>
              </w:rPr>
              <w:t xml:space="preserve">sprint </w:t>
            </w:r>
            <w:r w:rsidR="2B8AA14B" w:rsidRPr="0FE98D0A">
              <w:rPr>
                <w:color w:val="000000" w:themeColor="text1"/>
              </w:rPr>
              <w:t>2</w:t>
            </w:r>
            <w:r w:rsidRPr="0FE98D0A">
              <w:rPr>
                <w:color w:val="000000" w:themeColor="text1"/>
              </w:rPr>
              <w:t xml:space="preserve"> / </w:t>
            </w:r>
            <w:r w:rsidR="003F4DD3">
              <w:t xml:space="preserve">3 </w:t>
            </w:r>
            <w:r w:rsidRPr="0FE98D0A">
              <w:rPr>
                <w:color w:val="000000" w:themeColor="text1"/>
              </w:rPr>
              <w:t>Semanas</w:t>
            </w:r>
          </w:p>
        </w:tc>
        <w:tc>
          <w:tcPr>
            <w:tcW w:w="3950" w:type="dxa"/>
            <w:tcBorders>
              <w:top w:val="single" w:sz="4" w:space="0" w:color="000000" w:themeColor="text1"/>
            </w:tcBorders>
            <w:shd w:val="clear" w:color="auto" w:fill="auto"/>
          </w:tcPr>
          <w:p w14:paraId="7DF50228" w14:textId="5054BF3F" w:rsidR="00E419FF" w:rsidRDefault="6789ECD4" w:rsidP="0FE98D0A">
            <w:pPr>
              <w:spacing w:after="0" w:line="240" w:lineRule="auto"/>
              <w:jc w:val="center"/>
              <w:rPr>
                <w:szCs w:val="24"/>
              </w:rPr>
            </w:pPr>
            <w:r w:rsidRPr="0FE98D0A">
              <w:rPr>
                <w:rFonts w:ascii="Calibri" w:eastAsia="Calibri" w:hAnsi="Calibri" w:cs="Calibri"/>
                <w:color w:val="595959" w:themeColor="text1" w:themeTint="A6"/>
                <w:szCs w:val="24"/>
                <w:lang w:val="es-CL"/>
              </w:rPr>
              <w:t>Módulo de gestión de finanzas</w:t>
            </w:r>
          </w:p>
        </w:tc>
      </w:tr>
      <w:tr w:rsidR="0FE98D0A" w14:paraId="4D3255EB" w14:textId="77777777" w:rsidTr="0FE98D0A">
        <w:trPr>
          <w:trHeight w:val="300"/>
        </w:trPr>
        <w:tc>
          <w:tcPr>
            <w:tcW w:w="4770" w:type="dxa"/>
            <w:tcBorders>
              <w:top w:val="single" w:sz="4" w:space="0" w:color="000000" w:themeColor="text1"/>
            </w:tcBorders>
            <w:shd w:val="clear" w:color="auto" w:fill="auto"/>
          </w:tcPr>
          <w:p w14:paraId="0E1DF79E" w14:textId="08F64801" w:rsidR="1DC49BC5" w:rsidRDefault="1DC49BC5" w:rsidP="0FE98D0A">
            <w:pPr>
              <w:pBdr>
                <w:top w:val="nil"/>
                <w:left w:val="nil"/>
                <w:bottom w:val="nil"/>
                <w:right w:val="nil"/>
                <w:between w:val="nil"/>
              </w:pBdr>
              <w:spacing w:after="0"/>
              <w:rPr>
                <w:color w:val="000000" w:themeColor="text1"/>
              </w:rPr>
            </w:pPr>
            <w:r w:rsidRPr="0FE98D0A">
              <w:rPr>
                <w:color w:val="000000" w:themeColor="text1"/>
              </w:rPr>
              <w:t xml:space="preserve">Sprint </w:t>
            </w:r>
            <w:r w:rsidR="07560352" w:rsidRPr="0FE98D0A">
              <w:rPr>
                <w:color w:val="000000" w:themeColor="text1"/>
              </w:rPr>
              <w:t>3</w:t>
            </w:r>
            <w:r w:rsidRPr="0FE98D0A">
              <w:rPr>
                <w:color w:val="000000" w:themeColor="text1"/>
              </w:rPr>
              <w:t xml:space="preserve"> / </w:t>
            </w:r>
            <w:r>
              <w:t>3</w:t>
            </w:r>
            <w:r w:rsidRPr="0FE98D0A">
              <w:rPr>
                <w:color w:val="000000" w:themeColor="text1"/>
              </w:rPr>
              <w:t xml:space="preserve"> Semanas</w:t>
            </w:r>
          </w:p>
        </w:tc>
        <w:tc>
          <w:tcPr>
            <w:tcW w:w="3950" w:type="dxa"/>
            <w:tcBorders>
              <w:top w:val="single" w:sz="4" w:space="0" w:color="000000" w:themeColor="text1"/>
            </w:tcBorders>
            <w:shd w:val="clear" w:color="auto" w:fill="auto"/>
          </w:tcPr>
          <w:p w14:paraId="489E133C" w14:textId="2764380B" w:rsidR="587C6020" w:rsidRDefault="587C6020" w:rsidP="0FE98D0A">
            <w:pPr>
              <w:spacing w:after="0" w:line="240" w:lineRule="auto"/>
              <w:jc w:val="center"/>
              <w:rPr>
                <w:szCs w:val="24"/>
              </w:rPr>
            </w:pPr>
            <w:r w:rsidRPr="0FE98D0A">
              <w:rPr>
                <w:rFonts w:ascii="Calibri" w:eastAsia="Calibri" w:hAnsi="Calibri" w:cs="Calibri"/>
                <w:color w:val="595959" w:themeColor="text1" w:themeTint="A6"/>
                <w:szCs w:val="24"/>
                <w:lang w:val="es-CL"/>
              </w:rPr>
              <w:t>Módulo de gestión de personal</w:t>
            </w:r>
          </w:p>
        </w:tc>
      </w:tr>
      <w:tr w:rsidR="0FE98D0A" w14:paraId="7DD63064" w14:textId="77777777" w:rsidTr="0FE98D0A">
        <w:trPr>
          <w:trHeight w:val="300"/>
        </w:trPr>
        <w:tc>
          <w:tcPr>
            <w:tcW w:w="4770" w:type="dxa"/>
            <w:tcBorders>
              <w:top w:val="single" w:sz="4" w:space="0" w:color="000000" w:themeColor="text1"/>
            </w:tcBorders>
            <w:shd w:val="clear" w:color="auto" w:fill="auto"/>
          </w:tcPr>
          <w:p w14:paraId="002E049B" w14:textId="336E6E9D" w:rsidR="1DC49BC5" w:rsidRDefault="1DC49BC5" w:rsidP="0FE98D0A">
            <w:pPr>
              <w:pBdr>
                <w:top w:val="nil"/>
                <w:left w:val="nil"/>
                <w:bottom w:val="nil"/>
                <w:right w:val="nil"/>
                <w:between w:val="nil"/>
              </w:pBdr>
              <w:spacing w:after="0"/>
              <w:rPr>
                <w:color w:val="000000" w:themeColor="text1"/>
              </w:rPr>
            </w:pPr>
            <w:r w:rsidRPr="0FE98D0A">
              <w:rPr>
                <w:color w:val="000000" w:themeColor="text1"/>
              </w:rPr>
              <w:t xml:space="preserve">Sprint </w:t>
            </w:r>
            <w:r w:rsidR="6A5F8989" w:rsidRPr="0FE98D0A">
              <w:rPr>
                <w:color w:val="000000" w:themeColor="text1"/>
              </w:rPr>
              <w:t>4</w:t>
            </w:r>
            <w:r w:rsidRPr="0FE98D0A">
              <w:rPr>
                <w:color w:val="000000" w:themeColor="text1"/>
              </w:rPr>
              <w:t xml:space="preserve"> / </w:t>
            </w:r>
            <w:r>
              <w:t>3</w:t>
            </w:r>
            <w:r w:rsidRPr="0FE98D0A">
              <w:rPr>
                <w:color w:val="000000" w:themeColor="text1"/>
              </w:rPr>
              <w:t xml:space="preserve"> Semanas</w:t>
            </w:r>
          </w:p>
        </w:tc>
        <w:tc>
          <w:tcPr>
            <w:tcW w:w="3950" w:type="dxa"/>
            <w:tcBorders>
              <w:top w:val="single" w:sz="4" w:space="0" w:color="000000" w:themeColor="text1"/>
            </w:tcBorders>
            <w:shd w:val="clear" w:color="auto" w:fill="auto"/>
          </w:tcPr>
          <w:p w14:paraId="5E8B3EF2" w14:textId="6EAFB4AD" w:rsidR="67602E6C" w:rsidRDefault="67602E6C" w:rsidP="0FE98D0A">
            <w:pPr>
              <w:spacing w:line="240" w:lineRule="auto"/>
              <w:jc w:val="center"/>
              <w:rPr>
                <w:szCs w:val="24"/>
              </w:rPr>
            </w:pPr>
            <w:r w:rsidRPr="0FE98D0A">
              <w:rPr>
                <w:rFonts w:ascii="Calibri" w:eastAsia="Calibri" w:hAnsi="Calibri" w:cs="Calibri"/>
                <w:color w:val="595959" w:themeColor="text1" w:themeTint="A6"/>
                <w:szCs w:val="24"/>
                <w:lang w:val="es-CL"/>
              </w:rPr>
              <w:t>Módulo de reportes</w:t>
            </w:r>
          </w:p>
        </w:tc>
      </w:tr>
      <w:tr w:rsidR="0FE98D0A" w14:paraId="3C7EC049" w14:textId="77777777" w:rsidTr="0FE98D0A">
        <w:trPr>
          <w:trHeight w:val="300"/>
        </w:trPr>
        <w:tc>
          <w:tcPr>
            <w:tcW w:w="4770" w:type="dxa"/>
            <w:tcBorders>
              <w:top w:val="single" w:sz="4" w:space="0" w:color="000000" w:themeColor="text1"/>
            </w:tcBorders>
            <w:shd w:val="clear" w:color="auto" w:fill="auto"/>
          </w:tcPr>
          <w:p w14:paraId="243F98BF" w14:textId="5E6A31CC" w:rsidR="059D0052" w:rsidRDefault="059D0052" w:rsidP="0FE98D0A">
            <w:pPr>
              <w:pBdr>
                <w:top w:val="nil"/>
                <w:left w:val="nil"/>
                <w:bottom w:val="nil"/>
                <w:right w:val="nil"/>
                <w:between w:val="nil"/>
              </w:pBdr>
              <w:spacing w:after="0"/>
              <w:rPr>
                <w:color w:val="000000" w:themeColor="text1"/>
              </w:rPr>
            </w:pPr>
            <w:r w:rsidRPr="0FE98D0A">
              <w:rPr>
                <w:color w:val="000000" w:themeColor="text1"/>
              </w:rPr>
              <w:t xml:space="preserve">Sprint 5 / </w:t>
            </w:r>
            <w:r>
              <w:t>3</w:t>
            </w:r>
            <w:r w:rsidRPr="0FE98D0A">
              <w:rPr>
                <w:color w:val="000000" w:themeColor="text1"/>
              </w:rPr>
              <w:t xml:space="preserve"> Semanas</w:t>
            </w:r>
          </w:p>
        </w:tc>
        <w:tc>
          <w:tcPr>
            <w:tcW w:w="3950" w:type="dxa"/>
            <w:tcBorders>
              <w:top w:val="single" w:sz="4" w:space="0" w:color="000000" w:themeColor="text1"/>
            </w:tcBorders>
            <w:shd w:val="clear" w:color="auto" w:fill="auto"/>
          </w:tcPr>
          <w:p w14:paraId="5F788462" w14:textId="7BDC67E1" w:rsidR="12DB69B5" w:rsidRDefault="12DB69B5" w:rsidP="0FE98D0A">
            <w:pPr>
              <w:spacing w:line="240" w:lineRule="auto"/>
              <w:jc w:val="center"/>
              <w:rPr>
                <w:szCs w:val="24"/>
              </w:rPr>
            </w:pPr>
            <w:r w:rsidRPr="0FE98D0A">
              <w:rPr>
                <w:rFonts w:ascii="Calibri" w:eastAsia="Calibri" w:hAnsi="Calibri" w:cs="Calibri"/>
                <w:color w:val="595959" w:themeColor="text1" w:themeTint="A6"/>
                <w:szCs w:val="24"/>
                <w:lang w:val="es-CL"/>
              </w:rPr>
              <w:t>Informe de cierre</w:t>
            </w:r>
          </w:p>
        </w:tc>
      </w:tr>
      <w:tr w:rsidR="00E419FF" w14:paraId="5F17EE34" w14:textId="77777777" w:rsidTr="0FE98D0A">
        <w:tc>
          <w:tcPr>
            <w:tcW w:w="8720" w:type="dxa"/>
            <w:gridSpan w:val="2"/>
            <w:shd w:val="clear" w:color="auto" w:fill="auto"/>
          </w:tcPr>
          <w:p w14:paraId="0A790094" w14:textId="77777777" w:rsidR="00E419FF" w:rsidRDefault="00A94E0E">
            <w:pPr>
              <w:pBdr>
                <w:top w:val="nil"/>
                <w:left w:val="nil"/>
                <w:bottom w:val="nil"/>
                <w:right w:val="nil"/>
                <w:between w:val="nil"/>
              </w:pBdr>
              <w:spacing w:after="0"/>
              <w:rPr>
                <w:color w:val="000000"/>
                <w:szCs w:val="24"/>
              </w:rPr>
            </w:pPr>
            <w:r>
              <w:rPr>
                <w:b/>
                <w:color w:val="000000"/>
                <w:szCs w:val="24"/>
              </w:rPr>
              <w:t>Costo</w:t>
            </w:r>
          </w:p>
        </w:tc>
      </w:tr>
      <w:tr w:rsidR="00E419FF" w14:paraId="224944E4" w14:textId="77777777" w:rsidTr="0FE98D0A">
        <w:tc>
          <w:tcPr>
            <w:tcW w:w="4770" w:type="dxa"/>
            <w:shd w:val="clear" w:color="auto" w:fill="auto"/>
          </w:tcPr>
          <w:p w14:paraId="341A22D3" w14:textId="2797A3BC" w:rsidR="00E419FF" w:rsidRDefault="00A94E0E">
            <w:pPr>
              <w:pBdr>
                <w:top w:val="nil"/>
                <w:left w:val="nil"/>
                <w:bottom w:val="nil"/>
                <w:right w:val="nil"/>
                <w:between w:val="nil"/>
              </w:pBdr>
              <w:spacing w:after="0" w:line="240" w:lineRule="auto"/>
              <w:rPr>
                <w:color w:val="000000"/>
                <w:highlight w:val="yellow"/>
              </w:rPr>
            </w:pPr>
            <w:r w:rsidRPr="0FE98D0A">
              <w:rPr>
                <w:color w:val="000000" w:themeColor="text1"/>
              </w:rPr>
              <w:t xml:space="preserve">Se evaluó una </w:t>
            </w:r>
            <w:r w:rsidRPr="0FE98D0A">
              <w:rPr>
                <w:b/>
                <w:color w:val="000000" w:themeColor="text1"/>
              </w:rPr>
              <w:t xml:space="preserve">arquitectura Cloud en </w:t>
            </w:r>
            <w:r w:rsidR="00F816B3">
              <w:rPr>
                <w:b/>
                <w:bCs/>
                <w:color w:val="000000" w:themeColor="text1"/>
              </w:rPr>
              <w:t>Azure</w:t>
            </w:r>
            <w:r w:rsidRPr="0FE98D0A">
              <w:rPr>
                <w:b/>
                <w:color w:val="000000" w:themeColor="text1"/>
              </w:rPr>
              <w:t xml:space="preserve"> la cual se estima en </w:t>
            </w:r>
            <w:r w:rsidRPr="0FE98D0A">
              <w:rPr>
                <w:color w:val="000000" w:themeColor="text1"/>
                <w:highlight w:val="yellow"/>
              </w:rPr>
              <w:t>$500.000</w:t>
            </w:r>
          </w:p>
        </w:tc>
        <w:tc>
          <w:tcPr>
            <w:tcW w:w="3950" w:type="dxa"/>
            <w:shd w:val="clear" w:color="auto" w:fill="auto"/>
          </w:tcPr>
          <w:p w14:paraId="69B6BBA3" w14:textId="77777777" w:rsidR="00E419FF" w:rsidRDefault="00A94E0E">
            <w:pPr>
              <w:pBdr>
                <w:top w:val="nil"/>
                <w:left w:val="nil"/>
                <w:bottom w:val="nil"/>
                <w:right w:val="nil"/>
                <w:between w:val="nil"/>
              </w:pBdr>
              <w:spacing w:after="0" w:line="240" w:lineRule="auto"/>
              <w:rPr>
                <w:b/>
                <w:color w:val="000000"/>
                <w:szCs w:val="24"/>
              </w:rPr>
            </w:pPr>
            <w:r>
              <w:rPr>
                <w:color w:val="000000"/>
                <w:szCs w:val="24"/>
              </w:rPr>
              <w:t xml:space="preserve">Concluir el proyecto en los </w:t>
            </w:r>
            <w:r>
              <w:rPr>
                <w:b/>
                <w:color w:val="000000"/>
                <w:szCs w:val="24"/>
              </w:rPr>
              <w:t>tiempos pactados y con saldo favorable.</w:t>
            </w:r>
          </w:p>
        </w:tc>
      </w:tr>
      <w:tr w:rsidR="00E419FF" w14:paraId="33203A38" w14:textId="77777777" w:rsidTr="0FE98D0A">
        <w:tc>
          <w:tcPr>
            <w:tcW w:w="8720" w:type="dxa"/>
            <w:gridSpan w:val="2"/>
            <w:shd w:val="clear" w:color="auto" w:fill="auto"/>
          </w:tcPr>
          <w:p w14:paraId="6FE4AF26" w14:textId="77777777" w:rsidR="00E419FF" w:rsidRDefault="00A94E0E">
            <w:pPr>
              <w:pBdr>
                <w:top w:val="nil"/>
                <w:left w:val="nil"/>
                <w:bottom w:val="nil"/>
                <w:right w:val="nil"/>
                <w:between w:val="nil"/>
              </w:pBdr>
              <w:spacing w:after="0" w:line="240" w:lineRule="auto"/>
              <w:rPr>
                <w:color w:val="000000"/>
                <w:szCs w:val="24"/>
              </w:rPr>
            </w:pPr>
            <w:r>
              <w:rPr>
                <w:b/>
                <w:color w:val="000000"/>
                <w:szCs w:val="24"/>
              </w:rPr>
              <w:t>Calidad</w:t>
            </w:r>
          </w:p>
        </w:tc>
      </w:tr>
      <w:tr w:rsidR="00E419FF" w14:paraId="17B7717C" w14:textId="77777777" w:rsidTr="0FE98D0A">
        <w:trPr>
          <w:trHeight w:val="1349"/>
        </w:trPr>
        <w:tc>
          <w:tcPr>
            <w:tcW w:w="4770" w:type="dxa"/>
            <w:shd w:val="clear" w:color="auto" w:fill="auto"/>
          </w:tcPr>
          <w:p w14:paraId="76664218" w14:textId="77777777" w:rsidR="00E419FF" w:rsidRDefault="00A94E0E">
            <w:pPr>
              <w:pBdr>
                <w:top w:val="nil"/>
                <w:left w:val="nil"/>
                <w:bottom w:val="nil"/>
                <w:right w:val="nil"/>
                <w:between w:val="nil"/>
              </w:pBdr>
              <w:spacing w:after="0" w:line="240" w:lineRule="auto"/>
              <w:rPr>
                <w:color w:val="000000"/>
                <w:szCs w:val="24"/>
              </w:rPr>
            </w:pPr>
            <w:r>
              <w:rPr>
                <w:color w:val="000000"/>
                <w:szCs w:val="24"/>
              </w:rPr>
              <w:t xml:space="preserve">Establecer un producto </w:t>
            </w:r>
            <w:r>
              <w:t>u</w:t>
            </w:r>
            <w:r>
              <w:rPr>
                <w:color w:val="000000"/>
                <w:szCs w:val="24"/>
              </w:rPr>
              <w:t xml:space="preserve">sable </w:t>
            </w:r>
            <w:proofErr w:type="gramStart"/>
            <w:r>
              <w:rPr>
                <w:color w:val="000000"/>
                <w:szCs w:val="24"/>
              </w:rPr>
              <w:t xml:space="preserve">de acuerdo </w:t>
            </w:r>
            <w:r>
              <w:t>a</w:t>
            </w:r>
            <w:proofErr w:type="gramEnd"/>
            <w:r>
              <w:rPr>
                <w:color w:val="000000"/>
                <w:szCs w:val="24"/>
              </w:rPr>
              <w:t xml:space="preserve"> los estándares de </w:t>
            </w:r>
            <w:r>
              <w:rPr>
                <w:b/>
                <w:color w:val="000000"/>
                <w:szCs w:val="24"/>
              </w:rPr>
              <w:t>Usabilidad</w:t>
            </w:r>
            <w:r>
              <w:rPr>
                <w:color w:val="000000"/>
                <w:szCs w:val="24"/>
              </w:rPr>
              <w:t xml:space="preserve"> definidos por las </w:t>
            </w:r>
            <w:r>
              <w:rPr>
                <w:b/>
                <w:color w:val="000000"/>
                <w:szCs w:val="24"/>
              </w:rPr>
              <w:t>normas de W3C</w:t>
            </w:r>
            <w:r>
              <w:rPr>
                <w:color w:val="000000"/>
                <w:szCs w:val="24"/>
              </w:rPr>
              <w:t xml:space="preserve"> y de </w:t>
            </w:r>
            <w:r>
              <w:rPr>
                <w:b/>
                <w:color w:val="000000"/>
                <w:szCs w:val="24"/>
              </w:rPr>
              <w:t xml:space="preserve">Calidad </w:t>
            </w:r>
            <w:r>
              <w:rPr>
                <w:color w:val="000000"/>
                <w:szCs w:val="24"/>
              </w:rPr>
              <w:t xml:space="preserve">en </w:t>
            </w:r>
            <w:r>
              <w:t xml:space="preserve">base a </w:t>
            </w:r>
            <w:r>
              <w:rPr>
                <w:b/>
              </w:rPr>
              <w:t>estándares</w:t>
            </w:r>
            <w:r>
              <w:rPr>
                <w:b/>
                <w:color w:val="000000"/>
                <w:szCs w:val="24"/>
              </w:rPr>
              <w:t xml:space="preserve"> de Desarrollo de software ISO/IEC 9126: 2001</w:t>
            </w:r>
            <w:r>
              <w:rPr>
                <w:color w:val="000000"/>
                <w:szCs w:val="24"/>
              </w:rPr>
              <w:t>.</w:t>
            </w:r>
          </w:p>
        </w:tc>
        <w:tc>
          <w:tcPr>
            <w:tcW w:w="3950" w:type="dxa"/>
            <w:shd w:val="clear" w:color="auto" w:fill="auto"/>
          </w:tcPr>
          <w:p w14:paraId="4C02850F" w14:textId="77777777" w:rsidR="00E419FF" w:rsidRDefault="00A94E0E">
            <w:pPr>
              <w:pBdr>
                <w:top w:val="nil"/>
                <w:left w:val="nil"/>
                <w:bottom w:val="nil"/>
                <w:right w:val="nil"/>
                <w:between w:val="nil"/>
              </w:pBdr>
              <w:spacing w:after="0" w:line="240" w:lineRule="auto"/>
              <w:rPr>
                <w:color w:val="000000"/>
                <w:szCs w:val="24"/>
              </w:rPr>
            </w:pPr>
            <w:r>
              <w:rPr>
                <w:color w:val="000000"/>
                <w:szCs w:val="24"/>
              </w:rPr>
              <w:t xml:space="preserve">Aprobar las pruebas de usuario con más del </w:t>
            </w:r>
            <w:r>
              <w:rPr>
                <w:b/>
                <w:color w:val="000000"/>
                <w:szCs w:val="24"/>
              </w:rPr>
              <w:t>90% de los casos revisados y testeados</w:t>
            </w:r>
            <w:r>
              <w:rPr>
                <w:color w:val="000000"/>
                <w:szCs w:val="24"/>
              </w:rPr>
              <w:t xml:space="preserve"> a nivel funcional y no funcional.</w:t>
            </w:r>
          </w:p>
        </w:tc>
      </w:tr>
      <w:tr w:rsidR="00E419FF" w14:paraId="23697E7C" w14:textId="77777777" w:rsidTr="0FE98D0A">
        <w:tc>
          <w:tcPr>
            <w:tcW w:w="4770" w:type="dxa"/>
            <w:shd w:val="clear" w:color="auto" w:fill="auto"/>
          </w:tcPr>
          <w:p w14:paraId="73895E23" w14:textId="77777777" w:rsidR="00E419FF" w:rsidRDefault="00A94E0E">
            <w:pPr>
              <w:pBdr>
                <w:top w:val="nil"/>
                <w:left w:val="nil"/>
                <w:bottom w:val="nil"/>
                <w:right w:val="nil"/>
                <w:between w:val="nil"/>
              </w:pBdr>
              <w:spacing w:after="0" w:line="240" w:lineRule="auto"/>
              <w:rPr>
                <w:color w:val="000000"/>
                <w:szCs w:val="24"/>
              </w:rPr>
            </w:pPr>
            <w:r>
              <w:rPr>
                <w:b/>
                <w:color w:val="000000"/>
                <w:szCs w:val="24"/>
              </w:rPr>
              <w:t xml:space="preserve">Accesibilidad </w:t>
            </w:r>
            <w:r>
              <w:rPr>
                <w:color w:val="000000"/>
                <w:szCs w:val="24"/>
              </w:rPr>
              <w:t xml:space="preserve">y </w:t>
            </w:r>
            <w:r>
              <w:rPr>
                <w:b/>
                <w:color w:val="000000"/>
                <w:szCs w:val="24"/>
              </w:rPr>
              <w:t>Alta disponibilidad</w:t>
            </w:r>
            <w:r>
              <w:rPr>
                <w:color w:val="000000"/>
                <w:szCs w:val="24"/>
              </w:rPr>
              <w:t xml:space="preserve"> del Sistema.</w:t>
            </w:r>
          </w:p>
          <w:p w14:paraId="77ED587A" w14:textId="77777777" w:rsidR="00E419FF" w:rsidRDefault="00A94E0E">
            <w:pPr>
              <w:pBdr>
                <w:top w:val="nil"/>
                <w:left w:val="nil"/>
                <w:bottom w:val="nil"/>
                <w:right w:val="nil"/>
                <w:between w:val="nil"/>
              </w:pBdr>
              <w:spacing w:after="0" w:line="240" w:lineRule="auto"/>
              <w:rPr>
                <w:color w:val="000000"/>
                <w:szCs w:val="24"/>
              </w:rPr>
            </w:pPr>
            <w:r>
              <w:t>Mediante sistema Web Responsive</w:t>
            </w:r>
            <w:r>
              <w:rPr>
                <w:color w:val="000000"/>
                <w:szCs w:val="24"/>
              </w:rPr>
              <w:t>.</w:t>
            </w:r>
          </w:p>
        </w:tc>
        <w:tc>
          <w:tcPr>
            <w:tcW w:w="3950" w:type="dxa"/>
            <w:shd w:val="clear" w:color="auto" w:fill="auto"/>
          </w:tcPr>
          <w:p w14:paraId="67683295" w14:textId="77777777" w:rsidR="00E419FF" w:rsidRDefault="00A94E0E">
            <w:pPr>
              <w:pBdr>
                <w:top w:val="nil"/>
                <w:left w:val="nil"/>
                <w:bottom w:val="nil"/>
                <w:right w:val="nil"/>
                <w:between w:val="nil"/>
              </w:pBdr>
              <w:spacing w:after="0" w:line="240" w:lineRule="auto"/>
              <w:rPr>
                <w:color w:val="000000"/>
                <w:szCs w:val="24"/>
              </w:rPr>
            </w:pPr>
            <w:r>
              <w:rPr>
                <w:color w:val="000000"/>
                <w:szCs w:val="24"/>
              </w:rPr>
              <w:t>El aplicativo debe</w:t>
            </w:r>
            <w:r>
              <w:t xml:space="preserve"> </w:t>
            </w:r>
            <w:r>
              <w:rPr>
                <w:color w:val="000000"/>
                <w:szCs w:val="24"/>
              </w:rPr>
              <w:t>ser r</w:t>
            </w:r>
            <w:r>
              <w:rPr>
                <w:b/>
                <w:color w:val="000000"/>
                <w:szCs w:val="24"/>
              </w:rPr>
              <w:t xml:space="preserve">esponsivo y </w:t>
            </w:r>
            <w:r>
              <w:rPr>
                <w:b/>
              </w:rPr>
              <w:t xml:space="preserve">debe poder ser </w:t>
            </w:r>
            <w:r>
              <w:rPr>
                <w:b/>
                <w:color w:val="000000"/>
                <w:szCs w:val="24"/>
              </w:rPr>
              <w:t>ejecutado en las plataformas</w:t>
            </w:r>
            <w:r>
              <w:rPr>
                <w:color w:val="000000"/>
                <w:szCs w:val="24"/>
              </w:rPr>
              <w:t xml:space="preserve"> de dispositivos que se utilicen como parte de las pruebas.</w:t>
            </w:r>
          </w:p>
        </w:tc>
      </w:tr>
    </w:tbl>
    <w:p w14:paraId="2126144B" w14:textId="62423F97" w:rsidR="00BC56A9" w:rsidRDefault="00BC56A9" w:rsidP="00BC56A9">
      <w:bookmarkStart w:id="12" w:name="_heading=h.9tbshvzc7i1d" w:colFirst="0" w:colLast="0"/>
      <w:bookmarkEnd w:id="12"/>
      <w:r>
        <w:br w:type="page"/>
      </w:r>
    </w:p>
    <w:p w14:paraId="4CE55265" w14:textId="77777777" w:rsidR="00E419FF" w:rsidRDefault="00A94E0E">
      <w:pPr>
        <w:pStyle w:val="Heading1"/>
        <w:rPr>
          <w:sz w:val="28"/>
          <w:szCs w:val="28"/>
        </w:rPr>
      </w:pPr>
      <w:bookmarkStart w:id="13" w:name="_Toc176195187"/>
      <w:r>
        <w:rPr>
          <w:sz w:val="28"/>
          <w:szCs w:val="28"/>
        </w:rPr>
        <w:t>Premisas y Restricciones</w:t>
      </w:r>
      <w:bookmarkEnd w:id="13"/>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720"/>
      </w:tblGrid>
      <w:tr w:rsidR="00E419FF" w14:paraId="225EDB83" w14:textId="77777777" w:rsidTr="2136953F">
        <w:tc>
          <w:tcPr>
            <w:tcW w:w="8720" w:type="dxa"/>
            <w:shd w:val="clear" w:color="auto" w:fill="auto"/>
          </w:tcPr>
          <w:p w14:paraId="1496BBAB" w14:textId="39227B2D" w:rsidR="00E419FF" w:rsidRDefault="00A94E0E">
            <w:pPr>
              <w:spacing w:after="0"/>
              <w:rPr>
                <w:color w:val="000000"/>
              </w:rPr>
            </w:pPr>
            <w:r w:rsidRPr="0FE98D0A">
              <w:rPr>
                <w:color w:val="000000" w:themeColor="text1"/>
              </w:rPr>
              <w:t xml:space="preserve">El proyecto no debe durar más allá de 18 semanas, por lo que los plazos de entrega son acotados a dicho periodo. La tecnología para utilizar este proyecto será </w:t>
            </w:r>
            <w:r w:rsidR="0F7838BC" w:rsidRPr="0FE98D0A">
              <w:rPr>
                <w:color w:val="000000" w:themeColor="text1"/>
              </w:rPr>
              <w:t>AZURE</w:t>
            </w:r>
            <w:r w:rsidR="00250C6B" w:rsidRPr="0FE98D0A">
              <w:rPr>
                <w:color w:val="000000" w:themeColor="text1"/>
              </w:rPr>
              <w:t xml:space="preserve">, </w:t>
            </w:r>
            <w:r w:rsidR="0408FEA9" w:rsidRPr="0FE98D0A">
              <w:rPr>
                <w:color w:val="000000" w:themeColor="text1"/>
              </w:rPr>
              <w:t>.</w:t>
            </w:r>
            <w:r w:rsidR="0408FEA9" w:rsidRPr="183324CE">
              <w:rPr>
                <w:color w:val="000000" w:themeColor="text1"/>
              </w:rPr>
              <w:t>NET</w:t>
            </w:r>
            <w:r w:rsidRPr="0FE98D0A">
              <w:rPr>
                <w:color w:val="000000" w:themeColor="text1"/>
              </w:rPr>
              <w:t xml:space="preserve">, Angular y MySQL sin posibilidad de cambio. </w:t>
            </w:r>
          </w:p>
          <w:p w14:paraId="75AA53D4" w14:textId="77777777" w:rsidR="00E419FF" w:rsidRDefault="00E419FF">
            <w:pPr>
              <w:spacing w:after="0" w:line="240" w:lineRule="auto"/>
              <w:rPr>
                <w:color w:val="000000"/>
              </w:rPr>
            </w:pPr>
          </w:p>
        </w:tc>
      </w:tr>
    </w:tbl>
    <w:p w14:paraId="7DC21521" w14:textId="77777777" w:rsidR="00E419FF" w:rsidRDefault="00E419FF">
      <w:bookmarkStart w:id="14" w:name="_heading=h.1m42nwxgh0fw" w:colFirst="0" w:colLast="0"/>
      <w:bookmarkEnd w:id="14"/>
    </w:p>
    <w:p w14:paraId="19B17CB7" w14:textId="77777777" w:rsidR="00E419FF" w:rsidRDefault="00A94E0E">
      <w:pPr>
        <w:pStyle w:val="Heading1"/>
        <w:rPr>
          <w:sz w:val="28"/>
          <w:szCs w:val="28"/>
        </w:rPr>
      </w:pPr>
      <w:bookmarkStart w:id="15" w:name="_Toc176195188"/>
      <w:r>
        <w:rPr>
          <w:sz w:val="28"/>
          <w:szCs w:val="28"/>
        </w:rPr>
        <w:t>Riesgos iniciales de alto nivel</w:t>
      </w:r>
      <w:bookmarkEnd w:id="15"/>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720"/>
      </w:tblGrid>
      <w:tr w:rsidR="00E419FF" w14:paraId="39F1A4CE" w14:textId="77777777" w:rsidTr="7595D1F4">
        <w:tc>
          <w:tcPr>
            <w:tcW w:w="8720" w:type="dxa"/>
            <w:shd w:val="clear" w:color="auto" w:fill="auto"/>
          </w:tcPr>
          <w:p w14:paraId="490A3758" w14:textId="77777777" w:rsidR="00E419FF" w:rsidRDefault="00A94E0E">
            <w:pPr>
              <w:spacing w:after="0"/>
              <w:rPr>
                <w:color w:val="000000"/>
              </w:rPr>
            </w:pPr>
            <w:r>
              <w:rPr>
                <w:color w:val="000000"/>
              </w:rPr>
              <w:t>Elaborar un producto sin previa entrevista a usuarios. No poseer información más específica del negocio del cliente que obliga a investigar y levantar en terreno.</w:t>
            </w:r>
          </w:p>
          <w:p w14:paraId="27FA1405" w14:textId="77777777" w:rsidR="00E419FF" w:rsidRDefault="00A94E0E">
            <w:pPr>
              <w:spacing w:after="0"/>
              <w:rPr>
                <w:color w:val="000000"/>
              </w:rPr>
            </w:pPr>
            <w:r>
              <w:rPr>
                <w:color w:val="000000"/>
              </w:rPr>
              <w:t>No dominar todas las tecnologías disponibles que sea necesario implementar para el correcto funcionamiento.</w:t>
            </w:r>
          </w:p>
          <w:p w14:paraId="3FDED09E" w14:textId="154D8E3C" w:rsidR="00E419FF" w:rsidRDefault="00A94E0E">
            <w:pPr>
              <w:spacing w:after="0"/>
              <w:rPr>
                <w:color w:val="000000"/>
              </w:rPr>
            </w:pPr>
            <w:r w:rsidRPr="4D5CCB0B">
              <w:rPr>
                <w:color w:val="000000" w:themeColor="text1"/>
              </w:rPr>
              <w:t xml:space="preserve">Que alguno de los integrantes del equipo se </w:t>
            </w:r>
            <w:r w:rsidR="4C05E2FC" w:rsidRPr="3A197CAA">
              <w:rPr>
                <w:color w:val="000000" w:themeColor="text1"/>
              </w:rPr>
              <w:t>enferme</w:t>
            </w:r>
            <w:r w:rsidRPr="4D5CCB0B">
              <w:rPr>
                <w:color w:val="000000" w:themeColor="text1"/>
              </w:rPr>
              <w:t xml:space="preserve"> o sufra un accidente paralizante.</w:t>
            </w:r>
          </w:p>
          <w:p w14:paraId="61F61E34" w14:textId="77777777" w:rsidR="00E419FF" w:rsidRDefault="00E419FF">
            <w:pPr>
              <w:spacing w:after="0" w:line="240" w:lineRule="auto"/>
              <w:rPr>
                <w:color w:val="000000"/>
              </w:rPr>
            </w:pPr>
          </w:p>
        </w:tc>
      </w:tr>
    </w:tbl>
    <w:p w14:paraId="064C4C9B" w14:textId="77777777" w:rsidR="00E419FF" w:rsidRDefault="00E419FF"/>
    <w:p w14:paraId="38237AA6" w14:textId="77777777" w:rsidR="00E419FF" w:rsidRDefault="00A94E0E">
      <w:pPr>
        <w:pStyle w:val="Heading1"/>
        <w:rPr>
          <w:sz w:val="28"/>
          <w:szCs w:val="28"/>
        </w:rPr>
      </w:pPr>
      <w:bookmarkStart w:id="16" w:name="_Toc176195189"/>
      <w:r>
        <w:rPr>
          <w:sz w:val="28"/>
          <w:szCs w:val="28"/>
        </w:rPr>
        <w:t>Cronograma de hitos principales</w:t>
      </w:r>
      <w:bookmarkEnd w:id="16"/>
    </w:p>
    <w:tbl>
      <w:tblPr>
        <w:tblW w:w="872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15" w:type="dxa"/>
          <w:right w:w="115" w:type="dxa"/>
        </w:tblCellMar>
        <w:tblLook w:val="0400" w:firstRow="0" w:lastRow="0" w:firstColumn="0" w:lastColumn="0" w:noHBand="0" w:noVBand="1"/>
      </w:tblPr>
      <w:tblGrid>
        <w:gridCol w:w="7087"/>
        <w:gridCol w:w="1633"/>
      </w:tblGrid>
      <w:tr w:rsidR="00E419FF" w14:paraId="14F7AB92" w14:textId="77777777" w:rsidTr="00CD0498">
        <w:tc>
          <w:tcPr>
            <w:tcW w:w="7087" w:type="dxa"/>
            <w:shd w:val="clear" w:color="auto" w:fill="auto"/>
          </w:tcPr>
          <w:p w14:paraId="44250FD1" w14:textId="77777777" w:rsidR="00E419FF" w:rsidRDefault="00A94E0E">
            <w:pPr>
              <w:spacing w:after="0"/>
              <w:rPr>
                <w:b/>
                <w:color w:val="365F91"/>
              </w:rPr>
            </w:pPr>
            <w:r>
              <w:rPr>
                <w:b/>
                <w:color w:val="000000"/>
              </w:rPr>
              <w:t>Hito</w:t>
            </w:r>
          </w:p>
        </w:tc>
        <w:tc>
          <w:tcPr>
            <w:tcW w:w="1633" w:type="dxa"/>
            <w:shd w:val="clear" w:color="auto" w:fill="auto"/>
          </w:tcPr>
          <w:p w14:paraId="5CDC92C6" w14:textId="77777777" w:rsidR="00E419FF" w:rsidRDefault="00A94E0E">
            <w:pPr>
              <w:spacing w:after="0"/>
              <w:rPr>
                <w:b/>
                <w:color w:val="365F91"/>
              </w:rPr>
            </w:pPr>
            <w:r>
              <w:rPr>
                <w:b/>
                <w:color w:val="000000"/>
              </w:rPr>
              <w:t>Fecha tope</w:t>
            </w:r>
          </w:p>
        </w:tc>
      </w:tr>
      <w:tr w:rsidR="00E419FF" w14:paraId="2A4C2DAD" w14:textId="77777777" w:rsidTr="00CD0498">
        <w:tc>
          <w:tcPr>
            <w:tcW w:w="7087" w:type="dxa"/>
            <w:shd w:val="clear" w:color="auto" w:fill="auto"/>
          </w:tcPr>
          <w:p w14:paraId="7C7DBA41" w14:textId="4E260C7E" w:rsidR="00E419FF" w:rsidRDefault="00070B18">
            <w:pPr>
              <w:spacing w:after="0"/>
              <w:rPr>
                <w:b/>
                <w:color w:val="000000"/>
              </w:rPr>
            </w:pPr>
            <w:r>
              <w:rPr>
                <w:b/>
                <w:color w:val="000000"/>
              </w:rPr>
              <w:t xml:space="preserve">Módulo de </w:t>
            </w:r>
            <w:r w:rsidR="00067EFE">
              <w:rPr>
                <w:b/>
                <w:color w:val="000000"/>
              </w:rPr>
              <w:t>O</w:t>
            </w:r>
            <w:r>
              <w:rPr>
                <w:b/>
                <w:color w:val="000000"/>
              </w:rPr>
              <w:t xml:space="preserve">peraciones </w:t>
            </w:r>
            <w:r w:rsidR="00067EFE">
              <w:rPr>
                <w:b/>
                <w:color w:val="000000"/>
              </w:rPr>
              <w:t>B</w:t>
            </w:r>
            <w:r>
              <w:rPr>
                <w:b/>
                <w:color w:val="000000"/>
              </w:rPr>
              <w:t>ásica</w:t>
            </w:r>
          </w:p>
        </w:tc>
        <w:tc>
          <w:tcPr>
            <w:tcW w:w="1633" w:type="dxa"/>
            <w:shd w:val="clear" w:color="auto" w:fill="auto"/>
          </w:tcPr>
          <w:p w14:paraId="7E5F54FB" w14:textId="7892ABE8" w:rsidR="00E419FF" w:rsidRDefault="00236DE2">
            <w:pPr>
              <w:spacing w:after="0"/>
              <w:rPr>
                <w:b/>
                <w:color w:val="000000"/>
              </w:rPr>
            </w:pPr>
            <w:r>
              <w:rPr>
                <w:b/>
                <w:color w:val="000000"/>
              </w:rPr>
              <w:t>24-09-2024</w:t>
            </w:r>
          </w:p>
        </w:tc>
      </w:tr>
      <w:tr w:rsidR="00E419FF" w14:paraId="578205AD" w14:textId="77777777" w:rsidTr="00CD0498">
        <w:tc>
          <w:tcPr>
            <w:tcW w:w="7087" w:type="dxa"/>
            <w:shd w:val="clear" w:color="auto" w:fill="auto"/>
          </w:tcPr>
          <w:p w14:paraId="47810F81" w14:textId="7B68E526" w:rsidR="00E419FF" w:rsidRDefault="00070B18">
            <w:pPr>
              <w:spacing w:after="0"/>
              <w:rPr>
                <w:b/>
                <w:color w:val="000000"/>
              </w:rPr>
            </w:pPr>
            <w:r>
              <w:rPr>
                <w:b/>
                <w:color w:val="000000"/>
              </w:rPr>
              <w:t xml:space="preserve">Módulo de </w:t>
            </w:r>
            <w:r w:rsidR="00067EFE">
              <w:rPr>
                <w:b/>
                <w:color w:val="000000"/>
              </w:rPr>
              <w:t>Finanzas</w:t>
            </w:r>
          </w:p>
        </w:tc>
        <w:tc>
          <w:tcPr>
            <w:tcW w:w="1633" w:type="dxa"/>
            <w:shd w:val="clear" w:color="auto" w:fill="auto"/>
          </w:tcPr>
          <w:p w14:paraId="3D3C908B" w14:textId="70A325B7" w:rsidR="00E419FF" w:rsidRDefault="00236DE2">
            <w:pPr>
              <w:spacing w:after="0"/>
              <w:rPr>
                <w:b/>
                <w:color w:val="000000"/>
              </w:rPr>
            </w:pPr>
            <w:r>
              <w:rPr>
                <w:b/>
                <w:color w:val="000000"/>
              </w:rPr>
              <w:t>15-10-2024</w:t>
            </w:r>
          </w:p>
        </w:tc>
      </w:tr>
      <w:tr w:rsidR="00E419FF" w14:paraId="06831728" w14:textId="77777777" w:rsidTr="00CD0498">
        <w:trPr>
          <w:trHeight w:val="70"/>
        </w:trPr>
        <w:tc>
          <w:tcPr>
            <w:tcW w:w="7087" w:type="dxa"/>
            <w:shd w:val="clear" w:color="auto" w:fill="auto"/>
          </w:tcPr>
          <w:p w14:paraId="3220AE3E" w14:textId="04641EBD" w:rsidR="00E419FF" w:rsidRDefault="00070B18">
            <w:pPr>
              <w:spacing w:after="0"/>
              <w:rPr>
                <w:b/>
                <w:color w:val="000000"/>
              </w:rPr>
            </w:pPr>
            <w:r>
              <w:rPr>
                <w:b/>
                <w:color w:val="000000"/>
              </w:rPr>
              <w:t xml:space="preserve">Módulo de </w:t>
            </w:r>
            <w:r w:rsidR="00067EFE">
              <w:rPr>
                <w:b/>
                <w:color w:val="000000"/>
              </w:rPr>
              <w:t>Personal</w:t>
            </w:r>
          </w:p>
        </w:tc>
        <w:tc>
          <w:tcPr>
            <w:tcW w:w="1633" w:type="dxa"/>
            <w:shd w:val="clear" w:color="auto" w:fill="auto"/>
          </w:tcPr>
          <w:p w14:paraId="2AC945AF" w14:textId="59E51E8A" w:rsidR="00E419FF" w:rsidRDefault="00964CAD">
            <w:pPr>
              <w:spacing w:after="0"/>
              <w:rPr>
                <w:b/>
                <w:color w:val="000000"/>
              </w:rPr>
            </w:pPr>
            <w:r>
              <w:rPr>
                <w:b/>
                <w:color w:val="000000"/>
              </w:rPr>
              <w:t>0</w:t>
            </w:r>
            <w:r w:rsidR="00236DE2">
              <w:rPr>
                <w:b/>
                <w:color w:val="000000"/>
              </w:rPr>
              <w:t>5-</w:t>
            </w:r>
            <w:r>
              <w:rPr>
                <w:b/>
                <w:color w:val="000000"/>
              </w:rPr>
              <w:t>11-2024</w:t>
            </w:r>
          </w:p>
        </w:tc>
      </w:tr>
      <w:tr w:rsidR="5E5240F5" w14:paraId="7F553D21" w14:textId="77777777" w:rsidTr="00CD0498">
        <w:trPr>
          <w:trHeight w:val="70"/>
        </w:trPr>
        <w:tc>
          <w:tcPr>
            <w:tcW w:w="7087" w:type="dxa"/>
            <w:shd w:val="clear" w:color="auto" w:fill="auto"/>
          </w:tcPr>
          <w:p w14:paraId="324E094C" w14:textId="43E80135" w:rsidR="5E5240F5" w:rsidRDefault="00070B18" w:rsidP="5E5240F5">
            <w:pPr>
              <w:rPr>
                <w:b/>
                <w:bCs/>
                <w:color w:val="000000" w:themeColor="text1"/>
              </w:rPr>
            </w:pPr>
            <w:r>
              <w:rPr>
                <w:b/>
                <w:bCs/>
                <w:color w:val="000000" w:themeColor="text1"/>
              </w:rPr>
              <w:t xml:space="preserve">Módulo de </w:t>
            </w:r>
            <w:r w:rsidR="00067EFE">
              <w:rPr>
                <w:b/>
                <w:bCs/>
                <w:color w:val="000000" w:themeColor="text1"/>
              </w:rPr>
              <w:t>Reportes</w:t>
            </w:r>
          </w:p>
        </w:tc>
        <w:tc>
          <w:tcPr>
            <w:tcW w:w="1633" w:type="dxa"/>
            <w:shd w:val="clear" w:color="auto" w:fill="auto"/>
          </w:tcPr>
          <w:p w14:paraId="67E0B33C" w14:textId="014666FC" w:rsidR="5E5240F5" w:rsidRDefault="00964CAD" w:rsidP="5E5240F5">
            <w:pPr>
              <w:rPr>
                <w:b/>
                <w:bCs/>
                <w:color w:val="000000" w:themeColor="text1"/>
              </w:rPr>
            </w:pPr>
            <w:r>
              <w:rPr>
                <w:b/>
                <w:bCs/>
                <w:color w:val="000000" w:themeColor="text1"/>
              </w:rPr>
              <w:t>26-11-2024</w:t>
            </w:r>
          </w:p>
        </w:tc>
      </w:tr>
    </w:tbl>
    <w:p w14:paraId="1D179A71" w14:textId="77777777" w:rsidR="00F875CF" w:rsidRDefault="00F875CF"/>
    <w:p w14:paraId="43152F74" w14:textId="77777777" w:rsidR="00E419FF" w:rsidRDefault="00A94E0E">
      <w:pPr>
        <w:pStyle w:val="Heading1"/>
        <w:rPr>
          <w:sz w:val="28"/>
          <w:szCs w:val="28"/>
        </w:rPr>
      </w:pPr>
      <w:bookmarkStart w:id="17" w:name="_Toc176195190"/>
      <w:r>
        <w:rPr>
          <w:sz w:val="28"/>
          <w:szCs w:val="28"/>
        </w:rPr>
        <w:t>Presupuesto estimado</w:t>
      </w:r>
      <w:bookmarkEnd w:id="17"/>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720"/>
      </w:tblGrid>
      <w:tr w:rsidR="00E419FF" w14:paraId="4EDA40B2" w14:textId="77777777" w:rsidTr="7595D1F4">
        <w:tc>
          <w:tcPr>
            <w:tcW w:w="8720" w:type="dxa"/>
            <w:shd w:val="clear" w:color="auto" w:fill="auto"/>
          </w:tcPr>
          <w:p w14:paraId="5216C6ED" w14:textId="1A65B1F7" w:rsidR="00E419FF" w:rsidRDefault="00A94E0E" w:rsidP="7595D1F4">
            <w:pPr>
              <w:spacing w:after="0" w:line="240" w:lineRule="auto"/>
              <w:jc w:val="both"/>
              <w:rPr>
                <w:color w:val="000000"/>
              </w:rPr>
            </w:pPr>
            <w:r w:rsidRPr="7595D1F4">
              <w:rPr>
                <w:color w:val="000000" w:themeColor="text1"/>
              </w:rPr>
              <w:t xml:space="preserve">Se utilizarán servicios de </w:t>
            </w:r>
            <w:r w:rsidR="007F2FDE" w:rsidRPr="7595D1F4">
              <w:rPr>
                <w:color w:val="000000" w:themeColor="text1"/>
              </w:rPr>
              <w:t xml:space="preserve">Microsoft </w:t>
            </w:r>
            <w:r w:rsidR="007F2FDE">
              <w:t>Azure</w:t>
            </w:r>
            <w:r w:rsidRPr="7595D1F4">
              <w:rPr>
                <w:color w:val="000000" w:themeColor="text1"/>
              </w:rPr>
              <w:t xml:space="preserve"> para asegurar la alta disponibilidad y correcto funcionamiento del </w:t>
            </w:r>
            <w:r w:rsidR="003F4DD3" w:rsidRPr="7595D1F4">
              <w:rPr>
                <w:color w:val="000000" w:themeColor="text1"/>
              </w:rPr>
              <w:t>proyecto, siendo</w:t>
            </w:r>
            <w:r w:rsidRPr="7595D1F4">
              <w:rPr>
                <w:color w:val="000000" w:themeColor="text1"/>
              </w:rPr>
              <w:t xml:space="preserve"> necesario establecer métricas de uso de recursos para proyectar </w:t>
            </w:r>
            <w:r>
              <w:t>cuántos</w:t>
            </w:r>
            <w:r w:rsidRPr="7595D1F4">
              <w:rPr>
                <w:color w:val="000000" w:themeColor="text1"/>
              </w:rPr>
              <w:t xml:space="preserve"> usuarios concurrentes podrá asegurar el sistema. Además, se debe considerar las HH necesarias durante un semestre el cual considerará 3 </w:t>
            </w:r>
            <w:r>
              <w:rPr>
                <w:color w:val="000000" w:themeColor="text1"/>
              </w:rPr>
              <w:t>d</w:t>
            </w:r>
            <w:r w:rsidR="00C247AE">
              <w:rPr>
                <w:color w:val="000000" w:themeColor="text1"/>
              </w:rPr>
              <w:t>esarrolladores</w:t>
            </w:r>
            <w:r w:rsidRPr="7595D1F4">
              <w:rPr>
                <w:color w:val="000000" w:themeColor="text1"/>
              </w:rPr>
              <w:t>.</w:t>
            </w:r>
          </w:p>
        </w:tc>
      </w:tr>
    </w:tbl>
    <w:p w14:paraId="25F0DB43" w14:textId="77777777" w:rsidR="00E419FF" w:rsidRDefault="00E419FF" w:rsidP="00F875CF">
      <w:bookmarkStart w:id="18" w:name="_heading=h.wv60po59t5sd" w:colFirst="0" w:colLast="0"/>
      <w:bookmarkEnd w:id="18"/>
    </w:p>
    <w:p w14:paraId="772149F2" w14:textId="77777777" w:rsidR="00BC56A9" w:rsidRDefault="00BC56A9" w:rsidP="00F875CF"/>
    <w:p w14:paraId="241850B7" w14:textId="77777777" w:rsidR="00E419FF" w:rsidRDefault="00A94E0E">
      <w:pPr>
        <w:pStyle w:val="Heading1"/>
        <w:rPr>
          <w:sz w:val="28"/>
          <w:szCs w:val="28"/>
        </w:rPr>
      </w:pPr>
      <w:bookmarkStart w:id="19" w:name="_Toc176195191"/>
      <w:r>
        <w:rPr>
          <w:sz w:val="28"/>
          <w:szCs w:val="28"/>
        </w:rPr>
        <w:t>Lista de Interesados (stakeholders)</w:t>
      </w:r>
      <w:bookmarkEnd w:id="19"/>
    </w:p>
    <w:tbl>
      <w:tblPr>
        <w:tblW w:w="69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297"/>
        <w:gridCol w:w="4610"/>
      </w:tblGrid>
      <w:tr w:rsidR="00EC3FF0" w14:paraId="1C1825A1" w14:textId="77777777" w:rsidTr="00A9637A">
        <w:trPr>
          <w:cantSplit/>
          <w:tblHeader/>
        </w:trPr>
        <w:tc>
          <w:tcPr>
            <w:tcW w:w="2297" w:type="dxa"/>
            <w:shd w:val="clear" w:color="auto" w:fill="auto"/>
          </w:tcPr>
          <w:p w14:paraId="53DD38DF" w14:textId="77777777" w:rsidR="00E419FF" w:rsidRDefault="00A94E0E">
            <w:pPr>
              <w:spacing w:after="0"/>
              <w:jc w:val="center"/>
              <w:rPr>
                <w:b/>
                <w:color w:val="000000"/>
              </w:rPr>
            </w:pPr>
            <w:r>
              <w:rPr>
                <w:b/>
                <w:color w:val="000000"/>
              </w:rPr>
              <w:t>Nombre</w:t>
            </w:r>
          </w:p>
        </w:tc>
        <w:tc>
          <w:tcPr>
            <w:tcW w:w="4610" w:type="dxa"/>
            <w:shd w:val="clear" w:color="auto" w:fill="auto"/>
          </w:tcPr>
          <w:p w14:paraId="68DBAC49" w14:textId="77777777" w:rsidR="00E419FF" w:rsidRDefault="00A94E0E">
            <w:pPr>
              <w:spacing w:after="0"/>
              <w:jc w:val="center"/>
              <w:rPr>
                <w:b/>
                <w:color w:val="000000"/>
              </w:rPr>
            </w:pPr>
            <w:r>
              <w:rPr>
                <w:b/>
                <w:color w:val="000000"/>
              </w:rPr>
              <w:t>Cargo</w:t>
            </w:r>
          </w:p>
        </w:tc>
      </w:tr>
      <w:tr w:rsidR="00734376" w14:paraId="350E23C0" w14:textId="77777777" w:rsidTr="00A9637A">
        <w:tc>
          <w:tcPr>
            <w:tcW w:w="2297" w:type="dxa"/>
            <w:shd w:val="clear" w:color="auto" w:fill="auto"/>
          </w:tcPr>
          <w:p w14:paraId="656860AF" w14:textId="77777777" w:rsidR="00E419FF" w:rsidRDefault="00A94E0E">
            <w:pPr>
              <w:spacing w:after="0"/>
              <w:jc w:val="center"/>
              <w:rPr>
                <w:b/>
                <w:color w:val="000000"/>
              </w:rPr>
            </w:pPr>
            <w:r>
              <w:rPr>
                <w:b/>
                <w:color w:val="000000"/>
              </w:rPr>
              <w:t>Jorge Sandoval</w:t>
            </w:r>
          </w:p>
        </w:tc>
        <w:tc>
          <w:tcPr>
            <w:tcW w:w="4610" w:type="dxa"/>
            <w:shd w:val="clear" w:color="auto" w:fill="auto"/>
          </w:tcPr>
          <w:p w14:paraId="7052198D" w14:textId="44AC582C" w:rsidR="00E419FF" w:rsidRDefault="00A94E0E">
            <w:pPr>
              <w:spacing w:after="0"/>
              <w:jc w:val="center"/>
              <w:rPr>
                <w:b/>
                <w:color w:val="000000"/>
              </w:rPr>
            </w:pPr>
            <w:r>
              <w:rPr>
                <w:b/>
                <w:color w:val="000000"/>
              </w:rPr>
              <w:t xml:space="preserve">Scrum </w:t>
            </w:r>
            <w:r w:rsidR="00A9637A">
              <w:rPr>
                <w:b/>
                <w:color w:val="000000"/>
              </w:rPr>
              <w:t>Máster</w:t>
            </w:r>
          </w:p>
        </w:tc>
      </w:tr>
      <w:tr w:rsidR="00734376" w14:paraId="026873DC" w14:textId="77777777" w:rsidTr="00A9637A">
        <w:tc>
          <w:tcPr>
            <w:tcW w:w="2297" w:type="dxa"/>
            <w:shd w:val="clear" w:color="auto" w:fill="auto"/>
          </w:tcPr>
          <w:p w14:paraId="7A7E4F18" w14:textId="77777777" w:rsidR="00E419FF" w:rsidRDefault="00A94E0E">
            <w:pPr>
              <w:spacing w:after="0"/>
              <w:jc w:val="center"/>
              <w:rPr>
                <w:b/>
                <w:color w:val="000000"/>
              </w:rPr>
            </w:pPr>
            <w:r>
              <w:rPr>
                <w:b/>
                <w:color w:val="000000"/>
              </w:rPr>
              <w:t>Fabian Jaque</w:t>
            </w:r>
          </w:p>
        </w:tc>
        <w:tc>
          <w:tcPr>
            <w:tcW w:w="4610" w:type="dxa"/>
            <w:shd w:val="clear" w:color="auto" w:fill="auto"/>
          </w:tcPr>
          <w:p w14:paraId="5AAD3D75" w14:textId="77777777" w:rsidR="00E419FF" w:rsidRDefault="00A94E0E">
            <w:pPr>
              <w:spacing w:after="0"/>
              <w:jc w:val="center"/>
              <w:rPr>
                <w:b/>
                <w:color w:val="000000"/>
              </w:rPr>
            </w:pPr>
            <w:r>
              <w:rPr>
                <w:b/>
                <w:color w:val="000000"/>
              </w:rPr>
              <w:t>Product Owner</w:t>
            </w:r>
          </w:p>
        </w:tc>
      </w:tr>
      <w:tr w:rsidR="00734376" w14:paraId="1CA9BB26" w14:textId="77777777" w:rsidTr="00A9637A">
        <w:tc>
          <w:tcPr>
            <w:tcW w:w="2297" w:type="dxa"/>
            <w:shd w:val="clear" w:color="auto" w:fill="auto"/>
          </w:tcPr>
          <w:p w14:paraId="7C31808E" w14:textId="77777777" w:rsidR="00E419FF" w:rsidRDefault="00A94E0E">
            <w:pPr>
              <w:spacing w:after="0"/>
              <w:jc w:val="center"/>
              <w:rPr>
                <w:b/>
                <w:color w:val="000000"/>
              </w:rPr>
            </w:pPr>
            <w:r>
              <w:rPr>
                <w:b/>
                <w:color w:val="000000"/>
              </w:rPr>
              <w:t>Vicente Espinosa</w:t>
            </w:r>
          </w:p>
        </w:tc>
        <w:tc>
          <w:tcPr>
            <w:tcW w:w="4610" w:type="dxa"/>
            <w:shd w:val="clear" w:color="auto" w:fill="auto"/>
          </w:tcPr>
          <w:p w14:paraId="121DCC4A" w14:textId="77777777" w:rsidR="00E419FF" w:rsidRDefault="00A94E0E">
            <w:pPr>
              <w:spacing w:after="0"/>
              <w:jc w:val="center"/>
              <w:rPr>
                <w:b/>
                <w:color w:val="000000"/>
              </w:rPr>
            </w:pPr>
            <w:r>
              <w:rPr>
                <w:b/>
                <w:color w:val="000000"/>
              </w:rPr>
              <w:t>Desarrollador</w:t>
            </w:r>
          </w:p>
        </w:tc>
      </w:tr>
      <w:tr w:rsidR="00F82BE9" w14:paraId="0A7F80DB" w14:textId="77777777" w:rsidTr="00A9637A">
        <w:tc>
          <w:tcPr>
            <w:tcW w:w="2297" w:type="dxa"/>
            <w:shd w:val="clear" w:color="auto" w:fill="auto"/>
          </w:tcPr>
          <w:p w14:paraId="720B9C13" w14:textId="1FD8C7E4" w:rsidR="00265A02" w:rsidRDefault="001E7C4A">
            <w:pPr>
              <w:spacing w:after="0"/>
              <w:jc w:val="center"/>
              <w:rPr>
                <w:b/>
                <w:color w:val="000000"/>
              </w:rPr>
            </w:pPr>
            <w:r>
              <w:rPr>
                <w:b/>
                <w:color w:val="000000"/>
              </w:rPr>
              <w:t xml:space="preserve">Juan </w:t>
            </w:r>
            <w:r w:rsidR="00096382">
              <w:rPr>
                <w:b/>
                <w:color w:val="000000"/>
              </w:rPr>
              <w:t>Pérez</w:t>
            </w:r>
          </w:p>
        </w:tc>
        <w:tc>
          <w:tcPr>
            <w:tcW w:w="4610" w:type="dxa"/>
            <w:shd w:val="clear" w:color="auto" w:fill="auto"/>
          </w:tcPr>
          <w:p w14:paraId="426F7359" w14:textId="67A5FE3B" w:rsidR="00265A02" w:rsidRDefault="00096382">
            <w:pPr>
              <w:spacing w:after="0"/>
              <w:jc w:val="center"/>
              <w:rPr>
                <w:b/>
                <w:color w:val="000000"/>
              </w:rPr>
            </w:pPr>
            <w:r>
              <w:rPr>
                <w:b/>
                <w:color w:val="000000"/>
              </w:rPr>
              <w:t>Administrador de comunidades</w:t>
            </w:r>
          </w:p>
        </w:tc>
      </w:tr>
    </w:tbl>
    <w:p w14:paraId="367D5900" w14:textId="77777777" w:rsidR="00E419FF" w:rsidRDefault="00E419FF"/>
    <w:p w14:paraId="72C0197C" w14:textId="33554897" w:rsidR="00CD00E8" w:rsidRDefault="000B60A9">
      <w:r>
        <w:br w:type="page"/>
      </w:r>
    </w:p>
    <w:p w14:paraId="01CC37AF" w14:textId="77777777" w:rsidR="00E419FF" w:rsidRDefault="00A94E0E">
      <w:pPr>
        <w:pStyle w:val="Heading1"/>
        <w:rPr>
          <w:sz w:val="28"/>
          <w:szCs w:val="28"/>
        </w:rPr>
      </w:pPr>
      <w:bookmarkStart w:id="20" w:name="_Toc176195192"/>
      <w:r>
        <w:rPr>
          <w:sz w:val="28"/>
          <w:szCs w:val="28"/>
        </w:rPr>
        <w:t>Requisitos de aprobación del proyecto</w:t>
      </w:r>
      <w:bookmarkEnd w:id="20"/>
    </w:p>
    <w:tbl>
      <w:tblPr>
        <w:tblW w:w="872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15" w:type="dxa"/>
          <w:right w:w="115" w:type="dxa"/>
        </w:tblCellMar>
        <w:tblLook w:val="0400" w:firstRow="0" w:lastRow="0" w:firstColumn="0" w:lastColumn="0" w:noHBand="0" w:noVBand="1"/>
      </w:tblPr>
      <w:tblGrid>
        <w:gridCol w:w="8720"/>
      </w:tblGrid>
      <w:tr w:rsidR="00E419FF" w14:paraId="3C45A6D2" w14:textId="77777777" w:rsidTr="66FAE983">
        <w:trPr>
          <w:trHeight w:val="4755"/>
        </w:trPr>
        <w:tc>
          <w:tcPr>
            <w:tcW w:w="8720" w:type="dxa"/>
            <w:shd w:val="clear" w:color="auto" w:fill="auto"/>
          </w:tcPr>
          <w:p w14:paraId="1280F085" w14:textId="77777777" w:rsidR="00E419FF" w:rsidRDefault="00A94E0E">
            <w:pPr>
              <w:tabs>
                <w:tab w:val="left" w:pos="1276"/>
              </w:tabs>
              <w:jc w:val="both"/>
              <w:rPr>
                <w:color w:val="000000"/>
              </w:rPr>
            </w:pPr>
            <w:r>
              <w:rPr>
                <w:color w:val="000000"/>
              </w:rPr>
              <w:t>El Cliente certifica que la totalidad de los suministros o servicios reseñados en la presente acta de recepción han sido entregados/terminados y que, habiendo sido sometidos a las pruebas de validación y aceptación indicadas, están de acuerdo con las especificaciones formales y demás requisitos contractualmente convenidos y establecidos entre las partes, con los siguientes ítems finalizados correctamente:</w:t>
            </w:r>
          </w:p>
          <w:p w14:paraId="7797DDC8" w14:textId="2E125912" w:rsidR="00E419FF" w:rsidRDefault="00A94E0E" w:rsidP="21C0B789">
            <w:pPr>
              <w:pStyle w:val="ListParagraph"/>
              <w:numPr>
                <w:ilvl w:val="0"/>
                <w:numId w:val="2"/>
              </w:numPr>
              <w:spacing w:after="0"/>
              <w:rPr>
                <w:color w:val="000000"/>
              </w:rPr>
            </w:pPr>
            <w:r w:rsidRPr="53CDC2D4">
              <w:rPr>
                <w:color w:val="000000" w:themeColor="text1"/>
              </w:rPr>
              <w:t>Correcto registro de comunidad</w:t>
            </w:r>
          </w:p>
          <w:p w14:paraId="18242CBB" w14:textId="091A8704" w:rsidR="00E419FF" w:rsidRDefault="00A94E0E" w:rsidP="33BAA9D6">
            <w:pPr>
              <w:pStyle w:val="ListParagraph"/>
              <w:numPr>
                <w:ilvl w:val="0"/>
                <w:numId w:val="3"/>
              </w:numPr>
              <w:spacing w:after="0"/>
              <w:rPr>
                <w:color w:val="000000"/>
              </w:rPr>
            </w:pPr>
            <w:r w:rsidRPr="33BAA9D6">
              <w:rPr>
                <w:color w:val="000000" w:themeColor="text1"/>
              </w:rPr>
              <w:t>Acceso Web al sitio.</w:t>
            </w:r>
          </w:p>
          <w:p w14:paraId="3ED4CB24" w14:textId="38461F5F" w:rsidR="00E419FF" w:rsidRDefault="00A94E0E" w:rsidP="42030029">
            <w:pPr>
              <w:pStyle w:val="ListParagraph"/>
              <w:numPr>
                <w:ilvl w:val="0"/>
                <w:numId w:val="4"/>
              </w:numPr>
              <w:spacing w:after="0"/>
              <w:rPr>
                <w:color w:val="000000"/>
              </w:rPr>
            </w:pPr>
            <w:r w:rsidRPr="33BAA9D6">
              <w:rPr>
                <w:color w:val="000000" w:themeColor="text1"/>
              </w:rPr>
              <w:t>Resumen del Cobros por GGCC y detalles de este.</w:t>
            </w:r>
          </w:p>
          <w:p w14:paraId="0481E951" w14:textId="03FEE145" w:rsidR="00E419FF" w:rsidRDefault="00A94E0E" w:rsidP="241B7D90">
            <w:pPr>
              <w:pStyle w:val="ListParagraph"/>
              <w:numPr>
                <w:ilvl w:val="0"/>
                <w:numId w:val="5"/>
              </w:numPr>
              <w:spacing w:after="0"/>
              <w:rPr>
                <w:color w:val="000000"/>
              </w:rPr>
            </w:pPr>
            <w:r w:rsidRPr="42030029">
              <w:rPr>
                <w:color w:val="000000" w:themeColor="text1"/>
              </w:rPr>
              <w:t xml:space="preserve">Mantenedores de </w:t>
            </w:r>
            <w:r>
              <w:t>residentes</w:t>
            </w:r>
          </w:p>
          <w:p w14:paraId="6C0CA973" w14:textId="1FDAD705" w:rsidR="00E419FF" w:rsidRDefault="00A94E0E" w:rsidP="72BD50EC">
            <w:pPr>
              <w:pStyle w:val="ListParagraph"/>
              <w:numPr>
                <w:ilvl w:val="0"/>
                <w:numId w:val="7"/>
              </w:numPr>
              <w:spacing w:after="0"/>
              <w:rPr>
                <w:color w:val="000000"/>
              </w:rPr>
            </w:pPr>
            <w:r w:rsidRPr="72BD50EC">
              <w:rPr>
                <w:color w:val="000000" w:themeColor="text1"/>
              </w:rPr>
              <w:t xml:space="preserve">Permitir realizar reservas </w:t>
            </w:r>
            <w:r>
              <w:t>en espacios</w:t>
            </w:r>
            <w:r w:rsidRPr="72BD50EC">
              <w:rPr>
                <w:color w:val="000000" w:themeColor="text1"/>
              </w:rPr>
              <w:t xml:space="preserve"> privados o comunes.</w:t>
            </w:r>
          </w:p>
          <w:p w14:paraId="0E941429" w14:textId="24D96965" w:rsidR="00E419FF" w:rsidRDefault="00A94E0E" w:rsidP="72BD50EC">
            <w:pPr>
              <w:pStyle w:val="ListParagraph"/>
              <w:numPr>
                <w:ilvl w:val="0"/>
                <w:numId w:val="6"/>
              </w:numPr>
              <w:spacing w:after="0"/>
              <w:rPr>
                <w:color w:val="000000" w:themeColor="text1"/>
              </w:rPr>
            </w:pPr>
            <w:r w:rsidRPr="66FAE983">
              <w:rPr>
                <w:color w:val="000000" w:themeColor="text1"/>
              </w:rPr>
              <w:t>Conexión a Transbank.</w:t>
            </w:r>
          </w:p>
          <w:p w14:paraId="3AC1EA48" w14:textId="1E4919FC" w:rsidR="00E419FF" w:rsidRDefault="00436AB0" w:rsidP="4520DA6D">
            <w:pPr>
              <w:pStyle w:val="ListParagraph"/>
              <w:numPr>
                <w:ilvl w:val="0"/>
                <w:numId w:val="6"/>
              </w:numPr>
              <w:spacing w:after="0"/>
              <w:rPr>
                <w:color w:val="000000" w:themeColor="text1"/>
              </w:rPr>
            </w:pPr>
            <w:r w:rsidRPr="72BD50EC">
              <w:rPr>
                <w:color w:val="000000" w:themeColor="text1"/>
              </w:rPr>
              <w:t xml:space="preserve">Gestión de personal </w:t>
            </w:r>
          </w:p>
        </w:tc>
      </w:tr>
    </w:tbl>
    <w:p w14:paraId="56AD23CF" w14:textId="77777777" w:rsidR="00E419FF" w:rsidRDefault="00E419FF"/>
    <w:p w14:paraId="4B43ADF1" w14:textId="77777777" w:rsidR="00E419FF" w:rsidRDefault="00A94E0E">
      <w:pPr>
        <w:pStyle w:val="Heading1"/>
        <w:rPr>
          <w:sz w:val="28"/>
          <w:szCs w:val="28"/>
        </w:rPr>
      </w:pPr>
      <w:bookmarkStart w:id="21" w:name="_Toc176195193"/>
      <w:r>
        <w:rPr>
          <w:sz w:val="28"/>
          <w:szCs w:val="28"/>
        </w:rPr>
        <w:t>Asignación del Gerente de Proyecto y nivel de autoridad</w:t>
      </w:r>
      <w:bookmarkEnd w:id="21"/>
    </w:p>
    <w:p w14:paraId="7E74C60C" w14:textId="77777777" w:rsidR="00E419FF" w:rsidRDefault="00A94E0E">
      <w:pPr>
        <w:pStyle w:val="Heading2"/>
      </w:pPr>
      <w:bookmarkStart w:id="22" w:name="_Toc176195194"/>
      <w:r>
        <w:t>Gerente de Proyecto</w:t>
      </w:r>
      <w:bookmarkEnd w:id="22"/>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081"/>
        <w:gridCol w:w="2179"/>
        <w:gridCol w:w="2218"/>
        <w:gridCol w:w="2242"/>
      </w:tblGrid>
      <w:tr w:rsidR="00F875CF" w14:paraId="3962407F" w14:textId="77777777">
        <w:trPr>
          <w:cantSplit/>
          <w:tblHeader/>
        </w:trPr>
        <w:tc>
          <w:tcPr>
            <w:tcW w:w="2081" w:type="dxa"/>
            <w:shd w:val="clear" w:color="auto" w:fill="auto"/>
          </w:tcPr>
          <w:p w14:paraId="60DEAFD8" w14:textId="77777777" w:rsidR="00E419FF" w:rsidRDefault="00A94E0E">
            <w:pPr>
              <w:spacing w:after="0"/>
              <w:jc w:val="center"/>
              <w:rPr>
                <w:b/>
                <w:color w:val="000000"/>
              </w:rPr>
            </w:pPr>
            <w:r>
              <w:rPr>
                <w:b/>
                <w:color w:val="000000"/>
              </w:rPr>
              <w:t>Nombre</w:t>
            </w:r>
          </w:p>
        </w:tc>
        <w:tc>
          <w:tcPr>
            <w:tcW w:w="2179" w:type="dxa"/>
            <w:shd w:val="clear" w:color="auto" w:fill="auto"/>
          </w:tcPr>
          <w:p w14:paraId="5A0CEA7A" w14:textId="77777777" w:rsidR="00E419FF" w:rsidRDefault="00A94E0E">
            <w:pPr>
              <w:spacing w:after="0"/>
              <w:jc w:val="center"/>
              <w:rPr>
                <w:b/>
                <w:color w:val="000000"/>
              </w:rPr>
            </w:pPr>
            <w:r>
              <w:rPr>
                <w:b/>
                <w:color w:val="000000"/>
              </w:rPr>
              <w:t>Cargo</w:t>
            </w:r>
          </w:p>
        </w:tc>
        <w:tc>
          <w:tcPr>
            <w:tcW w:w="2218" w:type="dxa"/>
            <w:shd w:val="clear" w:color="auto" w:fill="auto"/>
          </w:tcPr>
          <w:p w14:paraId="3C8C3192" w14:textId="77777777" w:rsidR="00E419FF" w:rsidRDefault="00A94E0E">
            <w:pPr>
              <w:spacing w:after="0"/>
              <w:jc w:val="center"/>
              <w:rPr>
                <w:b/>
                <w:color w:val="000000"/>
              </w:rPr>
            </w:pPr>
            <w:r>
              <w:rPr>
                <w:b/>
                <w:color w:val="000000"/>
              </w:rPr>
              <w:t>Departamento / División</w:t>
            </w:r>
          </w:p>
        </w:tc>
        <w:tc>
          <w:tcPr>
            <w:tcW w:w="2242" w:type="dxa"/>
            <w:shd w:val="clear" w:color="auto" w:fill="auto"/>
          </w:tcPr>
          <w:p w14:paraId="6956936A" w14:textId="77777777" w:rsidR="00E419FF" w:rsidRDefault="00A94E0E">
            <w:pPr>
              <w:spacing w:after="0"/>
              <w:jc w:val="center"/>
              <w:rPr>
                <w:b/>
                <w:color w:val="000000"/>
              </w:rPr>
            </w:pPr>
            <w:r>
              <w:rPr>
                <w:b/>
                <w:color w:val="000000"/>
              </w:rPr>
              <w:t>Rama ejecutiva (Vicepresidencia)</w:t>
            </w:r>
          </w:p>
        </w:tc>
      </w:tr>
      <w:tr w:rsidR="002244B6" w14:paraId="320DB501" w14:textId="77777777">
        <w:trPr>
          <w:trHeight w:val="625"/>
        </w:trPr>
        <w:tc>
          <w:tcPr>
            <w:tcW w:w="2081" w:type="dxa"/>
            <w:shd w:val="clear" w:color="auto" w:fill="auto"/>
          </w:tcPr>
          <w:p w14:paraId="09510CB3" w14:textId="77777777" w:rsidR="00E419FF" w:rsidRDefault="00A94E0E">
            <w:pPr>
              <w:spacing w:after="0"/>
              <w:jc w:val="center"/>
              <w:rPr>
                <w:b/>
                <w:color w:val="000000"/>
              </w:rPr>
            </w:pPr>
            <w:r>
              <w:rPr>
                <w:b/>
                <w:color w:val="000000"/>
              </w:rPr>
              <w:t>Jorge Sandoval</w:t>
            </w:r>
          </w:p>
        </w:tc>
        <w:tc>
          <w:tcPr>
            <w:tcW w:w="2179" w:type="dxa"/>
            <w:shd w:val="clear" w:color="auto" w:fill="auto"/>
          </w:tcPr>
          <w:p w14:paraId="0560EA39" w14:textId="77777777" w:rsidR="00E419FF" w:rsidRDefault="00A94E0E">
            <w:pPr>
              <w:spacing w:after="0"/>
              <w:jc w:val="center"/>
              <w:rPr>
                <w:b/>
                <w:color w:val="000000"/>
              </w:rPr>
            </w:pPr>
            <w:r>
              <w:rPr>
                <w:b/>
                <w:color w:val="000000"/>
              </w:rPr>
              <w:t>Gerente de Proyecto</w:t>
            </w:r>
          </w:p>
        </w:tc>
        <w:tc>
          <w:tcPr>
            <w:tcW w:w="2218" w:type="dxa"/>
            <w:shd w:val="clear" w:color="auto" w:fill="auto"/>
          </w:tcPr>
          <w:p w14:paraId="72065336" w14:textId="77777777" w:rsidR="00E419FF" w:rsidRDefault="00E419FF">
            <w:pPr>
              <w:spacing w:after="0"/>
              <w:jc w:val="center"/>
              <w:rPr>
                <w:b/>
                <w:color w:val="000000"/>
              </w:rPr>
            </w:pPr>
          </w:p>
        </w:tc>
        <w:tc>
          <w:tcPr>
            <w:tcW w:w="2242" w:type="dxa"/>
            <w:shd w:val="clear" w:color="auto" w:fill="auto"/>
          </w:tcPr>
          <w:p w14:paraId="77B33BE5" w14:textId="77777777" w:rsidR="00E419FF" w:rsidRDefault="00E419FF">
            <w:pPr>
              <w:spacing w:after="0"/>
              <w:jc w:val="center"/>
              <w:rPr>
                <w:b/>
                <w:color w:val="000000"/>
              </w:rPr>
            </w:pPr>
          </w:p>
        </w:tc>
      </w:tr>
    </w:tbl>
    <w:p w14:paraId="52E5C818" w14:textId="77777777" w:rsidR="00E419FF" w:rsidRDefault="00E419FF" w:rsidP="00F875CF">
      <w:bookmarkStart w:id="23" w:name="_heading=h.qyvml8kwvf41" w:colFirst="0" w:colLast="0"/>
      <w:bookmarkEnd w:id="23"/>
    </w:p>
    <w:p w14:paraId="543A2DAA" w14:textId="77777777" w:rsidR="00E419FF" w:rsidRDefault="00A94E0E">
      <w:pPr>
        <w:pStyle w:val="Heading1"/>
        <w:rPr>
          <w:sz w:val="28"/>
          <w:szCs w:val="28"/>
        </w:rPr>
      </w:pPr>
      <w:bookmarkStart w:id="24" w:name="_Toc176195195"/>
      <w:r>
        <w:rPr>
          <w:sz w:val="28"/>
          <w:szCs w:val="28"/>
        </w:rPr>
        <w:t>Aprobaciones</w:t>
      </w:r>
      <w:bookmarkEnd w:id="24"/>
    </w:p>
    <w:tbl>
      <w:tblPr>
        <w:tblW w:w="87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043"/>
        <w:gridCol w:w="1742"/>
        <w:gridCol w:w="2934"/>
      </w:tblGrid>
      <w:tr w:rsidR="002244B6" w14:paraId="600A0D89" w14:textId="77777777">
        <w:trPr>
          <w:trHeight w:val="245"/>
        </w:trPr>
        <w:tc>
          <w:tcPr>
            <w:tcW w:w="4044" w:type="dxa"/>
            <w:shd w:val="clear" w:color="auto" w:fill="auto"/>
          </w:tcPr>
          <w:p w14:paraId="56F6B0A4" w14:textId="77777777" w:rsidR="00E419FF" w:rsidRDefault="00A94E0E">
            <w:pPr>
              <w:pBdr>
                <w:top w:val="nil"/>
                <w:left w:val="nil"/>
                <w:bottom w:val="nil"/>
                <w:right w:val="nil"/>
                <w:between w:val="nil"/>
              </w:pBdr>
              <w:spacing w:after="0"/>
              <w:jc w:val="center"/>
              <w:rPr>
                <w:b/>
                <w:color w:val="000000"/>
                <w:szCs w:val="24"/>
              </w:rPr>
            </w:pPr>
            <w:r>
              <w:rPr>
                <w:b/>
                <w:color w:val="000000"/>
                <w:szCs w:val="24"/>
              </w:rPr>
              <w:t>Patrocinador</w:t>
            </w:r>
          </w:p>
        </w:tc>
        <w:tc>
          <w:tcPr>
            <w:tcW w:w="1742" w:type="dxa"/>
            <w:shd w:val="clear" w:color="auto" w:fill="auto"/>
          </w:tcPr>
          <w:p w14:paraId="50E37445" w14:textId="77777777" w:rsidR="00E419FF" w:rsidRDefault="00A94E0E">
            <w:pPr>
              <w:pBdr>
                <w:top w:val="nil"/>
                <w:left w:val="nil"/>
                <w:bottom w:val="nil"/>
                <w:right w:val="nil"/>
                <w:between w:val="nil"/>
              </w:pBdr>
              <w:spacing w:after="0"/>
              <w:jc w:val="center"/>
              <w:rPr>
                <w:b/>
                <w:color w:val="000000"/>
                <w:szCs w:val="24"/>
              </w:rPr>
            </w:pPr>
            <w:r>
              <w:rPr>
                <w:b/>
                <w:color w:val="000000"/>
                <w:szCs w:val="24"/>
              </w:rPr>
              <w:t>Fecha</w:t>
            </w:r>
          </w:p>
        </w:tc>
        <w:tc>
          <w:tcPr>
            <w:tcW w:w="2934" w:type="dxa"/>
            <w:shd w:val="clear" w:color="auto" w:fill="auto"/>
          </w:tcPr>
          <w:p w14:paraId="40F05C19" w14:textId="77777777" w:rsidR="00E419FF" w:rsidRDefault="00A94E0E">
            <w:pPr>
              <w:pBdr>
                <w:top w:val="nil"/>
                <w:left w:val="nil"/>
                <w:bottom w:val="nil"/>
                <w:right w:val="nil"/>
                <w:between w:val="nil"/>
              </w:pBdr>
              <w:spacing w:after="0"/>
              <w:jc w:val="center"/>
              <w:rPr>
                <w:b/>
                <w:color w:val="000000"/>
                <w:szCs w:val="24"/>
              </w:rPr>
            </w:pPr>
            <w:r>
              <w:rPr>
                <w:b/>
                <w:color w:val="000000"/>
                <w:szCs w:val="24"/>
              </w:rPr>
              <w:t>Firma</w:t>
            </w:r>
          </w:p>
        </w:tc>
      </w:tr>
      <w:tr w:rsidR="002244B6" w14:paraId="6C9AC199" w14:textId="77777777">
        <w:trPr>
          <w:trHeight w:val="696"/>
        </w:trPr>
        <w:tc>
          <w:tcPr>
            <w:tcW w:w="4044" w:type="dxa"/>
            <w:shd w:val="clear" w:color="auto" w:fill="auto"/>
          </w:tcPr>
          <w:p w14:paraId="7CB63488" w14:textId="77777777" w:rsidR="00E419FF" w:rsidRDefault="00E419FF">
            <w:pPr>
              <w:pStyle w:val="Heading2"/>
              <w:spacing w:line="276" w:lineRule="auto"/>
            </w:pPr>
          </w:p>
          <w:p w14:paraId="750A3798" w14:textId="77777777" w:rsidR="00E419FF" w:rsidRDefault="00E419FF">
            <w:pPr>
              <w:pStyle w:val="Heading2"/>
              <w:spacing w:line="276" w:lineRule="auto"/>
            </w:pPr>
          </w:p>
        </w:tc>
        <w:tc>
          <w:tcPr>
            <w:tcW w:w="1742" w:type="dxa"/>
            <w:shd w:val="clear" w:color="auto" w:fill="auto"/>
          </w:tcPr>
          <w:p w14:paraId="2403BB88" w14:textId="77777777" w:rsidR="00E419FF" w:rsidRDefault="00E419FF">
            <w:pPr>
              <w:pStyle w:val="Heading2"/>
              <w:spacing w:line="276" w:lineRule="auto"/>
            </w:pPr>
          </w:p>
        </w:tc>
        <w:tc>
          <w:tcPr>
            <w:tcW w:w="2934" w:type="dxa"/>
            <w:shd w:val="clear" w:color="auto" w:fill="auto"/>
          </w:tcPr>
          <w:p w14:paraId="3E3E06E1" w14:textId="77777777" w:rsidR="00E419FF" w:rsidRDefault="00E419FF">
            <w:pPr>
              <w:pStyle w:val="Heading2"/>
              <w:spacing w:line="276" w:lineRule="auto"/>
            </w:pPr>
          </w:p>
        </w:tc>
      </w:tr>
    </w:tbl>
    <w:p w14:paraId="0801FEF3" w14:textId="77777777" w:rsidR="00E419FF" w:rsidRDefault="00E419FF" w:rsidP="00F875CF"/>
    <w:sectPr w:rsidR="00E419FF">
      <w:headerReference w:type="default" r:id="rId9"/>
      <w:footerReference w:type="default" r:id="rId10"/>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20300" w14:textId="77777777" w:rsidR="00E41B4D" w:rsidRDefault="00E41B4D">
      <w:pPr>
        <w:spacing w:after="0" w:line="240" w:lineRule="auto"/>
      </w:pPr>
      <w:r>
        <w:separator/>
      </w:r>
    </w:p>
  </w:endnote>
  <w:endnote w:type="continuationSeparator" w:id="0">
    <w:p w14:paraId="1448CDF5" w14:textId="77777777" w:rsidR="00E41B4D" w:rsidRDefault="00E41B4D">
      <w:pPr>
        <w:spacing w:after="0" w:line="240" w:lineRule="auto"/>
      </w:pPr>
      <w:r>
        <w:continuationSeparator/>
      </w:r>
    </w:p>
  </w:endnote>
  <w:endnote w:type="continuationNotice" w:id="1">
    <w:p w14:paraId="6FDB082A" w14:textId="77777777" w:rsidR="00907188" w:rsidRDefault="009071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0D561" w14:textId="77777777" w:rsidR="00E419FF" w:rsidRDefault="00A94E0E">
    <w:pPr>
      <w:pBdr>
        <w:top w:val="nil"/>
        <w:left w:val="nil"/>
        <w:bottom w:val="nil"/>
        <w:right w:val="nil"/>
        <w:between w:val="nil"/>
      </w:pBdr>
      <w:tabs>
        <w:tab w:val="center" w:pos="4419"/>
        <w:tab w:val="right" w:pos="8838"/>
      </w:tabs>
      <w:jc w:val="center"/>
      <w:rPr>
        <w:b/>
        <w:color w:val="365F91"/>
      </w:rPr>
    </w:pPr>
    <w:r>
      <w:rPr>
        <w:color w:val="000000"/>
        <w:sz w:val="20"/>
        <w:szCs w:val="20"/>
      </w:rPr>
      <w:t>Dirección: Froilán Roa 7107, La Florida, Región Metropolitana</w:t>
    </w:r>
  </w:p>
  <w:p w14:paraId="3406B698" w14:textId="77777777" w:rsidR="00E419FF" w:rsidRDefault="00E419FF">
    <w:pPr>
      <w:pBdr>
        <w:top w:val="nil"/>
        <w:left w:val="nil"/>
        <w:bottom w:val="nil"/>
        <w:right w:val="nil"/>
        <w:between w:val="nil"/>
      </w:pBdr>
      <w:tabs>
        <w:tab w:val="center" w:pos="4419"/>
        <w:tab w:val="right" w:pos="8838"/>
      </w:tabs>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1F62D" w14:textId="77777777" w:rsidR="00E41B4D" w:rsidRDefault="00E41B4D">
      <w:pPr>
        <w:spacing w:after="0" w:line="240" w:lineRule="auto"/>
      </w:pPr>
      <w:r>
        <w:separator/>
      </w:r>
    </w:p>
  </w:footnote>
  <w:footnote w:type="continuationSeparator" w:id="0">
    <w:p w14:paraId="66718FD6" w14:textId="77777777" w:rsidR="00E41B4D" w:rsidRDefault="00E41B4D">
      <w:pPr>
        <w:spacing w:after="0" w:line="240" w:lineRule="auto"/>
      </w:pPr>
      <w:r>
        <w:continuationSeparator/>
      </w:r>
    </w:p>
  </w:footnote>
  <w:footnote w:type="continuationNotice" w:id="1">
    <w:p w14:paraId="1C6EC7AA" w14:textId="77777777" w:rsidR="00907188" w:rsidRDefault="009071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6606C" w14:textId="77777777" w:rsidR="00E419FF" w:rsidRDefault="00A94E0E">
    <w:pPr>
      <w:pBdr>
        <w:top w:val="nil"/>
        <w:left w:val="nil"/>
        <w:bottom w:val="nil"/>
        <w:right w:val="nil"/>
        <w:between w:val="nil"/>
      </w:pBdr>
      <w:tabs>
        <w:tab w:val="center" w:pos="4419"/>
        <w:tab w:val="right" w:pos="8838"/>
      </w:tabs>
      <w:spacing w:after="0"/>
      <w:jc w:val="right"/>
      <w:rPr>
        <w:b/>
        <w:i/>
        <w:color w:val="365F91"/>
        <w:szCs w:val="24"/>
      </w:rPr>
    </w:pPr>
    <w:r>
      <w:rPr>
        <w:noProof/>
        <w:color w:val="000000"/>
        <w:szCs w:val="24"/>
      </w:rPr>
      <w:drawing>
        <wp:inline distT="0" distB="0" distL="0" distR="0" wp14:anchorId="1321B681" wp14:editId="0F633301">
          <wp:extent cx="1982470" cy="43815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982470" cy="438150"/>
                  </a:xfrm>
                  <a:prstGeom prst="rect">
                    <a:avLst/>
                  </a:prstGeom>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c6qFTa5GYlIyaC" int2:id="g4NvzS9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10301"/>
    <w:multiLevelType w:val="hybridMultilevel"/>
    <w:tmpl w:val="FFFFFFFF"/>
    <w:lvl w:ilvl="0" w:tplc="D298BE5A">
      <w:start w:val="1"/>
      <w:numFmt w:val="bullet"/>
      <w:lvlText w:val="-"/>
      <w:lvlJc w:val="left"/>
      <w:pPr>
        <w:ind w:left="720" w:hanging="360"/>
      </w:pPr>
      <w:rPr>
        <w:rFonts w:ascii="Aptos" w:hAnsi="Aptos" w:hint="default"/>
      </w:rPr>
    </w:lvl>
    <w:lvl w:ilvl="1" w:tplc="FFD06E32">
      <w:start w:val="1"/>
      <w:numFmt w:val="bullet"/>
      <w:lvlText w:val="o"/>
      <w:lvlJc w:val="left"/>
      <w:pPr>
        <w:ind w:left="1440" w:hanging="360"/>
      </w:pPr>
      <w:rPr>
        <w:rFonts w:ascii="Courier New" w:hAnsi="Courier New" w:hint="default"/>
      </w:rPr>
    </w:lvl>
    <w:lvl w:ilvl="2" w:tplc="DF4E39FC">
      <w:start w:val="1"/>
      <w:numFmt w:val="bullet"/>
      <w:lvlText w:val=""/>
      <w:lvlJc w:val="left"/>
      <w:pPr>
        <w:ind w:left="2160" w:hanging="360"/>
      </w:pPr>
      <w:rPr>
        <w:rFonts w:ascii="Wingdings" w:hAnsi="Wingdings" w:hint="default"/>
      </w:rPr>
    </w:lvl>
    <w:lvl w:ilvl="3" w:tplc="D66EFC94">
      <w:start w:val="1"/>
      <w:numFmt w:val="bullet"/>
      <w:lvlText w:val=""/>
      <w:lvlJc w:val="left"/>
      <w:pPr>
        <w:ind w:left="2880" w:hanging="360"/>
      </w:pPr>
      <w:rPr>
        <w:rFonts w:ascii="Symbol" w:hAnsi="Symbol" w:hint="default"/>
      </w:rPr>
    </w:lvl>
    <w:lvl w:ilvl="4" w:tplc="7108A294">
      <w:start w:val="1"/>
      <w:numFmt w:val="bullet"/>
      <w:lvlText w:val="o"/>
      <w:lvlJc w:val="left"/>
      <w:pPr>
        <w:ind w:left="3600" w:hanging="360"/>
      </w:pPr>
      <w:rPr>
        <w:rFonts w:ascii="Courier New" w:hAnsi="Courier New" w:hint="default"/>
      </w:rPr>
    </w:lvl>
    <w:lvl w:ilvl="5" w:tplc="9C387B26">
      <w:start w:val="1"/>
      <w:numFmt w:val="bullet"/>
      <w:lvlText w:val=""/>
      <w:lvlJc w:val="left"/>
      <w:pPr>
        <w:ind w:left="4320" w:hanging="360"/>
      </w:pPr>
      <w:rPr>
        <w:rFonts w:ascii="Wingdings" w:hAnsi="Wingdings" w:hint="default"/>
      </w:rPr>
    </w:lvl>
    <w:lvl w:ilvl="6" w:tplc="F37A4910">
      <w:start w:val="1"/>
      <w:numFmt w:val="bullet"/>
      <w:lvlText w:val=""/>
      <w:lvlJc w:val="left"/>
      <w:pPr>
        <w:ind w:left="5040" w:hanging="360"/>
      </w:pPr>
      <w:rPr>
        <w:rFonts w:ascii="Symbol" w:hAnsi="Symbol" w:hint="default"/>
      </w:rPr>
    </w:lvl>
    <w:lvl w:ilvl="7" w:tplc="573AC4EE">
      <w:start w:val="1"/>
      <w:numFmt w:val="bullet"/>
      <w:lvlText w:val="o"/>
      <w:lvlJc w:val="left"/>
      <w:pPr>
        <w:ind w:left="5760" w:hanging="360"/>
      </w:pPr>
      <w:rPr>
        <w:rFonts w:ascii="Courier New" w:hAnsi="Courier New" w:hint="default"/>
      </w:rPr>
    </w:lvl>
    <w:lvl w:ilvl="8" w:tplc="60A2A1BC">
      <w:start w:val="1"/>
      <w:numFmt w:val="bullet"/>
      <w:lvlText w:val=""/>
      <w:lvlJc w:val="left"/>
      <w:pPr>
        <w:ind w:left="6480" w:hanging="360"/>
      </w:pPr>
      <w:rPr>
        <w:rFonts w:ascii="Wingdings" w:hAnsi="Wingdings" w:hint="default"/>
      </w:rPr>
    </w:lvl>
  </w:abstractNum>
  <w:abstractNum w:abstractNumId="1" w15:restartNumberingAfterBreak="0">
    <w:nsid w:val="0BD7CFA6"/>
    <w:multiLevelType w:val="hybridMultilevel"/>
    <w:tmpl w:val="FFFFFFFF"/>
    <w:lvl w:ilvl="0" w:tplc="15D8703C">
      <w:start w:val="1"/>
      <w:numFmt w:val="bullet"/>
      <w:lvlText w:val="-"/>
      <w:lvlJc w:val="left"/>
      <w:pPr>
        <w:ind w:left="720" w:hanging="360"/>
      </w:pPr>
      <w:rPr>
        <w:rFonts w:ascii="Aptos" w:hAnsi="Aptos" w:hint="default"/>
      </w:rPr>
    </w:lvl>
    <w:lvl w:ilvl="1" w:tplc="1C3A6750">
      <w:start w:val="1"/>
      <w:numFmt w:val="bullet"/>
      <w:lvlText w:val="o"/>
      <w:lvlJc w:val="left"/>
      <w:pPr>
        <w:ind w:left="1440" w:hanging="360"/>
      </w:pPr>
      <w:rPr>
        <w:rFonts w:ascii="Courier New" w:hAnsi="Courier New" w:hint="default"/>
      </w:rPr>
    </w:lvl>
    <w:lvl w:ilvl="2" w:tplc="F7D2E628">
      <w:start w:val="1"/>
      <w:numFmt w:val="bullet"/>
      <w:lvlText w:val=""/>
      <w:lvlJc w:val="left"/>
      <w:pPr>
        <w:ind w:left="2160" w:hanging="360"/>
      </w:pPr>
      <w:rPr>
        <w:rFonts w:ascii="Wingdings" w:hAnsi="Wingdings" w:hint="default"/>
      </w:rPr>
    </w:lvl>
    <w:lvl w:ilvl="3" w:tplc="085C1958">
      <w:start w:val="1"/>
      <w:numFmt w:val="bullet"/>
      <w:lvlText w:val=""/>
      <w:lvlJc w:val="left"/>
      <w:pPr>
        <w:ind w:left="2880" w:hanging="360"/>
      </w:pPr>
      <w:rPr>
        <w:rFonts w:ascii="Symbol" w:hAnsi="Symbol" w:hint="default"/>
      </w:rPr>
    </w:lvl>
    <w:lvl w:ilvl="4" w:tplc="8D0804B6">
      <w:start w:val="1"/>
      <w:numFmt w:val="bullet"/>
      <w:lvlText w:val="o"/>
      <w:lvlJc w:val="left"/>
      <w:pPr>
        <w:ind w:left="3600" w:hanging="360"/>
      </w:pPr>
      <w:rPr>
        <w:rFonts w:ascii="Courier New" w:hAnsi="Courier New" w:hint="default"/>
      </w:rPr>
    </w:lvl>
    <w:lvl w:ilvl="5" w:tplc="263E823A">
      <w:start w:val="1"/>
      <w:numFmt w:val="bullet"/>
      <w:lvlText w:val=""/>
      <w:lvlJc w:val="left"/>
      <w:pPr>
        <w:ind w:left="4320" w:hanging="360"/>
      </w:pPr>
      <w:rPr>
        <w:rFonts w:ascii="Wingdings" w:hAnsi="Wingdings" w:hint="default"/>
      </w:rPr>
    </w:lvl>
    <w:lvl w:ilvl="6" w:tplc="86620500">
      <w:start w:val="1"/>
      <w:numFmt w:val="bullet"/>
      <w:lvlText w:val=""/>
      <w:lvlJc w:val="left"/>
      <w:pPr>
        <w:ind w:left="5040" w:hanging="360"/>
      </w:pPr>
      <w:rPr>
        <w:rFonts w:ascii="Symbol" w:hAnsi="Symbol" w:hint="default"/>
      </w:rPr>
    </w:lvl>
    <w:lvl w:ilvl="7" w:tplc="1DB892C4">
      <w:start w:val="1"/>
      <w:numFmt w:val="bullet"/>
      <w:lvlText w:val="o"/>
      <w:lvlJc w:val="left"/>
      <w:pPr>
        <w:ind w:left="5760" w:hanging="360"/>
      </w:pPr>
      <w:rPr>
        <w:rFonts w:ascii="Courier New" w:hAnsi="Courier New" w:hint="default"/>
      </w:rPr>
    </w:lvl>
    <w:lvl w:ilvl="8" w:tplc="D1089934">
      <w:start w:val="1"/>
      <w:numFmt w:val="bullet"/>
      <w:lvlText w:val=""/>
      <w:lvlJc w:val="left"/>
      <w:pPr>
        <w:ind w:left="6480" w:hanging="360"/>
      </w:pPr>
      <w:rPr>
        <w:rFonts w:ascii="Wingdings" w:hAnsi="Wingdings" w:hint="default"/>
      </w:rPr>
    </w:lvl>
  </w:abstractNum>
  <w:abstractNum w:abstractNumId="2" w15:restartNumberingAfterBreak="0">
    <w:nsid w:val="33816586"/>
    <w:multiLevelType w:val="hybridMultilevel"/>
    <w:tmpl w:val="FFFFFFFF"/>
    <w:lvl w:ilvl="0" w:tplc="CE5C2638">
      <w:start w:val="1"/>
      <w:numFmt w:val="bullet"/>
      <w:lvlText w:val="-"/>
      <w:lvlJc w:val="left"/>
      <w:pPr>
        <w:ind w:left="720" w:hanging="360"/>
      </w:pPr>
      <w:rPr>
        <w:rFonts w:ascii="Aptos" w:hAnsi="Aptos" w:hint="default"/>
      </w:rPr>
    </w:lvl>
    <w:lvl w:ilvl="1" w:tplc="96A6CF4E">
      <w:start w:val="1"/>
      <w:numFmt w:val="bullet"/>
      <w:lvlText w:val="o"/>
      <w:lvlJc w:val="left"/>
      <w:pPr>
        <w:ind w:left="1440" w:hanging="360"/>
      </w:pPr>
      <w:rPr>
        <w:rFonts w:ascii="Courier New" w:hAnsi="Courier New" w:hint="default"/>
      </w:rPr>
    </w:lvl>
    <w:lvl w:ilvl="2" w:tplc="830A8316">
      <w:start w:val="1"/>
      <w:numFmt w:val="bullet"/>
      <w:lvlText w:val=""/>
      <w:lvlJc w:val="left"/>
      <w:pPr>
        <w:ind w:left="2160" w:hanging="360"/>
      </w:pPr>
      <w:rPr>
        <w:rFonts w:ascii="Wingdings" w:hAnsi="Wingdings" w:hint="default"/>
      </w:rPr>
    </w:lvl>
    <w:lvl w:ilvl="3" w:tplc="8B20BDF4">
      <w:start w:val="1"/>
      <w:numFmt w:val="bullet"/>
      <w:lvlText w:val=""/>
      <w:lvlJc w:val="left"/>
      <w:pPr>
        <w:ind w:left="2880" w:hanging="360"/>
      </w:pPr>
      <w:rPr>
        <w:rFonts w:ascii="Symbol" w:hAnsi="Symbol" w:hint="default"/>
      </w:rPr>
    </w:lvl>
    <w:lvl w:ilvl="4" w:tplc="F4AC0044">
      <w:start w:val="1"/>
      <w:numFmt w:val="bullet"/>
      <w:lvlText w:val="o"/>
      <w:lvlJc w:val="left"/>
      <w:pPr>
        <w:ind w:left="3600" w:hanging="360"/>
      </w:pPr>
      <w:rPr>
        <w:rFonts w:ascii="Courier New" w:hAnsi="Courier New" w:hint="default"/>
      </w:rPr>
    </w:lvl>
    <w:lvl w:ilvl="5" w:tplc="8F16E3BC">
      <w:start w:val="1"/>
      <w:numFmt w:val="bullet"/>
      <w:lvlText w:val=""/>
      <w:lvlJc w:val="left"/>
      <w:pPr>
        <w:ind w:left="4320" w:hanging="360"/>
      </w:pPr>
      <w:rPr>
        <w:rFonts w:ascii="Wingdings" w:hAnsi="Wingdings" w:hint="default"/>
      </w:rPr>
    </w:lvl>
    <w:lvl w:ilvl="6" w:tplc="44305C72">
      <w:start w:val="1"/>
      <w:numFmt w:val="bullet"/>
      <w:lvlText w:val=""/>
      <w:lvlJc w:val="left"/>
      <w:pPr>
        <w:ind w:left="5040" w:hanging="360"/>
      </w:pPr>
      <w:rPr>
        <w:rFonts w:ascii="Symbol" w:hAnsi="Symbol" w:hint="default"/>
      </w:rPr>
    </w:lvl>
    <w:lvl w:ilvl="7" w:tplc="F2D0BBA6">
      <w:start w:val="1"/>
      <w:numFmt w:val="bullet"/>
      <w:lvlText w:val="o"/>
      <w:lvlJc w:val="left"/>
      <w:pPr>
        <w:ind w:left="5760" w:hanging="360"/>
      </w:pPr>
      <w:rPr>
        <w:rFonts w:ascii="Courier New" w:hAnsi="Courier New" w:hint="default"/>
      </w:rPr>
    </w:lvl>
    <w:lvl w:ilvl="8" w:tplc="5EB823A8">
      <w:start w:val="1"/>
      <w:numFmt w:val="bullet"/>
      <w:lvlText w:val=""/>
      <w:lvlJc w:val="left"/>
      <w:pPr>
        <w:ind w:left="6480" w:hanging="360"/>
      </w:pPr>
      <w:rPr>
        <w:rFonts w:ascii="Wingdings" w:hAnsi="Wingdings" w:hint="default"/>
      </w:rPr>
    </w:lvl>
  </w:abstractNum>
  <w:abstractNum w:abstractNumId="3" w15:restartNumberingAfterBreak="0">
    <w:nsid w:val="3D4B2791"/>
    <w:multiLevelType w:val="hybridMultilevel"/>
    <w:tmpl w:val="FFFFFFFF"/>
    <w:lvl w:ilvl="0" w:tplc="F81855CA">
      <w:start w:val="1"/>
      <w:numFmt w:val="bullet"/>
      <w:lvlText w:val="-"/>
      <w:lvlJc w:val="left"/>
      <w:pPr>
        <w:ind w:left="720" w:hanging="360"/>
      </w:pPr>
      <w:rPr>
        <w:rFonts w:ascii="Aptos" w:hAnsi="Aptos" w:hint="default"/>
      </w:rPr>
    </w:lvl>
    <w:lvl w:ilvl="1" w:tplc="9B687D7E">
      <w:start w:val="1"/>
      <w:numFmt w:val="bullet"/>
      <w:lvlText w:val="o"/>
      <w:lvlJc w:val="left"/>
      <w:pPr>
        <w:ind w:left="1440" w:hanging="360"/>
      </w:pPr>
      <w:rPr>
        <w:rFonts w:ascii="Courier New" w:hAnsi="Courier New" w:hint="default"/>
      </w:rPr>
    </w:lvl>
    <w:lvl w:ilvl="2" w:tplc="DF184CFA">
      <w:start w:val="1"/>
      <w:numFmt w:val="bullet"/>
      <w:lvlText w:val=""/>
      <w:lvlJc w:val="left"/>
      <w:pPr>
        <w:ind w:left="2160" w:hanging="360"/>
      </w:pPr>
      <w:rPr>
        <w:rFonts w:ascii="Wingdings" w:hAnsi="Wingdings" w:hint="default"/>
      </w:rPr>
    </w:lvl>
    <w:lvl w:ilvl="3" w:tplc="9C726C06">
      <w:start w:val="1"/>
      <w:numFmt w:val="bullet"/>
      <w:lvlText w:val=""/>
      <w:lvlJc w:val="left"/>
      <w:pPr>
        <w:ind w:left="2880" w:hanging="360"/>
      </w:pPr>
      <w:rPr>
        <w:rFonts w:ascii="Symbol" w:hAnsi="Symbol" w:hint="default"/>
      </w:rPr>
    </w:lvl>
    <w:lvl w:ilvl="4" w:tplc="9B7A3D46">
      <w:start w:val="1"/>
      <w:numFmt w:val="bullet"/>
      <w:lvlText w:val="o"/>
      <w:lvlJc w:val="left"/>
      <w:pPr>
        <w:ind w:left="3600" w:hanging="360"/>
      </w:pPr>
      <w:rPr>
        <w:rFonts w:ascii="Courier New" w:hAnsi="Courier New" w:hint="default"/>
      </w:rPr>
    </w:lvl>
    <w:lvl w:ilvl="5" w:tplc="2DEC197C">
      <w:start w:val="1"/>
      <w:numFmt w:val="bullet"/>
      <w:lvlText w:val=""/>
      <w:lvlJc w:val="left"/>
      <w:pPr>
        <w:ind w:left="4320" w:hanging="360"/>
      </w:pPr>
      <w:rPr>
        <w:rFonts w:ascii="Wingdings" w:hAnsi="Wingdings" w:hint="default"/>
      </w:rPr>
    </w:lvl>
    <w:lvl w:ilvl="6" w:tplc="EEA866EA">
      <w:start w:val="1"/>
      <w:numFmt w:val="bullet"/>
      <w:lvlText w:val=""/>
      <w:lvlJc w:val="left"/>
      <w:pPr>
        <w:ind w:left="5040" w:hanging="360"/>
      </w:pPr>
      <w:rPr>
        <w:rFonts w:ascii="Symbol" w:hAnsi="Symbol" w:hint="default"/>
      </w:rPr>
    </w:lvl>
    <w:lvl w:ilvl="7" w:tplc="A1D4BD14">
      <w:start w:val="1"/>
      <w:numFmt w:val="bullet"/>
      <w:lvlText w:val="o"/>
      <w:lvlJc w:val="left"/>
      <w:pPr>
        <w:ind w:left="5760" w:hanging="360"/>
      </w:pPr>
      <w:rPr>
        <w:rFonts w:ascii="Courier New" w:hAnsi="Courier New" w:hint="default"/>
      </w:rPr>
    </w:lvl>
    <w:lvl w:ilvl="8" w:tplc="41224416">
      <w:start w:val="1"/>
      <w:numFmt w:val="bullet"/>
      <w:lvlText w:val=""/>
      <w:lvlJc w:val="left"/>
      <w:pPr>
        <w:ind w:left="6480" w:hanging="360"/>
      </w:pPr>
      <w:rPr>
        <w:rFonts w:ascii="Wingdings" w:hAnsi="Wingdings" w:hint="default"/>
      </w:rPr>
    </w:lvl>
  </w:abstractNum>
  <w:abstractNum w:abstractNumId="4" w15:restartNumberingAfterBreak="0">
    <w:nsid w:val="59C81487"/>
    <w:multiLevelType w:val="hybridMultilevel"/>
    <w:tmpl w:val="FFFFFFFF"/>
    <w:lvl w:ilvl="0" w:tplc="7668DC2E">
      <w:start w:val="1"/>
      <w:numFmt w:val="bullet"/>
      <w:lvlText w:val="-"/>
      <w:lvlJc w:val="left"/>
      <w:pPr>
        <w:ind w:left="720" w:hanging="360"/>
      </w:pPr>
      <w:rPr>
        <w:rFonts w:ascii="Aptos" w:hAnsi="Aptos" w:hint="default"/>
      </w:rPr>
    </w:lvl>
    <w:lvl w:ilvl="1" w:tplc="6004113C">
      <w:start w:val="1"/>
      <w:numFmt w:val="bullet"/>
      <w:lvlText w:val="o"/>
      <w:lvlJc w:val="left"/>
      <w:pPr>
        <w:ind w:left="1440" w:hanging="360"/>
      </w:pPr>
      <w:rPr>
        <w:rFonts w:ascii="Courier New" w:hAnsi="Courier New" w:hint="default"/>
      </w:rPr>
    </w:lvl>
    <w:lvl w:ilvl="2" w:tplc="9A86ABCA">
      <w:start w:val="1"/>
      <w:numFmt w:val="bullet"/>
      <w:lvlText w:val=""/>
      <w:lvlJc w:val="left"/>
      <w:pPr>
        <w:ind w:left="2160" w:hanging="360"/>
      </w:pPr>
      <w:rPr>
        <w:rFonts w:ascii="Wingdings" w:hAnsi="Wingdings" w:hint="default"/>
      </w:rPr>
    </w:lvl>
    <w:lvl w:ilvl="3" w:tplc="EAF8B940">
      <w:start w:val="1"/>
      <w:numFmt w:val="bullet"/>
      <w:lvlText w:val=""/>
      <w:lvlJc w:val="left"/>
      <w:pPr>
        <w:ind w:left="2880" w:hanging="360"/>
      </w:pPr>
      <w:rPr>
        <w:rFonts w:ascii="Symbol" w:hAnsi="Symbol" w:hint="default"/>
      </w:rPr>
    </w:lvl>
    <w:lvl w:ilvl="4" w:tplc="54E08450">
      <w:start w:val="1"/>
      <w:numFmt w:val="bullet"/>
      <w:lvlText w:val="o"/>
      <w:lvlJc w:val="left"/>
      <w:pPr>
        <w:ind w:left="3600" w:hanging="360"/>
      </w:pPr>
      <w:rPr>
        <w:rFonts w:ascii="Courier New" w:hAnsi="Courier New" w:hint="default"/>
      </w:rPr>
    </w:lvl>
    <w:lvl w:ilvl="5" w:tplc="6BE00C38">
      <w:start w:val="1"/>
      <w:numFmt w:val="bullet"/>
      <w:lvlText w:val=""/>
      <w:lvlJc w:val="left"/>
      <w:pPr>
        <w:ind w:left="4320" w:hanging="360"/>
      </w:pPr>
      <w:rPr>
        <w:rFonts w:ascii="Wingdings" w:hAnsi="Wingdings" w:hint="default"/>
      </w:rPr>
    </w:lvl>
    <w:lvl w:ilvl="6" w:tplc="056E974A">
      <w:start w:val="1"/>
      <w:numFmt w:val="bullet"/>
      <w:lvlText w:val=""/>
      <w:lvlJc w:val="left"/>
      <w:pPr>
        <w:ind w:left="5040" w:hanging="360"/>
      </w:pPr>
      <w:rPr>
        <w:rFonts w:ascii="Symbol" w:hAnsi="Symbol" w:hint="default"/>
      </w:rPr>
    </w:lvl>
    <w:lvl w:ilvl="7" w:tplc="972020AE">
      <w:start w:val="1"/>
      <w:numFmt w:val="bullet"/>
      <w:lvlText w:val="o"/>
      <w:lvlJc w:val="left"/>
      <w:pPr>
        <w:ind w:left="5760" w:hanging="360"/>
      </w:pPr>
      <w:rPr>
        <w:rFonts w:ascii="Courier New" w:hAnsi="Courier New" w:hint="default"/>
      </w:rPr>
    </w:lvl>
    <w:lvl w:ilvl="8" w:tplc="1C4E3972">
      <w:start w:val="1"/>
      <w:numFmt w:val="bullet"/>
      <w:lvlText w:val=""/>
      <w:lvlJc w:val="left"/>
      <w:pPr>
        <w:ind w:left="6480" w:hanging="360"/>
      </w:pPr>
      <w:rPr>
        <w:rFonts w:ascii="Wingdings" w:hAnsi="Wingdings" w:hint="default"/>
      </w:rPr>
    </w:lvl>
  </w:abstractNum>
  <w:abstractNum w:abstractNumId="5" w15:restartNumberingAfterBreak="0">
    <w:nsid w:val="5A3CF36E"/>
    <w:multiLevelType w:val="hybridMultilevel"/>
    <w:tmpl w:val="FFFFFFFF"/>
    <w:lvl w:ilvl="0" w:tplc="BFFEE5DA">
      <w:start w:val="1"/>
      <w:numFmt w:val="bullet"/>
      <w:lvlText w:val="-"/>
      <w:lvlJc w:val="left"/>
      <w:pPr>
        <w:ind w:left="720" w:hanging="360"/>
      </w:pPr>
      <w:rPr>
        <w:rFonts w:ascii="Aptos" w:hAnsi="Aptos" w:hint="default"/>
      </w:rPr>
    </w:lvl>
    <w:lvl w:ilvl="1" w:tplc="57C80658">
      <w:start w:val="1"/>
      <w:numFmt w:val="bullet"/>
      <w:lvlText w:val="o"/>
      <w:lvlJc w:val="left"/>
      <w:pPr>
        <w:ind w:left="1440" w:hanging="360"/>
      </w:pPr>
      <w:rPr>
        <w:rFonts w:ascii="Courier New" w:hAnsi="Courier New" w:hint="default"/>
      </w:rPr>
    </w:lvl>
    <w:lvl w:ilvl="2" w:tplc="D70C917C">
      <w:start w:val="1"/>
      <w:numFmt w:val="bullet"/>
      <w:lvlText w:val=""/>
      <w:lvlJc w:val="left"/>
      <w:pPr>
        <w:ind w:left="2160" w:hanging="360"/>
      </w:pPr>
      <w:rPr>
        <w:rFonts w:ascii="Wingdings" w:hAnsi="Wingdings" w:hint="default"/>
      </w:rPr>
    </w:lvl>
    <w:lvl w:ilvl="3" w:tplc="D1E6F4F6">
      <w:start w:val="1"/>
      <w:numFmt w:val="bullet"/>
      <w:lvlText w:val=""/>
      <w:lvlJc w:val="left"/>
      <w:pPr>
        <w:ind w:left="2880" w:hanging="360"/>
      </w:pPr>
      <w:rPr>
        <w:rFonts w:ascii="Symbol" w:hAnsi="Symbol" w:hint="default"/>
      </w:rPr>
    </w:lvl>
    <w:lvl w:ilvl="4" w:tplc="452C1A2E">
      <w:start w:val="1"/>
      <w:numFmt w:val="bullet"/>
      <w:lvlText w:val="o"/>
      <w:lvlJc w:val="left"/>
      <w:pPr>
        <w:ind w:left="3600" w:hanging="360"/>
      </w:pPr>
      <w:rPr>
        <w:rFonts w:ascii="Courier New" w:hAnsi="Courier New" w:hint="default"/>
      </w:rPr>
    </w:lvl>
    <w:lvl w:ilvl="5" w:tplc="ADDA15AA">
      <w:start w:val="1"/>
      <w:numFmt w:val="bullet"/>
      <w:lvlText w:val=""/>
      <w:lvlJc w:val="left"/>
      <w:pPr>
        <w:ind w:left="4320" w:hanging="360"/>
      </w:pPr>
      <w:rPr>
        <w:rFonts w:ascii="Wingdings" w:hAnsi="Wingdings" w:hint="default"/>
      </w:rPr>
    </w:lvl>
    <w:lvl w:ilvl="6" w:tplc="866C7E2C">
      <w:start w:val="1"/>
      <w:numFmt w:val="bullet"/>
      <w:lvlText w:val=""/>
      <w:lvlJc w:val="left"/>
      <w:pPr>
        <w:ind w:left="5040" w:hanging="360"/>
      </w:pPr>
      <w:rPr>
        <w:rFonts w:ascii="Symbol" w:hAnsi="Symbol" w:hint="default"/>
      </w:rPr>
    </w:lvl>
    <w:lvl w:ilvl="7" w:tplc="D9F06670">
      <w:start w:val="1"/>
      <w:numFmt w:val="bullet"/>
      <w:lvlText w:val="o"/>
      <w:lvlJc w:val="left"/>
      <w:pPr>
        <w:ind w:left="5760" w:hanging="360"/>
      </w:pPr>
      <w:rPr>
        <w:rFonts w:ascii="Courier New" w:hAnsi="Courier New" w:hint="default"/>
      </w:rPr>
    </w:lvl>
    <w:lvl w:ilvl="8" w:tplc="62002944">
      <w:start w:val="1"/>
      <w:numFmt w:val="bullet"/>
      <w:lvlText w:val=""/>
      <w:lvlJc w:val="left"/>
      <w:pPr>
        <w:ind w:left="6480" w:hanging="360"/>
      </w:pPr>
      <w:rPr>
        <w:rFonts w:ascii="Wingdings" w:hAnsi="Wingdings" w:hint="default"/>
      </w:rPr>
    </w:lvl>
  </w:abstractNum>
  <w:abstractNum w:abstractNumId="6" w15:restartNumberingAfterBreak="0">
    <w:nsid w:val="67E74C2D"/>
    <w:multiLevelType w:val="multilevel"/>
    <w:tmpl w:val="3B2C6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3868588">
    <w:abstractNumId w:val="6"/>
  </w:num>
  <w:num w:numId="2" w16cid:durableId="1464495499">
    <w:abstractNumId w:val="4"/>
  </w:num>
  <w:num w:numId="3" w16cid:durableId="765272098">
    <w:abstractNumId w:val="2"/>
  </w:num>
  <w:num w:numId="4" w16cid:durableId="1321156828">
    <w:abstractNumId w:val="1"/>
  </w:num>
  <w:num w:numId="5" w16cid:durableId="1325622304">
    <w:abstractNumId w:val="3"/>
  </w:num>
  <w:num w:numId="6" w16cid:durableId="242373253">
    <w:abstractNumId w:val="5"/>
  </w:num>
  <w:num w:numId="7" w16cid:durableId="166974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9FF"/>
    <w:rsid w:val="00003D9F"/>
    <w:rsid w:val="00004F1C"/>
    <w:rsid w:val="00007C56"/>
    <w:rsid w:val="0001117C"/>
    <w:rsid w:val="00013960"/>
    <w:rsid w:val="00014443"/>
    <w:rsid w:val="00014D3E"/>
    <w:rsid w:val="00022EA7"/>
    <w:rsid w:val="000317CC"/>
    <w:rsid w:val="000357B0"/>
    <w:rsid w:val="000449DA"/>
    <w:rsid w:val="00051F42"/>
    <w:rsid w:val="00054D58"/>
    <w:rsid w:val="00057FC0"/>
    <w:rsid w:val="00067EFE"/>
    <w:rsid w:val="0007090B"/>
    <w:rsid w:val="00070B18"/>
    <w:rsid w:val="00080CD1"/>
    <w:rsid w:val="00081C27"/>
    <w:rsid w:val="00096382"/>
    <w:rsid w:val="00096DF7"/>
    <w:rsid w:val="000B333B"/>
    <w:rsid w:val="000B5C83"/>
    <w:rsid w:val="000B60A9"/>
    <w:rsid w:val="000B7267"/>
    <w:rsid w:val="000C348F"/>
    <w:rsid w:val="000D1459"/>
    <w:rsid w:val="000D5BC0"/>
    <w:rsid w:val="000F2560"/>
    <w:rsid w:val="000F5ED2"/>
    <w:rsid w:val="00101C38"/>
    <w:rsid w:val="0010488B"/>
    <w:rsid w:val="00120223"/>
    <w:rsid w:val="00120C42"/>
    <w:rsid w:val="00121229"/>
    <w:rsid w:val="001434BB"/>
    <w:rsid w:val="00145804"/>
    <w:rsid w:val="001556E0"/>
    <w:rsid w:val="00162999"/>
    <w:rsid w:val="00166529"/>
    <w:rsid w:val="00181208"/>
    <w:rsid w:val="00182269"/>
    <w:rsid w:val="001833FB"/>
    <w:rsid w:val="0019425B"/>
    <w:rsid w:val="001A1B40"/>
    <w:rsid w:val="001A3E5B"/>
    <w:rsid w:val="001A541A"/>
    <w:rsid w:val="001A7070"/>
    <w:rsid w:val="001A9E43"/>
    <w:rsid w:val="001B1748"/>
    <w:rsid w:val="001C3CBD"/>
    <w:rsid w:val="001C3E09"/>
    <w:rsid w:val="001C5029"/>
    <w:rsid w:val="001D2557"/>
    <w:rsid w:val="001D7E23"/>
    <w:rsid w:val="001E2369"/>
    <w:rsid w:val="001E28AD"/>
    <w:rsid w:val="001E7C4A"/>
    <w:rsid w:val="001F706E"/>
    <w:rsid w:val="001F7B2A"/>
    <w:rsid w:val="00205FC5"/>
    <w:rsid w:val="002072C6"/>
    <w:rsid w:val="00210D77"/>
    <w:rsid w:val="002208E8"/>
    <w:rsid w:val="002244B6"/>
    <w:rsid w:val="0022570B"/>
    <w:rsid w:val="00226AA3"/>
    <w:rsid w:val="0023141C"/>
    <w:rsid w:val="00233A1E"/>
    <w:rsid w:val="00235F81"/>
    <w:rsid w:val="00236DE2"/>
    <w:rsid w:val="00237C8C"/>
    <w:rsid w:val="00245AF1"/>
    <w:rsid w:val="00245B7E"/>
    <w:rsid w:val="00246A43"/>
    <w:rsid w:val="00250C6B"/>
    <w:rsid w:val="002553C6"/>
    <w:rsid w:val="00260A67"/>
    <w:rsid w:val="00261DF3"/>
    <w:rsid w:val="00265A02"/>
    <w:rsid w:val="00276237"/>
    <w:rsid w:val="002776CF"/>
    <w:rsid w:val="00285730"/>
    <w:rsid w:val="002876E1"/>
    <w:rsid w:val="00296072"/>
    <w:rsid w:val="002963FC"/>
    <w:rsid w:val="002A0385"/>
    <w:rsid w:val="002C6FF0"/>
    <w:rsid w:val="002C7D68"/>
    <w:rsid w:val="002F3F42"/>
    <w:rsid w:val="00300333"/>
    <w:rsid w:val="0030691F"/>
    <w:rsid w:val="00306DBA"/>
    <w:rsid w:val="0031258D"/>
    <w:rsid w:val="00316C3C"/>
    <w:rsid w:val="0032495D"/>
    <w:rsid w:val="003273CC"/>
    <w:rsid w:val="003276CA"/>
    <w:rsid w:val="00327F4B"/>
    <w:rsid w:val="0033243F"/>
    <w:rsid w:val="003345E0"/>
    <w:rsid w:val="003354C8"/>
    <w:rsid w:val="00336605"/>
    <w:rsid w:val="0034142F"/>
    <w:rsid w:val="003528C4"/>
    <w:rsid w:val="003553B5"/>
    <w:rsid w:val="00360D30"/>
    <w:rsid w:val="00361729"/>
    <w:rsid w:val="00364E0B"/>
    <w:rsid w:val="00370531"/>
    <w:rsid w:val="00372F54"/>
    <w:rsid w:val="00383BAA"/>
    <w:rsid w:val="0038731D"/>
    <w:rsid w:val="00390CE8"/>
    <w:rsid w:val="003936D3"/>
    <w:rsid w:val="00396A1E"/>
    <w:rsid w:val="003A448B"/>
    <w:rsid w:val="003A6838"/>
    <w:rsid w:val="003A6A1E"/>
    <w:rsid w:val="003A6A52"/>
    <w:rsid w:val="003A7325"/>
    <w:rsid w:val="003B0F2B"/>
    <w:rsid w:val="003B65C8"/>
    <w:rsid w:val="003E5AE3"/>
    <w:rsid w:val="003F3C38"/>
    <w:rsid w:val="003F4DD3"/>
    <w:rsid w:val="003F5A32"/>
    <w:rsid w:val="0040247D"/>
    <w:rsid w:val="00407717"/>
    <w:rsid w:val="00422A0B"/>
    <w:rsid w:val="00425CDF"/>
    <w:rsid w:val="00426BDC"/>
    <w:rsid w:val="00427F7A"/>
    <w:rsid w:val="00436311"/>
    <w:rsid w:val="00436AB0"/>
    <w:rsid w:val="0044112F"/>
    <w:rsid w:val="0044734B"/>
    <w:rsid w:val="0045041C"/>
    <w:rsid w:val="004560F1"/>
    <w:rsid w:val="00456269"/>
    <w:rsid w:val="00466221"/>
    <w:rsid w:val="00476556"/>
    <w:rsid w:val="00480510"/>
    <w:rsid w:val="00483435"/>
    <w:rsid w:val="00483ECB"/>
    <w:rsid w:val="00491609"/>
    <w:rsid w:val="004A20D5"/>
    <w:rsid w:val="004A5D61"/>
    <w:rsid w:val="004B2565"/>
    <w:rsid w:val="004B48D2"/>
    <w:rsid w:val="004B49F1"/>
    <w:rsid w:val="004B7739"/>
    <w:rsid w:val="004C0994"/>
    <w:rsid w:val="004C7D27"/>
    <w:rsid w:val="004D3054"/>
    <w:rsid w:val="004D5361"/>
    <w:rsid w:val="004E31A8"/>
    <w:rsid w:val="004E3E32"/>
    <w:rsid w:val="00505CDE"/>
    <w:rsid w:val="005117BC"/>
    <w:rsid w:val="00512CED"/>
    <w:rsid w:val="00514592"/>
    <w:rsid w:val="005210DC"/>
    <w:rsid w:val="00523968"/>
    <w:rsid w:val="00524395"/>
    <w:rsid w:val="005307BD"/>
    <w:rsid w:val="005362E2"/>
    <w:rsid w:val="00541885"/>
    <w:rsid w:val="00543790"/>
    <w:rsid w:val="00544F9C"/>
    <w:rsid w:val="00545749"/>
    <w:rsid w:val="005460EF"/>
    <w:rsid w:val="005505B7"/>
    <w:rsid w:val="00555107"/>
    <w:rsid w:val="00555EF3"/>
    <w:rsid w:val="00557AE9"/>
    <w:rsid w:val="00566A85"/>
    <w:rsid w:val="00577A1F"/>
    <w:rsid w:val="0058528D"/>
    <w:rsid w:val="00586491"/>
    <w:rsid w:val="00595157"/>
    <w:rsid w:val="005A28FC"/>
    <w:rsid w:val="005A4211"/>
    <w:rsid w:val="005A5BFD"/>
    <w:rsid w:val="005B0970"/>
    <w:rsid w:val="005B3E18"/>
    <w:rsid w:val="005C1D01"/>
    <w:rsid w:val="005C31C6"/>
    <w:rsid w:val="005C71AD"/>
    <w:rsid w:val="005D5D5D"/>
    <w:rsid w:val="005F4720"/>
    <w:rsid w:val="00611570"/>
    <w:rsid w:val="00613D66"/>
    <w:rsid w:val="00613E67"/>
    <w:rsid w:val="00614B89"/>
    <w:rsid w:val="006238E5"/>
    <w:rsid w:val="00627D74"/>
    <w:rsid w:val="00634CE4"/>
    <w:rsid w:val="006370B5"/>
    <w:rsid w:val="00650965"/>
    <w:rsid w:val="0066045D"/>
    <w:rsid w:val="00662DDE"/>
    <w:rsid w:val="00662F3E"/>
    <w:rsid w:val="00664EB3"/>
    <w:rsid w:val="006719F3"/>
    <w:rsid w:val="006768B5"/>
    <w:rsid w:val="006A00CC"/>
    <w:rsid w:val="006A142C"/>
    <w:rsid w:val="006A1CBD"/>
    <w:rsid w:val="006A2B91"/>
    <w:rsid w:val="006A2F36"/>
    <w:rsid w:val="006A51FC"/>
    <w:rsid w:val="006A6C11"/>
    <w:rsid w:val="006A71CF"/>
    <w:rsid w:val="006B697B"/>
    <w:rsid w:val="006B6CBB"/>
    <w:rsid w:val="006C5118"/>
    <w:rsid w:val="006C6C85"/>
    <w:rsid w:val="006D2CAE"/>
    <w:rsid w:val="006D373F"/>
    <w:rsid w:val="006D66A0"/>
    <w:rsid w:val="006D6A1D"/>
    <w:rsid w:val="006E00C3"/>
    <w:rsid w:val="006E161A"/>
    <w:rsid w:val="006E16C4"/>
    <w:rsid w:val="006F336A"/>
    <w:rsid w:val="006F4D9E"/>
    <w:rsid w:val="00703875"/>
    <w:rsid w:val="007269C7"/>
    <w:rsid w:val="00726DEC"/>
    <w:rsid w:val="00734376"/>
    <w:rsid w:val="00736DBD"/>
    <w:rsid w:val="007444B7"/>
    <w:rsid w:val="00744CA0"/>
    <w:rsid w:val="007501E9"/>
    <w:rsid w:val="00763628"/>
    <w:rsid w:val="00764F0B"/>
    <w:rsid w:val="007672B2"/>
    <w:rsid w:val="007710B5"/>
    <w:rsid w:val="00784A99"/>
    <w:rsid w:val="00785FDA"/>
    <w:rsid w:val="00791FB1"/>
    <w:rsid w:val="0079606D"/>
    <w:rsid w:val="007976CE"/>
    <w:rsid w:val="007A41C5"/>
    <w:rsid w:val="007C017C"/>
    <w:rsid w:val="007C1164"/>
    <w:rsid w:val="007D429E"/>
    <w:rsid w:val="007D58F7"/>
    <w:rsid w:val="007D7D91"/>
    <w:rsid w:val="007E320B"/>
    <w:rsid w:val="007E5EC4"/>
    <w:rsid w:val="007F1407"/>
    <w:rsid w:val="007F287D"/>
    <w:rsid w:val="007F2FDE"/>
    <w:rsid w:val="00800832"/>
    <w:rsid w:val="0080721D"/>
    <w:rsid w:val="00810C11"/>
    <w:rsid w:val="008159E5"/>
    <w:rsid w:val="0085327E"/>
    <w:rsid w:val="0086006A"/>
    <w:rsid w:val="008672F3"/>
    <w:rsid w:val="00867C35"/>
    <w:rsid w:val="00870B56"/>
    <w:rsid w:val="00880EC5"/>
    <w:rsid w:val="00887547"/>
    <w:rsid w:val="00895776"/>
    <w:rsid w:val="00897C42"/>
    <w:rsid w:val="008A1CD4"/>
    <w:rsid w:val="008A2A4A"/>
    <w:rsid w:val="008A7B1D"/>
    <w:rsid w:val="008B0C3B"/>
    <w:rsid w:val="008B71AB"/>
    <w:rsid w:val="008C0E2A"/>
    <w:rsid w:val="008C12E2"/>
    <w:rsid w:val="008C5BFF"/>
    <w:rsid w:val="008D00C5"/>
    <w:rsid w:val="008D62AE"/>
    <w:rsid w:val="008D63B8"/>
    <w:rsid w:val="008D7928"/>
    <w:rsid w:val="008D7A26"/>
    <w:rsid w:val="008E5E91"/>
    <w:rsid w:val="008E7D3F"/>
    <w:rsid w:val="008F2FA7"/>
    <w:rsid w:val="00905891"/>
    <w:rsid w:val="00907188"/>
    <w:rsid w:val="009100E2"/>
    <w:rsid w:val="0092027D"/>
    <w:rsid w:val="00925CAE"/>
    <w:rsid w:val="00933754"/>
    <w:rsid w:val="00941761"/>
    <w:rsid w:val="00964CAD"/>
    <w:rsid w:val="00966793"/>
    <w:rsid w:val="00966E68"/>
    <w:rsid w:val="00973C2B"/>
    <w:rsid w:val="009831C4"/>
    <w:rsid w:val="00984F5E"/>
    <w:rsid w:val="00987450"/>
    <w:rsid w:val="00987CA0"/>
    <w:rsid w:val="009A0E94"/>
    <w:rsid w:val="009B0640"/>
    <w:rsid w:val="009B0ACE"/>
    <w:rsid w:val="009C49E1"/>
    <w:rsid w:val="009C596C"/>
    <w:rsid w:val="009D0662"/>
    <w:rsid w:val="009D5E36"/>
    <w:rsid w:val="009E2B6D"/>
    <w:rsid w:val="009F5139"/>
    <w:rsid w:val="009F79F6"/>
    <w:rsid w:val="00A00595"/>
    <w:rsid w:val="00A07F84"/>
    <w:rsid w:val="00A104EE"/>
    <w:rsid w:val="00A10E7F"/>
    <w:rsid w:val="00A114FA"/>
    <w:rsid w:val="00A23D28"/>
    <w:rsid w:val="00A25358"/>
    <w:rsid w:val="00A26236"/>
    <w:rsid w:val="00A32858"/>
    <w:rsid w:val="00A355D3"/>
    <w:rsid w:val="00A4220F"/>
    <w:rsid w:val="00A42405"/>
    <w:rsid w:val="00A63D3D"/>
    <w:rsid w:val="00A64D61"/>
    <w:rsid w:val="00A64DD5"/>
    <w:rsid w:val="00A64F1F"/>
    <w:rsid w:val="00A72164"/>
    <w:rsid w:val="00A90E3A"/>
    <w:rsid w:val="00A94E0E"/>
    <w:rsid w:val="00A95FF8"/>
    <w:rsid w:val="00A9637A"/>
    <w:rsid w:val="00AA1CED"/>
    <w:rsid w:val="00AA22E2"/>
    <w:rsid w:val="00AA4283"/>
    <w:rsid w:val="00AB0CFB"/>
    <w:rsid w:val="00AB6DA1"/>
    <w:rsid w:val="00AC12C3"/>
    <w:rsid w:val="00AC1E9C"/>
    <w:rsid w:val="00AC7AA5"/>
    <w:rsid w:val="00AD235C"/>
    <w:rsid w:val="00AD4990"/>
    <w:rsid w:val="00AD52EF"/>
    <w:rsid w:val="00AD6047"/>
    <w:rsid w:val="00AE11B2"/>
    <w:rsid w:val="00AE2924"/>
    <w:rsid w:val="00AE411C"/>
    <w:rsid w:val="00AE47D8"/>
    <w:rsid w:val="00AF349C"/>
    <w:rsid w:val="00AF57EE"/>
    <w:rsid w:val="00B010FC"/>
    <w:rsid w:val="00B036CB"/>
    <w:rsid w:val="00B1735C"/>
    <w:rsid w:val="00B27B16"/>
    <w:rsid w:val="00B3228B"/>
    <w:rsid w:val="00B4365F"/>
    <w:rsid w:val="00B440CD"/>
    <w:rsid w:val="00B4490F"/>
    <w:rsid w:val="00B452B6"/>
    <w:rsid w:val="00B4688A"/>
    <w:rsid w:val="00B4789E"/>
    <w:rsid w:val="00B53043"/>
    <w:rsid w:val="00B61D35"/>
    <w:rsid w:val="00B705F2"/>
    <w:rsid w:val="00B72043"/>
    <w:rsid w:val="00B80130"/>
    <w:rsid w:val="00B833A3"/>
    <w:rsid w:val="00B87285"/>
    <w:rsid w:val="00B96DB8"/>
    <w:rsid w:val="00BA4031"/>
    <w:rsid w:val="00BA47EB"/>
    <w:rsid w:val="00BB359C"/>
    <w:rsid w:val="00BB766E"/>
    <w:rsid w:val="00BC0059"/>
    <w:rsid w:val="00BC1E62"/>
    <w:rsid w:val="00BC4E32"/>
    <w:rsid w:val="00BC56A9"/>
    <w:rsid w:val="00BC5CE3"/>
    <w:rsid w:val="00BD4830"/>
    <w:rsid w:val="00BD761A"/>
    <w:rsid w:val="00BE0A89"/>
    <w:rsid w:val="00BE55BD"/>
    <w:rsid w:val="00BF6F3A"/>
    <w:rsid w:val="00C04CEF"/>
    <w:rsid w:val="00C06835"/>
    <w:rsid w:val="00C10D8F"/>
    <w:rsid w:val="00C247AE"/>
    <w:rsid w:val="00C33634"/>
    <w:rsid w:val="00C41540"/>
    <w:rsid w:val="00C47502"/>
    <w:rsid w:val="00C51B58"/>
    <w:rsid w:val="00C5356D"/>
    <w:rsid w:val="00C53A6F"/>
    <w:rsid w:val="00C64916"/>
    <w:rsid w:val="00C81CF0"/>
    <w:rsid w:val="00C83611"/>
    <w:rsid w:val="00CB6EBA"/>
    <w:rsid w:val="00CC0CD8"/>
    <w:rsid w:val="00CC5067"/>
    <w:rsid w:val="00CC5642"/>
    <w:rsid w:val="00CC6094"/>
    <w:rsid w:val="00CC67EB"/>
    <w:rsid w:val="00CC6B09"/>
    <w:rsid w:val="00CD00E8"/>
    <w:rsid w:val="00CD0498"/>
    <w:rsid w:val="00CD6F0A"/>
    <w:rsid w:val="00CE6DE4"/>
    <w:rsid w:val="00CF454B"/>
    <w:rsid w:val="00D004DC"/>
    <w:rsid w:val="00D01660"/>
    <w:rsid w:val="00D01CC0"/>
    <w:rsid w:val="00D02B9B"/>
    <w:rsid w:val="00D06100"/>
    <w:rsid w:val="00D11309"/>
    <w:rsid w:val="00D21134"/>
    <w:rsid w:val="00D222D5"/>
    <w:rsid w:val="00D263C0"/>
    <w:rsid w:val="00D34723"/>
    <w:rsid w:val="00D404EA"/>
    <w:rsid w:val="00D41F8D"/>
    <w:rsid w:val="00D43262"/>
    <w:rsid w:val="00D45313"/>
    <w:rsid w:val="00D549E5"/>
    <w:rsid w:val="00D73612"/>
    <w:rsid w:val="00D805F1"/>
    <w:rsid w:val="00D8136C"/>
    <w:rsid w:val="00D84F86"/>
    <w:rsid w:val="00D938B5"/>
    <w:rsid w:val="00DA074A"/>
    <w:rsid w:val="00DA144D"/>
    <w:rsid w:val="00DA54A4"/>
    <w:rsid w:val="00DA7E30"/>
    <w:rsid w:val="00DB0D6B"/>
    <w:rsid w:val="00DC11B7"/>
    <w:rsid w:val="00DC474E"/>
    <w:rsid w:val="00DD606E"/>
    <w:rsid w:val="00DE6114"/>
    <w:rsid w:val="00DF159A"/>
    <w:rsid w:val="00DF4817"/>
    <w:rsid w:val="00E001B3"/>
    <w:rsid w:val="00E014D9"/>
    <w:rsid w:val="00E10527"/>
    <w:rsid w:val="00E117F2"/>
    <w:rsid w:val="00E17032"/>
    <w:rsid w:val="00E2440C"/>
    <w:rsid w:val="00E35DFF"/>
    <w:rsid w:val="00E36F53"/>
    <w:rsid w:val="00E378C3"/>
    <w:rsid w:val="00E419FF"/>
    <w:rsid w:val="00E41B4D"/>
    <w:rsid w:val="00E41CFC"/>
    <w:rsid w:val="00E55E27"/>
    <w:rsid w:val="00E5797B"/>
    <w:rsid w:val="00E64AF1"/>
    <w:rsid w:val="00E66965"/>
    <w:rsid w:val="00E67DB0"/>
    <w:rsid w:val="00E71006"/>
    <w:rsid w:val="00E8516C"/>
    <w:rsid w:val="00E90308"/>
    <w:rsid w:val="00E90BE0"/>
    <w:rsid w:val="00E93BD4"/>
    <w:rsid w:val="00E9455A"/>
    <w:rsid w:val="00E96654"/>
    <w:rsid w:val="00E96BA0"/>
    <w:rsid w:val="00E97C6E"/>
    <w:rsid w:val="00EA28DF"/>
    <w:rsid w:val="00EA2D04"/>
    <w:rsid w:val="00EA4A96"/>
    <w:rsid w:val="00EA79D8"/>
    <w:rsid w:val="00EB7171"/>
    <w:rsid w:val="00EC3FF0"/>
    <w:rsid w:val="00EC5821"/>
    <w:rsid w:val="00EC5B32"/>
    <w:rsid w:val="00EC6865"/>
    <w:rsid w:val="00ED0D6E"/>
    <w:rsid w:val="00ED2069"/>
    <w:rsid w:val="00EE47F8"/>
    <w:rsid w:val="00EE5835"/>
    <w:rsid w:val="00EF0C35"/>
    <w:rsid w:val="00F05930"/>
    <w:rsid w:val="00F16A67"/>
    <w:rsid w:val="00F231E3"/>
    <w:rsid w:val="00F24773"/>
    <w:rsid w:val="00F30336"/>
    <w:rsid w:val="00F333A9"/>
    <w:rsid w:val="00F4311A"/>
    <w:rsid w:val="00F4421F"/>
    <w:rsid w:val="00F46D83"/>
    <w:rsid w:val="00F50AAC"/>
    <w:rsid w:val="00F51356"/>
    <w:rsid w:val="00F52440"/>
    <w:rsid w:val="00F6298E"/>
    <w:rsid w:val="00F63F3F"/>
    <w:rsid w:val="00F6505D"/>
    <w:rsid w:val="00F80884"/>
    <w:rsid w:val="00F816B3"/>
    <w:rsid w:val="00F82BE9"/>
    <w:rsid w:val="00F875CF"/>
    <w:rsid w:val="00F908ED"/>
    <w:rsid w:val="00F93BC9"/>
    <w:rsid w:val="00F962B7"/>
    <w:rsid w:val="00F96968"/>
    <w:rsid w:val="00FA05DF"/>
    <w:rsid w:val="00FA0B08"/>
    <w:rsid w:val="00FA7026"/>
    <w:rsid w:val="00FB7841"/>
    <w:rsid w:val="00FC3277"/>
    <w:rsid w:val="00FC466A"/>
    <w:rsid w:val="00FC660B"/>
    <w:rsid w:val="00FD574E"/>
    <w:rsid w:val="00FD664F"/>
    <w:rsid w:val="00FE692F"/>
    <w:rsid w:val="00FF00BF"/>
    <w:rsid w:val="01024990"/>
    <w:rsid w:val="01493F1D"/>
    <w:rsid w:val="01FC9CE2"/>
    <w:rsid w:val="02E14165"/>
    <w:rsid w:val="02E8024E"/>
    <w:rsid w:val="03055AEB"/>
    <w:rsid w:val="0408FEA9"/>
    <w:rsid w:val="059D0052"/>
    <w:rsid w:val="0609C8BE"/>
    <w:rsid w:val="06A6F8F1"/>
    <w:rsid w:val="07560352"/>
    <w:rsid w:val="07DCBA63"/>
    <w:rsid w:val="09FC37D3"/>
    <w:rsid w:val="0AF47092"/>
    <w:rsid w:val="0BA80960"/>
    <w:rsid w:val="0BAB6529"/>
    <w:rsid w:val="0D0C6130"/>
    <w:rsid w:val="0DE10E9A"/>
    <w:rsid w:val="0EEED86D"/>
    <w:rsid w:val="0F2B01A6"/>
    <w:rsid w:val="0F7838BC"/>
    <w:rsid w:val="0FE98D0A"/>
    <w:rsid w:val="10A41BF2"/>
    <w:rsid w:val="10F853D5"/>
    <w:rsid w:val="11201DF5"/>
    <w:rsid w:val="11FC7127"/>
    <w:rsid w:val="128EB22D"/>
    <w:rsid w:val="12DB69B5"/>
    <w:rsid w:val="132C849B"/>
    <w:rsid w:val="13843D64"/>
    <w:rsid w:val="139B7DDF"/>
    <w:rsid w:val="13E15CBE"/>
    <w:rsid w:val="149EF6A9"/>
    <w:rsid w:val="16120001"/>
    <w:rsid w:val="1637A02A"/>
    <w:rsid w:val="1695759D"/>
    <w:rsid w:val="177C1D1E"/>
    <w:rsid w:val="183324CE"/>
    <w:rsid w:val="1843C110"/>
    <w:rsid w:val="185E9F65"/>
    <w:rsid w:val="1CEAD9F2"/>
    <w:rsid w:val="1D1081E2"/>
    <w:rsid w:val="1D6C88C4"/>
    <w:rsid w:val="1DC49BC5"/>
    <w:rsid w:val="1E7FD389"/>
    <w:rsid w:val="1EFD9950"/>
    <w:rsid w:val="1FB967E4"/>
    <w:rsid w:val="1FF3FF42"/>
    <w:rsid w:val="201FD061"/>
    <w:rsid w:val="2136953F"/>
    <w:rsid w:val="21C0B789"/>
    <w:rsid w:val="21D1A8B3"/>
    <w:rsid w:val="241B7D90"/>
    <w:rsid w:val="241F598C"/>
    <w:rsid w:val="272BDE48"/>
    <w:rsid w:val="2A63704A"/>
    <w:rsid w:val="2A919726"/>
    <w:rsid w:val="2B4A8D72"/>
    <w:rsid w:val="2B510F45"/>
    <w:rsid w:val="2B8AA14B"/>
    <w:rsid w:val="2BD1E259"/>
    <w:rsid w:val="2D279461"/>
    <w:rsid w:val="2EAFB67F"/>
    <w:rsid w:val="2ECA24F5"/>
    <w:rsid w:val="2F712ED4"/>
    <w:rsid w:val="3092166F"/>
    <w:rsid w:val="30FB5B8D"/>
    <w:rsid w:val="317CD627"/>
    <w:rsid w:val="32137A60"/>
    <w:rsid w:val="322EA0FF"/>
    <w:rsid w:val="32B0A18A"/>
    <w:rsid w:val="33BAA9D6"/>
    <w:rsid w:val="34082EF3"/>
    <w:rsid w:val="344DCF77"/>
    <w:rsid w:val="349E3840"/>
    <w:rsid w:val="34A7EA9B"/>
    <w:rsid w:val="34B00267"/>
    <w:rsid w:val="35062556"/>
    <w:rsid w:val="364CC270"/>
    <w:rsid w:val="36F4BA59"/>
    <w:rsid w:val="37A8B338"/>
    <w:rsid w:val="38535874"/>
    <w:rsid w:val="38EE7E79"/>
    <w:rsid w:val="39302EFA"/>
    <w:rsid w:val="399ABE49"/>
    <w:rsid w:val="39B7A15C"/>
    <w:rsid w:val="39B9C5F9"/>
    <w:rsid w:val="3A197CAA"/>
    <w:rsid w:val="3A2940C9"/>
    <w:rsid w:val="3A9505F9"/>
    <w:rsid w:val="3B1D84A7"/>
    <w:rsid w:val="3BC1D051"/>
    <w:rsid w:val="3C601F6F"/>
    <w:rsid w:val="3DE85A18"/>
    <w:rsid w:val="3E26F5FD"/>
    <w:rsid w:val="3E2B2460"/>
    <w:rsid w:val="3EE01E02"/>
    <w:rsid w:val="3EED28A6"/>
    <w:rsid w:val="40085717"/>
    <w:rsid w:val="4063DD94"/>
    <w:rsid w:val="411D791D"/>
    <w:rsid w:val="418FC677"/>
    <w:rsid w:val="42030029"/>
    <w:rsid w:val="434D089D"/>
    <w:rsid w:val="43A818D3"/>
    <w:rsid w:val="43DD046A"/>
    <w:rsid w:val="443AD3C3"/>
    <w:rsid w:val="4520DA6D"/>
    <w:rsid w:val="45DFE659"/>
    <w:rsid w:val="469B9029"/>
    <w:rsid w:val="47C63637"/>
    <w:rsid w:val="47C7F7D7"/>
    <w:rsid w:val="4916196A"/>
    <w:rsid w:val="4A53FA63"/>
    <w:rsid w:val="4B40055D"/>
    <w:rsid w:val="4C05E2FC"/>
    <w:rsid w:val="4C13711F"/>
    <w:rsid w:val="4D5CCB0B"/>
    <w:rsid w:val="4E444CD4"/>
    <w:rsid w:val="4EE51023"/>
    <w:rsid w:val="4F3EBC32"/>
    <w:rsid w:val="508D926E"/>
    <w:rsid w:val="50F7ACFE"/>
    <w:rsid w:val="513EF653"/>
    <w:rsid w:val="5163628A"/>
    <w:rsid w:val="51C42E49"/>
    <w:rsid w:val="524892CC"/>
    <w:rsid w:val="527490AC"/>
    <w:rsid w:val="5288419C"/>
    <w:rsid w:val="5375A319"/>
    <w:rsid w:val="5397B6D7"/>
    <w:rsid w:val="53CDC2D4"/>
    <w:rsid w:val="541D4F67"/>
    <w:rsid w:val="54553E9C"/>
    <w:rsid w:val="554B872E"/>
    <w:rsid w:val="563AD77C"/>
    <w:rsid w:val="5731B6A1"/>
    <w:rsid w:val="57CC8C13"/>
    <w:rsid w:val="587C6020"/>
    <w:rsid w:val="5A384E03"/>
    <w:rsid w:val="5B053EC3"/>
    <w:rsid w:val="5B2EA0C1"/>
    <w:rsid w:val="5D3002C5"/>
    <w:rsid w:val="5D54E2B1"/>
    <w:rsid w:val="5E0A2374"/>
    <w:rsid w:val="5E5240F5"/>
    <w:rsid w:val="6096F3B7"/>
    <w:rsid w:val="60C6F538"/>
    <w:rsid w:val="61D00A03"/>
    <w:rsid w:val="636DE234"/>
    <w:rsid w:val="6396BCAF"/>
    <w:rsid w:val="6435B5E1"/>
    <w:rsid w:val="64558661"/>
    <w:rsid w:val="646EB7A5"/>
    <w:rsid w:val="6676A903"/>
    <w:rsid w:val="66A17FF1"/>
    <w:rsid w:val="66FAE983"/>
    <w:rsid w:val="67602E6C"/>
    <w:rsid w:val="6789ECD4"/>
    <w:rsid w:val="695F07F1"/>
    <w:rsid w:val="6A4B3123"/>
    <w:rsid w:val="6A5F8989"/>
    <w:rsid w:val="6C7F40BE"/>
    <w:rsid w:val="6CDD7813"/>
    <w:rsid w:val="6CE96CFA"/>
    <w:rsid w:val="6CFCD4F9"/>
    <w:rsid w:val="6E09C862"/>
    <w:rsid w:val="6E7AECBB"/>
    <w:rsid w:val="716A3F88"/>
    <w:rsid w:val="724577D0"/>
    <w:rsid w:val="729E0541"/>
    <w:rsid w:val="72BD50EC"/>
    <w:rsid w:val="72E2EAAF"/>
    <w:rsid w:val="7446DBC0"/>
    <w:rsid w:val="751CEF2E"/>
    <w:rsid w:val="7595D1F4"/>
    <w:rsid w:val="76A0CE9E"/>
    <w:rsid w:val="7790E6D1"/>
    <w:rsid w:val="7895846F"/>
    <w:rsid w:val="7BF2A05D"/>
    <w:rsid w:val="7BFEEACD"/>
    <w:rsid w:val="7C88B512"/>
    <w:rsid w:val="7E131C7D"/>
    <w:rsid w:val="7E36255E"/>
    <w:rsid w:val="7E8BDE45"/>
    <w:rsid w:val="7F4065B3"/>
    <w:rsid w:val="7F956A0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56AB"/>
  <w15:docId w15:val="{AE27478E-4F50-4F75-992B-3686EB67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rPr>
      <w:szCs w:val="22"/>
      <w:lang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unhideWhenUsed/>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semiHidden/>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rPr>
  </w:style>
  <w:style w:type="character" w:customStyle="1" w:styleId="Heading2Char">
    <w:name w:val="Heading 2 Char"/>
    <w:link w:val="Heading2"/>
    <w:uiPriority w:val="9"/>
    <w:rsid w:val="001D487D"/>
    <w:rPr>
      <w:rFonts w:ascii="Arial" w:eastAsia="Times New Roman" w:hAnsi="Arial"/>
      <w:b/>
      <w:bCs/>
      <w:color w:val="365F91"/>
      <w:sz w:val="24"/>
      <w:szCs w:val="36"/>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semiHidden/>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aliases w:val="Título de TDC"/>
    <w:basedOn w:val="Heading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szCs w:val="22"/>
      <w:lang w:eastAsia="en-US"/>
    </w:rPr>
  </w:style>
  <w:style w:type="character" w:styleId="CommentReference">
    <w:name w:val="annotation reference"/>
    <w:basedOn w:val="DefaultParagraphFont"/>
    <w:uiPriority w:val="99"/>
    <w:semiHidden/>
    <w:unhideWhenUsed/>
    <w:rPr>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nil"/>
      <w:tblCellMar>
        <w:left w:w="115" w:type="dxa"/>
        <w:right w:w="115" w:type="dxa"/>
      </w:tblCellMar>
    </w:tblPr>
  </w:style>
  <w:style w:type="table" w:customStyle="1" w:styleId="a0">
    <w:basedOn w:val="TableNormal"/>
    <w:tblPr>
      <w:tblStyleRowBandSize w:val="1"/>
      <w:tblStyleColBandSize w:val="1"/>
      <w:tblInd w:w="0" w:type="nil"/>
      <w:tblCellMar>
        <w:left w:w="115" w:type="dxa"/>
        <w:right w:w="115" w:type="dxa"/>
      </w:tblCellMar>
    </w:tblPr>
  </w:style>
  <w:style w:type="table" w:customStyle="1" w:styleId="a1">
    <w:basedOn w:val="TableNormal"/>
    <w:tblPr>
      <w:tblStyleRowBandSize w:val="1"/>
      <w:tblStyleColBandSize w:val="1"/>
      <w:tblInd w:w="0" w:type="nil"/>
      <w:tblCellMar>
        <w:left w:w="115" w:type="dxa"/>
        <w:right w:w="115" w:type="dxa"/>
      </w:tblCellMar>
    </w:tblPr>
  </w:style>
  <w:style w:type="table" w:customStyle="1" w:styleId="a2">
    <w:basedOn w:val="TableNormal"/>
    <w:tblPr>
      <w:tblStyleRowBandSize w:val="1"/>
      <w:tblStyleColBandSize w:val="1"/>
      <w:tblInd w:w="0" w:type="nil"/>
      <w:tblCellMar>
        <w:left w:w="115" w:type="dxa"/>
        <w:right w:w="115" w:type="dxa"/>
      </w:tblCellMar>
    </w:tblPr>
  </w:style>
  <w:style w:type="table" w:customStyle="1" w:styleId="a3">
    <w:basedOn w:val="TableNormal"/>
    <w:tblPr>
      <w:tblStyleRowBandSize w:val="1"/>
      <w:tblStyleColBandSize w:val="1"/>
      <w:tblInd w:w="0" w:type="nil"/>
      <w:tblCellMar>
        <w:left w:w="115" w:type="dxa"/>
        <w:right w:w="115" w:type="dxa"/>
      </w:tblCellMar>
    </w:tblPr>
  </w:style>
  <w:style w:type="table" w:customStyle="1" w:styleId="a4">
    <w:basedOn w:val="TableNormal"/>
    <w:tblPr>
      <w:tblStyleRowBandSize w:val="1"/>
      <w:tblStyleColBandSize w:val="1"/>
      <w:tblInd w:w="0" w:type="nil"/>
      <w:tblCellMar>
        <w:left w:w="115" w:type="dxa"/>
        <w:right w:w="115" w:type="dxa"/>
      </w:tblCellMar>
    </w:tblPr>
  </w:style>
  <w:style w:type="table" w:customStyle="1" w:styleId="a5">
    <w:basedOn w:val="TableNormal"/>
    <w:tblPr>
      <w:tblStyleRowBandSize w:val="1"/>
      <w:tblStyleColBandSize w:val="1"/>
      <w:tblInd w:w="0" w:type="nil"/>
      <w:tblCellMar>
        <w:left w:w="115" w:type="dxa"/>
        <w:right w:w="115" w:type="dxa"/>
      </w:tblCellMar>
    </w:tblPr>
  </w:style>
  <w:style w:type="table" w:customStyle="1" w:styleId="a6">
    <w:basedOn w:val="TableNormal"/>
    <w:tblPr>
      <w:tblStyleRowBandSize w:val="1"/>
      <w:tblStyleColBandSize w:val="1"/>
      <w:tblInd w:w="0" w:type="nil"/>
      <w:tblCellMar>
        <w:left w:w="115" w:type="dxa"/>
        <w:right w:w="115" w:type="dxa"/>
      </w:tblCellMar>
    </w:tblPr>
  </w:style>
  <w:style w:type="table" w:customStyle="1" w:styleId="a7">
    <w:basedOn w:val="TableNormal"/>
    <w:tblPr>
      <w:tblStyleRowBandSize w:val="1"/>
      <w:tblStyleColBandSize w:val="1"/>
      <w:tblInd w:w="0" w:type="nil"/>
      <w:tblCellMar>
        <w:left w:w="115" w:type="dxa"/>
        <w:right w:w="115" w:type="dxa"/>
      </w:tblCellMar>
    </w:tblPr>
  </w:style>
  <w:style w:type="table" w:customStyle="1" w:styleId="a8">
    <w:basedOn w:val="TableNormal"/>
    <w:tblPr>
      <w:tblStyleRowBandSize w:val="1"/>
      <w:tblStyleColBandSize w:val="1"/>
      <w:tblInd w:w="0" w:type="nil"/>
      <w:tblCellMar>
        <w:left w:w="115" w:type="dxa"/>
        <w:right w:w="115" w:type="dxa"/>
      </w:tblCellMar>
    </w:tblPr>
  </w:style>
  <w:style w:type="table" w:customStyle="1" w:styleId="a9">
    <w:basedOn w:val="TableNormal"/>
    <w:tblPr>
      <w:tblStyleRowBandSize w:val="1"/>
      <w:tblStyleColBandSize w:val="1"/>
      <w:tblInd w:w="0" w:type="nil"/>
      <w:tblCellMar>
        <w:left w:w="115" w:type="dxa"/>
        <w:right w:w="115" w:type="dxa"/>
      </w:tblCellMar>
    </w:tblPr>
  </w:style>
  <w:style w:type="table" w:customStyle="1" w:styleId="aa">
    <w:basedOn w:val="TableNormal"/>
    <w:tblPr>
      <w:tblStyleRowBandSize w:val="1"/>
      <w:tblStyleColBandSize w:val="1"/>
      <w:tblInd w:w="0" w:type="nil"/>
      <w:tblCellMar>
        <w:left w:w="115" w:type="dxa"/>
        <w:right w:w="115" w:type="dxa"/>
      </w:tblCellMar>
    </w:tblPr>
  </w:style>
  <w:style w:type="table" w:customStyle="1" w:styleId="ab">
    <w:basedOn w:val="TableNormal"/>
    <w:tblPr>
      <w:tblStyleRowBandSize w:val="1"/>
      <w:tblStyleColBandSize w:val="1"/>
      <w:tblInd w:w="0" w:type="nil"/>
      <w:tblCellMar>
        <w:left w:w="115" w:type="dxa"/>
        <w:right w:w="115" w:type="dxa"/>
      </w:tblCellMar>
    </w:tblPr>
  </w:style>
  <w:style w:type="table" w:customStyle="1" w:styleId="ac">
    <w:basedOn w:val="TableNormal"/>
    <w:tblPr>
      <w:tblStyleRowBandSize w:val="1"/>
      <w:tblStyleColBandSize w:val="1"/>
      <w:tblInd w:w="0" w:type="nil"/>
      <w:tblCellMar>
        <w:left w:w="115" w:type="dxa"/>
        <w:right w:w="115" w:type="dxa"/>
      </w:tblCellMar>
    </w:tblPr>
  </w:style>
  <w:style w:type="table" w:customStyle="1" w:styleId="ad">
    <w:basedOn w:val="TableNormal"/>
    <w:tblPr>
      <w:tblStyleRowBandSize w:val="1"/>
      <w:tblStyleColBandSize w:val="1"/>
      <w:tblInd w:w="0" w:type="nil"/>
      <w:tblCellMar>
        <w:left w:w="115" w:type="dxa"/>
        <w:right w:w="115" w:type="dxa"/>
      </w:tblCellMar>
    </w:tblPr>
  </w:style>
  <w:style w:type="table" w:customStyle="1" w:styleId="TableNormal1">
    <w:name w:val="Table Normal1"/>
    <w:rsid w:val="00907188"/>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04988">
      <w:bodyDiv w:val="1"/>
      <w:marLeft w:val="0"/>
      <w:marRight w:val="0"/>
      <w:marTop w:val="0"/>
      <w:marBottom w:val="0"/>
      <w:divBdr>
        <w:top w:val="none" w:sz="0" w:space="0" w:color="auto"/>
        <w:left w:val="none" w:sz="0" w:space="0" w:color="auto"/>
        <w:bottom w:val="none" w:sz="0" w:space="0" w:color="auto"/>
        <w:right w:val="none" w:sz="0" w:space="0" w:color="auto"/>
      </w:divBdr>
      <w:divsChild>
        <w:div w:id="215046583">
          <w:marLeft w:val="0"/>
          <w:marRight w:val="0"/>
          <w:marTop w:val="0"/>
          <w:marBottom w:val="0"/>
          <w:divBdr>
            <w:top w:val="none" w:sz="0" w:space="0" w:color="auto"/>
            <w:left w:val="none" w:sz="0" w:space="0" w:color="auto"/>
            <w:bottom w:val="none" w:sz="0" w:space="0" w:color="auto"/>
            <w:right w:val="none" w:sz="0" w:space="0" w:color="auto"/>
          </w:divBdr>
        </w:div>
        <w:div w:id="891886267">
          <w:marLeft w:val="0"/>
          <w:marRight w:val="0"/>
          <w:marTop w:val="0"/>
          <w:marBottom w:val="0"/>
          <w:divBdr>
            <w:top w:val="none" w:sz="0" w:space="0" w:color="auto"/>
            <w:left w:val="none" w:sz="0" w:space="0" w:color="auto"/>
            <w:bottom w:val="none" w:sz="0" w:space="0" w:color="auto"/>
            <w:right w:val="none" w:sz="0" w:space="0" w:color="auto"/>
          </w:divBdr>
        </w:div>
        <w:div w:id="1805736587">
          <w:marLeft w:val="0"/>
          <w:marRight w:val="0"/>
          <w:marTop w:val="0"/>
          <w:marBottom w:val="0"/>
          <w:divBdr>
            <w:top w:val="none" w:sz="0" w:space="0" w:color="auto"/>
            <w:left w:val="none" w:sz="0" w:space="0" w:color="auto"/>
            <w:bottom w:val="none" w:sz="0" w:space="0" w:color="auto"/>
            <w:right w:val="none" w:sz="0" w:space="0" w:color="auto"/>
          </w:divBdr>
        </w:div>
      </w:divsChild>
    </w:div>
    <w:div w:id="234096792">
      <w:bodyDiv w:val="1"/>
      <w:marLeft w:val="0"/>
      <w:marRight w:val="0"/>
      <w:marTop w:val="0"/>
      <w:marBottom w:val="0"/>
      <w:divBdr>
        <w:top w:val="none" w:sz="0" w:space="0" w:color="auto"/>
        <w:left w:val="none" w:sz="0" w:space="0" w:color="auto"/>
        <w:bottom w:val="none" w:sz="0" w:space="0" w:color="auto"/>
        <w:right w:val="none" w:sz="0" w:space="0" w:color="auto"/>
      </w:divBdr>
      <w:divsChild>
        <w:div w:id="381367691">
          <w:marLeft w:val="0"/>
          <w:marRight w:val="0"/>
          <w:marTop w:val="0"/>
          <w:marBottom w:val="0"/>
          <w:divBdr>
            <w:top w:val="none" w:sz="0" w:space="0" w:color="auto"/>
            <w:left w:val="none" w:sz="0" w:space="0" w:color="auto"/>
            <w:bottom w:val="none" w:sz="0" w:space="0" w:color="auto"/>
            <w:right w:val="none" w:sz="0" w:space="0" w:color="auto"/>
          </w:divBdr>
        </w:div>
        <w:div w:id="456069125">
          <w:marLeft w:val="0"/>
          <w:marRight w:val="0"/>
          <w:marTop w:val="0"/>
          <w:marBottom w:val="0"/>
          <w:divBdr>
            <w:top w:val="none" w:sz="0" w:space="0" w:color="auto"/>
            <w:left w:val="none" w:sz="0" w:space="0" w:color="auto"/>
            <w:bottom w:val="none" w:sz="0" w:space="0" w:color="auto"/>
            <w:right w:val="none" w:sz="0" w:space="0" w:color="auto"/>
          </w:divBdr>
        </w:div>
        <w:div w:id="1021662104">
          <w:marLeft w:val="0"/>
          <w:marRight w:val="0"/>
          <w:marTop w:val="0"/>
          <w:marBottom w:val="0"/>
          <w:divBdr>
            <w:top w:val="none" w:sz="0" w:space="0" w:color="auto"/>
            <w:left w:val="none" w:sz="0" w:space="0" w:color="auto"/>
            <w:bottom w:val="none" w:sz="0" w:space="0" w:color="auto"/>
            <w:right w:val="none" w:sz="0" w:space="0" w:color="auto"/>
          </w:divBdr>
        </w:div>
      </w:divsChild>
    </w:div>
    <w:div w:id="527913936">
      <w:bodyDiv w:val="1"/>
      <w:marLeft w:val="0"/>
      <w:marRight w:val="0"/>
      <w:marTop w:val="0"/>
      <w:marBottom w:val="0"/>
      <w:divBdr>
        <w:top w:val="none" w:sz="0" w:space="0" w:color="auto"/>
        <w:left w:val="none" w:sz="0" w:space="0" w:color="auto"/>
        <w:bottom w:val="none" w:sz="0" w:space="0" w:color="auto"/>
        <w:right w:val="none" w:sz="0" w:space="0" w:color="auto"/>
      </w:divBdr>
    </w:div>
    <w:div w:id="610742330">
      <w:bodyDiv w:val="1"/>
      <w:marLeft w:val="0"/>
      <w:marRight w:val="0"/>
      <w:marTop w:val="0"/>
      <w:marBottom w:val="0"/>
      <w:divBdr>
        <w:top w:val="none" w:sz="0" w:space="0" w:color="auto"/>
        <w:left w:val="none" w:sz="0" w:space="0" w:color="auto"/>
        <w:bottom w:val="none" w:sz="0" w:space="0" w:color="auto"/>
        <w:right w:val="none" w:sz="0" w:space="0" w:color="auto"/>
      </w:divBdr>
      <w:divsChild>
        <w:div w:id="85619194">
          <w:marLeft w:val="0"/>
          <w:marRight w:val="0"/>
          <w:marTop w:val="0"/>
          <w:marBottom w:val="0"/>
          <w:divBdr>
            <w:top w:val="none" w:sz="0" w:space="0" w:color="auto"/>
            <w:left w:val="none" w:sz="0" w:space="0" w:color="auto"/>
            <w:bottom w:val="none" w:sz="0" w:space="0" w:color="auto"/>
            <w:right w:val="none" w:sz="0" w:space="0" w:color="auto"/>
          </w:divBdr>
        </w:div>
        <w:div w:id="470250264">
          <w:marLeft w:val="0"/>
          <w:marRight w:val="0"/>
          <w:marTop w:val="0"/>
          <w:marBottom w:val="0"/>
          <w:divBdr>
            <w:top w:val="none" w:sz="0" w:space="0" w:color="auto"/>
            <w:left w:val="none" w:sz="0" w:space="0" w:color="auto"/>
            <w:bottom w:val="none" w:sz="0" w:space="0" w:color="auto"/>
            <w:right w:val="none" w:sz="0" w:space="0" w:color="auto"/>
          </w:divBdr>
        </w:div>
        <w:div w:id="881597379">
          <w:marLeft w:val="0"/>
          <w:marRight w:val="0"/>
          <w:marTop w:val="0"/>
          <w:marBottom w:val="0"/>
          <w:divBdr>
            <w:top w:val="none" w:sz="0" w:space="0" w:color="auto"/>
            <w:left w:val="none" w:sz="0" w:space="0" w:color="auto"/>
            <w:bottom w:val="none" w:sz="0" w:space="0" w:color="auto"/>
            <w:right w:val="none" w:sz="0" w:space="0" w:color="auto"/>
          </w:divBdr>
        </w:div>
      </w:divsChild>
    </w:div>
    <w:div w:id="1910730946">
      <w:bodyDiv w:val="1"/>
      <w:marLeft w:val="0"/>
      <w:marRight w:val="0"/>
      <w:marTop w:val="0"/>
      <w:marBottom w:val="0"/>
      <w:divBdr>
        <w:top w:val="none" w:sz="0" w:space="0" w:color="auto"/>
        <w:left w:val="none" w:sz="0" w:space="0" w:color="auto"/>
        <w:bottom w:val="none" w:sz="0" w:space="0" w:color="auto"/>
        <w:right w:val="none" w:sz="0" w:space="0" w:color="auto"/>
      </w:divBdr>
      <w:divsChild>
        <w:div w:id="101655618">
          <w:marLeft w:val="0"/>
          <w:marRight w:val="0"/>
          <w:marTop w:val="0"/>
          <w:marBottom w:val="0"/>
          <w:divBdr>
            <w:top w:val="none" w:sz="0" w:space="0" w:color="auto"/>
            <w:left w:val="none" w:sz="0" w:space="0" w:color="auto"/>
            <w:bottom w:val="none" w:sz="0" w:space="0" w:color="auto"/>
            <w:right w:val="none" w:sz="0" w:space="0" w:color="auto"/>
          </w:divBdr>
        </w:div>
        <w:div w:id="310673093">
          <w:marLeft w:val="0"/>
          <w:marRight w:val="0"/>
          <w:marTop w:val="0"/>
          <w:marBottom w:val="0"/>
          <w:divBdr>
            <w:top w:val="none" w:sz="0" w:space="0" w:color="auto"/>
            <w:left w:val="none" w:sz="0" w:space="0" w:color="auto"/>
            <w:bottom w:val="none" w:sz="0" w:space="0" w:color="auto"/>
            <w:right w:val="none" w:sz="0" w:space="0" w:color="auto"/>
          </w:divBdr>
        </w:div>
        <w:div w:id="6521763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20/10/relationships/intelligence" Target="intelligence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vAeAYoeA3Tsq3tUBqc3Jr3YKWg==">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CB7C2F-D9D9-43F1-A75F-6B3E5011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1529</Words>
  <Characters>8717</Characters>
  <Application>Microsoft Office Word</Application>
  <DocSecurity>4</DocSecurity>
  <Lines>72</Lines>
  <Paragraphs>20</Paragraphs>
  <ScaleCrop>false</ScaleCrop>
  <Company/>
  <LinksUpToDate>false</LinksUpToDate>
  <CharactersWithSpaces>10226</CharactersWithSpaces>
  <SharedDoc>false</SharedDoc>
  <HLinks>
    <vt:vector size="102" baseType="variant">
      <vt:variant>
        <vt:i4>1900607</vt:i4>
      </vt:variant>
      <vt:variant>
        <vt:i4>98</vt:i4>
      </vt:variant>
      <vt:variant>
        <vt:i4>0</vt:i4>
      </vt:variant>
      <vt:variant>
        <vt:i4>5</vt:i4>
      </vt:variant>
      <vt:variant>
        <vt:lpwstr/>
      </vt:variant>
      <vt:variant>
        <vt:lpwstr>_Toc176195195</vt:lpwstr>
      </vt:variant>
      <vt:variant>
        <vt:i4>1900607</vt:i4>
      </vt:variant>
      <vt:variant>
        <vt:i4>92</vt:i4>
      </vt:variant>
      <vt:variant>
        <vt:i4>0</vt:i4>
      </vt:variant>
      <vt:variant>
        <vt:i4>5</vt:i4>
      </vt:variant>
      <vt:variant>
        <vt:lpwstr/>
      </vt:variant>
      <vt:variant>
        <vt:lpwstr>_Toc176195194</vt:lpwstr>
      </vt:variant>
      <vt:variant>
        <vt:i4>1900607</vt:i4>
      </vt:variant>
      <vt:variant>
        <vt:i4>86</vt:i4>
      </vt:variant>
      <vt:variant>
        <vt:i4>0</vt:i4>
      </vt:variant>
      <vt:variant>
        <vt:i4>5</vt:i4>
      </vt:variant>
      <vt:variant>
        <vt:lpwstr/>
      </vt:variant>
      <vt:variant>
        <vt:lpwstr>_Toc176195193</vt:lpwstr>
      </vt:variant>
      <vt:variant>
        <vt:i4>1900607</vt:i4>
      </vt:variant>
      <vt:variant>
        <vt:i4>80</vt:i4>
      </vt:variant>
      <vt:variant>
        <vt:i4>0</vt:i4>
      </vt:variant>
      <vt:variant>
        <vt:i4>5</vt:i4>
      </vt:variant>
      <vt:variant>
        <vt:lpwstr/>
      </vt:variant>
      <vt:variant>
        <vt:lpwstr>_Toc176195192</vt:lpwstr>
      </vt:variant>
      <vt:variant>
        <vt:i4>1900607</vt:i4>
      </vt:variant>
      <vt:variant>
        <vt:i4>74</vt:i4>
      </vt:variant>
      <vt:variant>
        <vt:i4>0</vt:i4>
      </vt:variant>
      <vt:variant>
        <vt:i4>5</vt:i4>
      </vt:variant>
      <vt:variant>
        <vt:lpwstr/>
      </vt:variant>
      <vt:variant>
        <vt:lpwstr>_Toc176195191</vt:lpwstr>
      </vt:variant>
      <vt:variant>
        <vt:i4>1900607</vt:i4>
      </vt:variant>
      <vt:variant>
        <vt:i4>68</vt:i4>
      </vt:variant>
      <vt:variant>
        <vt:i4>0</vt:i4>
      </vt:variant>
      <vt:variant>
        <vt:i4>5</vt:i4>
      </vt:variant>
      <vt:variant>
        <vt:lpwstr/>
      </vt:variant>
      <vt:variant>
        <vt:lpwstr>_Toc176195190</vt:lpwstr>
      </vt:variant>
      <vt:variant>
        <vt:i4>1835071</vt:i4>
      </vt:variant>
      <vt:variant>
        <vt:i4>62</vt:i4>
      </vt:variant>
      <vt:variant>
        <vt:i4>0</vt:i4>
      </vt:variant>
      <vt:variant>
        <vt:i4>5</vt:i4>
      </vt:variant>
      <vt:variant>
        <vt:lpwstr/>
      </vt:variant>
      <vt:variant>
        <vt:lpwstr>_Toc176195189</vt:lpwstr>
      </vt:variant>
      <vt:variant>
        <vt:i4>1835071</vt:i4>
      </vt:variant>
      <vt:variant>
        <vt:i4>56</vt:i4>
      </vt:variant>
      <vt:variant>
        <vt:i4>0</vt:i4>
      </vt:variant>
      <vt:variant>
        <vt:i4>5</vt:i4>
      </vt:variant>
      <vt:variant>
        <vt:lpwstr/>
      </vt:variant>
      <vt:variant>
        <vt:lpwstr>_Toc176195188</vt:lpwstr>
      </vt:variant>
      <vt:variant>
        <vt:i4>1835071</vt:i4>
      </vt:variant>
      <vt:variant>
        <vt:i4>50</vt:i4>
      </vt:variant>
      <vt:variant>
        <vt:i4>0</vt:i4>
      </vt:variant>
      <vt:variant>
        <vt:i4>5</vt:i4>
      </vt:variant>
      <vt:variant>
        <vt:lpwstr/>
      </vt:variant>
      <vt:variant>
        <vt:lpwstr>_Toc176195187</vt:lpwstr>
      </vt:variant>
      <vt:variant>
        <vt:i4>1835071</vt:i4>
      </vt:variant>
      <vt:variant>
        <vt:i4>44</vt:i4>
      </vt:variant>
      <vt:variant>
        <vt:i4>0</vt:i4>
      </vt:variant>
      <vt:variant>
        <vt:i4>5</vt:i4>
      </vt:variant>
      <vt:variant>
        <vt:lpwstr/>
      </vt:variant>
      <vt:variant>
        <vt:lpwstr>_Toc176195186</vt:lpwstr>
      </vt:variant>
      <vt:variant>
        <vt:i4>1835071</vt:i4>
      </vt:variant>
      <vt:variant>
        <vt:i4>38</vt:i4>
      </vt:variant>
      <vt:variant>
        <vt:i4>0</vt:i4>
      </vt:variant>
      <vt:variant>
        <vt:i4>5</vt:i4>
      </vt:variant>
      <vt:variant>
        <vt:lpwstr/>
      </vt:variant>
      <vt:variant>
        <vt:lpwstr>_Toc176195185</vt:lpwstr>
      </vt:variant>
      <vt:variant>
        <vt:i4>1835071</vt:i4>
      </vt:variant>
      <vt:variant>
        <vt:i4>32</vt:i4>
      </vt:variant>
      <vt:variant>
        <vt:i4>0</vt:i4>
      </vt:variant>
      <vt:variant>
        <vt:i4>5</vt:i4>
      </vt:variant>
      <vt:variant>
        <vt:lpwstr/>
      </vt:variant>
      <vt:variant>
        <vt:lpwstr>_Toc176195184</vt:lpwstr>
      </vt:variant>
      <vt:variant>
        <vt:i4>1835071</vt:i4>
      </vt:variant>
      <vt:variant>
        <vt:i4>26</vt:i4>
      </vt:variant>
      <vt:variant>
        <vt:i4>0</vt:i4>
      </vt:variant>
      <vt:variant>
        <vt:i4>5</vt:i4>
      </vt:variant>
      <vt:variant>
        <vt:lpwstr/>
      </vt:variant>
      <vt:variant>
        <vt:lpwstr>_Toc176195183</vt:lpwstr>
      </vt:variant>
      <vt:variant>
        <vt:i4>1835071</vt:i4>
      </vt:variant>
      <vt:variant>
        <vt:i4>20</vt:i4>
      </vt:variant>
      <vt:variant>
        <vt:i4>0</vt:i4>
      </vt:variant>
      <vt:variant>
        <vt:i4>5</vt:i4>
      </vt:variant>
      <vt:variant>
        <vt:lpwstr/>
      </vt:variant>
      <vt:variant>
        <vt:lpwstr>_Toc176195182</vt:lpwstr>
      </vt:variant>
      <vt:variant>
        <vt:i4>1835071</vt:i4>
      </vt:variant>
      <vt:variant>
        <vt:i4>14</vt:i4>
      </vt:variant>
      <vt:variant>
        <vt:i4>0</vt:i4>
      </vt:variant>
      <vt:variant>
        <vt:i4>5</vt:i4>
      </vt:variant>
      <vt:variant>
        <vt:lpwstr/>
      </vt:variant>
      <vt:variant>
        <vt:lpwstr>_Toc176195181</vt:lpwstr>
      </vt:variant>
      <vt:variant>
        <vt:i4>1835071</vt:i4>
      </vt:variant>
      <vt:variant>
        <vt:i4>8</vt:i4>
      </vt:variant>
      <vt:variant>
        <vt:i4>0</vt:i4>
      </vt:variant>
      <vt:variant>
        <vt:i4>5</vt:i4>
      </vt:variant>
      <vt:variant>
        <vt:lpwstr/>
      </vt:variant>
      <vt:variant>
        <vt:lpwstr>_Toc176195180</vt:lpwstr>
      </vt:variant>
      <vt:variant>
        <vt:i4>1245247</vt:i4>
      </vt:variant>
      <vt:variant>
        <vt:i4>2</vt:i4>
      </vt:variant>
      <vt:variant>
        <vt:i4>0</vt:i4>
      </vt:variant>
      <vt:variant>
        <vt:i4>5</vt:i4>
      </vt:variant>
      <vt:variant>
        <vt:lpwstr/>
      </vt:variant>
      <vt:variant>
        <vt:lpwstr>_Toc176195179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JORGE . Sandoval Iturra</cp:lastModifiedBy>
  <cp:revision>154</cp:revision>
  <dcterms:created xsi:type="dcterms:W3CDTF">2022-04-11T11:07:00Z</dcterms:created>
  <dcterms:modified xsi:type="dcterms:W3CDTF">2024-09-03T01:47:00Z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0x0101009DD922A071F5A6478C5CB548431921D4</vt:lpwstr>
  </property>
</Properties>
</file>