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3B2845" w:rsidRDefault="003B2845" w14:paraId="23B2E5A2" w14:textId="77777777">
      <w:pPr>
        <w:pStyle w:val="MTtulo1"/>
      </w:pPr>
    </w:p>
    <w:p w:rsidR="68986D0C" w:rsidP="68986D0C" w:rsidRDefault="68986D0C" w14:paraId="5C714A9B" w14:textId="313479C0">
      <w:pPr>
        <w:pStyle w:val="MTtulo1"/>
        <w:ind w:left="3545"/>
      </w:pPr>
    </w:p>
    <w:p w:rsidR="68986D0C" w:rsidP="68986D0C" w:rsidRDefault="68986D0C" w14:paraId="091017CD" w14:textId="01851E46">
      <w:pPr>
        <w:pStyle w:val="MTtulo1"/>
        <w:ind w:left="3545"/>
      </w:pPr>
    </w:p>
    <w:p w:rsidR="68986D0C" w:rsidP="68986D0C" w:rsidRDefault="68986D0C" w14:paraId="3D147F13" w14:textId="34E4D7DD">
      <w:pPr>
        <w:pStyle w:val="MTtulo1"/>
        <w:ind w:left="3545"/>
      </w:pPr>
    </w:p>
    <w:p w:rsidR="68986D0C" w:rsidP="68986D0C" w:rsidRDefault="68986D0C" w14:paraId="6BE4098A" w14:textId="5D049F8B">
      <w:pPr>
        <w:pStyle w:val="MTtulo1"/>
        <w:ind w:left="3545"/>
      </w:pPr>
    </w:p>
    <w:p w:rsidR="68986D0C" w:rsidP="68986D0C" w:rsidRDefault="68986D0C" w14:paraId="3D36F7D9" w14:textId="2B1D36A4">
      <w:pPr>
        <w:pStyle w:val="MTtulo1"/>
        <w:ind w:left="3545"/>
      </w:pPr>
    </w:p>
    <w:p w:rsidR="68986D0C" w:rsidP="68986D0C" w:rsidRDefault="68986D0C" w14:paraId="18620C91" w14:textId="4E5246D2">
      <w:pPr>
        <w:pStyle w:val="MTtulo1"/>
        <w:ind w:left="3545"/>
      </w:pPr>
    </w:p>
    <w:p w:rsidR="68986D0C" w:rsidP="68986D0C" w:rsidRDefault="68986D0C" w14:paraId="52D15039" w14:textId="7AF0D82D">
      <w:pPr>
        <w:pStyle w:val="MTtulo1"/>
        <w:ind w:left="3545"/>
      </w:pPr>
    </w:p>
    <w:p w:rsidR="1286C4FF" w:rsidP="68986D0C" w:rsidRDefault="1286C4FF" w14:paraId="0E6B6644" w14:textId="3EA1D325">
      <w:pPr>
        <w:pStyle w:val="MTtulo1"/>
        <w:ind w:left="3545"/>
        <w:jc w:val="right"/>
      </w:pPr>
      <w:r>
        <w:t>Intelificio</w:t>
      </w:r>
    </w:p>
    <w:p w:rsidR="1286C4FF" w:rsidP="68986D0C" w:rsidRDefault="1286C4FF" w14:paraId="2B78C581" w14:textId="77777777">
      <w:pPr>
        <w:pStyle w:val="MTtulo1"/>
        <w:ind w:left="3545"/>
        <w:jc w:val="right"/>
      </w:pPr>
      <w:r>
        <w:t>Informe Final de Proyecto</w:t>
      </w:r>
    </w:p>
    <w:p w:rsidR="00AB5B97" w:rsidP="68986D0C" w:rsidRDefault="001363CE" w14:paraId="053826CD" w14:textId="0D09049C">
      <w:pPr>
        <w:pStyle w:val="MTtulo1"/>
        <w:jc w:val="right"/>
        <w:rPr>
          <w:color w:val="70AD47" w:themeColor="accent6"/>
        </w:rPr>
      </w:pPr>
      <w:r>
        <w:rPr>
          <w:color w:val="70AD47" w:themeColor="accent6"/>
        </w:rPr>
        <w:t>03</w:t>
      </w:r>
      <w:r w:rsidRPr="68986D0C" w:rsidR="00AB5B97">
        <w:rPr>
          <w:color w:val="70AD47" w:themeColor="accent6"/>
        </w:rPr>
        <w:t>/1</w:t>
      </w:r>
      <w:r>
        <w:rPr>
          <w:color w:val="70AD47" w:themeColor="accent6"/>
        </w:rPr>
        <w:t>2</w:t>
      </w:r>
      <w:r w:rsidRPr="68986D0C" w:rsidR="00AB5B97">
        <w:rPr>
          <w:color w:val="70AD47" w:themeColor="accent6"/>
        </w:rPr>
        <w:t>/202</w:t>
      </w:r>
      <w:r w:rsidR="008D722B">
        <w:rPr>
          <w:color w:val="70AD47" w:themeColor="accent6"/>
        </w:rPr>
        <w:t>4</w:t>
      </w:r>
    </w:p>
    <w:p w:rsidR="68986D0C" w:rsidP="68986D0C" w:rsidRDefault="68986D0C" w14:paraId="7577E381" w14:textId="318B99C0">
      <w:pPr>
        <w:pStyle w:val="MTtulo1"/>
      </w:pPr>
    </w:p>
    <w:p w:rsidR="68986D0C" w:rsidP="68986D0C" w:rsidRDefault="68986D0C" w14:paraId="02D7736C" w14:textId="1B391FF0">
      <w:pPr>
        <w:pStyle w:val="MTtulo1"/>
      </w:pPr>
    </w:p>
    <w:p w:rsidR="68986D0C" w:rsidP="68986D0C" w:rsidRDefault="68986D0C" w14:paraId="685E6E8A" w14:textId="239DC2DD">
      <w:pPr>
        <w:pStyle w:val="MTtulo1"/>
      </w:pPr>
    </w:p>
    <w:p w:rsidR="00264292" w:rsidP="68986D0C" w:rsidRDefault="00264292" w14:paraId="51642DE2" w14:textId="77777777">
      <w:pPr>
        <w:pStyle w:val="MTtulo1"/>
      </w:pPr>
    </w:p>
    <w:p w:rsidR="00264292" w:rsidP="68986D0C" w:rsidRDefault="00264292" w14:paraId="5CD18117" w14:textId="77777777">
      <w:pPr>
        <w:pStyle w:val="MTtulo1"/>
      </w:pPr>
    </w:p>
    <w:p w:rsidR="00264292" w:rsidP="68986D0C" w:rsidRDefault="00264292" w14:paraId="26C6D78E" w14:textId="77777777">
      <w:pPr>
        <w:pStyle w:val="MTtulo1"/>
      </w:pPr>
    </w:p>
    <w:p w:rsidR="00264292" w:rsidP="68986D0C" w:rsidRDefault="00264292" w14:paraId="2AED6531" w14:textId="77777777">
      <w:pPr>
        <w:pStyle w:val="MTtulo1"/>
      </w:pPr>
    </w:p>
    <w:p w:rsidR="00264292" w:rsidP="68986D0C" w:rsidRDefault="00264292" w14:paraId="4091A376" w14:textId="77777777">
      <w:pPr>
        <w:pStyle w:val="MTtulo1"/>
      </w:pPr>
    </w:p>
    <w:p w:rsidR="68986D0C" w:rsidP="68986D0C" w:rsidRDefault="68986D0C" w14:paraId="56EC65AB" w14:textId="143C334C">
      <w:pPr>
        <w:pStyle w:val="MTtulo1"/>
      </w:pPr>
    </w:p>
    <w:p w:rsidR="68986D0C" w:rsidRDefault="68986D0C" w14:paraId="0DAE493E" w14:textId="0D8ACA06"/>
    <w:p w:rsidR="68986D0C" w:rsidP="68986D0C" w:rsidRDefault="68986D0C" w14:paraId="6C7846F7" w14:textId="7D3C7831">
      <w:pPr>
        <w:pStyle w:val="MEsqNum"/>
        <w:numPr>
          <w:ilvl w:val="0"/>
          <w:numId w:val="0"/>
        </w:numPr>
      </w:pPr>
    </w:p>
    <w:p w:rsidR="003B2845" w:rsidP="68986D0C" w:rsidRDefault="64859F59" w14:paraId="5BD6DD72" w14:textId="30DCE886">
      <w:pPr>
        <w:pStyle w:val="MEsqNum"/>
        <w:numPr>
          <w:ilvl w:val="0"/>
          <w:numId w:val="0"/>
        </w:numPr>
        <w:rPr>
          <w:b/>
          <w:bCs/>
          <w:sz w:val="24"/>
          <w:u w:val="single"/>
        </w:rPr>
      </w:pPr>
      <w:r w:rsidRPr="68986D0C">
        <w:rPr>
          <w:b/>
          <w:bCs/>
          <w:sz w:val="24"/>
          <w:u w:val="single"/>
        </w:rPr>
        <w:t xml:space="preserve">Lista de interesados </w:t>
      </w:r>
    </w:p>
    <w:tbl>
      <w:tblPr>
        <w:tblW w:w="8513" w:type="dxa"/>
        <w:tblInd w:w="105" w:type="dxa"/>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2220"/>
        <w:gridCol w:w="3075"/>
        <w:gridCol w:w="3218"/>
      </w:tblGrid>
      <w:tr w:rsidR="68986D0C" w:rsidTr="28B4A00D" w14:paraId="360E4087" w14:textId="77777777">
        <w:trPr>
          <w:trHeight w:val="300"/>
        </w:trPr>
        <w:tc>
          <w:tcPr>
            <w:tcW w:w="22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2242FADC" w14:textId="75B6BB60">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Nombre</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1D26F0B0" w14:textId="554229D9">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Cargo</w:t>
            </w:r>
          </w:p>
        </w:tc>
        <w:tc>
          <w:tcPr>
            <w:tcW w:w="32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633D2BC8" w14:textId="52290854">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Departamento / División</w:t>
            </w:r>
          </w:p>
        </w:tc>
      </w:tr>
      <w:tr w:rsidR="68986D0C" w:rsidTr="28B4A00D" w14:paraId="0A113CDC" w14:textId="77777777">
        <w:trPr>
          <w:trHeight w:val="300"/>
        </w:trPr>
        <w:tc>
          <w:tcPr>
            <w:tcW w:w="22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26E8F3CB" w14:textId="555F6CCE">
            <w:pPr>
              <w:spacing w:after="200"/>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 xml:space="preserve"> </w:t>
            </w:r>
            <w:r w:rsidRPr="001363CE" w:rsidR="001363CE">
              <w:rPr>
                <w:rFonts w:ascii="Verdana" w:hAnsi="Verdana" w:eastAsia="Verdana" w:cs="Verdana"/>
                <w:b/>
                <w:bCs/>
                <w:color w:val="000000" w:themeColor="text1"/>
                <w:sz w:val="18"/>
                <w:szCs w:val="18"/>
              </w:rPr>
              <w:t>Francia Berna Sanchez</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107370A0" w14:textId="4AB8840E">
            <w:pPr>
              <w:spacing w:after="200"/>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 xml:space="preserve">Docente </w:t>
            </w:r>
          </w:p>
        </w:tc>
        <w:tc>
          <w:tcPr>
            <w:tcW w:w="32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68B4D179" w14:textId="6BD1ECB4">
            <w:pPr>
              <w:spacing w:after="200"/>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 xml:space="preserve">Dirección </w:t>
            </w:r>
          </w:p>
        </w:tc>
      </w:tr>
      <w:tr w:rsidR="68986D0C" w:rsidTr="28B4A00D" w14:paraId="0013D4A3" w14:textId="77777777">
        <w:trPr>
          <w:trHeight w:val="300"/>
        </w:trPr>
        <w:tc>
          <w:tcPr>
            <w:tcW w:w="22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5CCFB55F" w14:textId="3409F9BF">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Jorge Sandoval</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1F7323CE" w14:textId="54E73096">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Gerente de Proyecto</w:t>
            </w:r>
          </w:p>
          <w:p w:rsidR="68986D0C" w:rsidP="68986D0C" w:rsidRDefault="68986D0C" w14:paraId="2B3049A3" w14:textId="439D8341">
            <w:pPr>
              <w:jc w:val="center"/>
              <w:rPr>
                <w:rFonts w:ascii="Verdana" w:hAnsi="Verdana" w:eastAsia="Verdana" w:cs="Verdana"/>
                <w:color w:val="000000" w:themeColor="text1"/>
                <w:sz w:val="18"/>
                <w:szCs w:val="18"/>
              </w:rPr>
            </w:pPr>
            <w:r w:rsidRPr="28B4A00D">
              <w:rPr>
                <w:rFonts w:ascii="Verdana" w:hAnsi="Verdana" w:eastAsia="Verdana" w:cs="Verdana"/>
                <w:b/>
                <w:bCs/>
                <w:color w:val="000000" w:themeColor="text1"/>
                <w:sz w:val="18"/>
                <w:szCs w:val="18"/>
                <w:lang w:val="es-VE"/>
              </w:rPr>
              <w:t xml:space="preserve"> </w:t>
            </w:r>
            <w:r w:rsidRPr="28B4A00D" w:rsidR="3FDDFC1D">
              <w:rPr>
                <w:rFonts w:ascii="Verdana" w:hAnsi="Verdana" w:eastAsia="Verdana" w:cs="Verdana"/>
                <w:b/>
                <w:bCs/>
                <w:color w:val="000000" w:themeColor="text1"/>
                <w:sz w:val="18"/>
                <w:szCs w:val="18"/>
                <w:lang w:val="es-VE"/>
              </w:rPr>
              <w:t>Scrum Master</w:t>
            </w:r>
          </w:p>
        </w:tc>
        <w:tc>
          <w:tcPr>
            <w:tcW w:w="32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7BE46111" w14:textId="29F67B31">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 xml:space="preserve">Gerencia </w:t>
            </w:r>
          </w:p>
        </w:tc>
      </w:tr>
      <w:tr w:rsidR="68986D0C" w:rsidTr="28B4A00D" w14:paraId="2278F251" w14:textId="77777777">
        <w:trPr>
          <w:trHeight w:val="585"/>
        </w:trPr>
        <w:tc>
          <w:tcPr>
            <w:tcW w:w="22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2C08E2A4" w14:textId="79777161">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Fabian Jaque</w:t>
            </w:r>
          </w:p>
          <w:p w:rsidR="68986D0C" w:rsidP="68986D0C" w:rsidRDefault="68986D0C" w14:paraId="400CB28A" w14:textId="7E872842">
            <w:pPr>
              <w:jc w:val="center"/>
              <w:rPr>
                <w:rFonts w:ascii="Verdana" w:hAnsi="Verdana" w:eastAsia="Verdana" w:cs="Verdana"/>
                <w:color w:val="000000" w:themeColor="text1"/>
                <w:sz w:val="18"/>
                <w:szCs w:val="18"/>
              </w:rPr>
            </w:pP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3A72651B" w14:textId="5B2668FE">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 xml:space="preserve">Product Owner </w:t>
            </w:r>
          </w:p>
          <w:p w:rsidR="68986D0C" w:rsidP="68986D0C" w:rsidRDefault="68986D0C" w14:paraId="268FF276" w14:textId="0C7EF0D8">
            <w:pPr>
              <w:jc w:val="center"/>
              <w:rPr>
                <w:rFonts w:ascii="Verdana" w:hAnsi="Verdana" w:eastAsia="Verdana" w:cs="Verdana"/>
                <w:b/>
                <w:bCs/>
                <w:color w:val="000000" w:themeColor="text1"/>
                <w:sz w:val="18"/>
                <w:szCs w:val="18"/>
                <w:lang w:val="es-VE"/>
              </w:rPr>
            </w:pPr>
          </w:p>
        </w:tc>
        <w:tc>
          <w:tcPr>
            <w:tcW w:w="32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5A51DF59" w14:textId="26471F70">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 xml:space="preserve">Development Team </w:t>
            </w:r>
          </w:p>
        </w:tc>
      </w:tr>
      <w:tr w:rsidR="68986D0C" w:rsidTr="28B4A00D" w14:paraId="218C5F1E" w14:textId="77777777">
        <w:trPr>
          <w:trHeight w:val="300"/>
        </w:trPr>
        <w:tc>
          <w:tcPr>
            <w:tcW w:w="2220"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59343CC5" w14:textId="76896322">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Vicente Espinosa</w:t>
            </w:r>
          </w:p>
        </w:tc>
        <w:tc>
          <w:tcPr>
            <w:tcW w:w="3075"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B4594EF" w:rsidP="68986D0C" w:rsidRDefault="6B4594EF" w14:paraId="716F4114" w14:textId="64EA6024">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Líder</w:t>
            </w:r>
            <w:r w:rsidRPr="68986D0C" w:rsidR="68986D0C">
              <w:rPr>
                <w:rFonts w:ascii="Verdana" w:hAnsi="Verdana" w:eastAsia="Verdana" w:cs="Verdana"/>
                <w:b/>
                <w:bCs/>
                <w:color w:val="000000" w:themeColor="text1"/>
                <w:sz w:val="18"/>
                <w:szCs w:val="18"/>
                <w:lang w:val="es-VE"/>
              </w:rPr>
              <w:t xml:space="preserve"> tecnico</w:t>
            </w:r>
          </w:p>
          <w:p w:rsidR="68986D0C" w:rsidP="68986D0C" w:rsidRDefault="68986D0C" w14:paraId="3BB763F9" w14:textId="150341A9">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Back end</w:t>
            </w:r>
          </w:p>
        </w:tc>
        <w:tc>
          <w:tcPr>
            <w:tcW w:w="3218" w:type="dxa"/>
            <w:tcBorders>
              <w:top w:val="single" w:color="000000" w:themeColor="text1" w:sz="6" w:space="0"/>
              <w:left w:val="single" w:color="000000" w:themeColor="text1" w:sz="6" w:space="0"/>
              <w:bottom w:val="single" w:color="000000" w:themeColor="text1" w:sz="6" w:space="0"/>
              <w:right w:val="single" w:color="000000" w:themeColor="text1" w:sz="6" w:space="0"/>
            </w:tcBorders>
            <w:tcMar>
              <w:left w:w="105" w:type="dxa"/>
              <w:right w:w="105" w:type="dxa"/>
            </w:tcMar>
          </w:tcPr>
          <w:p w:rsidR="68986D0C" w:rsidP="68986D0C" w:rsidRDefault="68986D0C" w14:paraId="484E4981" w14:textId="7D44DF08">
            <w:pPr>
              <w:jc w:val="center"/>
              <w:rPr>
                <w:rFonts w:ascii="Verdana" w:hAnsi="Verdana" w:eastAsia="Verdana" w:cs="Verdana"/>
                <w:color w:val="000000" w:themeColor="text1"/>
                <w:sz w:val="18"/>
                <w:szCs w:val="18"/>
              </w:rPr>
            </w:pPr>
            <w:r w:rsidRPr="68986D0C">
              <w:rPr>
                <w:rFonts w:ascii="Verdana" w:hAnsi="Verdana" w:eastAsia="Verdana" w:cs="Verdana"/>
                <w:b/>
                <w:bCs/>
                <w:color w:val="000000" w:themeColor="text1"/>
                <w:sz w:val="18"/>
                <w:szCs w:val="18"/>
                <w:lang w:val="es-VE"/>
              </w:rPr>
              <w:t>Development Team</w:t>
            </w:r>
          </w:p>
          <w:p w:rsidR="68986D0C" w:rsidP="68986D0C" w:rsidRDefault="68986D0C" w14:paraId="710FD901" w14:textId="4EA45293">
            <w:pPr>
              <w:jc w:val="center"/>
              <w:rPr>
                <w:rFonts w:ascii="Verdana" w:hAnsi="Verdana" w:eastAsia="Verdana" w:cs="Verdana"/>
                <w:color w:val="000000" w:themeColor="text1"/>
                <w:sz w:val="18"/>
                <w:szCs w:val="18"/>
              </w:rPr>
            </w:pPr>
          </w:p>
        </w:tc>
      </w:tr>
    </w:tbl>
    <w:p w:rsidR="007665DB" w:rsidRDefault="00C10C76" w14:paraId="2C523C9D" w14:textId="7A127CB0">
      <w:pPr>
        <w:pStyle w:val="MTtulo1"/>
      </w:pPr>
      <w:r>
        <w:br/>
      </w:r>
    </w:p>
    <w:p w:rsidR="007665DB" w:rsidRDefault="007665DB" w14:paraId="32465F8E" w14:textId="77777777">
      <w:pPr>
        <w:rPr>
          <w:rFonts w:ascii="Verdana" w:hAnsi="Verdana" w:cs="Arial"/>
          <w:b/>
          <w:bCs/>
          <w:sz w:val="36"/>
        </w:rPr>
      </w:pPr>
      <w:r>
        <w:br w:type="page"/>
      </w:r>
    </w:p>
    <w:p w:rsidR="003B2845" w:rsidRDefault="003B2845" w14:paraId="02EA858F" w14:textId="77777777">
      <w:pPr>
        <w:pStyle w:val="MTtulo1"/>
      </w:pPr>
    </w:p>
    <w:p w:rsidR="003B2845" w:rsidRDefault="00C10C76" w14:paraId="5CFA5519" w14:textId="06E9D9CC">
      <w:pPr>
        <w:pStyle w:val="MTtulo1"/>
      </w:pPr>
      <w:r>
        <w:t>Contenido</w:t>
      </w:r>
    </w:p>
    <w:p w:rsidR="000F600D" w:rsidRDefault="00C10C76" w14:paraId="29CF714F" w14:textId="3FE650EE">
      <w:pPr>
        <w:pStyle w:val="TDC1"/>
        <w:tabs>
          <w:tab w:val="left" w:pos="400"/>
          <w:tab w:val="right" w:leader="dot" w:pos="8494"/>
        </w:tabs>
        <w:rPr>
          <w:rFonts w:asciiTheme="minorHAnsi" w:hAnsiTheme="minorHAnsi" w:eastAsiaTheme="minorEastAsia" w:cstheme="minorBidi"/>
          <w:b w:val="0"/>
          <w:bCs w:val="0"/>
          <w:caps w:val="0"/>
          <w:noProof/>
          <w:kern w:val="2"/>
          <w:sz w:val="22"/>
          <w:szCs w:val="22"/>
          <w:lang w:val="es-CL" w:eastAsia="es-CL"/>
          <w14:ligatures w14:val="standardContextual"/>
        </w:rPr>
      </w:pPr>
      <w:r>
        <w:rPr>
          <w:rFonts w:ascii="Verdana" w:hAnsi="Verdana"/>
          <w:sz w:val="16"/>
        </w:rPr>
        <w:fldChar w:fldCharType="begin"/>
      </w:r>
      <w:r>
        <w:rPr>
          <w:rFonts w:ascii="Verdana" w:hAnsi="Verdana"/>
          <w:sz w:val="16"/>
        </w:rPr>
        <w:instrText xml:space="preserve"> TOC \h \z \t "Título 1;1;Título 2;2;Título 3;3;MTema1;1;MTema2;2;MTema3;3" </w:instrText>
      </w:r>
      <w:r>
        <w:rPr>
          <w:rFonts w:ascii="Verdana" w:hAnsi="Verdana"/>
          <w:sz w:val="16"/>
        </w:rPr>
        <w:fldChar w:fldCharType="separate"/>
      </w:r>
      <w:hyperlink w:history="1" w:anchor="_Toc150449789">
        <w:r w:rsidRPr="00C84673" w:rsidR="000F600D">
          <w:rPr>
            <w:rStyle w:val="Hipervnculo"/>
            <w:noProof/>
          </w:rPr>
          <w:t>1.</w:t>
        </w:r>
        <w:r w:rsidR="000F600D">
          <w:rPr>
            <w:rFonts w:asciiTheme="minorHAnsi" w:hAnsiTheme="minorHAnsi" w:eastAsiaTheme="minorEastAsia" w:cstheme="minorBidi"/>
            <w:b w:val="0"/>
            <w:bCs w:val="0"/>
            <w:caps w:val="0"/>
            <w:noProof/>
            <w:kern w:val="2"/>
            <w:sz w:val="22"/>
            <w:szCs w:val="22"/>
            <w:lang w:val="es-CL" w:eastAsia="es-CL"/>
            <w14:ligatures w14:val="standardContextual"/>
          </w:rPr>
          <w:tab/>
        </w:r>
        <w:r w:rsidRPr="00C84673" w:rsidR="000F600D">
          <w:rPr>
            <w:rStyle w:val="Hipervnculo"/>
            <w:noProof/>
          </w:rPr>
          <w:t>Mediciones de Tamaño</w:t>
        </w:r>
        <w:r w:rsidR="000F600D">
          <w:rPr>
            <w:noProof/>
            <w:webHidden/>
          </w:rPr>
          <w:tab/>
        </w:r>
        <w:r w:rsidR="000F600D">
          <w:rPr>
            <w:noProof/>
            <w:webHidden/>
          </w:rPr>
          <w:fldChar w:fldCharType="begin"/>
        </w:r>
        <w:r w:rsidR="000F600D">
          <w:rPr>
            <w:noProof/>
            <w:webHidden/>
          </w:rPr>
          <w:instrText xml:space="preserve"> PAGEREF _Toc150449789 \h </w:instrText>
        </w:r>
        <w:r w:rsidR="000F600D">
          <w:rPr>
            <w:noProof/>
            <w:webHidden/>
          </w:rPr>
        </w:r>
        <w:r w:rsidR="000F600D">
          <w:rPr>
            <w:noProof/>
            <w:webHidden/>
          </w:rPr>
          <w:fldChar w:fldCharType="separate"/>
        </w:r>
        <w:r w:rsidR="000F600D">
          <w:rPr>
            <w:noProof/>
            <w:webHidden/>
          </w:rPr>
          <w:t>4</w:t>
        </w:r>
        <w:r w:rsidR="000F600D">
          <w:rPr>
            <w:noProof/>
            <w:webHidden/>
          </w:rPr>
          <w:fldChar w:fldCharType="end"/>
        </w:r>
      </w:hyperlink>
    </w:p>
    <w:p w:rsidR="000F600D" w:rsidRDefault="000F600D" w14:paraId="163AA26B" w14:textId="5711D781">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790">
        <w:r w:rsidRPr="00C84673">
          <w:rPr>
            <w:rStyle w:val="Hipervnculo"/>
            <w:noProof/>
          </w:rPr>
          <w:t>1.1.</w:t>
        </w:r>
        <w:r>
          <w:rPr>
            <w:rFonts w:asciiTheme="minorHAnsi" w:hAnsiTheme="minorHAnsi" w:eastAsiaTheme="minorEastAsia" w:cstheme="minorBidi"/>
            <w:smallCaps w:val="0"/>
            <w:noProof/>
            <w:kern w:val="2"/>
            <w:sz w:val="22"/>
            <w:szCs w:val="22"/>
            <w:lang w:val="es-CL" w:eastAsia="es-CL"/>
            <w14:ligatures w14:val="standardContextual"/>
          </w:rPr>
          <w:tab/>
        </w:r>
        <w:r w:rsidRPr="00C84673">
          <w:rPr>
            <w:rStyle w:val="Hipervnculo"/>
            <w:noProof/>
          </w:rPr>
          <w:t>Fase de Elaboración – Iteración 1</w:t>
        </w:r>
        <w:r>
          <w:rPr>
            <w:noProof/>
            <w:webHidden/>
          </w:rPr>
          <w:tab/>
        </w:r>
        <w:r>
          <w:rPr>
            <w:noProof/>
            <w:webHidden/>
          </w:rPr>
          <w:fldChar w:fldCharType="begin"/>
        </w:r>
        <w:r>
          <w:rPr>
            <w:noProof/>
            <w:webHidden/>
          </w:rPr>
          <w:instrText xml:space="preserve"> PAGEREF _Toc150449790 \h </w:instrText>
        </w:r>
        <w:r>
          <w:rPr>
            <w:noProof/>
            <w:webHidden/>
          </w:rPr>
        </w:r>
        <w:r>
          <w:rPr>
            <w:noProof/>
            <w:webHidden/>
          </w:rPr>
          <w:fldChar w:fldCharType="separate"/>
        </w:r>
        <w:r>
          <w:rPr>
            <w:noProof/>
            <w:webHidden/>
          </w:rPr>
          <w:t>4</w:t>
        </w:r>
        <w:r>
          <w:rPr>
            <w:noProof/>
            <w:webHidden/>
          </w:rPr>
          <w:fldChar w:fldCharType="end"/>
        </w:r>
      </w:hyperlink>
    </w:p>
    <w:p w:rsidR="000F600D" w:rsidRDefault="000F600D" w14:paraId="6275979E" w14:textId="1D1E3470">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791">
        <w:r w:rsidRPr="00C84673">
          <w:rPr>
            <w:rStyle w:val="Hipervnculo"/>
            <w:noProof/>
          </w:rPr>
          <w:t>1.2.</w:t>
        </w:r>
        <w:r>
          <w:rPr>
            <w:rFonts w:asciiTheme="minorHAnsi" w:hAnsiTheme="minorHAnsi" w:eastAsiaTheme="minorEastAsia" w:cstheme="minorBidi"/>
            <w:smallCaps w:val="0"/>
            <w:noProof/>
            <w:kern w:val="2"/>
            <w:sz w:val="22"/>
            <w:szCs w:val="22"/>
            <w:lang w:val="es-CL" w:eastAsia="es-CL"/>
            <w14:ligatures w14:val="standardContextual"/>
          </w:rPr>
          <w:tab/>
        </w:r>
        <w:r w:rsidRPr="00C84673">
          <w:rPr>
            <w:rStyle w:val="Hipervnculo"/>
            <w:noProof/>
          </w:rPr>
          <w:t>Fase de Construcción – Iteración 1</w:t>
        </w:r>
        <w:r>
          <w:rPr>
            <w:noProof/>
            <w:webHidden/>
          </w:rPr>
          <w:tab/>
        </w:r>
        <w:r>
          <w:rPr>
            <w:noProof/>
            <w:webHidden/>
          </w:rPr>
          <w:fldChar w:fldCharType="begin"/>
        </w:r>
        <w:r>
          <w:rPr>
            <w:noProof/>
            <w:webHidden/>
          </w:rPr>
          <w:instrText xml:space="preserve"> PAGEREF _Toc150449791 \h </w:instrText>
        </w:r>
        <w:r>
          <w:rPr>
            <w:noProof/>
            <w:webHidden/>
          </w:rPr>
        </w:r>
        <w:r>
          <w:rPr>
            <w:noProof/>
            <w:webHidden/>
          </w:rPr>
          <w:fldChar w:fldCharType="separate"/>
        </w:r>
        <w:r>
          <w:rPr>
            <w:noProof/>
            <w:webHidden/>
          </w:rPr>
          <w:t>4</w:t>
        </w:r>
        <w:r>
          <w:rPr>
            <w:noProof/>
            <w:webHidden/>
          </w:rPr>
          <w:fldChar w:fldCharType="end"/>
        </w:r>
      </w:hyperlink>
    </w:p>
    <w:p w:rsidR="000F600D" w:rsidRDefault="000F600D" w14:paraId="544683CE" w14:textId="3C0534FE">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792">
        <w:r w:rsidRPr="00C84673">
          <w:rPr>
            <w:rStyle w:val="Hipervnculo"/>
            <w:noProof/>
          </w:rPr>
          <w:t>1.3.</w:t>
        </w:r>
        <w:r>
          <w:rPr>
            <w:rFonts w:asciiTheme="minorHAnsi" w:hAnsiTheme="minorHAnsi" w:eastAsiaTheme="minorEastAsia" w:cstheme="minorBidi"/>
            <w:smallCaps w:val="0"/>
            <w:noProof/>
            <w:kern w:val="2"/>
            <w:sz w:val="22"/>
            <w:szCs w:val="22"/>
            <w:lang w:val="es-CL" w:eastAsia="es-CL"/>
            <w14:ligatures w14:val="standardContextual"/>
          </w:rPr>
          <w:tab/>
        </w:r>
        <w:r w:rsidRPr="00C84673">
          <w:rPr>
            <w:rStyle w:val="Hipervnculo"/>
            <w:noProof/>
          </w:rPr>
          <w:t>Fase de Transición – Iteración 1</w:t>
        </w:r>
        <w:r>
          <w:rPr>
            <w:noProof/>
            <w:webHidden/>
          </w:rPr>
          <w:tab/>
        </w:r>
        <w:r>
          <w:rPr>
            <w:noProof/>
            <w:webHidden/>
          </w:rPr>
          <w:fldChar w:fldCharType="begin"/>
        </w:r>
        <w:r>
          <w:rPr>
            <w:noProof/>
            <w:webHidden/>
          </w:rPr>
          <w:instrText xml:space="preserve"> PAGEREF _Toc150449792 \h </w:instrText>
        </w:r>
        <w:r>
          <w:rPr>
            <w:noProof/>
            <w:webHidden/>
          </w:rPr>
        </w:r>
        <w:r>
          <w:rPr>
            <w:noProof/>
            <w:webHidden/>
          </w:rPr>
          <w:fldChar w:fldCharType="separate"/>
        </w:r>
        <w:r>
          <w:rPr>
            <w:noProof/>
            <w:webHidden/>
          </w:rPr>
          <w:t>4</w:t>
        </w:r>
        <w:r>
          <w:rPr>
            <w:noProof/>
            <w:webHidden/>
          </w:rPr>
          <w:fldChar w:fldCharType="end"/>
        </w:r>
      </w:hyperlink>
    </w:p>
    <w:p w:rsidR="000F600D" w:rsidRDefault="000F600D" w14:paraId="3F8F2CC9" w14:textId="473EEDFF">
      <w:pPr>
        <w:pStyle w:val="TDC1"/>
        <w:tabs>
          <w:tab w:val="left" w:pos="400"/>
          <w:tab w:val="right" w:leader="dot" w:pos="8494"/>
        </w:tabs>
        <w:rPr>
          <w:rFonts w:asciiTheme="minorHAnsi" w:hAnsiTheme="minorHAnsi" w:eastAsiaTheme="minorEastAsia" w:cstheme="minorBidi"/>
          <w:b w:val="0"/>
          <w:bCs w:val="0"/>
          <w:caps w:val="0"/>
          <w:noProof/>
          <w:kern w:val="2"/>
          <w:sz w:val="22"/>
          <w:szCs w:val="22"/>
          <w:lang w:val="es-CL" w:eastAsia="es-CL"/>
          <w14:ligatures w14:val="standardContextual"/>
        </w:rPr>
      </w:pPr>
      <w:hyperlink w:history="1" w:anchor="_Toc150449834">
        <w:r w:rsidRPr="00C84673">
          <w:rPr>
            <w:rStyle w:val="Hipervnculo"/>
            <w:noProof/>
          </w:rPr>
          <w:t>2.</w:t>
        </w:r>
        <w:r>
          <w:rPr>
            <w:rFonts w:asciiTheme="minorHAnsi" w:hAnsiTheme="minorHAnsi" w:eastAsiaTheme="minorEastAsia" w:cstheme="minorBidi"/>
            <w:b w:val="0"/>
            <w:bCs w:val="0"/>
            <w:caps w:val="0"/>
            <w:noProof/>
            <w:kern w:val="2"/>
            <w:sz w:val="22"/>
            <w:szCs w:val="22"/>
            <w:lang w:val="es-CL" w:eastAsia="es-CL"/>
            <w14:ligatures w14:val="standardContextual"/>
          </w:rPr>
          <w:tab/>
        </w:r>
        <w:r w:rsidRPr="00C84673">
          <w:rPr>
            <w:rStyle w:val="Hipervnculo"/>
            <w:noProof/>
          </w:rPr>
          <w:t>Mediciones de Esfuerzo (horas)</w:t>
        </w:r>
        <w:r>
          <w:rPr>
            <w:noProof/>
            <w:webHidden/>
          </w:rPr>
          <w:tab/>
        </w:r>
        <w:r>
          <w:rPr>
            <w:noProof/>
            <w:webHidden/>
          </w:rPr>
          <w:fldChar w:fldCharType="begin"/>
        </w:r>
        <w:r>
          <w:rPr>
            <w:noProof/>
            <w:webHidden/>
          </w:rPr>
          <w:instrText xml:space="preserve"> PAGEREF _Toc150449834 \h </w:instrText>
        </w:r>
        <w:r>
          <w:rPr>
            <w:noProof/>
            <w:webHidden/>
          </w:rPr>
        </w:r>
        <w:r>
          <w:rPr>
            <w:noProof/>
            <w:webHidden/>
          </w:rPr>
          <w:fldChar w:fldCharType="separate"/>
        </w:r>
        <w:r>
          <w:rPr>
            <w:noProof/>
            <w:webHidden/>
          </w:rPr>
          <w:t>13</w:t>
        </w:r>
        <w:r>
          <w:rPr>
            <w:noProof/>
            <w:webHidden/>
          </w:rPr>
          <w:fldChar w:fldCharType="end"/>
        </w:r>
      </w:hyperlink>
    </w:p>
    <w:p w:rsidR="000F600D" w:rsidRDefault="000F600D" w14:paraId="72B5FE4C" w14:textId="0CED71F8">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35">
        <w:r w:rsidRPr="00C84673">
          <w:rPr>
            <w:rStyle w:val="Hipervnculo"/>
            <w:noProof/>
          </w:rPr>
          <w:t>2.1.</w:t>
        </w:r>
        <w:r>
          <w:rPr>
            <w:rFonts w:asciiTheme="minorHAnsi" w:hAnsiTheme="minorHAnsi" w:eastAsiaTheme="minorEastAsia" w:cstheme="minorBidi"/>
            <w:smallCaps w:val="0"/>
            <w:noProof/>
            <w:kern w:val="2"/>
            <w:sz w:val="22"/>
            <w:szCs w:val="22"/>
            <w:lang w:val="es-CL" w:eastAsia="es-CL"/>
            <w14:ligatures w14:val="standardContextual"/>
          </w:rPr>
          <w:tab/>
        </w:r>
        <w:r w:rsidRPr="00C84673">
          <w:rPr>
            <w:rStyle w:val="Hipervnculo"/>
            <w:noProof/>
          </w:rPr>
          <w:t>Fase Inicial</w:t>
        </w:r>
        <w:r>
          <w:rPr>
            <w:noProof/>
            <w:webHidden/>
          </w:rPr>
          <w:tab/>
        </w:r>
        <w:r>
          <w:rPr>
            <w:noProof/>
            <w:webHidden/>
          </w:rPr>
          <w:fldChar w:fldCharType="begin"/>
        </w:r>
        <w:r>
          <w:rPr>
            <w:noProof/>
            <w:webHidden/>
          </w:rPr>
          <w:instrText xml:space="preserve"> PAGEREF _Toc150449835 \h </w:instrText>
        </w:r>
        <w:r>
          <w:rPr>
            <w:noProof/>
            <w:webHidden/>
          </w:rPr>
        </w:r>
        <w:r>
          <w:rPr>
            <w:noProof/>
            <w:webHidden/>
          </w:rPr>
          <w:fldChar w:fldCharType="separate"/>
        </w:r>
        <w:r>
          <w:rPr>
            <w:noProof/>
            <w:webHidden/>
          </w:rPr>
          <w:t>15</w:t>
        </w:r>
        <w:r>
          <w:rPr>
            <w:noProof/>
            <w:webHidden/>
          </w:rPr>
          <w:fldChar w:fldCharType="end"/>
        </w:r>
      </w:hyperlink>
    </w:p>
    <w:p w:rsidR="000F600D" w:rsidRDefault="000F600D" w14:paraId="4AE99D4C" w14:textId="321AE9F1">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36">
        <w:r w:rsidRPr="00C84673">
          <w:rPr>
            <w:rStyle w:val="Hipervnculo"/>
            <w:noProof/>
          </w:rPr>
          <w:t>2.2.</w:t>
        </w:r>
        <w:r>
          <w:rPr>
            <w:rFonts w:asciiTheme="minorHAnsi" w:hAnsiTheme="minorHAnsi" w:eastAsiaTheme="minorEastAsia" w:cstheme="minorBidi"/>
            <w:smallCaps w:val="0"/>
            <w:noProof/>
            <w:kern w:val="2"/>
            <w:sz w:val="22"/>
            <w:szCs w:val="22"/>
            <w:lang w:val="es-CL" w:eastAsia="es-CL"/>
            <w14:ligatures w14:val="standardContextual"/>
          </w:rPr>
          <w:tab/>
        </w:r>
        <w:r w:rsidRPr="00C84673">
          <w:rPr>
            <w:rStyle w:val="Hipervnculo"/>
            <w:noProof/>
          </w:rPr>
          <w:t>Fase de Elaboración</w:t>
        </w:r>
        <w:r>
          <w:rPr>
            <w:noProof/>
            <w:webHidden/>
          </w:rPr>
          <w:tab/>
        </w:r>
        <w:r>
          <w:rPr>
            <w:noProof/>
            <w:webHidden/>
          </w:rPr>
          <w:fldChar w:fldCharType="begin"/>
        </w:r>
        <w:r>
          <w:rPr>
            <w:noProof/>
            <w:webHidden/>
          </w:rPr>
          <w:instrText xml:space="preserve"> PAGEREF _Toc150449836 \h </w:instrText>
        </w:r>
        <w:r>
          <w:rPr>
            <w:noProof/>
            <w:webHidden/>
          </w:rPr>
        </w:r>
        <w:r>
          <w:rPr>
            <w:noProof/>
            <w:webHidden/>
          </w:rPr>
          <w:fldChar w:fldCharType="separate"/>
        </w:r>
        <w:r>
          <w:rPr>
            <w:noProof/>
            <w:webHidden/>
          </w:rPr>
          <w:t>15</w:t>
        </w:r>
        <w:r>
          <w:rPr>
            <w:noProof/>
            <w:webHidden/>
          </w:rPr>
          <w:fldChar w:fldCharType="end"/>
        </w:r>
      </w:hyperlink>
    </w:p>
    <w:p w:rsidR="000F600D" w:rsidRDefault="000F600D" w14:paraId="7F4457D4" w14:textId="63BED684">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37">
        <w:r w:rsidRPr="00C84673">
          <w:rPr>
            <w:rStyle w:val="Hipervnculo"/>
            <w:rFonts w:eastAsia="Verdana" w:cs="Verdana"/>
            <w:noProof/>
          </w:rPr>
          <w:t>2.3.</w:t>
        </w:r>
        <w:r>
          <w:rPr>
            <w:rFonts w:asciiTheme="minorHAnsi" w:hAnsiTheme="minorHAnsi" w:eastAsiaTheme="minorEastAsia" w:cstheme="minorBidi"/>
            <w:smallCaps w:val="0"/>
            <w:noProof/>
            <w:kern w:val="2"/>
            <w:sz w:val="22"/>
            <w:szCs w:val="22"/>
            <w:lang w:val="es-CL" w:eastAsia="es-CL"/>
            <w14:ligatures w14:val="standardContextual"/>
          </w:rPr>
          <w:tab/>
        </w:r>
        <w:r w:rsidRPr="00C84673">
          <w:rPr>
            <w:rStyle w:val="Hipervnculo"/>
            <w:rFonts w:eastAsia="Verdana" w:cs="Verdana"/>
            <w:noProof/>
          </w:rPr>
          <w:t>Fase de Construcción:</w:t>
        </w:r>
        <w:r>
          <w:rPr>
            <w:noProof/>
            <w:webHidden/>
          </w:rPr>
          <w:tab/>
        </w:r>
        <w:r>
          <w:rPr>
            <w:noProof/>
            <w:webHidden/>
          </w:rPr>
          <w:fldChar w:fldCharType="begin"/>
        </w:r>
        <w:r>
          <w:rPr>
            <w:noProof/>
            <w:webHidden/>
          </w:rPr>
          <w:instrText xml:space="preserve"> PAGEREF _Toc150449837 \h </w:instrText>
        </w:r>
        <w:r>
          <w:rPr>
            <w:noProof/>
            <w:webHidden/>
          </w:rPr>
        </w:r>
        <w:r>
          <w:rPr>
            <w:noProof/>
            <w:webHidden/>
          </w:rPr>
          <w:fldChar w:fldCharType="separate"/>
        </w:r>
        <w:r>
          <w:rPr>
            <w:noProof/>
            <w:webHidden/>
          </w:rPr>
          <w:t>16</w:t>
        </w:r>
        <w:r>
          <w:rPr>
            <w:noProof/>
            <w:webHidden/>
          </w:rPr>
          <w:fldChar w:fldCharType="end"/>
        </w:r>
      </w:hyperlink>
    </w:p>
    <w:p w:rsidR="000F600D" w:rsidRDefault="000F600D" w14:paraId="7BEA5D71" w14:textId="273DFCEF">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38">
        <w:r w:rsidRPr="00C84673">
          <w:rPr>
            <w:rStyle w:val="Hipervnculo"/>
            <w:noProof/>
          </w:rPr>
          <w:t>2.4.</w:t>
        </w:r>
        <w:r>
          <w:rPr>
            <w:rFonts w:asciiTheme="minorHAnsi" w:hAnsiTheme="minorHAnsi" w:eastAsiaTheme="minorEastAsia" w:cstheme="minorBidi"/>
            <w:smallCaps w:val="0"/>
            <w:noProof/>
            <w:kern w:val="2"/>
            <w:sz w:val="22"/>
            <w:szCs w:val="22"/>
            <w:lang w:val="es-CL" w:eastAsia="es-CL"/>
            <w14:ligatures w14:val="standardContextual"/>
          </w:rPr>
          <w:tab/>
        </w:r>
        <w:r w:rsidRPr="00C84673">
          <w:rPr>
            <w:rStyle w:val="Hipervnculo"/>
            <w:noProof/>
          </w:rPr>
          <w:t>Fase de Transición</w:t>
        </w:r>
        <w:r>
          <w:rPr>
            <w:noProof/>
            <w:webHidden/>
          </w:rPr>
          <w:tab/>
        </w:r>
        <w:r>
          <w:rPr>
            <w:noProof/>
            <w:webHidden/>
          </w:rPr>
          <w:fldChar w:fldCharType="begin"/>
        </w:r>
        <w:r>
          <w:rPr>
            <w:noProof/>
            <w:webHidden/>
          </w:rPr>
          <w:instrText xml:space="preserve"> PAGEREF _Toc150449838 \h </w:instrText>
        </w:r>
        <w:r>
          <w:rPr>
            <w:noProof/>
            <w:webHidden/>
          </w:rPr>
        </w:r>
        <w:r>
          <w:rPr>
            <w:noProof/>
            <w:webHidden/>
          </w:rPr>
          <w:fldChar w:fldCharType="separate"/>
        </w:r>
        <w:r>
          <w:rPr>
            <w:noProof/>
            <w:webHidden/>
          </w:rPr>
          <w:t>28</w:t>
        </w:r>
        <w:r>
          <w:rPr>
            <w:noProof/>
            <w:webHidden/>
          </w:rPr>
          <w:fldChar w:fldCharType="end"/>
        </w:r>
      </w:hyperlink>
    </w:p>
    <w:p w:rsidR="000F600D" w:rsidRDefault="000F600D" w14:paraId="690FBAF3" w14:textId="54DE8292">
      <w:pPr>
        <w:pStyle w:val="TDC1"/>
        <w:tabs>
          <w:tab w:val="left" w:pos="400"/>
          <w:tab w:val="right" w:leader="dot" w:pos="8494"/>
        </w:tabs>
        <w:rPr>
          <w:rFonts w:asciiTheme="minorHAnsi" w:hAnsiTheme="minorHAnsi" w:eastAsiaTheme="minorEastAsia" w:cstheme="minorBidi"/>
          <w:b w:val="0"/>
          <w:bCs w:val="0"/>
          <w:caps w:val="0"/>
          <w:noProof/>
          <w:kern w:val="2"/>
          <w:sz w:val="22"/>
          <w:szCs w:val="22"/>
          <w:lang w:val="es-CL" w:eastAsia="es-CL"/>
          <w14:ligatures w14:val="standardContextual"/>
        </w:rPr>
      </w:pPr>
      <w:hyperlink w:history="1" w:anchor="_Toc150449839">
        <w:r w:rsidRPr="00C84673">
          <w:rPr>
            <w:rStyle w:val="Hipervnculo"/>
            <w:noProof/>
          </w:rPr>
          <w:t>3.</w:t>
        </w:r>
        <w:r>
          <w:rPr>
            <w:rFonts w:asciiTheme="minorHAnsi" w:hAnsiTheme="minorHAnsi" w:eastAsiaTheme="minorEastAsia" w:cstheme="minorBidi"/>
            <w:b w:val="0"/>
            <w:bCs w:val="0"/>
            <w:caps w:val="0"/>
            <w:noProof/>
            <w:kern w:val="2"/>
            <w:sz w:val="22"/>
            <w:szCs w:val="22"/>
            <w:lang w:val="es-CL" w:eastAsia="es-CL"/>
            <w14:ligatures w14:val="standardContextual"/>
          </w:rPr>
          <w:tab/>
        </w:r>
        <w:r w:rsidRPr="00C84673">
          <w:rPr>
            <w:rStyle w:val="Hipervnculo"/>
            <w:noProof/>
          </w:rPr>
          <w:t>Estimaciones vs. Reales</w:t>
        </w:r>
        <w:r>
          <w:rPr>
            <w:noProof/>
            <w:webHidden/>
          </w:rPr>
          <w:tab/>
        </w:r>
        <w:r>
          <w:rPr>
            <w:noProof/>
            <w:webHidden/>
          </w:rPr>
          <w:fldChar w:fldCharType="begin"/>
        </w:r>
        <w:r>
          <w:rPr>
            <w:noProof/>
            <w:webHidden/>
          </w:rPr>
          <w:instrText xml:space="preserve"> PAGEREF _Toc150449839 \h </w:instrText>
        </w:r>
        <w:r>
          <w:rPr>
            <w:noProof/>
            <w:webHidden/>
          </w:rPr>
        </w:r>
        <w:r>
          <w:rPr>
            <w:noProof/>
            <w:webHidden/>
          </w:rPr>
          <w:fldChar w:fldCharType="separate"/>
        </w:r>
        <w:r>
          <w:rPr>
            <w:noProof/>
            <w:webHidden/>
          </w:rPr>
          <w:t>31</w:t>
        </w:r>
        <w:r>
          <w:rPr>
            <w:noProof/>
            <w:webHidden/>
          </w:rPr>
          <w:fldChar w:fldCharType="end"/>
        </w:r>
      </w:hyperlink>
    </w:p>
    <w:p w:rsidR="000F600D" w:rsidRDefault="000F600D" w14:paraId="1B83E2B5" w14:textId="09109AD3">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40">
        <w:r w:rsidRPr="00C84673">
          <w:rPr>
            <w:rStyle w:val="Hipervnculo"/>
            <w:noProof/>
          </w:rPr>
          <w:t>3.1.</w:t>
        </w:r>
        <w:r>
          <w:rPr>
            <w:rFonts w:asciiTheme="minorHAnsi" w:hAnsiTheme="minorHAnsi" w:eastAsiaTheme="minorEastAsia" w:cstheme="minorBidi"/>
            <w:smallCaps w:val="0"/>
            <w:noProof/>
            <w:kern w:val="2"/>
            <w:sz w:val="22"/>
            <w:szCs w:val="22"/>
            <w:lang w:val="es-CL" w:eastAsia="es-CL"/>
            <w14:ligatures w14:val="standardContextual"/>
          </w:rPr>
          <w:tab/>
        </w:r>
        <w:r w:rsidRPr="00C84673">
          <w:rPr>
            <w:rStyle w:val="Hipervnculo"/>
            <w:noProof/>
          </w:rPr>
          <w:t>Tamaño</w:t>
        </w:r>
        <w:r>
          <w:rPr>
            <w:noProof/>
            <w:webHidden/>
          </w:rPr>
          <w:tab/>
        </w:r>
        <w:r>
          <w:rPr>
            <w:noProof/>
            <w:webHidden/>
          </w:rPr>
          <w:fldChar w:fldCharType="begin"/>
        </w:r>
        <w:r>
          <w:rPr>
            <w:noProof/>
            <w:webHidden/>
          </w:rPr>
          <w:instrText xml:space="preserve"> PAGEREF _Toc150449840 \h </w:instrText>
        </w:r>
        <w:r>
          <w:rPr>
            <w:noProof/>
            <w:webHidden/>
          </w:rPr>
        </w:r>
        <w:r>
          <w:rPr>
            <w:noProof/>
            <w:webHidden/>
          </w:rPr>
          <w:fldChar w:fldCharType="separate"/>
        </w:r>
        <w:r>
          <w:rPr>
            <w:noProof/>
            <w:webHidden/>
          </w:rPr>
          <w:t>31</w:t>
        </w:r>
        <w:r>
          <w:rPr>
            <w:noProof/>
            <w:webHidden/>
          </w:rPr>
          <w:fldChar w:fldCharType="end"/>
        </w:r>
      </w:hyperlink>
    </w:p>
    <w:p w:rsidR="000F600D" w:rsidRDefault="000F600D" w14:paraId="2D9CF8D8" w14:textId="0AA73F07">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41">
        <w:r w:rsidRPr="00C84673">
          <w:rPr>
            <w:rStyle w:val="Hipervnculo"/>
            <w:noProof/>
          </w:rPr>
          <w:t>3.2.</w:t>
        </w:r>
        <w:r>
          <w:rPr>
            <w:rFonts w:asciiTheme="minorHAnsi" w:hAnsiTheme="minorHAnsi" w:eastAsiaTheme="minorEastAsia" w:cstheme="minorBidi"/>
            <w:smallCaps w:val="0"/>
            <w:noProof/>
            <w:kern w:val="2"/>
            <w:sz w:val="22"/>
            <w:szCs w:val="22"/>
            <w:lang w:val="es-CL" w:eastAsia="es-CL"/>
            <w14:ligatures w14:val="standardContextual"/>
          </w:rPr>
          <w:tab/>
        </w:r>
        <w:r w:rsidRPr="00C84673">
          <w:rPr>
            <w:rStyle w:val="Hipervnculo"/>
            <w:noProof/>
          </w:rPr>
          <w:t>Esfuerzo</w:t>
        </w:r>
        <w:r>
          <w:rPr>
            <w:noProof/>
            <w:webHidden/>
          </w:rPr>
          <w:tab/>
        </w:r>
        <w:r>
          <w:rPr>
            <w:noProof/>
            <w:webHidden/>
          </w:rPr>
          <w:fldChar w:fldCharType="begin"/>
        </w:r>
        <w:r>
          <w:rPr>
            <w:noProof/>
            <w:webHidden/>
          </w:rPr>
          <w:instrText xml:space="preserve"> PAGEREF _Toc150449841 \h </w:instrText>
        </w:r>
        <w:r>
          <w:rPr>
            <w:noProof/>
            <w:webHidden/>
          </w:rPr>
        </w:r>
        <w:r>
          <w:rPr>
            <w:noProof/>
            <w:webHidden/>
          </w:rPr>
          <w:fldChar w:fldCharType="separate"/>
        </w:r>
        <w:r>
          <w:rPr>
            <w:noProof/>
            <w:webHidden/>
          </w:rPr>
          <w:t>31</w:t>
        </w:r>
        <w:r>
          <w:rPr>
            <w:noProof/>
            <w:webHidden/>
          </w:rPr>
          <w:fldChar w:fldCharType="end"/>
        </w:r>
      </w:hyperlink>
    </w:p>
    <w:p w:rsidR="000F600D" w:rsidRDefault="000F600D" w14:paraId="7A034E0F" w14:textId="54CE8BED">
      <w:pPr>
        <w:pStyle w:val="TDC1"/>
        <w:tabs>
          <w:tab w:val="left" w:pos="400"/>
          <w:tab w:val="right" w:leader="dot" w:pos="8494"/>
        </w:tabs>
        <w:rPr>
          <w:rFonts w:asciiTheme="minorHAnsi" w:hAnsiTheme="minorHAnsi" w:eastAsiaTheme="minorEastAsia" w:cstheme="minorBidi"/>
          <w:b w:val="0"/>
          <w:bCs w:val="0"/>
          <w:caps w:val="0"/>
          <w:noProof/>
          <w:kern w:val="2"/>
          <w:sz w:val="22"/>
          <w:szCs w:val="22"/>
          <w:lang w:val="es-CL" w:eastAsia="es-CL"/>
          <w14:ligatures w14:val="standardContextual"/>
        </w:rPr>
      </w:pPr>
      <w:hyperlink w:history="1" w:anchor="_Toc150449842">
        <w:r w:rsidRPr="00C84673">
          <w:rPr>
            <w:rStyle w:val="Hipervnculo"/>
            <w:noProof/>
          </w:rPr>
          <w:t>4.</w:t>
        </w:r>
        <w:r>
          <w:rPr>
            <w:rFonts w:asciiTheme="minorHAnsi" w:hAnsiTheme="minorHAnsi" w:eastAsiaTheme="minorEastAsia" w:cstheme="minorBidi"/>
            <w:b w:val="0"/>
            <w:bCs w:val="0"/>
            <w:caps w:val="0"/>
            <w:noProof/>
            <w:kern w:val="2"/>
            <w:sz w:val="22"/>
            <w:szCs w:val="22"/>
            <w:lang w:val="es-CL" w:eastAsia="es-CL"/>
            <w14:ligatures w14:val="standardContextual"/>
          </w:rPr>
          <w:tab/>
        </w:r>
        <w:r w:rsidRPr="00C84673">
          <w:rPr>
            <w:rStyle w:val="Hipervnculo"/>
            <w:noProof/>
          </w:rPr>
          <w:t>Desarrollo del Proyecto</w:t>
        </w:r>
        <w:r>
          <w:rPr>
            <w:noProof/>
            <w:webHidden/>
          </w:rPr>
          <w:tab/>
        </w:r>
        <w:r>
          <w:rPr>
            <w:noProof/>
            <w:webHidden/>
          </w:rPr>
          <w:fldChar w:fldCharType="begin"/>
        </w:r>
        <w:r>
          <w:rPr>
            <w:noProof/>
            <w:webHidden/>
          </w:rPr>
          <w:instrText xml:space="preserve"> PAGEREF _Toc150449842 \h </w:instrText>
        </w:r>
        <w:r>
          <w:rPr>
            <w:noProof/>
            <w:webHidden/>
          </w:rPr>
        </w:r>
        <w:r>
          <w:rPr>
            <w:noProof/>
            <w:webHidden/>
          </w:rPr>
          <w:fldChar w:fldCharType="separate"/>
        </w:r>
        <w:r>
          <w:rPr>
            <w:noProof/>
            <w:webHidden/>
          </w:rPr>
          <w:t>32</w:t>
        </w:r>
        <w:r>
          <w:rPr>
            <w:noProof/>
            <w:webHidden/>
          </w:rPr>
          <w:fldChar w:fldCharType="end"/>
        </w:r>
      </w:hyperlink>
    </w:p>
    <w:p w:rsidR="000F600D" w:rsidRDefault="000F600D" w14:paraId="6BD67C40" w14:textId="3637A3E3">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43">
        <w:r w:rsidRPr="00C84673">
          <w:rPr>
            <w:rStyle w:val="Hipervnculo"/>
            <w:noProof/>
          </w:rPr>
          <w:t>4.1.</w:t>
        </w:r>
        <w:r>
          <w:rPr>
            <w:rFonts w:asciiTheme="minorHAnsi" w:hAnsiTheme="minorHAnsi" w:eastAsiaTheme="minorEastAsia" w:cstheme="minorBidi"/>
            <w:smallCaps w:val="0"/>
            <w:noProof/>
            <w:kern w:val="2"/>
            <w:sz w:val="22"/>
            <w:szCs w:val="22"/>
            <w:lang w:val="es-CL" w:eastAsia="es-CL"/>
            <w14:ligatures w14:val="standardContextual"/>
          </w:rPr>
          <w:tab/>
        </w:r>
        <w:r w:rsidRPr="00C84673">
          <w:rPr>
            <w:rStyle w:val="Hipervnculo"/>
            <w:noProof/>
          </w:rPr>
          <w:t>Fases e Iteraciones</w:t>
        </w:r>
        <w:r>
          <w:rPr>
            <w:noProof/>
            <w:webHidden/>
          </w:rPr>
          <w:tab/>
        </w:r>
        <w:r>
          <w:rPr>
            <w:noProof/>
            <w:webHidden/>
          </w:rPr>
          <w:fldChar w:fldCharType="begin"/>
        </w:r>
        <w:r>
          <w:rPr>
            <w:noProof/>
            <w:webHidden/>
          </w:rPr>
          <w:instrText xml:space="preserve"> PAGEREF _Toc150449843 \h </w:instrText>
        </w:r>
        <w:r>
          <w:rPr>
            <w:noProof/>
            <w:webHidden/>
          </w:rPr>
        </w:r>
        <w:r>
          <w:rPr>
            <w:noProof/>
            <w:webHidden/>
          </w:rPr>
          <w:fldChar w:fldCharType="separate"/>
        </w:r>
        <w:r>
          <w:rPr>
            <w:noProof/>
            <w:webHidden/>
          </w:rPr>
          <w:t>35</w:t>
        </w:r>
        <w:r>
          <w:rPr>
            <w:noProof/>
            <w:webHidden/>
          </w:rPr>
          <w:fldChar w:fldCharType="end"/>
        </w:r>
      </w:hyperlink>
    </w:p>
    <w:p w:rsidR="000F600D" w:rsidRDefault="000F600D" w14:paraId="1E69852F" w14:textId="7DF784BB">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44">
        <w:r w:rsidRPr="00C84673">
          <w:rPr>
            <w:rStyle w:val="Hipervnculo"/>
            <w:noProof/>
          </w:rPr>
          <w:t>4.2.</w:t>
        </w:r>
        <w:r>
          <w:rPr>
            <w:rFonts w:asciiTheme="minorHAnsi" w:hAnsiTheme="minorHAnsi" w:eastAsiaTheme="minorEastAsia" w:cstheme="minorBidi"/>
            <w:smallCaps w:val="0"/>
            <w:noProof/>
            <w:kern w:val="2"/>
            <w:sz w:val="22"/>
            <w:szCs w:val="22"/>
            <w:lang w:val="es-CL" w:eastAsia="es-CL"/>
            <w14:ligatures w14:val="standardContextual"/>
          </w:rPr>
          <w:tab/>
        </w:r>
        <w:r w:rsidRPr="00C84673">
          <w:rPr>
            <w:rStyle w:val="Hipervnculo"/>
            <w:noProof/>
          </w:rPr>
          <w:t>Desviaciones ocurridas</w:t>
        </w:r>
        <w:r>
          <w:rPr>
            <w:noProof/>
            <w:webHidden/>
          </w:rPr>
          <w:tab/>
        </w:r>
        <w:r>
          <w:rPr>
            <w:noProof/>
            <w:webHidden/>
          </w:rPr>
          <w:fldChar w:fldCharType="begin"/>
        </w:r>
        <w:r>
          <w:rPr>
            <w:noProof/>
            <w:webHidden/>
          </w:rPr>
          <w:instrText xml:space="preserve"> PAGEREF _Toc150449844 \h </w:instrText>
        </w:r>
        <w:r>
          <w:rPr>
            <w:noProof/>
            <w:webHidden/>
          </w:rPr>
        </w:r>
        <w:r>
          <w:rPr>
            <w:noProof/>
            <w:webHidden/>
          </w:rPr>
          <w:fldChar w:fldCharType="separate"/>
        </w:r>
        <w:r>
          <w:rPr>
            <w:noProof/>
            <w:webHidden/>
          </w:rPr>
          <w:t>35</w:t>
        </w:r>
        <w:r>
          <w:rPr>
            <w:noProof/>
            <w:webHidden/>
          </w:rPr>
          <w:fldChar w:fldCharType="end"/>
        </w:r>
      </w:hyperlink>
    </w:p>
    <w:p w:rsidR="000F600D" w:rsidRDefault="000F600D" w14:paraId="51271F22" w14:textId="729B826C">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45">
        <w:r w:rsidRPr="00C84673">
          <w:rPr>
            <w:rStyle w:val="Hipervnculo"/>
            <w:noProof/>
          </w:rPr>
          <w:t>4.3.</w:t>
        </w:r>
        <w:r>
          <w:rPr>
            <w:rFonts w:asciiTheme="minorHAnsi" w:hAnsiTheme="minorHAnsi" w:eastAsiaTheme="minorEastAsia" w:cstheme="minorBidi"/>
            <w:smallCaps w:val="0"/>
            <w:noProof/>
            <w:kern w:val="2"/>
            <w:sz w:val="22"/>
            <w:szCs w:val="22"/>
            <w:lang w:val="es-CL" w:eastAsia="es-CL"/>
            <w14:ligatures w14:val="standardContextual"/>
          </w:rPr>
          <w:tab/>
        </w:r>
        <w:r w:rsidRPr="00C84673">
          <w:rPr>
            <w:rStyle w:val="Hipervnculo"/>
            <w:noProof/>
          </w:rPr>
          <w:t>Riesgos ocurridos</w:t>
        </w:r>
        <w:r>
          <w:rPr>
            <w:noProof/>
            <w:webHidden/>
          </w:rPr>
          <w:tab/>
        </w:r>
        <w:r>
          <w:rPr>
            <w:noProof/>
            <w:webHidden/>
          </w:rPr>
          <w:fldChar w:fldCharType="begin"/>
        </w:r>
        <w:r>
          <w:rPr>
            <w:noProof/>
            <w:webHidden/>
          </w:rPr>
          <w:instrText xml:space="preserve"> PAGEREF _Toc150449845 \h </w:instrText>
        </w:r>
        <w:r>
          <w:rPr>
            <w:noProof/>
            <w:webHidden/>
          </w:rPr>
        </w:r>
        <w:r>
          <w:rPr>
            <w:noProof/>
            <w:webHidden/>
          </w:rPr>
          <w:fldChar w:fldCharType="separate"/>
        </w:r>
        <w:r>
          <w:rPr>
            <w:noProof/>
            <w:webHidden/>
          </w:rPr>
          <w:t>35</w:t>
        </w:r>
        <w:r>
          <w:rPr>
            <w:noProof/>
            <w:webHidden/>
          </w:rPr>
          <w:fldChar w:fldCharType="end"/>
        </w:r>
      </w:hyperlink>
    </w:p>
    <w:p w:rsidR="000F600D" w:rsidRDefault="000F600D" w14:paraId="64E24AFE" w14:textId="01C7F606">
      <w:pPr>
        <w:pStyle w:val="TDC2"/>
        <w:tabs>
          <w:tab w:val="left" w:pos="800"/>
          <w:tab w:val="right" w:leader="dot" w:pos="8494"/>
        </w:tabs>
        <w:rPr>
          <w:rFonts w:asciiTheme="minorHAnsi" w:hAnsiTheme="minorHAnsi" w:eastAsiaTheme="minorEastAsia" w:cstheme="minorBidi"/>
          <w:smallCaps w:val="0"/>
          <w:noProof/>
          <w:kern w:val="2"/>
          <w:sz w:val="22"/>
          <w:szCs w:val="22"/>
          <w:lang w:val="es-CL" w:eastAsia="es-CL"/>
          <w14:ligatures w14:val="standardContextual"/>
        </w:rPr>
      </w:pPr>
      <w:hyperlink w:history="1" w:anchor="_Toc150449846">
        <w:r w:rsidRPr="00C84673">
          <w:rPr>
            <w:rStyle w:val="Hipervnculo"/>
            <w:noProof/>
          </w:rPr>
          <w:t>4.4.</w:t>
        </w:r>
        <w:r>
          <w:rPr>
            <w:rFonts w:asciiTheme="minorHAnsi" w:hAnsiTheme="minorHAnsi" w:eastAsiaTheme="minorEastAsia" w:cstheme="minorBidi"/>
            <w:smallCaps w:val="0"/>
            <w:noProof/>
            <w:kern w:val="2"/>
            <w:sz w:val="22"/>
            <w:szCs w:val="22"/>
            <w:lang w:val="es-CL" w:eastAsia="es-CL"/>
            <w14:ligatures w14:val="standardContextual"/>
          </w:rPr>
          <w:tab/>
        </w:r>
        <w:r w:rsidRPr="00C84673">
          <w:rPr>
            <w:rStyle w:val="Hipervnculo"/>
            <w:noProof/>
          </w:rPr>
          <w:t>Riesgos no identificados y ocurridos</w:t>
        </w:r>
        <w:r>
          <w:rPr>
            <w:noProof/>
            <w:webHidden/>
          </w:rPr>
          <w:tab/>
        </w:r>
        <w:r>
          <w:rPr>
            <w:noProof/>
            <w:webHidden/>
          </w:rPr>
          <w:fldChar w:fldCharType="begin"/>
        </w:r>
        <w:r>
          <w:rPr>
            <w:noProof/>
            <w:webHidden/>
          </w:rPr>
          <w:instrText xml:space="preserve"> PAGEREF _Toc150449846 \h </w:instrText>
        </w:r>
        <w:r>
          <w:rPr>
            <w:noProof/>
            <w:webHidden/>
          </w:rPr>
        </w:r>
        <w:r>
          <w:rPr>
            <w:noProof/>
            <w:webHidden/>
          </w:rPr>
          <w:fldChar w:fldCharType="separate"/>
        </w:r>
        <w:r>
          <w:rPr>
            <w:noProof/>
            <w:webHidden/>
          </w:rPr>
          <w:t>36</w:t>
        </w:r>
        <w:r>
          <w:rPr>
            <w:noProof/>
            <w:webHidden/>
          </w:rPr>
          <w:fldChar w:fldCharType="end"/>
        </w:r>
      </w:hyperlink>
    </w:p>
    <w:p w:rsidR="000F600D" w:rsidRDefault="000F600D" w14:paraId="5863E4D6" w14:textId="157B238B">
      <w:pPr>
        <w:pStyle w:val="TDC1"/>
        <w:tabs>
          <w:tab w:val="left" w:pos="400"/>
          <w:tab w:val="right" w:leader="dot" w:pos="8494"/>
        </w:tabs>
        <w:rPr>
          <w:rFonts w:asciiTheme="minorHAnsi" w:hAnsiTheme="minorHAnsi" w:eastAsiaTheme="minorEastAsia" w:cstheme="minorBidi"/>
          <w:b w:val="0"/>
          <w:bCs w:val="0"/>
          <w:caps w:val="0"/>
          <w:noProof/>
          <w:kern w:val="2"/>
          <w:sz w:val="22"/>
          <w:szCs w:val="22"/>
          <w:lang w:val="es-CL" w:eastAsia="es-CL"/>
          <w14:ligatures w14:val="standardContextual"/>
        </w:rPr>
      </w:pPr>
      <w:hyperlink w:history="1" w:anchor="_Toc150449847">
        <w:r w:rsidRPr="00C84673">
          <w:rPr>
            <w:rStyle w:val="Hipervnculo"/>
            <w:noProof/>
          </w:rPr>
          <w:t>5.</w:t>
        </w:r>
        <w:r>
          <w:rPr>
            <w:rFonts w:asciiTheme="minorHAnsi" w:hAnsiTheme="minorHAnsi" w:eastAsiaTheme="minorEastAsia" w:cstheme="minorBidi"/>
            <w:b w:val="0"/>
            <w:bCs w:val="0"/>
            <w:caps w:val="0"/>
            <w:noProof/>
            <w:kern w:val="2"/>
            <w:sz w:val="22"/>
            <w:szCs w:val="22"/>
            <w:lang w:val="es-CL" w:eastAsia="es-CL"/>
            <w14:ligatures w14:val="standardContextual"/>
          </w:rPr>
          <w:tab/>
        </w:r>
        <w:r w:rsidRPr="00C84673">
          <w:rPr>
            <w:rStyle w:val="Hipervnculo"/>
            <w:noProof/>
          </w:rPr>
          <w:t>Evaluación</w:t>
        </w:r>
        <w:r>
          <w:rPr>
            <w:noProof/>
            <w:webHidden/>
          </w:rPr>
          <w:tab/>
        </w:r>
        <w:r>
          <w:rPr>
            <w:noProof/>
            <w:webHidden/>
          </w:rPr>
          <w:fldChar w:fldCharType="begin"/>
        </w:r>
        <w:r>
          <w:rPr>
            <w:noProof/>
            <w:webHidden/>
          </w:rPr>
          <w:instrText xml:space="preserve"> PAGEREF _Toc150449847 \h </w:instrText>
        </w:r>
        <w:r>
          <w:rPr>
            <w:noProof/>
            <w:webHidden/>
          </w:rPr>
        </w:r>
        <w:r>
          <w:rPr>
            <w:noProof/>
            <w:webHidden/>
          </w:rPr>
          <w:fldChar w:fldCharType="separate"/>
        </w:r>
        <w:r>
          <w:rPr>
            <w:noProof/>
            <w:webHidden/>
          </w:rPr>
          <w:t>36</w:t>
        </w:r>
        <w:r>
          <w:rPr>
            <w:noProof/>
            <w:webHidden/>
          </w:rPr>
          <w:fldChar w:fldCharType="end"/>
        </w:r>
      </w:hyperlink>
    </w:p>
    <w:p w:rsidR="003B2845" w:rsidRDefault="00C10C76" w14:paraId="2F1ADD4A" w14:textId="0B4EDB88">
      <w:r>
        <w:rPr>
          <w:rFonts w:ascii="Verdana" w:hAnsi="Verdana"/>
          <w:sz w:val="16"/>
        </w:rPr>
        <w:fldChar w:fldCharType="end"/>
      </w:r>
    </w:p>
    <w:p w:rsidR="003B2845" w:rsidRDefault="003B2845" w14:paraId="34A8214C" w14:textId="77777777"/>
    <w:p w:rsidR="003B2845" w:rsidRDefault="003B2845" w14:paraId="31122A0A" w14:textId="77777777"/>
    <w:p w:rsidR="003B2845" w:rsidRDefault="003B2845" w14:paraId="20E39BC6" w14:textId="77777777"/>
    <w:p w:rsidR="003B2845" w:rsidRDefault="003B2845" w14:paraId="56DBC21C" w14:textId="77777777"/>
    <w:p w:rsidR="4BC64AE8" w:rsidP="4BC64AE8" w:rsidRDefault="4BC64AE8" w14:paraId="585C5C22" w14:textId="3CFBF3AE"/>
    <w:p w:rsidR="4BC64AE8" w:rsidP="4BC64AE8" w:rsidRDefault="4BC64AE8" w14:paraId="671FDB44" w14:textId="78537678"/>
    <w:p w:rsidR="6963F8A9" w:rsidP="6963F8A9" w:rsidRDefault="6963F8A9" w14:paraId="7BF90781" w14:textId="1B12B842"/>
    <w:p w:rsidR="00776594" w:rsidP="6963F8A9" w:rsidRDefault="00776594" w14:paraId="340CE11D" w14:textId="77777777"/>
    <w:p w:rsidR="00776594" w:rsidP="6963F8A9" w:rsidRDefault="00776594" w14:paraId="3D844199" w14:textId="77777777"/>
    <w:p w:rsidR="00776594" w:rsidP="6963F8A9" w:rsidRDefault="00776594" w14:paraId="36BF51CE" w14:textId="77777777"/>
    <w:p w:rsidR="00776594" w:rsidP="6963F8A9" w:rsidRDefault="00776594" w14:paraId="1DF81694" w14:textId="77777777"/>
    <w:p w:rsidR="00776594" w:rsidP="6963F8A9" w:rsidRDefault="00776594" w14:paraId="40A782BE" w14:textId="77777777"/>
    <w:p w:rsidR="00776594" w:rsidP="6963F8A9" w:rsidRDefault="00776594" w14:paraId="09E6F46C" w14:textId="77777777"/>
    <w:p w:rsidR="00776594" w:rsidP="6963F8A9" w:rsidRDefault="00776594" w14:paraId="152FA8D3" w14:textId="77777777"/>
    <w:p w:rsidR="00776594" w:rsidP="6963F8A9" w:rsidRDefault="00776594" w14:paraId="3762FA51" w14:textId="77777777"/>
    <w:p w:rsidR="00776594" w:rsidP="6963F8A9" w:rsidRDefault="00776594" w14:paraId="3D2C7EF2" w14:textId="77777777"/>
    <w:p w:rsidR="00776594" w:rsidP="6963F8A9" w:rsidRDefault="00776594" w14:paraId="28E838ED" w14:textId="77777777"/>
    <w:p w:rsidR="00776594" w:rsidP="6963F8A9" w:rsidRDefault="00776594" w14:paraId="7DF52F9E" w14:textId="77777777"/>
    <w:p w:rsidR="00776594" w:rsidP="6963F8A9" w:rsidRDefault="00776594" w14:paraId="656A8DE5" w14:textId="77777777"/>
    <w:p w:rsidR="00776594" w:rsidP="6963F8A9" w:rsidRDefault="00776594" w14:paraId="7BA75DCE" w14:textId="77777777"/>
    <w:p w:rsidR="00776594" w:rsidP="6963F8A9" w:rsidRDefault="00776594" w14:paraId="04BC49BC" w14:textId="77777777"/>
    <w:p w:rsidR="00776594" w:rsidP="6963F8A9" w:rsidRDefault="00776594" w14:paraId="38B88A0B" w14:textId="77777777"/>
    <w:p w:rsidR="4BC64AE8" w:rsidP="4908BA45" w:rsidRDefault="4BC64AE8" w14:paraId="5F10D286" w14:textId="3A5AB1A1">
      <w:pPr>
        <w:pStyle w:val="Normal"/>
      </w:pPr>
    </w:p>
    <w:p w:rsidR="4BC64AE8" w:rsidP="4BC64AE8" w:rsidRDefault="4BC64AE8" w14:paraId="5D83178B" w14:textId="61B2FCD7"/>
    <w:p w:rsidR="6963F8A9" w:rsidP="68986D0C" w:rsidRDefault="00C10C76" w14:paraId="455702F6" w14:textId="480B8920">
      <w:pPr>
        <w:pStyle w:val="MTema1"/>
      </w:pPr>
      <w:bookmarkStart w:name="_Toc532872724" w:id="0"/>
      <w:bookmarkStart w:name="_Toc150449789" w:id="1"/>
      <w:r>
        <w:t xml:space="preserve">Mediciones de </w:t>
      </w:r>
      <w:bookmarkEnd w:id="0"/>
      <w:r>
        <w:t>Tamaño</w:t>
      </w:r>
      <w:bookmarkEnd w:id="1"/>
    </w:p>
    <w:p w:rsidRPr="00776594" w:rsidR="00776594" w:rsidP="00776594" w:rsidRDefault="00776594" w14:paraId="2D261BF8" w14:textId="0EBECC4D">
      <w:pPr>
        <w:pStyle w:val="MTema1"/>
        <w:numPr>
          <w:ilvl w:val="0"/>
          <w:numId w:val="0"/>
        </w:numPr>
        <w:ind w:left="567"/>
        <w:jc w:val="left"/>
        <w:rPr>
          <w:rFonts w:ascii="Times New Roman" w:hAnsi="Times New Roman"/>
          <w:b w:val="0"/>
          <w:bCs w:val="0"/>
          <w:sz w:val="20"/>
          <w:szCs w:val="20"/>
          <w:lang w:val="es-CL" w:eastAsia="es-CL"/>
        </w:rPr>
      </w:pPr>
      <w:r w:rsidRPr="00776594">
        <w:rPr>
          <w:rStyle w:val="Textoennegrita"/>
          <w:b/>
          <w:bCs/>
          <w:sz w:val="20"/>
          <w:szCs w:val="20"/>
        </w:rPr>
        <w:t xml:space="preserve">1.1. Fase de Elaboración – </w:t>
      </w:r>
      <w:r>
        <w:rPr>
          <w:rStyle w:val="Textoennegrita"/>
          <w:b/>
          <w:bCs/>
          <w:sz w:val="20"/>
          <w:szCs w:val="20"/>
        </w:rPr>
        <w:t>Sprint</w:t>
      </w:r>
      <w:r w:rsidRPr="00776594">
        <w:rPr>
          <w:rStyle w:val="Textoennegrita"/>
          <w:b/>
          <w:bCs/>
          <w:sz w:val="20"/>
          <w:szCs w:val="20"/>
        </w:rPr>
        <w:t xml:space="preserve"> 1</w:t>
      </w:r>
      <w:r w:rsidRPr="00776594">
        <w:rPr>
          <w:b w:val="0"/>
          <w:bCs w:val="0"/>
          <w:sz w:val="20"/>
          <w:szCs w:val="20"/>
        </w:rPr>
        <w:br/>
      </w:r>
      <w:r w:rsidRPr="00776594">
        <w:rPr>
          <w:b w:val="0"/>
          <w:bCs w:val="0"/>
          <w:sz w:val="20"/>
          <w:szCs w:val="20"/>
        </w:rPr>
        <w:t>La fase de elaboración del módulo de inicio de sesión se centra en la definición detallada de los requisitos y el diseño, seguido del desarrollo tanto del frontend como del backend. Durante esta fase, se implementa la interfaz de usuario y la lógica de autenticación, enfocándose especialmente en la seguridad, como el almacenamiento seguro de contraseñas. También se realizan pruebas exhaustivas para garantizar el funcionamiento correcto y la seguridad del sistema. Una vez completadas las pruebas, se implementa el módulo en el entorno de producción, con un enfoque en el mantenimiento continuo para resolver problemas de seguridad y atender cambios futuros.</w:t>
      </w:r>
    </w:p>
    <w:p w:rsidRPr="00776594" w:rsidR="00776594" w:rsidP="00776594" w:rsidRDefault="00776594" w14:paraId="2A0BC659" w14:textId="5A74B068">
      <w:pPr>
        <w:pStyle w:val="MTema1"/>
        <w:numPr>
          <w:ilvl w:val="0"/>
          <w:numId w:val="0"/>
        </w:numPr>
        <w:ind w:left="567"/>
        <w:jc w:val="left"/>
        <w:rPr>
          <w:b w:val="0"/>
          <w:bCs w:val="0"/>
          <w:sz w:val="20"/>
          <w:szCs w:val="20"/>
        </w:rPr>
      </w:pPr>
      <w:r w:rsidRPr="00776594">
        <w:rPr>
          <w:rStyle w:val="Textoennegrita"/>
          <w:b/>
          <w:bCs/>
          <w:sz w:val="20"/>
          <w:szCs w:val="20"/>
        </w:rPr>
        <w:t xml:space="preserve">1.2. Fase de Construcción – </w:t>
      </w:r>
      <w:r>
        <w:rPr>
          <w:rStyle w:val="Textoennegrita"/>
          <w:b/>
          <w:bCs/>
          <w:sz w:val="20"/>
          <w:szCs w:val="20"/>
        </w:rPr>
        <w:t>Sprint</w:t>
      </w:r>
      <w:r w:rsidRPr="00776594">
        <w:rPr>
          <w:rStyle w:val="Textoennegrita"/>
          <w:b/>
          <w:bCs/>
          <w:sz w:val="20"/>
          <w:szCs w:val="20"/>
        </w:rPr>
        <w:t xml:space="preserve"> 1</w:t>
      </w:r>
      <w:r w:rsidRPr="00776594">
        <w:rPr>
          <w:b w:val="0"/>
          <w:bCs w:val="0"/>
          <w:sz w:val="20"/>
          <w:szCs w:val="20"/>
        </w:rPr>
        <w:br/>
      </w:r>
      <w:r w:rsidRPr="00776594">
        <w:rPr>
          <w:b w:val="0"/>
          <w:bCs w:val="0"/>
          <w:sz w:val="20"/>
          <w:szCs w:val="20"/>
        </w:rPr>
        <w:t>En la fase de construcción, el desarrollo del módulo de inicio de sesión avanza con la codificación efectiva de las partes esenciales del sistema. Se implementan la validación de credenciales y la gestión de sesiones de usuario, aplicando el diseño y las medidas de seguridad previamente establecidas. Durante esta etapa, se realizan pruebas rigurosas para garantizar que el sistema funcione correctamente antes de su implementación final en el entorno de producción.</w:t>
      </w:r>
    </w:p>
    <w:p w:rsidR="00776594" w:rsidP="00776594" w:rsidRDefault="00776594" w14:paraId="20C5023A" w14:textId="3F219D95">
      <w:pPr>
        <w:pStyle w:val="MTema1"/>
        <w:numPr>
          <w:ilvl w:val="0"/>
          <w:numId w:val="0"/>
        </w:numPr>
        <w:ind w:left="567"/>
        <w:jc w:val="left"/>
        <w:rPr>
          <w:b w:val="0"/>
          <w:bCs w:val="0"/>
          <w:sz w:val="20"/>
          <w:szCs w:val="20"/>
        </w:rPr>
      </w:pPr>
      <w:r w:rsidRPr="4908BA45" w:rsidR="00776594">
        <w:rPr>
          <w:rStyle w:val="Textoennegrita"/>
          <w:b w:val="1"/>
          <w:bCs w:val="1"/>
          <w:sz w:val="20"/>
          <w:szCs w:val="20"/>
        </w:rPr>
        <w:t xml:space="preserve">1.3. Fase de Transición – </w:t>
      </w:r>
      <w:r w:rsidRPr="4908BA45" w:rsidR="00776594">
        <w:rPr>
          <w:rStyle w:val="Textoennegrita"/>
          <w:b w:val="1"/>
          <w:bCs w:val="1"/>
          <w:sz w:val="20"/>
          <w:szCs w:val="20"/>
        </w:rPr>
        <w:t>Sprint 1</w:t>
      </w:r>
      <w:r>
        <w:br/>
      </w:r>
      <w:r w:rsidRPr="4908BA45" w:rsidR="00776594">
        <w:rPr>
          <w:b w:val="0"/>
          <w:bCs w:val="0"/>
          <w:sz w:val="20"/>
          <w:szCs w:val="20"/>
        </w:rPr>
        <w:t>La fase de transición involucra el despliegue y la activación del sistema en el entorno de producción. Durante esta fase, el módulo de inicio de sesión es migrado desde un entorno de desarrollo o pruebas a la infraestructura de producción. Se llevan a cabo pruebas de validación y se implementan sistemas de monitoreo y registro para detectar posibles problemas, asegurando que el sistema funcione correctamente en producción.</w:t>
      </w:r>
    </w:p>
    <w:p w:rsidR="00776594" w:rsidP="4908BA45" w:rsidRDefault="00776594" w14:paraId="06350D29" w14:textId="4EFE54D3">
      <w:pPr>
        <w:pStyle w:val="Normal"/>
        <w:rPr>
          <w:rFonts w:ascii="Verdana" w:hAnsi="Verdana" w:eastAsia="Verdana" w:cs="Verdana"/>
          <w:b w:val="1"/>
          <w:bCs w:val="1"/>
          <w:i w:val="0"/>
          <w:iCs w:val="0"/>
          <w:noProof w:val="0"/>
          <w:sz w:val="20"/>
          <w:szCs w:val="20"/>
          <w:lang w:val="es-ES"/>
        </w:rPr>
      </w:pPr>
      <w:r w:rsidRPr="4908BA45" w:rsidR="3D42740F">
        <w:rPr>
          <w:rFonts w:ascii="Verdana" w:hAnsi="Verdana" w:eastAsia="Verdana" w:cs="Verdana"/>
          <w:b w:val="1"/>
          <w:bCs w:val="1"/>
          <w:noProof w:val="0"/>
          <w:lang w:val="es-ES"/>
        </w:rPr>
        <w:t>1.</w:t>
      </w:r>
      <w:r w:rsidRPr="4908BA45" w:rsidR="1EDA8311">
        <w:rPr>
          <w:rFonts w:ascii="Verdana" w:hAnsi="Verdana" w:eastAsia="Verdana" w:cs="Verdana"/>
          <w:b w:val="1"/>
          <w:bCs w:val="1"/>
          <w:noProof w:val="0"/>
          <w:lang w:val="es-ES"/>
        </w:rPr>
        <w:t>4</w:t>
      </w:r>
      <w:r w:rsidRPr="4908BA45" w:rsidR="3D42740F">
        <w:rPr>
          <w:rFonts w:ascii="Verdana" w:hAnsi="Verdana" w:eastAsia="Verdana" w:cs="Verdana"/>
          <w:b w:val="1"/>
          <w:bCs w:val="1"/>
          <w:noProof w:val="0"/>
          <w:lang w:val="es-ES"/>
        </w:rPr>
        <w:t>. Fase de Elaboración – Sprint 2</w:t>
      </w:r>
    </w:p>
    <w:p w:rsidR="00776594" w:rsidP="4908BA45" w:rsidRDefault="00776594" w14:paraId="7EBAACD4" w14:textId="442B5504">
      <w:pPr>
        <w:pStyle w:val="Normal"/>
        <w:rPr>
          <w:rFonts w:ascii="Verdana" w:hAnsi="Verdana" w:eastAsia="Verdana" w:cs="Verdana"/>
          <w:noProof w:val="0"/>
          <w:lang w:val="es-ES"/>
        </w:rPr>
      </w:pPr>
      <w:r w:rsidRPr="4908BA45" w:rsidR="3D42740F">
        <w:rPr>
          <w:rFonts w:ascii="Verdana" w:hAnsi="Verdana" w:eastAsia="Verdana" w:cs="Verdana"/>
          <w:noProof w:val="0"/>
          <w:lang w:val="es-ES"/>
        </w:rPr>
        <w:t>En la fase de elaboración del Módulo de Gestión Comunitaria, se detallaron los requisitos y se diseñaron los componentes necesarios para que el Administrador registre y gestione espacios comunes y los contactos de la comunidad, mientras que el Conserje gestione encomiendas y visitas, y los Copropietarios, arrendatarios y residentes puedan registrar invitados. Se definieron las especificaciones para la reserva de espacios comunes con notificación de confirmación, así como la visualización de mejoras y arreglos en el edificio. Se utilizaron técnicas de análisis y diseño para asegurar que las funcionalidades se alinearan con las necesidades de la comunidad y su operatividad. Durante esta fase, el equipo también especificó los flujos de trabajo y las notificaciones, integrando el uso de JIRA para el seguimiento de historias de usuario y organización del trabajo.</w:t>
      </w:r>
    </w:p>
    <w:p w:rsidR="00776594" w:rsidP="4908BA45" w:rsidRDefault="00776594" w14:paraId="31C65A64" w14:textId="6C860BDD">
      <w:pPr>
        <w:pStyle w:val="Normal"/>
        <w:rPr>
          <w:rFonts w:ascii="Verdana" w:hAnsi="Verdana" w:eastAsia="Verdana" w:cs="Verdana"/>
          <w:noProof w:val="0"/>
          <w:lang w:val="es-ES"/>
        </w:rPr>
      </w:pPr>
    </w:p>
    <w:p w:rsidR="00776594" w:rsidP="4908BA45" w:rsidRDefault="00776594" w14:paraId="4777E9D9" w14:textId="44E66946">
      <w:pPr>
        <w:pStyle w:val="Normal"/>
        <w:rPr>
          <w:rFonts w:ascii="Verdana" w:hAnsi="Verdana" w:eastAsia="Verdana" w:cs="Verdana"/>
          <w:b w:val="1"/>
          <w:bCs w:val="1"/>
          <w:i w:val="0"/>
          <w:iCs w:val="0"/>
          <w:noProof w:val="0"/>
          <w:sz w:val="20"/>
          <w:szCs w:val="20"/>
          <w:lang w:val="es-ES"/>
        </w:rPr>
      </w:pPr>
      <w:r w:rsidRPr="4908BA45" w:rsidR="3D42740F">
        <w:rPr>
          <w:rFonts w:ascii="Verdana" w:hAnsi="Verdana" w:eastAsia="Verdana" w:cs="Verdana"/>
          <w:b w:val="1"/>
          <w:bCs w:val="1"/>
          <w:noProof w:val="0"/>
          <w:lang w:val="es-ES"/>
        </w:rPr>
        <w:t>1.</w:t>
      </w:r>
      <w:r w:rsidRPr="4908BA45" w:rsidR="18F50F69">
        <w:rPr>
          <w:rFonts w:ascii="Verdana" w:hAnsi="Verdana" w:eastAsia="Verdana" w:cs="Verdana"/>
          <w:b w:val="1"/>
          <w:bCs w:val="1"/>
          <w:noProof w:val="0"/>
          <w:lang w:val="es-ES"/>
        </w:rPr>
        <w:t>5</w:t>
      </w:r>
      <w:r w:rsidRPr="4908BA45" w:rsidR="3D42740F">
        <w:rPr>
          <w:rFonts w:ascii="Verdana" w:hAnsi="Verdana" w:eastAsia="Verdana" w:cs="Verdana"/>
          <w:b w:val="1"/>
          <w:bCs w:val="1"/>
          <w:noProof w:val="0"/>
          <w:lang w:val="es-ES"/>
        </w:rPr>
        <w:t>. Fase de Construcción – Sprint 2</w:t>
      </w:r>
    </w:p>
    <w:p w:rsidR="00776594" w:rsidP="4908BA45" w:rsidRDefault="00776594" w14:paraId="1F25DE25" w14:textId="7CF5FDC1">
      <w:pPr>
        <w:pStyle w:val="Normal"/>
        <w:rPr>
          <w:rFonts w:ascii="Verdana" w:hAnsi="Verdana" w:eastAsia="Verdana" w:cs="Verdana"/>
          <w:noProof w:val="0"/>
          <w:lang w:val="es-ES"/>
        </w:rPr>
      </w:pPr>
      <w:r w:rsidRPr="4908BA45" w:rsidR="3D42740F">
        <w:rPr>
          <w:rFonts w:ascii="Verdana" w:hAnsi="Verdana" w:eastAsia="Verdana" w:cs="Verdana"/>
          <w:noProof w:val="0"/>
          <w:lang w:val="es-ES"/>
        </w:rPr>
        <w:t>Durante la fase de construcción, se avanzó en la codificación de las funcionalidades del módulo, con foco en el registro de espacios comunes y la gestión de visitas y encomiendas por el Conserje. Para los copropietarios, se implementaron las funciones de registro de invitados y las notificaciones de reservas. La codificación incluyó la integración de notificaciones automáticas y confirmaciones inmediatas para las reservas de espacios comunes, utilizando la estructura de diseño previamente establecida. Se llevaron a cabo pruebas unitarias y de integración para asegurar la calidad de cada componente, logrando avances significativos en la implementación sin mayores complicaciones técnicas.</w:t>
      </w:r>
    </w:p>
    <w:p w:rsidR="00776594" w:rsidP="4908BA45" w:rsidRDefault="00776594" w14:paraId="1E2FB22E" w14:textId="422DBA30">
      <w:pPr>
        <w:pStyle w:val="Normal"/>
        <w:rPr>
          <w:rFonts w:ascii="Verdana" w:hAnsi="Verdana" w:eastAsia="Verdana" w:cs="Verdana"/>
          <w:noProof w:val="0"/>
          <w:lang w:val="es-ES"/>
        </w:rPr>
      </w:pPr>
    </w:p>
    <w:p w:rsidR="00776594" w:rsidP="4908BA45" w:rsidRDefault="00776594" w14:paraId="0ECF8022" w14:textId="5A91D1A3">
      <w:pPr>
        <w:pStyle w:val="Normal"/>
        <w:rPr>
          <w:rFonts w:ascii="Verdana" w:hAnsi="Verdana" w:eastAsia="Verdana" w:cs="Verdana"/>
          <w:noProof w:val="0"/>
          <w:lang w:val="es-ES"/>
        </w:rPr>
      </w:pPr>
    </w:p>
    <w:p w:rsidR="00776594" w:rsidP="4908BA45" w:rsidRDefault="00776594" w14:paraId="7CBC70AC" w14:textId="5AA7727E">
      <w:pPr>
        <w:pStyle w:val="Normal"/>
        <w:rPr>
          <w:rFonts w:ascii="Verdana" w:hAnsi="Verdana" w:eastAsia="Verdana" w:cs="Verdana"/>
          <w:b w:val="1"/>
          <w:bCs w:val="1"/>
          <w:i w:val="0"/>
          <w:iCs w:val="0"/>
          <w:noProof w:val="0"/>
          <w:sz w:val="20"/>
          <w:szCs w:val="20"/>
          <w:lang w:val="es-ES"/>
        </w:rPr>
      </w:pPr>
      <w:r w:rsidRPr="4908BA45" w:rsidR="3D42740F">
        <w:rPr>
          <w:rFonts w:ascii="Verdana" w:hAnsi="Verdana" w:eastAsia="Verdana" w:cs="Verdana"/>
          <w:b w:val="1"/>
          <w:bCs w:val="1"/>
          <w:noProof w:val="0"/>
          <w:lang w:val="es-ES"/>
        </w:rPr>
        <w:t>1.</w:t>
      </w:r>
      <w:r w:rsidRPr="4908BA45" w:rsidR="025A0ED7">
        <w:rPr>
          <w:rFonts w:ascii="Verdana" w:hAnsi="Verdana" w:eastAsia="Verdana" w:cs="Verdana"/>
          <w:b w:val="1"/>
          <w:bCs w:val="1"/>
          <w:noProof w:val="0"/>
          <w:lang w:val="es-ES"/>
        </w:rPr>
        <w:t>6</w:t>
      </w:r>
      <w:r w:rsidRPr="4908BA45" w:rsidR="3D42740F">
        <w:rPr>
          <w:rFonts w:ascii="Verdana" w:hAnsi="Verdana" w:eastAsia="Verdana" w:cs="Verdana"/>
          <w:b w:val="1"/>
          <w:bCs w:val="1"/>
          <w:noProof w:val="0"/>
          <w:lang w:val="es-ES"/>
        </w:rPr>
        <w:t>. Fase de Transición – Sprint 2</w:t>
      </w:r>
    </w:p>
    <w:p w:rsidR="00776594" w:rsidP="4908BA45" w:rsidRDefault="00776594" w14:paraId="76F8C022" w14:textId="30AEA659">
      <w:pPr>
        <w:pStyle w:val="Normal"/>
        <w:rPr>
          <w:rFonts w:ascii="Verdana" w:hAnsi="Verdana" w:eastAsia="Verdana" w:cs="Verdana"/>
          <w:noProof w:val="0"/>
          <w:lang w:val="es-ES"/>
        </w:rPr>
      </w:pPr>
      <w:r w:rsidRPr="4908BA45" w:rsidR="3D42740F">
        <w:rPr>
          <w:rFonts w:ascii="Verdana" w:hAnsi="Verdana" w:eastAsia="Verdana" w:cs="Verdana"/>
          <w:noProof w:val="0"/>
          <w:lang w:val="es-ES"/>
        </w:rPr>
        <w:t>En la fase de transición, el módulo fue desplegado en el entorno de producción, con la activación de las funcionalidades de gestión de espacios comunes, visitas, y notificaciones para copropietarios, arrendatarios y residentes.</w:t>
      </w:r>
      <w:r w:rsidRPr="4908BA45" w:rsidR="3D42740F">
        <w:rPr>
          <w:rFonts w:ascii="Verdana" w:hAnsi="Verdana" w:eastAsia="Verdana" w:cs="Verdana"/>
          <w:noProof w:val="0"/>
          <w:lang w:val="es-ES"/>
        </w:rPr>
        <w:t xml:space="preserve"> Se realizaron pruebas de validación en producción para garantizar la funcionalidad y el flujo de las notificaciones automáticas de reservas, y se habilitó el monitoreo de errores y rendimiento para asegurar que los usuarios pudieran utilizar las funciones sin inconvenientes. También se implementaron sistemas de monitoreo y registro para mantener un control en tiempo real y detectar posibles fallas.</w:t>
      </w:r>
    </w:p>
    <w:p w:rsidR="00776594" w:rsidP="4908BA45" w:rsidRDefault="00776594" w14:paraId="71B95269" w14:textId="7A26C7E2">
      <w:pPr>
        <w:pStyle w:val="Normal"/>
        <w:rPr>
          <w:rFonts w:ascii="Verdana" w:hAnsi="Verdana" w:eastAsia="Verdana" w:cs="Verdana"/>
          <w:noProof w:val="0"/>
          <w:lang w:val="es-ES"/>
        </w:rPr>
      </w:pPr>
    </w:p>
    <w:p w:rsidR="00776594" w:rsidP="4908BA45" w:rsidRDefault="00776594" w14:paraId="27AEFD21" w14:textId="09D550C1">
      <w:pPr>
        <w:pStyle w:val="Normal"/>
        <w:rPr>
          <w:rFonts w:ascii="Verdana" w:hAnsi="Verdana" w:eastAsia="Verdana" w:cs="Verdana"/>
          <w:b w:val="1"/>
          <w:bCs w:val="1"/>
          <w:i w:val="0"/>
          <w:iCs w:val="0"/>
          <w:noProof w:val="0"/>
          <w:sz w:val="20"/>
          <w:szCs w:val="20"/>
          <w:lang w:val="es-ES"/>
        </w:rPr>
      </w:pPr>
      <w:r w:rsidRPr="4908BA45" w:rsidR="1F36E88A">
        <w:rPr>
          <w:rFonts w:ascii="Verdana" w:hAnsi="Verdana" w:eastAsia="Verdana" w:cs="Verdana"/>
          <w:b w:val="1"/>
          <w:bCs w:val="1"/>
          <w:noProof w:val="0"/>
          <w:lang w:val="es-ES"/>
        </w:rPr>
        <w:t>1.7. Fase de Elaboración – Sprint 3</w:t>
      </w:r>
    </w:p>
    <w:p w:rsidR="00776594" w:rsidP="4908BA45" w:rsidRDefault="00776594" w14:paraId="5FC43522" w14:textId="101657F5">
      <w:pPr>
        <w:pStyle w:val="Normal"/>
        <w:rPr>
          <w:rFonts w:ascii="Verdana" w:hAnsi="Verdana" w:eastAsia="Verdana" w:cs="Verdana"/>
          <w:noProof w:val="0"/>
          <w:lang w:val="es-ES"/>
        </w:rPr>
      </w:pPr>
      <w:r w:rsidRPr="4908BA45" w:rsidR="1F36E88A">
        <w:rPr>
          <w:rFonts w:ascii="Verdana" w:hAnsi="Verdana" w:eastAsia="Verdana" w:cs="Verdana"/>
          <w:noProof w:val="0"/>
          <w:lang w:val="es-ES"/>
        </w:rPr>
        <w:t>En la fase de elaboración del Módulo de Gestión de Pagos y Multas, se definieron los requisitos para las funcionalidades de registro de egresos, gestión de multas, y notificaciones de pagos pendientes para los copropietarios, arrendatarios y residentes. También se especificaron los flujos de trabajo para habilitar pagos electrónicos, y se diseñó una interfaz que permita al Administrador visualizar y gestionar pagos realizados y pendientes. Durante esta fase, se trabajó en la estructura de las notificaciones automáticas, la seguridad de los datos de pago, y la funcionalidad de actualización de pagos en tiempo real. El uso de JIRA fue esencial para documentar y asignar historias de usuario, asegurando una planificación y un seguimiento detallados de las tareas.</w:t>
      </w:r>
    </w:p>
    <w:p w:rsidR="00776594" w:rsidP="4908BA45" w:rsidRDefault="00776594" w14:paraId="7A16609B" w14:textId="425ED344">
      <w:pPr>
        <w:pStyle w:val="Normal"/>
        <w:rPr>
          <w:rFonts w:ascii="Verdana" w:hAnsi="Verdana" w:eastAsia="Verdana" w:cs="Verdana"/>
          <w:noProof w:val="0"/>
          <w:lang w:val="es-ES"/>
        </w:rPr>
      </w:pPr>
    </w:p>
    <w:p w:rsidR="00776594" w:rsidP="4908BA45" w:rsidRDefault="00776594" w14:paraId="6E8129CE" w14:textId="393F8C54">
      <w:pPr>
        <w:pStyle w:val="Normal"/>
        <w:rPr>
          <w:rFonts w:ascii="Verdana" w:hAnsi="Verdana" w:eastAsia="Verdana" w:cs="Verdana"/>
          <w:b w:val="1"/>
          <w:bCs w:val="1"/>
          <w:i w:val="0"/>
          <w:iCs w:val="0"/>
          <w:noProof w:val="0"/>
          <w:sz w:val="20"/>
          <w:szCs w:val="20"/>
          <w:lang w:val="es-ES"/>
        </w:rPr>
      </w:pPr>
      <w:r w:rsidRPr="4908BA45" w:rsidR="1F36E88A">
        <w:rPr>
          <w:rFonts w:ascii="Verdana" w:hAnsi="Verdana" w:eastAsia="Verdana" w:cs="Verdana"/>
          <w:b w:val="1"/>
          <w:bCs w:val="1"/>
          <w:noProof w:val="0"/>
          <w:lang w:val="es-ES"/>
        </w:rPr>
        <w:t>1.8. Fase de Construcción – Sprint 3</w:t>
      </w:r>
    </w:p>
    <w:p w:rsidR="00776594" w:rsidP="4908BA45" w:rsidRDefault="00776594" w14:paraId="05AA404A" w14:textId="1EB5E9CE">
      <w:pPr>
        <w:pStyle w:val="Normal"/>
        <w:rPr>
          <w:rFonts w:ascii="Verdana" w:hAnsi="Verdana" w:eastAsia="Verdana" w:cs="Verdana"/>
          <w:noProof w:val="0"/>
          <w:lang w:val="es-ES"/>
        </w:rPr>
      </w:pPr>
      <w:r w:rsidRPr="4908BA45" w:rsidR="1F36E88A">
        <w:rPr>
          <w:rFonts w:ascii="Verdana" w:hAnsi="Verdana" w:eastAsia="Verdana" w:cs="Verdana"/>
          <w:noProof w:val="0"/>
          <w:lang w:val="es-ES"/>
        </w:rPr>
        <w:t xml:space="preserve">Durante la fase de construcción, el equipo implementó las funcionalidades del módulo, incluyendo el sistema de pagos electrónicos y las notificaciones para pagos pendientes y multas. El proceso de desarrollo incluyó la integración de una pasarela de pagos para permitir transacciones seguras, así como la implementación de un sistema de registro de pagos manuales para el Administrador. Se desarrollaron pruebas unitarias y de integración para garantizar que las funcionalidades de pago y notificación operaran </w:t>
      </w:r>
      <w:r w:rsidRPr="4908BA45" w:rsidR="1F36E88A">
        <w:rPr>
          <w:rFonts w:ascii="Verdana" w:hAnsi="Verdana" w:eastAsia="Verdana" w:cs="Verdana"/>
          <w:noProof w:val="0"/>
          <w:lang w:val="es-ES"/>
        </w:rPr>
        <w:t>de acuerdo a</w:t>
      </w:r>
      <w:r w:rsidRPr="4908BA45" w:rsidR="1F36E88A">
        <w:rPr>
          <w:rFonts w:ascii="Verdana" w:hAnsi="Verdana" w:eastAsia="Verdana" w:cs="Verdana"/>
          <w:noProof w:val="0"/>
          <w:lang w:val="es-ES"/>
        </w:rPr>
        <w:t xml:space="preserve"> los requisitos. Aunque se cumplieron con los objetivos, se identificaron desafíos en la coordinación de tareas interdependientes, lo que generó algunos retrasos en el desarrollo de las notificaciones automáticas.</w:t>
      </w:r>
    </w:p>
    <w:p w:rsidR="00776594" w:rsidP="4908BA45" w:rsidRDefault="00776594" w14:paraId="36B86097" w14:textId="70080F11">
      <w:pPr>
        <w:pStyle w:val="Normal"/>
        <w:rPr>
          <w:rFonts w:ascii="Verdana" w:hAnsi="Verdana" w:eastAsia="Verdana" w:cs="Verdana"/>
          <w:noProof w:val="0"/>
          <w:lang w:val="es-ES"/>
        </w:rPr>
      </w:pPr>
    </w:p>
    <w:p w:rsidR="00776594" w:rsidP="4908BA45" w:rsidRDefault="00776594" w14:paraId="06578587" w14:textId="51F59199">
      <w:pPr>
        <w:pStyle w:val="Normal"/>
        <w:rPr>
          <w:rFonts w:ascii="Verdana" w:hAnsi="Verdana" w:eastAsia="Verdana" w:cs="Verdana"/>
          <w:b w:val="1"/>
          <w:bCs w:val="1"/>
          <w:i w:val="0"/>
          <w:iCs w:val="0"/>
          <w:noProof w:val="0"/>
          <w:sz w:val="20"/>
          <w:szCs w:val="20"/>
          <w:lang w:val="es-ES"/>
        </w:rPr>
      </w:pPr>
      <w:r w:rsidRPr="4908BA45" w:rsidR="1F36E88A">
        <w:rPr>
          <w:rFonts w:ascii="Verdana" w:hAnsi="Verdana" w:eastAsia="Verdana" w:cs="Verdana"/>
          <w:b w:val="1"/>
          <w:bCs w:val="1"/>
          <w:noProof w:val="0"/>
          <w:lang w:val="es-ES"/>
        </w:rPr>
        <w:t>1.9. Fase de Transición – Sprint 3</w:t>
      </w:r>
    </w:p>
    <w:p w:rsidR="00776594" w:rsidP="4908BA45" w:rsidRDefault="00776594" w14:paraId="25BCDD6D" w14:textId="09347696">
      <w:pPr>
        <w:pStyle w:val="Normal"/>
        <w:rPr>
          <w:rFonts w:ascii="Verdana" w:hAnsi="Verdana" w:eastAsia="Verdana" w:cs="Verdana"/>
          <w:i w:val="0"/>
          <w:iCs w:val="0"/>
          <w:noProof w:val="0"/>
          <w:lang w:val="es-ES"/>
        </w:rPr>
      </w:pPr>
      <w:r w:rsidRPr="4908BA45" w:rsidR="1F36E88A">
        <w:rPr>
          <w:rFonts w:ascii="Verdana" w:hAnsi="Verdana" w:eastAsia="Verdana" w:cs="Verdana"/>
          <w:noProof w:val="0"/>
          <w:lang w:val="es-ES"/>
        </w:rPr>
        <w:t>En la fase de transición, el Módulo de Gestión de Pagos y Multas fue desplegado en el entorno de producción. Se llevaron a cabo pruebas de validación y monitoreo en tiempo real para asegurar el correcto funcionamiento de las notificaciones de pagos y multas, y la integración de la pasarela de pagos electrónicos. Además, se implementaron sistemas de seguimiento de errores y métricas de rendimiento para garantizar la estabilidad del sistema en producción y ofrecer soporte continuo a los usuarios. Esta fase incluyó la activación de las notificaciones automáticas y la verificación de la funcionalidad de visualización de pagos pendientes por el Administrador, asegurando una experiencia fluida y controlada para los usuarios del sistema.</w:t>
      </w:r>
    </w:p>
    <w:p w:rsidR="00776594" w:rsidP="4908BA45" w:rsidRDefault="00776594" w14:paraId="35DA8F6C" w14:textId="59628BDA">
      <w:pPr>
        <w:pStyle w:val="Normal"/>
      </w:pPr>
    </w:p>
    <w:p w:rsidRPr="00776594" w:rsidR="00776594" w:rsidP="00776594" w:rsidRDefault="00776594" w14:paraId="15A41EAB" w14:textId="77777777">
      <w:pPr>
        <w:pStyle w:val="MNormal"/>
      </w:pPr>
    </w:p>
    <w:p w:rsidRPr="00776594" w:rsidR="4BC64AE8" w:rsidP="4BC64AE8" w:rsidRDefault="4BC64AE8" w14:paraId="1BB8EDD0" w14:textId="788931DA">
      <w:pPr>
        <w:pStyle w:val="MNormal"/>
        <w:rPr>
          <w:rFonts w:eastAsia="Verdana" w:cs="Verdana"/>
          <w:szCs w:val="20"/>
        </w:rPr>
      </w:pPr>
    </w:p>
    <w:p w:rsidR="00F93EEC" w:rsidP="00F93EEC" w:rsidRDefault="00F93EEC" w14:paraId="1B3AD8C8" w14:textId="77777777">
      <w:pPr>
        <w:pStyle w:val="MTemaNormal"/>
        <w:ind w:left="0"/>
      </w:pPr>
    </w:p>
    <w:p w:rsidR="00776594" w:rsidP="00F93EEC" w:rsidRDefault="00776594" w14:paraId="61CC8FE6" w14:textId="77777777">
      <w:pPr>
        <w:pStyle w:val="MTemaNormal"/>
        <w:ind w:left="0"/>
      </w:pPr>
    </w:p>
    <w:p w:rsidR="00776594" w:rsidP="00F93EEC" w:rsidRDefault="00776594" w14:paraId="06081440" w14:textId="77777777">
      <w:pPr>
        <w:pStyle w:val="MTemaNormal"/>
        <w:ind w:left="0"/>
      </w:pPr>
    </w:p>
    <w:p w:rsidR="00776594" w:rsidP="00F93EEC" w:rsidRDefault="00776594" w14:paraId="5E9E9B28" w14:textId="77777777">
      <w:pPr>
        <w:pStyle w:val="MTemaNormal"/>
        <w:ind w:left="0"/>
      </w:pPr>
    </w:p>
    <w:p w:rsidR="00776594" w:rsidP="00F93EEC" w:rsidRDefault="00776594" w14:paraId="48081602" w14:textId="77777777">
      <w:pPr>
        <w:pStyle w:val="MTemaNormal"/>
        <w:ind w:left="0"/>
      </w:pPr>
    </w:p>
    <w:p w:rsidR="00776594" w:rsidP="00F93EEC" w:rsidRDefault="00776594" w14:paraId="51D16F9B" w14:textId="77777777">
      <w:pPr>
        <w:pStyle w:val="MTemaNormal"/>
        <w:ind w:left="0"/>
      </w:pPr>
    </w:p>
    <w:p w:rsidR="00776594" w:rsidP="00F93EEC" w:rsidRDefault="00776594" w14:paraId="035A4282" w14:textId="77777777">
      <w:pPr>
        <w:pStyle w:val="MTemaNormal"/>
        <w:ind w:left="0"/>
      </w:pPr>
    </w:p>
    <w:p w:rsidR="00776594" w:rsidP="00F93EEC" w:rsidRDefault="00776594" w14:paraId="41F07448" w14:textId="77777777">
      <w:pPr>
        <w:pStyle w:val="MTemaNormal"/>
        <w:ind w:left="0"/>
      </w:pPr>
    </w:p>
    <w:p w:rsidR="00776594" w:rsidP="00F93EEC" w:rsidRDefault="00776594" w14:paraId="4ED73760" w14:textId="77777777">
      <w:pPr>
        <w:pStyle w:val="MTemaNormal"/>
        <w:ind w:left="0"/>
      </w:pPr>
    </w:p>
    <w:p w:rsidR="00776594" w:rsidP="00F93EEC" w:rsidRDefault="00776594" w14:paraId="514E0761" w14:textId="77777777">
      <w:pPr>
        <w:pStyle w:val="MTemaNormal"/>
        <w:ind w:left="0"/>
      </w:pPr>
    </w:p>
    <w:p w:rsidR="00776594" w:rsidP="00F93EEC" w:rsidRDefault="00776594" w14:paraId="2E03D3DF" w14:textId="77777777">
      <w:pPr>
        <w:pStyle w:val="MTemaNormal"/>
        <w:ind w:left="0"/>
      </w:pPr>
    </w:p>
    <w:p w:rsidR="00776594" w:rsidP="00F93EEC" w:rsidRDefault="00776594" w14:paraId="384F2DB7" w14:textId="77777777">
      <w:pPr>
        <w:pStyle w:val="MTemaNormal"/>
        <w:ind w:left="0"/>
      </w:pPr>
    </w:p>
    <w:p w:rsidR="00776594" w:rsidP="00F93EEC" w:rsidRDefault="00776594" w14:paraId="2F6DEAE1" w14:textId="77777777">
      <w:pPr>
        <w:pStyle w:val="MTemaNormal"/>
        <w:ind w:left="0"/>
      </w:pPr>
    </w:p>
    <w:p w:rsidR="00776594" w:rsidP="00F93EEC" w:rsidRDefault="00776594" w14:paraId="599D54BC" w14:textId="77777777">
      <w:pPr>
        <w:pStyle w:val="MTemaNormal"/>
        <w:ind w:left="0"/>
      </w:pPr>
    </w:p>
    <w:p w:rsidR="00F93EEC" w:rsidP="00F93EEC" w:rsidRDefault="00F93EEC" w14:paraId="4A54479F" w14:textId="77777777">
      <w:pPr>
        <w:pStyle w:val="MTemaNormal"/>
        <w:ind w:left="0"/>
      </w:pPr>
    </w:p>
    <w:p w:rsidR="00F93EEC" w:rsidP="00F93EEC" w:rsidRDefault="00F93EEC" w14:paraId="69C1283F" w14:textId="77777777">
      <w:pPr>
        <w:pStyle w:val="MTemaNormal"/>
        <w:ind w:left="0"/>
      </w:pPr>
    </w:p>
    <w:p w:rsidR="00F93EEC" w:rsidP="00F93EEC" w:rsidRDefault="00F93EEC" w14:paraId="68C15C59" w14:textId="77777777">
      <w:pPr>
        <w:pStyle w:val="MTemaNormal"/>
        <w:ind w:left="0"/>
      </w:pPr>
    </w:p>
    <w:p w:rsidR="008D722B" w:rsidP="00F93EEC" w:rsidRDefault="008D722B" w14:paraId="0A224583" w14:textId="77777777">
      <w:pPr>
        <w:pStyle w:val="MTemaNormal"/>
        <w:ind w:left="0"/>
      </w:pPr>
    </w:p>
    <w:p w:rsidR="00F93EEC" w:rsidP="00F93EEC" w:rsidRDefault="00F93EEC" w14:paraId="0F9EC27E" w14:textId="77777777">
      <w:pPr>
        <w:pStyle w:val="MTemaNormal"/>
        <w:ind w:left="0"/>
      </w:pPr>
    </w:p>
    <w:p w:rsidR="003B2845" w:rsidRDefault="00C10C76" w14:paraId="0B3DA51A" w14:textId="77777777">
      <w:pPr>
        <w:pStyle w:val="MTema1"/>
      </w:pPr>
      <w:bookmarkStart w:name="_Toc532872728" w:id="2"/>
      <w:bookmarkStart w:name="_Toc150449834" w:id="3"/>
      <w:r>
        <w:t>Mediciones de Esfuerzo (horas)</w:t>
      </w:r>
      <w:bookmarkEnd w:id="2"/>
      <w:bookmarkEnd w:id="3"/>
    </w:p>
    <w:p w:rsidR="003B2845" w:rsidRDefault="003B2845" w14:paraId="59E4BE8D" w14:textId="77777777">
      <w:pPr>
        <w:pStyle w:val="MTemaNormal"/>
      </w:pPr>
    </w:p>
    <w:p w:rsidR="003B2845" w:rsidP="00C10C76" w:rsidRDefault="00C10C76" w14:paraId="376EFAB2" w14:textId="77777777">
      <w:pPr>
        <w:pStyle w:val="MTemaNormal"/>
        <w:numPr>
          <w:ilvl w:val="0"/>
          <w:numId w:val="41"/>
        </w:numPr>
      </w:pPr>
      <w:r>
        <w:t>Horas por semana del equipo</w:t>
      </w:r>
    </w:p>
    <w:p w:rsidR="48184DCB" w:rsidP="4BC64AE8" w:rsidRDefault="48184DCB" w14:paraId="41B3C874" w14:textId="15A1C64D">
      <w:pPr>
        <w:pStyle w:val="MTemaNormal"/>
        <w:numPr>
          <w:ilvl w:val="0"/>
          <w:numId w:val="31"/>
        </w:numPr>
      </w:pPr>
      <w:r w:rsidRPr="4BC64AE8">
        <w:t>40 horas</w:t>
      </w:r>
      <w:r w:rsidRPr="4BC64AE8" w:rsidR="6387B34B">
        <w:t xml:space="preserve"> </w:t>
      </w:r>
      <w:r w:rsidRPr="4BC64AE8" w:rsidR="2D824240">
        <w:t xml:space="preserve">a la </w:t>
      </w:r>
      <w:r w:rsidRPr="4BC64AE8">
        <w:t>semana.</w:t>
      </w:r>
    </w:p>
    <w:p w:rsidR="4BC64AE8" w:rsidP="4BC64AE8" w:rsidRDefault="4BC64AE8" w14:paraId="66B9B3CC" w14:textId="50D1A6AE">
      <w:pPr>
        <w:pStyle w:val="MTemaNormal"/>
      </w:pPr>
    </w:p>
    <w:p w:rsidR="7E1B632F" w:rsidP="4BC64AE8" w:rsidRDefault="7E1B632F" w14:paraId="64438C91" w14:textId="3F01C999">
      <w:pPr>
        <w:pStyle w:val="MTemaNormal"/>
      </w:pPr>
      <w:r>
        <w:rPr>
          <w:noProof/>
        </w:rPr>
        <w:drawing>
          <wp:inline distT="0" distB="0" distL="0" distR="0" wp14:anchorId="139BD2F0" wp14:editId="61A57DCB">
            <wp:extent cx="4572000" cy="2752725"/>
            <wp:effectExtent l="0" t="0" r="0" b="0"/>
            <wp:docPr id="1815857626" name="Imagen 1815857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rsidR="4BC64AE8" w:rsidP="4BC64AE8" w:rsidRDefault="4BC64AE8" w14:paraId="009054A7" w14:textId="2FDC15B6">
      <w:pPr>
        <w:pStyle w:val="MTemaNormal"/>
      </w:pPr>
    </w:p>
    <w:p w:rsidR="4BC64AE8" w:rsidP="4BC64AE8" w:rsidRDefault="4BC64AE8" w14:paraId="268F9AB6" w14:textId="5173BEA0">
      <w:pPr>
        <w:pStyle w:val="MTemaNormal"/>
      </w:pPr>
    </w:p>
    <w:p w:rsidR="003B2845" w:rsidP="00C10C76" w:rsidRDefault="00C10C76" w14:paraId="37943F7A" w14:textId="77777777">
      <w:pPr>
        <w:pStyle w:val="MTemaNormal"/>
        <w:numPr>
          <w:ilvl w:val="0"/>
          <w:numId w:val="41"/>
        </w:numPr>
      </w:pPr>
      <w:r>
        <w:t>Horas por fase e iteración del equipo</w:t>
      </w:r>
    </w:p>
    <w:p w:rsidR="0AE9ADBD" w:rsidP="4BC64AE8" w:rsidRDefault="0AE9ADBD" w14:paraId="6E7FC1A3" w14:textId="01FFEC6D">
      <w:pPr>
        <w:pStyle w:val="MTemaNormal"/>
        <w:numPr>
          <w:ilvl w:val="0"/>
          <w:numId w:val="30"/>
        </w:numPr>
      </w:pPr>
      <w:r w:rsidRPr="4BC64AE8">
        <w:t>1</w:t>
      </w:r>
      <w:r w:rsidR="008D722B">
        <w:t>2</w:t>
      </w:r>
      <w:r w:rsidRPr="4BC64AE8">
        <w:t>0 en promedio por cada iteración.</w:t>
      </w:r>
    </w:p>
    <w:p w:rsidR="0CD4B4D9" w:rsidP="4BC64AE8" w:rsidRDefault="0CD4B4D9" w14:paraId="4E6B7497" w14:textId="0070B356">
      <w:pPr>
        <w:pStyle w:val="MTemaNormal"/>
        <w:ind w:left="207"/>
      </w:pPr>
      <w:r>
        <w:t xml:space="preserve">      </w:t>
      </w:r>
      <w:r>
        <w:rPr>
          <w:noProof/>
        </w:rPr>
        <w:drawing>
          <wp:inline distT="0" distB="0" distL="0" distR="0" wp14:anchorId="7EEACC8A" wp14:editId="39C5C759">
            <wp:extent cx="4572000" cy="2743200"/>
            <wp:effectExtent l="0" t="0" r="0" b="0"/>
            <wp:docPr id="468279943" name="Imagen 468279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rsidR="7B841F8E" w:rsidP="7B841F8E" w:rsidRDefault="7B841F8E" w14:paraId="4A4A90EA" w14:textId="4054C7B2">
      <w:pPr>
        <w:pStyle w:val="MTemaNormal"/>
        <w:ind w:left="207"/>
      </w:pPr>
    </w:p>
    <w:p w:rsidR="7B841F8E" w:rsidP="7B841F8E" w:rsidRDefault="7B841F8E" w14:paraId="64D0DA18" w14:textId="7FCA5779">
      <w:pPr>
        <w:pStyle w:val="MTemaNormal"/>
        <w:ind w:left="207"/>
      </w:pPr>
    </w:p>
    <w:p w:rsidR="7B841F8E" w:rsidP="7B841F8E" w:rsidRDefault="7B841F8E" w14:paraId="1A991DD8" w14:textId="15837A6C">
      <w:pPr>
        <w:pStyle w:val="MTemaNormal"/>
        <w:ind w:left="207"/>
      </w:pPr>
    </w:p>
    <w:p w:rsidR="00390C74" w:rsidP="7B841F8E" w:rsidRDefault="00390C74" w14:paraId="11E73267" w14:textId="77777777">
      <w:pPr>
        <w:pStyle w:val="MTemaNormal"/>
        <w:ind w:left="207"/>
      </w:pPr>
    </w:p>
    <w:p w:rsidR="00390C74" w:rsidP="7B841F8E" w:rsidRDefault="00390C74" w14:paraId="7A5BAEF2" w14:textId="77777777">
      <w:pPr>
        <w:pStyle w:val="MTemaNormal"/>
        <w:ind w:left="207"/>
      </w:pPr>
    </w:p>
    <w:p w:rsidR="00390C74" w:rsidP="7B841F8E" w:rsidRDefault="00390C74" w14:paraId="5E6CAF0F" w14:textId="77777777">
      <w:pPr>
        <w:pStyle w:val="MTemaNormal"/>
        <w:ind w:left="207"/>
      </w:pPr>
    </w:p>
    <w:p w:rsidR="00390C74" w:rsidP="7B841F8E" w:rsidRDefault="00390C74" w14:paraId="2198649D" w14:textId="77777777">
      <w:pPr>
        <w:pStyle w:val="MTemaNormal"/>
        <w:ind w:left="207"/>
      </w:pPr>
    </w:p>
    <w:p w:rsidR="4BC64AE8" w:rsidP="4BC64AE8" w:rsidRDefault="4BC64AE8" w14:paraId="49103922" w14:textId="0CDDAB1E">
      <w:pPr>
        <w:pStyle w:val="MTemaNormal"/>
        <w:ind w:left="207"/>
      </w:pPr>
    </w:p>
    <w:p w:rsidR="003B2845" w:rsidP="00C10C76" w:rsidRDefault="00C10C76" w14:paraId="4D5409BB" w14:textId="02609EFB">
      <w:pPr>
        <w:pStyle w:val="MTemaNormal"/>
        <w:numPr>
          <w:ilvl w:val="0"/>
          <w:numId w:val="41"/>
        </w:numPr>
      </w:pPr>
      <w:r>
        <w:t>Horas totales por integrante</w:t>
      </w:r>
      <w:r w:rsidR="7FD793F8">
        <w:t xml:space="preserve"> por semana</w:t>
      </w:r>
    </w:p>
    <w:p w:rsidR="003B2845" w:rsidP="2EF4841D" w:rsidRDefault="78055B84" w14:paraId="545FDB67" w14:textId="4059BEBF">
      <w:pPr>
        <w:pStyle w:val="MTemaNormal"/>
        <w:numPr>
          <w:ilvl w:val="0"/>
          <w:numId w:val="29"/>
        </w:numPr>
      </w:pPr>
      <w:r>
        <w:rPr>
          <w:noProof/>
        </w:rPr>
        <w:drawing>
          <wp:inline distT="0" distB="0" distL="0" distR="0" wp14:anchorId="3498B010" wp14:editId="30459514">
            <wp:extent cx="4572000" cy="2752725"/>
            <wp:effectExtent l="0" t="0" r="0" b="0"/>
            <wp:docPr id="1800674021" name="Imagen 1800674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752725"/>
                    </a:xfrm>
                    <a:prstGeom prst="rect">
                      <a:avLst/>
                    </a:prstGeom>
                  </pic:spPr>
                </pic:pic>
              </a:graphicData>
            </a:graphic>
          </wp:inline>
        </w:drawing>
      </w:r>
    </w:p>
    <w:p w:rsidR="68986D0C" w:rsidP="68986D0C" w:rsidRDefault="68986D0C" w14:paraId="2FEFF7B2" w14:textId="54FC254B">
      <w:pPr>
        <w:pStyle w:val="MTemaNormal"/>
      </w:pPr>
    </w:p>
    <w:p w:rsidR="68986D0C" w:rsidP="68986D0C" w:rsidRDefault="68986D0C" w14:paraId="0C998523" w14:textId="44DF46DF">
      <w:pPr>
        <w:pStyle w:val="MTemaNormal"/>
      </w:pPr>
    </w:p>
    <w:p w:rsidR="68986D0C" w:rsidP="68986D0C" w:rsidRDefault="68986D0C" w14:paraId="46A41331" w14:textId="69BE3B8B">
      <w:pPr>
        <w:pStyle w:val="MTemaNormal"/>
      </w:pPr>
    </w:p>
    <w:p w:rsidR="68986D0C" w:rsidP="68986D0C" w:rsidRDefault="68986D0C" w14:paraId="2E0B8057" w14:textId="7F58D051">
      <w:pPr>
        <w:pStyle w:val="MTemaNormal"/>
      </w:pPr>
    </w:p>
    <w:p w:rsidR="68986D0C" w:rsidP="68986D0C" w:rsidRDefault="68986D0C" w14:paraId="5C76A3B2" w14:textId="22DC0D72">
      <w:pPr>
        <w:pStyle w:val="MTemaNormal"/>
      </w:pPr>
    </w:p>
    <w:p w:rsidR="68986D0C" w:rsidP="68986D0C" w:rsidRDefault="68986D0C" w14:paraId="4DBB98B8" w14:textId="555D0E63">
      <w:pPr>
        <w:pStyle w:val="MTemaNormal"/>
      </w:pPr>
    </w:p>
    <w:p w:rsidR="68986D0C" w:rsidP="68986D0C" w:rsidRDefault="68986D0C" w14:paraId="11BA595C" w14:textId="394F7E57">
      <w:pPr>
        <w:pStyle w:val="MTemaNormal"/>
      </w:pPr>
    </w:p>
    <w:p w:rsidR="003B2845" w:rsidRDefault="00C10C76" w14:paraId="7C70DB53" w14:textId="77777777">
      <w:pPr>
        <w:pStyle w:val="MTema2"/>
      </w:pPr>
      <w:bookmarkStart w:name="_Toc532872729" w:id="4"/>
      <w:bookmarkStart w:name="_Toc150449835" w:id="5"/>
      <w:r>
        <w:t>Fase Inicial</w:t>
      </w:r>
      <w:bookmarkEnd w:id="4"/>
      <w:bookmarkEnd w:id="5"/>
    </w:p>
    <w:p w:rsidR="3CF3C915" w:rsidP="050447FB" w:rsidRDefault="3CF3C915" w14:paraId="2C7619C2" w14:textId="1C16E920">
      <w:pPr>
        <w:pStyle w:val="MNormal"/>
        <w:rPr>
          <w:rFonts w:eastAsia="Verdana" w:cs="Verdana"/>
          <w:szCs w:val="20"/>
        </w:rPr>
      </w:pPr>
      <w:r w:rsidRPr="001428F0">
        <w:rPr>
          <w:rFonts w:eastAsia="Verdana" w:cs="Verdana"/>
          <w:szCs w:val="20"/>
          <w:highlight w:val="yellow"/>
        </w:rPr>
        <w:t xml:space="preserve">La fase inicial del proyecto web </w:t>
      </w:r>
      <w:r w:rsidRPr="001428F0" w:rsidR="1E926AE1">
        <w:rPr>
          <w:rFonts w:eastAsia="Verdana" w:cs="Verdana"/>
          <w:szCs w:val="20"/>
          <w:highlight w:val="yellow"/>
        </w:rPr>
        <w:t xml:space="preserve">INTELIFICIO </w:t>
      </w:r>
      <w:r w:rsidRPr="001428F0" w:rsidR="34CB1EFD">
        <w:rPr>
          <w:rFonts w:eastAsia="Verdana" w:cs="Verdana"/>
          <w:szCs w:val="20"/>
          <w:highlight w:val="yellow"/>
        </w:rPr>
        <w:t xml:space="preserve">se realizaron 60 horas de trabajo, </w:t>
      </w:r>
      <w:r w:rsidRPr="001428F0">
        <w:rPr>
          <w:rFonts w:eastAsia="Verdana" w:cs="Verdana"/>
          <w:szCs w:val="20"/>
          <w:highlight w:val="yellow"/>
        </w:rPr>
        <w:t>fue un proceso fundamental que sentó las bases para su desarrollo integral. Comenzó con la conceptualización de la idea, definiendo su propósito, público objetivo y el valor que aportaría a los usuarios. Se delimitó claramente el alcance del proyecto mediante la documentación detallada de especificaciones, y se diseñó la estructura y la apariencia inicial del sitio a través de wireframes y prototipos. La selección de tecnologías, el diseño visual y el desarrollo tanto front-end como back-end desempeñaron un papel esencial en la creación del proyecto. Se llevaron a cabo pruebas iniciales para detectar y corregir errores, seguidas de un lanzamiento suave en versión beta para ajustes adicionales. Paralelamente, se planificaron estrategias de marketing para atraer tráfico al sitio web en su lanzamiento y se estableció un sistema de soporte al cliente, al tiempo que se recopilaban valiosos comentarios de los usuarios. En resumen, esta fase inicial garantizó que el proyecto estuviera alineado con sus objetivos y con las necesidades de los usuarios, sentando una sólida base para su desarrollo futuro.</w:t>
      </w:r>
    </w:p>
    <w:p w:rsidR="003B2845" w:rsidP="050447FB" w:rsidRDefault="003B2845" w14:paraId="109B0859" w14:textId="150E50F0">
      <w:pPr>
        <w:pStyle w:val="MTemaNormal"/>
        <w:rPr>
          <w:szCs w:val="20"/>
        </w:rPr>
      </w:pPr>
    </w:p>
    <w:p w:rsidR="003B2845" w:rsidRDefault="00C10C76" w14:paraId="269C084A" w14:textId="77777777">
      <w:pPr>
        <w:pStyle w:val="MTema2"/>
      </w:pPr>
      <w:bookmarkStart w:name="_Toc532872730" w:id="6"/>
      <w:bookmarkStart w:name="_Toc150449836" w:id="7"/>
      <w:r>
        <w:t>Fase de Elaboración</w:t>
      </w:r>
      <w:bookmarkEnd w:id="6"/>
      <w:bookmarkEnd w:id="7"/>
    </w:p>
    <w:p w:rsidR="003B2845" w:rsidP="68986D0C" w:rsidRDefault="10D94536" w14:paraId="11353C3D" w14:textId="2C36DFCB">
      <w:pPr>
        <w:rPr>
          <w:rFonts w:ascii="Verdana" w:hAnsi="Verdana" w:eastAsia="Verdana" w:cs="Verdana"/>
          <w:color w:val="000000" w:themeColor="text1"/>
          <w:szCs w:val="20"/>
        </w:rPr>
      </w:pPr>
      <w:r w:rsidRPr="001428F0">
        <w:rPr>
          <w:rFonts w:ascii="Verdana" w:hAnsi="Verdana" w:eastAsia="Verdana" w:cs="Verdana"/>
          <w:color w:val="000000" w:themeColor="text1"/>
          <w:szCs w:val="20"/>
          <w:highlight w:val="yellow"/>
          <w:lang w:val="es"/>
        </w:rPr>
        <w:t xml:space="preserve">La fase de elaboración del proyecto web de administración de condominios INTELIFICIO, </w:t>
      </w:r>
      <w:r w:rsidRPr="001428F0" w:rsidR="2EE8BABB">
        <w:rPr>
          <w:rFonts w:ascii="Verdana" w:hAnsi="Verdana" w:eastAsia="Verdana" w:cs="Verdana"/>
          <w:color w:val="000000" w:themeColor="text1"/>
          <w:szCs w:val="20"/>
          <w:highlight w:val="yellow"/>
          <w:lang w:val="es"/>
        </w:rPr>
        <w:t>se realizaron 11</w:t>
      </w:r>
      <w:r w:rsidRPr="001428F0" w:rsidR="00B54847">
        <w:rPr>
          <w:rFonts w:ascii="Verdana" w:hAnsi="Verdana" w:eastAsia="Verdana" w:cs="Verdana"/>
          <w:color w:val="000000" w:themeColor="text1"/>
          <w:szCs w:val="20"/>
          <w:highlight w:val="yellow"/>
          <w:lang w:val="es"/>
        </w:rPr>
        <w:t>6</w:t>
      </w:r>
      <w:r w:rsidRPr="001428F0" w:rsidR="2EE8BABB">
        <w:rPr>
          <w:rFonts w:ascii="Verdana" w:hAnsi="Verdana" w:eastAsia="Verdana" w:cs="Verdana"/>
          <w:color w:val="000000" w:themeColor="text1"/>
          <w:szCs w:val="20"/>
          <w:highlight w:val="yellow"/>
          <w:lang w:val="es"/>
        </w:rPr>
        <w:t xml:space="preserve"> horas de trabajo, </w:t>
      </w:r>
      <w:r w:rsidRPr="001428F0">
        <w:rPr>
          <w:rFonts w:ascii="Verdana" w:hAnsi="Verdana" w:eastAsia="Verdana" w:cs="Verdana"/>
          <w:color w:val="000000" w:themeColor="text1"/>
          <w:szCs w:val="20"/>
          <w:highlight w:val="yellow"/>
          <w:lang w:val="es"/>
        </w:rPr>
        <w:t>como parte de un enfoque más amplio, implic</w:t>
      </w:r>
      <w:r w:rsidRPr="001428F0" w:rsidR="388FC29D">
        <w:rPr>
          <w:rFonts w:ascii="Verdana" w:hAnsi="Verdana" w:eastAsia="Verdana" w:cs="Verdana"/>
          <w:color w:val="000000" w:themeColor="text1"/>
          <w:szCs w:val="20"/>
          <w:highlight w:val="yellow"/>
          <w:lang w:val="es"/>
        </w:rPr>
        <w:t>o</w:t>
      </w:r>
      <w:r w:rsidRPr="001428F0">
        <w:rPr>
          <w:rFonts w:ascii="Verdana" w:hAnsi="Verdana" w:eastAsia="Verdana" w:cs="Verdana"/>
          <w:color w:val="000000" w:themeColor="text1"/>
          <w:szCs w:val="20"/>
          <w:highlight w:val="yellow"/>
          <w:lang w:val="es"/>
        </w:rPr>
        <w:t xml:space="preserve"> una serie de pasos clave para desarrollar la aplicación de manera efectiva. </w:t>
      </w:r>
      <w:r w:rsidRPr="001428F0" w:rsidR="006907C9">
        <w:rPr>
          <w:rFonts w:ascii="Verdana" w:hAnsi="Verdana" w:eastAsia="Verdana" w:cs="Verdana"/>
          <w:color w:val="000000" w:themeColor="text1"/>
          <w:szCs w:val="20"/>
          <w:highlight w:val="yellow"/>
          <w:lang w:val="es"/>
        </w:rPr>
        <w:t>A continuación,</w:t>
      </w:r>
      <w:r w:rsidRPr="001428F0" w:rsidR="0B73E2B8">
        <w:rPr>
          <w:rFonts w:ascii="Verdana" w:hAnsi="Verdana" w:eastAsia="Verdana" w:cs="Verdana"/>
          <w:color w:val="000000" w:themeColor="text1"/>
          <w:szCs w:val="20"/>
          <w:highlight w:val="yellow"/>
          <w:lang w:val="es"/>
        </w:rPr>
        <w:t xml:space="preserve"> la </w:t>
      </w:r>
      <w:r w:rsidRPr="001428F0" w:rsidR="006907C9">
        <w:rPr>
          <w:rFonts w:ascii="Verdana" w:hAnsi="Verdana" w:eastAsia="Verdana" w:cs="Verdana"/>
          <w:color w:val="000000" w:themeColor="text1"/>
          <w:szCs w:val="20"/>
          <w:highlight w:val="yellow"/>
          <w:lang w:val="es"/>
        </w:rPr>
        <w:t>descripción</w:t>
      </w:r>
      <w:r w:rsidRPr="001428F0" w:rsidR="0B73E2B8">
        <w:rPr>
          <w:rFonts w:ascii="Verdana" w:hAnsi="Verdana" w:eastAsia="Verdana" w:cs="Verdana"/>
          <w:color w:val="000000" w:themeColor="text1"/>
          <w:szCs w:val="20"/>
          <w:highlight w:val="yellow"/>
          <w:lang w:val="es"/>
        </w:rPr>
        <w:t>.</w:t>
      </w:r>
      <w:r w:rsidRPr="68986D0C">
        <w:rPr>
          <w:rFonts w:ascii="Verdana" w:hAnsi="Verdana" w:eastAsia="Verdana" w:cs="Verdana"/>
          <w:color w:val="000000" w:themeColor="text1"/>
          <w:szCs w:val="20"/>
          <w:lang w:val="es"/>
        </w:rPr>
        <w:t xml:space="preserve"> </w:t>
      </w:r>
    </w:p>
    <w:p w:rsidR="003B2845" w:rsidP="68986D0C" w:rsidRDefault="003B2845" w14:paraId="716F9FB7" w14:textId="54928EE2">
      <w:pPr>
        <w:pStyle w:val="MNormal"/>
        <w:rPr>
          <w:rFonts w:eastAsia="Verdana" w:cs="Verdana"/>
        </w:rPr>
      </w:pPr>
    </w:p>
    <w:p w:rsidRPr="001428F0" w:rsidR="003B2845" w:rsidP="68986D0C" w:rsidRDefault="10D94536" w14:paraId="7CE153B0" w14:textId="313D9BAA">
      <w:pPr>
        <w:pStyle w:val="Prrafodelista"/>
        <w:numPr>
          <w:ilvl w:val="0"/>
          <w:numId w:val="28"/>
        </w:numPr>
        <w:rPr>
          <w:rFonts w:ascii="Verdana" w:hAnsi="Verdana" w:eastAsia="Verdana" w:cs="Verdana"/>
          <w:szCs w:val="20"/>
          <w:highlight w:val="green"/>
        </w:rPr>
      </w:pPr>
      <w:r w:rsidRPr="001428F0">
        <w:rPr>
          <w:rFonts w:ascii="Verdana" w:hAnsi="Verdana" w:eastAsia="Verdana" w:cs="Verdana"/>
          <w:b/>
          <w:bCs/>
          <w:szCs w:val="20"/>
          <w:highlight w:val="green"/>
        </w:rPr>
        <w:t>Planificación Detallada:</w:t>
      </w:r>
      <w:r w:rsidRPr="001428F0">
        <w:rPr>
          <w:rFonts w:ascii="Verdana" w:hAnsi="Verdana" w:eastAsia="Verdana" w:cs="Verdana"/>
          <w:szCs w:val="20"/>
          <w:highlight w:val="green"/>
        </w:rPr>
        <w:t xml:space="preserve"> En esta etapa, se </w:t>
      </w:r>
      <w:r w:rsidRPr="001428F0" w:rsidR="1485F9FD">
        <w:rPr>
          <w:rFonts w:ascii="Verdana" w:hAnsi="Verdana" w:eastAsia="Verdana" w:cs="Verdana"/>
          <w:szCs w:val="20"/>
          <w:highlight w:val="green"/>
        </w:rPr>
        <w:t>elaboró</w:t>
      </w:r>
      <w:r w:rsidRPr="001428F0">
        <w:rPr>
          <w:rFonts w:ascii="Verdana" w:hAnsi="Verdana" w:eastAsia="Verdana" w:cs="Verdana"/>
          <w:szCs w:val="20"/>
          <w:highlight w:val="green"/>
        </w:rPr>
        <w:t xml:space="preserve"> un plan detallado que incluy</w:t>
      </w:r>
      <w:r w:rsidRPr="001428F0" w:rsidR="45F4C4E9">
        <w:rPr>
          <w:rFonts w:ascii="Verdana" w:hAnsi="Verdana" w:eastAsia="Verdana" w:cs="Verdana"/>
          <w:szCs w:val="20"/>
          <w:highlight w:val="green"/>
        </w:rPr>
        <w:t>o</w:t>
      </w:r>
      <w:r w:rsidRPr="001428F0">
        <w:rPr>
          <w:rFonts w:ascii="Verdana" w:hAnsi="Verdana" w:eastAsia="Verdana" w:cs="Verdana"/>
          <w:szCs w:val="20"/>
          <w:highlight w:val="green"/>
        </w:rPr>
        <w:t xml:space="preserve"> objetivos específicos, plazos, recursos necesarios y un presupuesto estimado para el proyecto. Además, se </w:t>
      </w:r>
      <w:r w:rsidRPr="001428F0" w:rsidR="73543A73">
        <w:rPr>
          <w:rFonts w:ascii="Verdana" w:hAnsi="Verdana" w:eastAsia="Verdana" w:cs="Verdana"/>
          <w:szCs w:val="20"/>
          <w:highlight w:val="green"/>
        </w:rPr>
        <w:t>definió</w:t>
      </w:r>
      <w:r w:rsidRPr="001428F0">
        <w:rPr>
          <w:rFonts w:ascii="Verdana" w:hAnsi="Verdana" w:eastAsia="Verdana" w:cs="Verdana"/>
          <w:szCs w:val="20"/>
          <w:highlight w:val="green"/>
        </w:rPr>
        <w:t xml:space="preserve"> un equipo de trabajo que estará involucrado en el desarrollo y se asignan roles y responsabilidades.</w:t>
      </w:r>
    </w:p>
    <w:p w:rsidRPr="001428F0" w:rsidR="003B2845" w:rsidP="68986D0C" w:rsidRDefault="10D94536" w14:paraId="61FA64B3" w14:textId="68420DE8">
      <w:pPr>
        <w:pStyle w:val="Prrafodelista"/>
        <w:numPr>
          <w:ilvl w:val="0"/>
          <w:numId w:val="27"/>
        </w:numPr>
        <w:rPr>
          <w:rFonts w:ascii="Verdana" w:hAnsi="Verdana" w:eastAsia="Verdana" w:cs="Verdana"/>
          <w:szCs w:val="20"/>
          <w:highlight w:val="green"/>
        </w:rPr>
      </w:pPr>
      <w:r w:rsidRPr="001428F0">
        <w:rPr>
          <w:rFonts w:ascii="Verdana" w:hAnsi="Verdana" w:eastAsia="Verdana" w:cs="Verdana"/>
          <w:b/>
          <w:bCs/>
          <w:szCs w:val="20"/>
          <w:highlight w:val="green"/>
        </w:rPr>
        <w:t>Recolección de Requisitos:</w:t>
      </w:r>
      <w:r w:rsidRPr="001428F0">
        <w:rPr>
          <w:rFonts w:ascii="Verdana" w:hAnsi="Verdana" w:eastAsia="Verdana" w:cs="Verdana"/>
          <w:szCs w:val="20"/>
          <w:highlight w:val="green"/>
        </w:rPr>
        <w:t xml:space="preserve"> El equipo se </w:t>
      </w:r>
      <w:r w:rsidRPr="001428F0" w:rsidR="3D53B34A">
        <w:rPr>
          <w:rFonts w:ascii="Verdana" w:hAnsi="Verdana" w:eastAsia="Verdana" w:cs="Verdana"/>
          <w:szCs w:val="20"/>
          <w:highlight w:val="green"/>
        </w:rPr>
        <w:t>reunió</w:t>
      </w:r>
      <w:r w:rsidRPr="001428F0">
        <w:rPr>
          <w:rFonts w:ascii="Verdana" w:hAnsi="Verdana" w:eastAsia="Verdana" w:cs="Verdana"/>
          <w:szCs w:val="20"/>
          <w:highlight w:val="green"/>
        </w:rPr>
        <w:t xml:space="preserve"> con los clientes o usuarios finales para identificar y documentar sus necesidades y requisitos. Esto implic</w:t>
      </w:r>
      <w:r w:rsidRPr="001428F0" w:rsidR="64D9E5B5">
        <w:rPr>
          <w:rFonts w:ascii="Verdana" w:hAnsi="Verdana" w:eastAsia="Verdana" w:cs="Verdana"/>
          <w:szCs w:val="20"/>
          <w:highlight w:val="green"/>
        </w:rPr>
        <w:t>o</w:t>
      </w:r>
      <w:r w:rsidRPr="001428F0">
        <w:rPr>
          <w:rFonts w:ascii="Verdana" w:hAnsi="Verdana" w:eastAsia="Verdana" w:cs="Verdana"/>
          <w:szCs w:val="20"/>
          <w:highlight w:val="green"/>
        </w:rPr>
        <w:t xml:space="preserve"> comprender las funciones y características necesarias, así como cualquier requisito especial relacionado con la administración de condominios.</w:t>
      </w:r>
    </w:p>
    <w:p w:rsidRPr="001428F0" w:rsidR="003B2845" w:rsidP="68986D0C" w:rsidRDefault="10D94536" w14:paraId="0A46D933" w14:textId="26CD1E85">
      <w:pPr>
        <w:pStyle w:val="Prrafodelista"/>
        <w:numPr>
          <w:ilvl w:val="0"/>
          <w:numId w:val="26"/>
        </w:numPr>
        <w:rPr>
          <w:rFonts w:ascii="Verdana" w:hAnsi="Verdana" w:eastAsia="Verdana" w:cs="Verdana"/>
          <w:szCs w:val="20"/>
          <w:highlight w:val="green"/>
        </w:rPr>
      </w:pPr>
      <w:r w:rsidRPr="001428F0">
        <w:rPr>
          <w:rFonts w:ascii="Verdana" w:hAnsi="Verdana" w:eastAsia="Verdana" w:cs="Verdana"/>
          <w:b/>
          <w:bCs/>
          <w:szCs w:val="20"/>
          <w:highlight w:val="green"/>
        </w:rPr>
        <w:t>Diseño de la Arquitectura:</w:t>
      </w:r>
      <w:r w:rsidRPr="001428F0">
        <w:rPr>
          <w:rFonts w:ascii="Verdana" w:hAnsi="Verdana" w:eastAsia="Verdana" w:cs="Verdana"/>
          <w:szCs w:val="20"/>
          <w:highlight w:val="green"/>
        </w:rPr>
        <w:t xml:space="preserve"> En esta fase, se </w:t>
      </w:r>
      <w:r w:rsidRPr="001428F0" w:rsidR="0815839F">
        <w:rPr>
          <w:rFonts w:ascii="Verdana" w:hAnsi="Verdana" w:eastAsia="Verdana" w:cs="Verdana"/>
          <w:szCs w:val="20"/>
          <w:highlight w:val="green"/>
        </w:rPr>
        <w:t>creó</w:t>
      </w:r>
      <w:r w:rsidRPr="001428F0" w:rsidR="584ABBE2">
        <w:rPr>
          <w:rFonts w:ascii="Verdana" w:hAnsi="Verdana" w:eastAsia="Verdana" w:cs="Verdana"/>
          <w:szCs w:val="20"/>
          <w:highlight w:val="green"/>
        </w:rPr>
        <w:t xml:space="preserve"> </w:t>
      </w:r>
      <w:r w:rsidRPr="001428F0">
        <w:rPr>
          <w:rFonts w:ascii="Verdana" w:hAnsi="Verdana" w:eastAsia="Verdana" w:cs="Verdana"/>
          <w:szCs w:val="20"/>
          <w:highlight w:val="green"/>
        </w:rPr>
        <w:t xml:space="preserve">una estructura de alto nivel para la aplicación. Se </w:t>
      </w:r>
      <w:r w:rsidRPr="001428F0" w:rsidR="0D9FC542">
        <w:rPr>
          <w:rFonts w:ascii="Verdana" w:hAnsi="Verdana" w:eastAsia="Verdana" w:cs="Verdana"/>
          <w:szCs w:val="20"/>
          <w:highlight w:val="green"/>
        </w:rPr>
        <w:t>decidió</w:t>
      </w:r>
      <w:r w:rsidRPr="001428F0">
        <w:rPr>
          <w:rFonts w:ascii="Verdana" w:hAnsi="Verdana" w:eastAsia="Verdana" w:cs="Verdana"/>
          <w:szCs w:val="20"/>
          <w:highlight w:val="green"/>
        </w:rPr>
        <w:t xml:space="preserve"> la arquitectura técnica, la selección de tecnologías, la elección de base de datos y se diseñan diagramas de flujo que muestran cómo se comunicarán los diferentes componentes del sistema.</w:t>
      </w:r>
    </w:p>
    <w:p w:rsidRPr="001428F0" w:rsidR="003B2845" w:rsidP="68986D0C" w:rsidRDefault="10D94536" w14:paraId="5650C334" w14:textId="52C99ADE">
      <w:pPr>
        <w:pStyle w:val="Prrafodelista"/>
        <w:numPr>
          <w:ilvl w:val="0"/>
          <w:numId w:val="25"/>
        </w:numPr>
        <w:rPr>
          <w:rFonts w:ascii="Verdana" w:hAnsi="Verdana" w:eastAsia="Verdana" w:cs="Verdana"/>
          <w:szCs w:val="20"/>
          <w:highlight w:val="green"/>
        </w:rPr>
      </w:pPr>
      <w:r w:rsidRPr="001428F0">
        <w:rPr>
          <w:rFonts w:ascii="Verdana" w:hAnsi="Verdana" w:eastAsia="Verdana" w:cs="Verdana"/>
          <w:b/>
          <w:bCs/>
          <w:szCs w:val="20"/>
          <w:highlight w:val="green"/>
        </w:rPr>
        <w:t>Diseño de la Interfaz de Usuario (UI):</w:t>
      </w:r>
      <w:r w:rsidRPr="001428F0">
        <w:rPr>
          <w:rFonts w:ascii="Verdana" w:hAnsi="Verdana" w:eastAsia="Verdana" w:cs="Verdana"/>
          <w:szCs w:val="20"/>
          <w:highlight w:val="green"/>
        </w:rPr>
        <w:t xml:space="preserve"> Se trabaj</w:t>
      </w:r>
      <w:r w:rsidRPr="001428F0" w:rsidR="630F4448">
        <w:rPr>
          <w:rFonts w:ascii="Verdana" w:hAnsi="Verdana" w:eastAsia="Verdana" w:cs="Verdana"/>
          <w:szCs w:val="20"/>
          <w:highlight w:val="green"/>
        </w:rPr>
        <w:t>o</w:t>
      </w:r>
      <w:r w:rsidRPr="001428F0">
        <w:rPr>
          <w:rFonts w:ascii="Verdana" w:hAnsi="Verdana" w:eastAsia="Verdana" w:cs="Verdana"/>
          <w:szCs w:val="20"/>
          <w:highlight w:val="green"/>
        </w:rPr>
        <w:t xml:space="preserve"> en el diseño de la interfaz de usuario para asegurarse de que sea intuitiva y fácil de usar. Esto incluye la creación de wireframes y prototipos que representen la apariencia general del sistema.</w:t>
      </w:r>
    </w:p>
    <w:p w:rsidRPr="001428F0" w:rsidR="003B2845" w:rsidP="68986D0C" w:rsidRDefault="10D94536" w14:paraId="228F08FE" w14:textId="3695C389">
      <w:pPr>
        <w:pStyle w:val="Prrafodelista"/>
        <w:numPr>
          <w:ilvl w:val="0"/>
          <w:numId w:val="24"/>
        </w:numPr>
        <w:rPr>
          <w:rFonts w:ascii="Verdana" w:hAnsi="Verdana" w:eastAsia="Verdana" w:cs="Verdana"/>
          <w:szCs w:val="20"/>
          <w:highlight w:val="green"/>
        </w:rPr>
      </w:pPr>
      <w:r w:rsidRPr="001428F0">
        <w:rPr>
          <w:rFonts w:ascii="Verdana" w:hAnsi="Verdana" w:eastAsia="Verdana" w:cs="Verdana"/>
          <w:b/>
          <w:bCs/>
          <w:szCs w:val="20"/>
          <w:highlight w:val="green"/>
        </w:rPr>
        <w:t>Desarrollo Front-End y Back-End:</w:t>
      </w:r>
      <w:r w:rsidRPr="001428F0">
        <w:rPr>
          <w:rFonts w:ascii="Verdana" w:hAnsi="Verdana" w:eastAsia="Verdana" w:cs="Verdana"/>
          <w:szCs w:val="20"/>
          <w:highlight w:val="green"/>
        </w:rPr>
        <w:t xml:space="preserve"> La programación comienza en esta etapa. El desarrollo front-end se encarga de la parte visible del sitio web, asegurando una experiencia de usuario atractiva y eficiente. El desarrollo back-end se enfoca en la funcionalidad del sistema y la gestión de datos.</w:t>
      </w:r>
    </w:p>
    <w:p w:rsidRPr="001428F0" w:rsidR="003B2845" w:rsidP="68986D0C" w:rsidRDefault="10D94536" w14:paraId="196AE35F" w14:textId="7BC921BB">
      <w:pPr>
        <w:pStyle w:val="Prrafodelista"/>
        <w:numPr>
          <w:ilvl w:val="0"/>
          <w:numId w:val="23"/>
        </w:numPr>
        <w:rPr>
          <w:rFonts w:ascii="Verdana" w:hAnsi="Verdana" w:eastAsia="Verdana" w:cs="Verdana"/>
          <w:szCs w:val="20"/>
          <w:highlight w:val="green"/>
        </w:rPr>
      </w:pPr>
      <w:r w:rsidRPr="001428F0">
        <w:rPr>
          <w:rFonts w:ascii="Verdana" w:hAnsi="Verdana" w:eastAsia="Verdana" w:cs="Verdana"/>
          <w:b/>
          <w:bCs/>
          <w:szCs w:val="20"/>
          <w:highlight w:val="green"/>
        </w:rPr>
        <w:t>Integración de Funcionalidades Clave:</w:t>
      </w:r>
      <w:r w:rsidRPr="001428F0">
        <w:rPr>
          <w:rFonts w:ascii="Verdana" w:hAnsi="Verdana" w:eastAsia="Verdana" w:cs="Verdana"/>
          <w:szCs w:val="20"/>
          <w:highlight w:val="green"/>
        </w:rPr>
        <w:t xml:space="preserve"> Durante esta fase, se implementa</w:t>
      </w:r>
      <w:r w:rsidRPr="001428F0" w:rsidR="7A714F36">
        <w:rPr>
          <w:rFonts w:ascii="Verdana" w:hAnsi="Verdana" w:eastAsia="Verdana" w:cs="Verdana"/>
          <w:szCs w:val="20"/>
          <w:highlight w:val="green"/>
        </w:rPr>
        <w:t>ron</w:t>
      </w:r>
      <w:r w:rsidRPr="001428F0">
        <w:rPr>
          <w:rFonts w:ascii="Verdana" w:hAnsi="Verdana" w:eastAsia="Verdana" w:cs="Verdana"/>
          <w:szCs w:val="20"/>
          <w:highlight w:val="green"/>
        </w:rPr>
        <w:t xml:space="preserve"> las características esenciales de la plataforma de administración de condominios. Esto inclu</w:t>
      </w:r>
      <w:r w:rsidRPr="001428F0" w:rsidR="2D4ACFCD">
        <w:rPr>
          <w:rFonts w:ascii="Verdana" w:hAnsi="Verdana" w:eastAsia="Verdana" w:cs="Verdana"/>
          <w:szCs w:val="20"/>
          <w:highlight w:val="green"/>
        </w:rPr>
        <w:t xml:space="preserve">yo </w:t>
      </w:r>
      <w:r w:rsidRPr="001428F0">
        <w:rPr>
          <w:rFonts w:ascii="Verdana" w:hAnsi="Verdana" w:eastAsia="Verdana" w:cs="Verdana"/>
          <w:szCs w:val="20"/>
          <w:highlight w:val="green"/>
        </w:rPr>
        <w:t>la gestión de propiedades, la comunicación entre propietarios, seguimiento de gastos comunes y otras funciones relacionadas con la administración de condominios.</w:t>
      </w:r>
    </w:p>
    <w:p w:rsidRPr="001428F0" w:rsidR="003B2845" w:rsidP="68986D0C" w:rsidRDefault="10D94536" w14:paraId="4FE4F57D" w14:textId="7DFE327A">
      <w:pPr>
        <w:pStyle w:val="Prrafodelista"/>
        <w:numPr>
          <w:ilvl w:val="0"/>
          <w:numId w:val="22"/>
        </w:numPr>
        <w:rPr>
          <w:rFonts w:ascii="Verdana" w:hAnsi="Verdana" w:eastAsia="Verdana" w:cs="Verdana"/>
          <w:szCs w:val="20"/>
          <w:highlight w:val="green"/>
        </w:rPr>
      </w:pPr>
      <w:r w:rsidRPr="001428F0">
        <w:rPr>
          <w:rFonts w:ascii="Verdana" w:hAnsi="Verdana" w:eastAsia="Verdana" w:cs="Verdana"/>
          <w:b/>
          <w:bCs/>
          <w:szCs w:val="20"/>
          <w:highlight w:val="green"/>
        </w:rPr>
        <w:t>Pruebas y Depuración:</w:t>
      </w:r>
      <w:r w:rsidRPr="001428F0">
        <w:rPr>
          <w:rFonts w:ascii="Verdana" w:hAnsi="Verdana" w:eastAsia="Verdana" w:cs="Verdana"/>
          <w:szCs w:val="20"/>
          <w:highlight w:val="green"/>
        </w:rPr>
        <w:t xml:space="preserve"> Se llev</w:t>
      </w:r>
      <w:r w:rsidRPr="001428F0" w:rsidR="7A938511">
        <w:rPr>
          <w:rFonts w:ascii="Verdana" w:hAnsi="Verdana" w:eastAsia="Verdana" w:cs="Verdana"/>
          <w:szCs w:val="20"/>
          <w:highlight w:val="green"/>
        </w:rPr>
        <w:t>o</w:t>
      </w:r>
      <w:r w:rsidRPr="001428F0">
        <w:rPr>
          <w:rFonts w:ascii="Verdana" w:hAnsi="Verdana" w:eastAsia="Verdana" w:cs="Verdana"/>
          <w:szCs w:val="20"/>
          <w:highlight w:val="green"/>
        </w:rPr>
        <w:t xml:space="preserve"> a cabo pruebas exhaustivas para identificar y solucionar errores en el sistema. Esto incluy</w:t>
      </w:r>
      <w:r w:rsidRPr="001428F0" w:rsidR="7A78CB9E">
        <w:rPr>
          <w:rFonts w:ascii="Verdana" w:hAnsi="Verdana" w:eastAsia="Verdana" w:cs="Verdana"/>
          <w:szCs w:val="20"/>
          <w:highlight w:val="green"/>
        </w:rPr>
        <w:t>o</w:t>
      </w:r>
      <w:r w:rsidRPr="001428F0">
        <w:rPr>
          <w:rFonts w:ascii="Verdana" w:hAnsi="Verdana" w:eastAsia="Verdana" w:cs="Verdana"/>
          <w:szCs w:val="20"/>
          <w:highlight w:val="green"/>
        </w:rPr>
        <w:t xml:space="preserve"> pruebas de usabilidad, pruebas de rendimiento y pruebas de seguridad.</w:t>
      </w:r>
    </w:p>
    <w:p w:rsidRPr="001428F0" w:rsidR="003B2845" w:rsidP="68986D0C" w:rsidRDefault="10D94536" w14:paraId="2FEAC9E2" w14:textId="613531AA">
      <w:pPr>
        <w:pStyle w:val="Prrafodelista"/>
        <w:numPr>
          <w:ilvl w:val="0"/>
          <w:numId w:val="21"/>
        </w:numPr>
        <w:rPr>
          <w:rFonts w:ascii="Verdana" w:hAnsi="Verdana" w:eastAsia="Verdana" w:cs="Verdana"/>
          <w:szCs w:val="20"/>
          <w:highlight w:val="green"/>
        </w:rPr>
      </w:pPr>
      <w:r w:rsidRPr="001428F0">
        <w:rPr>
          <w:rFonts w:ascii="Verdana" w:hAnsi="Verdana" w:eastAsia="Verdana" w:cs="Verdana"/>
          <w:b/>
          <w:bCs/>
          <w:szCs w:val="20"/>
          <w:highlight w:val="green"/>
        </w:rPr>
        <w:t>Carga de Contenido Inicial:</w:t>
      </w:r>
      <w:r w:rsidRPr="001428F0">
        <w:rPr>
          <w:rFonts w:ascii="Verdana" w:hAnsi="Verdana" w:eastAsia="Verdana" w:cs="Verdana"/>
          <w:szCs w:val="20"/>
          <w:highlight w:val="green"/>
        </w:rPr>
        <w:t xml:space="preserve"> Se introduce el contenido inicial en la plataforma, como detalles de propiedades, información de propietarios, documentos relevantes y cualquier otro contenido necesario.</w:t>
      </w:r>
    </w:p>
    <w:p w:rsidRPr="001428F0" w:rsidR="003B2845" w:rsidP="68986D0C" w:rsidRDefault="10D94536" w14:paraId="4BC76CB7" w14:textId="344CF4ED">
      <w:pPr>
        <w:pStyle w:val="Prrafodelista"/>
        <w:numPr>
          <w:ilvl w:val="0"/>
          <w:numId w:val="20"/>
        </w:numPr>
        <w:rPr>
          <w:rFonts w:ascii="Verdana" w:hAnsi="Verdana" w:eastAsia="Verdana" w:cs="Verdana"/>
          <w:szCs w:val="20"/>
          <w:highlight w:val="green"/>
        </w:rPr>
      </w:pPr>
      <w:r w:rsidRPr="001428F0">
        <w:rPr>
          <w:rFonts w:ascii="Verdana" w:hAnsi="Verdana" w:eastAsia="Verdana" w:cs="Verdana"/>
          <w:b/>
          <w:bCs/>
          <w:szCs w:val="20"/>
          <w:highlight w:val="green"/>
        </w:rPr>
        <w:t>Capacitación y Documentación:</w:t>
      </w:r>
      <w:r w:rsidRPr="001428F0">
        <w:rPr>
          <w:rFonts w:ascii="Verdana" w:hAnsi="Verdana" w:eastAsia="Verdana" w:cs="Verdana"/>
          <w:szCs w:val="20"/>
          <w:highlight w:val="green"/>
        </w:rPr>
        <w:t xml:space="preserve"> Se proporciona capacitación a los usuarios y se crea documentación que explique cómo utilizar la plataforma de administración de condominios de manera efectiva.</w:t>
      </w:r>
    </w:p>
    <w:p w:rsidRPr="001428F0" w:rsidR="003B2845" w:rsidP="68986D0C" w:rsidRDefault="10D94536" w14:paraId="4A063E18" w14:textId="2B43F14B">
      <w:pPr>
        <w:pStyle w:val="Prrafodelista"/>
        <w:numPr>
          <w:ilvl w:val="0"/>
          <w:numId w:val="19"/>
        </w:numPr>
        <w:rPr>
          <w:rFonts w:ascii="Verdana" w:hAnsi="Verdana" w:eastAsia="Verdana" w:cs="Verdana"/>
          <w:szCs w:val="20"/>
          <w:highlight w:val="green"/>
        </w:rPr>
      </w:pPr>
      <w:r w:rsidRPr="001428F0">
        <w:rPr>
          <w:rFonts w:ascii="Verdana" w:hAnsi="Verdana" w:eastAsia="Verdana" w:cs="Verdana"/>
          <w:b/>
          <w:bCs/>
          <w:szCs w:val="20"/>
          <w:highlight w:val="green"/>
        </w:rPr>
        <w:t>Lanzamiento y Soporte Inicial:</w:t>
      </w:r>
      <w:r w:rsidRPr="001428F0">
        <w:rPr>
          <w:rFonts w:ascii="Verdana" w:hAnsi="Verdana" w:eastAsia="Verdana" w:cs="Verdana"/>
          <w:szCs w:val="20"/>
          <w:highlight w:val="green"/>
        </w:rPr>
        <w:t xml:space="preserve"> Una vez que la aplicación está lista, se </w:t>
      </w:r>
      <w:r w:rsidRPr="001428F0" w:rsidR="3213C916">
        <w:rPr>
          <w:rFonts w:ascii="Verdana" w:hAnsi="Verdana" w:eastAsia="Verdana" w:cs="Verdana"/>
          <w:szCs w:val="20"/>
          <w:highlight w:val="green"/>
        </w:rPr>
        <w:t>realizó</w:t>
      </w:r>
      <w:r w:rsidRPr="001428F0">
        <w:rPr>
          <w:rFonts w:ascii="Verdana" w:hAnsi="Verdana" w:eastAsia="Verdana" w:cs="Verdana"/>
          <w:szCs w:val="20"/>
          <w:highlight w:val="green"/>
        </w:rPr>
        <w:t xml:space="preserve"> un lanzamiento formal. Se brinda soporte inicial a los usuarios para ayudarlos a adaptarse a la nueva plataforma.</w:t>
      </w:r>
    </w:p>
    <w:p w:rsidRPr="001428F0" w:rsidR="003B2845" w:rsidP="68986D0C" w:rsidRDefault="10D94536" w14:paraId="5E41527D" w14:textId="61AF6075">
      <w:pPr>
        <w:pStyle w:val="Prrafodelista"/>
        <w:numPr>
          <w:ilvl w:val="0"/>
          <w:numId w:val="18"/>
        </w:numPr>
        <w:rPr>
          <w:rFonts w:ascii="Verdana" w:hAnsi="Verdana" w:eastAsia="Verdana" w:cs="Verdana"/>
          <w:szCs w:val="20"/>
          <w:highlight w:val="green"/>
        </w:rPr>
      </w:pPr>
      <w:r w:rsidRPr="001428F0">
        <w:rPr>
          <w:rFonts w:ascii="Verdana" w:hAnsi="Verdana" w:eastAsia="Verdana" w:cs="Verdana"/>
          <w:b/>
          <w:bCs/>
          <w:szCs w:val="20"/>
          <w:highlight w:val="green"/>
        </w:rPr>
        <w:t>Recopilación de Comentarios y Mejoras Continuas:</w:t>
      </w:r>
      <w:r w:rsidRPr="001428F0">
        <w:rPr>
          <w:rFonts w:ascii="Verdana" w:hAnsi="Verdana" w:eastAsia="Verdana" w:cs="Verdana"/>
          <w:szCs w:val="20"/>
          <w:highlight w:val="green"/>
        </w:rPr>
        <w:t xml:space="preserve"> Se recopilan comentarios de los usuarios y se consideran para futuras mejoras. La plataforma debe ser mantenida y actualizada regularmente para adaptarse a las necesidades cambiantes</w:t>
      </w:r>
    </w:p>
    <w:p w:rsidR="003B2845" w:rsidP="68986D0C" w:rsidRDefault="003B2845" w14:paraId="4AF6BD13" w14:textId="58D38525">
      <w:pPr>
        <w:pStyle w:val="MTemaNormal"/>
        <w:rPr>
          <w:rFonts w:eastAsia="Verdana" w:cs="Verdana"/>
          <w:szCs w:val="20"/>
        </w:rPr>
      </w:pPr>
    </w:p>
    <w:p w:rsidR="003B2845" w:rsidP="68986D0C" w:rsidRDefault="00C10C76" w14:paraId="76C05299" w14:textId="7EF9C14B">
      <w:pPr>
        <w:pStyle w:val="MTema2"/>
        <w:rPr>
          <w:rFonts w:eastAsia="Verdana" w:cs="Verdana"/>
          <w:szCs w:val="20"/>
          <w:u w:val="single"/>
        </w:rPr>
      </w:pPr>
      <w:bookmarkStart w:name="_Toc532872731" w:id="8"/>
      <w:bookmarkStart w:name="_Toc150449837" w:id="9"/>
      <w:r w:rsidRPr="68986D0C">
        <w:rPr>
          <w:rFonts w:eastAsia="Verdana" w:cs="Verdana"/>
          <w:szCs w:val="20"/>
          <w:u w:val="single"/>
        </w:rPr>
        <w:t>Fase de Construcción</w:t>
      </w:r>
      <w:r w:rsidRPr="68986D0C" w:rsidR="55A45766">
        <w:rPr>
          <w:rFonts w:eastAsia="Verdana" w:cs="Verdana"/>
          <w:szCs w:val="20"/>
          <w:u w:val="single"/>
        </w:rPr>
        <w:t>:</w:t>
      </w:r>
      <w:bookmarkEnd w:id="8"/>
      <w:bookmarkEnd w:id="9"/>
    </w:p>
    <w:p w:rsidRPr="001428F0" w:rsidR="003B2845" w:rsidP="68986D0C" w:rsidRDefault="3C9B6EE1" w14:paraId="405C9689" w14:textId="1A6F1FCE">
      <w:pPr>
        <w:pStyle w:val="Prrafodelista"/>
        <w:numPr>
          <w:ilvl w:val="0"/>
          <w:numId w:val="14"/>
        </w:numPr>
        <w:rPr>
          <w:rFonts w:ascii="Verdana" w:hAnsi="Verdana" w:eastAsia="Verdana" w:cs="Verdana"/>
          <w:color w:val="111111"/>
          <w:szCs w:val="20"/>
          <w:highlight w:val="yellow"/>
        </w:rPr>
      </w:pPr>
      <w:r w:rsidRPr="001428F0">
        <w:rPr>
          <w:rFonts w:ascii="Verdana" w:hAnsi="Verdana" w:eastAsia="Verdana" w:cs="Verdana"/>
          <w:b/>
          <w:bCs/>
          <w:color w:val="111111"/>
          <w:szCs w:val="20"/>
          <w:highlight w:val="yellow"/>
        </w:rPr>
        <w:t>La fase de construcción - iteración 1</w:t>
      </w:r>
      <w:r w:rsidRPr="001428F0">
        <w:rPr>
          <w:rFonts w:ascii="Verdana" w:hAnsi="Verdana" w:eastAsia="Verdana" w:cs="Verdana"/>
          <w:color w:val="111111"/>
          <w:szCs w:val="20"/>
          <w:highlight w:val="yellow"/>
          <w:u w:val="single"/>
        </w:rPr>
        <w:t xml:space="preserve"> </w:t>
      </w:r>
      <w:r w:rsidRPr="001428F0">
        <w:rPr>
          <w:rFonts w:ascii="Verdana" w:hAnsi="Verdana" w:eastAsia="Verdana" w:cs="Verdana"/>
          <w:color w:val="111111"/>
          <w:szCs w:val="20"/>
          <w:highlight w:val="yellow"/>
        </w:rPr>
        <w:t>En esta fase, se construye el módulo de inicio de sesión, que es una de las partes esenciales del sistema. El módulo de inicio de sesión permite a los usuarios acceder al sistema mediante el uso de sus credenciales, como el nombre de usuario y la contraseña. Para construir este módulo, se realizan las siguientes actividades:</w:t>
      </w:r>
      <w:r w:rsidRPr="001428F0" w:rsidR="1CEF1560">
        <w:rPr>
          <w:rFonts w:ascii="Verdana" w:hAnsi="Verdana" w:eastAsia="Verdana" w:cs="Verdana"/>
          <w:color w:val="111111"/>
          <w:szCs w:val="20"/>
          <w:highlight w:val="yellow"/>
        </w:rPr>
        <w:t xml:space="preserve"> </w:t>
      </w:r>
    </w:p>
    <w:p w:rsidRPr="001428F0" w:rsidR="003B2845" w:rsidP="68986D0C" w:rsidRDefault="3C9B6EE1" w14:paraId="7DB3D15C" w14:textId="35AA6162">
      <w:pPr>
        <w:pStyle w:val="Prrafodelista"/>
        <w:numPr>
          <w:ilvl w:val="0"/>
          <w:numId w:val="14"/>
        </w:numPr>
        <w:rPr>
          <w:rFonts w:ascii="Verdana" w:hAnsi="Verdana" w:eastAsia="Verdana" w:cs="Verdana"/>
          <w:color w:val="111111"/>
          <w:szCs w:val="20"/>
          <w:highlight w:val="yellow"/>
        </w:rPr>
      </w:pPr>
      <w:r w:rsidRPr="001428F0">
        <w:rPr>
          <w:rFonts w:ascii="Verdana" w:hAnsi="Verdana" w:eastAsia="Verdana" w:cs="Verdana"/>
          <w:color w:val="111111"/>
          <w:szCs w:val="20"/>
          <w:highlight w:val="yellow"/>
        </w:rPr>
        <w:t>Codificación de la interfaz de usuario: Se utiliza el lenguaje de programación y el framework adecuados para crear una interfaz de usuario atractiva y funcional que facilite la interacción de los usuarios con el sistema. Se siguen los diseños previamente establecidos en la fase de diseño, que especifican los elementos visuales, los colores, las fuentes y el estilo del módulo de inicio de sesión. Se dedican aproximadamente 40 horas a esta actividad.</w:t>
      </w:r>
    </w:p>
    <w:p w:rsidRPr="001428F0" w:rsidR="003B2845" w:rsidP="68986D0C" w:rsidRDefault="3C9B6EE1" w14:paraId="24DC320E" w14:textId="2A16A431">
      <w:pPr>
        <w:pStyle w:val="Prrafodelista"/>
        <w:numPr>
          <w:ilvl w:val="0"/>
          <w:numId w:val="14"/>
        </w:numPr>
        <w:rPr>
          <w:rFonts w:ascii="Verdana" w:hAnsi="Verdana" w:eastAsia="Verdana" w:cs="Verdana"/>
          <w:color w:val="111111"/>
          <w:szCs w:val="20"/>
          <w:highlight w:val="yellow"/>
        </w:rPr>
      </w:pPr>
      <w:r w:rsidRPr="001428F0">
        <w:rPr>
          <w:rFonts w:ascii="Verdana" w:hAnsi="Verdana" w:eastAsia="Verdana" w:cs="Verdana"/>
          <w:color w:val="111111"/>
          <w:szCs w:val="20"/>
          <w:highlight w:val="yellow"/>
        </w:rPr>
        <w:t>Codificación de la lógica del back</w:t>
      </w:r>
      <w:r w:rsidRPr="001428F0" w:rsidR="006907C9">
        <w:rPr>
          <w:rFonts w:ascii="Verdana" w:hAnsi="Verdana" w:eastAsia="Verdana" w:cs="Verdana"/>
          <w:color w:val="111111"/>
          <w:szCs w:val="20"/>
          <w:highlight w:val="yellow"/>
        </w:rPr>
        <w:t>-</w:t>
      </w:r>
      <w:r w:rsidRPr="001428F0">
        <w:rPr>
          <w:rFonts w:ascii="Verdana" w:hAnsi="Verdana" w:eastAsia="Verdana" w:cs="Verdana"/>
          <w:color w:val="111111"/>
          <w:szCs w:val="20"/>
          <w:highlight w:val="yellow"/>
        </w:rPr>
        <w:t>end: Se implementa la lógica del back</w:t>
      </w:r>
      <w:r w:rsidRPr="001428F0" w:rsidR="006907C9">
        <w:rPr>
          <w:rFonts w:ascii="Verdana" w:hAnsi="Verdana" w:eastAsia="Verdana" w:cs="Verdana"/>
          <w:color w:val="111111"/>
          <w:szCs w:val="20"/>
          <w:highlight w:val="yellow"/>
        </w:rPr>
        <w:t>-</w:t>
      </w:r>
      <w:r w:rsidRPr="001428F0">
        <w:rPr>
          <w:rFonts w:ascii="Verdana" w:hAnsi="Verdana" w:eastAsia="Verdana" w:cs="Verdana"/>
          <w:color w:val="111111"/>
          <w:szCs w:val="20"/>
          <w:highlight w:val="yellow"/>
        </w:rPr>
        <w:t>end que se encarga de procesar las solicitudes de los usuarios y comunicarse con la base de datos. Se incluyen las funcionalidades de validación de credenciales y gestión de sesiones de usuario, que verifican la identidad de los usuarios y mantienen su estado de conexión. Se dedican aproximadamente 60 horas a esta actividad.</w:t>
      </w:r>
    </w:p>
    <w:p w:rsidRPr="001428F0" w:rsidR="003B2845" w:rsidP="68986D0C" w:rsidRDefault="3C9B6EE1" w14:paraId="5DB65E8D" w14:textId="2290408A">
      <w:pPr>
        <w:pStyle w:val="Prrafodelista"/>
        <w:numPr>
          <w:ilvl w:val="0"/>
          <w:numId w:val="14"/>
        </w:numPr>
        <w:rPr>
          <w:rFonts w:ascii="Verdana" w:hAnsi="Verdana" w:eastAsia="Verdana" w:cs="Verdana"/>
          <w:color w:val="111111"/>
          <w:szCs w:val="20"/>
          <w:highlight w:val="yellow"/>
        </w:rPr>
      </w:pPr>
      <w:r w:rsidRPr="001428F0">
        <w:rPr>
          <w:rFonts w:ascii="Verdana" w:hAnsi="Verdana" w:eastAsia="Verdana" w:cs="Verdana"/>
          <w:color w:val="111111"/>
          <w:szCs w:val="20"/>
          <w:highlight w:val="yellow"/>
        </w:rPr>
        <w:t>Implementación de las medidas de seguridad: Se aplican las medidas de seguridad necesarias para proteger el sistema y los datos de los usuarios de posibles ataques o amenazas. Se utilizan técnicas como el almacenamiento seguro de contraseñas, que consiste en cifrar las contraseñas antes de guardarlas en la base de datos, y la protección contra ataques, que impide que los usuarios malintencionados accedan al sistema o realicen acciones no autorizadas. Se dedican aproximadamente 20 horas a esta actividad.</w:t>
      </w:r>
    </w:p>
    <w:p w:rsidRPr="001428F0" w:rsidR="003B2845" w:rsidP="68986D0C" w:rsidRDefault="3C9B6EE1" w14:paraId="1E1B3D3E" w14:textId="5A9406A3">
      <w:pPr>
        <w:pStyle w:val="Prrafodelista"/>
        <w:numPr>
          <w:ilvl w:val="0"/>
          <w:numId w:val="14"/>
        </w:numPr>
        <w:rPr>
          <w:rFonts w:ascii="Verdana" w:hAnsi="Verdana" w:eastAsia="Verdana" w:cs="Verdana"/>
          <w:color w:val="111111"/>
          <w:szCs w:val="20"/>
          <w:highlight w:val="yellow"/>
        </w:rPr>
      </w:pPr>
      <w:r w:rsidRPr="001428F0">
        <w:rPr>
          <w:rFonts w:ascii="Verdana" w:hAnsi="Verdana" w:eastAsia="Verdana" w:cs="Verdana"/>
          <w:color w:val="111111"/>
          <w:szCs w:val="20"/>
          <w:highlight w:val="yellow"/>
        </w:rPr>
        <w:t>Pruebas rigurosas: Se realizan pruebas rigurosas para garantizar el funcionamiento adecuado del módulo de inicio de sesión y detectar y corregir posibles errores o defectos. Se utilizan diferentes tipos de pruebas, como las pruebas unitarias, que comprueban el funcionamiento de cada componente individualmente, y las pruebas de integración, que comprueban el funcionamiento de los componentes en conjunto. Se dedican aproximadamente 40 horas a esta actividad.</w:t>
      </w:r>
    </w:p>
    <w:p w:rsidR="003B2845" w:rsidP="68986D0C" w:rsidRDefault="003B2845" w14:paraId="67A21D31" w14:textId="621DB7DA">
      <w:pPr>
        <w:pStyle w:val="Prrafodelista"/>
        <w:numPr>
          <w:ilvl w:val="0"/>
          <w:numId w:val="14"/>
        </w:numPr>
        <w:rPr>
          <w:rFonts w:ascii="Verdana" w:hAnsi="Verdana" w:eastAsia="Verdana" w:cs="Verdana"/>
          <w:szCs w:val="20"/>
        </w:rPr>
      </w:pPr>
    </w:p>
    <w:p w:rsidR="68986D0C" w:rsidP="68986D0C" w:rsidRDefault="68986D0C" w14:paraId="14748341" w14:textId="37D66AA0">
      <w:pPr>
        <w:pStyle w:val="Prrafodelista"/>
        <w:numPr>
          <w:ilvl w:val="0"/>
          <w:numId w:val="1"/>
        </w:numPr>
        <w:spacing w:before="180"/>
        <w:rPr>
          <w:rFonts w:ascii="Verdana" w:hAnsi="Verdana" w:eastAsia="Verdana" w:cs="Verdana"/>
          <w:color w:val="111111"/>
          <w:szCs w:val="20"/>
        </w:rPr>
      </w:pPr>
    </w:p>
    <w:p w:rsidR="003B2845" w:rsidRDefault="00C10C76" w14:paraId="31CB6465" w14:textId="77777777">
      <w:pPr>
        <w:pStyle w:val="MTema2"/>
      </w:pPr>
      <w:bookmarkStart w:name="_Toc150449838" w:id="10"/>
      <w:r>
        <w:t>Fase de Transición</w:t>
      </w:r>
      <w:bookmarkEnd w:id="10"/>
    </w:p>
    <w:p w:rsidR="7683D6B1" w:rsidP="68986D0C" w:rsidRDefault="7683D6B1" w14:paraId="1C03E59B" w14:textId="3AB8B431">
      <w:pPr>
        <w:spacing w:after="60" w:line="259" w:lineRule="auto"/>
        <w:jc w:val="both"/>
        <w:rPr>
          <w:rFonts w:ascii="Verdana" w:hAnsi="Verdana" w:eastAsia="Verdana" w:cs="Verdana"/>
          <w:szCs w:val="20"/>
        </w:rPr>
      </w:pPr>
      <w:r w:rsidRPr="68986D0C">
        <w:rPr>
          <w:rFonts w:ascii="Verdana" w:hAnsi="Verdana" w:eastAsia="Verdana" w:cs="Verdana"/>
          <w:szCs w:val="20"/>
        </w:rPr>
        <w:t>El proceso de transición e implementación de múltiples módulos de software en un condominio se lleva a cabo en diversas iteraciones, cada una de las cuales se enfoca en un aspecto específico. La Fase de Transición comprende las siguientes etapas:</w:t>
      </w:r>
    </w:p>
    <w:p w:rsidR="7683D6B1" w:rsidP="68986D0C" w:rsidRDefault="7683D6B1" w14:paraId="22E639B6" w14:textId="592DFC2F">
      <w:pPr>
        <w:spacing w:after="160" w:line="257" w:lineRule="auto"/>
        <w:rPr>
          <w:rFonts w:ascii="Calibri" w:hAnsi="Calibri" w:eastAsia="Calibri" w:cs="Calibri"/>
          <w:szCs w:val="20"/>
        </w:rPr>
      </w:pPr>
      <w:r w:rsidRPr="68986D0C">
        <w:rPr>
          <w:rFonts w:ascii="Calibri" w:hAnsi="Calibri" w:eastAsia="Calibri" w:cs="Calibri"/>
          <w:szCs w:val="20"/>
        </w:rPr>
        <w:t xml:space="preserve"> </w:t>
      </w:r>
    </w:p>
    <w:p w:rsidR="7683D6B1" w:rsidP="68986D0C" w:rsidRDefault="7683D6B1" w14:paraId="1CEAA205" w14:textId="60C2B224">
      <w:pPr>
        <w:spacing w:after="60" w:line="259" w:lineRule="auto"/>
        <w:jc w:val="both"/>
        <w:rPr>
          <w:rFonts w:ascii="Verdana" w:hAnsi="Verdana" w:eastAsia="Verdana" w:cs="Verdana"/>
          <w:szCs w:val="20"/>
        </w:rPr>
      </w:pPr>
      <w:r w:rsidRPr="001428F0">
        <w:rPr>
          <w:rFonts w:ascii="Verdana" w:hAnsi="Verdana" w:eastAsia="Verdana" w:cs="Verdana"/>
          <w:szCs w:val="20"/>
          <w:highlight w:val="yellow"/>
        </w:rPr>
        <w:t>Iteración 1: En esta etapa, la transición se centra en el módulo de inicio de sesión. Se despliega y pone en marcha el sistema, migrando el módulo desde un entorno de desarrollo o pruebas a la infraestructura de producción. Se realizan pruebas exhaustivas para asegurarse de que todas las funciones operen adecuadamente en el entorno de producción, y se configuran medidas de monitoreo y registro para detectar posibles problemas.</w:t>
      </w:r>
    </w:p>
    <w:p w:rsidR="7683D6B1" w:rsidP="68986D0C" w:rsidRDefault="7683D6B1" w14:paraId="1CE054FB" w14:textId="775CB59C">
      <w:pPr>
        <w:spacing w:after="160" w:line="257" w:lineRule="auto"/>
        <w:rPr>
          <w:rFonts w:ascii="Calibri" w:hAnsi="Calibri" w:eastAsia="Calibri" w:cs="Calibri"/>
          <w:szCs w:val="20"/>
        </w:rPr>
      </w:pPr>
      <w:r w:rsidRPr="68986D0C">
        <w:rPr>
          <w:rFonts w:ascii="Calibri" w:hAnsi="Calibri" w:eastAsia="Calibri" w:cs="Calibri"/>
          <w:szCs w:val="20"/>
        </w:rPr>
        <w:t xml:space="preserve"> </w:t>
      </w:r>
    </w:p>
    <w:p w:rsidR="68986D0C" w:rsidP="68986D0C" w:rsidRDefault="68986D0C" w14:paraId="33EF6359" w14:textId="1BF3B3EC">
      <w:pPr>
        <w:pStyle w:val="MNormal"/>
      </w:pPr>
    </w:p>
    <w:p w:rsidR="003B2845" w:rsidP="7B841F8E" w:rsidRDefault="003B2845" w14:paraId="62D73D92" w14:textId="0C6B4188">
      <w:pPr>
        <w:pStyle w:val="MTemaNormal"/>
        <w:ind w:left="0"/>
      </w:pPr>
    </w:p>
    <w:p w:rsidR="68986D0C" w:rsidP="68986D0C" w:rsidRDefault="68986D0C" w14:paraId="6FF42EBF" w14:textId="549FD3E3">
      <w:pPr>
        <w:pStyle w:val="MTemaNormal"/>
        <w:ind w:left="0"/>
      </w:pPr>
    </w:p>
    <w:p w:rsidR="68986D0C" w:rsidP="68986D0C" w:rsidRDefault="68986D0C" w14:paraId="62FEBEF6" w14:textId="1ABC2D96">
      <w:pPr>
        <w:pStyle w:val="MTemaNormal"/>
        <w:ind w:left="0"/>
      </w:pPr>
    </w:p>
    <w:p w:rsidR="68986D0C" w:rsidP="68986D0C" w:rsidRDefault="68986D0C" w14:paraId="52634A78" w14:textId="750EC3A9">
      <w:pPr>
        <w:pStyle w:val="MTemaNormal"/>
        <w:ind w:left="0"/>
      </w:pPr>
    </w:p>
    <w:p w:rsidR="003B2845" w:rsidRDefault="00C10C76" w14:paraId="766203CB" w14:textId="77777777">
      <w:pPr>
        <w:pStyle w:val="MTema1"/>
      </w:pPr>
      <w:bookmarkStart w:name="_Toc532872732" w:id="11"/>
      <w:bookmarkStart w:name="_Toc150449839" w:id="12"/>
      <w:r>
        <w:t>Estimaciones vs. Reales</w:t>
      </w:r>
      <w:bookmarkEnd w:id="11"/>
      <w:bookmarkEnd w:id="12"/>
    </w:p>
    <w:p w:rsidR="799F8C15" w:rsidP="68986D0C" w:rsidRDefault="799F8C15" w14:paraId="27470544" w14:textId="4D3846CE">
      <w:pPr>
        <w:pStyle w:val="MNormal"/>
        <w:rPr>
          <w:b/>
          <w:bCs/>
          <w:u w:val="single"/>
        </w:rPr>
      </w:pPr>
      <w:r w:rsidRPr="68986D0C">
        <w:rPr>
          <w:b/>
          <w:bCs/>
          <w:u w:val="single"/>
        </w:rPr>
        <w:t>Iteración (</w:t>
      </w:r>
      <w:bookmarkStart w:name="_Int_jkBWslxt" w:id="13"/>
      <w:r w:rsidRPr="68986D0C">
        <w:rPr>
          <w:b/>
          <w:bCs/>
          <w:u w:val="single"/>
        </w:rPr>
        <w:t xml:space="preserve">Sprint)   </w:t>
      </w:r>
      <w:bookmarkEnd w:id="13"/>
      <w:r w:rsidRPr="68986D0C">
        <w:rPr>
          <w:b/>
          <w:bCs/>
          <w:u w:val="single"/>
        </w:rPr>
        <w:t xml:space="preserve">   Estimado                   Reales                     Diferencia. </w:t>
      </w:r>
    </w:p>
    <w:tbl>
      <w:tblPr>
        <w:tblStyle w:val="Tablaconcuadrcula"/>
        <w:tblW w:w="0" w:type="auto"/>
        <w:tblLayout w:type="fixed"/>
        <w:tblLook w:val="06A0" w:firstRow="1" w:lastRow="0" w:firstColumn="1" w:lastColumn="0" w:noHBand="1" w:noVBand="1"/>
      </w:tblPr>
      <w:tblGrid>
        <w:gridCol w:w="2122"/>
        <w:gridCol w:w="2122"/>
        <w:gridCol w:w="2122"/>
        <w:gridCol w:w="2122"/>
      </w:tblGrid>
      <w:tr w:rsidR="68986D0C" w:rsidTr="68986D0C" w14:paraId="731A2B14" w14:textId="77777777">
        <w:trPr>
          <w:trHeight w:val="300"/>
        </w:trPr>
        <w:tc>
          <w:tcPr>
            <w:tcW w:w="2122" w:type="dxa"/>
          </w:tcPr>
          <w:p w:rsidR="799F8C15" w:rsidP="68986D0C" w:rsidRDefault="799F8C15" w14:paraId="0BFD25B3" w14:textId="0F13E62C">
            <w:pPr>
              <w:pStyle w:val="MNormal"/>
            </w:pPr>
            <w:r>
              <w:t xml:space="preserve">Sprint 0 </w:t>
            </w:r>
          </w:p>
        </w:tc>
        <w:tc>
          <w:tcPr>
            <w:tcW w:w="2122" w:type="dxa"/>
          </w:tcPr>
          <w:p w:rsidR="799F8C15" w:rsidP="68986D0C" w:rsidRDefault="799F8C15" w14:paraId="4A843D0C" w14:textId="709E174B">
            <w:pPr>
              <w:pStyle w:val="MNormal"/>
            </w:pPr>
            <w:r>
              <w:t xml:space="preserve"> 1</w:t>
            </w:r>
            <w:r w:rsidR="001428F0">
              <w:t>2</w:t>
            </w:r>
            <w:r>
              <w:t xml:space="preserve">0 horas </w:t>
            </w:r>
          </w:p>
        </w:tc>
        <w:tc>
          <w:tcPr>
            <w:tcW w:w="2122" w:type="dxa"/>
          </w:tcPr>
          <w:p w:rsidR="799F8C15" w:rsidP="68986D0C" w:rsidRDefault="799F8C15" w14:paraId="26F70A7C" w14:textId="33AB60FA">
            <w:pPr>
              <w:pStyle w:val="MNormal"/>
            </w:pPr>
            <w:r>
              <w:t>1</w:t>
            </w:r>
            <w:r w:rsidR="001428F0">
              <w:t>20</w:t>
            </w:r>
            <w:r>
              <w:t xml:space="preserve"> horas</w:t>
            </w:r>
          </w:p>
        </w:tc>
        <w:tc>
          <w:tcPr>
            <w:tcW w:w="2122" w:type="dxa"/>
          </w:tcPr>
          <w:p w:rsidR="799F8C15" w:rsidP="68986D0C" w:rsidRDefault="001428F0" w14:paraId="13D9781F" w14:textId="368CF7D1">
            <w:pPr>
              <w:pStyle w:val="MNormal"/>
            </w:pPr>
            <w:r>
              <w:t>0</w:t>
            </w:r>
            <w:r w:rsidR="17A7E802">
              <w:t xml:space="preserve"> </w:t>
            </w:r>
          </w:p>
        </w:tc>
      </w:tr>
      <w:tr w:rsidR="68986D0C" w:rsidTr="68986D0C" w14:paraId="4C07DF03" w14:textId="77777777">
        <w:trPr>
          <w:trHeight w:val="300"/>
        </w:trPr>
        <w:tc>
          <w:tcPr>
            <w:tcW w:w="2122" w:type="dxa"/>
          </w:tcPr>
          <w:p w:rsidR="799F8C15" w:rsidP="68986D0C" w:rsidRDefault="799F8C15" w14:paraId="5F6BD0D4" w14:textId="33B78336">
            <w:pPr>
              <w:pStyle w:val="MNormal"/>
            </w:pPr>
            <w:r>
              <w:t>Sprint 1</w:t>
            </w:r>
          </w:p>
        </w:tc>
        <w:tc>
          <w:tcPr>
            <w:tcW w:w="2122" w:type="dxa"/>
          </w:tcPr>
          <w:p w:rsidR="3F4E9183" w:rsidP="68986D0C" w:rsidRDefault="3F4E9183" w14:paraId="41DA271B" w14:textId="56B9753F">
            <w:pPr>
              <w:pStyle w:val="MNormal"/>
            </w:pPr>
            <w:r>
              <w:t>1</w:t>
            </w:r>
            <w:r w:rsidR="001428F0">
              <w:t>2</w:t>
            </w:r>
            <w:r>
              <w:t>0 horas</w:t>
            </w:r>
          </w:p>
        </w:tc>
        <w:tc>
          <w:tcPr>
            <w:tcW w:w="2122" w:type="dxa"/>
          </w:tcPr>
          <w:p w:rsidR="6C451990" w:rsidP="68986D0C" w:rsidRDefault="6C451990" w14:paraId="2857AC6E" w14:textId="2C794C88">
            <w:pPr>
              <w:pStyle w:val="MNormal"/>
            </w:pPr>
            <w:r>
              <w:t>1</w:t>
            </w:r>
            <w:r w:rsidR="001428F0">
              <w:t>2</w:t>
            </w:r>
            <w:r>
              <w:t>0 horas</w:t>
            </w:r>
          </w:p>
        </w:tc>
        <w:tc>
          <w:tcPr>
            <w:tcW w:w="2122" w:type="dxa"/>
          </w:tcPr>
          <w:p w:rsidR="090B73A2" w:rsidP="68986D0C" w:rsidRDefault="090B73A2" w14:paraId="32F379B7" w14:textId="03519869">
            <w:pPr>
              <w:pStyle w:val="MNormal"/>
            </w:pPr>
            <w:r>
              <w:t>0</w:t>
            </w:r>
          </w:p>
        </w:tc>
      </w:tr>
      <w:tr w:rsidR="68986D0C" w:rsidTr="68986D0C" w14:paraId="5F57DFC0" w14:textId="77777777">
        <w:trPr>
          <w:trHeight w:val="300"/>
        </w:trPr>
        <w:tc>
          <w:tcPr>
            <w:tcW w:w="2122" w:type="dxa"/>
          </w:tcPr>
          <w:p w:rsidR="799F8C15" w:rsidP="68986D0C" w:rsidRDefault="799F8C15" w14:paraId="0C17E42E" w14:textId="2A0BD1B6">
            <w:pPr>
              <w:pStyle w:val="MNormal"/>
            </w:pPr>
            <w:r>
              <w:t>Sprint 2</w:t>
            </w:r>
          </w:p>
        </w:tc>
        <w:tc>
          <w:tcPr>
            <w:tcW w:w="2122" w:type="dxa"/>
          </w:tcPr>
          <w:p w:rsidR="4460713D" w:rsidP="68986D0C" w:rsidRDefault="4460713D" w14:paraId="0064BE7D" w14:textId="1140D8F7">
            <w:pPr>
              <w:pStyle w:val="MNormal"/>
            </w:pPr>
            <w:r>
              <w:t>1</w:t>
            </w:r>
            <w:r w:rsidR="001428F0">
              <w:t>2</w:t>
            </w:r>
            <w:r>
              <w:t>0 horas</w:t>
            </w:r>
          </w:p>
        </w:tc>
        <w:tc>
          <w:tcPr>
            <w:tcW w:w="2122" w:type="dxa"/>
          </w:tcPr>
          <w:p w:rsidR="6C451990" w:rsidP="68986D0C" w:rsidRDefault="6C451990" w14:paraId="7AC4D1ED" w14:textId="10ADE449">
            <w:pPr>
              <w:pStyle w:val="MNormal"/>
            </w:pPr>
            <w:r>
              <w:t>1</w:t>
            </w:r>
            <w:r w:rsidR="001428F0">
              <w:t>2</w:t>
            </w:r>
            <w:r>
              <w:t>0 horas</w:t>
            </w:r>
          </w:p>
        </w:tc>
        <w:tc>
          <w:tcPr>
            <w:tcW w:w="2122" w:type="dxa"/>
          </w:tcPr>
          <w:p w:rsidR="20AD6558" w:rsidP="68986D0C" w:rsidRDefault="20AD6558" w14:paraId="5C5A8E4E" w14:textId="66D6A387">
            <w:pPr>
              <w:pStyle w:val="MNormal"/>
            </w:pPr>
            <w:r>
              <w:t>0</w:t>
            </w:r>
          </w:p>
        </w:tc>
      </w:tr>
      <w:tr w:rsidR="68986D0C" w:rsidTr="68986D0C" w14:paraId="4B9744B1" w14:textId="77777777">
        <w:trPr>
          <w:trHeight w:val="300"/>
        </w:trPr>
        <w:tc>
          <w:tcPr>
            <w:tcW w:w="2122" w:type="dxa"/>
          </w:tcPr>
          <w:p w:rsidR="799F8C15" w:rsidP="68986D0C" w:rsidRDefault="799F8C15" w14:paraId="2085D20C" w14:textId="29128D9C">
            <w:pPr>
              <w:pStyle w:val="MNormal"/>
            </w:pPr>
            <w:r>
              <w:t>Sprint 3</w:t>
            </w:r>
          </w:p>
        </w:tc>
        <w:tc>
          <w:tcPr>
            <w:tcW w:w="2122" w:type="dxa"/>
          </w:tcPr>
          <w:p w:rsidR="4BBDB266" w:rsidP="68986D0C" w:rsidRDefault="4BBDB266" w14:paraId="36A6F395" w14:textId="746FEABA">
            <w:pPr>
              <w:pStyle w:val="MNormal"/>
            </w:pPr>
            <w:r>
              <w:t>1</w:t>
            </w:r>
            <w:r w:rsidR="001428F0">
              <w:t>2</w:t>
            </w:r>
            <w:r>
              <w:t>0 horas</w:t>
            </w:r>
          </w:p>
        </w:tc>
        <w:tc>
          <w:tcPr>
            <w:tcW w:w="2122" w:type="dxa"/>
          </w:tcPr>
          <w:p w:rsidR="577327FC" w:rsidP="68986D0C" w:rsidRDefault="577327FC" w14:paraId="51123A8E" w14:textId="0E245D4A">
            <w:pPr>
              <w:pStyle w:val="MNormal"/>
            </w:pPr>
            <w:r>
              <w:t>1</w:t>
            </w:r>
            <w:r w:rsidR="001428F0">
              <w:t>2</w:t>
            </w:r>
            <w:r>
              <w:t>0 horas</w:t>
            </w:r>
          </w:p>
        </w:tc>
        <w:tc>
          <w:tcPr>
            <w:tcW w:w="2122" w:type="dxa"/>
          </w:tcPr>
          <w:p w:rsidR="20AD6558" w:rsidP="68986D0C" w:rsidRDefault="20AD6558" w14:paraId="6C07C917" w14:textId="695B9717">
            <w:pPr>
              <w:pStyle w:val="MNormal"/>
            </w:pPr>
            <w:r>
              <w:t>0</w:t>
            </w:r>
          </w:p>
        </w:tc>
      </w:tr>
      <w:tr w:rsidR="68986D0C" w:rsidTr="68986D0C" w14:paraId="6B2160FF" w14:textId="77777777">
        <w:trPr>
          <w:trHeight w:val="300"/>
        </w:trPr>
        <w:tc>
          <w:tcPr>
            <w:tcW w:w="2122" w:type="dxa"/>
          </w:tcPr>
          <w:p w:rsidR="799F8C15" w:rsidP="68986D0C" w:rsidRDefault="799F8C15" w14:paraId="52D615DF" w14:textId="4EE3D5B5">
            <w:pPr>
              <w:pStyle w:val="MNormal"/>
            </w:pPr>
            <w:r>
              <w:t xml:space="preserve">Sprint 4 </w:t>
            </w:r>
          </w:p>
        </w:tc>
        <w:tc>
          <w:tcPr>
            <w:tcW w:w="2122" w:type="dxa"/>
          </w:tcPr>
          <w:p w:rsidR="1BE51AC5" w:rsidP="68986D0C" w:rsidRDefault="1BE51AC5" w14:paraId="25974737" w14:textId="2C5F3370">
            <w:pPr>
              <w:pStyle w:val="MNormal"/>
            </w:pPr>
            <w:r>
              <w:t>1</w:t>
            </w:r>
            <w:r w:rsidR="001428F0">
              <w:t>2</w:t>
            </w:r>
            <w:r>
              <w:t>0 horas</w:t>
            </w:r>
          </w:p>
        </w:tc>
        <w:tc>
          <w:tcPr>
            <w:tcW w:w="2122" w:type="dxa"/>
          </w:tcPr>
          <w:p w:rsidR="577327FC" w:rsidP="68986D0C" w:rsidRDefault="577327FC" w14:paraId="15934DC6" w14:textId="5346E731">
            <w:pPr>
              <w:pStyle w:val="MNormal"/>
            </w:pPr>
            <w:r>
              <w:t>1</w:t>
            </w:r>
            <w:r w:rsidR="001428F0">
              <w:t>2</w:t>
            </w:r>
            <w:r>
              <w:t>0 horas</w:t>
            </w:r>
          </w:p>
        </w:tc>
        <w:tc>
          <w:tcPr>
            <w:tcW w:w="2122" w:type="dxa"/>
          </w:tcPr>
          <w:p w:rsidR="20AD6558" w:rsidP="68986D0C" w:rsidRDefault="20AD6558" w14:paraId="1D42865B" w14:textId="1E22602B">
            <w:pPr>
              <w:pStyle w:val="MNormal"/>
            </w:pPr>
            <w:r>
              <w:t>0</w:t>
            </w:r>
          </w:p>
        </w:tc>
      </w:tr>
      <w:tr w:rsidR="68986D0C" w:rsidTr="68986D0C" w14:paraId="422A161A" w14:textId="77777777">
        <w:trPr>
          <w:trHeight w:val="300"/>
        </w:trPr>
        <w:tc>
          <w:tcPr>
            <w:tcW w:w="2122" w:type="dxa"/>
          </w:tcPr>
          <w:p w:rsidR="799F8C15" w:rsidP="68986D0C" w:rsidRDefault="799F8C15" w14:paraId="3CF3C220" w14:textId="6D72B35D">
            <w:pPr>
              <w:pStyle w:val="MNormal"/>
            </w:pPr>
            <w:r>
              <w:t xml:space="preserve">Sprint </w:t>
            </w:r>
            <w:r w:rsidR="001428F0">
              <w:t>5</w:t>
            </w:r>
          </w:p>
        </w:tc>
        <w:tc>
          <w:tcPr>
            <w:tcW w:w="2122" w:type="dxa"/>
          </w:tcPr>
          <w:p w:rsidR="38F83355" w:rsidP="68986D0C" w:rsidRDefault="38F83355" w14:paraId="11701646" w14:textId="027A49B8">
            <w:pPr>
              <w:pStyle w:val="MNormal"/>
            </w:pPr>
            <w:r>
              <w:t>1</w:t>
            </w:r>
            <w:r w:rsidR="001428F0">
              <w:t>2</w:t>
            </w:r>
            <w:r>
              <w:t>0 horas</w:t>
            </w:r>
          </w:p>
        </w:tc>
        <w:tc>
          <w:tcPr>
            <w:tcW w:w="2122" w:type="dxa"/>
          </w:tcPr>
          <w:p w:rsidR="5490A8DC" w:rsidP="68986D0C" w:rsidRDefault="5490A8DC" w14:paraId="36F5EACE" w14:textId="08AC2693">
            <w:pPr>
              <w:pStyle w:val="MNormal"/>
            </w:pPr>
            <w:r>
              <w:t>1</w:t>
            </w:r>
            <w:r w:rsidR="001428F0">
              <w:t>2</w:t>
            </w:r>
            <w:r>
              <w:t>0 horas</w:t>
            </w:r>
          </w:p>
        </w:tc>
        <w:tc>
          <w:tcPr>
            <w:tcW w:w="2122" w:type="dxa"/>
          </w:tcPr>
          <w:p w:rsidR="1A8043A2" w:rsidP="68986D0C" w:rsidRDefault="1A8043A2" w14:paraId="0BB3B80C" w14:textId="4172BBB5">
            <w:pPr>
              <w:pStyle w:val="MNormal"/>
            </w:pPr>
            <w:r>
              <w:t>0</w:t>
            </w:r>
          </w:p>
        </w:tc>
      </w:tr>
      <w:tr w:rsidR="68986D0C" w:rsidTr="68986D0C" w14:paraId="0EF96328" w14:textId="77777777">
        <w:trPr>
          <w:trHeight w:val="300"/>
        </w:trPr>
        <w:tc>
          <w:tcPr>
            <w:tcW w:w="2122" w:type="dxa"/>
          </w:tcPr>
          <w:p w:rsidR="439340C3" w:rsidP="68986D0C" w:rsidRDefault="439340C3" w14:paraId="2E548B2A" w14:textId="55DFAAB7">
            <w:pPr>
              <w:pStyle w:val="MNormal"/>
              <w:ind w:left="709"/>
            </w:pPr>
            <w:r>
              <w:t xml:space="preserve">Total </w:t>
            </w:r>
          </w:p>
        </w:tc>
        <w:tc>
          <w:tcPr>
            <w:tcW w:w="2122" w:type="dxa"/>
          </w:tcPr>
          <w:p w:rsidR="2F733570" w:rsidP="68986D0C" w:rsidRDefault="005D6F3D" w14:paraId="6D57BAE7" w14:textId="669D84EC">
            <w:pPr>
              <w:pStyle w:val="MNormal"/>
            </w:pPr>
            <w:r>
              <w:t>72</w:t>
            </w:r>
            <w:r w:rsidR="2F733570">
              <w:t xml:space="preserve">0 horas </w:t>
            </w:r>
          </w:p>
        </w:tc>
        <w:tc>
          <w:tcPr>
            <w:tcW w:w="2122" w:type="dxa"/>
          </w:tcPr>
          <w:p w:rsidR="2F733570" w:rsidP="68986D0C" w:rsidRDefault="005D6F3D" w14:paraId="5FC26B4B" w14:textId="4AC5FD53">
            <w:pPr>
              <w:pStyle w:val="MNormal"/>
            </w:pPr>
            <w:r>
              <w:t>72</w:t>
            </w:r>
            <w:r w:rsidR="001428F0">
              <w:t>0</w:t>
            </w:r>
            <w:r w:rsidR="2F733570">
              <w:t xml:space="preserve"> horas </w:t>
            </w:r>
          </w:p>
        </w:tc>
        <w:tc>
          <w:tcPr>
            <w:tcW w:w="2122" w:type="dxa"/>
          </w:tcPr>
          <w:p w:rsidR="2F733570" w:rsidP="68986D0C" w:rsidRDefault="001428F0" w14:paraId="58F4C0D0" w14:textId="3BBCD5F4">
            <w:pPr>
              <w:pStyle w:val="MNormal"/>
            </w:pPr>
            <w:r>
              <w:t>0</w:t>
            </w:r>
          </w:p>
        </w:tc>
      </w:tr>
      <w:tr w:rsidR="001428F0" w:rsidTr="68986D0C" w14:paraId="7CD3B758" w14:textId="77777777">
        <w:trPr>
          <w:trHeight w:val="300"/>
        </w:trPr>
        <w:tc>
          <w:tcPr>
            <w:tcW w:w="2122" w:type="dxa"/>
          </w:tcPr>
          <w:p w:rsidR="001428F0" w:rsidP="68986D0C" w:rsidRDefault="001428F0" w14:paraId="2E157F4A" w14:textId="77777777">
            <w:pPr>
              <w:pStyle w:val="MNormal"/>
              <w:ind w:left="709"/>
            </w:pPr>
          </w:p>
          <w:p w:rsidR="001428F0" w:rsidP="68986D0C" w:rsidRDefault="001428F0" w14:paraId="21769E5C" w14:textId="77777777">
            <w:pPr>
              <w:pStyle w:val="MNormal"/>
              <w:ind w:left="709"/>
            </w:pPr>
          </w:p>
        </w:tc>
        <w:tc>
          <w:tcPr>
            <w:tcW w:w="2122" w:type="dxa"/>
          </w:tcPr>
          <w:p w:rsidR="001428F0" w:rsidP="68986D0C" w:rsidRDefault="001428F0" w14:paraId="5EA5FF72" w14:textId="77777777">
            <w:pPr>
              <w:pStyle w:val="MNormal"/>
            </w:pPr>
          </w:p>
        </w:tc>
        <w:tc>
          <w:tcPr>
            <w:tcW w:w="2122" w:type="dxa"/>
          </w:tcPr>
          <w:p w:rsidR="001428F0" w:rsidP="68986D0C" w:rsidRDefault="001428F0" w14:paraId="214591F5" w14:textId="77777777">
            <w:pPr>
              <w:pStyle w:val="MNormal"/>
            </w:pPr>
          </w:p>
        </w:tc>
        <w:tc>
          <w:tcPr>
            <w:tcW w:w="2122" w:type="dxa"/>
          </w:tcPr>
          <w:p w:rsidR="001428F0" w:rsidP="68986D0C" w:rsidRDefault="001428F0" w14:paraId="04FD19CE" w14:textId="77777777">
            <w:pPr>
              <w:pStyle w:val="MNormal"/>
            </w:pPr>
          </w:p>
        </w:tc>
      </w:tr>
    </w:tbl>
    <w:p w:rsidR="003B2845" w:rsidRDefault="00C10C76" w14:paraId="29388952" w14:textId="77777777">
      <w:pPr>
        <w:pStyle w:val="MTema2"/>
      </w:pPr>
      <w:bookmarkStart w:name="_Toc532872733" w:id="14"/>
      <w:bookmarkStart w:name="_Toc150449840" w:id="15"/>
      <w:r>
        <w:t>Tamaño</w:t>
      </w:r>
      <w:bookmarkEnd w:id="14"/>
      <w:bookmarkEnd w:id="15"/>
    </w:p>
    <w:p w:rsidR="1D373623" w:rsidP="68986D0C" w:rsidRDefault="1D373623" w14:paraId="1D84CEC2" w14:textId="5D0C60F5">
      <w:pPr>
        <w:spacing w:after="60" w:line="259" w:lineRule="auto"/>
        <w:jc w:val="both"/>
        <w:rPr>
          <w:rFonts w:ascii="Verdana" w:hAnsi="Verdana" w:eastAsia="Verdana" w:cs="Verdana"/>
          <w:szCs w:val="20"/>
        </w:rPr>
      </w:pPr>
      <w:r w:rsidRPr="68986D0C">
        <w:rPr>
          <w:rFonts w:ascii="Verdana" w:hAnsi="Verdana" w:eastAsia="Verdana" w:cs="Verdana"/>
          <w:szCs w:val="20"/>
        </w:rPr>
        <w:t>Se llevó a cabo una estimación meticulosa de 1</w:t>
      </w:r>
      <w:r w:rsidR="00CA42FA">
        <w:rPr>
          <w:rFonts w:ascii="Verdana" w:hAnsi="Verdana" w:eastAsia="Verdana" w:cs="Verdana"/>
          <w:szCs w:val="20"/>
        </w:rPr>
        <w:t>2</w:t>
      </w:r>
      <w:r w:rsidRPr="68986D0C">
        <w:rPr>
          <w:rFonts w:ascii="Verdana" w:hAnsi="Verdana" w:eastAsia="Verdana" w:cs="Verdana"/>
          <w:szCs w:val="20"/>
        </w:rPr>
        <w:t xml:space="preserve">0 horas para cada uno de los </w:t>
      </w:r>
      <w:r w:rsidR="00CA42FA">
        <w:rPr>
          <w:rFonts w:ascii="Verdana" w:hAnsi="Verdana" w:eastAsia="Verdana" w:cs="Verdana"/>
          <w:szCs w:val="20"/>
        </w:rPr>
        <w:t>5</w:t>
      </w:r>
      <w:r w:rsidRPr="68986D0C">
        <w:rPr>
          <w:rFonts w:ascii="Verdana" w:hAnsi="Verdana" w:eastAsia="Verdana" w:cs="Verdana"/>
          <w:szCs w:val="20"/>
        </w:rPr>
        <w:t xml:space="preserve"> sprints planificados, lo que sumó un estimado de </w:t>
      </w:r>
      <w:r w:rsidR="005D6F3D">
        <w:rPr>
          <w:rFonts w:ascii="Verdana" w:hAnsi="Verdana" w:eastAsia="Verdana" w:cs="Verdana"/>
          <w:szCs w:val="20"/>
        </w:rPr>
        <w:t>72</w:t>
      </w:r>
      <w:r w:rsidR="00CA42FA">
        <w:rPr>
          <w:rFonts w:ascii="Verdana" w:hAnsi="Verdana" w:eastAsia="Verdana" w:cs="Verdana"/>
          <w:szCs w:val="20"/>
        </w:rPr>
        <w:t>0</w:t>
      </w:r>
      <w:r w:rsidRPr="68986D0C">
        <w:rPr>
          <w:rFonts w:ascii="Verdana" w:hAnsi="Verdana" w:eastAsia="Verdana" w:cs="Verdana"/>
          <w:szCs w:val="20"/>
        </w:rPr>
        <w:t xml:space="preserve"> horas en total, incluyendo la fase inicial del proyecto representada por el sprint 0. A pesar de la minuciosidad en la estimación, a medida que avanzaba el desarrollo del proyecto, se hizo evidente que esta estimación no se ajustaba de manera precisa a la realidad.</w:t>
      </w:r>
    </w:p>
    <w:p w:rsidR="68986D0C" w:rsidP="68986D0C" w:rsidRDefault="68986D0C" w14:paraId="724C3A6D" w14:textId="14BF3090">
      <w:pPr>
        <w:spacing w:after="60" w:line="259" w:lineRule="auto"/>
        <w:jc w:val="both"/>
        <w:rPr>
          <w:rFonts w:ascii="Verdana" w:hAnsi="Verdana" w:eastAsia="Verdana" w:cs="Verdana"/>
          <w:szCs w:val="20"/>
        </w:rPr>
      </w:pPr>
    </w:p>
    <w:p w:rsidR="1D373623" w:rsidP="68986D0C" w:rsidRDefault="1D373623" w14:paraId="509D2760" w14:textId="7C943512">
      <w:pPr>
        <w:spacing w:after="60" w:line="259" w:lineRule="auto"/>
        <w:jc w:val="both"/>
        <w:rPr>
          <w:rFonts w:ascii="Verdana" w:hAnsi="Verdana" w:eastAsia="Verdana" w:cs="Verdana"/>
          <w:szCs w:val="20"/>
        </w:rPr>
      </w:pPr>
      <w:r w:rsidRPr="68986D0C">
        <w:rPr>
          <w:rFonts w:ascii="Verdana" w:hAnsi="Verdana" w:eastAsia="Verdana" w:cs="Verdana"/>
          <w:szCs w:val="20"/>
        </w:rPr>
        <w:t xml:space="preserve">La duración total del proyecto, que abarcó desde el inicio de la fase de desarrollo hasta su implementación y puesta en marcha, finalmente totalizó </w:t>
      </w:r>
      <w:r w:rsidR="00CA42FA">
        <w:rPr>
          <w:rFonts w:ascii="Verdana" w:hAnsi="Verdana" w:eastAsia="Verdana" w:cs="Verdana"/>
          <w:szCs w:val="20"/>
        </w:rPr>
        <w:t>600</w:t>
      </w:r>
      <w:r w:rsidRPr="68986D0C">
        <w:rPr>
          <w:rFonts w:ascii="Verdana" w:hAnsi="Verdana" w:eastAsia="Verdana" w:cs="Verdana"/>
          <w:szCs w:val="20"/>
        </w:rPr>
        <w:t xml:space="preserve"> horas. Esto reflejó una variación de </w:t>
      </w:r>
      <w:r w:rsidR="00CA42FA">
        <w:rPr>
          <w:rFonts w:ascii="Verdana" w:hAnsi="Verdana" w:eastAsia="Verdana" w:cs="Verdana"/>
          <w:szCs w:val="20"/>
        </w:rPr>
        <w:t>0</w:t>
      </w:r>
      <w:r w:rsidRPr="68986D0C">
        <w:rPr>
          <w:rFonts w:ascii="Verdana" w:hAnsi="Verdana" w:eastAsia="Verdana" w:cs="Verdana"/>
          <w:szCs w:val="20"/>
        </w:rPr>
        <w:t xml:space="preserve"> hora. Esta diferencia, aunque relativamente pequeña en términos de tiempo, subraya la complejidad inherente de los proyectos y cómo factores imprevistos o cambios en los requisitos pueden influir en la duración y los recursos necesarios para completar exitosamente una iniciativa. La capacidad de reconocer y adaptarse a </w:t>
      </w:r>
      <w:r w:rsidRPr="68986D0C" w:rsidR="46601765">
        <w:rPr>
          <w:rFonts w:ascii="Verdana" w:hAnsi="Verdana" w:eastAsia="Verdana" w:cs="Verdana"/>
          <w:szCs w:val="20"/>
        </w:rPr>
        <w:t>esta variación fue</w:t>
      </w:r>
      <w:r w:rsidRPr="68986D0C">
        <w:rPr>
          <w:rFonts w:ascii="Verdana" w:hAnsi="Verdana" w:eastAsia="Verdana" w:cs="Verdana"/>
          <w:szCs w:val="20"/>
        </w:rPr>
        <w:t xml:space="preserve"> fundamental para el éxito en la gestión de</w:t>
      </w:r>
      <w:r w:rsidRPr="68986D0C" w:rsidR="243473AC">
        <w:rPr>
          <w:rFonts w:ascii="Verdana" w:hAnsi="Verdana" w:eastAsia="Verdana" w:cs="Verdana"/>
          <w:szCs w:val="20"/>
        </w:rPr>
        <w:t>l proyecto intelificio</w:t>
      </w:r>
      <w:r w:rsidRPr="68986D0C">
        <w:rPr>
          <w:rFonts w:ascii="Verdana" w:hAnsi="Verdana" w:eastAsia="Verdana" w:cs="Verdana"/>
          <w:szCs w:val="20"/>
        </w:rPr>
        <w:t>.</w:t>
      </w:r>
    </w:p>
    <w:p w:rsidR="68986D0C" w:rsidP="68986D0C" w:rsidRDefault="68986D0C" w14:paraId="6BC4041B" w14:textId="09521356">
      <w:pPr>
        <w:pStyle w:val="MTemaNormal"/>
      </w:pPr>
    </w:p>
    <w:p w:rsidR="003B2845" w:rsidRDefault="00C10C76" w14:paraId="7B8EED5F" w14:textId="77777777">
      <w:pPr>
        <w:pStyle w:val="MTema2"/>
      </w:pPr>
      <w:bookmarkStart w:name="_Toc532872734" w:id="16"/>
      <w:bookmarkStart w:name="_Toc150449841" w:id="17"/>
      <w:r>
        <w:t>Esfuerzo</w:t>
      </w:r>
      <w:bookmarkEnd w:id="16"/>
      <w:bookmarkEnd w:id="17"/>
    </w:p>
    <w:p w:rsidR="7E9954AE" w:rsidP="68986D0C" w:rsidRDefault="7E9954AE" w14:paraId="43150014" w14:textId="2062C03C">
      <w:pPr>
        <w:spacing w:after="60" w:line="259" w:lineRule="auto"/>
        <w:jc w:val="both"/>
        <w:rPr>
          <w:rFonts w:ascii="Verdana" w:hAnsi="Verdana" w:eastAsia="Verdana" w:cs="Verdana"/>
          <w:szCs w:val="20"/>
        </w:rPr>
      </w:pPr>
      <w:r w:rsidRPr="68986D0C">
        <w:rPr>
          <w:rFonts w:ascii="Verdana" w:hAnsi="Verdana" w:eastAsia="Verdana" w:cs="Verdana"/>
          <w:szCs w:val="20"/>
        </w:rPr>
        <w:t>El esfuerzo involucrado en este proceso de gestión del proyecto de intelificio se puede dividir en varias fases. Inicialmente, se realizó un esfuerzo significativo al llevar a cabo una estimación detallada de 1</w:t>
      </w:r>
      <w:r w:rsidR="005D6F3D">
        <w:rPr>
          <w:rFonts w:ascii="Verdana" w:hAnsi="Verdana" w:eastAsia="Verdana" w:cs="Verdana"/>
          <w:szCs w:val="20"/>
        </w:rPr>
        <w:t>2</w:t>
      </w:r>
      <w:r w:rsidRPr="68986D0C">
        <w:rPr>
          <w:rFonts w:ascii="Verdana" w:hAnsi="Verdana" w:eastAsia="Verdana" w:cs="Verdana"/>
          <w:szCs w:val="20"/>
        </w:rPr>
        <w:t xml:space="preserve">0 horas para cada uno de los </w:t>
      </w:r>
      <w:r w:rsidR="005D6F3D">
        <w:rPr>
          <w:rFonts w:ascii="Verdana" w:hAnsi="Verdana" w:eastAsia="Verdana" w:cs="Verdana"/>
          <w:szCs w:val="20"/>
        </w:rPr>
        <w:t>5</w:t>
      </w:r>
      <w:r w:rsidRPr="68986D0C">
        <w:rPr>
          <w:rFonts w:ascii="Verdana" w:hAnsi="Verdana" w:eastAsia="Verdana" w:cs="Verdana"/>
          <w:szCs w:val="20"/>
        </w:rPr>
        <w:t xml:space="preserve"> sprints planificados, lo que sumó un total de 6</w:t>
      </w:r>
      <w:r w:rsidR="005D6F3D">
        <w:rPr>
          <w:rFonts w:ascii="Verdana" w:hAnsi="Verdana" w:eastAsia="Verdana" w:cs="Verdana"/>
          <w:szCs w:val="20"/>
        </w:rPr>
        <w:t>0</w:t>
      </w:r>
      <w:r w:rsidRPr="68986D0C">
        <w:rPr>
          <w:rFonts w:ascii="Verdana" w:hAnsi="Verdana" w:eastAsia="Verdana" w:cs="Verdana"/>
          <w:szCs w:val="20"/>
        </w:rPr>
        <w:t>0 horas, incluyendo la fase inicial del proyecto representada por el sprint 0. Este cálculo requería una comprensión profunda de los componentes individuales del proyecto y una evaluación precisa de los recursos necesarios.</w:t>
      </w:r>
    </w:p>
    <w:p w:rsidR="7E9954AE" w:rsidP="68986D0C" w:rsidRDefault="7E9954AE" w14:paraId="26D4F89F" w14:textId="62F02CCA">
      <w:pPr>
        <w:spacing w:after="160" w:line="257" w:lineRule="auto"/>
        <w:rPr>
          <w:rFonts w:ascii="Calibri" w:hAnsi="Calibri" w:eastAsia="Calibri" w:cs="Calibri"/>
          <w:szCs w:val="20"/>
        </w:rPr>
      </w:pPr>
      <w:r w:rsidRPr="68986D0C">
        <w:rPr>
          <w:rFonts w:ascii="Calibri" w:hAnsi="Calibri" w:eastAsia="Calibri" w:cs="Calibri"/>
          <w:szCs w:val="20"/>
        </w:rPr>
        <w:t xml:space="preserve"> </w:t>
      </w:r>
    </w:p>
    <w:p w:rsidRPr="005D6F3D" w:rsidR="7E9954AE" w:rsidP="68986D0C" w:rsidRDefault="7E9954AE" w14:paraId="0D14D2BD" w14:textId="65A440CD">
      <w:pPr>
        <w:spacing w:after="60" w:line="259" w:lineRule="auto"/>
        <w:jc w:val="both"/>
        <w:rPr>
          <w:rFonts w:ascii="Verdana" w:hAnsi="Verdana" w:eastAsia="Verdana" w:cs="Verdana"/>
          <w:szCs w:val="20"/>
          <w:highlight w:val="yellow"/>
        </w:rPr>
      </w:pPr>
      <w:r w:rsidRPr="005D6F3D">
        <w:rPr>
          <w:rFonts w:ascii="Verdana" w:hAnsi="Verdana" w:eastAsia="Verdana" w:cs="Verdana"/>
          <w:szCs w:val="20"/>
          <w:highlight w:val="yellow"/>
        </w:rPr>
        <w:t>Sin embargo, a medida que avanzaba el desarrollo del proyecto, se hizo evidente que esta estimación no se ajustaba de manera precisa a la realidad. Este descubrimiento requería un esfuerzo adicional por parte del equipo de gestión del proyecto para evaluar las razones detrás de la discrepancia y tomar medidas para abordarla. La identificación de factores imprevistos o cambios en los requisitos que influyeron en la duración y los recursos necesarios para completar el proyecto requería un esfuerzo analítico y de toma de decisiones.</w:t>
      </w:r>
    </w:p>
    <w:p w:rsidRPr="005D6F3D" w:rsidR="7E9954AE" w:rsidP="68986D0C" w:rsidRDefault="7E9954AE" w14:paraId="65AB26F2" w14:textId="73E30599">
      <w:pPr>
        <w:spacing w:after="160" w:line="257" w:lineRule="auto"/>
        <w:rPr>
          <w:rFonts w:ascii="Calibri" w:hAnsi="Calibri" w:eastAsia="Calibri" w:cs="Calibri"/>
          <w:szCs w:val="20"/>
          <w:highlight w:val="yellow"/>
        </w:rPr>
      </w:pPr>
      <w:r w:rsidRPr="005D6F3D">
        <w:rPr>
          <w:rFonts w:ascii="Calibri" w:hAnsi="Calibri" w:eastAsia="Calibri" w:cs="Calibri"/>
          <w:szCs w:val="20"/>
          <w:highlight w:val="yellow"/>
        </w:rPr>
        <w:t xml:space="preserve"> </w:t>
      </w:r>
    </w:p>
    <w:p w:rsidRPr="005D6F3D" w:rsidR="7E9954AE" w:rsidP="68986D0C" w:rsidRDefault="7E9954AE" w14:paraId="6CBCFCD0" w14:textId="30334C76">
      <w:pPr>
        <w:spacing w:after="60" w:line="259" w:lineRule="auto"/>
        <w:jc w:val="both"/>
        <w:rPr>
          <w:rFonts w:ascii="Verdana" w:hAnsi="Verdana" w:eastAsia="Verdana" w:cs="Verdana"/>
          <w:szCs w:val="20"/>
          <w:highlight w:val="yellow"/>
        </w:rPr>
      </w:pPr>
      <w:r w:rsidRPr="005D6F3D">
        <w:rPr>
          <w:rFonts w:ascii="Verdana" w:hAnsi="Verdana" w:eastAsia="Verdana" w:cs="Verdana"/>
          <w:szCs w:val="20"/>
          <w:highlight w:val="yellow"/>
        </w:rPr>
        <w:t>La duración total del proyecto intelificio, que abarcó desde el inicio de la fase de desarrollo hasta su implementación y puesta en marcha, finalmente totalizó 3,376 horas. Esta variación de 16 horas adicionales en comparación con el estimado original destacó la importancia de la flexibilidad y la adaptabilidad en la gestión de proyectos. El esfuerzo necesario para reconocer esta variación y ajustar el curso del proyecto para garantizar su éxito fue esencial. Esto implicaba una coordinación estrecha entre los miembros del equipo, la toma de decisiones informadas y una comunicación efectiva.</w:t>
      </w:r>
    </w:p>
    <w:p w:rsidR="7E9954AE" w:rsidP="68986D0C" w:rsidRDefault="7E9954AE" w14:paraId="69C57027" w14:textId="5ADF2EEE">
      <w:pPr>
        <w:spacing w:after="60" w:line="259" w:lineRule="auto"/>
        <w:jc w:val="both"/>
        <w:rPr>
          <w:rFonts w:ascii="Verdana" w:hAnsi="Verdana" w:eastAsia="Verdana" w:cs="Verdana"/>
          <w:szCs w:val="20"/>
        </w:rPr>
      </w:pPr>
      <w:r w:rsidRPr="005D6F3D">
        <w:rPr>
          <w:rFonts w:ascii="Verdana" w:hAnsi="Verdana" w:eastAsia="Verdana" w:cs="Verdana"/>
          <w:szCs w:val="20"/>
          <w:highlight w:val="yellow"/>
        </w:rPr>
        <w:t>En resumen, el esfuerzo en la gestión de este proyecto de intelificio abarcó desde la planificación inicial detallada hasta la adaptación a las variaciones inesperadas, demostrando la complejidad inherente de los proyectos y la importancia de la agilidad y la toma de decisiones efectivas para lograr el éxito en la gestión de proyectos.</w:t>
      </w:r>
    </w:p>
    <w:p w:rsidR="68986D0C" w:rsidP="68986D0C" w:rsidRDefault="68986D0C" w14:paraId="4BE5151A" w14:textId="209054CE">
      <w:pPr>
        <w:pStyle w:val="MTemaNormal"/>
      </w:pPr>
    </w:p>
    <w:p w:rsidR="003B2845" w:rsidRDefault="00C10C76" w14:paraId="57743E44" w14:textId="77777777">
      <w:pPr>
        <w:pStyle w:val="MTema1"/>
      </w:pPr>
      <w:bookmarkStart w:name="_Toc532872735" w:id="18"/>
      <w:bookmarkStart w:name="_Toc150449842" w:id="19"/>
      <w:r>
        <w:t>Desarrollo del Proyecto</w:t>
      </w:r>
      <w:bookmarkEnd w:id="18"/>
      <w:bookmarkEnd w:id="19"/>
    </w:p>
    <w:p w:rsidR="28E4E73A" w:rsidP="68986D0C" w:rsidRDefault="28E4E73A" w14:paraId="36052BF1" w14:textId="4E4280E0">
      <w:pPr>
        <w:rPr>
          <w:rFonts w:ascii="Verdana" w:hAnsi="Verdana" w:eastAsia="Verdana" w:cs="Verdana"/>
          <w:szCs w:val="20"/>
        </w:rPr>
      </w:pPr>
      <w:r w:rsidRPr="68986D0C">
        <w:rPr>
          <w:rFonts w:ascii="Verdana" w:hAnsi="Verdana" w:eastAsia="Verdana" w:cs="Verdana"/>
          <w:szCs w:val="20"/>
        </w:rPr>
        <w:t xml:space="preserve">El desarrollo del proyecto "intelificio" se lleva a cabo a través de un proceso iterativo, dividido en </w:t>
      </w:r>
      <w:r w:rsidR="005D6F3D">
        <w:rPr>
          <w:rFonts w:ascii="Verdana" w:hAnsi="Verdana" w:eastAsia="Verdana" w:cs="Verdana"/>
          <w:szCs w:val="20"/>
        </w:rPr>
        <w:t>5</w:t>
      </w:r>
      <w:r w:rsidRPr="68986D0C">
        <w:rPr>
          <w:rFonts w:ascii="Verdana" w:hAnsi="Verdana" w:eastAsia="Verdana" w:cs="Verdana"/>
          <w:szCs w:val="20"/>
        </w:rPr>
        <w:t xml:space="preserve"> iteraciones. Cada iteración se enfoca en el desarrollo de módulos específicos del sistema, con el objetivo de construir un sistema de gestión de condominios completo y funcional. A continuación, se proporciona un resumen de cada iteración, incluyendo las especificaciones, duración en horas y los objetivos cumplidos:</w:t>
      </w:r>
    </w:p>
    <w:p w:rsidR="28E4E73A" w:rsidP="68986D0C" w:rsidRDefault="28E4E73A" w14:paraId="20145819" w14:textId="3FBD3B71">
      <w:pPr>
        <w:rPr>
          <w:rFonts w:ascii="Verdana" w:hAnsi="Verdana" w:eastAsia="Verdana" w:cs="Verdana"/>
          <w:szCs w:val="20"/>
        </w:rPr>
      </w:pPr>
      <w:r w:rsidRPr="68986D0C">
        <w:rPr>
          <w:rFonts w:ascii="Verdana" w:hAnsi="Verdana" w:eastAsia="Verdana" w:cs="Verdana"/>
          <w:szCs w:val="20"/>
        </w:rPr>
        <w:t xml:space="preserve"> </w:t>
      </w:r>
    </w:p>
    <w:p w:rsidR="28E4E73A" w:rsidP="68986D0C" w:rsidRDefault="28E4E73A" w14:paraId="6414EFF4" w14:textId="2C589BC6">
      <w:pPr>
        <w:rPr>
          <w:rFonts w:ascii="Verdana" w:hAnsi="Verdana" w:eastAsia="Verdana" w:cs="Verdana"/>
          <w:szCs w:val="20"/>
        </w:rPr>
      </w:pPr>
      <w:r w:rsidRPr="68986D0C">
        <w:rPr>
          <w:rFonts w:ascii="Verdana" w:hAnsi="Verdana" w:eastAsia="Verdana" w:cs="Verdana"/>
          <w:szCs w:val="20"/>
        </w:rPr>
        <w:t>Iteración 1:</w:t>
      </w:r>
    </w:p>
    <w:p w:rsidR="28E4E73A" w:rsidP="28B4A00D" w:rsidRDefault="28E4E73A" w14:paraId="34647FFE" w14:textId="4AEBB870">
      <w:pPr>
        <w:rPr>
          <w:rFonts w:ascii="Verdana" w:hAnsi="Verdana" w:eastAsia="Verdana" w:cs="Verdana"/>
        </w:rPr>
      </w:pPr>
      <w:r w:rsidRPr="28B4A00D">
        <w:rPr>
          <w:rFonts w:ascii="Verdana" w:hAnsi="Verdana" w:eastAsia="Verdana" w:cs="Verdana"/>
        </w:rPr>
        <w:t>Duración: 1</w:t>
      </w:r>
      <w:r w:rsidRPr="28B4A00D" w:rsidR="58D28AEC">
        <w:rPr>
          <w:rFonts w:ascii="Verdana" w:hAnsi="Verdana" w:eastAsia="Verdana" w:cs="Verdana"/>
        </w:rPr>
        <w:t>2</w:t>
      </w:r>
      <w:r w:rsidRPr="28B4A00D">
        <w:rPr>
          <w:rFonts w:ascii="Verdana" w:hAnsi="Verdana" w:eastAsia="Verdana" w:cs="Verdana"/>
        </w:rPr>
        <w:t>0 horas.</w:t>
      </w:r>
    </w:p>
    <w:p w:rsidR="28E4E73A" w:rsidP="68986D0C" w:rsidRDefault="28E4E73A" w14:paraId="7697090F" w14:textId="6A7069CE">
      <w:pPr>
        <w:rPr>
          <w:rFonts w:ascii="Verdana" w:hAnsi="Verdana" w:eastAsia="Verdana" w:cs="Verdana"/>
          <w:szCs w:val="20"/>
        </w:rPr>
      </w:pPr>
      <w:r w:rsidRPr="68986D0C">
        <w:rPr>
          <w:rFonts w:ascii="Verdana" w:hAnsi="Verdana" w:eastAsia="Verdana" w:cs="Verdana"/>
          <w:szCs w:val="20"/>
        </w:rPr>
        <w:t>Objetivos: Construcción del módulo de inicio de sesión.</w:t>
      </w:r>
    </w:p>
    <w:p w:rsidR="28E4E73A" w:rsidP="68986D0C" w:rsidRDefault="28E4E73A" w14:paraId="5CBA68EA" w14:textId="0150B267">
      <w:pPr>
        <w:rPr>
          <w:rFonts w:ascii="Verdana" w:hAnsi="Verdana" w:eastAsia="Verdana" w:cs="Verdana"/>
          <w:szCs w:val="20"/>
        </w:rPr>
      </w:pPr>
      <w:r w:rsidRPr="68986D0C">
        <w:rPr>
          <w:rFonts w:ascii="Verdana" w:hAnsi="Verdana" w:eastAsia="Verdana" w:cs="Verdana"/>
          <w:szCs w:val="20"/>
        </w:rPr>
        <w:t>Actividades: Codificación de la interfaz de usuario, lógica del backend, implementación de medidas de seguridad y pruebas rigurosas.</w:t>
      </w:r>
    </w:p>
    <w:p w:rsidR="28E4E73A" w:rsidP="68986D0C" w:rsidRDefault="28E4E73A" w14:paraId="5F11B1E5" w14:textId="1E68A83F">
      <w:pPr>
        <w:rPr>
          <w:rFonts w:ascii="Verdana" w:hAnsi="Verdana" w:eastAsia="Verdana" w:cs="Verdana"/>
          <w:szCs w:val="20"/>
        </w:rPr>
      </w:pPr>
      <w:r w:rsidRPr="68986D0C">
        <w:rPr>
          <w:rFonts w:ascii="Verdana" w:hAnsi="Verdana" w:eastAsia="Verdana" w:cs="Verdana"/>
          <w:szCs w:val="20"/>
        </w:rPr>
        <w:t xml:space="preserve"> </w:t>
      </w:r>
    </w:p>
    <w:p w:rsidR="28E4E73A" w:rsidP="68986D0C" w:rsidRDefault="28E4E73A" w14:paraId="1A178274" w14:textId="1C83C50E">
      <w:pPr>
        <w:rPr>
          <w:rFonts w:ascii="Verdana" w:hAnsi="Verdana" w:eastAsia="Verdana" w:cs="Verdana"/>
          <w:szCs w:val="20"/>
        </w:rPr>
      </w:pPr>
      <w:r w:rsidRPr="68986D0C">
        <w:rPr>
          <w:rFonts w:ascii="Verdana" w:hAnsi="Verdana" w:eastAsia="Verdana" w:cs="Verdana"/>
          <w:szCs w:val="20"/>
        </w:rPr>
        <w:t>Iteración 2:</w:t>
      </w:r>
    </w:p>
    <w:p w:rsidR="28E4E73A" w:rsidP="28B4A00D" w:rsidRDefault="28E4E73A" w14:paraId="66D0BB30" w14:textId="388B8A22">
      <w:pPr>
        <w:rPr>
          <w:rFonts w:ascii="Verdana" w:hAnsi="Verdana" w:eastAsia="Verdana" w:cs="Verdana"/>
        </w:rPr>
      </w:pPr>
      <w:r w:rsidRPr="28B4A00D">
        <w:rPr>
          <w:rFonts w:ascii="Verdana" w:hAnsi="Verdana" w:eastAsia="Verdana" w:cs="Verdana"/>
        </w:rPr>
        <w:t>Duración: 1</w:t>
      </w:r>
      <w:r w:rsidRPr="28B4A00D" w:rsidR="417F444C">
        <w:rPr>
          <w:rFonts w:ascii="Verdana" w:hAnsi="Verdana" w:eastAsia="Verdana" w:cs="Verdana"/>
        </w:rPr>
        <w:t>20</w:t>
      </w:r>
      <w:r w:rsidRPr="28B4A00D">
        <w:rPr>
          <w:rFonts w:ascii="Verdana" w:hAnsi="Verdana" w:eastAsia="Verdana" w:cs="Verdana"/>
        </w:rPr>
        <w:t xml:space="preserve"> horas.</w:t>
      </w:r>
    </w:p>
    <w:p w:rsidR="28E4E73A" w:rsidP="68986D0C" w:rsidRDefault="28E4E73A" w14:paraId="31758398" w14:textId="0B1B7E66">
      <w:pPr>
        <w:rPr>
          <w:rFonts w:ascii="Verdana" w:hAnsi="Verdana" w:eastAsia="Verdana" w:cs="Verdana"/>
          <w:szCs w:val="20"/>
        </w:rPr>
      </w:pPr>
      <w:r w:rsidRPr="68986D0C">
        <w:rPr>
          <w:rFonts w:ascii="Verdana" w:hAnsi="Verdana" w:eastAsia="Verdana" w:cs="Verdana"/>
          <w:szCs w:val="20"/>
        </w:rPr>
        <w:t xml:space="preserve"> </w:t>
      </w:r>
    </w:p>
    <w:p w:rsidR="28E4E73A" w:rsidP="68986D0C" w:rsidRDefault="28E4E73A" w14:paraId="74516457" w14:textId="4BA37587">
      <w:pPr>
        <w:rPr>
          <w:rFonts w:ascii="Verdana" w:hAnsi="Verdana" w:eastAsia="Verdana" w:cs="Verdana"/>
          <w:szCs w:val="20"/>
        </w:rPr>
      </w:pPr>
      <w:r w:rsidRPr="68986D0C">
        <w:rPr>
          <w:rFonts w:ascii="Verdana" w:hAnsi="Verdana" w:eastAsia="Verdana" w:cs="Verdana"/>
          <w:szCs w:val="20"/>
        </w:rPr>
        <w:t>Iteración 3:</w:t>
      </w:r>
    </w:p>
    <w:p w:rsidR="28E4E73A" w:rsidP="28B4A00D" w:rsidRDefault="28E4E73A" w14:paraId="6891283D" w14:textId="17E229FA">
      <w:pPr>
        <w:rPr>
          <w:rFonts w:ascii="Verdana" w:hAnsi="Verdana" w:eastAsia="Verdana" w:cs="Verdana"/>
        </w:rPr>
      </w:pPr>
      <w:r w:rsidRPr="28B4A00D">
        <w:rPr>
          <w:rFonts w:ascii="Verdana" w:hAnsi="Verdana" w:eastAsia="Verdana" w:cs="Verdana"/>
        </w:rPr>
        <w:t>Duración: 1</w:t>
      </w:r>
      <w:r w:rsidRPr="28B4A00D" w:rsidR="6BC28DF0">
        <w:rPr>
          <w:rFonts w:ascii="Verdana" w:hAnsi="Verdana" w:eastAsia="Verdana" w:cs="Verdana"/>
        </w:rPr>
        <w:t>2</w:t>
      </w:r>
      <w:r w:rsidRPr="28B4A00D">
        <w:rPr>
          <w:rFonts w:ascii="Verdana" w:hAnsi="Verdana" w:eastAsia="Verdana" w:cs="Verdana"/>
        </w:rPr>
        <w:t>0 horas.</w:t>
      </w:r>
    </w:p>
    <w:p w:rsidR="28E4E73A" w:rsidP="68986D0C" w:rsidRDefault="28E4E73A" w14:paraId="76BEC586" w14:textId="2B5A1BDB">
      <w:pPr>
        <w:rPr>
          <w:rFonts w:ascii="Verdana" w:hAnsi="Verdana" w:eastAsia="Verdana" w:cs="Verdana"/>
          <w:szCs w:val="20"/>
        </w:rPr>
      </w:pPr>
      <w:r w:rsidRPr="68986D0C">
        <w:rPr>
          <w:rFonts w:ascii="Verdana" w:hAnsi="Verdana" w:eastAsia="Verdana" w:cs="Verdana"/>
          <w:szCs w:val="20"/>
        </w:rPr>
        <w:t xml:space="preserve"> </w:t>
      </w:r>
    </w:p>
    <w:p w:rsidR="28E4E73A" w:rsidP="28B4A00D" w:rsidRDefault="28E4E73A" w14:paraId="708EDF63" w14:textId="277E43B4">
      <w:pPr>
        <w:rPr>
          <w:rFonts w:ascii="Verdana" w:hAnsi="Verdana" w:eastAsia="Verdana" w:cs="Verdana"/>
        </w:rPr>
      </w:pPr>
      <w:r w:rsidRPr="28B4A00D">
        <w:rPr>
          <w:rFonts w:ascii="Verdana" w:hAnsi="Verdana" w:eastAsia="Verdana" w:cs="Verdana"/>
        </w:rPr>
        <w:t xml:space="preserve">Iteración 4: </w:t>
      </w:r>
    </w:p>
    <w:p w:rsidR="28E4E73A" w:rsidP="28B4A00D" w:rsidRDefault="587AF37F" w14:paraId="6124A632" w14:textId="56BA3ADA">
      <w:pPr>
        <w:rPr>
          <w:rFonts w:ascii="Verdana" w:hAnsi="Verdana" w:eastAsia="Verdana" w:cs="Verdana"/>
        </w:rPr>
      </w:pPr>
      <w:r w:rsidRPr="28B4A00D">
        <w:rPr>
          <w:rFonts w:ascii="Verdana" w:hAnsi="Verdana" w:eastAsia="Verdana" w:cs="Verdana"/>
        </w:rPr>
        <w:t xml:space="preserve">Duración: </w:t>
      </w:r>
      <w:r w:rsidRPr="28B4A00D" w:rsidR="28E4E73A">
        <w:rPr>
          <w:rFonts w:ascii="Verdana" w:hAnsi="Verdana" w:eastAsia="Verdana" w:cs="Verdana"/>
        </w:rPr>
        <w:t>1</w:t>
      </w:r>
      <w:r w:rsidRPr="28B4A00D" w:rsidR="768E53C0">
        <w:rPr>
          <w:rFonts w:ascii="Verdana" w:hAnsi="Verdana" w:eastAsia="Verdana" w:cs="Verdana"/>
        </w:rPr>
        <w:t>2</w:t>
      </w:r>
      <w:r w:rsidRPr="28B4A00D" w:rsidR="28E4E73A">
        <w:rPr>
          <w:rFonts w:ascii="Verdana" w:hAnsi="Verdana" w:eastAsia="Verdana" w:cs="Verdana"/>
        </w:rPr>
        <w:t>0 horas.</w:t>
      </w:r>
    </w:p>
    <w:p w:rsidR="28B4A00D" w:rsidP="28B4A00D" w:rsidRDefault="28B4A00D" w14:paraId="1EC61EC2" w14:textId="7BF31E19">
      <w:pPr>
        <w:rPr>
          <w:rFonts w:ascii="Verdana" w:hAnsi="Verdana" w:eastAsia="Verdana" w:cs="Verdana"/>
        </w:rPr>
      </w:pPr>
    </w:p>
    <w:p w:rsidR="68986D0C" w:rsidP="28B4A00D" w:rsidRDefault="28E4E73A" w14:paraId="1197741A" w14:textId="0132C58A">
      <w:pPr>
        <w:rPr>
          <w:rFonts w:ascii="Verdana" w:hAnsi="Verdana" w:eastAsia="Verdana" w:cs="Verdana"/>
        </w:rPr>
      </w:pPr>
      <w:r w:rsidRPr="28B4A00D">
        <w:rPr>
          <w:rFonts w:ascii="Verdana" w:hAnsi="Verdana" w:eastAsia="Verdana" w:cs="Verdana"/>
        </w:rPr>
        <w:t>Iteración 5:</w:t>
      </w:r>
      <w:r w:rsidRPr="28B4A00D" w:rsidR="3C2F606E">
        <w:rPr>
          <w:rFonts w:ascii="Verdana" w:hAnsi="Verdana" w:eastAsia="Verdana" w:cs="Verdana"/>
        </w:rPr>
        <w:t xml:space="preserve"> </w:t>
      </w:r>
    </w:p>
    <w:p w:rsidR="68986D0C" w:rsidP="28B4A00D" w:rsidRDefault="6A740B2C" w14:paraId="3053549D" w14:textId="2DECCA7C">
      <w:pPr>
        <w:rPr>
          <w:rFonts w:ascii="Verdana" w:hAnsi="Verdana" w:eastAsia="Verdana" w:cs="Verdana"/>
        </w:rPr>
      </w:pPr>
      <w:r w:rsidRPr="28B4A00D">
        <w:rPr>
          <w:rFonts w:ascii="Verdana" w:hAnsi="Verdana" w:eastAsia="Verdana" w:cs="Verdana"/>
        </w:rPr>
        <w:t xml:space="preserve">Duración: </w:t>
      </w:r>
      <w:r w:rsidRPr="28B4A00D" w:rsidR="3C2F606E">
        <w:rPr>
          <w:rFonts w:ascii="Verdana" w:hAnsi="Verdana" w:eastAsia="Verdana" w:cs="Verdana"/>
        </w:rPr>
        <w:t>120 horas.</w:t>
      </w:r>
    </w:p>
    <w:p w:rsidR="68986D0C" w:rsidP="28B4A00D" w:rsidRDefault="68986D0C" w14:paraId="474CECAC" w14:textId="43FE07BB">
      <w:pPr>
        <w:rPr>
          <w:rFonts w:ascii="Verdana" w:hAnsi="Verdana" w:eastAsia="Verdana" w:cs="Verdana"/>
        </w:rPr>
      </w:pPr>
    </w:p>
    <w:p w:rsidR="68986D0C" w:rsidP="68986D0C" w:rsidRDefault="68986D0C" w14:paraId="105DEB11" w14:textId="1D79C0AB">
      <w:pPr>
        <w:pStyle w:val="MTemaNormal"/>
      </w:pPr>
    </w:p>
    <w:p w:rsidR="68986D0C" w:rsidP="68986D0C" w:rsidRDefault="68986D0C" w14:paraId="0E0D0B88" w14:textId="5288126C">
      <w:pPr>
        <w:pStyle w:val="MTemaNormal"/>
      </w:pPr>
    </w:p>
    <w:p w:rsidR="68986D0C" w:rsidP="68986D0C" w:rsidRDefault="68986D0C" w14:paraId="6BC0772C" w14:textId="42E4BF5B">
      <w:pPr>
        <w:pStyle w:val="MTemaNormal"/>
      </w:pPr>
    </w:p>
    <w:p w:rsidR="003B2845" w:rsidRDefault="00C10C76" w14:paraId="1BBF1967" w14:textId="77777777">
      <w:pPr>
        <w:pStyle w:val="MTema2"/>
      </w:pPr>
      <w:bookmarkStart w:name="_Toc532872736" w:id="20"/>
      <w:bookmarkStart w:name="_Toc150449843" w:id="21"/>
      <w:r>
        <w:t>Fases e Iteraciones</w:t>
      </w:r>
      <w:bookmarkEnd w:id="20"/>
      <w:bookmarkEnd w:id="21"/>
    </w:p>
    <w:p w:rsidR="499274A1" w:rsidP="68986D0C" w:rsidRDefault="499274A1" w14:paraId="627FF251" w14:textId="272BFAA9">
      <w:pPr>
        <w:pStyle w:val="MNormal"/>
        <w:rPr>
          <w:b/>
          <w:bCs/>
          <w:u w:val="single"/>
        </w:rPr>
      </w:pPr>
      <w:r w:rsidRPr="68986D0C">
        <w:rPr>
          <w:b/>
          <w:bCs/>
          <w:u w:val="single"/>
        </w:rPr>
        <w:t xml:space="preserve">Iteración (Sprint)      </w:t>
      </w:r>
      <w:r w:rsidRPr="68986D0C" w:rsidR="23D9F35B">
        <w:rPr>
          <w:b/>
          <w:bCs/>
          <w:u w:val="single"/>
        </w:rPr>
        <w:t>Estimación</w:t>
      </w:r>
      <w:r w:rsidRPr="68986D0C">
        <w:rPr>
          <w:b/>
          <w:bCs/>
          <w:u w:val="single"/>
        </w:rPr>
        <w:t xml:space="preserve">            </w:t>
      </w:r>
      <w:r w:rsidRPr="68986D0C" w:rsidR="6318F4AC">
        <w:rPr>
          <w:b/>
          <w:bCs/>
          <w:u w:val="single"/>
        </w:rPr>
        <w:t>Duración</w:t>
      </w:r>
      <w:r w:rsidRPr="68986D0C">
        <w:rPr>
          <w:b/>
          <w:bCs/>
          <w:u w:val="single"/>
        </w:rPr>
        <w:t xml:space="preserve"> Real</w:t>
      </w:r>
    </w:p>
    <w:tbl>
      <w:tblPr>
        <w:tblStyle w:val="Tablaconcuadrcula"/>
        <w:tblW w:w="0" w:type="auto"/>
        <w:tblLayout w:type="fixed"/>
        <w:tblLook w:val="06A0" w:firstRow="1" w:lastRow="0" w:firstColumn="1" w:lastColumn="0" w:noHBand="1" w:noVBand="1"/>
      </w:tblPr>
      <w:tblGrid>
        <w:gridCol w:w="2122"/>
        <w:gridCol w:w="2122"/>
        <w:gridCol w:w="2122"/>
      </w:tblGrid>
      <w:tr w:rsidR="68986D0C" w:rsidTr="68986D0C" w14:paraId="08221A12" w14:textId="77777777">
        <w:trPr>
          <w:trHeight w:val="300"/>
        </w:trPr>
        <w:tc>
          <w:tcPr>
            <w:tcW w:w="2122" w:type="dxa"/>
          </w:tcPr>
          <w:p w:rsidR="68986D0C" w:rsidP="68986D0C" w:rsidRDefault="68986D0C" w14:paraId="5DD8C959" w14:textId="0F13E62C">
            <w:pPr>
              <w:pStyle w:val="MNormal"/>
            </w:pPr>
            <w:r>
              <w:t xml:space="preserve">Sprint 0 </w:t>
            </w:r>
          </w:p>
        </w:tc>
        <w:tc>
          <w:tcPr>
            <w:tcW w:w="2122" w:type="dxa"/>
          </w:tcPr>
          <w:p w:rsidR="68986D0C" w:rsidP="68986D0C" w:rsidRDefault="68986D0C" w14:paraId="185AE634" w14:textId="6BAF75F3">
            <w:pPr>
              <w:pStyle w:val="MNormal"/>
            </w:pPr>
            <w:r>
              <w:t xml:space="preserve"> 1</w:t>
            </w:r>
            <w:r w:rsidR="005D6F3D">
              <w:t>2</w:t>
            </w:r>
            <w:r>
              <w:t xml:space="preserve">0 horas </w:t>
            </w:r>
          </w:p>
        </w:tc>
        <w:tc>
          <w:tcPr>
            <w:tcW w:w="2122" w:type="dxa"/>
          </w:tcPr>
          <w:p w:rsidR="68986D0C" w:rsidP="68986D0C" w:rsidRDefault="68986D0C" w14:paraId="591E9422" w14:textId="0E098C5A">
            <w:pPr>
              <w:pStyle w:val="MNormal"/>
            </w:pPr>
            <w:r>
              <w:t>1</w:t>
            </w:r>
            <w:r w:rsidR="005D6F3D">
              <w:t>20</w:t>
            </w:r>
            <w:r>
              <w:t xml:space="preserve"> horas</w:t>
            </w:r>
          </w:p>
        </w:tc>
      </w:tr>
      <w:tr w:rsidR="68986D0C" w:rsidTr="68986D0C" w14:paraId="6849BC16" w14:textId="77777777">
        <w:trPr>
          <w:trHeight w:val="300"/>
        </w:trPr>
        <w:tc>
          <w:tcPr>
            <w:tcW w:w="2122" w:type="dxa"/>
          </w:tcPr>
          <w:p w:rsidR="68986D0C" w:rsidP="68986D0C" w:rsidRDefault="68986D0C" w14:paraId="23326B1C" w14:textId="33B78336">
            <w:pPr>
              <w:pStyle w:val="MNormal"/>
            </w:pPr>
            <w:r>
              <w:t>Sprint 1</w:t>
            </w:r>
          </w:p>
        </w:tc>
        <w:tc>
          <w:tcPr>
            <w:tcW w:w="2122" w:type="dxa"/>
          </w:tcPr>
          <w:p w:rsidR="68986D0C" w:rsidP="68986D0C" w:rsidRDefault="68986D0C" w14:paraId="6C85B1A1" w14:textId="2FE7A267">
            <w:pPr>
              <w:pStyle w:val="MNormal"/>
            </w:pPr>
            <w:r>
              <w:t>1</w:t>
            </w:r>
            <w:r w:rsidR="005D6F3D">
              <w:t>2</w:t>
            </w:r>
            <w:r>
              <w:t>0 horas</w:t>
            </w:r>
          </w:p>
        </w:tc>
        <w:tc>
          <w:tcPr>
            <w:tcW w:w="2122" w:type="dxa"/>
          </w:tcPr>
          <w:p w:rsidR="68986D0C" w:rsidP="68986D0C" w:rsidRDefault="68986D0C" w14:paraId="5EB34EE8" w14:textId="5E27136B">
            <w:pPr>
              <w:pStyle w:val="MNormal"/>
            </w:pPr>
            <w:r>
              <w:t>1</w:t>
            </w:r>
            <w:r w:rsidR="005D6F3D">
              <w:t>2</w:t>
            </w:r>
            <w:r>
              <w:t>0 horas</w:t>
            </w:r>
          </w:p>
        </w:tc>
      </w:tr>
      <w:tr w:rsidR="68986D0C" w:rsidTr="68986D0C" w14:paraId="11A96315" w14:textId="77777777">
        <w:trPr>
          <w:trHeight w:val="300"/>
        </w:trPr>
        <w:tc>
          <w:tcPr>
            <w:tcW w:w="2122" w:type="dxa"/>
          </w:tcPr>
          <w:p w:rsidR="68986D0C" w:rsidP="68986D0C" w:rsidRDefault="68986D0C" w14:paraId="3EE3146F" w14:textId="2A0BD1B6">
            <w:pPr>
              <w:pStyle w:val="MNormal"/>
            </w:pPr>
            <w:r>
              <w:t>Sprint 2</w:t>
            </w:r>
          </w:p>
        </w:tc>
        <w:tc>
          <w:tcPr>
            <w:tcW w:w="2122" w:type="dxa"/>
          </w:tcPr>
          <w:p w:rsidR="68986D0C" w:rsidP="68986D0C" w:rsidRDefault="68986D0C" w14:paraId="38E7762E" w14:textId="253E060E">
            <w:pPr>
              <w:pStyle w:val="MNormal"/>
            </w:pPr>
            <w:r>
              <w:t>1</w:t>
            </w:r>
            <w:r w:rsidR="005D6F3D">
              <w:t>2</w:t>
            </w:r>
            <w:r>
              <w:t>0 horas</w:t>
            </w:r>
          </w:p>
        </w:tc>
        <w:tc>
          <w:tcPr>
            <w:tcW w:w="2122" w:type="dxa"/>
          </w:tcPr>
          <w:p w:rsidR="68986D0C" w:rsidP="68986D0C" w:rsidRDefault="68986D0C" w14:paraId="1614B666" w14:textId="35BE050D">
            <w:pPr>
              <w:pStyle w:val="MNormal"/>
            </w:pPr>
            <w:r>
              <w:t>1</w:t>
            </w:r>
            <w:r w:rsidR="005D6F3D">
              <w:t>2</w:t>
            </w:r>
            <w:r>
              <w:t>0 horas</w:t>
            </w:r>
          </w:p>
        </w:tc>
      </w:tr>
      <w:tr w:rsidR="68986D0C" w:rsidTr="68986D0C" w14:paraId="1E0160A0" w14:textId="77777777">
        <w:trPr>
          <w:trHeight w:val="300"/>
        </w:trPr>
        <w:tc>
          <w:tcPr>
            <w:tcW w:w="2122" w:type="dxa"/>
          </w:tcPr>
          <w:p w:rsidR="68986D0C" w:rsidP="68986D0C" w:rsidRDefault="68986D0C" w14:paraId="0CB6B1DD" w14:textId="29128D9C">
            <w:pPr>
              <w:pStyle w:val="MNormal"/>
            </w:pPr>
            <w:r>
              <w:t>Sprint 3</w:t>
            </w:r>
          </w:p>
        </w:tc>
        <w:tc>
          <w:tcPr>
            <w:tcW w:w="2122" w:type="dxa"/>
          </w:tcPr>
          <w:p w:rsidR="68986D0C" w:rsidP="68986D0C" w:rsidRDefault="68986D0C" w14:paraId="77E697D1" w14:textId="26D9763B">
            <w:pPr>
              <w:pStyle w:val="MNormal"/>
            </w:pPr>
            <w:r>
              <w:t>1</w:t>
            </w:r>
            <w:r w:rsidR="005D6F3D">
              <w:t>2</w:t>
            </w:r>
            <w:r>
              <w:t>0 horas</w:t>
            </w:r>
          </w:p>
        </w:tc>
        <w:tc>
          <w:tcPr>
            <w:tcW w:w="2122" w:type="dxa"/>
          </w:tcPr>
          <w:p w:rsidR="68986D0C" w:rsidP="68986D0C" w:rsidRDefault="68986D0C" w14:paraId="30B728BB" w14:textId="56E4638C">
            <w:pPr>
              <w:pStyle w:val="MNormal"/>
            </w:pPr>
            <w:r>
              <w:t>1</w:t>
            </w:r>
            <w:r w:rsidR="005D6F3D">
              <w:t>2</w:t>
            </w:r>
            <w:r>
              <w:t>0 horas</w:t>
            </w:r>
          </w:p>
        </w:tc>
      </w:tr>
      <w:tr w:rsidR="68986D0C" w:rsidTr="68986D0C" w14:paraId="617B248B" w14:textId="77777777">
        <w:trPr>
          <w:trHeight w:val="300"/>
        </w:trPr>
        <w:tc>
          <w:tcPr>
            <w:tcW w:w="2122" w:type="dxa"/>
          </w:tcPr>
          <w:p w:rsidR="68986D0C" w:rsidP="68986D0C" w:rsidRDefault="68986D0C" w14:paraId="79CDD89B" w14:textId="4EE3D5B5">
            <w:pPr>
              <w:pStyle w:val="MNormal"/>
            </w:pPr>
            <w:r>
              <w:t xml:space="preserve">Sprint 4 </w:t>
            </w:r>
          </w:p>
        </w:tc>
        <w:tc>
          <w:tcPr>
            <w:tcW w:w="2122" w:type="dxa"/>
          </w:tcPr>
          <w:p w:rsidR="68986D0C" w:rsidP="68986D0C" w:rsidRDefault="68986D0C" w14:paraId="65AA64FD" w14:textId="40D26556">
            <w:pPr>
              <w:pStyle w:val="MNormal"/>
            </w:pPr>
            <w:r>
              <w:t>1</w:t>
            </w:r>
            <w:r w:rsidR="005D6F3D">
              <w:t>2</w:t>
            </w:r>
            <w:r>
              <w:t>0 horas</w:t>
            </w:r>
          </w:p>
        </w:tc>
        <w:tc>
          <w:tcPr>
            <w:tcW w:w="2122" w:type="dxa"/>
          </w:tcPr>
          <w:p w:rsidR="68986D0C" w:rsidP="68986D0C" w:rsidRDefault="68986D0C" w14:paraId="793A2189" w14:textId="2FB6FF2D">
            <w:pPr>
              <w:pStyle w:val="MNormal"/>
            </w:pPr>
            <w:r>
              <w:t>1</w:t>
            </w:r>
            <w:r w:rsidR="005D6F3D">
              <w:t>2</w:t>
            </w:r>
            <w:r>
              <w:t>0 horas</w:t>
            </w:r>
          </w:p>
        </w:tc>
      </w:tr>
      <w:tr w:rsidR="68986D0C" w:rsidTr="68986D0C" w14:paraId="2B081DD0" w14:textId="77777777">
        <w:trPr>
          <w:trHeight w:val="300"/>
        </w:trPr>
        <w:tc>
          <w:tcPr>
            <w:tcW w:w="2122" w:type="dxa"/>
          </w:tcPr>
          <w:p w:rsidR="68986D0C" w:rsidP="68986D0C" w:rsidRDefault="68986D0C" w14:paraId="6594D05D" w14:textId="46739C27">
            <w:pPr>
              <w:pStyle w:val="MNormal"/>
            </w:pPr>
            <w:r>
              <w:t>Sprint 5</w:t>
            </w:r>
          </w:p>
        </w:tc>
        <w:tc>
          <w:tcPr>
            <w:tcW w:w="2122" w:type="dxa"/>
          </w:tcPr>
          <w:p w:rsidR="68986D0C" w:rsidP="68986D0C" w:rsidRDefault="68986D0C" w14:paraId="5242E9E1" w14:textId="585CC2C5">
            <w:pPr>
              <w:pStyle w:val="MNormal"/>
            </w:pPr>
            <w:r>
              <w:t>1</w:t>
            </w:r>
            <w:r w:rsidR="005D6F3D">
              <w:t>2</w:t>
            </w:r>
            <w:r>
              <w:t xml:space="preserve">0 horas </w:t>
            </w:r>
          </w:p>
        </w:tc>
        <w:tc>
          <w:tcPr>
            <w:tcW w:w="2122" w:type="dxa"/>
          </w:tcPr>
          <w:p w:rsidR="68986D0C" w:rsidP="68986D0C" w:rsidRDefault="68986D0C" w14:paraId="2145799A" w14:textId="27440532">
            <w:pPr>
              <w:pStyle w:val="MNormal"/>
            </w:pPr>
            <w:r>
              <w:t>1</w:t>
            </w:r>
            <w:r w:rsidR="005D6F3D">
              <w:t>2</w:t>
            </w:r>
            <w:r>
              <w:t>0 horas</w:t>
            </w:r>
          </w:p>
        </w:tc>
      </w:tr>
      <w:tr w:rsidR="68986D0C" w:rsidTr="68986D0C" w14:paraId="3B1AF465" w14:textId="77777777">
        <w:trPr>
          <w:trHeight w:val="300"/>
        </w:trPr>
        <w:tc>
          <w:tcPr>
            <w:tcW w:w="2122" w:type="dxa"/>
          </w:tcPr>
          <w:p w:rsidR="68986D0C" w:rsidP="68986D0C" w:rsidRDefault="68986D0C" w14:paraId="0329ABFE" w14:textId="55DFAAB7">
            <w:pPr>
              <w:pStyle w:val="MNormal"/>
              <w:ind w:left="709"/>
            </w:pPr>
            <w:r>
              <w:t xml:space="preserve">Total </w:t>
            </w:r>
          </w:p>
        </w:tc>
        <w:tc>
          <w:tcPr>
            <w:tcW w:w="2122" w:type="dxa"/>
          </w:tcPr>
          <w:p w:rsidR="68986D0C" w:rsidP="68986D0C" w:rsidRDefault="005D6F3D" w14:paraId="7D6D04EB" w14:textId="62C96F78">
            <w:pPr>
              <w:pStyle w:val="MNormal"/>
            </w:pPr>
            <w:r>
              <w:t>72</w:t>
            </w:r>
            <w:r w:rsidR="68986D0C">
              <w:t xml:space="preserve">0 horas </w:t>
            </w:r>
          </w:p>
        </w:tc>
        <w:tc>
          <w:tcPr>
            <w:tcW w:w="2122" w:type="dxa"/>
          </w:tcPr>
          <w:p w:rsidR="68986D0C" w:rsidP="68986D0C" w:rsidRDefault="005D6F3D" w14:paraId="0CA5E90F" w14:textId="4E82C2FD">
            <w:pPr>
              <w:pStyle w:val="MNormal"/>
            </w:pPr>
            <w:r>
              <w:t>720</w:t>
            </w:r>
            <w:r w:rsidR="68986D0C">
              <w:t xml:space="preserve"> horas </w:t>
            </w:r>
          </w:p>
        </w:tc>
      </w:tr>
    </w:tbl>
    <w:p w:rsidR="68986D0C" w:rsidP="68986D0C" w:rsidRDefault="68986D0C" w14:paraId="5C168023" w14:textId="1C7FB694">
      <w:pPr>
        <w:pStyle w:val="MTemaNormal"/>
      </w:pPr>
    </w:p>
    <w:p w:rsidR="003B2845" w:rsidRDefault="00C10C76" w14:paraId="2AD2D13F" w14:textId="77777777">
      <w:pPr>
        <w:pStyle w:val="MTema2"/>
      </w:pPr>
      <w:bookmarkStart w:name="_Toc150449844" w:id="22"/>
      <w:r>
        <w:t>Desviaciones ocurridas</w:t>
      </w:r>
      <w:bookmarkEnd w:id="22"/>
      <w:r>
        <w:t xml:space="preserve">  </w:t>
      </w:r>
    </w:p>
    <w:p w:rsidR="42807C8F" w:rsidP="7B841F8E" w:rsidRDefault="42807C8F" w14:paraId="7AD649BE" w14:textId="20BEAFAC">
      <w:pPr>
        <w:pStyle w:val="MTemaNormal"/>
      </w:pPr>
      <w:r>
        <w:t>Sin desviaciones.</w:t>
      </w:r>
    </w:p>
    <w:p w:rsidR="68986D0C" w:rsidP="68986D0C" w:rsidRDefault="68986D0C" w14:paraId="7118222C" w14:textId="2C911511">
      <w:pPr>
        <w:pStyle w:val="MTemaNormal"/>
      </w:pPr>
    </w:p>
    <w:p w:rsidR="68986D0C" w:rsidP="68986D0C" w:rsidRDefault="68986D0C" w14:paraId="5F2EDE23" w14:textId="490095AB">
      <w:pPr>
        <w:pStyle w:val="MTemaNormal"/>
      </w:pPr>
    </w:p>
    <w:p w:rsidR="003B2845" w:rsidRDefault="00C10C76" w14:paraId="73A65106" w14:textId="77777777">
      <w:pPr>
        <w:pStyle w:val="MTema2"/>
      </w:pPr>
      <w:bookmarkStart w:name="_Toc532872755" w:id="23"/>
      <w:bookmarkStart w:name="_Toc150449845" w:id="24"/>
      <w:r>
        <w:t>Riesgos ocurridos</w:t>
      </w:r>
      <w:bookmarkEnd w:id="23"/>
      <w:bookmarkEnd w:id="24"/>
    </w:p>
    <w:p w:rsidRPr="005D6F3D" w:rsidR="480EAFBA" w:rsidP="68986D0C" w:rsidRDefault="480EAFBA" w14:paraId="7946983E" w14:textId="4C55F2B1">
      <w:pPr>
        <w:rPr>
          <w:rFonts w:ascii="Verdana" w:hAnsi="Verdana" w:eastAsia="Verdana" w:cs="Verdana"/>
          <w:color w:val="000000" w:themeColor="text1"/>
          <w:highlight w:val="yellow"/>
        </w:rPr>
      </w:pPr>
      <w:r w:rsidRPr="005D6F3D">
        <w:rPr>
          <w:rFonts w:ascii="Verdana" w:hAnsi="Verdana" w:eastAsia="Verdana" w:cs="Verdana"/>
          <w:color w:val="000000" w:themeColor="text1"/>
          <w:highlight w:val="yellow"/>
        </w:rPr>
        <w:t>A lo largo del desarrollo del proyecto, nos encontramos con una situación inusual, que merece destacarse como un riesgo único y notorio. Durante el transcurso del sprint 13, uno de los miembros clave del equipo de desarrollo se vio obligado a tomar una licencia médica con una duración de tres semanas. Esta eventualidad, aunque inesperada, se gestionó con una respuesta inmediata y altamente eficaz por parte del equipo y de la gestión del proyecto.</w:t>
      </w:r>
    </w:p>
    <w:p w:rsidRPr="005D6F3D" w:rsidR="480EAFBA" w:rsidP="68986D0C" w:rsidRDefault="480EAFBA" w14:paraId="0D86118B" w14:textId="671BD528">
      <w:pPr>
        <w:rPr>
          <w:rFonts w:ascii="Verdana" w:hAnsi="Verdana" w:eastAsia="Verdana" w:cs="Verdana"/>
          <w:color w:val="000000" w:themeColor="text1"/>
          <w:highlight w:val="yellow"/>
        </w:rPr>
      </w:pPr>
      <w:r w:rsidRPr="005D6F3D">
        <w:rPr>
          <w:rFonts w:ascii="Verdana" w:hAnsi="Verdana" w:eastAsia="Verdana" w:cs="Verdana"/>
          <w:color w:val="000000" w:themeColor="text1"/>
          <w:highlight w:val="yellow"/>
        </w:rPr>
        <w:t>El hecho más relevante de esta situación es que, a pesar de la interrupción causada por la licencia médica, no se produjo ningún impacto negativo en el progreso del proyecto ni en su duración. Esta gestión exitosa del riesgo aseguró que el proyecto continuara avanzando de manera fluida y se mantuviera en línea con los plazos y objetivos previamente establecidos.</w:t>
      </w:r>
    </w:p>
    <w:p w:rsidR="480EAFBA" w:rsidP="68986D0C" w:rsidRDefault="480EAFBA" w14:paraId="5E12E465" w14:textId="75AACC37">
      <w:pPr>
        <w:rPr>
          <w:rFonts w:ascii="Verdana" w:hAnsi="Verdana" w:eastAsia="Verdana" w:cs="Verdana"/>
          <w:color w:val="000000" w:themeColor="text1"/>
        </w:rPr>
      </w:pPr>
      <w:r w:rsidRPr="005D6F3D">
        <w:rPr>
          <w:rFonts w:ascii="Verdana" w:hAnsi="Verdana" w:eastAsia="Verdana" w:cs="Verdana"/>
          <w:color w:val="000000" w:themeColor="text1"/>
          <w:highlight w:val="yellow"/>
        </w:rPr>
        <w:t>En resumen, la licencia médica imprevista de un miembro valioso del equipo de desarrollo podría haber sido un obstáculo importante, pero gracias a la rápida reacción y a las medidas adoptadas, el proyecto no experimentó retrasos significativos ni se vio afectado en su desarrollo. Esta experiencia ilustra la efectividad de la gestión de riesgos en nuestro enfoque de proyecto y cómo la anticipación y la acción proactiva pueden garantizar el éxito en situaciones desafiantes.</w:t>
      </w:r>
    </w:p>
    <w:p w:rsidR="68986D0C" w:rsidRDefault="68986D0C" w14:paraId="6C165483" w14:textId="64D9E8FB"/>
    <w:p w:rsidR="68986D0C" w:rsidP="68986D0C" w:rsidRDefault="68986D0C" w14:paraId="7CDDF334" w14:textId="0F9FA470">
      <w:pPr>
        <w:pStyle w:val="MTemaNormal"/>
        <w:spacing w:line="259" w:lineRule="auto"/>
        <w:rPr>
          <w:rFonts w:ascii="system-ui" w:hAnsi="system-ui" w:eastAsia="system-ui" w:cs="system-ui"/>
          <w:color w:val="D1D5DB"/>
          <w:sz w:val="24"/>
        </w:rPr>
      </w:pPr>
    </w:p>
    <w:p w:rsidR="003B2845" w:rsidRDefault="00C10C76" w14:paraId="5789CCA8" w14:textId="77777777">
      <w:pPr>
        <w:pStyle w:val="MTema2"/>
      </w:pPr>
      <w:bookmarkStart w:name="_Toc532872756" w:id="25"/>
      <w:bookmarkStart w:name="_Toc150449846" w:id="26"/>
      <w:r>
        <w:t>Riesgos no identificados y ocurridos</w:t>
      </w:r>
      <w:bookmarkEnd w:id="25"/>
      <w:bookmarkEnd w:id="26"/>
    </w:p>
    <w:p w:rsidR="003B2845" w:rsidRDefault="6DC609E3" w14:paraId="4A10FB44" w14:textId="190BD040">
      <w:pPr>
        <w:pStyle w:val="MTemaNormal"/>
      </w:pPr>
      <w:r>
        <w:t xml:space="preserve">Ninguno. </w:t>
      </w:r>
    </w:p>
    <w:p w:rsidR="003B2845" w:rsidRDefault="00C10C76" w14:paraId="088441CA" w14:textId="77777777">
      <w:pPr>
        <w:pStyle w:val="MTema1"/>
      </w:pPr>
      <w:bookmarkStart w:name="_Toc150449847" w:id="27"/>
      <w:r>
        <w:t>Evaluación</w:t>
      </w:r>
      <w:bookmarkEnd w:id="27"/>
    </w:p>
    <w:p w:rsidRPr="005D6F3D" w:rsidR="2A178665" w:rsidP="68986D0C" w:rsidRDefault="2A178665" w14:paraId="7DC58272" w14:textId="1F00499A">
      <w:pPr>
        <w:spacing w:line="259" w:lineRule="auto"/>
        <w:rPr>
          <w:rFonts w:ascii="Verdana" w:hAnsi="Verdana" w:eastAsia="Verdana" w:cs="Verdana"/>
          <w:szCs w:val="20"/>
          <w:highlight w:val="yellow"/>
        </w:rPr>
      </w:pPr>
      <w:r w:rsidRPr="005D6F3D">
        <w:rPr>
          <w:rFonts w:ascii="Verdana" w:hAnsi="Verdana" w:eastAsia="Verdana" w:cs="Verdana"/>
          <w:szCs w:val="20"/>
          <w:highlight w:val="yellow"/>
        </w:rPr>
        <w:t>El proceso de desarrollo del proyecto "Intelificio" o "Condominio Web" fue una verdadera odisea que se llevó a cabo a lo largo de 20 iteraciones. Cada iteración representaba un ciclo completo de desarrollo y estaba compuesta por tres fases cruciales: elaboración, construcción y transición de los módulos que conformaban el sistema. El objetivo primordial era asegurarse de que cada módulo se construyera de manera segura y funcional antes de ser implementado en el entorno de producción.</w:t>
      </w:r>
    </w:p>
    <w:p w:rsidRPr="005D6F3D" w:rsidR="2A178665" w:rsidP="68986D0C" w:rsidRDefault="2A178665" w14:paraId="459007D2" w14:textId="2937840D">
      <w:pPr>
        <w:spacing w:line="259" w:lineRule="auto"/>
        <w:rPr>
          <w:rFonts w:ascii="Verdana" w:hAnsi="Verdana" w:eastAsia="Verdana" w:cs="Verdana"/>
          <w:szCs w:val="20"/>
          <w:highlight w:val="yellow"/>
        </w:rPr>
      </w:pPr>
      <w:r w:rsidRPr="005D6F3D">
        <w:rPr>
          <w:rFonts w:ascii="Verdana" w:hAnsi="Verdana" w:eastAsia="Verdana" w:cs="Verdana"/>
          <w:szCs w:val="20"/>
          <w:highlight w:val="yellow"/>
        </w:rPr>
        <w:t>A medida que avanzábamos a través de estas iteraciones, nuestro equipo de desarrollo se sumergió en un mar de desafíos y tareas complejas. Definir los requisitos, diseñar las interfaces de usuario, construir la lógica del sistema y realizar pruebas exhaustivas se convirtió en una montaña rusa de emociones y esfuerzo constante. La seguridad siempre estaba en la parte frontal de nuestras mentes, y nos aseguramos de implementar medidas de seguridad rigurosas para proteger los valiosos datos y garantizar la integridad del sistema en su totalidad.</w:t>
      </w:r>
    </w:p>
    <w:p w:rsidRPr="005D6F3D" w:rsidR="2A178665" w:rsidP="68986D0C" w:rsidRDefault="2A178665" w14:paraId="20C0A560" w14:textId="290A2229">
      <w:pPr>
        <w:spacing w:line="259" w:lineRule="auto"/>
        <w:rPr>
          <w:rFonts w:ascii="Verdana" w:hAnsi="Verdana" w:eastAsia="Verdana" w:cs="Verdana"/>
          <w:szCs w:val="20"/>
          <w:highlight w:val="yellow"/>
        </w:rPr>
      </w:pPr>
      <w:r w:rsidRPr="005D6F3D">
        <w:rPr>
          <w:rFonts w:ascii="Verdana" w:hAnsi="Verdana" w:eastAsia="Verdana" w:cs="Verdana"/>
          <w:szCs w:val="20"/>
          <w:highlight w:val="yellow"/>
        </w:rPr>
        <w:t>Además, vale la pena destacar que, a pesar de los riesgos que habíamos contemplado con antelación, algunos de los cuales finalmente se materializaron, no impactaron significativamente ni en el desarrollo ni en la duración adicional de cada iteración. Esto resalta la capacidad de nuestro equipo para gestionar riesgos de manera efectiva y mantenerse dentro de los plazos previamente establecidos en cada fase del proyecto.</w:t>
      </w:r>
    </w:p>
    <w:p w:rsidR="2A178665" w:rsidP="68986D0C" w:rsidRDefault="2A178665" w14:paraId="79050314" w14:textId="5E916646">
      <w:pPr>
        <w:spacing w:after="160" w:line="257" w:lineRule="auto"/>
        <w:rPr>
          <w:rFonts w:ascii="Verdana" w:hAnsi="Verdana" w:eastAsia="Verdana" w:cs="Verdana"/>
          <w:szCs w:val="20"/>
        </w:rPr>
      </w:pPr>
      <w:r w:rsidRPr="005D6F3D">
        <w:rPr>
          <w:rFonts w:ascii="Verdana" w:hAnsi="Verdana" w:eastAsia="Verdana" w:cs="Verdana"/>
          <w:szCs w:val="20"/>
          <w:highlight w:val="yellow"/>
        </w:rPr>
        <w:t>El proceso de desarrollo del proyecto "Intelificio" fue una experiencia enriquecedora para proyectos futuros, caracterizada por un enfoque estructurado y modular, con un énfasis constante en la seguridad y la funcionalidad. A pesar de los desafíos inesperados y los ajustes en nuestro plan, el equipo demostró una notable habilidad para adaptarse y cumplir con los objetivos del proyecto. El resultado es un sistema sólido y listo para su implementación en el entorno de producción, lo que nos llena de orgullo y satisfacción.</w:t>
      </w:r>
    </w:p>
    <w:p w:rsidR="68986D0C" w:rsidP="68986D0C" w:rsidRDefault="68986D0C" w14:paraId="10AB05F2" w14:textId="287521EB">
      <w:pPr>
        <w:pStyle w:val="MTemaNormal"/>
      </w:pPr>
    </w:p>
    <w:sectPr w:rsidR="68986D0C">
      <w:foot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E2E24" w:rsidRDefault="00DE2E24" w14:paraId="05791E89" w14:textId="77777777">
      <w:r>
        <w:separator/>
      </w:r>
    </w:p>
  </w:endnote>
  <w:endnote w:type="continuationSeparator" w:id="0">
    <w:p w:rsidR="00DE2E24" w:rsidRDefault="00DE2E24" w14:paraId="7F657154" w14:textId="77777777">
      <w:r>
        <w:continuationSeparator/>
      </w:r>
    </w:p>
  </w:endnote>
  <w:endnote w:type="continuationNotice" w:id="1">
    <w:p w:rsidR="00DE2E24" w:rsidRDefault="00DE2E24" w14:paraId="7AC7903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system-ui">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3B2845" w:rsidRDefault="00C10C76" w14:paraId="19A2E84F" w14:textId="77777777">
    <w:pPr>
      <w:pStyle w:val="Piedepgina"/>
      <w:tabs>
        <w:tab w:val="clear" w:pos="8504"/>
        <w:tab w:val="right" w:pos="8505"/>
      </w:tabs>
      <w:rPr>
        <w:rStyle w:val="Nmerodepgina"/>
      </w:rPr>
    </w:pPr>
    <w:r>
      <w:t>Informe Final de Proyecto</w:t>
    </w:r>
    <w:r>
      <w:tab/>
    </w:r>
    <w:r>
      <w:tab/>
    </w:r>
    <w:r>
      <w:t xml:space="preserve">Página </w:t>
    </w: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E2E24" w:rsidRDefault="00DE2E24" w14:paraId="50C585EC" w14:textId="77777777">
      <w:r>
        <w:separator/>
      </w:r>
    </w:p>
  </w:footnote>
  <w:footnote w:type="continuationSeparator" w:id="0">
    <w:p w:rsidR="00DE2E24" w:rsidRDefault="00DE2E24" w14:paraId="1D9B7B21" w14:textId="77777777">
      <w:r>
        <w:continuationSeparator/>
      </w:r>
    </w:p>
  </w:footnote>
  <w:footnote w:type="continuationNotice" w:id="1">
    <w:p w:rsidR="00DE2E24" w:rsidRDefault="00DE2E24" w14:paraId="5D2D27CC" w14:textId="77777777"/>
  </w:footnote>
</w:footnotes>
</file>

<file path=word/intelligence2.xml><?xml version="1.0" encoding="utf-8"?>
<int2:intelligence xmlns:int2="http://schemas.microsoft.com/office/intelligence/2020/intelligence" xmlns:oel="http://schemas.microsoft.com/office/2019/extlst">
  <int2:observations>
    <int2:textHash int2:hashCode="dUoI3fi8sc8i8x" int2:id="2N0tyfyT">
      <int2:state int2:value="Rejected" int2:type="AugLoop_Text_Critique"/>
    </int2:textHash>
    <int2:textHash int2:hashCode="6Sczo/6rr8aiuD" int2:id="5V1F0zob">
      <int2:state int2:value="Rejected" int2:type="AugLoop_Text_Critique"/>
    </int2:textHash>
    <int2:textHash int2:hashCode="nsyEWepfOfnaVc" int2:id="7v1geAyp">
      <int2:state int2:value="Rejected" int2:type="AugLoop_Text_Critique"/>
    </int2:textHash>
    <int2:textHash int2:hashCode="epLz0mNi1lV9Vw" int2:id="WHY34J4w">
      <int2:state int2:value="Rejected" int2:type="AugLoop_Text_Critique"/>
    </int2:textHash>
    <int2:textHash int2:hashCode="TOJwAxqYCN8tvb" int2:id="YBktYoC0">
      <int2:state int2:value="Rejected" int2:type="AugLoop_Text_Critique"/>
    </int2:textHash>
    <int2:textHash int2:hashCode="WYZ30XlhsHoVCx" int2:id="m5xvb7JY">
      <int2:state int2:value="Rejected" int2:type="AugLoop_Text_Critique"/>
    </int2:textHash>
    <int2:textHash int2:hashCode="XWJP0edtqpGMTB" int2:id="mprQGYAm">
      <int2:state int2:value="Rejected" int2:type="AugLoop_Text_Critique"/>
    </int2:textHash>
    <int2:textHash int2:hashCode="HuQ50GvvRXgBya" int2:id="whH9gBsS">
      <int2:state int2:value="Rejected" int2:type="AugLoop_Text_Critique"/>
    </int2:textHash>
    <int2:bookmark int2:bookmarkName="_Int_jkBWslxt" int2:invalidationBookmarkName="" int2:hashCode="7a825Pp5TYbDkg" int2:id="JuuNIOQn">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14147"/>
    <w:multiLevelType w:val="hybridMultilevel"/>
    <w:tmpl w:val="65E09D44"/>
    <w:lvl w:ilvl="0" w:tplc="E576762E">
      <w:start w:val="1"/>
      <w:numFmt w:val="bullet"/>
      <w:lvlText w:val="-"/>
      <w:lvlJc w:val="left"/>
      <w:pPr>
        <w:ind w:left="720" w:hanging="360"/>
      </w:pPr>
      <w:rPr>
        <w:rFonts w:hint="default" w:ascii="Calibri" w:hAnsi="Calibri"/>
      </w:rPr>
    </w:lvl>
    <w:lvl w:ilvl="1" w:tplc="259E8BF4">
      <w:start w:val="1"/>
      <w:numFmt w:val="bullet"/>
      <w:lvlText w:val="o"/>
      <w:lvlJc w:val="left"/>
      <w:pPr>
        <w:ind w:left="1440" w:hanging="360"/>
      </w:pPr>
      <w:rPr>
        <w:rFonts w:hint="default" w:ascii="Courier New" w:hAnsi="Courier New"/>
      </w:rPr>
    </w:lvl>
    <w:lvl w:ilvl="2" w:tplc="94EED1F4">
      <w:start w:val="1"/>
      <w:numFmt w:val="bullet"/>
      <w:lvlText w:val=""/>
      <w:lvlJc w:val="left"/>
      <w:pPr>
        <w:ind w:left="2160" w:hanging="360"/>
      </w:pPr>
      <w:rPr>
        <w:rFonts w:hint="default" w:ascii="Wingdings" w:hAnsi="Wingdings"/>
      </w:rPr>
    </w:lvl>
    <w:lvl w:ilvl="3" w:tplc="F9060F98">
      <w:start w:val="1"/>
      <w:numFmt w:val="bullet"/>
      <w:lvlText w:val=""/>
      <w:lvlJc w:val="left"/>
      <w:pPr>
        <w:ind w:left="2880" w:hanging="360"/>
      </w:pPr>
      <w:rPr>
        <w:rFonts w:hint="default" w:ascii="Symbol" w:hAnsi="Symbol"/>
      </w:rPr>
    </w:lvl>
    <w:lvl w:ilvl="4" w:tplc="8E9C9942">
      <w:start w:val="1"/>
      <w:numFmt w:val="bullet"/>
      <w:lvlText w:val="o"/>
      <w:lvlJc w:val="left"/>
      <w:pPr>
        <w:ind w:left="3600" w:hanging="360"/>
      </w:pPr>
      <w:rPr>
        <w:rFonts w:hint="default" w:ascii="Courier New" w:hAnsi="Courier New"/>
      </w:rPr>
    </w:lvl>
    <w:lvl w:ilvl="5" w:tplc="FAE85B26">
      <w:start w:val="1"/>
      <w:numFmt w:val="bullet"/>
      <w:lvlText w:val=""/>
      <w:lvlJc w:val="left"/>
      <w:pPr>
        <w:ind w:left="4320" w:hanging="360"/>
      </w:pPr>
      <w:rPr>
        <w:rFonts w:hint="default" w:ascii="Wingdings" w:hAnsi="Wingdings"/>
      </w:rPr>
    </w:lvl>
    <w:lvl w:ilvl="6" w:tplc="4E6AA2D6">
      <w:start w:val="1"/>
      <w:numFmt w:val="bullet"/>
      <w:lvlText w:val=""/>
      <w:lvlJc w:val="left"/>
      <w:pPr>
        <w:ind w:left="5040" w:hanging="360"/>
      </w:pPr>
      <w:rPr>
        <w:rFonts w:hint="default" w:ascii="Symbol" w:hAnsi="Symbol"/>
      </w:rPr>
    </w:lvl>
    <w:lvl w:ilvl="7" w:tplc="99DAD6EA">
      <w:start w:val="1"/>
      <w:numFmt w:val="bullet"/>
      <w:lvlText w:val="o"/>
      <w:lvlJc w:val="left"/>
      <w:pPr>
        <w:ind w:left="5760" w:hanging="360"/>
      </w:pPr>
      <w:rPr>
        <w:rFonts w:hint="default" w:ascii="Courier New" w:hAnsi="Courier New"/>
      </w:rPr>
    </w:lvl>
    <w:lvl w:ilvl="8" w:tplc="5F4662AE">
      <w:start w:val="1"/>
      <w:numFmt w:val="bullet"/>
      <w:lvlText w:val=""/>
      <w:lvlJc w:val="left"/>
      <w:pPr>
        <w:ind w:left="6480" w:hanging="360"/>
      </w:pPr>
      <w:rPr>
        <w:rFonts w:hint="default" w:ascii="Wingdings" w:hAnsi="Wingdings"/>
      </w:rPr>
    </w:lvl>
  </w:abstractNum>
  <w:abstractNum w:abstractNumId="1" w15:restartNumberingAfterBreak="0">
    <w:nsid w:val="03B51EBC"/>
    <w:multiLevelType w:val="hybridMultilevel"/>
    <w:tmpl w:val="17660196"/>
    <w:lvl w:ilvl="0" w:tplc="3F02AB16">
      <w:start w:val="1"/>
      <w:numFmt w:val="bullet"/>
      <w:lvlText w:val="-"/>
      <w:lvlJc w:val="left"/>
      <w:pPr>
        <w:ind w:left="720" w:hanging="360"/>
      </w:pPr>
      <w:rPr>
        <w:rFonts w:hint="default" w:ascii="Calibri" w:hAnsi="Calibri"/>
      </w:rPr>
    </w:lvl>
    <w:lvl w:ilvl="1" w:tplc="01B61580">
      <w:start w:val="1"/>
      <w:numFmt w:val="bullet"/>
      <w:lvlText w:val="o"/>
      <w:lvlJc w:val="left"/>
      <w:pPr>
        <w:ind w:left="1440" w:hanging="360"/>
      </w:pPr>
      <w:rPr>
        <w:rFonts w:hint="default" w:ascii="Courier New" w:hAnsi="Courier New"/>
      </w:rPr>
    </w:lvl>
    <w:lvl w:ilvl="2" w:tplc="56EC0210">
      <w:start w:val="1"/>
      <w:numFmt w:val="bullet"/>
      <w:lvlText w:val=""/>
      <w:lvlJc w:val="left"/>
      <w:pPr>
        <w:ind w:left="2160" w:hanging="360"/>
      </w:pPr>
      <w:rPr>
        <w:rFonts w:hint="default" w:ascii="Wingdings" w:hAnsi="Wingdings"/>
      </w:rPr>
    </w:lvl>
    <w:lvl w:ilvl="3" w:tplc="777C5106">
      <w:start w:val="1"/>
      <w:numFmt w:val="bullet"/>
      <w:lvlText w:val=""/>
      <w:lvlJc w:val="left"/>
      <w:pPr>
        <w:ind w:left="2880" w:hanging="360"/>
      </w:pPr>
      <w:rPr>
        <w:rFonts w:hint="default" w:ascii="Symbol" w:hAnsi="Symbol"/>
      </w:rPr>
    </w:lvl>
    <w:lvl w:ilvl="4" w:tplc="CD7C9A36">
      <w:start w:val="1"/>
      <w:numFmt w:val="bullet"/>
      <w:lvlText w:val="o"/>
      <w:lvlJc w:val="left"/>
      <w:pPr>
        <w:ind w:left="3600" w:hanging="360"/>
      </w:pPr>
      <w:rPr>
        <w:rFonts w:hint="default" w:ascii="Courier New" w:hAnsi="Courier New"/>
      </w:rPr>
    </w:lvl>
    <w:lvl w:ilvl="5" w:tplc="81E6C8C4">
      <w:start w:val="1"/>
      <w:numFmt w:val="bullet"/>
      <w:lvlText w:val=""/>
      <w:lvlJc w:val="left"/>
      <w:pPr>
        <w:ind w:left="4320" w:hanging="360"/>
      </w:pPr>
      <w:rPr>
        <w:rFonts w:hint="default" w:ascii="Wingdings" w:hAnsi="Wingdings"/>
      </w:rPr>
    </w:lvl>
    <w:lvl w:ilvl="6" w:tplc="9828B228">
      <w:start w:val="1"/>
      <w:numFmt w:val="bullet"/>
      <w:lvlText w:val=""/>
      <w:lvlJc w:val="left"/>
      <w:pPr>
        <w:ind w:left="5040" w:hanging="360"/>
      </w:pPr>
      <w:rPr>
        <w:rFonts w:hint="default" w:ascii="Symbol" w:hAnsi="Symbol"/>
      </w:rPr>
    </w:lvl>
    <w:lvl w:ilvl="7" w:tplc="310C12B4">
      <w:start w:val="1"/>
      <w:numFmt w:val="bullet"/>
      <w:lvlText w:val="o"/>
      <w:lvlJc w:val="left"/>
      <w:pPr>
        <w:ind w:left="5760" w:hanging="360"/>
      </w:pPr>
      <w:rPr>
        <w:rFonts w:hint="default" w:ascii="Courier New" w:hAnsi="Courier New"/>
      </w:rPr>
    </w:lvl>
    <w:lvl w:ilvl="8" w:tplc="026A1256">
      <w:start w:val="1"/>
      <w:numFmt w:val="bullet"/>
      <w:lvlText w:val=""/>
      <w:lvlJc w:val="left"/>
      <w:pPr>
        <w:ind w:left="6480" w:hanging="360"/>
      </w:pPr>
      <w:rPr>
        <w:rFonts w:hint="default" w:ascii="Wingdings" w:hAnsi="Wingdings"/>
      </w:rPr>
    </w:lvl>
  </w:abstractNum>
  <w:abstractNum w:abstractNumId="2" w15:restartNumberingAfterBreak="0">
    <w:nsid w:val="05029BD8"/>
    <w:multiLevelType w:val="hybridMultilevel"/>
    <w:tmpl w:val="5CA23B34"/>
    <w:lvl w:ilvl="0" w:tplc="A75E4AC0">
      <w:start w:val="1"/>
      <w:numFmt w:val="bullet"/>
      <w:lvlText w:val="-"/>
      <w:lvlJc w:val="left"/>
      <w:pPr>
        <w:ind w:left="720" w:hanging="360"/>
      </w:pPr>
      <w:rPr>
        <w:rFonts w:hint="default" w:ascii="Calibri" w:hAnsi="Calibri"/>
      </w:rPr>
    </w:lvl>
    <w:lvl w:ilvl="1" w:tplc="04928F46">
      <w:start w:val="1"/>
      <w:numFmt w:val="bullet"/>
      <w:lvlText w:val="o"/>
      <w:lvlJc w:val="left"/>
      <w:pPr>
        <w:ind w:left="1440" w:hanging="360"/>
      </w:pPr>
      <w:rPr>
        <w:rFonts w:hint="default" w:ascii="Courier New" w:hAnsi="Courier New"/>
      </w:rPr>
    </w:lvl>
    <w:lvl w:ilvl="2" w:tplc="E8A823DE">
      <w:start w:val="1"/>
      <w:numFmt w:val="bullet"/>
      <w:lvlText w:val=""/>
      <w:lvlJc w:val="left"/>
      <w:pPr>
        <w:ind w:left="2160" w:hanging="360"/>
      </w:pPr>
      <w:rPr>
        <w:rFonts w:hint="default" w:ascii="Wingdings" w:hAnsi="Wingdings"/>
      </w:rPr>
    </w:lvl>
    <w:lvl w:ilvl="3" w:tplc="47CCB684">
      <w:start w:val="1"/>
      <w:numFmt w:val="bullet"/>
      <w:lvlText w:val=""/>
      <w:lvlJc w:val="left"/>
      <w:pPr>
        <w:ind w:left="2880" w:hanging="360"/>
      </w:pPr>
      <w:rPr>
        <w:rFonts w:hint="default" w:ascii="Symbol" w:hAnsi="Symbol"/>
      </w:rPr>
    </w:lvl>
    <w:lvl w:ilvl="4" w:tplc="6D5CC950">
      <w:start w:val="1"/>
      <w:numFmt w:val="bullet"/>
      <w:lvlText w:val="o"/>
      <w:lvlJc w:val="left"/>
      <w:pPr>
        <w:ind w:left="3600" w:hanging="360"/>
      </w:pPr>
      <w:rPr>
        <w:rFonts w:hint="default" w:ascii="Courier New" w:hAnsi="Courier New"/>
      </w:rPr>
    </w:lvl>
    <w:lvl w:ilvl="5" w:tplc="77FEB7EE">
      <w:start w:val="1"/>
      <w:numFmt w:val="bullet"/>
      <w:lvlText w:val=""/>
      <w:lvlJc w:val="left"/>
      <w:pPr>
        <w:ind w:left="4320" w:hanging="360"/>
      </w:pPr>
      <w:rPr>
        <w:rFonts w:hint="default" w:ascii="Wingdings" w:hAnsi="Wingdings"/>
      </w:rPr>
    </w:lvl>
    <w:lvl w:ilvl="6" w:tplc="CEECDE3E">
      <w:start w:val="1"/>
      <w:numFmt w:val="bullet"/>
      <w:lvlText w:val=""/>
      <w:lvlJc w:val="left"/>
      <w:pPr>
        <w:ind w:left="5040" w:hanging="360"/>
      </w:pPr>
      <w:rPr>
        <w:rFonts w:hint="default" w:ascii="Symbol" w:hAnsi="Symbol"/>
      </w:rPr>
    </w:lvl>
    <w:lvl w:ilvl="7" w:tplc="827A0C26">
      <w:start w:val="1"/>
      <w:numFmt w:val="bullet"/>
      <w:lvlText w:val="o"/>
      <w:lvlJc w:val="left"/>
      <w:pPr>
        <w:ind w:left="5760" w:hanging="360"/>
      </w:pPr>
      <w:rPr>
        <w:rFonts w:hint="default" w:ascii="Courier New" w:hAnsi="Courier New"/>
      </w:rPr>
    </w:lvl>
    <w:lvl w:ilvl="8" w:tplc="537420C4">
      <w:start w:val="1"/>
      <w:numFmt w:val="bullet"/>
      <w:lvlText w:val=""/>
      <w:lvlJc w:val="left"/>
      <w:pPr>
        <w:ind w:left="6480" w:hanging="360"/>
      </w:pPr>
      <w:rPr>
        <w:rFonts w:hint="default" w:ascii="Wingdings" w:hAnsi="Wingdings"/>
      </w:rPr>
    </w:lvl>
  </w:abstractNum>
  <w:abstractNum w:abstractNumId="3" w15:restartNumberingAfterBreak="0">
    <w:nsid w:val="06F4775E"/>
    <w:multiLevelType w:val="hybridMultilevel"/>
    <w:tmpl w:val="FD4CE1E6"/>
    <w:lvl w:ilvl="0" w:tplc="BA4205DA">
      <w:start w:val="1"/>
      <w:numFmt w:val="bullet"/>
      <w:lvlText w:val="-"/>
      <w:lvlJc w:val="left"/>
      <w:pPr>
        <w:ind w:left="720" w:hanging="360"/>
      </w:pPr>
      <w:rPr>
        <w:rFonts w:hint="default" w:ascii="Calibri" w:hAnsi="Calibri"/>
      </w:rPr>
    </w:lvl>
    <w:lvl w:ilvl="1" w:tplc="D3142642">
      <w:start w:val="1"/>
      <w:numFmt w:val="bullet"/>
      <w:lvlText w:val="o"/>
      <w:lvlJc w:val="left"/>
      <w:pPr>
        <w:ind w:left="1440" w:hanging="360"/>
      </w:pPr>
      <w:rPr>
        <w:rFonts w:hint="default" w:ascii="Courier New" w:hAnsi="Courier New"/>
      </w:rPr>
    </w:lvl>
    <w:lvl w:ilvl="2" w:tplc="2564F88E">
      <w:start w:val="1"/>
      <w:numFmt w:val="bullet"/>
      <w:lvlText w:val=""/>
      <w:lvlJc w:val="left"/>
      <w:pPr>
        <w:ind w:left="2160" w:hanging="360"/>
      </w:pPr>
      <w:rPr>
        <w:rFonts w:hint="default" w:ascii="Wingdings" w:hAnsi="Wingdings"/>
      </w:rPr>
    </w:lvl>
    <w:lvl w:ilvl="3" w:tplc="0F686970">
      <w:start w:val="1"/>
      <w:numFmt w:val="bullet"/>
      <w:lvlText w:val=""/>
      <w:lvlJc w:val="left"/>
      <w:pPr>
        <w:ind w:left="2880" w:hanging="360"/>
      </w:pPr>
      <w:rPr>
        <w:rFonts w:hint="default" w:ascii="Symbol" w:hAnsi="Symbol"/>
      </w:rPr>
    </w:lvl>
    <w:lvl w:ilvl="4" w:tplc="68BC8F4E">
      <w:start w:val="1"/>
      <w:numFmt w:val="bullet"/>
      <w:lvlText w:val="o"/>
      <w:lvlJc w:val="left"/>
      <w:pPr>
        <w:ind w:left="3600" w:hanging="360"/>
      </w:pPr>
      <w:rPr>
        <w:rFonts w:hint="default" w:ascii="Courier New" w:hAnsi="Courier New"/>
      </w:rPr>
    </w:lvl>
    <w:lvl w:ilvl="5" w:tplc="1784936C">
      <w:start w:val="1"/>
      <w:numFmt w:val="bullet"/>
      <w:lvlText w:val=""/>
      <w:lvlJc w:val="left"/>
      <w:pPr>
        <w:ind w:left="4320" w:hanging="360"/>
      </w:pPr>
      <w:rPr>
        <w:rFonts w:hint="default" w:ascii="Wingdings" w:hAnsi="Wingdings"/>
      </w:rPr>
    </w:lvl>
    <w:lvl w:ilvl="6" w:tplc="FF6C929E">
      <w:start w:val="1"/>
      <w:numFmt w:val="bullet"/>
      <w:lvlText w:val=""/>
      <w:lvlJc w:val="left"/>
      <w:pPr>
        <w:ind w:left="5040" w:hanging="360"/>
      </w:pPr>
      <w:rPr>
        <w:rFonts w:hint="default" w:ascii="Symbol" w:hAnsi="Symbol"/>
      </w:rPr>
    </w:lvl>
    <w:lvl w:ilvl="7" w:tplc="41689790">
      <w:start w:val="1"/>
      <w:numFmt w:val="bullet"/>
      <w:lvlText w:val="o"/>
      <w:lvlJc w:val="left"/>
      <w:pPr>
        <w:ind w:left="5760" w:hanging="360"/>
      </w:pPr>
      <w:rPr>
        <w:rFonts w:hint="default" w:ascii="Courier New" w:hAnsi="Courier New"/>
      </w:rPr>
    </w:lvl>
    <w:lvl w:ilvl="8" w:tplc="E86299D0">
      <w:start w:val="1"/>
      <w:numFmt w:val="bullet"/>
      <w:lvlText w:val=""/>
      <w:lvlJc w:val="left"/>
      <w:pPr>
        <w:ind w:left="6480" w:hanging="360"/>
      </w:pPr>
      <w:rPr>
        <w:rFonts w:hint="default" w:ascii="Wingdings" w:hAnsi="Wingdings"/>
      </w:rPr>
    </w:lvl>
  </w:abstractNum>
  <w:abstractNum w:abstractNumId="4" w15:restartNumberingAfterBreak="0">
    <w:nsid w:val="0B2AAE6A"/>
    <w:multiLevelType w:val="hybridMultilevel"/>
    <w:tmpl w:val="317CC552"/>
    <w:lvl w:ilvl="0" w:tplc="685E3602">
      <w:start w:val="1"/>
      <w:numFmt w:val="bullet"/>
      <w:lvlText w:val="-"/>
      <w:lvlJc w:val="left"/>
      <w:pPr>
        <w:ind w:left="720" w:hanging="360"/>
      </w:pPr>
      <w:rPr>
        <w:rFonts w:hint="default" w:ascii="Calibri" w:hAnsi="Calibri"/>
      </w:rPr>
    </w:lvl>
    <w:lvl w:ilvl="1" w:tplc="6E38E486">
      <w:start w:val="1"/>
      <w:numFmt w:val="bullet"/>
      <w:lvlText w:val="o"/>
      <w:lvlJc w:val="left"/>
      <w:pPr>
        <w:ind w:left="1440" w:hanging="360"/>
      </w:pPr>
      <w:rPr>
        <w:rFonts w:hint="default" w:ascii="Courier New" w:hAnsi="Courier New"/>
      </w:rPr>
    </w:lvl>
    <w:lvl w:ilvl="2" w:tplc="AF863978">
      <w:start w:val="1"/>
      <w:numFmt w:val="bullet"/>
      <w:lvlText w:val=""/>
      <w:lvlJc w:val="left"/>
      <w:pPr>
        <w:ind w:left="2160" w:hanging="360"/>
      </w:pPr>
      <w:rPr>
        <w:rFonts w:hint="default" w:ascii="Wingdings" w:hAnsi="Wingdings"/>
      </w:rPr>
    </w:lvl>
    <w:lvl w:ilvl="3" w:tplc="1960E30A">
      <w:start w:val="1"/>
      <w:numFmt w:val="bullet"/>
      <w:lvlText w:val=""/>
      <w:lvlJc w:val="left"/>
      <w:pPr>
        <w:ind w:left="2880" w:hanging="360"/>
      </w:pPr>
      <w:rPr>
        <w:rFonts w:hint="default" w:ascii="Symbol" w:hAnsi="Symbol"/>
      </w:rPr>
    </w:lvl>
    <w:lvl w:ilvl="4" w:tplc="7A687684">
      <w:start w:val="1"/>
      <w:numFmt w:val="bullet"/>
      <w:lvlText w:val="o"/>
      <w:lvlJc w:val="left"/>
      <w:pPr>
        <w:ind w:left="3600" w:hanging="360"/>
      </w:pPr>
      <w:rPr>
        <w:rFonts w:hint="default" w:ascii="Courier New" w:hAnsi="Courier New"/>
      </w:rPr>
    </w:lvl>
    <w:lvl w:ilvl="5" w:tplc="0DD0208C">
      <w:start w:val="1"/>
      <w:numFmt w:val="bullet"/>
      <w:lvlText w:val=""/>
      <w:lvlJc w:val="left"/>
      <w:pPr>
        <w:ind w:left="4320" w:hanging="360"/>
      </w:pPr>
      <w:rPr>
        <w:rFonts w:hint="default" w:ascii="Wingdings" w:hAnsi="Wingdings"/>
      </w:rPr>
    </w:lvl>
    <w:lvl w:ilvl="6" w:tplc="E3780A46">
      <w:start w:val="1"/>
      <w:numFmt w:val="bullet"/>
      <w:lvlText w:val=""/>
      <w:lvlJc w:val="left"/>
      <w:pPr>
        <w:ind w:left="5040" w:hanging="360"/>
      </w:pPr>
      <w:rPr>
        <w:rFonts w:hint="default" w:ascii="Symbol" w:hAnsi="Symbol"/>
      </w:rPr>
    </w:lvl>
    <w:lvl w:ilvl="7" w:tplc="9B545DB4">
      <w:start w:val="1"/>
      <w:numFmt w:val="bullet"/>
      <w:lvlText w:val="o"/>
      <w:lvlJc w:val="left"/>
      <w:pPr>
        <w:ind w:left="5760" w:hanging="360"/>
      </w:pPr>
      <w:rPr>
        <w:rFonts w:hint="default" w:ascii="Courier New" w:hAnsi="Courier New"/>
      </w:rPr>
    </w:lvl>
    <w:lvl w:ilvl="8" w:tplc="4BA6AF60">
      <w:start w:val="1"/>
      <w:numFmt w:val="bullet"/>
      <w:lvlText w:val=""/>
      <w:lvlJc w:val="left"/>
      <w:pPr>
        <w:ind w:left="6480" w:hanging="360"/>
      </w:pPr>
      <w:rPr>
        <w:rFonts w:hint="default" w:ascii="Wingdings" w:hAnsi="Wingdings"/>
      </w:rPr>
    </w:lvl>
  </w:abstractNum>
  <w:abstractNum w:abstractNumId="5" w15:restartNumberingAfterBreak="0">
    <w:nsid w:val="0E41D668"/>
    <w:multiLevelType w:val="hybridMultilevel"/>
    <w:tmpl w:val="932EB528"/>
    <w:lvl w:ilvl="0" w:tplc="6F86FE06">
      <w:start w:val="1"/>
      <w:numFmt w:val="bullet"/>
      <w:lvlText w:val="-"/>
      <w:lvlJc w:val="left"/>
      <w:pPr>
        <w:ind w:left="720" w:hanging="360"/>
      </w:pPr>
      <w:rPr>
        <w:rFonts w:hint="default" w:ascii="Calibri" w:hAnsi="Calibri"/>
      </w:rPr>
    </w:lvl>
    <w:lvl w:ilvl="1" w:tplc="BFC8F92E">
      <w:start w:val="1"/>
      <w:numFmt w:val="bullet"/>
      <w:lvlText w:val="o"/>
      <w:lvlJc w:val="left"/>
      <w:pPr>
        <w:ind w:left="1440" w:hanging="360"/>
      </w:pPr>
      <w:rPr>
        <w:rFonts w:hint="default" w:ascii="Courier New" w:hAnsi="Courier New"/>
      </w:rPr>
    </w:lvl>
    <w:lvl w:ilvl="2" w:tplc="E240368C">
      <w:start w:val="1"/>
      <w:numFmt w:val="bullet"/>
      <w:lvlText w:val=""/>
      <w:lvlJc w:val="left"/>
      <w:pPr>
        <w:ind w:left="2160" w:hanging="360"/>
      </w:pPr>
      <w:rPr>
        <w:rFonts w:hint="default" w:ascii="Wingdings" w:hAnsi="Wingdings"/>
      </w:rPr>
    </w:lvl>
    <w:lvl w:ilvl="3" w:tplc="08D40190">
      <w:start w:val="1"/>
      <w:numFmt w:val="bullet"/>
      <w:lvlText w:val=""/>
      <w:lvlJc w:val="left"/>
      <w:pPr>
        <w:ind w:left="2880" w:hanging="360"/>
      </w:pPr>
      <w:rPr>
        <w:rFonts w:hint="default" w:ascii="Symbol" w:hAnsi="Symbol"/>
      </w:rPr>
    </w:lvl>
    <w:lvl w:ilvl="4" w:tplc="4C48F8AC">
      <w:start w:val="1"/>
      <w:numFmt w:val="bullet"/>
      <w:lvlText w:val="o"/>
      <w:lvlJc w:val="left"/>
      <w:pPr>
        <w:ind w:left="3600" w:hanging="360"/>
      </w:pPr>
      <w:rPr>
        <w:rFonts w:hint="default" w:ascii="Courier New" w:hAnsi="Courier New"/>
      </w:rPr>
    </w:lvl>
    <w:lvl w:ilvl="5" w:tplc="793C7350">
      <w:start w:val="1"/>
      <w:numFmt w:val="bullet"/>
      <w:lvlText w:val=""/>
      <w:lvlJc w:val="left"/>
      <w:pPr>
        <w:ind w:left="4320" w:hanging="360"/>
      </w:pPr>
      <w:rPr>
        <w:rFonts w:hint="default" w:ascii="Wingdings" w:hAnsi="Wingdings"/>
      </w:rPr>
    </w:lvl>
    <w:lvl w:ilvl="6" w:tplc="3404E9B6">
      <w:start w:val="1"/>
      <w:numFmt w:val="bullet"/>
      <w:lvlText w:val=""/>
      <w:lvlJc w:val="left"/>
      <w:pPr>
        <w:ind w:left="5040" w:hanging="360"/>
      </w:pPr>
      <w:rPr>
        <w:rFonts w:hint="default" w:ascii="Symbol" w:hAnsi="Symbol"/>
      </w:rPr>
    </w:lvl>
    <w:lvl w:ilvl="7" w:tplc="96269674">
      <w:start w:val="1"/>
      <w:numFmt w:val="bullet"/>
      <w:lvlText w:val="o"/>
      <w:lvlJc w:val="left"/>
      <w:pPr>
        <w:ind w:left="5760" w:hanging="360"/>
      </w:pPr>
      <w:rPr>
        <w:rFonts w:hint="default" w:ascii="Courier New" w:hAnsi="Courier New"/>
      </w:rPr>
    </w:lvl>
    <w:lvl w:ilvl="8" w:tplc="837807AA">
      <w:start w:val="1"/>
      <w:numFmt w:val="bullet"/>
      <w:lvlText w:val=""/>
      <w:lvlJc w:val="left"/>
      <w:pPr>
        <w:ind w:left="6480" w:hanging="360"/>
      </w:pPr>
      <w:rPr>
        <w:rFonts w:hint="default" w:ascii="Wingdings" w:hAnsi="Wingdings"/>
      </w:rPr>
    </w:lvl>
  </w:abstractNum>
  <w:abstractNum w:abstractNumId="6" w15:restartNumberingAfterBreak="0">
    <w:nsid w:val="10802DF9"/>
    <w:multiLevelType w:val="hybridMultilevel"/>
    <w:tmpl w:val="05CA65E4"/>
    <w:lvl w:ilvl="0" w:tplc="5BF2E9C0">
      <w:start w:val="1"/>
      <w:numFmt w:val="bullet"/>
      <w:lvlText w:val="-"/>
      <w:lvlJc w:val="left"/>
      <w:pPr>
        <w:ind w:left="720" w:hanging="360"/>
      </w:pPr>
      <w:rPr>
        <w:rFonts w:hint="default" w:ascii="Calibri" w:hAnsi="Calibri"/>
      </w:rPr>
    </w:lvl>
    <w:lvl w:ilvl="1" w:tplc="0644C928">
      <w:start w:val="1"/>
      <w:numFmt w:val="bullet"/>
      <w:lvlText w:val="o"/>
      <w:lvlJc w:val="left"/>
      <w:pPr>
        <w:ind w:left="1440" w:hanging="360"/>
      </w:pPr>
      <w:rPr>
        <w:rFonts w:hint="default" w:ascii="Courier New" w:hAnsi="Courier New"/>
      </w:rPr>
    </w:lvl>
    <w:lvl w:ilvl="2" w:tplc="896ED10E">
      <w:start w:val="1"/>
      <w:numFmt w:val="bullet"/>
      <w:lvlText w:val=""/>
      <w:lvlJc w:val="left"/>
      <w:pPr>
        <w:ind w:left="2160" w:hanging="360"/>
      </w:pPr>
      <w:rPr>
        <w:rFonts w:hint="default" w:ascii="Wingdings" w:hAnsi="Wingdings"/>
      </w:rPr>
    </w:lvl>
    <w:lvl w:ilvl="3" w:tplc="9B1639A8">
      <w:start w:val="1"/>
      <w:numFmt w:val="bullet"/>
      <w:lvlText w:val=""/>
      <w:lvlJc w:val="left"/>
      <w:pPr>
        <w:ind w:left="2880" w:hanging="360"/>
      </w:pPr>
      <w:rPr>
        <w:rFonts w:hint="default" w:ascii="Symbol" w:hAnsi="Symbol"/>
      </w:rPr>
    </w:lvl>
    <w:lvl w:ilvl="4" w:tplc="32A42718">
      <w:start w:val="1"/>
      <w:numFmt w:val="bullet"/>
      <w:lvlText w:val="o"/>
      <w:lvlJc w:val="left"/>
      <w:pPr>
        <w:ind w:left="3600" w:hanging="360"/>
      </w:pPr>
      <w:rPr>
        <w:rFonts w:hint="default" w:ascii="Courier New" w:hAnsi="Courier New"/>
      </w:rPr>
    </w:lvl>
    <w:lvl w:ilvl="5" w:tplc="2C007210">
      <w:start w:val="1"/>
      <w:numFmt w:val="bullet"/>
      <w:lvlText w:val=""/>
      <w:lvlJc w:val="left"/>
      <w:pPr>
        <w:ind w:left="4320" w:hanging="360"/>
      </w:pPr>
      <w:rPr>
        <w:rFonts w:hint="default" w:ascii="Wingdings" w:hAnsi="Wingdings"/>
      </w:rPr>
    </w:lvl>
    <w:lvl w:ilvl="6" w:tplc="6DF0338A">
      <w:start w:val="1"/>
      <w:numFmt w:val="bullet"/>
      <w:lvlText w:val=""/>
      <w:lvlJc w:val="left"/>
      <w:pPr>
        <w:ind w:left="5040" w:hanging="360"/>
      </w:pPr>
      <w:rPr>
        <w:rFonts w:hint="default" w:ascii="Symbol" w:hAnsi="Symbol"/>
      </w:rPr>
    </w:lvl>
    <w:lvl w:ilvl="7" w:tplc="93B4E3E4">
      <w:start w:val="1"/>
      <w:numFmt w:val="bullet"/>
      <w:lvlText w:val="o"/>
      <w:lvlJc w:val="left"/>
      <w:pPr>
        <w:ind w:left="5760" w:hanging="360"/>
      </w:pPr>
      <w:rPr>
        <w:rFonts w:hint="default" w:ascii="Courier New" w:hAnsi="Courier New"/>
      </w:rPr>
    </w:lvl>
    <w:lvl w:ilvl="8" w:tplc="220806EC">
      <w:start w:val="1"/>
      <w:numFmt w:val="bullet"/>
      <w:lvlText w:val=""/>
      <w:lvlJc w:val="left"/>
      <w:pPr>
        <w:ind w:left="6480" w:hanging="360"/>
      </w:pPr>
      <w:rPr>
        <w:rFonts w:hint="default" w:ascii="Wingdings" w:hAnsi="Wingdings"/>
      </w:rPr>
    </w:lvl>
  </w:abstractNum>
  <w:abstractNum w:abstractNumId="7" w15:restartNumberingAfterBreak="0">
    <w:nsid w:val="10C6291F"/>
    <w:multiLevelType w:val="multilevel"/>
    <w:tmpl w:val="C12652B4"/>
    <w:lvl w:ilvl="0">
      <w:start w:val="1"/>
      <w:numFmt w:val="decimal"/>
      <w:pStyle w:val="MDetTitulo1"/>
      <w:lvlText w:val="%1."/>
      <w:lvlJc w:val="left"/>
      <w:pPr>
        <w:tabs>
          <w:tab w:val="num" w:pos="432"/>
        </w:tabs>
        <w:ind w:left="432" w:hanging="432"/>
      </w:pPr>
      <w:rPr>
        <w:rFonts w:hint="default"/>
      </w:rPr>
    </w:lvl>
    <w:lvl w:ilvl="1">
      <w:start w:val="1"/>
      <w:numFmt w:val="decimal"/>
      <w:pStyle w:val="MDetTitulo2"/>
      <w:lvlText w:val="%1.%2."/>
      <w:lvlJc w:val="left"/>
      <w:pPr>
        <w:tabs>
          <w:tab w:val="num" w:pos="1080"/>
        </w:tabs>
        <w:ind w:left="576" w:hanging="576"/>
      </w:pPr>
      <w:rPr>
        <w:rFonts w:hint="default"/>
      </w:rPr>
    </w:lvl>
    <w:lvl w:ilvl="2">
      <w:start w:val="1"/>
      <w:numFmt w:val="decimal"/>
      <w:pStyle w:val="MDetTitulo3"/>
      <w:lvlText w:val="%1.%2.%3."/>
      <w:lvlJc w:val="left"/>
      <w:pPr>
        <w:tabs>
          <w:tab w:val="num" w:pos="1440"/>
        </w:tabs>
        <w:ind w:left="720" w:hanging="720"/>
      </w:pPr>
      <w:rPr>
        <w:rFonts w:hint="default"/>
      </w:rPr>
    </w:lvl>
    <w:lvl w:ilvl="3">
      <w:start w:val="1"/>
      <w:numFmt w:val="decimal"/>
      <w:pStyle w:val="MDetTitulo4"/>
      <w:lvlText w:val="%1.%2.%3.%4."/>
      <w:lvlJc w:val="left"/>
      <w:pPr>
        <w:tabs>
          <w:tab w:val="num" w:pos="1800"/>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1D78B8DA"/>
    <w:multiLevelType w:val="hybridMultilevel"/>
    <w:tmpl w:val="3232161A"/>
    <w:lvl w:ilvl="0" w:tplc="6C7EB83E">
      <w:start w:val="1"/>
      <w:numFmt w:val="bullet"/>
      <w:lvlText w:val="-"/>
      <w:lvlJc w:val="left"/>
      <w:pPr>
        <w:ind w:left="720" w:hanging="360"/>
      </w:pPr>
      <w:rPr>
        <w:rFonts w:hint="default" w:ascii="Calibri" w:hAnsi="Calibri"/>
      </w:rPr>
    </w:lvl>
    <w:lvl w:ilvl="1" w:tplc="BF3E524A">
      <w:start w:val="1"/>
      <w:numFmt w:val="bullet"/>
      <w:lvlText w:val="o"/>
      <w:lvlJc w:val="left"/>
      <w:pPr>
        <w:ind w:left="1440" w:hanging="360"/>
      </w:pPr>
      <w:rPr>
        <w:rFonts w:hint="default" w:ascii="Courier New" w:hAnsi="Courier New"/>
      </w:rPr>
    </w:lvl>
    <w:lvl w:ilvl="2" w:tplc="54584AA4">
      <w:start w:val="1"/>
      <w:numFmt w:val="bullet"/>
      <w:lvlText w:val=""/>
      <w:lvlJc w:val="left"/>
      <w:pPr>
        <w:ind w:left="2160" w:hanging="360"/>
      </w:pPr>
      <w:rPr>
        <w:rFonts w:hint="default" w:ascii="Wingdings" w:hAnsi="Wingdings"/>
      </w:rPr>
    </w:lvl>
    <w:lvl w:ilvl="3" w:tplc="ECBEE77A">
      <w:start w:val="1"/>
      <w:numFmt w:val="bullet"/>
      <w:lvlText w:val=""/>
      <w:lvlJc w:val="left"/>
      <w:pPr>
        <w:ind w:left="2880" w:hanging="360"/>
      </w:pPr>
      <w:rPr>
        <w:rFonts w:hint="default" w:ascii="Symbol" w:hAnsi="Symbol"/>
      </w:rPr>
    </w:lvl>
    <w:lvl w:ilvl="4" w:tplc="F774A000">
      <w:start w:val="1"/>
      <w:numFmt w:val="bullet"/>
      <w:lvlText w:val="o"/>
      <w:lvlJc w:val="left"/>
      <w:pPr>
        <w:ind w:left="3600" w:hanging="360"/>
      </w:pPr>
      <w:rPr>
        <w:rFonts w:hint="default" w:ascii="Courier New" w:hAnsi="Courier New"/>
      </w:rPr>
    </w:lvl>
    <w:lvl w:ilvl="5" w:tplc="A600DD38">
      <w:start w:val="1"/>
      <w:numFmt w:val="bullet"/>
      <w:lvlText w:val=""/>
      <w:lvlJc w:val="left"/>
      <w:pPr>
        <w:ind w:left="4320" w:hanging="360"/>
      </w:pPr>
      <w:rPr>
        <w:rFonts w:hint="default" w:ascii="Wingdings" w:hAnsi="Wingdings"/>
      </w:rPr>
    </w:lvl>
    <w:lvl w:ilvl="6" w:tplc="5E7E7A92">
      <w:start w:val="1"/>
      <w:numFmt w:val="bullet"/>
      <w:lvlText w:val=""/>
      <w:lvlJc w:val="left"/>
      <w:pPr>
        <w:ind w:left="5040" w:hanging="360"/>
      </w:pPr>
      <w:rPr>
        <w:rFonts w:hint="default" w:ascii="Symbol" w:hAnsi="Symbol"/>
      </w:rPr>
    </w:lvl>
    <w:lvl w:ilvl="7" w:tplc="CE842680">
      <w:start w:val="1"/>
      <w:numFmt w:val="bullet"/>
      <w:lvlText w:val="o"/>
      <w:lvlJc w:val="left"/>
      <w:pPr>
        <w:ind w:left="5760" w:hanging="360"/>
      </w:pPr>
      <w:rPr>
        <w:rFonts w:hint="default" w:ascii="Courier New" w:hAnsi="Courier New"/>
      </w:rPr>
    </w:lvl>
    <w:lvl w:ilvl="8" w:tplc="752E0A04">
      <w:start w:val="1"/>
      <w:numFmt w:val="bullet"/>
      <w:lvlText w:val=""/>
      <w:lvlJc w:val="left"/>
      <w:pPr>
        <w:ind w:left="6480" w:hanging="360"/>
      </w:pPr>
      <w:rPr>
        <w:rFonts w:hint="default" w:ascii="Wingdings" w:hAnsi="Wingdings"/>
      </w:rPr>
    </w:lvl>
  </w:abstractNum>
  <w:abstractNum w:abstractNumId="9" w15:restartNumberingAfterBreak="0">
    <w:nsid w:val="221E062B"/>
    <w:multiLevelType w:val="hybridMultilevel"/>
    <w:tmpl w:val="D90425A4"/>
    <w:lvl w:ilvl="0" w:tplc="8E32795A">
      <w:start w:val="1"/>
      <w:numFmt w:val="bullet"/>
      <w:lvlText w:val="-"/>
      <w:lvlJc w:val="left"/>
      <w:pPr>
        <w:ind w:left="720" w:hanging="360"/>
      </w:pPr>
      <w:rPr>
        <w:rFonts w:hint="default" w:ascii="Calibri" w:hAnsi="Calibri"/>
      </w:rPr>
    </w:lvl>
    <w:lvl w:ilvl="1" w:tplc="DAB4D602">
      <w:start w:val="1"/>
      <w:numFmt w:val="bullet"/>
      <w:lvlText w:val="o"/>
      <w:lvlJc w:val="left"/>
      <w:pPr>
        <w:ind w:left="1440" w:hanging="360"/>
      </w:pPr>
      <w:rPr>
        <w:rFonts w:hint="default" w:ascii="Courier New" w:hAnsi="Courier New"/>
      </w:rPr>
    </w:lvl>
    <w:lvl w:ilvl="2" w:tplc="998652BA">
      <w:start w:val="1"/>
      <w:numFmt w:val="bullet"/>
      <w:lvlText w:val=""/>
      <w:lvlJc w:val="left"/>
      <w:pPr>
        <w:ind w:left="2160" w:hanging="360"/>
      </w:pPr>
      <w:rPr>
        <w:rFonts w:hint="default" w:ascii="Wingdings" w:hAnsi="Wingdings"/>
      </w:rPr>
    </w:lvl>
    <w:lvl w:ilvl="3" w:tplc="43989160">
      <w:start w:val="1"/>
      <w:numFmt w:val="bullet"/>
      <w:lvlText w:val=""/>
      <w:lvlJc w:val="left"/>
      <w:pPr>
        <w:ind w:left="2880" w:hanging="360"/>
      </w:pPr>
      <w:rPr>
        <w:rFonts w:hint="default" w:ascii="Symbol" w:hAnsi="Symbol"/>
      </w:rPr>
    </w:lvl>
    <w:lvl w:ilvl="4" w:tplc="B02AD6AC">
      <w:start w:val="1"/>
      <w:numFmt w:val="bullet"/>
      <w:lvlText w:val="o"/>
      <w:lvlJc w:val="left"/>
      <w:pPr>
        <w:ind w:left="3600" w:hanging="360"/>
      </w:pPr>
      <w:rPr>
        <w:rFonts w:hint="default" w:ascii="Courier New" w:hAnsi="Courier New"/>
      </w:rPr>
    </w:lvl>
    <w:lvl w:ilvl="5" w:tplc="05CCCFF4">
      <w:start w:val="1"/>
      <w:numFmt w:val="bullet"/>
      <w:lvlText w:val=""/>
      <w:lvlJc w:val="left"/>
      <w:pPr>
        <w:ind w:left="4320" w:hanging="360"/>
      </w:pPr>
      <w:rPr>
        <w:rFonts w:hint="default" w:ascii="Wingdings" w:hAnsi="Wingdings"/>
      </w:rPr>
    </w:lvl>
    <w:lvl w:ilvl="6" w:tplc="614E8218">
      <w:start w:val="1"/>
      <w:numFmt w:val="bullet"/>
      <w:lvlText w:val=""/>
      <w:lvlJc w:val="left"/>
      <w:pPr>
        <w:ind w:left="5040" w:hanging="360"/>
      </w:pPr>
      <w:rPr>
        <w:rFonts w:hint="default" w:ascii="Symbol" w:hAnsi="Symbol"/>
      </w:rPr>
    </w:lvl>
    <w:lvl w:ilvl="7" w:tplc="748E0D7A">
      <w:start w:val="1"/>
      <w:numFmt w:val="bullet"/>
      <w:lvlText w:val="o"/>
      <w:lvlJc w:val="left"/>
      <w:pPr>
        <w:ind w:left="5760" w:hanging="360"/>
      </w:pPr>
      <w:rPr>
        <w:rFonts w:hint="default" w:ascii="Courier New" w:hAnsi="Courier New"/>
      </w:rPr>
    </w:lvl>
    <w:lvl w:ilvl="8" w:tplc="47BC6BCE">
      <w:start w:val="1"/>
      <w:numFmt w:val="bullet"/>
      <w:lvlText w:val=""/>
      <w:lvlJc w:val="left"/>
      <w:pPr>
        <w:ind w:left="6480" w:hanging="360"/>
      </w:pPr>
      <w:rPr>
        <w:rFonts w:hint="default" w:ascii="Wingdings" w:hAnsi="Wingdings"/>
      </w:rPr>
    </w:lvl>
  </w:abstractNum>
  <w:abstractNum w:abstractNumId="10" w15:restartNumberingAfterBreak="0">
    <w:nsid w:val="29223D19"/>
    <w:multiLevelType w:val="hybridMultilevel"/>
    <w:tmpl w:val="A030DEE2"/>
    <w:lvl w:ilvl="0" w:tplc="5B867634">
      <w:start w:val="1"/>
      <w:numFmt w:val="bullet"/>
      <w:pStyle w:val="MVietas"/>
      <w:lvlText w:val=""/>
      <w:lvlJc w:val="left"/>
      <w:pPr>
        <w:tabs>
          <w:tab w:val="num" w:pos="720"/>
        </w:tabs>
        <w:ind w:left="720" w:hanging="360"/>
      </w:pPr>
      <w:rPr>
        <w:rFonts w:hint="default" w:ascii="Symbol" w:hAnsi="Symbol"/>
      </w:rPr>
    </w:lvl>
    <w:lvl w:ilvl="1" w:tplc="3D125A8E" w:tentative="1">
      <w:start w:val="1"/>
      <w:numFmt w:val="bullet"/>
      <w:lvlText w:val="o"/>
      <w:lvlJc w:val="left"/>
      <w:pPr>
        <w:tabs>
          <w:tab w:val="num" w:pos="1440"/>
        </w:tabs>
        <w:ind w:left="1440" w:hanging="360"/>
      </w:pPr>
      <w:rPr>
        <w:rFonts w:hint="default" w:ascii="Courier New" w:hAnsi="Courier New"/>
      </w:rPr>
    </w:lvl>
    <w:lvl w:ilvl="2" w:tplc="926A735C" w:tentative="1">
      <w:start w:val="1"/>
      <w:numFmt w:val="bullet"/>
      <w:lvlText w:val=""/>
      <w:lvlJc w:val="left"/>
      <w:pPr>
        <w:tabs>
          <w:tab w:val="num" w:pos="2160"/>
        </w:tabs>
        <w:ind w:left="2160" w:hanging="360"/>
      </w:pPr>
      <w:rPr>
        <w:rFonts w:hint="default" w:ascii="Wingdings" w:hAnsi="Wingdings"/>
      </w:rPr>
    </w:lvl>
    <w:lvl w:ilvl="3" w:tplc="0B12FF48" w:tentative="1">
      <w:start w:val="1"/>
      <w:numFmt w:val="bullet"/>
      <w:lvlText w:val=""/>
      <w:lvlJc w:val="left"/>
      <w:pPr>
        <w:tabs>
          <w:tab w:val="num" w:pos="2880"/>
        </w:tabs>
        <w:ind w:left="2880" w:hanging="360"/>
      </w:pPr>
      <w:rPr>
        <w:rFonts w:hint="default" w:ascii="Symbol" w:hAnsi="Symbol"/>
      </w:rPr>
    </w:lvl>
    <w:lvl w:ilvl="4" w:tplc="125A4688" w:tentative="1">
      <w:start w:val="1"/>
      <w:numFmt w:val="bullet"/>
      <w:lvlText w:val="o"/>
      <w:lvlJc w:val="left"/>
      <w:pPr>
        <w:tabs>
          <w:tab w:val="num" w:pos="3600"/>
        </w:tabs>
        <w:ind w:left="3600" w:hanging="360"/>
      </w:pPr>
      <w:rPr>
        <w:rFonts w:hint="default" w:ascii="Courier New" w:hAnsi="Courier New"/>
      </w:rPr>
    </w:lvl>
    <w:lvl w:ilvl="5" w:tplc="3E56B214" w:tentative="1">
      <w:start w:val="1"/>
      <w:numFmt w:val="bullet"/>
      <w:lvlText w:val=""/>
      <w:lvlJc w:val="left"/>
      <w:pPr>
        <w:tabs>
          <w:tab w:val="num" w:pos="4320"/>
        </w:tabs>
        <w:ind w:left="4320" w:hanging="360"/>
      </w:pPr>
      <w:rPr>
        <w:rFonts w:hint="default" w:ascii="Wingdings" w:hAnsi="Wingdings"/>
      </w:rPr>
    </w:lvl>
    <w:lvl w:ilvl="6" w:tplc="4CCC87D6" w:tentative="1">
      <w:start w:val="1"/>
      <w:numFmt w:val="bullet"/>
      <w:lvlText w:val=""/>
      <w:lvlJc w:val="left"/>
      <w:pPr>
        <w:tabs>
          <w:tab w:val="num" w:pos="5040"/>
        </w:tabs>
        <w:ind w:left="5040" w:hanging="360"/>
      </w:pPr>
      <w:rPr>
        <w:rFonts w:hint="default" w:ascii="Symbol" w:hAnsi="Symbol"/>
      </w:rPr>
    </w:lvl>
    <w:lvl w:ilvl="7" w:tplc="863E750A" w:tentative="1">
      <w:start w:val="1"/>
      <w:numFmt w:val="bullet"/>
      <w:lvlText w:val="o"/>
      <w:lvlJc w:val="left"/>
      <w:pPr>
        <w:tabs>
          <w:tab w:val="num" w:pos="5760"/>
        </w:tabs>
        <w:ind w:left="5760" w:hanging="360"/>
      </w:pPr>
      <w:rPr>
        <w:rFonts w:hint="default" w:ascii="Courier New" w:hAnsi="Courier New"/>
      </w:rPr>
    </w:lvl>
    <w:lvl w:ilvl="8" w:tplc="9CD0411E" w:tentative="1">
      <w:start w:val="1"/>
      <w:numFmt w:val="bullet"/>
      <w:lvlText w:val=""/>
      <w:lvlJc w:val="left"/>
      <w:pPr>
        <w:tabs>
          <w:tab w:val="num" w:pos="6480"/>
        </w:tabs>
        <w:ind w:left="6480" w:hanging="360"/>
      </w:pPr>
      <w:rPr>
        <w:rFonts w:hint="default" w:ascii="Wingdings" w:hAnsi="Wingdings"/>
      </w:rPr>
    </w:lvl>
  </w:abstractNum>
  <w:abstractNum w:abstractNumId="11" w15:restartNumberingAfterBreak="0">
    <w:nsid w:val="2D080E1C"/>
    <w:multiLevelType w:val="hybridMultilevel"/>
    <w:tmpl w:val="846EDA36"/>
    <w:lvl w:ilvl="0" w:tplc="04A6925E">
      <w:start w:val="1"/>
      <w:numFmt w:val="bullet"/>
      <w:lvlText w:val="-"/>
      <w:lvlJc w:val="left"/>
      <w:pPr>
        <w:ind w:left="720" w:hanging="360"/>
      </w:pPr>
      <w:rPr>
        <w:rFonts w:hint="default" w:ascii="Calibri" w:hAnsi="Calibri"/>
      </w:rPr>
    </w:lvl>
    <w:lvl w:ilvl="1" w:tplc="8FB497F4">
      <w:start w:val="1"/>
      <w:numFmt w:val="bullet"/>
      <w:lvlText w:val="o"/>
      <w:lvlJc w:val="left"/>
      <w:pPr>
        <w:ind w:left="1440" w:hanging="360"/>
      </w:pPr>
      <w:rPr>
        <w:rFonts w:hint="default" w:ascii="Courier New" w:hAnsi="Courier New"/>
      </w:rPr>
    </w:lvl>
    <w:lvl w:ilvl="2" w:tplc="D8A6FACE">
      <w:start w:val="1"/>
      <w:numFmt w:val="bullet"/>
      <w:lvlText w:val=""/>
      <w:lvlJc w:val="left"/>
      <w:pPr>
        <w:ind w:left="2160" w:hanging="360"/>
      </w:pPr>
      <w:rPr>
        <w:rFonts w:hint="default" w:ascii="Wingdings" w:hAnsi="Wingdings"/>
      </w:rPr>
    </w:lvl>
    <w:lvl w:ilvl="3" w:tplc="50BE1922">
      <w:start w:val="1"/>
      <w:numFmt w:val="bullet"/>
      <w:lvlText w:val=""/>
      <w:lvlJc w:val="left"/>
      <w:pPr>
        <w:ind w:left="2880" w:hanging="360"/>
      </w:pPr>
      <w:rPr>
        <w:rFonts w:hint="default" w:ascii="Symbol" w:hAnsi="Symbol"/>
      </w:rPr>
    </w:lvl>
    <w:lvl w:ilvl="4" w:tplc="84BA639A">
      <w:start w:val="1"/>
      <w:numFmt w:val="bullet"/>
      <w:lvlText w:val="o"/>
      <w:lvlJc w:val="left"/>
      <w:pPr>
        <w:ind w:left="3600" w:hanging="360"/>
      </w:pPr>
      <w:rPr>
        <w:rFonts w:hint="default" w:ascii="Courier New" w:hAnsi="Courier New"/>
      </w:rPr>
    </w:lvl>
    <w:lvl w:ilvl="5" w:tplc="76CE2A48">
      <w:start w:val="1"/>
      <w:numFmt w:val="bullet"/>
      <w:lvlText w:val=""/>
      <w:lvlJc w:val="left"/>
      <w:pPr>
        <w:ind w:left="4320" w:hanging="360"/>
      </w:pPr>
      <w:rPr>
        <w:rFonts w:hint="default" w:ascii="Wingdings" w:hAnsi="Wingdings"/>
      </w:rPr>
    </w:lvl>
    <w:lvl w:ilvl="6" w:tplc="75965884">
      <w:start w:val="1"/>
      <w:numFmt w:val="bullet"/>
      <w:lvlText w:val=""/>
      <w:lvlJc w:val="left"/>
      <w:pPr>
        <w:ind w:left="5040" w:hanging="360"/>
      </w:pPr>
      <w:rPr>
        <w:rFonts w:hint="default" w:ascii="Symbol" w:hAnsi="Symbol"/>
      </w:rPr>
    </w:lvl>
    <w:lvl w:ilvl="7" w:tplc="22044D3E">
      <w:start w:val="1"/>
      <w:numFmt w:val="bullet"/>
      <w:lvlText w:val="o"/>
      <w:lvlJc w:val="left"/>
      <w:pPr>
        <w:ind w:left="5760" w:hanging="360"/>
      </w:pPr>
      <w:rPr>
        <w:rFonts w:hint="default" w:ascii="Courier New" w:hAnsi="Courier New"/>
      </w:rPr>
    </w:lvl>
    <w:lvl w:ilvl="8" w:tplc="C70EE8C4">
      <w:start w:val="1"/>
      <w:numFmt w:val="bullet"/>
      <w:lvlText w:val=""/>
      <w:lvlJc w:val="left"/>
      <w:pPr>
        <w:ind w:left="6480" w:hanging="360"/>
      </w:pPr>
      <w:rPr>
        <w:rFonts w:hint="default" w:ascii="Wingdings" w:hAnsi="Wingdings"/>
      </w:rPr>
    </w:lvl>
  </w:abstractNum>
  <w:abstractNum w:abstractNumId="12" w15:restartNumberingAfterBreak="0">
    <w:nsid w:val="2D5784E5"/>
    <w:multiLevelType w:val="hybridMultilevel"/>
    <w:tmpl w:val="E29ABB36"/>
    <w:lvl w:ilvl="0" w:tplc="B162B3E8">
      <w:start w:val="1"/>
      <w:numFmt w:val="bullet"/>
      <w:lvlText w:val="-"/>
      <w:lvlJc w:val="left"/>
      <w:pPr>
        <w:ind w:left="720" w:hanging="360"/>
      </w:pPr>
      <w:rPr>
        <w:rFonts w:hint="default" w:ascii="Calibri" w:hAnsi="Calibri"/>
      </w:rPr>
    </w:lvl>
    <w:lvl w:ilvl="1" w:tplc="47D4F768">
      <w:start w:val="1"/>
      <w:numFmt w:val="bullet"/>
      <w:lvlText w:val="o"/>
      <w:lvlJc w:val="left"/>
      <w:pPr>
        <w:ind w:left="1440" w:hanging="360"/>
      </w:pPr>
      <w:rPr>
        <w:rFonts w:hint="default" w:ascii="Courier New" w:hAnsi="Courier New"/>
      </w:rPr>
    </w:lvl>
    <w:lvl w:ilvl="2" w:tplc="F670DD32">
      <w:start w:val="1"/>
      <w:numFmt w:val="bullet"/>
      <w:lvlText w:val=""/>
      <w:lvlJc w:val="left"/>
      <w:pPr>
        <w:ind w:left="2160" w:hanging="360"/>
      </w:pPr>
      <w:rPr>
        <w:rFonts w:hint="default" w:ascii="Wingdings" w:hAnsi="Wingdings"/>
      </w:rPr>
    </w:lvl>
    <w:lvl w:ilvl="3" w:tplc="5C32480C">
      <w:start w:val="1"/>
      <w:numFmt w:val="bullet"/>
      <w:lvlText w:val=""/>
      <w:lvlJc w:val="left"/>
      <w:pPr>
        <w:ind w:left="2880" w:hanging="360"/>
      </w:pPr>
      <w:rPr>
        <w:rFonts w:hint="default" w:ascii="Symbol" w:hAnsi="Symbol"/>
      </w:rPr>
    </w:lvl>
    <w:lvl w:ilvl="4" w:tplc="829C393C">
      <w:start w:val="1"/>
      <w:numFmt w:val="bullet"/>
      <w:lvlText w:val="o"/>
      <w:lvlJc w:val="left"/>
      <w:pPr>
        <w:ind w:left="3600" w:hanging="360"/>
      </w:pPr>
      <w:rPr>
        <w:rFonts w:hint="default" w:ascii="Courier New" w:hAnsi="Courier New"/>
      </w:rPr>
    </w:lvl>
    <w:lvl w:ilvl="5" w:tplc="344A74C2">
      <w:start w:val="1"/>
      <w:numFmt w:val="bullet"/>
      <w:lvlText w:val=""/>
      <w:lvlJc w:val="left"/>
      <w:pPr>
        <w:ind w:left="4320" w:hanging="360"/>
      </w:pPr>
      <w:rPr>
        <w:rFonts w:hint="default" w:ascii="Wingdings" w:hAnsi="Wingdings"/>
      </w:rPr>
    </w:lvl>
    <w:lvl w:ilvl="6" w:tplc="C19AE8C0">
      <w:start w:val="1"/>
      <w:numFmt w:val="bullet"/>
      <w:lvlText w:val=""/>
      <w:lvlJc w:val="left"/>
      <w:pPr>
        <w:ind w:left="5040" w:hanging="360"/>
      </w:pPr>
      <w:rPr>
        <w:rFonts w:hint="default" w:ascii="Symbol" w:hAnsi="Symbol"/>
      </w:rPr>
    </w:lvl>
    <w:lvl w:ilvl="7" w:tplc="A894C1FE">
      <w:start w:val="1"/>
      <w:numFmt w:val="bullet"/>
      <w:lvlText w:val="o"/>
      <w:lvlJc w:val="left"/>
      <w:pPr>
        <w:ind w:left="5760" w:hanging="360"/>
      </w:pPr>
      <w:rPr>
        <w:rFonts w:hint="default" w:ascii="Courier New" w:hAnsi="Courier New"/>
      </w:rPr>
    </w:lvl>
    <w:lvl w:ilvl="8" w:tplc="A030F0D2">
      <w:start w:val="1"/>
      <w:numFmt w:val="bullet"/>
      <w:lvlText w:val=""/>
      <w:lvlJc w:val="left"/>
      <w:pPr>
        <w:ind w:left="6480" w:hanging="360"/>
      </w:pPr>
      <w:rPr>
        <w:rFonts w:hint="default" w:ascii="Wingdings" w:hAnsi="Wingdings"/>
      </w:rPr>
    </w:lvl>
  </w:abstractNum>
  <w:abstractNum w:abstractNumId="13" w15:restartNumberingAfterBreak="0">
    <w:nsid w:val="3219E75E"/>
    <w:multiLevelType w:val="hybridMultilevel"/>
    <w:tmpl w:val="A5AA1986"/>
    <w:lvl w:ilvl="0" w:tplc="8160CB16">
      <w:start w:val="1"/>
      <w:numFmt w:val="bullet"/>
      <w:lvlText w:val="-"/>
      <w:lvlJc w:val="left"/>
      <w:pPr>
        <w:ind w:left="720" w:hanging="360"/>
      </w:pPr>
      <w:rPr>
        <w:rFonts w:hint="default" w:ascii="Calibri" w:hAnsi="Calibri"/>
      </w:rPr>
    </w:lvl>
    <w:lvl w:ilvl="1" w:tplc="7DF48FB2">
      <w:start w:val="1"/>
      <w:numFmt w:val="bullet"/>
      <w:lvlText w:val="o"/>
      <w:lvlJc w:val="left"/>
      <w:pPr>
        <w:ind w:left="1440" w:hanging="360"/>
      </w:pPr>
      <w:rPr>
        <w:rFonts w:hint="default" w:ascii="Courier New" w:hAnsi="Courier New"/>
      </w:rPr>
    </w:lvl>
    <w:lvl w:ilvl="2" w:tplc="01F0BF94">
      <w:start w:val="1"/>
      <w:numFmt w:val="bullet"/>
      <w:lvlText w:val=""/>
      <w:lvlJc w:val="left"/>
      <w:pPr>
        <w:ind w:left="2160" w:hanging="360"/>
      </w:pPr>
      <w:rPr>
        <w:rFonts w:hint="default" w:ascii="Wingdings" w:hAnsi="Wingdings"/>
      </w:rPr>
    </w:lvl>
    <w:lvl w:ilvl="3" w:tplc="147890C8">
      <w:start w:val="1"/>
      <w:numFmt w:val="bullet"/>
      <w:lvlText w:val=""/>
      <w:lvlJc w:val="left"/>
      <w:pPr>
        <w:ind w:left="2880" w:hanging="360"/>
      </w:pPr>
      <w:rPr>
        <w:rFonts w:hint="default" w:ascii="Symbol" w:hAnsi="Symbol"/>
      </w:rPr>
    </w:lvl>
    <w:lvl w:ilvl="4" w:tplc="C0DE98B6">
      <w:start w:val="1"/>
      <w:numFmt w:val="bullet"/>
      <w:lvlText w:val="o"/>
      <w:lvlJc w:val="left"/>
      <w:pPr>
        <w:ind w:left="3600" w:hanging="360"/>
      </w:pPr>
      <w:rPr>
        <w:rFonts w:hint="default" w:ascii="Courier New" w:hAnsi="Courier New"/>
      </w:rPr>
    </w:lvl>
    <w:lvl w:ilvl="5" w:tplc="1DD6FC46">
      <w:start w:val="1"/>
      <w:numFmt w:val="bullet"/>
      <w:lvlText w:val=""/>
      <w:lvlJc w:val="left"/>
      <w:pPr>
        <w:ind w:left="4320" w:hanging="360"/>
      </w:pPr>
      <w:rPr>
        <w:rFonts w:hint="default" w:ascii="Wingdings" w:hAnsi="Wingdings"/>
      </w:rPr>
    </w:lvl>
    <w:lvl w:ilvl="6" w:tplc="D1AE8DEE">
      <w:start w:val="1"/>
      <w:numFmt w:val="bullet"/>
      <w:lvlText w:val=""/>
      <w:lvlJc w:val="left"/>
      <w:pPr>
        <w:ind w:left="5040" w:hanging="360"/>
      </w:pPr>
      <w:rPr>
        <w:rFonts w:hint="default" w:ascii="Symbol" w:hAnsi="Symbol"/>
      </w:rPr>
    </w:lvl>
    <w:lvl w:ilvl="7" w:tplc="757206B2">
      <w:start w:val="1"/>
      <w:numFmt w:val="bullet"/>
      <w:lvlText w:val="o"/>
      <w:lvlJc w:val="left"/>
      <w:pPr>
        <w:ind w:left="5760" w:hanging="360"/>
      </w:pPr>
      <w:rPr>
        <w:rFonts w:hint="default" w:ascii="Courier New" w:hAnsi="Courier New"/>
      </w:rPr>
    </w:lvl>
    <w:lvl w:ilvl="8" w:tplc="4A2856AA">
      <w:start w:val="1"/>
      <w:numFmt w:val="bullet"/>
      <w:lvlText w:val=""/>
      <w:lvlJc w:val="left"/>
      <w:pPr>
        <w:ind w:left="6480" w:hanging="360"/>
      </w:pPr>
      <w:rPr>
        <w:rFonts w:hint="default" w:ascii="Wingdings" w:hAnsi="Wingdings"/>
      </w:rPr>
    </w:lvl>
  </w:abstractNum>
  <w:abstractNum w:abstractNumId="14" w15:restartNumberingAfterBreak="0">
    <w:nsid w:val="3476F902"/>
    <w:multiLevelType w:val="hybridMultilevel"/>
    <w:tmpl w:val="9E581F8C"/>
    <w:lvl w:ilvl="0" w:tplc="9946A974">
      <w:start w:val="1"/>
      <w:numFmt w:val="bullet"/>
      <w:lvlText w:val="-"/>
      <w:lvlJc w:val="left"/>
      <w:pPr>
        <w:ind w:left="720" w:hanging="360"/>
      </w:pPr>
      <w:rPr>
        <w:rFonts w:hint="default" w:ascii="Calibri" w:hAnsi="Calibri"/>
      </w:rPr>
    </w:lvl>
    <w:lvl w:ilvl="1" w:tplc="6CC66388">
      <w:start w:val="1"/>
      <w:numFmt w:val="bullet"/>
      <w:lvlText w:val="o"/>
      <w:lvlJc w:val="left"/>
      <w:pPr>
        <w:ind w:left="1440" w:hanging="360"/>
      </w:pPr>
      <w:rPr>
        <w:rFonts w:hint="default" w:ascii="Courier New" w:hAnsi="Courier New"/>
      </w:rPr>
    </w:lvl>
    <w:lvl w:ilvl="2" w:tplc="D0E2EA6A">
      <w:start w:val="1"/>
      <w:numFmt w:val="bullet"/>
      <w:lvlText w:val=""/>
      <w:lvlJc w:val="left"/>
      <w:pPr>
        <w:ind w:left="2160" w:hanging="360"/>
      </w:pPr>
      <w:rPr>
        <w:rFonts w:hint="default" w:ascii="Wingdings" w:hAnsi="Wingdings"/>
      </w:rPr>
    </w:lvl>
    <w:lvl w:ilvl="3" w:tplc="A8B22F8C">
      <w:start w:val="1"/>
      <w:numFmt w:val="bullet"/>
      <w:lvlText w:val=""/>
      <w:lvlJc w:val="left"/>
      <w:pPr>
        <w:ind w:left="2880" w:hanging="360"/>
      </w:pPr>
      <w:rPr>
        <w:rFonts w:hint="default" w:ascii="Symbol" w:hAnsi="Symbol"/>
      </w:rPr>
    </w:lvl>
    <w:lvl w:ilvl="4" w:tplc="91C6C4B2">
      <w:start w:val="1"/>
      <w:numFmt w:val="bullet"/>
      <w:lvlText w:val="o"/>
      <w:lvlJc w:val="left"/>
      <w:pPr>
        <w:ind w:left="3600" w:hanging="360"/>
      </w:pPr>
      <w:rPr>
        <w:rFonts w:hint="default" w:ascii="Courier New" w:hAnsi="Courier New"/>
      </w:rPr>
    </w:lvl>
    <w:lvl w:ilvl="5" w:tplc="92D461F4">
      <w:start w:val="1"/>
      <w:numFmt w:val="bullet"/>
      <w:lvlText w:val=""/>
      <w:lvlJc w:val="left"/>
      <w:pPr>
        <w:ind w:left="4320" w:hanging="360"/>
      </w:pPr>
      <w:rPr>
        <w:rFonts w:hint="default" w:ascii="Wingdings" w:hAnsi="Wingdings"/>
      </w:rPr>
    </w:lvl>
    <w:lvl w:ilvl="6" w:tplc="314C93A4">
      <w:start w:val="1"/>
      <w:numFmt w:val="bullet"/>
      <w:lvlText w:val=""/>
      <w:lvlJc w:val="left"/>
      <w:pPr>
        <w:ind w:left="5040" w:hanging="360"/>
      </w:pPr>
      <w:rPr>
        <w:rFonts w:hint="default" w:ascii="Symbol" w:hAnsi="Symbol"/>
      </w:rPr>
    </w:lvl>
    <w:lvl w:ilvl="7" w:tplc="79701C38">
      <w:start w:val="1"/>
      <w:numFmt w:val="bullet"/>
      <w:lvlText w:val="o"/>
      <w:lvlJc w:val="left"/>
      <w:pPr>
        <w:ind w:left="5760" w:hanging="360"/>
      </w:pPr>
      <w:rPr>
        <w:rFonts w:hint="default" w:ascii="Courier New" w:hAnsi="Courier New"/>
      </w:rPr>
    </w:lvl>
    <w:lvl w:ilvl="8" w:tplc="0A42E728">
      <w:start w:val="1"/>
      <w:numFmt w:val="bullet"/>
      <w:lvlText w:val=""/>
      <w:lvlJc w:val="left"/>
      <w:pPr>
        <w:ind w:left="6480" w:hanging="360"/>
      </w:pPr>
      <w:rPr>
        <w:rFonts w:hint="default" w:ascii="Wingdings" w:hAnsi="Wingdings"/>
      </w:rPr>
    </w:lvl>
  </w:abstractNum>
  <w:abstractNum w:abstractNumId="15" w15:restartNumberingAfterBreak="0">
    <w:nsid w:val="35303C8A"/>
    <w:multiLevelType w:val="hybridMultilevel"/>
    <w:tmpl w:val="6216687C"/>
    <w:lvl w:ilvl="0" w:tplc="45564804">
      <w:start w:val="1"/>
      <w:numFmt w:val="bullet"/>
      <w:lvlText w:val=""/>
      <w:lvlJc w:val="left"/>
      <w:pPr>
        <w:tabs>
          <w:tab w:val="num" w:pos="1287"/>
        </w:tabs>
        <w:ind w:left="1287" w:hanging="360"/>
      </w:pPr>
      <w:rPr>
        <w:rFonts w:hint="default" w:ascii="Wingdings" w:hAnsi="Wingdings"/>
      </w:rPr>
    </w:lvl>
    <w:lvl w:ilvl="1" w:tplc="3F1C7EE6" w:tentative="1">
      <w:start w:val="1"/>
      <w:numFmt w:val="bullet"/>
      <w:lvlText w:val="o"/>
      <w:lvlJc w:val="left"/>
      <w:pPr>
        <w:tabs>
          <w:tab w:val="num" w:pos="2007"/>
        </w:tabs>
        <w:ind w:left="2007" w:hanging="360"/>
      </w:pPr>
      <w:rPr>
        <w:rFonts w:hint="default" w:ascii="Courier New" w:hAnsi="Courier New" w:cs="Courier New"/>
      </w:rPr>
    </w:lvl>
    <w:lvl w:ilvl="2" w:tplc="A83C7980" w:tentative="1">
      <w:start w:val="1"/>
      <w:numFmt w:val="bullet"/>
      <w:lvlText w:val=""/>
      <w:lvlJc w:val="left"/>
      <w:pPr>
        <w:tabs>
          <w:tab w:val="num" w:pos="2727"/>
        </w:tabs>
        <w:ind w:left="2727" w:hanging="360"/>
      </w:pPr>
      <w:rPr>
        <w:rFonts w:hint="default" w:ascii="Wingdings" w:hAnsi="Wingdings"/>
      </w:rPr>
    </w:lvl>
    <w:lvl w:ilvl="3" w:tplc="8BBC5564" w:tentative="1">
      <w:start w:val="1"/>
      <w:numFmt w:val="bullet"/>
      <w:lvlText w:val=""/>
      <w:lvlJc w:val="left"/>
      <w:pPr>
        <w:tabs>
          <w:tab w:val="num" w:pos="3447"/>
        </w:tabs>
        <w:ind w:left="3447" w:hanging="360"/>
      </w:pPr>
      <w:rPr>
        <w:rFonts w:hint="default" w:ascii="Symbol" w:hAnsi="Symbol"/>
      </w:rPr>
    </w:lvl>
    <w:lvl w:ilvl="4" w:tplc="3364CFC8" w:tentative="1">
      <w:start w:val="1"/>
      <w:numFmt w:val="bullet"/>
      <w:lvlText w:val="o"/>
      <w:lvlJc w:val="left"/>
      <w:pPr>
        <w:tabs>
          <w:tab w:val="num" w:pos="4167"/>
        </w:tabs>
        <w:ind w:left="4167" w:hanging="360"/>
      </w:pPr>
      <w:rPr>
        <w:rFonts w:hint="default" w:ascii="Courier New" w:hAnsi="Courier New" w:cs="Courier New"/>
      </w:rPr>
    </w:lvl>
    <w:lvl w:ilvl="5" w:tplc="A9BAC158" w:tentative="1">
      <w:start w:val="1"/>
      <w:numFmt w:val="bullet"/>
      <w:lvlText w:val=""/>
      <w:lvlJc w:val="left"/>
      <w:pPr>
        <w:tabs>
          <w:tab w:val="num" w:pos="4887"/>
        </w:tabs>
        <w:ind w:left="4887" w:hanging="360"/>
      </w:pPr>
      <w:rPr>
        <w:rFonts w:hint="default" w:ascii="Wingdings" w:hAnsi="Wingdings"/>
      </w:rPr>
    </w:lvl>
    <w:lvl w:ilvl="6" w:tplc="BED6CD8C" w:tentative="1">
      <w:start w:val="1"/>
      <w:numFmt w:val="bullet"/>
      <w:lvlText w:val=""/>
      <w:lvlJc w:val="left"/>
      <w:pPr>
        <w:tabs>
          <w:tab w:val="num" w:pos="5607"/>
        </w:tabs>
        <w:ind w:left="5607" w:hanging="360"/>
      </w:pPr>
      <w:rPr>
        <w:rFonts w:hint="default" w:ascii="Symbol" w:hAnsi="Symbol"/>
      </w:rPr>
    </w:lvl>
    <w:lvl w:ilvl="7" w:tplc="09EC18DE" w:tentative="1">
      <w:start w:val="1"/>
      <w:numFmt w:val="bullet"/>
      <w:lvlText w:val="o"/>
      <w:lvlJc w:val="left"/>
      <w:pPr>
        <w:tabs>
          <w:tab w:val="num" w:pos="6327"/>
        </w:tabs>
        <w:ind w:left="6327" w:hanging="360"/>
      </w:pPr>
      <w:rPr>
        <w:rFonts w:hint="default" w:ascii="Courier New" w:hAnsi="Courier New" w:cs="Courier New"/>
      </w:rPr>
    </w:lvl>
    <w:lvl w:ilvl="8" w:tplc="778E09CE" w:tentative="1">
      <w:start w:val="1"/>
      <w:numFmt w:val="bullet"/>
      <w:lvlText w:val=""/>
      <w:lvlJc w:val="left"/>
      <w:pPr>
        <w:tabs>
          <w:tab w:val="num" w:pos="7047"/>
        </w:tabs>
        <w:ind w:left="7047" w:hanging="360"/>
      </w:pPr>
      <w:rPr>
        <w:rFonts w:hint="default" w:ascii="Wingdings" w:hAnsi="Wingdings"/>
      </w:rPr>
    </w:lvl>
  </w:abstractNum>
  <w:abstractNum w:abstractNumId="16" w15:restartNumberingAfterBreak="0">
    <w:nsid w:val="388763C6"/>
    <w:multiLevelType w:val="multilevel"/>
    <w:tmpl w:val="50E01D46"/>
    <w:lvl w:ilvl="0">
      <w:start w:val="1"/>
      <w:numFmt w:val="decimal"/>
      <w:pStyle w:val="MEsqNum"/>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17" w15:restartNumberingAfterBreak="0">
    <w:nsid w:val="3A40BD99"/>
    <w:multiLevelType w:val="hybridMultilevel"/>
    <w:tmpl w:val="F86ABA06"/>
    <w:lvl w:ilvl="0" w:tplc="235E558E">
      <w:start w:val="1"/>
      <w:numFmt w:val="bullet"/>
      <w:lvlText w:val="-"/>
      <w:lvlJc w:val="left"/>
      <w:pPr>
        <w:ind w:left="720" w:hanging="360"/>
      </w:pPr>
      <w:rPr>
        <w:rFonts w:hint="default" w:ascii="Calibri" w:hAnsi="Calibri"/>
      </w:rPr>
    </w:lvl>
    <w:lvl w:ilvl="1" w:tplc="99B8AE6E">
      <w:start w:val="1"/>
      <w:numFmt w:val="bullet"/>
      <w:lvlText w:val="o"/>
      <w:lvlJc w:val="left"/>
      <w:pPr>
        <w:ind w:left="1440" w:hanging="360"/>
      </w:pPr>
      <w:rPr>
        <w:rFonts w:hint="default" w:ascii="Courier New" w:hAnsi="Courier New"/>
      </w:rPr>
    </w:lvl>
    <w:lvl w:ilvl="2" w:tplc="55E48054">
      <w:start w:val="1"/>
      <w:numFmt w:val="bullet"/>
      <w:lvlText w:val=""/>
      <w:lvlJc w:val="left"/>
      <w:pPr>
        <w:ind w:left="2160" w:hanging="360"/>
      </w:pPr>
      <w:rPr>
        <w:rFonts w:hint="default" w:ascii="Wingdings" w:hAnsi="Wingdings"/>
      </w:rPr>
    </w:lvl>
    <w:lvl w:ilvl="3" w:tplc="A6241ED4">
      <w:start w:val="1"/>
      <w:numFmt w:val="bullet"/>
      <w:lvlText w:val=""/>
      <w:lvlJc w:val="left"/>
      <w:pPr>
        <w:ind w:left="2880" w:hanging="360"/>
      </w:pPr>
      <w:rPr>
        <w:rFonts w:hint="default" w:ascii="Symbol" w:hAnsi="Symbol"/>
      </w:rPr>
    </w:lvl>
    <w:lvl w:ilvl="4" w:tplc="2BF6F712">
      <w:start w:val="1"/>
      <w:numFmt w:val="bullet"/>
      <w:lvlText w:val="o"/>
      <w:lvlJc w:val="left"/>
      <w:pPr>
        <w:ind w:left="3600" w:hanging="360"/>
      </w:pPr>
      <w:rPr>
        <w:rFonts w:hint="default" w:ascii="Courier New" w:hAnsi="Courier New"/>
      </w:rPr>
    </w:lvl>
    <w:lvl w:ilvl="5" w:tplc="195C1E1A">
      <w:start w:val="1"/>
      <w:numFmt w:val="bullet"/>
      <w:lvlText w:val=""/>
      <w:lvlJc w:val="left"/>
      <w:pPr>
        <w:ind w:left="4320" w:hanging="360"/>
      </w:pPr>
      <w:rPr>
        <w:rFonts w:hint="default" w:ascii="Wingdings" w:hAnsi="Wingdings"/>
      </w:rPr>
    </w:lvl>
    <w:lvl w:ilvl="6" w:tplc="1C6A7966">
      <w:start w:val="1"/>
      <w:numFmt w:val="bullet"/>
      <w:lvlText w:val=""/>
      <w:lvlJc w:val="left"/>
      <w:pPr>
        <w:ind w:left="5040" w:hanging="360"/>
      </w:pPr>
      <w:rPr>
        <w:rFonts w:hint="default" w:ascii="Symbol" w:hAnsi="Symbol"/>
      </w:rPr>
    </w:lvl>
    <w:lvl w:ilvl="7" w:tplc="C8B8F04C">
      <w:start w:val="1"/>
      <w:numFmt w:val="bullet"/>
      <w:lvlText w:val="o"/>
      <w:lvlJc w:val="left"/>
      <w:pPr>
        <w:ind w:left="5760" w:hanging="360"/>
      </w:pPr>
      <w:rPr>
        <w:rFonts w:hint="default" w:ascii="Courier New" w:hAnsi="Courier New"/>
      </w:rPr>
    </w:lvl>
    <w:lvl w:ilvl="8" w:tplc="4C1ADC5C">
      <w:start w:val="1"/>
      <w:numFmt w:val="bullet"/>
      <w:lvlText w:val=""/>
      <w:lvlJc w:val="left"/>
      <w:pPr>
        <w:ind w:left="6480" w:hanging="360"/>
      </w:pPr>
      <w:rPr>
        <w:rFonts w:hint="default" w:ascii="Wingdings" w:hAnsi="Wingdings"/>
      </w:rPr>
    </w:lvl>
  </w:abstractNum>
  <w:abstractNum w:abstractNumId="18" w15:restartNumberingAfterBreak="0">
    <w:nsid w:val="3C492912"/>
    <w:multiLevelType w:val="hybridMultilevel"/>
    <w:tmpl w:val="FDDA3EE0"/>
    <w:lvl w:ilvl="0" w:tplc="8A56706C">
      <w:start w:val="1"/>
      <w:numFmt w:val="bullet"/>
      <w:lvlText w:val="-"/>
      <w:lvlJc w:val="left"/>
      <w:pPr>
        <w:ind w:left="720" w:hanging="360"/>
      </w:pPr>
      <w:rPr>
        <w:rFonts w:hint="default" w:ascii="Calibri" w:hAnsi="Calibri"/>
      </w:rPr>
    </w:lvl>
    <w:lvl w:ilvl="1" w:tplc="6EBA5D5A">
      <w:start w:val="1"/>
      <w:numFmt w:val="bullet"/>
      <w:lvlText w:val="o"/>
      <w:lvlJc w:val="left"/>
      <w:pPr>
        <w:ind w:left="1440" w:hanging="360"/>
      </w:pPr>
      <w:rPr>
        <w:rFonts w:hint="default" w:ascii="Courier New" w:hAnsi="Courier New"/>
      </w:rPr>
    </w:lvl>
    <w:lvl w:ilvl="2" w:tplc="C3AC3A60">
      <w:start w:val="1"/>
      <w:numFmt w:val="bullet"/>
      <w:lvlText w:val=""/>
      <w:lvlJc w:val="left"/>
      <w:pPr>
        <w:ind w:left="2160" w:hanging="360"/>
      </w:pPr>
      <w:rPr>
        <w:rFonts w:hint="default" w:ascii="Wingdings" w:hAnsi="Wingdings"/>
      </w:rPr>
    </w:lvl>
    <w:lvl w:ilvl="3" w:tplc="EF8692CE">
      <w:start w:val="1"/>
      <w:numFmt w:val="bullet"/>
      <w:lvlText w:val=""/>
      <w:lvlJc w:val="left"/>
      <w:pPr>
        <w:ind w:left="2880" w:hanging="360"/>
      </w:pPr>
      <w:rPr>
        <w:rFonts w:hint="default" w:ascii="Symbol" w:hAnsi="Symbol"/>
      </w:rPr>
    </w:lvl>
    <w:lvl w:ilvl="4" w:tplc="4CC47FD4">
      <w:start w:val="1"/>
      <w:numFmt w:val="bullet"/>
      <w:lvlText w:val="o"/>
      <w:lvlJc w:val="left"/>
      <w:pPr>
        <w:ind w:left="3600" w:hanging="360"/>
      </w:pPr>
      <w:rPr>
        <w:rFonts w:hint="default" w:ascii="Courier New" w:hAnsi="Courier New"/>
      </w:rPr>
    </w:lvl>
    <w:lvl w:ilvl="5" w:tplc="76F06C02">
      <w:start w:val="1"/>
      <w:numFmt w:val="bullet"/>
      <w:lvlText w:val=""/>
      <w:lvlJc w:val="left"/>
      <w:pPr>
        <w:ind w:left="4320" w:hanging="360"/>
      </w:pPr>
      <w:rPr>
        <w:rFonts w:hint="default" w:ascii="Wingdings" w:hAnsi="Wingdings"/>
      </w:rPr>
    </w:lvl>
    <w:lvl w:ilvl="6" w:tplc="261C76E6">
      <w:start w:val="1"/>
      <w:numFmt w:val="bullet"/>
      <w:lvlText w:val=""/>
      <w:lvlJc w:val="left"/>
      <w:pPr>
        <w:ind w:left="5040" w:hanging="360"/>
      </w:pPr>
      <w:rPr>
        <w:rFonts w:hint="default" w:ascii="Symbol" w:hAnsi="Symbol"/>
      </w:rPr>
    </w:lvl>
    <w:lvl w:ilvl="7" w:tplc="D870EFCA">
      <w:start w:val="1"/>
      <w:numFmt w:val="bullet"/>
      <w:lvlText w:val="o"/>
      <w:lvlJc w:val="left"/>
      <w:pPr>
        <w:ind w:left="5760" w:hanging="360"/>
      </w:pPr>
      <w:rPr>
        <w:rFonts w:hint="default" w:ascii="Courier New" w:hAnsi="Courier New"/>
      </w:rPr>
    </w:lvl>
    <w:lvl w:ilvl="8" w:tplc="9FB6AE14">
      <w:start w:val="1"/>
      <w:numFmt w:val="bullet"/>
      <w:lvlText w:val=""/>
      <w:lvlJc w:val="left"/>
      <w:pPr>
        <w:ind w:left="6480" w:hanging="360"/>
      </w:pPr>
      <w:rPr>
        <w:rFonts w:hint="default" w:ascii="Wingdings" w:hAnsi="Wingdings"/>
      </w:rPr>
    </w:lvl>
  </w:abstractNum>
  <w:abstractNum w:abstractNumId="19" w15:restartNumberingAfterBreak="0">
    <w:nsid w:val="42E93270"/>
    <w:multiLevelType w:val="multilevel"/>
    <w:tmpl w:val="7DF81754"/>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737"/>
        </w:tabs>
        <w:ind w:left="737" w:hanging="737"/>
      </w:p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hint="default" w:ascii="Symbol" w:hAnsi="Symbol"/>
      </w:rPr>
    </w:lvl>
    <w:lvl w:ilvl="5">
      <w:start w:val="1"/>
      <w:numFmt w:val="bullet"/>
      <w:lvlText w:val=""/>
      <w:lvlJc w:val="left"/>
      <w:pPr>
        <w:tabs>
          <w:tab w:val="num" w:pos="2160"/>
        </w:tabs>
        <w:ind w:left="2160" w:hanging="360"/>
      </w:pPr>
      <w:rPr>
        <w:rFonts w:hint="default" w:ascii="Wingdings" w:hAnsi="Wingdings"/>
      </w:rPr>
    </w:lvl>
    <w:lvl w:ilvl="6">
      <w:start w:val="1"/>
      <w:numFmt w:val="bullet"/>
      <w:lvlText w:val=""/>
      <w:lvlJc w:val="left"/>
      <w:pPr>
        <w:tabs>
          <w:tab w:val="num" w:pos="2520"/>
        </w:tabs>
        <w:ind w:left="2520" w:hanging="360"/>
      </w:pPr>
      <w:rPr>
        <w:rFonts w:hint="default" w:ascii="Wingdings" w:hAnsi="Wingdings"/>
      </w:rPr>
    </w:lvl>
    <w:lvl w:ilvl="7">
      <w:start w:val="1"/>
      <w:numFmt w:val="bullet"/>
      <w:lvlText w:val=""/>
      <w:lvlJc w:val="left"/>
      <w:pPr>
        <w:tabs>
          <w:tab w:val="num" w:pos="2880"/>
        </w:tabs>
        <w:ind w:left="2880" w:hanging="360"/>
      </w:pPr>
      <w:rPr>
        <w:rFonts w:hint="default" w:ascii="Symbol" w:hAnsi="Symbol"/>
      </w:rPr>
    </w:lvl>
    <w:lvl w:ilvl="8">
      <w:start w:val="1"/>
      <w:numFmt w:val="bullet"/>
      <w:lvlText w:val=""/>
      <w:lvlJc w:val="left"/>
      <w:pPr>
        <w:tabs>
          <w:tab w:val="num" w:pos="3240"/>
        </w:tabs>
        <w:ind w:left="3240" w:hanging="360"/>
      </w:pPr>
      <w:rPr>
        <w:rFonts w:hint="default" w:ascii="Symbol" w:hAnsi="Symbol"/>
      </w:rPr>
    </w:lvl>
  </w:abstractNum>
  <w:abstractNum w:abstractNumId="20" w15:restartNumberingAfterBreak="0">
    <w:nsid w:val="45BF0469"/>
    <w:multiLevelType w:val="hybridMultilevel"/>
    <w:tmpl w:val="2D1C0C80"/>
    <w:lvl w:ilvl="0" w:tplc="D0ACD10A">
      <w:start w:val="1"/>
      <w:numFmt w:val="bullet"/>
      <w:lvlText w:val="-"/>
      <w:lvlJc w:val="left"/>
      <w:pPr>
        <w:ind w:left="720" w:hanging="360"/>
      </w:pPr>
      <w:rPr>
        <w:rFonts w:hint="default" w:ascii="Calibri" w:hAnsi="Calibri"/>
      </w:rPr>
    </w:lvl>
    <w:lvl w:ilvl="1" w:tplc="1B9A5080">
      <w:start w:val="1"/>
      <w:numFmt w:val="bullet"/>
      <w:lvlText w:val="o"/>
      <w:lvlJc w:val="left"/>
      <w:pPr>
        <w:ind w:left="1440" w:hanging="360"/>
      </w:pPr>
      <w:rPr>
        <w:rFonts w:hint="default" w:ascii="Courier New" w:hAnsi="Courier New"/>
      </w:rPr>
    </w:lvl>
    <w:lvl w:ilvl="2" w:tplc="CA467ADA">
      <w:start w:val="1"/>
      <w:numFmt w:val="bullet"/>
      <w:lvlText w:val=""/>
      <w:lvlJc w:val="left"/>
      <w:pPr>
        <w:ind w:left="2160" w:hanging="360"/>
      </w:pPr>
      <w:rPr>
        <w:rFonts w:hint="default" w:ascii="Wingdings" w:hAnsi="Wingdings"/>
      </w:rPr>
    </w:lvl>
    <w:lvl w:ilvl="3" w:tplc="A210D108">
      <w:start w:val="1"/>
      <w:numFmt w:val="bullet"/>
      <w:lvlText w:val=""/>
      <w:lvlJc w:val="left"/>
      <w:pPr>
        <w:ind w:left="2880" w:hanging="360"/>
      </w:pPr>
      <w:rPr>
        <w:rFonts w:hint="default" w:ascii="Symbol" w:hAnsi="Symbol"/>
      </w:rPr>
    </w:lvl>
    <w:lvl w:ilvl="4" w:tplc="CB1C6FC8">
      <w:start w:val="1"/>
      <w:numFmt w:val="bullet"/>
      <w:lvlText w:val="o"/>
      <w:lvlJc w:val="left"/>
      <w:pPr>
        <w:ind w:left="3600" w:hanging="360"/>
      </w:pPr>
      <w:rPr>
        <w:rFonts w:hint="default" w:ascii="Courier New" w:hAnsi="Courier New"/>
      </w:rPr>
    </w:lvl>
    <w:lvl w:ilvl="5" w:tplc="C7CA18F2">
      <w:start w:val="1"/>
      <w:numFmt w:val="bullet"/>
      <w:lvlText w:val=""/>
      <w:lvlJc w:val="left"/>
      <w:pPr>
        <w:ind w:left="4320" w:hanging="360"/>
      </w:pPr>
      <w:rPr>
        <w:rFonts w:hint="default" w:ascii="Wingdings" w:hAnsi="Wingdings"/>
      </w:rPr>
    </w:lvl>
    <w:lvl w:ilvl="6" w:tplc="5D0AA632">
      <w:start w:val="1"/>
      <w:numFmt w:val="bullet"/>
      <w:lvlText w:val=""/>
      <w:lvlJc w:val="left"/>
      <w:pPr>
        <w:ind w:left="5040" w:hanging="360"/>
      </w:pPr>
      <w:rPr>
        <w:rFonts w:hint="default" w:ascii="Symbol" w:hAnsi="Symbol"/>
      </w:rPr>
    </w:lvl>
    <w:lvl w:ilvl="7" w:tplc="5258947E">
      <w:start w:val="1"/>
      <w:numFmt w:val="bullet"/>
      <w:lvlText w:val="o"/>
      <w:lvlJc w:val="left"/>
      <w:pPr>
        <w:ind w:left="5760" w:hanging="360"/>
      </w:pPr>
      <w:rPr>
        <w:rFonts w:hint="default" w:ascii="Courier New" w:hAnsi="Courier New"/>
      </w:rPr>
    </w:lvl>
    <w:lvl w:ilvl="8" w:tplc="2AA463AE">
      <w:start w:val="1"/>
      <w:numFmt w:val="bullet"/>
      <w:lvlText w:val=""/>
      <w:lvlJc w:val="left"/>
      <w:pPr>
        <w:ind w:left="6480" w:hanging="360"/>
      </w:pPr>
      <w:rPr>
        <w:rFonts w:hint="default" w:ascii="Wingdings" w:hAnsi="Wingdings"/>
      </w:rPr>
    </w:lvl>
  </w:abstractNum>
  <w:abstractNum w:abstractNumId="21" w15:restartNumberingAfterBreak="0">
    <w:nsid w:val="497DB259"/>
    <w:multiLevelType w:val="hybridMultilevel"/>
    <w:tmpl w:val="AE766222"/>
    <w:lvl w:ilvl="0" w:tplc="434AD23E">
      <w:start w:val="1"/>
      <w:numFmt w:val="bullet"/>
      <w:lvlText w:val="-"/>
      <w:lvlJc w:val="left"/>
      <w:pPr>
        <w:ind w:left="720" w:hanging="360"/>
      </w:pPr>
      <w:rPr>
        <w:rFonts w:hint="default" w:ascii="Calibri" w:hAnsi="Calibri"/>
      </w:rPr>
    </w:lvl>
    <w:lvl w:ilvl="1" w:tplc="4B1858F8">
      <w:start w:val="1"/>
      <w:numFmt w:val="bullet"/>
      <w:lvlText w:val="o"/>
      <w:lvlJc w:val="left"/>
      <w:pPr>
        <w:ind w:left="1440" w:hanging="360"/>
      </w:pPr>
      <w:rPr>
        <w:rFonts w:hint="default" w:ascii="Courier New" w:hAnsi="Courier New"/>
      </w:rPr>
    </w:lvl>
    <w:lvl w:ilvl="2" w:tplc="8A788DD6">
      <w:start w:val="1"/>
      <w:numFmt w:val="bullet"/>
      <w:lvlText w:val=""/>
      <w:lvlJc w:val="left"/>
      <w:pPr>
        <w:ind w:left="2160" w:hanging="360"/>
      </w:pPr>
      <w:rPr>
        <w:rFonts w:hint="default" w:ascii="Wingdings" w:hAnsi="Wingdings"/>
      </w:rPr>
    </w:lvl>
    <w:lvl w:ilvl="3" w:tplc="E2A8C480">
      <w:start w:val="1"/>
      <w:numFmt w:val="bullet"/>
      <w:lvlText w:val=""/>
      <w:lvlJc w:val="left"/>
      <w:pPr>
        <w:ind w:left="2880" w:hanging="360"/>
      </w:pPr>
      <w:rPr>
        <w:rFonts w:hint="default" w:ascii="Symbol" w:hAnsi="Symbol"/>
      </w:rPr>
    </w:lvl>
    <w:lvl w:ilvl="4" w:tplc="E8D826B0">
      <w:start w:val="1"/>
      <w:numFmt w:val="bullet"/>
      <w:lvlText w:val="o"/>
      <w:lvlJc w:val="left"/>
      <w:pPr>
        <w:ind w:left="3600" w:hanging="360"/>
      </w:pPr>
      <w:rPr>
        <w:rFonts w:hint="default" w:ascii="Courier New" w:hAnsi="Courier New"/>
      </w:rPr>
    </w:lvl>
    <w:lvl w:ilvl="5" w:tplc="7708073E">
      <w:start w:val="1"/>
      <w:numFmt w:val="bullet"/>
      <w:lvlText w:val=""/>
      <w:lvlJc w:val="left"/>
      <w:pPr>
        <w:ind w:left="4320" w:hanging="360"/>
      </w:pPr>
      <w:rPr>
        <w:rFonts w:hint="default" w:ascii="Wingdings" w:hAnsi="Wingdings"/>
      </w:rPr>
    </w:lvl>
    <w:lvl w:ilvl="6" w:tplc="5742D720">
      <w:start w:val="1"/>
      <w:numFmt w:val="bullet"/>
      <w:lvlText w:val=""/>
      <w:lvlJc w:val="left"/>
      <w:pPr>
        <w:ind w:left="5040" w:hanging="360"/>
      </w:pPr>
      <w:rPr>
        <w:rFonts w:hint="default" w:ascii="Symbol" w:hAnsi="Symbol"/>
      </w:rPr>
    </w:lvl>
    <w:lvl w:ilvl="7" w:tplc="A1EA3F2A">
      <w:start w:val="1"/>
      <w:numFmt w:val="bullet"/>
      <w:lvlText w:val="o"/>
      <w:lvlJc w:val="left"/>
      <w:pPr>
        <w:ind w:left="5760" w:hanging="360"/>
      </w:pPr>
      <w:rPr>
        <w:rFonts w:hint="default" w:ascii="Courier New" w:hAnsi="Courier New"/>
      </w:rPr>
    </w:lvl>
    <w:lvl w:ilvl="8" w:tplc="B6F6860A">
      <w:start w:val="1"/>
      <w:numFmt w:val="bullet"/>
      <w:lvlText w:val=""/>
      <w:lvlJc w:val="left"/>
      <w:pPr>
        <w:ind w:left="6480" w:hanging="360"/>
      </w:pPr>
      <w:rPr>
        <w:rFonts w:hint="default" w:ascii="Wingdings" w:hAnsi="Wingdings"/>
      </w:rPr>
    </w:lvl>
  </w:abstractNum>
  <w:abstractNum w:abstractNumId="22" w15:restartNumberingAfterBreak="0">
    <w:nsid w:val="49981ACA"/>
    <w:multiLevelType w:val="hybridMultilevel"/>
    <w:tmpl w:val="A86CE942"/>
    <w:lvl w:ilvl="0" w:tplc="18060DC2">
      <w:start w:val="1"/>
      <w:numFmt w:val="bullet"/>
      <w:lvlText w:val="-"/>
      <w:lvlJc w:val="left"/>
      <w:pPr>
        <w:ind w:left="720" w:hanging="360"/>
      </w:pPr>
      <w:rPr>
        <w:rFonts w:hint="default" w:ascii="Calibri" w:hAnsi="Calibri"/>
      </w:rPr>
    </w:lvl>
    <w:lvl w:ilvl="1" w:tplc="43D229D8">
      <w:start w:val="1"/>
      <w:numFmt w:val="bullet"/>
      <w:lvlText w:val="o"/>
      <w:lvlJc w:val="left"/>
      <w:pPr>
        <w:ind w:left="1440" w:hanging="360"/>
      </w:pPr>
      <w:rPr>
        <w:rFonts w:hint="default" w:ascii="Courier New" w:hAnsi="Courier New"/>
      </w:rPr>
    </w:lvl>
    <w:lvl w:ilvl="2" w:tplc="892E2DE0">
      <w:start w:val="1"/>
      <w:numFmt w:val="bullet"/>
      <w:lvlText w:val=""/>
      <w:lvlJc w:val="left"/>
      <w:pPr>
        <w:ind w:left="2160" w:hanging="360"/>
      </w:pPr>
      <w:rPr>
        <w:rFonts w:hint="default" w:ascii="Wingdings" w:hAnsi="Wingdings"/>
      </w:rPr>
    </w:lvl>
    <w:lvl w:ilvl="3" w:tplc="2F4AB702">
      <w:start w:val="1"/>
      <w:numFmt w:val="bullet"/>
      <w:lvlText w:val=""/>
      <w:lvlJc w:val="left"/>
      <w:pPr>
        <w:ind w:left="2880" w:hanging="360"/>
      </w:pPr>
      <w:rPr>
        <w:rFonts w:hint="default" w:ascii="Symbol" w:hAnsi="Symbol"/>
      </w:rPr>
    </w:lvl>
    <w:lvl w:ilvl="4" w:tplc="3AAA18BC">
      <w:start w:val="1"/>
      <w:numFmt w:val="bullet"/>
      <w:lvlText w:val="o"/>
      <w:lvlJc w:val="left"/>
      <w:pPr>
        <w:ind w:left="3600" w:hanging="360"/>
      </w:pPr>
      <w:rPr>
        <w:rFonts w:hint="default" w:ascii="Courier New" w:hAnsi="Courier New"/>
      </w:rPr>
    </w:lvl>
    <w:lvl w:ilvl="5" w:tplc="50B6CB5C">
      <w:start w:val="1"/>
      <w:numFmt w:val="bullet"/>
      <w:lvlText w:val=""/>
      <w:lvlJc w:val="left"/>
      <w:pPr>
        <w:ind w:left="4320" w:hanging="360"/>
      </w:pPr>
      <w:rPr>
        <w:rFonts w:hint="default" w:ascii="Wingdings" w:hAnsi="Wingdings"/>
      </w:rPr>
    </w:lvl>
    <w:lvl w:ilvl="6" w:tplc="1A6E3B2C">
      <w:start w:val="1"/>
      <w:numFmt w:val="bullet"/>
      <w:lvlText w:val=""/>
      <w:lvlJc w:val="left"/>
      <w:pPr>
        <w:ind w:left="5040" w:hanging="360"/>
      </w:pPr>
      <w:rPr>
        <w:rFonts w:hint="default" w:ascii="Symbol" w:hAnsi="Symbol"/>
      </w:rPr>
    </w:lvl>
    <w:lvl w:ilvl="7" w:tplc="58A29B3A">
      <w:start w:val="1"/>
      <w:numFmt w:val="bullet"/>
      <w:lvlText w:val="o"/>
      <w:lvlJc w:val="left"/>
      <w:pPr>
        <w:ind w:left="5760" w:hanging="360"/>
      </w:pPr>
      <w:rPr>
        <w:rFonts w:hint="default" w:ascii="Courier New" w:hAnsi="Courier New"/>
      </w:rPr>
    </w:lvl>
    <w:lvl w:ilvl="8" w:tplc="AA922D04">
      <w:start w:val="1"/>
      <w:numFmt w:val="bullet"/>
      <w:lvlText w:val=""/>
      <w:lvlJc w:val="left"/>
      <w:pPr>
        <w:ind w:left="6480" w:hanging="360"/>
      </w:pPr>
      <w:rPr>
        <w:rFonts w:hint="default" w:ascii="Wingdings" w:hAnsi="Wingdings"/>
      </w:rPr>
    </w:lvl>
  </w:abstractNum>
  <w:abstractNum w:abstractNumId="23" w15:restartNumberingAfterBreak="0">
    <w:nsid w:val="4B7110A0"/>
    <w:multiLevelType w:val="hybridMultilevel"/>
    <w:tmpl w:val="D41E1496"/>
    <w:lvl w:ilvl="0" w:tplc="13108962">
      <w:start w:val="1"/>
      <w:numFmt w:val="bullet"/>
      <w:lvlText w:val="-"/>
      <w:lvlJc w:val="left"/>
      <w:pPr>
        <w:ind w:left="720" w:hanging="360"/>
      </w:pPr>
      <w:rPr>
        <w:rFonts w:hint="default" w:ascii="Calibri" w:hAnsi="Calibri"/>
      </w:rPr>
    </w:lvl>
    <w:lvl w:ilvl="1" w:tplc="E1365864">
      <w:start w:val="1"/>
      <w:numFmt w:val="bullet"/>
      <w:lvlText w:val="o"/>
      <w:lvlJc w:val="left"/>
      <w:pPr>
        <w:ind w:left="1440" w:hanging="360"/>
      </w:pPr>
      <w:rPr>
        <w:rFonts w:hint="default" w:ascii="Courier New" w:hAnsi="Courier New"/>
      </w:rPr>
    </w:lvl>
    <w:lvl w:ilvl="2" w:tplc="74F07EAC">
      <w:start w:val="1"/>
      <w:numFmt w:val="bullet"/>
      <w:lvlText w:val=""/>
      <w:lvlJc w:val="left"/>
      <w:pPr>
        <w:ind w:left="2160" w:hanging="360"/>
      </w:pPr>
      <w:rPr>
        <w:rFonts w:hint="default" w:ascii="Wingdings" w:hAnsi="Wingdings"/>
      </w:rPr>
    </w:lvl>
    <w:lvl w:ilvl="3" w:tplc="FE00F66A">
      <w:start w:val="1"/>
      <w:numFmt w:val="bullet"/>
      <w:lvlText w:val=""/>
      <w:lvlJc w:val="left"/>
      <w:pPr>
        <w:ind w:left="2880" w:hanging="360"/>
      </w:pPr>
      <w:rPr>
        <w:rFonts w:hint="default" w:ascii="Symbol" w:hAnsi="Symbol"/>
      </w:rPr>
    </w:lvl>
    <w:lvl w:ilvl="4" w:tplc="E34EC5C4">
      <w:start w:val="1"/>
      <w:numFmt w:val="bullet"/>
      <w:lvlText w:val="o"/>
      <w:lvlJc w:val="left"/>
      <w:pPr>
        <w:ind w:left="3600" w:hanging="360"/>
      </w:pPr>
      <w:rPr>
        <w:rFonts w:hint="default" w:ascii="Courier New" w:hAnsi="Courier New"/>
      </w:rPr>
    </w:lvl>
    <w:lvl w:ilvl="5" w:tplc="728264C6">
      <w:start w:val="1"/>
      <w:numFmt w:val="bullet"/>
      <w:lvlText w:val=""/>
      <w:lvlJc w:val="left"/>
      <w:pPr>
        <w:ind w:left="4320" w:hanging="360"/>
      </w:pPr>
      <w:rPr>
        <w:rFonts w:hint="default" w:ascii="Wingdings" w:hAnsi="Wingdings"/>
      </w:rPr>
    </w:lvl>
    <w:lvl w:ilvl="6" w:tplc="8A985922">
      <w:start w:val="1"/>
      <w:numFmt w:val="bullet"/>
      <w:lvlText w:val=""/>
      <w:lvlJc w:val="left"/>
      <w:pPr>
        <w:ind w:left="5040" w:hanging="360"/>
      </w:pPr>
      <w:rPr>
        <w:rFonts w:hint="default" w:ascii="Symbol" w:hAnsi="Symbol"/>
      </w:rPr>
    </w:lvl>
    <w:lvl w:ilvl="7" w:tplc="C14AD950">
      <w:start w:val="1"/>
      <w:numFmt w:val="bullet"/>
      <w:lvlText w:val="o"/>
      <w:lvlJc w:val="left"/>
      <w:pPr>
        <w:ind w:left="5760" w:hanging="360"/>
      </w:pPr>
      <w:rPr>
        <w:rFonts w:hint="default" w:ascii="Courier New" w:hAnsi="Courier New"/>
      </w:rPr>
    </w:lvl>
    <w:lvl w:ilvl="8" w:tplc="7DB63E3A">
      <w:start w:val="1"/>
      <w:numFmt w:val="bullet"/>
      <w:lvlText w:val=""/>
      <w:lvlJc w:val="left"/>
      <w:pPr>
        <w:ind w:left="6480" w:hanging="360"/>
      </w:pPr>
      <w:rPr>
        <w:rFonts w:hint="default" w:ascii="Wingdings" w:hAnsi="Wingdings"/>
      </w:rPr>
    </w:lvl>
  </w:abstractNum>
  <w:abstractNum w:abstractNumId="24" w15:restartNumberingAfterBreak="0">
    <w:nsid w:val="539BA609"/>
    <w:multiLevelType w:val="hybridMultilevel"/>
    <w:tmpl w:val="0B8AEA9C"/>
    <w:lvl w:ilvl="0" w:tplc="EC9EF6BA">
      <w:start w:val="1"/>
      <w:numFmt w:val="bullet"/>
      <w:lvlText w:val="-"/>
      <w:lvlJc w:val="left"/>
      <w:pPr>
        <w:ind w:left="720" w:hanging="360"/>
      </w:pPr>
      <w:rPr>
        <w:rFonts w:hint="default" w:ascii="Calibri" w:hAnsi="Calibri"/>
      </w:rPr>
    </w:lvl>
    <w:lvl w:ilvl="1" w:tplc="F1C6E510">
      <w:start w:val="1"/>
      <w:numFmt w:val="bullet"/>
      <w:lvlText w:val="o"/>
      <w:lvlJc w:val="left"/>
      <w:pPr>
        <w:ind w:left="1440" w:hanging="360"/>
      </w:pPr>
      <w:rPr>
        <w:rFonts w:hint="default" w:ascii="Courier New" w:hAnsi="Courier New"/>
      </w:rPr>
    </w:lvl>
    <w:lvl w:ilvl="2" w:tplc="4CD628C0">
      <w:start w:val="1"/>
      <w:numFmt w:val="bullet"/>
      <w:lvlText w:val=""/>
      <w:lvlJc w:val="left"/>
      <w:pPr>
        <w:ind w:left="2160" w:hanging="360"/>
      </w:pPr>
      <w:rPr>
        <w:rFonts w:hint="default" w:ascii="Wingdings" w:hAnsi="Wingdings"/>
      </w:rPr>
    </w:lvl>
    <w:lvl w:ilvl="3" w:tplc="B316C448">
      <w:start w:val="1"/>
      <w:numFmt w:val="bullet"/>
      <w:lvlText w:val=""/>
      <w:lvlJc w:val="left"/>
      <w:pPr>
        <w:ind w:left="2880" w:hanging="360"/>
      </w:pPr>
      <w:rPr>
        <w:rFonts w:hint="default" w:ascii="Symbol" w:hAnsi="Symbol"/>
      </w:rPr>
    </w:lvl>
    <w:lvl w:ilvl="4" w:tplc="83F00BA0">
      <w:start w:val="1"/>
      <w:numFmt w:val="bullet"/>
      <w:lvlText w:val="o"/>
      <w:lvlJc w:val="left"/>
      <w:pPr>
        <w:ind w:left="3600" w:hanging="360"/>
      </w:pPr>
      <w:rPr>
        <w:rFonts w:hint="default" w:ascii="Courier New" w:hAnsi="Courier New"/>
      </w:rPr>
    </w:lvl>
    <w:lvl w:ilvl="5" w:tplc="5246B7EC">
      <w:start w:val="1"/>
      <w:numFmt w:val="bullet"/>
      <w:lvlText w:val=""/>
      <w:lvlJc w:val="left"/>
      <w:pPr>
        <w:ind w:left="4320" w:hanging="360"/>
      </w:pPr>
      <w:rPr>
        <w:rFonts w:hint="default" w:ascii="Wingdings" w:hAnsi="Wingdings"/>
      </w:rPr>
    </w:lvl>
    <w:lvl w:ilvl="6" w:tplc="63EE3FDC">
      <w:start w:val="1"/>
      <w:numFmt w:val="bullet"/>
      <w:lvlText w:val=""/>
      <w:lvlJc w:val="left"/>
      <w:pPr>
        <w:ind w:left="5040" w:hanging="360"/>
      </w:pPr>
      <w:rPr>
        <w:rFonts w:hint="default" w:ascii="Symbol" w:hAnsi="Symbol"/>
      </w:rPr>
    </w:lvl>
    <w:lvl w:ilvl="7" w:tplc="6574A376">
      <w:start w:val="1"/>
      <w:numFmt w:val="bullet"/>
      <w:lvlText w:val="o"/>
      <w:lvlJc w:val="left"/>
      <w:pPr>
        <w:ind w:left="5760" w:hanging="360"/>
      </w:pPr>
      <w:rPr>
        <w:rFonts w:hint="default" w:ascii="Courier New" w:hAnsi="Courier New"/>
      </w:rPr>
    </w:lvl>
    <w:lvl w:ilvl="8" w:tplc="5F3E2E3E">
      <w:start w:val="1"/>
      <w:numFmt w:val="bullet"/>
      <w:lvlText w:val=""/>
      <w:lvlJc w:val="left"/>
      <w:pPr>
        <w:ind w:left="6480" w:hanging="360"/>
      </w:pPr>
      <w:rPr>
        <w:rFonts w:hint="default" w:ascii="Wingdings" w:hAnsi="Wingdings"/>
      </w:rPr>
    </w:lvl>
  </w:abstractNum>
  <w:abstractNum w:abstractNumId="25" w15:restartNumberingAfterBreak="0">
    <w:nsid w:val="5525279A"/>
    <w:multiLevelType w:val="hybridMultilevel"/>
    <w:tmpl w:val="043E3FFE"/>
    <w:lvl w:ilvl="0" w:tplc="66903CE0">
      <w:start w:val="1"/>
      <w:numFmt w:val="bullet"/>
      <w:lvlText w:val="-"/>
      <w:lvlJc w:val="left"/>
      <w:pPr>
        <w:ind w:left="720" w:hanging="360"/>
      </w:pPr>
      <w:rPr>
        <w:rFonts w:hint="default" w:ascii="Calibri" w:hAnsi="Calibri"/>
      </w:rPr>
    </w:lvl>
    <w:lvl w:ilvl="1" w:tplc="D2909A44">
      <w:start w:val="1"/>
      <w:numFmt w:val="bullet"/>
      <w:lvlText w:val="o"/>
      <w:lvlJc w:val="left"/>
      <w:pPr>
        <w:ind w:left="1440" w:hanging="360"/>
      </w:pPr>
      <w:rPr>
        <w:rFonts w:hint="default" w:ascii="Courier New" w:hAnsi="Courier New"/>
      </w:rPr>
    </w:lvl>
    <w:lvl w:ilvl="2" w:tplc="C73CF3F4">
      <w:start w:val="1"/>
      <w:numFmt w:val="bullet"/>
      <w:lvlText w:val=""/>
      <w:lvlJc w:val="left"/>
      <w:pPr>
        <w:ind w:left="2160" w:hanging="360"/>
      </w:pPr>
      <w:rPr>
        <w:rFonts w:hint="default" w:ascii="Wingdings" w:hAnsi="Wingdings"/>
      </w:rPr>
    </w:lvl>
    <w:lvl w:ilvl="3" w:tplc="5D340C28">
      <w:start w:val="1"/>
      <w:numFmt w:val="bullet"/>
      <w:lvlText w:val=""/>
      <w:lvlJc w:val="left"/>
      <w:pPr>
        <w:ind w:left="2880" w:hanging="360"/>
      </w:pPr>
      <w:rPr>
        <w:rFonts w:hint="default" w:ascii="Symbol" w:hAnsi="Symbol"/>
      </w:rPr>
    </w:lvl>
    <w:lvl w:ilvl="4" w:tplc="CC30D586">
      <w:start w:val="1"/>
      <w:numFmt w:val="bullet"/>
      <w:lvlText w:val="o"/>
      <w:lvlJc w:val="left"/>
      <w:pPr>
        <w:ind w:left="3600" w:hanging="360"/>
      </w:pPr>
      <w:rPr>
        <w:rFonts w:hint="default" w:ascii="Courier New" w:hAnsi="Courier New"/>
      </w:rPr>
    </w:lvl>
    <w:lvl w:ilvl="5" w:tplc="15BE80C8">
      <w:start w:val="1"/>
      <w:numFmt w:val="bullet"/>
      <w:lvlText w:val=""/>
      <w:lvlJc w:val="left"/>
      <w:pPr>
        <w:ind w:left="4320" w:hanging="360"/>
      </w:pPr>
      <w:rPr>
        <w:rFonts w:hint="default" w:ascii="Wingdings" w:hAnsi="Wingdings"/>
      </w:rPr>
    </w:lvl>
    <w:lvl w:ilvl="6" w:tplc="1F705B0C">
      <w:start w:val="1"/>
      <w:numFmt w:val="bullet"/>
      <w:lvlText w:val=""/>
      <w:lvlJc w:val="left"/>
      <w:pPr>
        <w:ind w:left="5040" w:hanging="360"/>
      </w:pPr>
      <w:rPr>
        <w:rFonts w:hint="default" w:ascii="Symbol" w:hAnsi="Symbol"/>
      </w:rPr>
    </w:lvl>
    <w:lvl w:ilvl="7" w:tplc="2F52A9C4">
      <w:start w:val="1"/>
      <w:numFmt w:val="bullet"/>
      <w:lvlText w:val="o"/>
      <w:lvlJc w:val="left"/>
      <w:pPr>
        <w:ind w:left="5760" w:hanging="360"/>
      </w:pPr>
      <w:rPr>
        <w:rFonts w:hint="default" w:ascii="Courier New" w:hAnsi="Courier New"/>
      </w:rPr>
    </w:lvl>
    <w:lvl w:ilvl="8" w:tplc="6B0290DE">
      <w:start w:val="1"/>
      <w:numFmt w:val="bullet"/>
      <w:lvlText w:val=""/>
      <w:lvlJc w:val="left"/>
      <w:pPr>
        <w:ind w:left="6480" w:hanging="360"/>
      </w:pPr>
      <w:rPr>
        <w:rFonts w:hint="default" w:ascii="Wingdings" w:hAnsi="Wingdings"/>
      </w:rPr>
    </w:lvl>
  </w:abstractNum>
  <w:abstractNum w:abstractNumId="26" w15:restartNumberingAfterBreak="0">
    <w:nsid w:val="5FB80A4D"/>
    <w:multiLevelType w:val="hybridMultilevel"/>
    <w:tmpl w:val="C9CE7E06"/>
    <w:lvl w:ilvl="0" w:tplc="2ECCD79E">
      <w:start w:val="1"/>
      <w:numFmt w:val="bullet"/>
      <w:lvlText w:val="-"/>
      <w:lvlJc w:val="left"/>
      <w:pPr>
        <w:ind w:left="720" w:hanging="360"/>
      </w:pPr>
      <w:rPr>
        <w:rFonts w:hint="default" w:ascii="Calibri" w:hAnsi="Calibri"/>
      </w:rPr>
    </w:lvl>
    <w:lvl w:ilvl="1" w:tplc="8AC4FDA6">
      <w:start w:val="1"/>
      <w:numFmt w:val="bullet"/>
      <w:lvlText w:val="o"/>
      <w:lvlJc w:val="left"/>
      <w:pPr>
        <w:ind w:left="1440" w:hanging="360"/>
      </w:pPr>
      <w:rPr>
        <w:rFonts w:hint="default" w:ascii="Courier New" w:hAnsi="Courier New"/>
      </w:rPr>
    </w:lvl>
    <w:lvl w:ilvl="2" w:tplc="900C9EF6">
      <w:start w:val="1"/>
      <w:numFmt w:val="bullet"/>
      <w:lvlText w:val=""/>
      <w:lvlJc w:val="left"/>
      <w:pPr>
        <w:ind w:left="2160" w:hanging="360"/>
      </w:pPr>
      <w:rPr>
        <w:rFonts w:hint="default" w:ascii="Wingdings" w:hAnsi="Wingdings"/>
      </w:rPr>
    </w:lvl>
    <w:lvl w:ilvl="3" w:tplc="C1986A6C">
      <w:start w:val="1"/>
      <w:numFmt w:val="bullet"/>
      <w:lvlText w:val=""/>
      <w:lvlJc w:val="left"/>
      <w:pPr>
        <w:ind w:left="2880" w:hanging="360"/>
      </w:pPr>
      <w:rPr>
        <w:rFonts w:hint="default" w:ascii="Symbol" w:hAnsi="Symbol"/>
      </w:rPr>
    </w:lvl>
    <w:lvl w:ilvl="4" w:tplc="37AAF1E0">
      <w:start w:val="1"/>
      <w:numFmt w:val="bullet"/>
      <w:lvlText w:val="o"/>
      <w:lvlJc w:val="left"/>
      <w:pPr>
        <w:ind w:left="3600" w:hanging="360"/>
      </w:pPr>
      <w:rPr>
        <w:rFonts w:hint="default" w:ascii="Courier New" w:hAnsi="Courier New"/>
      </w:rPr>
    </w:lvl>
    <w:lvl w:ilvl="5" w:tplc="D762437E">
      <w:start w:val="1"/>
      <w:numFmt w:val="bullet"/>
      <w:lvlText w:val=""/>
      <w:lvlJc w:val="left"/>
      <w:pPr>
        <w:ind w:left="4320" w:hanging="360"/>
      </w:pPr>
      <w:rPr>
        <w:rFonts w:hint="default" w:ascii="Wingdings" w:hAnsi="Wingdings"/>
      </w:rPr>
    </w:lvl>
    <w:lvl w:ilvl="6" w:tplc="920A228E">
      <w:start w:val="1"/>
      <w:numFmt w:val="bullet"/>
      <w:lvlText w:val=""/>
      <w:lvlJc w:val="left"/>
      <w:pPr>
        <w:ind w:left="5040" w:hanging="360"/>
      </w:pPr>
      <w:rPr>
        <w:rFonts w:hint="default" w:ascii="Symbol" w:hAnsi="Symbol"/>
      </w:rPr>
    </w:lvl>
    <w:lvl w:ilvl="7" w:tplc="E5DE0FCA">
      <w:start w:val="1"/>
      <w:numFmt w:val="bullet"/>
      <w:lvlText w:val="o"/>
      <w:lvlJc w:val="left"/>
      <w:pPr>
        <w:ind w:left="5760" w:hanging="360"/>
      </w:pPr>
      <w:rPr>
        <w:rFonts w:hint="default" w:ascii="Courier New" w:hAnsi="Courier New"/>
      </w:rPr>
    </w:lvl>
    <w:lvl w:ilvl="8" w:tplc="35E615E2">
      <w:start w:val="1"/>
      <w:numFmt w:val="bullet"/>
      <w:lvlText w:val=""/>
      <w:lvlJc w:val="left"/>
      <w:pPr>
        <w:ind w:left="6480" w:hanging="360"/>
      </w:pPr>
      <w:rPr>
        <w:rFonts w:hint="default" w:ascii="Wingdings" w:hAnsi="Wingdings"/>
      </w:rPr>
    </w:lvl>
  </w:abstractNum>
  <w:abstractNum w:abstractNumId="27" w15:restartNumberingAfterBreak="0">
    <w:nsid w:val="602C7FB1"/>
    <w:multiLevelType w:val="hybridMultilevel"/>
    <w:tmpl w:val="3FE81F66"/>
    <w:lvl w:ilvl="0" w:tplc="F666358C">
      <w:start w:val="1"/>
      <w:numFmt w:val="bullet"/>
      <w:lvlText w:val="-"/>
      <w:lvlJc w:val="left"/>
      <w:pPr>
        <w:ind w:left="720" w:hanging="360"/>
      </w:pPr>
      <w:rPr>
        <w:rFonts w:hint="default" w:ascii="Calibri" w:hAnsi="Calibri"/>
      </w:rPr>
    </w:lvl>
    <w:lvl w:ilvl="1" w:tplc="902A296C">
      <w:start w:val="1"/>
      <w:numFmt w:val="bullet"/>
      <w:lvlText w:val="o"/>
      <w:lvlJc w:val="left"/>
      <w:pPr>
        <w:ind w:left="1440" w:hanging="360"/>
      </w:pPr>
      <w:rPr>
        <w:rFonts w:hint="default" w:ascii="Courier New" w:hAnsi="Courier New"/>
      </w:rPr>
    </w:lvl>
    <w:lvl w:ilvl="2" w:tplc="91FAB684">
      <w:start w:val="1"/>
      <w:numFmt w:val="bullet"/>
      <w:lvlText w:val=""/>
      <w:lvlJc w:val="left"/>
      <w:pPr>
        <w:ind w:left="2160" w:hanging="360"/>
      </w:pPr>
      <w:rPr>
        <w:rFonts w:hint="default" w:ascii="Wingdings" w:hAnsi="Wingdings"/>
      </w:rPr>
    </w:lvl>
    <w:lvl w:ilvl="3" w:tplc="6150B7C2">
      <w:start w:val="1"/>
      <w:numFmt w:val="bullet"/>
      <w:lvlText w:val=""/>
      <w:lvlJc w:val="left"/>
      <w:pPr>
        <w:ind w:left="2880" w:hanging="360"/>
      </w:pPr>
      <w:rPr>
        <w:rFonts w:hint="default" w:ascii="Symbol" w:hAnsi="Symbol"/>
      </w:rPr>
    </w:lvl>
    <w:lvl w:ilvl="4" w:tplc="3AC64376">
      <w:start w:val="1"/>
      <w:numFmt w:val="bullet"/>
      <w:lvlText w:val="o"/>
      <w:lvlJc w:val="left"/>
      <w:pPr>
        <w:ind w:left="3600" w:hanging="360"/>
      </w:pPr>
      <w:rPr>
        <w:rFonts w:hint="default" w:ascii="Courier New" w:hAnsi="Courier New"/>
      </w:rPr>
    </w:lvl>
    <w:lvl w:ilvl="5" w:tplc="67583628">
      <w:start w:val="1"/>
      <w:numFmt w:val="bullet"/>
      <w:lvlText w:val=""/>
      <w:lvlJc w:val="left"/>
      <w:pPr>
        <w:ind w:left="4320" w:hanging="360"/>
      </w:pPr>
      <w:rPr>
        <w:rFonts w:hint="default" w:ascii="Wingdings" w:hAnsi="Wingdings"/>
      </w:rPr>
    </w:lvl>
    <w:lvl w:ilvl="6" w:tplc="01A69BD0">
      <w:start w:val="1"/>
      <w:numFmt w:val="bullet"/>
      <w:lvlText w:val=""/>
      <w:lvlJc w:val="left"/>
      <w:pPr>
        <w:ind w:left="5040" w:hanging="360"/>
      </w:pPr>
      <w:rPr>
        <w:rFonts w:hint="default" w:ascii="Symbol" w:hAnsi="Symbol"/>
      </w:rPr>
    </w:lvl>
    <w:lvl w:ilvl="7" w:tplc="1D2459DE">
      <w:start w:val="1"/>
      <w:numFmt w:val="bullet"/>
      <w:lvlText w:val="o"/>
      <w:lvlJc w:val="left"/>
      <w:pPr>
        <w:ind w:left="5760" w:hanging="360"/>
      </w:pPr>
      <w:rPr>
        <w:rFonts w:hint="default" w:ascii="Courier New" w:hAnsi="Courier New"/>
      </w:rPr>
    </w:lvl>
    <w:lvl w:ilvl="8" w:tplc="F67A5EFA">
      <w:start w:val="1"/>
      <w:numFmt w:val="bullet"/>
      <w:lvlText w:val=""/>
      <w:lvlJc w:val="left"/>
      <w:pPr>
        <w:ind w:left="6480" w:hanging="360"/>
      </w:pPr>
      <w:rPr>
        <w:rFonts w:hint="default" w:ascii="Wingdings" w:hAnsi="Wingdings"/>
      </w:rPr>
    </w:lvl>
  </w:abstractNum>
  <w:abstractNum w:abstractNumId="28" w15:restartNumberingAfterBreak="0">
    <w:nsid w:val="62712929"/>
    <w:multiLevelType w:val="hybridMultilevel"/>
    <w:tmpl w:val="3D32F8F0"/>
    <w:lvl w:ilvl="0" w:tplc="C636910A">
      <w:start w:val="1"/>
      <w:numFmt w:val="bullet"/>
      <w:lvlText w:val="-"/>
      <w:lvlJc w:val="left"/>
      <w:pPr>
        <w:ind w:left="720" w:hanging="360"/>
      </w:pPr>
      <w:rPr>
        <w:rFonts w:hint="default" w:ascii="Calibri" w:hAnsi="Calibri"/>
      </w:rPr>
    </w:lvl>
    <w:lvl w:ilvl="1" w:tplc="C7EC3E18">
      <w:start w:val="1"/>
      <w:numFmt w:val="bullet"/>
      <w:lvlText w:val="o"/>
      <w:lvlJc w:val="left"/>
      <w:pPr>
        <w:ind w:left="1440" w:hanging="360"/>
      </w:pPr>
      <w:rPr>
        <w:rFonts w:hint="default" w:ascii="Courier New" w:hAnsi="Courier New"/>
      </w:rPr>
    </w:lvl>
    <w:lvl w:ilvl="2" w:tplc="7B748ECE">
      <w:start w:val="1"/>
      <w:numFmt w:val="bullet"/>
      <w:lvlText w:val=""/>
      <w:lvlJc w:val="left"/>
      <w:pPr>
        <w:ind w:left="2160" w:hanging="360"/>
      </w:pPr>
      <w:rPr>
        <w:rFonts w:hint="default" w:ascii="Wingdings" w:hAnsi="Wingdings"/>
      </w:rPr>
    </w:lvl>
    <w:lvl w:ilvl="3" w:tplc="EAB23632">
      <w:start w:val="1"/>
      <w:numFmt w:val="bullet"/>
      <w:lvlText w:val=""/>
      <w:lvlJc w:val="left"/>
      <w:pPr>
        <w:ind w:left="2880" w:hanging="360"/>
      </w:pPr>
      <w:rPr>
        <w:rFonts w:hint="default" w:ascii="Symbol" w:hAnsi="Symbol"/>
      </w:rPr>
    </w:lvl>
    <w:lvl w:ilvl="4" w:tplc="7D1652B6">
      <w:start w:val="1"/>
      <w:numFmt w:val="bullet"/>
      <w:lvlText w:val="o"/>
      <w:lvlJc w:val="left"/>
      <w:pPr>
        <w:ind w:left="3600" w:hanging="360"/>
      </w:pPr>
      <w:rPr>
        <w:rFonts w:hint="default" w:ascii="Courier New" w:hAnsi="Courier New"/>
      </w:rPr>
    </w:lvl>
    <w:lvl w:ilvl="5" w:tplc="6130F1A6">
      <w:start w:val="1"/>
      <w:numFmt w:val="bullet"/>
      <w:lvlText w:val=""/>
      <w:lvlJc w:val="left"/>
      <w:pPr>
        <w:ind w:left="4320" w:hanging="360"/>
      </w:pPr>
      <w:rPr>
        <w:rFonts w:hint="default" w:ascii="Wingdings" w:hAnsi="Wingdings"/>
      </w:rPr>
    </w:lvl>
    <w:lvl w:ilvl="6" w:tplc="29120010">
      <w:start w:val="1"/>
      <w:numFmt w:val="bullet"/>
      <w:lvlText w:val=""/>
      <w:lvlJc w:val="left"/>
      <w:pPr>
        <w:ind w:left="5040" w:hanging="360"/>
      </w:pPr>
      <w:rPr>
        <w:rFonts w:hint="default" w:ascii="Symbol" w:hAnsi="Symbol"/>
      </w:rPr>
    </w:lvl>
    <w:lvl w:ilvl="7" w:tplc="A956CA10">
      <w:start w:val="1"/>
      <w:numFmt w:val="bullet"/>
      <w:lvlText w:val="o"/>
      <w:lvlJc w:val="left"/>
      <w:pPr>
        <w:ind w:left="5760" w:hanging="360"/>
      </w:pPr>
      <w:rPr>
        <w:rFonts w:hint="default" w:ascii="Courier New" w:hAnsi="Courier New"/>
      </w:rPr>
    </w:lvl>
    <w:lvl w:ilvl="8" w:tplc="72DE1994">
      <w:start w:val="1"/>
      <w:numFmt w:val="bullet"/>
      <w:lvlText w:val=""/>
      <w:lvlJc w:val="left"/>
      <w:pPr>
        <w:ind w:left="6480" w:hanging="360"/>
      </w:pPr>
      <w:rPr>
        <w:rFonts w:hint="default" w:ascii="Wingdings" w:hAnsi="Wingdings"/>
      </w:rPr>
    </w:lvl>
  </w:abstractNum>
  <w:abstractNum w:abstractNumId="29" w15:restartNumberingAfterBreak="0">
    <w:nsid w:val="636635A6"/>
    <w:multiLevelType w:val="hybridMultilevel"/>
    <w:tmpl w:val="9A0A1AF6"/>
    <w:lvl w:ilvl="0" w:tplc="C6D0AACC">
      <w:start w:val="1"/>
      <w:numFmt w:val="bullet"/>
      <w:lvlText w:val="-"/>
      <w:lvlJc w:val="left"/>
      <w:pPr>
        <w:ind w:left="720" w:hanging="360"/>
      </w:pPr>
      <w:rPr>
        <w:rFonts w:hint="default" w:ascii="Calibri" w:hAnsi="Calibri"/>
      </w:rPr>
    </w:lvl>
    <w:lvl w:ilvl="1" w:tplc="C0E6C5AA">
      <w:start w:val="1"/>
      <w:numFmt w:val="bullet"/>
      <w:lvlText w:val="o"/>
      <w:lvlJc w:val="left"/>
      <w:pPr>
        <w:ind w:left="1440" w:hanging="360"/>
      </w:pPr>
      <w:rPr>
        <w:rFonts w:hint="default" w:ascii="Courier New" w:hAnsi="Courier New"/>
      </w:rPr>
    </w:lvl>
    <w:lvl w:ilvl="2" w:tplc="7D860CD8">
      <w:start w:val="1"/>
      <w:numFmt w:val="bullet"/>
      <w:lvlText w:val=""/>
      <w:lvlJc w:val="left"/>
      <w:pPr>
        <w:ind w:left="2160" w:hanging="360"/>
      </w:pPr>
      <w:rPr>
        <w:rFonts w:hint="default" w:ascii="Wingdings" w:hAnsi="Wingdings"/>
      </w:rPr>
    </w:lvl>
    <w:lvl w:ilvl="3" w:tplc="FA981F28">
      <w:start w:val="1"/>
      <w:numFmt w:val="bullet"/>
      <w:lvlText w:val=""/>
      <w:lvlJc w:val="left"/>
      <w:pPr>
        <w:ind w:left="2880" w:hanging="360"/>
      </w:pPr>
      <w:rPr>
        <w:rFonts w:hint="default" w:ascii="Symbol" w:hAnsi="Symbol"/>
      </w:rPr>
    </w:lvl>
    <w:lvl w:ilvl="4" w:tplc="C3902482">
      <w:start w:val="1"/>
      <w:numFmt w:val="bullet"/>
      <w:lvlText w:val="o"/>
      <w:lvlJc w:val="left"/>
      <w:pPr>
        <w:ind w:left="3600" w:hanging="360"/>
      </w:pPr>
      <w:rPr>
        <w:rFonts w:hint="default" w:ascii="Courier New" w:hAnsi="Courier New"/>
      </w:rPr>
    </w:lvl>
    <w:lvl w:ilvl="5" w:tplc="0F62884E">
      <w:start w:val="1"/>
      <w:numFmt w:val="bullet"/>
      <w:lvlText w:val=""/>
      <w:lvlJc w:val="left"/>
      <w:pPr>
        <w:ind w:left="4320" w:hanging="360"/>
      </w:pPr>
      <w:rPr>
        <w:rFonts w:hint="default" w:ascii="Wingdings" w:hAnsi="Wingdings"/>
      </w:rPr>
    </w:lvl>
    <w:lvl w:ilvl="6" w:tplc="8E4A47A2">
      <w:start w:val="1"/>
      <w:numFmt w:val="bullet"/>
      <w:lvlText w:val=""/>
      <w:lvlJc w:val="left"/>
      <w:pPr>
        <w:ind w:left="5040" w:hanging="360"/>
      </w:pPr>
      <w:rPr>
        <w:rFonts w:hint="default" w:ascii="Symbol" w:hAnsi="Symbol"/>
      </w:rPr>
    </w:lvl>
    <w:lvl w:ilvl="7" w:tplc="714CF808">
      <w:start w:val="1"/>
      <w:numFmt w:val="bullet"/>
      <w:lvlText w:val="o"/>
      <w:lvlJc w:val="left"/>
      <w:pPr>
        <w:ind w:left="5760" w:hanging="360"/>
      </w:pPr>
      <w:rPr>
        <w:rFonts w:hint="default" w:ascii="Courier New" w:hAnsi="Courier New"/>
      </w:rPr>
    </w:lvl>
    <w:lvl w:ilvl="8" w:tplc="E5FA573A">
      <w:start w:val="1"/>
      <w:numFmt w:val="bullet"/>
      <w:lvlText w:val=""/>
      <w:lvlJc w:val="left"/>
      <w:pPr>
        <w:ind w:left="6480" w:hanging="360"/>
      </w:pPr>
      <w:rPr>
        <w:rFonts w:hint="default" w:ascii="Wingdings" w:hAnsi="Wingdings"/>
      </w:rPr>
    </w:lvl>
  </w:abstractNum>
  <w:abstractNum w:abstractNumId="30" w15:restartNumberingAfterBreak="0">
    <w:nsid w:val="657F4A7B"/>
    <w:multiLevelType w:val="hybridMultilevel"/>
    <w:tmpl w:val="241491F4"/>
    <w:lvl w:ilvl="0" w:tplc="B5E83A1C">
      <w:start w:val="1"/>
      <w:numFmt w:val="bullet"/>
      <w:lvlText w:val="-"/>
      <w:lvlJc w:val="left"/>
      <w:pPr>
        <w:ind w:left="720" w:hanging="360"/>
      </w:pPr>
      <w:rPr>
        <w:rFonts w:hint="default" w:ascii="Calibri" w:hAnsi="Calibri"/>
      </w:rPr>
    </w:lvl>
    <w:lvl w:ilvl="1" w:tplc="AEA477B8">
      <w:start w:val="1"/>
      <w:numFmt w:val="bullet"/>
      <w:lvlText w:val="o"/>
      <w:lvlJc w:val="left"/>
      <w:pPr>
        <w:ind w:left="1440" w:hanging="360"/>
      </w:pPr>
      <w:rPr>
        <w:rFonts w:hint="default" w:ascii="Courier New" w:hAnsi="Courier New"/>
      </w:rPr>
    </w:lvl>
    <w:lvl w:ilvl="2" w:tplc="38F20BBE">
      <w:start w:val="1"/>
      <w:numFmt w:val="bullet"/>
      <w:lvlText w:val=""/>
      <w:lvlJc w:val="left"/>
      <w:pPr>
        <w:ind w:left="2160" w:hanging="360"/>
      </w:pPr>
      <w:rPr>
        <w:rFonts w:hint="default" w:ascii="Wingdings" w:hAnsi="Wingdings"/>
      </w:rPr>
    </w:lvl>
    <w:lvl w:ilvl="3" w:tplc="FDAC545C">
      <w:start w:val="1"/>
      <w:numFmt w:val="bullet"/>
      <w:lvlText w:val=""/>
      <w:lvlJc w:val="left"/>
      <w:pPr>
        <w:ind w:left="2880" w:hanging="360"/>
      </w:pPr>
      <w:rPr>
        <w:rFonts w:hint="default" w:ascii="Symbol" w:hAnsi="Symbol"/>
      </w:rPr>
    </w:lvl>
    <w:lvl w:ilvl="4" w:tplc="B64637DC">
      <w:start w:val="1"/>
      <w:numFmt w:val="bullet"/>
      <w:lvlText w:val="o"/>
      <w:lvlJc w:val="left"/>
      <w:pPr>
        <w:ind w:left="3600" w:hanging="360"/>
      </w:pPr>
      <w:rPr>
        <w:rFonts w:hint="default" w:ascii="Courier New" w:hAnsi="Courier New"/>
      </w:rPr>
    </w:lvl>
    <w:lvl w:ilvl="5" w:tplc="4F06F930">
      <w:start w:val="1"/>
      <w:numFmt w:val="bullet"/>
      <w:lvlText w:val=""/>
      <w:lvlJc w:val="left"/>
      <w:pPr>
        <w:ind w:left="4320" w:hanging="360"/>
      </w:pPr>
      <w:rPr>
        <w:rFonts w:hint="default" w:ascii="Wingdings" w:hAnsi="Wingdings"/>
      </w:rPr>
    </w:lvl>
    <w:lvl w:ilvl="6" w:tplc="4A283F86">
      <w:start w:val="1"/>
      <w:numFmt w:val="bullet"/>
      <w:lvlText w:val=""/>
      <w:lvlJc w:val="left"/>
      <w:pPr>
        <w:ind w:left="5040" w:hanging="360"/>
      </w:pPr>
      <w:rPr>
        <w:rFonts w:hint="default" w:ascii="Symbol" w:hAnsi="Symbol"/>
      </w:rPr>
    </w:lvl>
    <w:lvl w:ilvl="7" w:tplc="7AB87C92">
      <w:start w:val="1"/>
      <w:numFmt w:val="bullet"/>
      <w:lvlText w:val="o"/>
      <w:lvlJc w:val="left"/>
      <w:pPr>
        <w:ind w:left="5760" w:hanging="360"/>
      </w:pPr>
      <w:rPr>
        <w:rFonts w:hint="default" w:ascii="Courier New" w:hAnsi="Courier New"/>
      </w:rPr>
    </w:lvl>
    <w:lvl w:ilvl="8" w:tplc="5810B16E">
      <w:start w:val="1"/>
      <w:numFmt w:val="bullet"/>
      <w:lvlText w:val=""/>
      <w:lvlJc w:val="left"/>
      <w:pPr>
        <w:ind w:left="6480" w:hanging="360"/>
      </w:pPr>
      <w:rPr>
        <w:rFonts w:hint="default" w:ascii="Wingdings" w:hAnsi="Wingdings"/>
      </w:rPr>
    </w:lvl>
  </w:abstractNum>
  <w:abstractNum w:abstractNumId="31" w15:restartNumberingAfterBreak="0">
    <w:nsid w:val="6A2B5FC4"/>
    <w:multiLevelType w:val="hybridMultilevel"/>
    <w:tmpl w:val="6F0C9554"/>
    <w:lvl w:ilvl="0" w:tplc="1C069960">
      <w:start w:val="1"/>
      <w:numFmt w:val="bullet"/>
      <w:lvlText w:val="-"/>
      <w:lvlJc w:val="left"/>
      <w:pPr>
        <w:ind w:left="720" w:hanging="360"/>
      </w:pPr>
      <w:rPr>
        <w:rFonts w:hint="default" w:ascii="Calibri" w:hAnsi="Calibri"/>
      </w:rPr>
    </w:lvl>
    <w:lvl w:ilvl="1" w:tplc="A126D36A">
      <w:start w:val="1"/>
      <w:numFmt w:val="bullet"/>
      <w:lvlText w:val="o"/>
      <w:lvlJc w:val="left"/>
      <w:pPr>
        <w:ind w:left="1440" w:hanging="360"/>
      </w:pPr>
      <w:rPr>
        <w:rFonts w:hint="default" w:ascii="Courier New" w:hAnsi="Courier New"/>
      </w:rPr>
    </w:lvl>
    <w:lvl w:ilvl="2" w:tplc="29646668">
      <w:start w:val="1"/>
      <w:numFmt w:val="bullet"/>
      <w:lvlText w:val=""/>
      <w:lvlJc w:val="left"/>
      <w:pPr>
        <w:ind w:left="2160" w:hanging="360"/>
      </w:pPr>
      <w:rPr>
        <w:rFonts w:hint="default" w:ascii="Wingdings" w:hAnsi="Wingdings"/>
      </w:rPr>
    </w:lvl>
    <w:lvl w:ilvl="3" w:tplc="FF0E60A6">
      <w:start w:val="1"/>
      <w:numFmt w:val="bullet"/>
      <w:lvlText w:val=""/>
      <w:lvlJc w:val="left"/>
      <w:pPr>
        <w:ind w:left="2880" w:hanging="360"/>
      </w:pPr>
      <w:rPr>
        <w:rFonts w:hint="default" w:ascii="Symbol" w:hAnsi="Symbol"/>
      </w:rPr>
    </w:lvl>
    <w:lvl w:ilvl="4" w:tplc="53C8AF1C">
      <w:start w:val="1"/>
      <w:numFmt w:val="bullet"/>
      <w:lvlText w:val="o"/>
      <w:lvlJc w:val="left"/>
      <w:pPr>
        <w:ind w:left="3600" w:hanging="360"/>
      </w:pPr>
      <w:rPr>
        <w:rFonts w:hint="default" w:ascii="Courier New" w:hAnsi="Courier New"/>
      </w:rPr>
    </w:lvl>
    <w:lvl w:ilvl="5" w:tplc="6EDC91AA">
      <w:start w:val="1"/>
      <w:numFmt w:val="bullet"/>
      <w:lvlText w:val=""/>
      <w:lvlJc w:val="left"/>
      <w:pPr>
        <w:ind w:left="4320" w:hanging="360"/>
      </w:pPr>
      <w:rPr>
        <w:rFonts w:hint="default" w:ascii="Wingdings" w:hAnsi="Wingdings"/>
      </w:rPr>
    </w:lvl>
    <w:lvl w:ilvl="6" w:tplc="99E68F18">
      <w:start w:val="1"/>
      <w:numFmt w:val="bullet"/>
      <w:lvlText w:val=""/>
      <w:lvlJc w:val="left"/>
      <w:pPr>
        <w:ind w:left="5040" w:hanging="360"/>
      </w:pPr>
      <w:rPr>
        <w:rFonts w:hint="default" w:ascii="Symbol" w:hAnsi="Symbol"/>
      </w:rPr>
    </w:lvl>
    <w:lvl w:ilvl="7" w:tplc="1D42CCB6">
      <w:start w:val="1"/>
      <w:numFmt w:val="bullet"/>
      <w:lvlText w:val="o"/>
      <w:lvlJc w:val="left"/>
      <w:pPr>
        <w:ind w:left="5760" w:hanging="360"/>
      </w:pPr>
      <w:rPr>
        <w:rFonts w:hint="default" w:ascii="Courier New" w:hAnsi="Courier New"/>
      </w:rPr>
    </w:lvl>
    <w:lvl w:ilvl="8" w:tplc="DB804B76">
      <w:start w:val="1"/>
      <w:numFmt w:val="bullet"/>
      <w:lvlText w:val=""/>
      <w:lvlJc w:val="left"/>
      <w:pPr>
        <w:ind w:left="6480" w:hanging="360"/>
      </w:pPr>
      <w:rPr>
        <w:rFonts w:hint="default" w:ascii="Wingdings" w:hAnsi="Wingdings"/>
      </w:rPr>
    </w:lvl>
  </w:abstractNum>
  <w:abstractNum w:abstractNumId="32" w15:restartNumberingAfterBreak="0">
    <w:nsid w:val="6ECF4291"/>
    <w:multiLevelType w:val="hybridMultilevel"/>
    <w:tmpl w:val="F0823778"/>
    <w:lvl w:ilvl="0" w:tplc="FFFFFFFF">
      <w:start w:val="1"/>
      <w:numFmt w:val="bullet"/>
      <w:lvlText w:val=""/>
      <w:lvlJc w:val="left"/>
      <w:pPr>
        <w:tabs>
          <w:tab w:val="num" w:pos="1365"/>
        </w:tabs>
        <w:ind w:left="1365" w:hanging="360"/>
      </w:pPr>
      <w:rPr>
        <w:rFonts w:hint="default" w:ascii="Wingdings" w:hAnsi="Wingdings"/>
      </w:rPr>
    </w:lvl>
    <w:lvl w:ilvl="1" w:tplc="CF9087AC" w:tentative="1">
      <w:start w:val="1"/>
      <w:numFmt w:val="bullet"/>
      <w:lvlText w:val="o"/>
      <w:lvlJc w:val="left"/>
      <w:pPr>
        <w:tabs>
          <w:tab w:val="num" w:pos="2085"/>
        </w:tabs>
        <w:ind w:left="2085" w:hanging="360"/>
      </w:pPr>
      <w:rPr>
        <w:rFonts w:hint="default" w:ascii="Courier New" w:hAnsi="Courier New" w:cs="Courier New"/>
      </w:rPr>
    </w:lvl>
    <w:lvl w:ilvl="2" w:tplc="48A6581C" w:tentative="1">
      <w:start w:val="1"/>
      <w:numFmt w:val="bullet"/>
      <w:lvlText w:val=""/>
      <w:lvlJc w:val="left"/>
      <w:pPr>
        <w:tabs>
          <w:tab w:val="num" w:pos="2805"/>
        </w:tabs>
        <w:ind w:left="2805" w:hanging="360"/>
      </w:pPr>
      <w:rPr>
        <w:rFonts w:hint="default" w:ascii="Wingdings" w:hAnsi="Wingdings"/>
      </w:rPr>
    </w:lvl>
    <w:lvl w:ilvl="3" w:tplc="BBFE7A6A" w:tentative="1">
      <w:start w:val="1"/>
      <w:numFmt w:val="bullet"/>
      <w:lvlText w:val=""/>
      <w:lvlJc w:val="left"/>
      <w:pPr>
        <w:tabs>
          <w:tab w:val="num" w:pos="3525"/>
        </w:tabs>
        <w:ind w:left="3525" w:hanging="360"/>
      </w:pPr>
      <w:rPr>
        <w:rFonts w:hint="default" w:ascii="Symbol" w:hAnsi="Symbol"/>
      </w:rPr>
    </w:lvl>
    <w:lvl w:ilvl="4" w:tplc="ADB6AA32" w:tentative="1">
      <w:start w:val="1"/>
      <w:numFmt w:val="bullet"/>
      <w:lvlText w:val="o"/>
      <w:lvlJc w:val="left"/>
      <w:pPr>
        <w:tabs>
          <w:tab w:val="num" w:pos="4245"/>
        </w:tabs>
        <w:ind w:left="4245" w:hanging="360"/>
      </w:pPr>
      <w:rPr>
        <w:rFonts w:hint="default" w:ascii="Courier New" w:hAnsi="Courier New" w:cs="Courier New"/>
      </w:rPr>
    </w:lvl>
    <w:lvl w:ilvl="5" w:tplc="B994D7F6" w:tentative="1">
      <w:start w:val="1"/>
      <w:numFmt w:val="bullet"/>
      <w:lvlText w:val=""/>
      <w:lvlJc w:val="left"/>
      <w:pPr>
        <w:tabs>
          <w:tab w:val="num" w:pos="4965"/>
        </w:tabs>
        <w:ind w:left="4965" w:hanging="360"/>
      </w:pPr>
      <w:rPr>
        <w:rFonts w:hint="default" w:ascii="Wingdings" w:hAnsi="Wingdings"/>
      </w:rPr>
    </w:lvl>
    <w:lvl w:ilvl="6" w:tplc="A2E81F96" w:tentative="1">
      <w:start w:val="1"/>
      <w:numFmt w:val="bullet"/>
      <w:lvlText w:val=""/>
      <w:lvlJc w:val="left"/>
      <w:pPr>
        <w:tabs>
          <w:tab w:val="num" w:pos="5685"/>
        </w:tabs>
        <w:ind w:left="5685" w:hanging="360"/>
      </w:pPr>
      <w:rPr>
        <w:rFonts w:hint="default" w:ascii="Symbol" w:hAnsi="Symbol"/>
      </w:rPr>
    </w:lvl>
    <w:lvl w:ilvl="7" w:tplc="3B7E9F00" w:tentative="1">
      <w:start w:val="1"/>
      <w:numFmt w:val="bullet"/>
      <w:lvlText w:val="o"/>
      <w:lvlJc w:val="left"/>
      <w:pPr>
        <w:tabs>
          <w:tab w:val="num" w:pos="6405"/>
        </w:tabs>
        <w:ind w:left="6405" w:hanging="360"/>
      </w:pPr>
      <w:rPr>
        <w:rFonts w:hint="default" w:ascii="Courier New" w:hAnsi="Courier New" w:cs="Courier New"/>
      </w:rPr>
    </w:lvl>
    <w:lvl w:ilvl="8" w:tplc="4E462256" w:tentative="1">
      <w:start w:val="1"/>
      <w:numFmt w:val="bullet"/>
      <w:lvlText w:val=""/>
      <w:lvlJc w:val="left"/>
      <w:pPr>
        <w:tabs>
          <w:tab w:val="num" w:pos="7125"/>
        </w:tabs>
        <w:ind w:left="7125" w:hanging="360"/>
      </w:pPr>
      <w:rPr>
        <w:rFonts w:hint="default" w:ascii="Wingdings" w:hAnsi="Wingdings"/>
      </w:rPr>
    </w:lvl>
  </w:abstractNum>
  <w:abstractNum w:abstractNumId="33" w15:restartNumberingAfterBreak="0">
    <w:nsid w:val="6F112712"/>
    <w:multiLevelType w:val="hybridMultilevel"/>
    <w:tmpl w:val="06FC559A"/>
    <w:lvl w:ilvl="0" w:tplc="5A527E36">
      <w:start w:val="1"/>
      <w:numFmt w:val="bullet"/>
      <w:lvlText w:val="-"/>
      <w:lvlJc w:val="left"/>
      <w:pPr>
        <w:ind w:left="720" w:hanging="360"/>
      </w:pPr>
      <w:rPr>
        <w:rFonts w:hint="default" w:ascii="Calibri" w:hAnsi="Calibri"/>
      </w:rPr>
    </w:lvl>
    <w:lvl w:ilvl="1" w:tplc="75663358">
      <w:start w:val="1"/>
      <w:numFmt w:val="bullet"/>
      <w:lvlText w:val="o"/>
      <w:lvlJc w:val="left"/>
      <w:pPr>
        <w:ind w:left="1440" w:hanging="360"/>
      </w:pPr>
      <w:rPr>
        <w:rFonts w:hint="default" w:ascii="Courier New" w:hAnsi="Courier New"/>
      </w:rPr>
    </w:lvl>
    <w:lvl w:ilvl="2" w:tplc="10E44AAE">
      <w:start w:val="1"/>
      <w:numFmt w:val="bullet"/>
      <w:lvlText w:val=""/>
      <w:lvlJc w:val="left"/>
      <w:pPr>
        <w:ind w:left="2160" w:hanging="360"/>
      </w:pPr>
      <w:rPr>
        <w:rFonts w:hint="default" w:ascii="Wingdings" w:hAnsi="Wingdings"/>
      </w:rPr>
    </w:lvl>
    <w:lvl w:ilvl="3" w:tplc="88E89278">
      <w:start w:val="1"/>
      <w:numFmt w:val="bullet"/>
      <w:lvlText w:val=""/>
      <w:lvlJc w:val="left"/>
      <w:pPr>
        <w:ind w:left="2880" w:hanging="360"/>
      </w:pPr>
      <w:rPr>
        <w:rFonts w:hint="default" w:ascii="Symbol" w:hAnsi="Symbol"/>
      </w:rPr>
    </w:lvl>
    <w:lvl w:ilvl="4" w:tplc="73DE6FA0">
      <w:start w:val="1"/>
      <w:numFmt w:val="bullet"/>
      <w:lvlText w:val="o"/>
      <w:lvlJc w:val="left"/>
      <w:pPr>
        <w:ind w:left="3600" w:hanging="360"/>
      </w:pPr>
      <w:rPr>
        <w:rFonts w:hint="default" w:ascii="Courier New" w:hAnsi="Courier New"/>
      </w:rPr>
    </w:lvl>
    <w:lvl w:ilvl="5" w:tplc="D3BC69D8">
      <w:start w:val="1"/>
      <w:numFmt w:val="bullet"/>
      <w:lvlText w:val=""/>
      <w:lvlJc w:val="left"/>
      <w:pPr>
        <w:ind w:left="4320" w:hanging="360"/>
      </w:pPr>
      <w:rPr>
        <w:rFonts w:hint="default" w:ascii="Wingdings" w:hAnsi="Wingdings"/>
      </w:rPr>
    </w:lvl>
    <w:lvl w:ilvl="6" w:tplc="1498603C">
      <w:start w:val="1"/>
      <w:numFmt w:val="bullet"/>
      <w:lvlText w:val=""/>
      <w:lvlJc w:val="left"/>
      <w:pPr>
        <w:ind w:left="5040" w:hanging="360"/>
      </w:pPr>
      <w:rPr>
        <w:rFonts w:hint="default" w:ascii="Symbol" w:hAnsi="Symbol"/>
      </w:rPr>
    </w:lvl>
    <w:lvl w:ilvl="7" w:tplc="7190105C">
      <w:start w:val="1"/>
      <w:numFmt w:val="bullet"/>
      <w:lvlText w:val="o"/>
      <w:lvlJc w:val="left"/>
      <w:pPr>
        <w:ind w:left="5760" w:hanging="360"/>
      </w:pPr>
      <w:rPr>
        <w:rFonts w:hint="default" w:ascii="Courier New" w:hAnsi="Courier New"/>
      </w:rPr>
    </w:lvl>
    <w:lvl w:ilvl="8" w:tplc="1C28A288">
      <w:start w:val="1"/>
      <w:numFmt w:val="bullet"/>
      <w:lvlText w:val=""/>
      <w:lvlJc w:val="left"/>
      <w:pPr>
        <w:ind w:left="6480" w:hanging="360"/>
      </w:pPr>
      <w:rPr>
        <w:rFonts w:hint="default" w:ascii="Wingdings" w:hAnsi="Wingdings"/>
      </w:rPr>
    </w:lvl>
  </w:abstractNum>
  <w:abstractNum w:abstractNumId="34" w15:restartNumberingAfterBreak="0">
    <w:nsid w:val="76A1CBC3"/>
    <w:multiLevelType w:val="hybridMultilevel"/>
    <w:tmpl w:val="2870C3C0"/>
    <w:lvl w:ilvl="0" w:tplc="215075B2">
      <w:start w:val="1"/>
      <w:numFmt w:val="bullet"/>
      <w:lvlText w:val="-"/>
      <w:lvlJc w:val="left"/>
      <w:pPr>
        <w:ind w:left="720" w:hanging="360"/>
      </w:pPr>
      <w:rPr>
        <w:rFonts w:hint="default" w:ascii="Calibri" w:hAnsi="Calibri"/>
      </w:rPr>
    </w:lvl>
    <w:lvl w:ilvl="1" w:tplc="8A5445D8">
      <w:start w:val="1"/>
      <w:numFmt w:val="bullet"/>
      <w:lvlText w:val="o"/>
      <w:lvlJc w:val="left"/>
      <w:pPr>
        <w:ind w:left="1440" w:hanging="360"/>
      </w:pPr>
      <w:rPr>
        <w:rFonts w:hint="default" w:ascii="Courier New" w:hAnsi="Courier New"/>
      </w:rPr>
    </w:lvl>
    <w:lvl w:ilvl="2" w:tplc="CCE63BFE">
      <w:start w:val="1"/>
      <w:numFmt w:val="bullet"/>
      <w:lvlText w:val=""/>
      <w:lvlJc w:val="left"/>
      <w:pPr>
        <w:ind w:left="2160" w:hanging="360"/>
      </w:pPr>
      <w:rPr>
        <w:rFonts w:hint="default" w:ascii="Wingdings" w:hAnsi="Wingdings"/>
      </w:rPr>
    </w:lvl>
    <w:lvl w:ilvl="3" w:tplc="DC24D7AC">
      <w:start w:val="1"/>
      <w:numFmt w:val="bullet"/>
      <w:lvlText w:val=""/>
      <w:lvlJc w:val="left"/>
      <w:pPr>
        <w:ind w:left="2880" w:hanging="360"/>
      </w:pPr>
      <w:rPr>
        <w:rFonts w:hint="default" w:ascii="Symbol" w:hAnsi="Symbol"/>
      </w:rPr>
    </w:lvl>
    <w:lvl w:ilvl="4" w:tplc="7A6ADA9E">
      <w:start w:val="1"/>
      <w:numFmt w:val="bullet"/>
      <w:lvlText w:val="o"/>
      <w:lvlJc w:val="left"/>
      <w:pPr>
        <w:ind w:left="3600" w:hanging="360"/>
      </w:pPr>
      <w:rPr>
        <w:rFonts w:hint="default" w:ascii="Courier New" w:hAnsi="Courier New"/>
      </w:rPr>
    </w:lvl>
    <w:lvl w:ilvl="5" w:tplc="9BF461F2">
      <w:start w:val="1"/>
      <w:numFmt w:val="bullet"/>
      <w:lvlText w:val=""/>
      <w:lvlJc w:val="left"/>
      <w:pPr>
        <w:ind w:left="4320" w:hanging="360"/>
      </w:pPr>
      <w:rPr>
        <w:rFonts w:hint="default" w:ascii="Wingdings" w:hAnsi="Wingdings"/>
      </w:rPr>
    </w:lvl>
    <w:lvl w:ilvl="6" w:tplc="0ED69998">
      <w:start w:val="1"/>
      <w:numFmt w:val="bullet"/>
      <w:lvlText w:val=""/>
      <w:lvlJc w:val="left"/>
      <w:pPr>
        <w:ind w:left="5040" w:hanging="360"/>
      </w:pPr>
      <w:rPr>
        <w:rFonts w:hint="default" w:ascii="Symbol" w:hAnsi="Symbol"/>
      </w:rPr>
    </w:lvl>
    <w:lvl w:ilvl="7" w:tplc="03E26FF0">
      <w:start w:val="1"/>
      <w:numFmt w:val="bullet"/>
      <w:lvlText w:val="o"/>
      <w:lvlJc w:val="left"/>
      <w:pPr>
        <w:ind w:left="5760" w:hanging="360"/>
      </w:pPr>
      <w:rPr>
        <w:rFonts w:hint="default" w:ascii="Courier New" w:hAnsi="Courier New"/>
      </w:rPr>
    </w:lvl>
    <w:lvl w:ilvl="8" w:tplc="C3504768">
      <w:start w:val="1"/>
      <w:numFmt w:val="bullet"/>
      <w:lvlText w:val=""/>
      <w:lvlJc w:val="left"/>
      <w:pPr>
        <w:ind w:left="6480" w:hanging="360"/>
      </w:pPr>
      <w:rPr>
        <w:rFonts w:hint="default" w:ascii="Wingdings" w:hAnsi="Wingdings"/>
      </w:rPr>
    </w:lvl>
  </w:abstractNum>
  <w:abstractNum w:abstractNumId="35" w15:restartNumberingAfterBreak="0">
    <w:nsid w:val="77ED924B"/>
    <w:multiLevelType w:val="hybridMultilevel"/>
    <w:tmpl w:val="94564232"/>
    <w:lvl w:ilvl="0" w:tplc="E93EA52A">
      <w:start w:val="1"/>
      <w:numFmt w:val="bullet"/>
      <w:lvlText w:val="-"/>
      <w:lvlJc w:val="left"/>
      <w:pPr>
        <w:ind w:left="720" w:hanging="360"/>
      </w:pPr>
      <w:rPr>
        <w:rFonts w:hint="default" w:ascii="Calibri" w:hAnsi="Calibri"/>
      </w:rPr>
    </w:lvl>
    <w:lvl w:ilvl="1" w:tplc="C5386E9E">
      <w:start w:val="1"/>
      <w:numFmt w:val="bullet"/>
      <w:lvlText w:val="o"/>
      <w:lvlJc w:val="left"/>
      <w:pPr>
        <w:ind w:left="1440" w:hanging="360"/>
      </w:pPr>
      <w:rPr>
        <w:rFonts w:hint="default" w:ascii="Courier New" w:hAnsi="Courier New"/>
      </w:rPr>
    </w:lvl>
    <w:lvl w:ilvl="2" w:tplc="0EDA1848">
      <w:start w:val="1"/>
      <w:numFmt w:val="bullet"/>
      <w:lvlText w:val=""/>
      <w:lvlJc w:val="left"/>
      <w:pPr>
        <w:ind w:left="2160" w:hanging="360"/>
      </w:pPr>
      <w:rPr>
        <w:rFonts w:hint="default" w:ascii="Wingdings" w:hAnsi="Wingdings"/>
      </w:rPr>
    </w:lvl>
    <w:lvl w:ilvl="3" w:tplc="CF2E8CB6">
      <w:start w:val="1"/>
      <w:numFmt w:val="bullet"/>
      <w:lvlText w:val=""/>
      <w:lvlJc w:val="left"/>
      <w:pPr>
        <w:ind w:left="2880" w:hanging="360"/>
      </w:pPr>
      <w:rPr>
        <w:rFonts w:hint="default" w:ascii="Symbol" w:hAnsi="Symbol"/>
      </w:rPr>
    </w:lvl>
    <w:lvl w:ilvl="4" w:tplc="AEB862F4">
      <w:start w:val="1"/>
      <w:numFmt w:val="bullet"/>
      <w:lvlText w:val="o"/>
      <w:lvlJc w:val="left"/>
      <w:pPr>
        <w:ind w:left="3600" w:hanging="360"/>
      </w:pPr>
      <w:rPr>
        <w:rFonts w:hint="default" w:ascii="Courier New" w:hAnsi="Courier New"/>
      </w:rPr>
    </w:lvl>
    <w:lvl w:ilvl="5" w:tplc="A53EBCDE">
      <w:start w:val="1"/>
      <w:numFmt w:val="bullet"/>
      <w:lvlText w:val=""/>
      <w:lvlJc w:val="left"/>
      <w:pPr>
        <w:ind w:left="4320" w:hanging="360"/>
      </w:pPr>
      <w:rPr>
        <w:rFonts w:hint="default" w:ascii="Wingdings" w:hAnsi="Wingdings"/>
      </w:rPr>
    </w:lvl>
    <w:lvl w:ilvl="6" w:tplc="0B4809A4">
      <w:start w:val="1"/>
      <w:numFmt w:val="bullet"/>
      <w:lvlText w:val=""/>
      <w:lvlJc w:val="left"/>
      <w:pPr>
        <w:ind w:left="5040" w:hanging="360"/>
      </w:pPr>
      <w:rPr>
        <w:rFonts w:hint="default" w:ascii="Symbol" w:hAnsi="Symbol"/>
      </w:rPr>
    </w:lvl>
    <w:lvl w:ilvl="7" w:tplc="1DE64D7E">
      <w:start w:val="1"/>
      <w:numFmt w:val="bullet"/>
      <w:lvlText w:val="o"/>
      <w:lvlJc w:val="left"/>
      <w:pPr>
        <w:ind w:left="5760" w:hanging="360"/>
      </w:pPr>
      <w:rPr>
        <w:rFonts w:hint="default" w:ascii="Courier New" w:hAnsi="Courier New"/>
      </w:rPr>
    </w:lvl>
    <w:lvl w:ilvl="8" w:tplc="52DE7812">
      <w:start w:val="1"/>
      <w:numFmt w:val="bullet"/>
      <w:lvlText w:val=""/>
      <w:lvlJc w:val="left"/>
      <w:pPr>
        <w:ind w:left="6480" w:hanging="360"/>
      </w:pPr>
      <w:rPr>
        <w:rFonts w:hint="default" w:ascii="Wingdings" w:hAnsi="Wingdings"/>
      </w:rPr>
    </w:lvl>
  </w:abstractNum>
  <w:abstractNum w:abstractNumId="36" w15:restartNumberingAfterBreak="0">
    <w:nsid w:val="7FB46164"/>
    <w:multiLevelType w:val="hybridMultilevel"/>
    <w:tmpl w:val="F452B4D6"/>
    <w:lvl w:ilvl="0" w:tplc="011E460C">
      <w:start w:val="1"/>
      <w:numFmt w:val="bullet"/>
      <w:lvlText w:val="-"/>
      <w:lvlJc w:val="left"/>
      <w:pPr>
        <w:ind w:left="720" w:hanging="360"/>
      </w:pPr>
      <w:rPr>
        <w:rFonts w:hint="default" w:ascii="Calibri" w:hAnsi="Calibri"/>
      </w:rPr>
    </w:lvl>
    <w:lvl w:ilvl="1" w:tplc="A666158C">
      <w:start w:val="1"/>
      <w:numFmt w:val="bullet"/>
      <w:lvlText w:val="o"/>
      <w:lvlJc w:val="left"/>
      <w:pPr>
        <w:ind w:left="1440" w:hanging="360"/>
      </w:pPr>
      <w:rPr>
        <w:rFonts w:hint="default" w:ascii="Courier New" w:hAnsi="Courier New"/>
      </w:rPr>
    </w:lvl>
    <w:lvl w:ilvl="2" w:tplc="1F42A8EC">
      <w:start w:val="1"/>
      <w:numFmt w:val="bullet"/>
      <w:lvlText w:val=""/>
      <w:lvlJc w:val="left"/>
      <w:pPr>
        <w:ind w:left="2160" w:hanging="360"/>
      </w:pPr>
      <w:rPr>
        <w:rFonts w:hint="default" w:ascii="Wingdings" w:hAnsi="Wingdings"/>
      </w:rPr>
    </w:lvl>
    <w:lvl w:ilvl="3" w:tplc="118464D2">
      <w:start w:val="1"/>
      <w:numFmt w:val="bullet"/>
      <w:lvlText w:val=""/>
      <w:lvlJc w:val="left"/>
      <w:pPr>
        <w:ind w:left="2880" w:hanging="360"/>
      </w:pPr>
      <w:rPr>
        <w:rFonts w:hint="default" w:ascii="Symbol" w:hAnsi="Symbol"/>
      </w:rPr>
    </w:lvl>
    <w:lvl w:ilvl="4" w:tplc="50B6A66C">
      <w:start w:val="1"/>
      <w:numFmt w:val="bullet"/>
      <w:lvlText w:val="o"/>
      <w:lvlJc w:val="left"/>
      <w:pPr>
        <w:ind w:left="3600" w:hanging="360"/>
      </w:pPr>
      <w:rPr>
        <w:rFonts w:hint="default" w:ascii="Courier New" w:hAnsi="Courier New"/>
      </w:rPr>
    </w:lvl>
    <w:lvl w:ilvl="5" w:tplc="0388B3EA">
      <w:start w:val="1"/>
      <w:numFmt w:val="bullet"/>
      <w:lvlText w:val=""/>
      <w:lvlJc w:val="left"/>
      <w:pPr>
        <w:ind w:left="4320" w:hanging="360"/>
      </w:pPr>
      <w:rPr>
        <w:rFonts w:hint="default" w:ascii="Wingdings" w:hAnsi="Wingdings"/>
      </w:rPr>
    </w:lvl>
    <w:lvl w:ilvl="6" w:tplc="9CAE650E">
      <w:start w:val="1"/>
      <w:numFmt w:val="bullet"/>
      <w:lvlText w:val=""/>
      <w:lvlJc w:val="left"/>
      <w:pPr>
        <w:ind w:left="5040" w:hanging="360"/>
      </w:pPr>
      <w:rPr>
        <w:rFonts w:hint="default" w:ascii="Symbol" w:hAnsi="Symbol"/>
      </w:rPr>
    </w:lvl>
    <w:lvl w:ilvl="7" w:tplc="24F2A130">
      <w:start w:val="1"/>
      <w:numFmt w:val="bullet"/>
      <w:lvlText w:val="o"/>
      <w:lvlJc w:val="left"/>
      <w:pPr>
        <w:ind w:left="5760" w:hanging="360"/>
      </w:pPr>
      <w:rPr>
        <w:rFonts w:hint="default" w:ascii="Courier New" w:hAnsi="Courier New"/>
      </w:rPr>
    </w:lvl>
    <w:lvl w:ilvl="8" w:tplc="278ED99C">
      <w:start w:val="1"/>
      <w:numFmt w:val="bullet"/>
      <w:lvlText w:val=""/>
      <w:lvlJc w:val="left"/>
      <w:pPr>
        <w:ind w:left="6480" w:hanging="360"/>
      </w:pPr>
      <w:rPr>
        <w:rFonts w:hint="default" w:ascii="Wingdings" w:hAnsi="Wingdings"/>
      </w:rPr>
    </w:lvl>
  </w:abstractNum>
  <w:num w:numId="1" w16cid:durableId="1625963647">
    <w:abstractNumId w:val="24"/>
  </w:num>
  <w:num w:numId="2" w16cid:durableId="1236354916">
    <w:abstractNumId w:val="1"/>
  </w:num>
  <w:num w:numId="3" w16cid:durableId="261691626">
    <w:abstractNumId w:val="17"/>
  </w:num>
  <w:num w:numId="4" w16cid:durableId="2024042848">
    <w:abstractNumId w:val="26"/>
  </w:num>
  <w:num w:numId="5" w16cid:durableId="610552657">
    <w:abstractNumId w:val="21"/>
  </w:num>
  <w:num w:numId="6" w16cid:durableId="2135054898">
    <w:abstractNumId w:val="33"/>
  </w:num>
  <w:num w:numId="7" w16cid:durableId="136849612">
    <w:abstractNumId w:val="23"/>
  </w:num>
  <w:num w:numId="8" w16cid:durableId="1862430910">
    <w:abstractNumId w:val="14"/>
  </w:num>
  <w:num w:numId="9" w16cid:durableId="531697918">
    <w:abstractNumId w:val="30"/>
  </w:num>
  <w:num w:numId="10" w16cid:durableId="2056926081">
    <w:abstractNumId w:val="6"/>
  </w:num>
  <w:num w:numId="11" w16cid:durableId="1435517480">
    <w:abstractNumId w:val="3"/>
  </w:num>
  <w:num w:numId="12" w16cid:durableId="1019815759">
    <w:abstractNumId w:val="20"/>
  </w:num>
  <w:num w:numId="13" w16cid:durableId="139814248">
    <w:abstractNumId w:val="4"/>
  </w:num>
  <w:num w:numId="14" w16cid:durableId="193079717">
    <w:abstractNumId w:val="22"/>
  </w:num>
  <w:num w:numId="15" w16cid:durableId="1563170836">
    <w:abstractNumId w:val="2"/>
  </w:num>
  <w:num w:numId="16" w16cid:durableId="550332">
    <w:abstractNumId w:val="11"/>
  </w:num>
  <w:num w:numId="17" w16cid:durableId="1741168985">
    <w:abstractNumId w:val="29"/>
  </w:num>
  <w:num w:numId="18" w16cid:durableId="979841063">
    <w:abstractNumId w:val="12"/>
  </w:num>
  <w:num w:numId="19" w16cid:durableId="1171094833">
    <w:abstractNumId w:val="25"/>
  </w:num>
  <w:num w:numId="20" w16cid:durableId="966278418">
    <w:abstractNumId w:val="31"/>
  </w:num>
  <w:num w:numId="21" w16cid:durableId="1477256245">
    <w:abstractNumId w:val="28"/>
  </w:num>
  <w:num w:numId="22" w16cid:durableId="549848927">
    <w:abstractNumId w:val="9"/>
  </w:num>
  <w:num w:numId="23" w16cid:durableId="994260530">
    <w:abstractNumId w:val="36"/>
  </w:num>
  <w:num w:numId="24" w16cid:durableId="1536428448">
    <w:abstractNumId w:val="13"/>
  </w:num>
  <w:num w:numId="25" w16cid:durableId="1435394040">
    <w:abstractNumId w:val="8"/>
  </w:num>
  <w:num w:numId="26" w16cid:durableId="814764854">
    <w:abstractNumId w:val="0"/>
  </w:num>
  <w:num w:numId="27" w16cid:durableId="1216352418">
    <w:abstractNumId w:val="27"/>
  </w:num>
  <w:num w:numId="28" w16cid:durableId="271132753">
    <w:abstractNumId w:val="5"/>
  </w:num>
  <w:num w:numId="29" w16cid:durableId="53742940">
    <w:abstractNumId w:val="35"/>
  </w:num>
  <w:num w:numId="30" w16cid:durableId="1309363561">
    <w:abstractNumId w:val="18"/>
  </w:num>
  <w:num w:numId="31" w16cid:durableId="545143888">
    <w:abstractNumId w:val="34"/>
  </w:num>
  <w:num w:numId="32" w16cid:durableId="1950701929">
    <w:abstractNumId w:val="16"/>
  </w:num>
  <w:num w:numId="33" w16cid:durableId="1844855509">
    <w:abstractNumId w:val="10"/>
  </w:num>
  <w:num w:numId="34" w16cid:durableId="945308082">
    <w:abstractNumId w:val="7"/>
  </w:num>
  <w:num w:numId="35" w16cid:durableId="1630238536">
    <w:abstractNumId w:val="7"/>
  </w:num>
  <w:num w:numId="36" w16cid:durableId="1884511725">
    <w:abstractNumId w:val="7"/>
  </w:num>
  <w:num w:numId="37" w16cid:durableId="135077140">
    <w:abstractNumId w:val="7"/>
  </w:num>
  <w:num w:numId="38" w16cid:durableId="1557814301">
    <w:abstractNumId w:val="19"/>
  </w:num>
  <w:num w:numId="39" w16cid:durableId="429352965">
    <w:abstractNumId w:val="19"/>
  </w:num>
  <w:num w:numId="40" w16cid:durableId="1015611877">
    <w:abstractNumId w:val="19"/>
  </w:num>
  <w:num w:numId="41" w16cid:durableId="851722891">
    <w:abstractNumId w:val="15"/>
  </w:num>
  <w:num w:numId="42" w16cid:durableId="1299916691">
    <w:abstractNumId w:val="32"/>
  </w:num>
  <w:numIdMacAtCleanup w:val="1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attachedTemplate r:id="rId1"/>
  <w:trackRevisions w:val="false"/>
  <w:defaultTabStop w:val="709"/>
  <w:hyphenationZone w:val="425"/>
  <w:noPunctuationKerning/>
  <w:characterSpacingControl w:val="doNotCompres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69"/>
    <w:rsid w:val="000048BC"/>
    <w:rsid w:val="000F600D"/>
    <w:rsid w:val="001363CE"/>
    <w:rsid w:val="001428F0"/>
    <w:rsid w:val="0019742D"/>
    <w:rsid w:val="00264292"/>
    <w:rsid w:val="00290EEB"/>
    <w:rsid w:val="0033407A"/>
    <w:rsid w:val="00390C74"/>
    <w:rsid w:val="003A6BC3"/>
    <w:rsid w:val="003B2845"/>
    <w:rsid w:val="003B3DBF"/>
    <w:rsid w:val="004263AB"/>
    <w:rsid w:val="0046215C"/>
    <w:rsid w:val="004C7300"/>
    <w:rsid w:val="005D6F3D"/>
    <w:rsid w:val="005E1937"/>
    <w:rsid w:val="006907C9"/>
    <w:rsid w:val="007616AD"/>
    <w:rsid w:val="007665DB"/>
    <w:rsid w:val="00776594"/>
    <w:rsid w:val="007E3365"/>
    <w:rsid w:val="00813C4B"/>
    <w:rsid w:val="008D722B"/>
    <w:rsid w:val="00980027"/>
    <w:rsid w:val="00AB5B97"/>
    <w:rsid w:val="00AF0569"/>
    <w:rsid w:val="00B430CA"/>
    <w:rsid w:val="00B54847"/>
    <w:rsid w:val="00BE3BEF"/>
    <w:rsid w:val="00C10C76"/>
    <w:rsid w:val="00C84FC4"/>
    <w:rsid w:val="00CA42FA"/>
    <w:rsid w:val="00D23D24"/>
    <w:rsid w:val="00D8471B"/>
    <w:rsid w:val="00DE2E24"/>
    <w:rsid w:val="00EB55EF"/>
    <w:rsid w:val="00F93EEC"/>
    <w:rsid w:val="00FA4F4F"/>
    <w:rsid w:val="00FB3C25"/>
    <w:rsid w:val="012AAEF7"/>
    <w:rsid w:val="01761030"/>
    <w:rsid w:val="01C593FD"/>
    <w:rsid w:val="023C1315"/>
    <w:rsid w:val="025A0ED7"/>
    <w:rsid w:val="028B5545"/>
    <w:rsid w:val="0293F230"/>
    <w:rsid w:val="02A63D76"/>
    <w:rsid w:val="02FE9642"/>
    <w:rsid w:val="037FC79D"/>
    <w:rsid w:val="03AA5A8E"/>
    <w:rsid w:val="03E4D755"/>
    <w:rsid w:val="042FC291"/>
    <w:rsid w:val="04624DDE"/>
    <w:rsid w:val="049A66A3"/>
    <w:rsid w:val="04AC9186"/>
    <w:rsid w:val="04B67DAE"/>
    <w:rsid w:val="04F23936"/>
    <w:rsid w:val="050447FB"/>
    <w:rsid w:val="050ABFF3"/>
    <w:rsid w:val="05999909"/>
    <w:rsid w:val="05CB92F2"/>
    <w:rsid w:val="05FA363F"/>
    <w:rsid w:val="062A357C"/>
    <w:rsid w:val="06A1C883"/>
    <w:rsid w:val="06BCE85C"/>
    <w:rsid w:val="07968CE3"/>
    <w:rsid w:val="07B75B0D"/>
    <w:rsid w:val="0815839F"/>
    <w:rsid w:val="0828CAF4"/>
    <w:rsid w:val="08DF76DD"/>
    <w:rsid w:val="090B73A2"/>
    <w:rsid w:val="093623A8"/>
    <w:rsid w:val="0AA93AAF"/>
    <w:rsid w:val="0AD1F409"/>
    <w:rsid w:val="0AE9ADBD"/>
    <w:rsid w:val="0B30846F"/>
    <w:rsid w:val="0B3A4F57"/>
    <w:rsid w:val="0B518D9A"/>
    <w:rsid w:val="0B73E2B8"/>
    <w:rsid w:val="0B9C2A84"/>
    <w:rsid w:val="0BE82212"/>
    <w:rsid w:val="0BEFC69C"/>
    <w:rsid w:val="0CC73564"/>
    <w:rsid w:val="0CD2676C"/>
    <w:rsid w:val="0CD4B4D9"/>
    <w:rsid w:val="0CD71CB1"/>
    <w:rsid w:val="0CFA6A8B"/>
    <w:rsid w:val="0D9FC542"/>
    <w:rsid w:val="0E7A07B3"/>
    <w:rsid w:val="0F4CB4C3"/>
    <w:rsid w:val="0F727538"/>
    <w:rsid w:val="0FA5652C"/>
    <w:rsid w:val="107ACA8E"/>
    <w:rsid w:val="10AA4194"/>
    <w:rsid w:val="10BA7667"/>
    <w:rsid w:val="10D5C997"/>
    <w:rsid w:val="10D94536"/>
    <w:rsid w:val="10E187BA"/>
    <w:rsid w:val="10E3D7CD"/>
    <w:rsid w:val="11366DA0"/>
    <w:rsid w:val="119AA687"/>
    <w:rsid w:val="1231CE7B"/>
    <w:rsid w:val="12462D63"/>
    <w:rsid w:val="1249FE70"/>
    <w:rsid w:val="1286C4FF"/>
    <w:rsid w:val="12C6DF5C"/>
    <w:rsid w:val="13413A4A"/>
    <w:rsid w:val="136C7C07"/>
    <w:rsid w:val="13E50FEF"/>
    <w:rsid w:val="13F3799A"/>
    <w:rsid w:val="14195A37"/>
    <w:rsid w:val="14219EB2"/>
    <w:rsid w:val="1485F9FD"/>
    <w:rsid w:val="14E452A3"/>
    <w:rsid w:val="152EF766"/>
    <w:rsid w:val="153E0E41"/>
    <w:rsid w:val="1607E2BA"/>
    <w:rsid w:val="1639E81A"/>
    <w:rsid w:val="16544854"/>
    <w:rsid w:val="16B8C144"/>
    <w:rsid w:val="16FDCD7A"/>
    <w:rsid w:val="17074934"/>
    <w:rsid w:val="1715BB21"/>
    <w:rsid w:val="17A7E802"/>
    <w:rsid w:val="17C8CF75"/>
    <w:rsid w:val="184A5AAB"/>
    <w:rsid w:val="1894835C"/>
    <w:rsid w:val="18F50F69"/>
    <w:rsid w:val="19166DB9"/>
    <w:rsid w:val="19490A19"/>
    <w:rsid w:val="197188DC"/>
    <w:rsid w:val="1972B072"/>
    <w:rsid w:val="199DC826"/>
    <w:rsid w:val="1A248523"/>
    <w:rsid w:val="1A27E8F8"/>
    <w:rsid w:val="1A2D77B7"/>
    <w:rsid w:val="1A59F07D"/>
    <w:rsid w:val="1A8043A2"/>
    <w:rsid w:val="1B201D39"/>
    <w:rsid w:val="1B769A18"/>
    <w:rsid w:val="1B9FBB90"/>
    <w:rsid w:val="1BA4A4A5"/>
    <w:rsid w:val="1BB8C997"/>
    <w:rsid w:val="1BCA56F3"/>
    <w:rsid w:val="1BE51AC5"/>
    <w:rsid w:val="1CEF1560"/>
    <w:rsid w:val="1CFA34BF"/>
    <w:rsid w:val="1D230320"/>
    <w:rsid w:val="1D373623"/>
    <w:rsid w:val="1D8D810F"/>
    <w:rsid w:val="1E6F5B56"/>
    <w:rsid w:val="1E926AE1"/>
    <w:rsid w:val="1ECC6114"/>
    <w:rsid w:val="1ED7E9F0"/>
    <w:rsid w:val="1EDA8311"/>
    <w:rsid w:val="1F36E88A"/>
    <w:rsid w:val="1FC0502E"/>
    <w:rsid w:val="1FC6FC46"/>
    <w:rsid w:val="1FCFB1AF"/>
    <w:rsid w:val="2000F0FF"/>
    <w:rsid w:val="203E5BD1"/>
    <w:rsid w:val="20AD6558"/>
    <w:rsid w:val="20AD9114"/>
    <w:rsid w:val="2154E0AC"/>
    <w:rsid w:val="220416AF"/>
    <w:rsid w:val="227DC1D4"/>
    <w:rsid w:val="22F1428D"/>
    <w:rsid w:val="23006A5B"/>
    <w:rsid w:val="234A43B8"/>
    <w:rsid w:val="23A4B923"/>
    <w:rsid w:val="23D9F35B"/>
    <w:rsid w:val="24145B47"/>
    <w:rsid w:val="243473AC"/>
    <w:rsid w:val="243E8BAA"/>
    <w:rsid w:val="256994AF"/>
    <w:rsid w:val="257042F2"/>
    <w:rsid w:val="2606903F"/>
    <w:rsid w:val="260B0BC0"/>
    <w:rsid w:val="26501F55"/>
    <w:rsid w:val="26A0ACC6"/>
    <w:rsid w:val="26C016D7"/>
    <w:rsid w:val="27226CD6"/>
    <w:rsid w:val="27237407"/>
    <w:rsid w:val="275301EA"/>
    <w:rsid w:val="276781A8"/>
    <w:rsid w:val="27C71788"/>
    <w:rsid w:val="28B4A00D"/>
    <w:rsid w:val="28BE3D37"/>
    <w:rsid w:val="28E4E73A"/>
    <w:rsid w:val="28FAA66B"/>
    <w:rsid w:val="29458534"/>
    <w:rsid w:val="2981F900"/>
    <w:rsid w:val="29AFC0CB"/>
    <w:rsid w:val="29CB236F"/>
    <w:rsid w:val="2A178665"/>
    <w:rsid w:val="2AA938C7"/>
    <w:rsid w:val="2AAB4CB2"/>
    <w:rsid w:val="2ABE6FAD"/>
    <w:rsid w:val="2C32472D"/>
    <w:rsid w:val="2CCAA767"/>
    <w:rsid w:val="2D18304B"/>
    <w:rsid w:val="2D478E47"/>
    <w:rsid w:val="2D4ACFCD"/>
    <w:rsid w:val="2D5A2ADF"/>
    <w:rsid w:val="2D824240"/>
    <w:rsid w:val="2DBC9A65"/>
    <w:rsid w:val="2DCBF11F"/>
    <w:rsid w:val="2DCE178E"/>
    <w:rsid w:val="2DEA8E57"/>
    <w:rsid w:val="2DF7893B"/>
    <w:rsid w:val="2E2C59DF"/>
    <w:rsid w:val="2EAA2983"/>
    <w:rsid w:val="2EE0C27F"/>
    <w:rsid w:val="2EE8BABB"/>
    <w:rsid w:val="2EF1F060"/>
    <w:rsid w:val="2EF4841D"/>
    <w:rsid w:val="2F150C5E"/>
    <w:rsid w:val="2F5CD763"/>
    <w:rsid w:val="2F733570"/>
    <w:rsid w:val="2F8BC44A"/>
    <w:rsid w:val="2FFF1ABA"/>
    <w:rsid w:val="3003AE03"/>
    <w:rsid w:val="307D8209"/>
    <w:rsid w:val="30C93ACC"/>
    <w:rsid w:val="312AAACD"/>
    <w:rsid w:val="315EC780"/>
    <w:rsid w:val="316E7261"/>
    <w:rsid w:val="317B90CA"/>
    <w:rsid w:val="31C076A6"/>
    <w:rsid w:val="3213C916"/>
    <w:rsid w:val="32A9CF4B"/>
    <w:rsid w:val="3370D9DE"/>
    <w:rsid w:val="3374F06E"/>
    <w:rsid w:val="34828032"/>
    <w:rsid w:val="349C1973"/>
    <w:rsid w:val="34A0665A"/>
    <w:rsid w:val="34BEAAEB"/>
    <w:rsid w:val="34CB1EFD"/>
    <w:rsid w:val="34FF03E0"/>
    <w:rsid w:val="351C31C0"/>
    <w:rsid w:val="35847FB1"/>
    <w:rsid w:val="36064519"/>
    <w:rsid w:val="3637E9D4"/>
    <w:rsid w:val="3658D7F9"/>
    <w:rsid w:val="36F6C1B5"/>
    <w:rsid w:val="37744C31"/>
    <w:rsid w:val="37974C07"/>
    <w:rsid w:val="37C07161"/>
    <w:rsid w:val="37D069EE"/>
    <w:rsid w:val="388FC29D"/>
    <w:rsid w:val="38F83355"/>
    <w:rsid w:val="3918D2E7"/>
    <w:rsid w:val="3945A4C1"/>
    <w:rsid w:val="3960BDD2"/>
    <w:rsid w:val="39AC767D"/>
    <w:rsid w:val="3ACBDE7E"/>
    <w:rsid w:val="3ADB051E"/>
    <w:rsid w:val="3B00D41E"/>
    <w:rsid w:val="3B11CE04"/>
    <w:rsid w:val="3B173819"/>
    <w:rsid w:val="3C036970"/>
    <w:rsid w:val="3C2F606E"/>
    <w:rsid w:val="3C4CF2EB"/>
    <w:rsid w:val="3C9B6EE1"/>
    <w:rsid w:val="3CF3C915"/>
    <w:rsid w:val="3D42740F"/>
    <w:rsid w:val="3D42DCB4"/>
    <w:rsid w:val="3D53B34A"/>
    <w:rsid w:val="3D669023"/>
    <w:rsid w:val="3DAB1DBA"/>
    <w:rsid w:val="3DB5738E"/>
    <w:rsid w:val="3DE8C34C"/>
    <w:rsid w:val="3E02EF22"/>
    <w:rsid w:val="3E2C80B3"/>
    <w:rsid w:val="3E826CBA"/>
    <w:rsid w:val="3EA33D7B"/>
    <w:rsid w:val="3EB878FC"/>
    <w:rsid w:val="3EE0C1A0"/>
    <w:rsid w:val="3F4E9183"/>
    <w:rsid w:val="3F660D9B"/>
    <w:rsid w:val="3F684438"/>
    <w:rsid w:val="3F9CBA07"/>
    <w:rsid w:val="3FDDFC1D"/>
    <w:rsid w:val="4089B79F"/>
    <w:rsid w:val="40B13049"/>
    <w:rsid w:val="40BDB236"/>
    <w:rsid w:val="417F444C"/>
    <w:rsid w:val="4180542D"/>
    <w:rsid w:val="421E6F91"/>
    <w:rsid w:val="42807C8F"/>
    <w:rsid w:val="429397A3"/>
    <w:rsid w:val="42C95EC9"/>
    <w:rsid w:val="42E8C2B2"/>
    <w:rsid w:val="430921A1"/>
    <w:rsid w:val="431ADCEB"/>
    <w:rsid w:val="436AD33D"/>
    <w:rsid w:val="4380B6CB"/>
    <w:rsid w:val="439340C3"/>
    <w:rsid w:val="439C4835"/>
    <w:rsid w:val="43F552F8"/>
    <w:rsid w:val="43F7D11F"/>
    <w:rsid w:val="4421926A"/>
    <w:rsid w:val="445D0299"/>
    <w:rsid w:val="4460713D"/>
    <w:rsid w:val="44BC0976"/>
    <w:rsid w:val="44D1CA16"/>
    <w:rsid w:val="4520261E"/>
    <w:rsid w:val="458FAE51"/>
    <w:rsid w:val="45912359"/>
    <w:rsid w:val="45BEDF16"/>
    <w:rsid w:val="45F4C4E9"/>
    <w:rsid w:val="46488DC8"/>
    <w:rsid w:val="464FFAA3"/>
    <w:rsid w:val="46601765"/>
    <w:rsid w:val="472071CD"/>
    <w:rsid w:val="473647B5"/>
    <w:rsid w:val="4749C6D4"/>
    <w:rsid w:val="47513A68"/>
    <w:rsid w:val="47E4E8BB"/>
    <w:rsid w:val="4801355C"/>
    <w:rsid w:val="480EAFBA"/>
    <w:rsid w:val="48184DCB"/>
    <w:rsid w:val="48358308"/>
    <w:rsid w:val="48543B0B"/>
    <w:rsid w:val="4857C6E0"/>
    <w:rsid w:val="48DB90AE"/>
    <w:rsid w:val="48E484EB"/>
    <w:rsid w:val="4908BA45"/>
    <w:rsid w:val="491AD294"/>
    <w:rsid w:val="4931446C"/>
    <w:rsid w:val="499274A1"/>
    <w:rsid w:val="49E86E7B"/>
    <w:rsid w:val="4A097ED6"/>
    <w:rsid w:val="4A2A7A87"/>
    <w:rsid w:val="4A9EF724"/>
    <w:rsid w:val="4AB6A2F5"/>
    <w:rsid w:val="4AC8710B"/>
    <w:rsid w:val="4ACED1CC"/>
    <w:rsid w:val="4AFFBD31"/>
    <w:rsid w:val="4B8000D9"/>
    <w:rsid w:val="4B82B398"/>
    <w:rsid w:val="4B869831"/>
    <w:rsid w:val="4B8A2004"/>
    <w:rsid w:val="4BBDB266"/>
    <w:rsid w:val="4BC64AE8"/>
    <w:rsid w:val="4BF0BC68"/>
    <w:rsid w:val="4C587B89"/>
    <w:rsid w:val="4CAF242C"/>
    <w:rsid w:val="4CD34BDF"/>
    <w:rsid w:val="4D066406"/>
    <w:rsid w:val="4D1BD13A"/>
    <w:rsid w:val="4E019F05"/>
    <w:rsid w:val="4E05B5DF"/>
    <w:rsid w:val="4E5DBCC2"/>
    <w:rsid w:val="4E9E688D"/>
    <w:rsid w:val="4EE56B41"/>
    <w:rsid w:val="4F82C5D6"/>
    <w:rsid w:val="4FD32E54"/>
    <w:rsid w:val="4FDB52D1"/>
    <w:rsid w:val="50743350"/>
    <w:rsid w:val="512E37D2"/>
    <w:rsid w:val="51350F0C"/>
    <w:rsid w:val="5155D658"/>
    <w:rsid w:val="516EFEB5"/>
    <w:rsid w:val="51917BBD"/>
    <w:rsid w:val="51943706"/>
    <w:rsid w:val="51955D84"/>
    <w:rsid w:val="51A9BF99"/>
    <w:rsid w:val="51AE6BAD"/>
    <w:rsid w:val="51D83834"/>
    <w:rsid w:val="51E6E33A"/>
    <w:rsid w:val="520CAA1E"/>
    <w:rsid w:val="525AD422"/>
    <w:rsid w:val="526BD1BE"/>
    <w:rsid w:val="52B23FEE"/>
    <w:rsid w:val="52E8713B"/>
    <w:rsid w:val="52F1A6B9"/>
    <w:rsid w:val="5363F905"/>
    <w:rsid w:val="5399B3B4"/>
    <w:rsid w:val="53C91B1C"/>
    <w:rsid w:val="5406E25B"/>
    <w:rsid w:val="5490A8DC"/>
    <w:rsid w:val="54FED147"/>
    <w:rsid w:val="554489EF"/>
    <w:rsid w:val="5546337F"/>
    <w:rsid w:val="55A45766"/>
    <w:rsid w:val="55BF7DF9"/>
    <w:rsid w:val="55E949B5"/>
    <w:rsid w:val="5637FE2F"/>
    <w:rsid w:val="5660F021"/>
    <w:rsid w:val="567906F2"/>
    <w:rsid w:val="5696BE90"/>
    <w:rsid w:val="56D668DD"/>
    <w:rsid w:val="56EA1E4E"/>
    <w:rsid w:val="572E4545"/>
    <w:rsid w:val="577327FC"/>
    <w:rsid w:val="57FD403D"/>
    <w:rsid w:val="57FD8FEB"/>
    <w:rsid w:val="584ABBE2"/>
    <w:rsid w:val="587AF37F"/>
    <w:rsid w:val="58A9F2F5"/>
    <w:rsid w:val="58D28AEC"/>
    <w:rsid w:val="5935C114"/>
    <w:rsid w:val="596AB0F4"/>
    <w:rsid w:val="59EFCE38"/>
    <w:rsid w:val="5AF921C9"/>
    <w:rsid w:val="5B15E0FB"/>
    <w:rsid w:val="5B7D8618"/>
    <w:rsid w:val="5B9F19F0"/>
    <w:rsid w:val="5BB9984B"/>
    <w:rsid w:val="5BCB3D89"/>
    <w:rsid w:val="5C161FC7"/>
    <w:rsid w:val="5C21D1B3"/>
    <w:rsid w:val="5C5E18C5"/>
    <w:rsid w:val="5CAFD0C6"/>
    <w:rsid w:val="5CBCCC17"/>
    <w:rsid w:val="5D2FA5D4"/>
    <w:rsid w:val="5D8989D5"/>
    <w:rsid w:val="5D8A5E4C"/>
    <w:rsid w:val="5E3EC822"/>
    <w:rsid w:val="5E6716C7"/>
    <w:rsid w:val="5E6AE297"/>
    <w:rsid w:val="5EDF0217"/>
    <w:rsid w:val="5F38F34C"/>
    <w:rsid w:val="5F4AA82C"/>
    <w:rsid w:val="5F662E05"/>
    <w:rsid w:val="5F71D7BF"/>
    <w:rsid w:val="5F9E4444"/>
    <w:rsid w:val="6075B30C"/>
    <w:rsid w:val="60B097ED"/>
    <w:rsid w:val="60DD1511"/>
    <w:rsid w:val="60ED9BCA"/>
    <w:rsid w:val="61999AAF"/>
    <w:rsid w:val="61B1CBD3"/>
    <w:rsid w:val="621C46CF"/>
    <w:rsid w:val="625DCF6F"/>
    <w:rsid w:val="628135C4"/>
    <w:rsid w:val="62886817"/>
    <w:rsid w:val="630F4448"/>
    <w:rsid w:val="6318F4AC"/>
    <w:rsid w:val="6387B34B"/>
    <w:rsid w:val="63C5CE88"/>
    <w:rsid w:val="63C9E562"/>
    <w:rsid w:val="643FE592"/>
    <w:rsid w:val="64671B04"/>
    <w:rsid w:val="64859F59"/>
    <w:rsid w:val="64D9E5B5"/>
    <w:rsid w:val="6532E05E"/>
    <w:rsid w:val="662A0D21"/>
    <w:rsid w:val="66A46A14"/>
    <w:rsid w:val="66F0E209"/>
    <w:rsid w:val="67131231"/>
    <w:rsid w:val="67573FE4"/>
    <w:rsid w:val="67763E77"/>
    <w:rsid w:val="67B925B6"/>
    <w:rsid w:val="68986D0C"/>
    <w:rsid w:val="692798D7"/>
    <w:rsid w:val="69381EB0"/>
    <w:rsid w:val="694DFA12"/>
    <w:rsid w:val="6963F8A9"/>
    <w:rsid w:val="698B8437"/>
    <w:rsid w:val="69BAC96E"/>
    <w:rsid w:val="69DED1D3"/>
    <w:rsid w:val="6A3FD060"/>
    <w:rsid w:val="6A740B2C"/>
    <w:rsid w:val="6A96E700"/>
    <w:rsid w:val="6B0849B7"/>
    <w:rsid w:val="6B0BCF56"/>
    <w:rsid w:val="6B0CE81B"/>
    <w:rsid w:val="6B275498"/>
    <w:rsid w:val="6B4594EF"/>
    <w:rsid w:val="6B74BD72"/>
    <w:rsid w:val="6BB33F3B"/>
    <w:rsid w:val="6BC28DF0"/>
    <w:rsid w:val="6C1B2D20"/>
    <w:rsid w:val="6C451990"/>
    <w:rsid w:val="6CBDC074"/>
    <w:rsid w:val="6D777122"/>
    <w:rsid w:val="6D7BE129"/>
    <w:rsid w:val="6DA21014"/>
    <w:rsid w:val="6DC22A87"/>
    <w:rsid w:val="6DC609E3"/>
    <w:rsid w:val="6DD4FCE4"/>
    <w:rsid w:val="6E277B90"/>
    <w:rsid w:val="6E60BBC2"/>
    <w:rsid w:val="6E92A6A7"/>
    <w:rsid w:val="6ED22A86"/>
    <w:rsid w:val="6ED512B3"/>
    <w:rsid w:val="6EE9906A"/>
    <w:rsid w:val="6F70CD45"/>
    <w:rsid w:val="6FA929BB"/>
    <w:rsid w:val="6FB6A2CD"/>
    <w:rsid w:val="6FC9A522"/>
    <w:rsid w:val="700401E8"/>
    <w:rsid w:val="70A2A8B1"/>
    <w:rsid w:val="711222EB"/>
    <w:rsid w:val="725016CD"/>
    <w:rsid w:val="7258559A"/>
    <w:rsid w:val="727C22E8"/>
    <w:rsid w:val="72F21827"/>
    <w:rsid w:val="7348E8F9"/>
    <w:rsid w:val="73543A73"/>
    <w:rsid w:val="736E6895"/>
    <w:rsid w:val="73C4B8BD"/>
    <w:rsid w:val="7436C53B"/>
    <w:rsid w:val="74575199"/>
    <w:rsid w:val="74BD93F0"/>
    <w:rsid w:val="756C54EB"/>
    <w:rsid w:val="75845F25"/>
    <w:rsid w:val="75F5BBD4"/>
    <w:rsid w:val="76092C02"/>
    <w:rsid w:val="761526BE"/>
    <w:rsid w:val="76622AEC"/>
    <w:rsid w:val="7683D6B1"/>
    <w:rsid w:val="768E53C0"/>
    <w:rsid w:val="76933A21"/>
    <w:rsid w:val="76D2E9ED"/>
    <w:rsid w:val="76F0797B"/>
    <w:rsid w:val="7731114F"/>
    <w:rsid w:val="774BE981"/>
    <w:rsid w:val="776512D2"/>
    <w:rsid w:val="77B0F71F"/>
    <w:rsid w:val="77C559D9"/>
    <w:rsid w:val="77EC460C"/>
    <w:rsid w:val="77ECB4DE"/>
    <w:rsid w:val="77F07384"/>
    <w:rsid w:val="77F251A4"/>
    <w:rsid w:val="78055B84"/>
    <w:rsid w:val="783A1CB2"/>
    <w:rsid w:val="783DF46E"/>
    <w:rsid w:val="784BFE8E"/>
    <w:rsid w:val="78626FAE"/>
    <w:rsid w:val="794CC780"/>
    <w:rsid w:val="797FEA4F"/>
    <w:rsid w:val="7989FE0B"/>
    <w:rsid w:val="799F8C15"/>
    <w:rsid w:val="79E248D2"/>
    <w:rsid w:val="7A22F66E"/>
    <w:rsid w:val="7A714F36"/>
    <w:rsid w:val="7A78CB9E"/>
    <w:rsid w:val="7A821541"/>
    <w:rsid w:val="7A88E04A"/>
    <w:rsid w:val="7A938511"/>
    <w:rsid w:val="7AE48A41"/>
    <w:rsid w:val="7B841F8E"/>
    <w:rsid w:val="7BCFB692"/>
    <w:rsid w:val="7C24B0AB"/>
    <w:rsid w:val="7C4CA757"/>
    <w:rsid w:val="7CDD49D0"/>
    <w:rsid w:val="7CDF547A"/>
    <w:rsid w:val="7D7B4D19"/>
    <w:rsid w:val="7DAD4CDA"/>
    <w:rsid w:val="7DBBCF04"/>
    <w:rsid w:val="7DBE6B2D"/>
    <w:rsid w:val="7E1B632F"/>
    <w:rsid w:val="7E4A13E0"/>
    <w:rsid w:val="7E616B3D"/>
    <w:rsid w:val="7E9954AE"/>
    <w:rsid w:val="7F12366B"/>
    <w:rsid w:val="7F982BE6"/>
    <w:rsid w:val="7FD793F8"/>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57C07"/>
  <w15:chartTrackingRefBased/>
  <w15:docId w15:val="{061BD15E-7492-4FE4-82A4-9445BF2932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imes New Roman" w:hAnsi="Times New Roman" w:eastAsia="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Arial" w:hAnsi="Arial"/>
      <w:szCs w:val="24"/>
      <w:lang w:val="es-ES" w:eastAsia="es-ES"/>
    </w:rPr>
  </w:style>
  <w:style w:type="paragraph" w:styleId="Ttulo1">
    <w:name w:val="heading 1"/>
    <w:basedOn w:val="Normal"/>
    <w:next w:val="Normal"/>
    <w:qFormat/>
    <w:pPr>
      <w:keepNext/>
      <w:outlineLvl w:val="0"/>
    </w:pPr>
    <w:rPr>
      <w:rFonts w:cs="Arial"/>
      <w:b/>
      <w:bCs/>
      <w:sz w:val="28"/>
    </w:rPr>
  </w:style>
  <w:style w:type="paragraph" w:styleId="Ttulo2">
    <w:name w:val="heading 2"/>
    <w:basedOn w:val="Normal"/>
    <w:next w:val="Normal"/>
    <w:qFormat/>
    <w:pPr>
      <w:keepNext/>
      <w:spacing w:before="240" w:after="60"/>
      <w:outlineLvl w:val="1"/>
    </w:pPr>
    <w:rPr>
      <w:rFonts w:cs="Arial"/>
      <w:b/>
      <w:bCs/>
      <w:i/>
      <w:iCs/>
      <w:sz w:val="28"/>
      <w:szCs w:val="28"/>
    </w:rPr>
  </w:style>
  <w:style w:type="paragraph" w:styleId="Ttulo3">
    <w:name w:val="heading 3"/>
    <w:basedOn w:val="Normal"/>
    <w:next w:val="Normal"/>
    <w:qFormat/>
    <w:pPr>
      <w:keepNext/>
      <w:spacing w:before="240" w:after="60"/>
      <w:outlineLvl w:val="2"/>
    </w:pPr>
    <w:rPr>
      <w:rFonts w:cs="Arial"/>
      <w:b/>
      <w:bCs/>
      <w:sz w:val="26"/>
      <w:szCs w:val="26"/>
    </w:rPr>
  </w:style>
  <w:style w:type="paragraph" w:styleId="Ttulo4">
    <w:name w:val="heading 4"/>
    <w:basedOn w:val="Normal"/>
    <w:next w:val="Normal"/>
    <w:qFormat/>
    <w:pPr>
      <w:keepNext/>
      <w:jc w:val="both"/>
      <w:outlineLvl w:val="3"/>
    </w:pPr>
    <w:rPr>
      <w:rFonts w:ascii="Tahoma" w:hAnsi="Tahoma"/>
      <w:b/>
      <w:bCs/>
      <w:i/>
      <w:szCs w:val="28"/>
    </w:rPr>
  </w:style>
  <w:style w:type="paragraph" w:styleId="Ttulo5">
    <w:name w:val="heading 5"/>
    <w:basedOn w:val="Normal"/>
    <w:next w:val="Normal"/>
    <w:qFormat/>
    <w:pPr>
      <w:spacing w:before="240" w:after="60"/>
      <w:jc w:val="both"/>
      <w:outlineLvl w:val="4"/>
    </w:pPr>
    <w:rPr>
      <w:rFonts w:ascii="Tahoma" w:hAnsi="Tahoma"/>
      <w:b/>
      <w:bCs/>
      <w:i/>
      <w:iCs/>
      <w:sz w:val="26"/>
      <w:szCs w:val="26"/>
    </w:rPr>
  </w:style>
  <w:style w:type="paragraph" w:styleId="Ttulo6">
    <w:name w:val="heading 6"/>
    <w:basedOn w:val="Normal"/>
    <w:next w:val="Normal"/>
    <w:qFormat/>
    <w:pPr>
      <w:spacing w:before="240" w:after="60"/>
      <w:jc w:val="both"/>
      <w:outlineLvl w:val="5"/>
    </w:pPr>
    <w:rPr>
      <w:rFonts w:ascii="Times New Roman" w:hAnsi="Times New Roman"/>
      <w:b/>
      <w:bCs/>
      <w:sz w:val="22"/>
      <w:szCs w:val="22"/>
    </w:rPr>
  </w:style>
  <w:style w:type="paragraph" w:styleId="Ttulo7">
    <w:name w:val="heading 7"/>
    <w:basedOn w:val="Normal"/>
    <w:next w:val="Normal"/>
    <w:qFormat/>
    <w:pPr>
      <w:spacing w:before="240" w:after="60"/>
      <w:jc w:val="both"/>
      <w:outlineLvl w:val="6"/>
    </w:pPr>
    <w:rPr>
      <w:rFonts w:ascii="Times New Roman" w:hAnsi="Times New Roman"/>
      <w:sz w:val="24"/>
    </w:rPr>
  </w:style>
  <w:style w:type="paragraph" w:styleId="Ttulo8">
    <w:name w:val="heading 8"/>
    <w:basedOn w:val="Normal"/>
    <w:next w:val="Normal"/>
    <w:qFormat/>
    <w:pPr>
      <w:spacing w:before="240" w:after="60"/>
      <w:jc w:val="both"/>
      <w:outlineLvl w:val="7"/>
    </w:pPr>
    <w:rPr>
      <w:rFonts w:ascii="Times New Roman" w:hAnsi="Times New Roman"/>
      <w:i/>
      <w:iCs/>
      <w:sz w:val="24"/>
    </w:rPr>
  </w:style>
  <w:style w:type="paragraph" w:styleId="Ttulo9">
    <w:name w:val="heading 9"/>
    <w:basedOn w:val="Normal"/>
    <w:next w:val="Normal"/>
    <w:qFormat/>
    <w:pPr>
      <w:spacing w:before="240" w:after="60"/>
      <w:jc w:val="both"/>
      <w:outlineLvl w:val="8"/>
    </w:pPr>
    <w:rPr>
      <w:rFonts w:cs="Arial"/>
      <w:sz w:val="22"/>
      <w:szCs w:val="2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MTtulo1" w:customStyle="1">
    <w:name w:val="MTítulo1"/>
    <w:basedOn w:val="MNormal"/>
    <w:pPr>
      <w:spacing w:before="120" w:after="120"/>
      <w:jc w:val="center"/>
      <w:outlineLvl w:val="0"/>
    </w:pPr>
    <w:rPr>
      <w:b/>
      <w:bCs/>
      <w:sz w:val="36"/>
    </w:rPr>
  </w:style>
  <w:style w:type="paragraph" w:styleId="MNormal" w:customStyle="1">
    <w:name w:val="MNormal"/>
    <w:basedOn w:val="Normal"/>
    <w:pPr>
      <w:spacing w:after="60"/>
      <w:jc w:val="both"/>
    </w:pPr>
    <w:rPr>
      <w:rFonts w:ascii="Verdana" w:hAnsi="Verdana" w:cs="Arial"/>
    </w:rPr>
  </w:style>
  <w:style w:type="paragraph" w:styleId="MTtulo2" w:customStyle="1">
    <w:name w:val="MTítulo2"/>
    <w:basedOn w:val="MNormal"/>
    <w:pPr>
      <w:spacing w:before="120" w:after="120"/>
      <w:outlineLvl w:val="1"/>
    </w:pPr>
    <w:rPr>
      <w:b/>
      <w:bCs/>
      <w:sz w:val="32"/>
    </w:rPr>
  </w:style>
  <w:style w:type="paragraph" w:styleId="MTtulo3" w:customStyle="1">
    <w:name w:val="MTítulo3"/>
    <w:basedOn w:val="MNormal"/>
    <w:pPr>
      <w:spacing w:before="120" w:after="120"/>
      <w:outlineLvl w:val="2"/>
    </w:pPr>
    <w:rPr>
      <w:b/>
      <w:bCs/>
      <w:sz w:val="24"/>
    </w:rPr>
  </w:style>
  <w:style w:type="paragraph" w:styleId="node" w:customStyle="1">
    <w:name w:val="node"/>
    <w:basedOn w:val="Normal"/>
    <w:pPr>
      <w:spacing w:before="100" w:beforeAutospacing="1" w:after="100" w:afterAutospacing="1"/>
    </w:pPr>
    <w:rPr>
      <w:rFonts w:ascii="Times New Roman" w:hAnsi="Times New Roman"/>
      <w:sz w:val="24"/>
    </w:rPr>
  </w:style>
  <w:style w:type="paragraph" w:styleId="MVietas" w:customStyle="1">
    <w:name w:val="MViñetas"/>
    <w:basedOn w:val="MNormal"/>
    <w:pPr>
      <w:numPr>
        <w:numId w:val="33"/>
      </w:numPr>
    </w:pPr>
  </w:style>
  <w:style w:type="paragraph" w:styleId="MEsqNum" w:customStyle="1">
    <w:name w:val="MEsqNum"/>
    <w:basedOn w:val="MNormal"/>
    <w:pPr>
      <w:numPr>
        <w:numId w:val="32"/>
      </w:numPr>
    </w:pPr>
  </w:style>
  <w:style w:type="paragraph" w:styleId="MDetTitulo1" w:customStyle="1">
    <w:name w:val="MDetTitulo1"/>
    <w:basedOn w:val="MTtulo2"/>
    <w:next w:val="MNormal"/>
    <w:pPr>
      <w:numPr>
        <w:numId w:val="34"/>
      </w:numPr>
      <w:outlineLvl w:val="0"/>
    </w:pPr>
  </w:style>
  <w:style w:type="paragraph" w:styleId="MDetTitulo2" w:customStyle="1">
    <w:name w:val="MDetTitulo2"/>
    <w:basedOn w:val="MTtulo3"/>
    <w:next w:val="MNormal"/>
    <w:pPr>
      <w:numPr>
        <w:ilvl w:val="1"/>
        <w:numId w:val="35"/>
      </w:numPr>
      <w:outlineLvl w:val="1"/>
    </w:pPr>
  </w:style>
  <w:style w:type="paragraph" w:styleId="MDetTitulo3" w:customStyle="1">
    <w:name w:val="MDetTitulo3"/>
    <w:basedOn w:val="MDetTitulo2"/>
    <w:next w:val="MNormal"/>
    <w:pPr>
      <w:numPr>
        <w:ilvl w:val="2"/>
        <w:numId w:val="36"/>
      </w:numPr>
      <w:outlineLvl w:val="2"/>
    </w:pPr>
    <w:rPr>
      <w:sz w:val="22"/>
    </w:rPr>
  </w:style>
  <w:style w:type="paragraph" w:styleId="MDetTitulo4" w:customStyle="1">
    <w:name w:val="MDetTitulo4"/>
    <w:basedOn w:val="MDetTitulo3"/>
    <w:next w:val="MNormal"/>
    <w:pPr>
      <w:numPr>
        <w:ilvl w:val="3"/>
        <w:numId w:val="37"/>
      </w:numPr>
      <w:outlineLvl w:val="3"/>
    </w:pPr>
    <w:rPr>
      <w:sz w:val="20"/>
    </w:rPr>
  </w:style>
  <w:style w:type="paragraph" w:styleId="MTema1" w:customStyle="1">
    <w:name w:val="MTema1"/>
    <w:basedOn w:val="MDetTitulo3"/>
    <w:next w:val="MNormal"/>
    <w:pPr>
      <w:numPr>
        <w:ilvl w:val="0"/>
        <w:numId w:val="38"/>
      </w:numPr>
      <w:outlineLvl w:val="0"/>
    </w:pPr>
  </w:style>
  <w:style w:type="paragraph" w:styleId="MTema2" w:customStyle="1">
    <w:name w:val="MTema2"/>
    <w:basedOn w:val="MTtulo3"/>
    <w:next w:val="MNormal"/>
    <w:pPr>
      <w:numPr>
        <w:ilvl w:val="1"/>
        <w:numId w:val="39"/>
      </w:numPr>
      <w:tabs>
        <w:tab w:val="clear" w:pos="737"/>
        <w:tab w:val="left" w:pos="720"/>
        <w:tab w:val="num" w:pos="1304"/>
      </w:tabs>
      <w:outlineLvl w:val="1"/>
    </w:pPr>
    <w:rPr>
      <w:sz w:val="20"/>
    </w:rPr>
  </w:style>
  <w:style w:type="paragraph" w:styleId="MTtulo4" w:customStyle="1">
    <w:name w:val="MTítulo4"/>
    <w:basedOn w:val="Ttulo3"/>
    <w:rPr>
      <w:rFonts w:ascii="Verdana" w:hAnsi="Verdana"/>
      <w:sz w:val="22"/>
    </w:rPr>
  </w:style>
  <w:style w:type="paragraph" w:styleId="MTemaNormal" w:customStyle="1">
    <w:name w:val="MTemaNormal"/>
    <w:basedOn w:val="MNormal"/>
    <w:pPr>
      <w:ind w:left="567"/>
    </w:pPr>
  </w:style>
  <w:style w:type="paragraph" w:styleId="MTemaVietas" w:customStyle="1">
    <w:name w:val="MTemaViñetas"/>
    <w:basedOn w:val="MVietas"/>
    <w:pPr>
      <w:numPr>
        <w:numId w:val="0"/>
      </w:numPr>
      <w:tabs>
        <w:tab w:val="num" w:pos="927"/>
      </w:tabs>
      <w:ind w:left="927" w:hanging="360"/>
    </w:pPr>
    <w:rPr>
      <w:lang w:val="en-AU"/>
    </w:rPr>
  </w:style>
  <w:style w:type="paragraph" w:styleId="MTema3" w:customStyle="1">
    <w:name w:val="MTema3"/>
    <w:basedOn w:val="MTema2"/>
    <w:next w:val="MTemaNormal"/>
    <w:pPr>
      <w:numPr>
        <w:ilvl w:val="2"/>
        <w:numId w:val="40"/>
      </w:numPr>
      <w:tabs>
        <w:tab w:val="clear" w:pos="2098"/>
        <w:tab w:val="num" w:pos="851"/>
      </w:tabs>
      <w:ind w:left="851" w:hanging="851"/>
      <w:outlineLvl w:val="2"/>
    </w:pPr>
  </w:style>
  <w:style w:type="paragraph" w:styleId="MTema4" w:customStyle="1">
    <w:name w:val="MTema4"/>
    <w:basedOn w:val="MDetTitulo4"/>
    <w:pPr>
      <w:numPr>
        <w:ilvl w:val="0"/>
        <w:numId w:val="0"/>
      </w:numPr>
      <w:tabs>
        <w:tab w:val="num" w:pos="1701"/>
      </w:tabs>
      <w:ind w:left="1701" w:hanging="1134"/>
    </w:pPr>
    <w:rPr>
      <w:b w:val="0"/>
      <w:bCs w:val="0"/>
      <w:i/>
      <w:iCs/>
    </w:rPr>
  </w:style>
  <w:style w:type="paragraph" w:styleId="infoblue" w:customStyle="1">
    <w:name w:val="infoblue"/>
    <w:basedOn w:val="Normal"/>
    <w:pPr>
      <w:spacing w:after="120" w:line="240" w:lineRule="atLeast"/>
      <w:ind w:left="720"/>
    </w:pPr>
    <w:rPr>
      <w:rFonts w:ascii="Times New Roman" w:hAnsi="Times New Roman"/>
      <w:i/>
      <w:iCs/>
      <w:color w:val="0000FF"/>
      <w:szCs w:val="20"/>
    </w:rPr>
  </w:style>
  <w:style w:type="paragraph" w:styleId="TDC5">
    <w:name w:val="toc 5"/>
    <w:basedOn w:val="Normal"/>
    <w:next w:val="Normal"/>
    <w:autoRedefine/>
    <w:semiHidden/>
    <w:pPr>
      <w:ind w:left="800"/>
    </w:pPr>
    <w:rPr>
      <w:rFonts w:ascii="Times New Roman" w:hAnsi="Times New Roman"/>
      <w:szCs w:val="21"/>
    </w:rPr>
  </w:style>
  <w:style w:type="paragraph" w:styleId="TDC1">
    <w:name w:val="toc 1"/>
    <w:basedOn w:val="Normal"/>
    <w:next w:val="Normal"/>
    <w:autoRedefine/>
    <w:uiPriority w:val="39"/>
    <w:pPr>
      <w:spacing w:before="120" w:after="120"/>
    </w:pPr>
    <w:rPr>
      <w:rFonts w:ascii="Times New Roman" w:hAnsi="Times New Roman"/>
      <w:b/>
      <w:bCs/>
      <w:caps/>
    </w:rPr>
  </w:style>
  <w:style w:type="paragraph" w:styleId="TDC2">
    <w:name w:val="toc 2"/>
    <w:basedOn w:val="Normal"/>
    <w:next w:val="Normal"/>
    <w:autoRedefine/>
    <w:uiPriority w:val="39"/>
    <w:pPr>
      <w:ind w:left="200"/>
    </w:pPr>
    <w:rPr>
      <w:rFonts w:ascii="Times New Roman" w:hAnsi="Times New Roman"/>
      <w:smallCaps/>
    </w:rPr>
  </w:style>
  <w:style w:type="paragraph" w:styleId="TDC3">
    <w:name w:val="toc 3"/>
    <w:basedOn w:val="Normal"/>
    <w:next w:val="Normal"/>
    <w:autoRedefine/>
    <w:semiHidden/>
    <w:pPr>
      <w:ind w:left="400"/>
    </w:pPr>
    <w:rPr>
      <w:rFonts w:ascii="Times New Roman" w:hAnsi="Times New Roman"/>
      <w:i/>
      <w:iCs/>
    </w:rPr>
  </w:style>
  <w:style w:type="paragraph" w:styleId="TDC4">
    <w:name w:val="toc 4"/>
    <w:basedOn w:val="Normal"/>
    <w:next w:val="Normal"/>
    <w:autoRedefine/>
    <w:semiHidden/>
    <w:pPr>
      <w:ind w:left="600"/>
    </w:pPr>
    <w:rPr>
      <w:rFonts w:ascii="Times New Roman" w:hAnsi="Times New Roman"/>
      <w:szCs w:val="21"/>
    </w:rPr>
  </w:style>
  <w:style w:type="paragraph" w:styleId="TDC6">
    <w:name w:val="toc 6"/>
    <w:basedOn w:val="Normal"/>
    <w:next w:val="Normal"/>
    <w:autoRedefine/>
    <w:semiHidden/>
    <w:pPr>
      <w:ind w:left="1000"/>
    </w:pPr>
    <w:rPr>
      <w:rFonts w:ascii="Times New Roman" w:hAnsi="Times New Roman"/>
      <w:szCs w:val="21"/>
    </w:rPr>
  </w:style>
  <w:style w:type="paragraph" w:styleId="TDC7">
    <w:name w:val="toc 7"/>
    <w:basedOn w:val="Normal"/>
    <w:next w:val="Normal"/>
    <w:autoRedefine/>
    <w:semiHidden/>
    <w:pPr>
      <w:ind w:left="1200"/>
    </w:pPr>
    <w:rPr>
      <w:rFonts w:ascii="Times New Roman" w:hAnsi="Times New Roman"/>
      <w:szCs w:val="21"/>
    </w:rPr>
  </w:style>
  <w:style w:type="paragraph" w:styleId="TDC8">
    <w:name w:val="toc 8"/>
    <w:basedOn w:val="Normal"/>
    <w:next w:val="Normal"/>
    <w:autoRedefine/>
    <w:semiHidden/>
    <w:pPr>
      <w:ind w:left="1400"/>
    </w:pPr>
    <w:rPr>
      <w:rFonts w:ascii="Times New Roman" w:hAnsi="Times New Roman"/>
      <w:szCs w:val="21"/>
    </w:rPr>
  </w:style>
  <w:style w:type="paragraph" w:styleId="TDC9">
    <w:name w:val="toc 9"/>
    <w:basedOn w:val="Normal"/>
    <w:next w:val="Normal"/>
    <w:autoRedefine/>
    <w:semiHidden/>
    <w:pPr>
      <w:ind w:left="1600"/>
    </w:pPr>
    <w:rPr>
      <w:rFonts w:ascii="Times New Roman" w:hAnsi="Times New Roman"/>
      <w:szCs w:val="21"/>
    </w:rPr>
  </w:style>
  <w:style w:type="character" w:styleId="Hipervnculovisitado">
    <w:name w:val="FollowedHyperlink"/>
    <w:basedOn w:val="Fuentedeprrafopredeter"/>
    <w:semiHidden/>
    <w:rPr>
      <w:color w:val="800080"/>
      <w:u w:val="single"/>
    </w:rPr>
  </w:style>
  <w:style w:type="character" w:styleId="Hipervnculo">
    <w:name w:val="Hyperlink"/>
    <w:basedOn w:val="Fuentedeprrafopredeter"/>
    <w:uiPriority w:val="99"/>
    <w:rPr>
      <w:color w:val="0000FF"/>
      <w:u w:val="single"/>
    </w:rPr>
  </w:style>
  <w:style w:type="paragraph" w:styleId="Encabezado">
    <w:name w:val="header"/>
    <w:basedOn w:val="Normal"/>
    <w:semiHidden/>
    <w:pPr>
      <w:tabs>
        <w:tab w:val="center" w:pos="4419"/>
        <w:tab w:val="right" w:pos="8838"/>
      </w:tabs>
    </w:pPr>
  </w:style>
  <w:style w:type="paragraph" w:styleId="Piedepgina">
    <w:name w:val="footer"/>
    <w:basedOn w:val="Normal"/>
    <w:semiHidden/>
    <w:pPr>
      <w:pBdr>
        <w:top w:val="single" w:color="auto" w:sz="4" w:space="1"/>
      </w:pBdr>
      <w:tabs>
        <w:tab w:val="center" w:pos="4252"/>
        <w:tab w:val="right" w:pos="8504"/>
      </w:tabs>
      <w:ind w:right="-1"/>
    </w:pPr>
    <w:rPr>
      <w:rFonts w:ascii="Verdana" w:hAnsi="Verdana"/>
      <w:sz w:val="16"/>
    </w:rPr>
  </w:style>
  <w:style w:type="character" w:styleId="Nmerodepgina">
    <w:name w:val="page number"/>
    <w:basedOn w:val="Fuentedeprrafopredeter"/>
    <w:semiHidden/>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NormalWeb">
    <w:name w:val="Normal (Web)"/>
    <w:basedOn w:val="Normal"/>
    <w:uiPriority w:val="99"/>
    <w:semiHidden/>
    <w:unhideWhenUsed/>
    <w:rsid w:val="00776594"/>
    <w:pPr>
      <w:spacing w:before="100" w:beforeAutospacing="1" w:after="100" w:afterAutospacing="1"/>
    </w:pPr>
    <w:rPr>
      <w:rFonts w:ascii="Times New Roman" w:hAnsi="Times New Roman"/>
      <w:sz w:val="24"/>
      <w:lang w:val="es-CL" w:eastAsia="es-CL"/>
    </w:rPr>
  </w:style>
  <w:style w:type="character" w:styleId="Textoennegrita">
    <w:name w:val="Strong"/>
    <w:basedOn w:val="Fuentedeprrafopredeter"/>
    <w:uiPriority w:val="22"/>
    <w:qFormat/>
    <w:rsid w:val="007765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22677">
      <w:bodyDiv w:val="1"/>
      <w:marLeft w:val="0"/>
      <w:marRight w:val="0"/>
      <w:marTop w:val="0"/>
      <w:marBottom w:val="0"/>
      <w:divBdr>
        <w:top w:val="none" w:sz="0" w:space="0" w:color="auto"/>
        <w:left w:val="none" w:sz="0" w:space="0" w:color="auto"/>
        <w:bottom w:val="none" w:sz="0" w:space="0" w:color="auto"/>
        <w:right w:val="none" w:sz="0" w:space="0" w:color="auto"/>
      </w:divBdr>
    </w:div>
    <w:div w:id="867183528">
      <w:bodyDiv w:val="1"/>
      <w:marLeft w:val="0"/>
      <w:marRight w:val="0"/>
      <w:marTop w:val="0"/>
      <w:marBottom w:val="0"/>
      <w:divBdr>
        <w:top w:val="none" w:sz="0" w:space="0" w:color="auto"/>
        <w:left w:val="none" w:sz="0" w:space="0" w:color="auto"/>
        <w:bottom w:val="none" w:sz="0" w:space="0" w:color="auto"/>
        <w:right w:val="none" w:sz="0" w:space="0" w:color="auto"/>
      </w:divBdr>
    </w:div>
    <w:div w:id="1089497272">
      <w:bodyDiv w:val="1"/>
      <w:marLeft w:val="0"/>
      <w:marRight w:val="0"/>
      <w:marTop w:val="0"/>
      <w:marBottom w:val="0"/>
      <w:divBdr>
        <w:top w:val="none" w:sz="0" w:space="0" w:color="auto"/>
        <w:left w:val="none" w:sz="0" w:space="0" w:color="auto"/>
        <w:bottom w:val="none" w:sz="0" w:space="0" w:color="auto"/>
        <w:right w:val="none" w:sz="0" w:space="0" w:color="auto"/>
      </w:divBdr>
    </w:div>
    <w:div w:id="1749812310">
      <w:bodyDiv w:val="1"/>
      <w:marLeft w:val="0"/>
      <w:marRight w:val="0"/>
      <w:marTop w:val="0"/>
      <w:marBottom w:val="0"/>
      <w:divBdr>
        <w:top w:val="none" w:sz="0" w:space="0" w:color="auto"/>
        <w:left w:val="none" w:sz="0" w:space="0" w:color="auto"/>
        <w:bottom w:val="none" w:sz="0" w:space="0" w:color="auto"/>
        <w:right w:val="none" w:sz="0" w:space="0" w:color="auto"/>
      </w:divBdr>
    </w:div>
    <w:div w:id="212121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microsoft.com/office/2020/10/relationships/intelligence" Target="intelligence2.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png"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correa.JB\Datos%20de%20programa\Microsoft\Plantillas\Metodolog&#237;aGx.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MetodologíaGx.dot</ap:Template>
  <ap:Application>Microsoft Word for the web</ap:Application>
  <ap:DocSecurity>0</ap:DocSecurity>
  <ap:ScaleCrop>false</ap:ScaleCrop>
  <ap:Company>Particular</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proyecto</dc:title>
  <dc:subject/>
  <dc:creator>Lucia Pedrana- Marcelo Bellini</dc:creator>
  <keywords/>
  <dc:description/>
  <lastModifiedBy>ISRAEL . MUNOZ BAHAMONDES</lastModifiedBy>
  <revision>9</revision>
  <lastPrinted>2002-06-07T01:19:00.0000000Z</lastPrinted>
  <dcterms:created xsi:type="dcterms:W3CDTF">2024-11-07T13:57:00.0000000Z</dcterms:created>
  <dcterms:modified xsi:type="dcterms:W3CDTF">2024-11-07T14:13:10.6485988Z</dcterms:modified>
</coreProperties>
</file>