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-542924</wp:posOffset>
            </wp:positionH>
            <wp:positionV relativeFrom="paragraph">
              <wp:posOffset>171450</wp:posOffset>
            </wp:positionV>
            <wp:extent cx="1814195" cy="1784985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576" l="0" r="0" t="576"/>
                    <a:stretch>
                      <a:fillRect/>
                    </a:stretch>
                  </pic:blipFill>
                  <pic:spPr>
                    <a:xfrm>
                      <a:off x="0" y="0"/>
                      <a:ext cx="1814195" cy="17849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4552950</wp:posOffset>
            </wp:positionH>
            <wp:positionV relativeFrom="paragraph">
              <wp:posOffset>171450</wp:posOffset>
            </wp:positionV>
            <wp:extent cx="1666875" cy="1647825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47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center"/>
        <w:rPr>
          <w:rFonts w:ascii="Playfair Display" w:cs="Playfair Display" w:eastAsia="Playfair Display" w:hAnsi="Playfair Display"/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Universidad Nacional Autónoma de México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Playfair Display" w:cs="Playfair Display" w:eastAsia="Playfair Display" w:hAnsi="Playfair Display"/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Facultad de Ciencias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Playfair Display" w:cs="Playfair Display" w:eastAsia="Playfair Display" w:hAnsi="Playfair Display"/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Introducción a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Playfair Display" w:cs="Playfair Display" w:eastAsia="Playfair Display" w:hAnsi="Playfair Display"/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2020-1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880" w:firstLine="7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Unidad 1</w:t>
      </w:r>
    </w:p>
    <w:p w:rsidR="00000000" w:rsidDel="00000000" w:rsidP="00000000" w:rsidRDefault="00000000" w:rsidRPr="00000000" w14:paraId="0000000B">
      <w:pPr>
        <w:jc w:val="center"/>
        <w:rPr>
          <w:rFonts w:ascii="Playfair Display" w:cs="Playfair Display" w:eastAsia="Playfair Display" w:hAnsi="Playfair Display"/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Sistemas persistentes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Playfair Display" w:cs="Playfair Display" w:eastAsia="Playfair Display" w:hAnsi="Playfair Display"/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Práctica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Playfair Display" w:cs="Playfair Display" w:eastAsia="Playfair Display" w:hAnsi="Playfair Display"/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Profesor: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Playfair Display" w:cs="Playfair Display" w:eastAsia="Playfair Display" w:hAnsi="Playfair Display"/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Víctor Manuel Corza Vargas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Ayudante de laboratorio:</w:t>
      </w:r>
    </w:p>
    <w:p w:rsidR="00000000" w:rsidDel="00000000" w:rsidP="00000000" w:rsidRDefault="00000000" w:rsidRPr="00000000" w14:paraId="00000010">
      <w:pPr>
        <w:jc w:val="center"/>
        <w:rPr>
          <w:rFonts w:ascii="Playfair Display" w:cs="Playfair Display" w:eastAsia="Playfair Display" w:hAnsi="Playfair Display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Objetivos: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el alumno se introduzca a los sistemas persistentes de datos, así como su manipulación y diferenciación entre una base de datos y las hojas de cálculo (Excel, puede ser también un archivo CSV).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Introducción: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farmacia nos ha contactado para que desarrollemos un sistema de inventariado ya que ellos no tienen idea de cuánto se ha vendido y cuánto tienen en existencia lo único con lo que cuentan es con una hoja de cálculo que ellos van actualizando a mano todas las noches, la hoja de cálculo contiene el siguiente formato: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55.0" w:type="pct"/>
        <w:tblLayout w:type="fixed"/>
        <w:tblLook w:val="0400"/>
      </w:tblPr>
      <w:tblGrid>
        <w:gridCol w:w="1805"/>
        <w:gridCol w:w="1805"/>
        <w:gridCol w:w="1805"/>
        <w:gridCol w:w="1805"/>
        <w:gridCol w:w="1806"/>
        <w:tblGridChange w:id="0">
          <w:tblGrid>
            <w:gridCol w:w="1805"/>
            <w:gridCol w:w="1805"/>
            <w:gridCol w:w="1805"/>
            <w:gridCol w:w="1805"/>
            <w:gridCol w:w="180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Cantidad en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Existencia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Amoxicilina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Antibióticos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$150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</w:tr>
    </w:tbl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categorías existentes son las siguientes: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Antibióticos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Desinflamantes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Analgésicos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Bebidas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Requisitos: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de cumplir los siguientes requisitos: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interfaz desde terminal donde puedan visualizar los artículos, la interfaz debe permitir actualizar la hoja de cálculo, deberás tener una columna o columnas que aseguren que los productos no se repitan para su correcta visualización.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deben de existir artículos replicados.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Cuando se realicen búsquedas se debe de imprimir en pantalla todos los artículos que cumplan esta característica en común.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debe permitir almacenar ventas en otra hoja de cálculo:</w:t>
      </w:r>
    </w:p>
    <w:tbl>
      <w:tblPr>
        <w:tblStyle w:val="Table2"/>
        <w:tblW w:w="9025.0" w:type="dxa"/>
        <w:jc w:val="left"/>
        <w:tblInd w:w="720.0" w:type="dxa"/>
        <w:tblLayout w:type="fixed"/>
        <w:tblLook w:val="0400"/>
      </w:tblPr>
      <w:tblGrid>
        <w:gridCol w:w="2257"/>
        <w:gridCol w:w="2256"/>
        <w:gridCol w:w="2257"/>
        <w:gridCol w:w="2255"/>
        <w:tblGridChange w:id="0">
          <w:tblGrid>
            <w:gridCol w:w="2257"/>
            <w:gridCol w:w="2256"/>
            <w:gridCol w:w="2257"/>
            <w:gridCol w:w="22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vendido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$5300</w:t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captura de las fechas deberá cumplir con el formato dd/mm/aaaa.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debe de tener todas las excepciones posibles para que este mismo no finalice.</w:t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de la práctica.</w:t>
      </w:r>
    </w:p>
    <w:p w:rsidR="00000000" w:rsidDel="00000000" w:rsidP="00000000" w:rsidRDefault="00000000" w:rsidRPr="00000000" w14:paraId="0000005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Podrán usar Java 8 en adelante o Python 3 en adelante, pueden hacer uso de bibliotecas como pandas para la lectura y escritura de sus archivos.</w:t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 el código debe de ser bien documentado o se bajaran puntos.</w:t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Cuestionario:</w:t>
      </w:r>
    </w:p>
    <w:p w:rsidR="00000000" w:rsidDel="00000000" w:rsidP="00000000" w:rsidRDefault="00000000" w:rsidRPr="00000000" w14:paraId="0000005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los principales problemas si se guardara la información en un archivo de texto cuando deseamos: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Buscar un registro específico en el archivo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Agregar nuevos productos</w:t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problemas tuviste para visualizar los datos?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¿Es bueno usar hojas de cálculo para guardar la información?</w:t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diferencias existen entre una base de datos y una hoja de cálculo?</w:t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complejidad tienen las consultas en una hoja de cálculo y en una base de datos?</w:t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¿Cuál fue el primer sistema manejador de base de datos que se creó?</w:t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otro tipo de sistemas persistentes se te ocurren?</w:t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¿En qué casos las hojas de cálculo son buenas  para guardar información ?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widowControl w:val="0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s"/>
    </w:rPr>
  </w:style>
  <w:style w:type="paragraph" w:styleId="Ttulo1">
    <w:name w:val="Heading 1"/>
    <w:basedOn w:val="LO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LO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LO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LO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LO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LO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EnlacedeInternet">
    <w:name w:val="Enlace de Internet"/>
    <w:rPr>
      <w:color w:val="000080"/>
      <w:u w:val="single"/>
    </w:rPr>
  </w:style>
  <w:style w:type="paragraph" w:styleId="Ttulo" w:customStyle="1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Ttulogeneral">
    <w:name w:val="Title"/>
    <w:basedOn w:val="LOnormal"/>
    <w:next w:val="Normal"/>
    <w:uiPriority w:val="10"/>
    <w:qFormat w:val="1"/>
    <w:pPr>
      <w:keepNext w:val="1"/>
      <w:keepLines w:val="1"/>
      <w:spacing w:after="60" w:before="240"/>
    </w:pPr>
    <w:rPr>
      <w:sz w:val="52"/>
      <w:szCs w:val="52"/>
    </w:rPr>
  </w:style>
  <w:style w:type="paragraph" w:styleId="LOnormal" w:customStyle="1">
    <w:name w:val="LO-normal"/>
    <w:qFormat w:val="1"/>
    <w:pPr>
      <w:widowControl w:val="1"/>
      <w:suppressAutoHyphens w:val="1"/>
      <w:bidi w:val="0"/>
      <w:spacing w:after="0" w:before="0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s"/>
    </w:rPr>
  </w:style>
  <w:style w:type="paragraph" w:styleId="Subttulo">
    <w:name w:val="Subtitle"/>
    <w:basedOn w:val="LOnormal"/>
    <w:next w:val="Normal"/>
    <w:uiPriority w:val="11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paragraph" w:styleId="Contenidodelatabla" w:customStyle="1">
    <w:name w:val="Contenido de la tabla"/>
    <w:basedOn w:val="Normal"/>
    <w:qFormat w:val="1"/>
    <w:pPr>
      <w:suppressLineNumbers w:val="1"/>
    </w:pPr>
    <w:rPr/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852112"/>
    <w:pPr>
      <w:spacing w:after="0" w:before="0"/>
      <w:ind w:left="720" w:hanging="0"/>
      <w:contextualSpacing w:val="1"/>
    </w:pPr>
    <w:rPr>
      <w:rFonts w:cs="Mangal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8oef/hXbkfgXQeNyzfDTqs+DhA==">AMUW2mXgHeUXdF5C27RKzLcuI0VlzdouerwZjU0FwHlipb+0n4cApG0nj6j/jpUu3T77gfIlJiqNrssKHfkgXx4U/SW2khfJjztFP6SlEb/6CyGY72wOS3sprcg3je5tcCO8ocuUWdNF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2020-09-20T18:02:00Z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