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F8DA" w14:textId="5466DD4F" w:rsidR="00DF72BA" w:rsidRDefault="48FFF727" w:rsidP="056D98CF">
      <w:pPr>
        <w:keepNext/>
        <w:keepLines/>
        <w:jc w:val="center"/>
        <w:rPr>
          <w:rFonts w:ascii="Arial" w:eastAsia="Arial" w:hAnsi="Arial" w:cs="Arial"/>
          <w:b/>
          <w:bCs/>
          <w:color w:val="4F81BD"/>
          <w:sz w:val="32"/>
          <w:szCs w:val="32"/>
        </w:rPr>
      </w:pPr>
      <w:r w:rsidRPr="056D98CF">
        <w:rPr>
          <w:rFonts w:ascii="Arial" w:eastAsia="Arial" w:hAnsi="Arial" w:cs="Arial"/>
          <w:b/>
          <w:bCs/>
          <w:sz w:val="32"/>
          <w:szCs w:val="32"/>
        </w:rPr>
        <w:t>SÃO PAULO TECH SCHOOL</w:t>
      </w:r>
      <w:r w:rsidR="00000000">
        <w:br/>
      </w:r>
      <w:r w:rsidRPr="056D98CF">
        <w:rPr>
          <w:rFonts w:ascii="Arial" w:eastAsia="Arial" w:hAnsi="Arial" w:cs="Arial"/>
          <w:b/>
          <w:bCs/>
          <w:sz w:val="32"/>
          <w:szCs w:val="32"/>
        </w:rPr>
        <w:t>CIÊNCIA DA COMPUTAÇÃO</w:t>
      </w:r>
    </w:p>
    <w:p w14:paraId="4E9CF363" w14:textId="63A4DF23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A3F38B" w14:textId="1249BBEE" w:rsidR="00DF72BA" w:rsidRDefault="00000000" w:rsidP="056D98C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>
        <w:br/>
      </w:r>
      <w:r w:rsidR="48FFF727" w:rsidRPr="056D98CF">
        <w:rPr>
          <w:rFonts w:ascii="Arial" w:eastAsia="Arial" w:hAnsi="Arial" w:cs="Arial"/>
          <w:color w:val="000000" w:themeColor="text1"/>
          <w:sz w:val="28"/>
          <w:szCs w:val="28"/>
        </w:rPr>
        <w:t>João Ricardo Jortieke Junior</w:t>
      </w:r>
      <w:r>
        <w:br/>
      </w:r>
    </w:p>
    <w:p w14:paraId="59E081C9" w14:textId="5ACA76FB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45BAA52" w14:textId="35BA5BC4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C15A4E2" w14:textId="62B76219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DC5A43A" w14:textId="28A0B423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0DAAB19" w14:textId="1D7726AC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2665252" w14:textId="0B375EC1" w:rsidR="00DF72BA" w:rsidRDefault="24479515" w:rsidP="056D98C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056D98CF">
        <w:rPr>
          <w:rFonts w:ascii="Arial" w:eastAsia="Arial" w:hAnsi="Arial" w:cs="Arial"/>
          <w:color w:val="000000" w:themeColor="text1"/>
          <w:sz w:val="28"/>
          <w:szCs w:val="28"/>
        </w:rPr>
        <w:t>EU, AOS PEDAÇOS</w:t>
      </w:r>
    </w:p>
    <w:p w14:paraId="4CAFE3E2" w14:textId="3BF5EC9A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A02EAED" w14:textId="196B2AE8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B6211EE" w14:textId="148D699B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5954A4F" w14:textId="4A4E5A6B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C403C2D" w14:textId="10E39216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09B3CD" w14:textId="2DC14FDB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5668EEED" w14:textId="7D51798B" w:rsidR="00DF72BA" w:rsidRDefault="48FFF727" w:rsidP="056D98CF">
      <w:pPr>
        <w:spacing w:after="0" w:line="360" w:lineRule="auto"/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056D98CF">
        <w:rPr>
          <w:rFonts w:ascii="Arial" w:eastAsia="Arial" w:hAnsi="Arial" w:cs="Arial"/>
          <w:color w:val="000000" w:themeColor="text1"/>
          <w:sz w:val="28"/>
          <w:szCs w:val="28"/>
        </w:rPr>
        <w:t>Orientadores: Fernando Brandão</w:t>
      </w:r>
      <w:r w:rsidR="00000000">
        <w:br/>
      </w:r>
      <w:r w:rsidRPr="056D98CF">
        <w:rPr>
          <w:rFonts w:ascii="Arial" w:eastAsia="Arial" w:hAnsi="Arial" w:cs="Arial"/>
          <w:color w:val="000000" w:themeColor="text1"/>
          <w:sz w:val="28"/>
          <w:szCs w:val="28"/>
        </w:rPr>
        <w:t>Julia Araripe</w:t>
      </w:r>
    </w:p>
    <w:p w14:paraId="3989AECA" w14:textId="727FA3BF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5B93C24" w14:textId="065E1F81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CFC899A" w14:textId="1B2630D2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63CE498" w14:textId="4ECBD3C8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D1D038" w14:textId="59B3C0EF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3C71C03" w14:textId="5E954E34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B75E737" w14:textId="495244DC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A59E111" w14:textId="51BB5F3C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1EB71BA" w14:textId="2242D381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E28E49D" w14:textId="0BCFA043" w:rsidR="00DF72BA" w:rsidRDefault="00DF72BA" w:rsidP="056D98CF">
      <w:pPr>
        <w:spacing w:after="0" w:line="36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4084E0E" w14:textId="19D85F90" w:rsidR="00DF72BA" w:rsidRDefault="48FFF727" w:rsidP="056D98C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480E0801">
        <w:rPr>
          <w:rFonts w:ascii="Arial" w:eastAsia="Arial" w:hAnsi="Arial" w:cs="Arial"/>
          <w:color w:val="000000" w:themeColor="text1"/>
          <w:sz w:val="28"/>
          <w:szCs w:val="28"/>
        </w:rPr>
        <w:t>São Paulo – SP 2025</w:t>
      </w:r>
    </w:p>
    <w:p w14:paraId="16DEB7E4" w14:textId="5AFB64DA" w:rsidR="480E0801" w:rsidRDefault="480E0801">
      <w:r>
        <w:br w:type="page"/>
      </w:r>
    </w:p>
    <w:sdt>
      <w:sdtPr>
        <w:id w:val="827131705"/>
        <w:docPartObj>
          <w:docPartGallery w:val="Table of Contents"/>
          <w:docPartUnique/>
        </w:docPartObj>
      </w:sdtPr>
      <w:sdtContent>
        <w:p w14:paraId="06A8AC2C" w14:textId="729F944F" w:rsidR="00237C5F" w:rsidRDefault="0064E3F0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3699702" w:history="1">
            <w:r w:rsidR="00237C5F" w:rsidRPr="00BC718E">
              <w:rPr>
                <w:rStyle w:val="Hyperlink"/>
                <w:noProof/>
              </w:rPr>
              <w:t>1. CONTEXTO</w:t>
            </w:r>
            <w:r w:rsidR="00237C5F">
              <w:rPr>
                <w:noProof/>
                <w:webHidden/>
              </w:rPr>
              <w:tab/>
            </w:r>
            <w:r w:rsidR="00237C5F">
              <w:rPr>
                <w:noProof/>
                <w:webHidden/>
              </w:rPr>
              <w:fldChar w:fldCharType="begin"/>
            </w:r>
            <w:r w:rsidR="00237C5F">
              <w:rPr>
                <w:noProof/>
                <w:webHidden/>
              </w:rPr>
              <w:instrText xml:space="preserve"> PAGEREF _Toc213699702 \h </w:instrText>
            </w:r>
            <w:r w:rsidR="00237C5F">
              <w:rPr>
                <w:noProof/>
                <w:webHidden/>
              </w:rPr>
            </w:r>
            <w:r w:rsidR="00237C5F">
              <w:rPr>
                <w:noProof/>
                <w:webHidden/>
              </w:rPr>
              <w:fldChar w:fldCharType="separate"/>
            </w:r>
            <w:r w:rsidR="00237C5F">
              <w:rPr>
                <w:noProof/>
                <w:webHidden/>
              </w:rPr>
              <w:t>3</w:t>
            </w:r>
            <w:r w:rsidR="00237C5F">
              <w:rPr>
                <w:noProof/>
                <w:webHidden/>
              </w:rPr>
              <w:fldChar w:fldCharType="end"/>
            </w:r>
          </w:hyperlink>
        </w:p>
        <w:p w14:paraId="0FE1CA76" w14:textId="5F3A99A5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03" w:history="1">
            <w:r w:rsidRPr="00BC718E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C65D" w14:textId="3D8B7072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04" w:history="1">
            <w:r w:rsidRPr="00BC718E">
              <w:rPr>
                <w:rStyle w:val="Hyperlink"/>
                <w:noProof/>
              </w:rPr>
              <w:t>3.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D226" w14:textId="39B55CA2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05" w:history="1">
            <w:r w:rsidRPr="00BC718E">
              <w:rPr>
                <w:rStyle w:val="Hyperlink"/>
                <w:noProof/>
              </w:rPr>
              <w:t>4.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8D903" w14:textId="504E0FA6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06" w:history="1">
            <w:r w:rsidRPr="00BC718E">
              <w:rPr>
                <w:rStyle w:val="Hyperlink"/>
                <w:noProof/>
              </w:rPr>
              <w:t>4.1. 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46CB" w14:textId="709D37AA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07" w:history="1">
            <w:r w:rsidRPr="00BC718E">
              <w:rPr>
                <w:rStyle w:val="Hyperlink"/>
                <w:noProof/>
              </w:rPr>
              <w:t>4.2.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B995" w14:textId="300542F7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08" w:history="1">
            <w:r w:rsidRPr="00BC718E">
              <w:rPr>
                <w:rStyle w:val="Hyperlink"/>
                <w:noProof/>
              </w:rPr>
              <w:t>4.3.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48D2" w14:textId="366D3346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09" w:history="1">
            <w:r w:rsidRPr="00BC718E">
              <w:rPr>
                <w:rStyle w:val="Hyperlink"/>
                <w:noProof/>
              </w:rPr>
              <w:t>4.4. 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62E7" w14:textId="4E9E08BB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10" w:history="1">
            <w:r w:rsidRPr="00BC718E">
              <w:rPr>
                <w:rStyle w:val="Hyperlink"/>
                <w:noProof/>
              </w:rPr>
              <w:t>4.5. MACROCRONOGRAMA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FDC0" w14:textId="6B6F8230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11" w:history="1">
            <w:r w:rsidRPr="00BC718E">
              <w:rPr>
                <w:rStyle w:val="Hyperlink"/>
                <w:noProof/>
              </w:rPr>
              <w:t>4.6. 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93AF" w14:textId="1CC3DED7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12" w:history="1">
            <w:r w:rsidRPr="00BC718E">
              <w:rPr>
                <w:rStyle w:val="Hyperlink"/>
                <w:noProof/>
              </w:rPr>
              <w:t>4.7.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F4763" w14:textId="7C3BC24D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13" w:history="1">
            <w:r w:rsidRPr="00BC718E">
              <w:rPr>
                <w:rStyle w:val="Hyperlink"/>
                <w:noProof/>
              </w:rPr>
              <w:t>4.8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7E41" w14:textId="7CECF78B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14" w:history="1">
            <w:r w:rsidRPr="00BC718E">
              <w:rPr>
                <w:rStyle w:val="Hyperlink"/>
                <w:noProof/>
              </w:rPr>
              <w:t>5. 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3C90" w14:textId="4E862A03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15" w:history="1">
            <w:r w:rsidRPr="00BC718E">
              <w:rPr>
                <w:rStyle w:val="Hyperlink"/>
                <w:noProof/>
              </w:rPr>
              <w:t>6.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A1596" w14:textId="71D43B92" w:rsidR="00237C5F" w:rsidRDefault="00237C5F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699716" w:history="1">
            <w:r w:rsidRPr="00BC718E">
              <w:rPr>
                <w:rStyle w:val="Hyperlink"/>
                <w:noProof/>
              </w:rPr>
              <w:t>7. DIAGRAMA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F174" w14:textId="689AFAF3" w:rsidR="0064E3F0" w:rsidRDefault="0064E3F0">
          <w:r>
            <w:fldChar w:fldCharType="end"/>
          </w:r>
        </w:p>
      </w:sdtContent>
    </w:sdt>
    <w:p w14:paraId="0908E61D" w14:textId="256F56A5" w:rsidR="00237C5F" w:rsidRDefault="00237C5F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br w:type="page"/>
      </w:r>
    </w:p>
    <w:p w14:paraId="5D7AECF8" w14:textId="2D83C3BE" w:rsidR="00DF72BA" w:rsidRPr="00237C5F" w:rsidRDefault="0064E3F0" w:rsidP="00237C5F">
      <w:pPr>
        <w:pStyle w:val="Ttulo1"/>
      </w:pPr>
      <w:bookmarkStart w:id="0" w:name="_Toc213699702"/>
      <w:r w:rsidRPr="00237C5F">
        <w:lastRenderedPageBreak/>
        <w:t xml:space="preserve">1. </w:t>
      </w:r>
      <w:r w:rsidR="3837828B" w:rsidRPr="00237C5F">
        <w:t>CONTEXTO</w:t>
      </w:r>
      <w:bookmarkEnd w:id="0"/>
    </w:p>
    <w:p w14:paraId="220389B3" w14:textId="4A55FDAA" w:rsidR="2C721BA8" w:rsidRDefault="201EA204" w:rsidP="0064E3F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 livro “Eu, aos pedaços: ‘Por que você é assim?’” trata-se de um manuscrito</w:t>
      </w:r>
      <w:r w:rsidR="73BFA179" w:rsidRPr="0064E3F0">
        <w:rPr>
          <w:rFonts w:ascii="Arial" w:eastAsia="Arial" w:hAnsi="Arial" w:cs="Arial"/>
          <w:color w:val="000000" w:themeColor="text1"/>
        </w:rPr>
        <w:t xml:space="preserve"> classificado enquanto obra autobiográfica,</w:t>
      </w:r>
      <w:r w:rsidR="1AA56083" w:rsidRPr="0064E3F0">
        <w:rPr>
          <w:rFonts w:ascii="Arial" w:eastAsia="Arial" w:hAnsi="Arial" w:cs="Arial"/>
          <w:color w:val="000000" w:themeColor="text1"/>
        </w:rPr>
        <w:t xml:space="preserve"> sendo um livro </w:t>
      </w:r>
      <w:r w:rsidR="0D7BC407" w:rsidRPr="0064E3F0">
        <w:rPr>
          <w:rFonts w:ascii="Arial" w:eastAsia="Arial" w:hAnsi="Arial" w:cs="Arial"/>
          <w:color w:val="000000" w:themeColor="text1"/>
        </w:rPr>
        <w:t>de memórias (</w:t>
      </w:r>
      <w:r w:rsidR="0D7BC407" w:rsidRPr="0064E3F0">
        <w:rPr>
          <w:rFonts w:ascii="Arial" w:eastAsia="Arial" w:hAnsi="Arial" w:cs="Arial"/>
          <w:i/>
          <w:iCs/>
          <w:color w:val="000000" w:themeColor="text1"/>
        </w:rPr>
        <w:t>Memoir)</w:t>
      </w:r>
      <w:r w:rsidR="0D7BC407" w:rsidRPr="0064E3F0">
        <w:rPr>
          <w:rFonts w:ascii="Arial" w:eastAsia="Arial" w:hAnsi="Arial" w:cs="Arial"/>
          <w:color w:val="000000" w:themeColor="text1"/>
        </w:rPr>
        <w:t xml:space="preserve"> vinculado, especificamente, ao contexto de uma mente modificada pelo Transtorno de Estresse Pós-Traumático Complexo (TEP</w:t>
      </w:r>
      <w:r w:rsidR="3684759D" w:rsidRPr="0064E3F0">
        <w:rPr>
          <w:rFonts w:ascii="Arial" w:eastAsia="Arial" w:hAnsi="Arial" w:cs="Arial"/>
          <w:color w:val="000000" w:themeColor="text1"/>
        </w:rPr>
        <w:t xml:space="preserve">T-C). </w:t>
      </w:r>
    </w:p>
    <w:p w14:paraId="6890619A" w14:textId="1FE980A5" w:rsidR="3684759D" w:rsidRDefault="3684759D" w:rsidP="0064E3F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A publicação é composta por uma série de ensaios, escritos em momento</w:t>
      </w:r>
      <w:r w:rsidR="518448E1" w:rsidRPr="0064E3F0">
        <w:rPr>
          <w:rFonts w:ascii="Arial" w:eastAsia="Arial" w:hAnsi="Arial" w:cs="Arial"/>
          <w:color w:val="000000" w:themeColor="text1"/>
        </w:rPr>
        <w:t>s</w:t>
      </w:r>
      <w:r w:rsidRPr="0064E3F0">
        <w:rPr>
          <w:rFonts w:ascii="Arial" w:eastAsia="Arial" w:hAnsi="Arial" w:cs="Arial"/>
          <w:color w:val="000000" w:themeColor="text1"/>
        </w:rPr>
        <w:t xml:space="preserve"> </w:t>
      </w:r>
      <w:r w:rsidR="1BE8DBFE" w:rsidRPr="0064E3F0">
        <w:rPr>
          <w:rFonts w:ascii="Arial" w:eastAsia="Arial" w:hAnsi="Arial" w:cs="Arial"/>
          <w:color w:val="000000" w:themeColor="text1"/>
        </w:rPr>
        <w:t>anedônicos e depressivos</w:t>
      </w:r>
      <w:r w:rsidRPr="0064E3F0">
        <w:rPr>
          <w:rFonts w:ascii="Arial" w:eastAsia="Arial" w:hAnsi="Arial" w:cs="Arial"/>
          <w:color w:val="000000" w:themeColor="text1"/>
        </w:rPr>
        <w:t xml:space="preserve">, sobre pequenas lembranças ou grandes memórias que acompanham </w:t>
      </w:r>
      <w:r w:rsidR="4D243D2F" w:rsidRPr="0064E3F0">
        <w:rPr>
          <w:rFonts w:ascii="Arial" w:eastAsia="Arial" w:hAnsi="Arial" w:cs="Arial"/>
          <w:color w:val="000000" w:themeColor="text1"/>
        </w:rPr>
        <w:t xml:space="preserve">o </w:t>
      </w:r>
      <w:r w:rsidRPr="0064E3F0">
        <w:rPr>
          <w:rFonts w:ascii="Arial" w:eastAsia="Arial" w:hAnsi="Arial" w:cs="Arial"/>
          <w:color w:val="000000" w:themeColor="text1"/>
        </w:rPr>
        <w:t>autor</w:t>
      </w:r>
      <w:r w:rsidR="7B3166CA" w:rsidRPr="0064E3F0">
        <w:rPr>
          <w:rFonts w:ascii="Arial" w:eastAsia="Arial" w:hAnsi="Arial" w:cs="Arial"/>
          <w:color w:val="000000" w:themeColor="text1"/>
        </w:rPr>
        <w:t xml:space="preserve"> até a sua adolescência.</w:t>
      </w:r>
      <w:r w:rsidR="10598549" w:rsidRPr="0064E3F0">
        <w:rPr>
          <w:rFonts w:ascii="Arial" w:eastAsia="Arial" w:hAnsi="Arial" w:cs="Arial"/>
          <w:color w:val="000000" w:themeColor="text1"/>
        </w:rPr>
        <w:t xml:space="preserve"> </w:t>
      </w:r>
      <w:r w:rsidR="079CCC98" w:rsidRPr="0064E3F0">
        <w:rPr>
          <w:rFonts w:ascii="Arial" w:eastAsia="Arial" w:hAnsi="Arial" w:cs="Arial"/>
          <w:color w:val="000000" w:themeColor="text1"/>
        </w:rPr>
        <w:t>Como um convite para acompanhá-lo em sua jornada de autoconhecimento, o autor opta</w:t>
      </w:r>
      <w:r w:rsidR="3A09D172" w:rsidRPr="0064E3F0">
        <w:rPr>
          <w:rFonts w:ascii="Arial" w:eastAsia="Arial" w:hAnsi="Arial" w:cs="Arial"/>
          <w:color w:val="000000" w:themeColor="text1"/>
        </w:rPr>
        <w:t xml:space="preserve"> por uma série de estratégias no momento de publicação do livro: utilizar contagem de capítulos em números romanos, </w:t>
      </w:r>
      <w:r w:rsidR="11A08742" w:rsidRPr="0064E3F0">
        <w:rPr>
          <w:rFonts w:ascii="Arial" w:eastAsia="Arial" w:hAnsi="Arial" w:cs="Arial"/>
          <w:color w:val="000000" w:themeColor="text1"/>
        </w:rPr>
        <w:t xml:space="preserve">culturalmente menos intuitivos, e </w:t>
      </w:r>
      <w:r w:rsidR="079CCC98" w:rsidRPr="0064E3F0">
        <w:rPr>
          <w:rFonts w:ascii="Arial" w:eastAsia="Arial" w:hAnsi="Arial" w:cs="Arial"/>
          <w:color w:val="000000" w:themeColor="text1"/>
        </w:rPr>
        <w:t xml:space="preserve">ordem cronológica inversa, de forma que </w:t>
      </w:r>
      <w:r w:rsidR="2CF47EA2" w:rsidRPr="0064E3F0">
        <w:rPr>
          <w:rFonts w:ascii="Arial" w:eastAsia="Arial" w:hAnsi="Arial" w:cs="Arial"/>
          <w:color w:val="000000" w:themeColor="text1"/>
        </w:rPr>
        <w:t>o leitor vivencie a fragmentação de memórias e</w:t>
      </w:r>
      <w:r w:rsidR="6F68E9F2" w:rsidRPr="0064E3F0">
        <w:rPr>
          <w:rFonts w:ascii="Arial" w:eastAsia="Arial" w:hAnsi="Arial" w:cs="Arial"/>
          <w:color w:val="000000" w:themeColor="text1"/>
        </w:rPr>
        <w:t xml:space="preserve"> </w:t>
      </w:r>
      <w:r w:rsidR="4E6BA8A2" w:rsidRPr="0064E3F0">
        <w:rPr>
          <w:rFonts w:ascii="Arial" w:eastAsia="Arial" w:hAnsi="Arial" w:cs="Arial"/>
          <w:color w:val="000000" w:themeColor="text1"/>
        </w:rPr>
        <w:t>obtenha</w:t>
      </w:r>
      <w:r w:rsidR="6F68E9F2" w:rsidRPr="0064E3F0">
        <w:rPr>
          <w:rFonts w:ascii="Arial" w:eastAsia="Arial" w:hAnsi="Arial" w:cs="Arial"/>
          <w:color w:val="000000" w:themeColor="text1"/>
        </w:rPr>
        <w:t xml:space="preserve"> mais clareza da consequência dos eventos antes mesmo de tomar ciência das causas.</w:t>
      </w:r>
      <w:r w:rsidR="2CF47EA2" w:rsidRPr="0064E3F0">
        <w:rPr>
          <w:rFonts w:ascii="Arial" w:eastAsia="Arial" w:hAnsi="Arial" w:cs="Arial"/>
          <w:color w:val="000000" w:themeColor="text1"/>
        </w:rPr>
        <w:t xml:space="preserve"> </w:t>
      </w:r>
    </w:p>
    <w:p w14:paraId="7A8A7426" w14:textId="1D8AB8C6" w:rsidR="10598549" w:rsidRDefault="10598549" w:rsidP="0064E3F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 xml:space="preserve">O processo de escrita do livro é considerado um momento crítico da </w:t>
      </w:r>
      <w:r w:rsidR="47208A35" w:rsidRPr="0064E3F0">
        <w:rPr>
          <w:rFonts w:ascii="Arial" w:eastAsia="Arial" w:hAnsi="Arial" w:cs="Arial"/>
          <w:color w:val="000000" w:themeColor="text1"/>
        </w:rPr>
        <w:t>vida</w:t>
      </w:r>
      <w:r w:rsidRPr="0064E3F0">
        <w:rPr>
          <w:rFonts w:ascii="Arial" w:eastAsia="Arial" w:hAnsi="Arial" w:cs="Arial"/>
          <w:color w:val="000000" w:themeColor="text1"/>
        </w:rPr>
        <w:t xml:space="preserve"> do autor</w:t>
      </w:r>
      <w:r w:rsidR="25671242" w:rsidRPr="0064E3F0">
        <w:rPr>
          <w:rFonts w:ascii="Arial" w:eastAsia="Arial" w:hAnsi="Arial" w:cs="Arial"/>
          <w:color w:val="000000" w:themeColor="text1"/>
        </w:rPr>
        <w:t xml:space="preserve">. A </w:t>
      </w:r>
      <w:r w:rsidRPr="0064E3F0">
        <w:rPr>
          <w:rFonts w:ascii="Arial" w:eastAsia="Arial" w:hAnsi="Arial" w:cs="Arial"/>
          <w:color w:val="000000" w:themeColor="text1"/>
        </w:rPr>
        <w:t>falta de emoções ao escrever sobre o passado, as diversas lacunas de memórias, lem</w:t>
      </w:r>
      <w:r w:rsidR="72CA8476" w:rsidRPr="0064E3F0">
        <w:rPr>
          <w:rFonts w:ascii="Arial" w:eastAsia="Arial" w:hAnsi="Arial" w:cs="Arial"/>
          <w:color w:val="000000" w:themeColor="text1"/>
        </w:rPr>
        <w:t>branças distorcidas e temporalmente equivocadas</w:t>
      </w:r>
      <w:r w:rsidR="58C8CD60" w:rsidRPr="0064E3F0">
        <w:rPr>
          <w:rFonts w:ascii="Arial" w:eastAsia="Arial" w:hAnsi="Arial" w:cs="Arial"/>
          <w:color w:val="000000" w:themeColor="text1"/>
        </w:rPr>
        <w:t xml:space="preserve"> foram elementos que permitiram o autoconhecimento eficaz: o que antes era chamado de Depressão e Transtorno de Ansiedade Generalizada foi lapidado em TEPT-C e </w:t>
      </w:r>
      <w:r w:rsidR="1063E3BE" w:rsidRPr="0064E3F0">
        <w:rPr>
          <w:rFonts w:ascii="Arial" w:eastAsia="Arial" w:hAnsi="Arial" w:cs="Arial"/>
          <w:color w:val="000000" w:themeColor="text1"/>
        </w:rPr>
        <w:t xml:space="preserve">Transtorno de Personalidade Anancástica (TPA). </w:t>
      </w:r>
    </w:p>
    <w:p w14:paraId="193CCDFA" w14:textId="40941AF8" w:rsidR="1063E3BE" w:rsidRDefault="1063E3BE" w:rsidP="0064E3F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Mais do que meros diagnósticos, o processo de escrita apontou caminhos para a compreensão de dificuldades</w:t>
      </w:r>
      <w:r w:rsidR="460E24CB" w:rsidRPr="0064E3F0">
        <w:rPr>
          <w:rFonts w:ascii="Arial" w:eastAsia="Arial" w:hAnsi="Arial" w:cs="Arial"/>
          <w:color w:val="000000" w:themeColor="text1"/>
        </w:rPr>
        <w:t xml:space="preserve"> e</w:t>
      </w:r>
      <w:r w:rsidRPr="0064E3F0">
        <w:rPr>
          <w:rFonts w:ascii="Arial" w:eastAsia="Arial" w:hAnsi="Arial" w:cs="Arial"/>
          <w:color w:val="000000" w:themeColor="text1"/>
        </w:rPr>
        <w:t xml:space="preserve"> facilidades</w:t>
      </w:r>
      <w:r w:rsidR="30FA83D0" w:rsidRPr="0064E3F0">
        <w:rPr>
          <w:rFonts w:ascii="Arial" w:eastAsia="Arial" w:hAnsi="Arial" w:cs="Arial"/>
          <w:color w:val="000000" w:themeColor="text1"/>
        </w:rPr>
        <w:t xml:space="preserve"> no cotidiano do autor, além de favorecer a compreensão de traços de personalidades de forma mais profunda e clara</w:t>
      </w:r>
      <w:r w:rsidR="3F24C836" w:rsidRPr="0064E3F0">
        <w:rPr>
          <w:rFonts w:ascii="Arial" w:eastAsia="Arial" w:hAnsi="Arial" w:cs="Arial"/>
          <w:color w:val="000000" w:themeColor="text1"/>
        </w:rPr>
        <w:t xml:space="preserve">: </w:t>
      </w:r>
      <w:r w:rsidR="6DED0512" w:rsidRPr="0064E3F0">
        <w:rPr>
          <w:rFonts w:ascii="Arial" w:eastAsia="Arial" w:hAnsi="Arial" w:cs="Arial"/>
          <w:color w:val="000000" w:themeColor="text1"/>
        </w:rPr>
        <w:t>as crises de insônia ligadas à docência, profissão que uma vez foi o sonho do autor, passaram a ser entendidas como momentos de hipervigilância que precediam a revivência de traumas</w:t>
      </w:r>
      <w:r w:rsidR="4F9225FB" w:rsidRPr="0064E3F0">
        <w:rPr>
          <w:rFonts w:ascii="Arial" w:eastAsia="Arial" w:hAnsi="Arial" w:cs="Arial"/>
          <w:color w:val="000000" w:themeColor="text1"/>
        </w:rPr>
        <w:t>, transportados para a sala de aula; p</w:t>
      </w:r>
      <w:r w:rsidR="7AE2C32B" w:rsidRPr="0064E3F0">
        <w:rPr>
          <w:rFonts w:ascii="Arial" w:eastAsia="Arial" w:hAnsi="Arial" w:cs="Arial"/>
          <w:color w:val="000000" w:themeColor="text1"/>
        </w:rPr>
        <w:t xml:space="preserve">equenos rituais, como observar as saídas, estudar a reação das pessoas e validar estratégias por longas horas em sua própria cabeça </w:t>
      </w:r>
      <w:r w:rsidR="7ED4DF23" w:rsidRPr="0064E3F0">
        <w:rPr>
          <w:rFonts w:ascii="Arial" w:eastAsia="Arial" w:hAnsi="Arial" w:cs="Arial"/>
          <w:color w:val="000000" w:themeColor="text1"/>
        </w:rPr>
        <w:t xml:space="preserve">se tornaram formas de evitar a revivência do trauma e não mais meras “manias”; </w:t>
      </w:r>
      <w:r w:rsidR="0EA217A4" w:rsidRPr="0064E3F0">
        <w:rPr>
          <w:rFonts w:ascii="Arial" w:eastAsia="Arial" w:hAnsi="Arial" w:cs="Arial"/>
          <w:color w:val="000000" w:themeColor="text1"/>
        </w:rPr>
        <w:t xml:space="preserve">as diversas vezes em que o autor tentou se reconciliar com a própria mãe deixaram de ser </w:t>
      </w:r>
      <w:r w:rsidR="0A2CBFE2" w:rsidRPr="0064E3F0">
        <w:rPr>
          <w:rFonts w:ascii="Arial" w:eastAsia="Arial" w:hAnsi="Arial" w:cs="Arial"/>
          <w:color w:val="000000" w:themeColor="text1"/>
        </w:rPr>
        <w:t>insistência</w:t>
      </w:r>
      <w:r w:rsidR="0EA217A4" w:rsidRPr="0064E3F0">
        <w:rPr>
          <w:rFonts w:ascii="Arial" w:eastAsia="Arial" w:hAnsi="Arial" w:cs="Arial"/>
          <w:color w:val="000000" w:themeColor="text1"/>
        </w:rPr>
        <w:t xml:space="preserve"> para se tornar uma forma de ter suas dores validadas pela agressora. </w:t>
      </w:r>
    </w:p>
    <w:p w14:paraId="4CD36228" w14:textId="3DF4D470" w:rsidR="6D06DC5B" w:rsidRDefault="6D06DC5B" w:rsidP="0064E3F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 xml:space="preserve">Nesse sentido, o manuscrito e seu processo de escrita se tornam </w:t>
      </w:r>
      <w:r w:rsidR="1E7DC949" w:rsidRPr="0064E3F0">
        <w:rPr>
          <w:rFonts w:ascii="Arial" w:eastAsia="Arial" w:hAnsi="Arial" w:cs="Arial"/>
          <w:color w:val="000000" w:themeColor="text1"/>
        </w:rPr>
        <w:t>a catarse</w:t>
      </w:r>
      <w:r w:rsidRPr="0064E3F0">
        <w:rPr>
          <w:rFonts w:ascii="Arial" w:eastAsia="Arial" w:hAnsi="Arial" w:cs="Arial"/>
          <w:color w:val="000000" w:themeColor="text1"/>
        </w:rPr>
        <w:t xml:space="preserve"> de </w:t>
      </w:r>
      <w:r w:rsidR="35606F73" w:rsidRPr="0064E3F0">
        <w:rPr>
          <w:rFonts w:ascii="Arial" w:eastAsia="Arial" w:hAnsi="Arial" w:cs="Arial"/>
          <w:color w:val="000000" w:themeColor="text1"/>
        </w:rPr>
        <w:t xml:space="preserve">uma série de </w:t>
      </w:r>
      <w:r w:rsidRPr="0064E3F0">
        <w:rPr>
          <w:rFonts w:ascii="Arial" w:eastAsia="Arial" w:hAnsi="Arial" w:cs="Arial"/>
          <w:color w:val="000000" w:themeColor="text1"/>
        </w:rPr>
        <w:t xml:space="preserve">momentos que carregam melhores decisões, </w:t>
      </w:r>
      <w:r w:rsidR="15D4FBE7" w:rsidRPr="0064E3F0">
        <w:rPr>
          <w:rFonts w:ascii="Arial" w:eastAsia="Arial" w:hAnsi="Arial" w:cs="Arial"/>
          <w:color w:val="000000" w:themeColor="text1"/>
        </w:rPr>
        <w:t>maior confiança e maior compreensão das consequências</w:t>
      </w:r>
      <w:r w:rsidR="6DAD9C7B" w:rsidRPr="0064E3F0">
        <w:rPr>
          <w:rFonts w:ascii="Arial" w:eastAsia="Arial" w:hAnsi="Arial" w:cs="Arial"/>
          <w:color w:val="000000" w:themeColor="text1"/>
        </w:rPr>
        <w:t xml:space="preserve"> e perspectivas futuras</w:t>
      </w:r>
      <w:r w:rsidR="15D4FBE7" w:rsidRPr="0064E3F0">
        <w:rPr>
          <w:rFonts w:ascii="Arial" w:eastAsia="Arial" w:hAnsi="Arial" w:cs="Arial"/>
          <w:color w:val="000000" w:themeColor="text1"/>
        </w:rPr>
        <w:t>.</w:t>
      </w:r>
    </w:p>
    <w:p w14:paraId="3E79D2F5" w14:textId="409EFA81" w:rsidR="00DF72BA" w:rsidRDefault="4B094DE1" w:rsidP="00237C5F">
      <w:pPr>
        <w:pStyle w:val="Ttulo1"/>
        <w:rPr>
          <w:sz w:val="24"/>
          <w:szCs w:val="24"/>
        </w:rPr>
      </w:pPr>
      <w:bookmarkStart w:id="1" w:name="_Toc213699703"/>
      <w:r w:rsidRPr="0064E3F0">
        <w:lastRenderedPageBreak/>
        <w:t xml:space="preserve">2. </w:t>
      </w:r>
      <w:r w:rsidR="3837828B" w:rsidRPr="0064E3F0">
        <w:t>OBJETIVO</w:t>
      </w:r>
      <w:bookmarkEnd w:id="1"/>
    </w:p>
    <w:p w14:paraId="3782444E" w14:textId="24C993D5" w:rsidR="00DF72BA" w:rsidRDefault="45945A93" w:rsidP="0064E3F0">
      <w:pPr>
        <w:spacing w:after="0" w:line="360" w:lineRule="auto"/>
        <w:ind w:firstLine="708"/>
        <w:jc w:val="both"/>
        <w:rPr>
          <w:rFonts w:ascii="Arial" w:eastAsia="Arial" w:hAnsi="Arial" w:cs="Arial"/>
        </w:rPr>
      </w:pPr>
      <w:r w:rsidRPr="0064E3F0">
        <w:rPr>
          <w:rFonts w:ascii="Arial" w:eastAsia="Arial" w:hAnsi="Arial" w:cs="Arial"/>
        </w:rPr>
        <w:t>Com base no contexto, pretende-se d</w:t>
      </w:r>
      <w:r w:rsidR="33326CFD" w:rsidRPr="0064E3F0">
        <w:rPr>
          <w:rFonts w:ascii="Arial" w:eastAsia="Arial" w:hAnsi="Arial" w:cs="Arial"/>
        </w:rPr>
        <w:t>esenvolver um site para discussão de temas ligados aos eixos centrais da publicação “Eu, aos pedaços: ‘Por que você é assim?’</w:t>
      </w:r>
      <w:r w:rsidR="782E46C4" w:rsidRPr="0064E3F0">
        <w:rPr>
          <w:rFonts w:ascii="Arial" w:eastAsia="Arial" w:hAnsi="Arial" w:cs="Arial"/>
        </w:rPr>
        <w:t xml:space="preserve">”, tais como saúde mental, sexualidade e autoconhecimento. </w:t>
      </w:r>
    </w:p>
    <w:p w14:paraId="4369AE4C" w14:textId="62F83640" w:rsidR="00DF72BA" w:rsidRDefault="3263678C" w:rsidP="0064E3F0">
      <w:pPr>
        <w:spacing w:after="0" w:line="360" w:lineRule="auto"/>
        <w:ind w:firstLine="708"/>
        <w:jc w:val="both"/>
        <w:rPr>
          <w:rFonts w:ascii="Arial" w:eastAsia="Arial" w:hAnsi="Arial" w:cs="Arial"/>
        </w:rPr>
      </w:pPr>
      <w:r w:rsidRPr="0064E3F0">
        <w:rPr>
          <w:rFonts w:ascii="Arial" w:eastAsia="Arial" w:hAnsi="Arial" w:cs="Arial"/>
        </w:rPr>
        <w:t>Sendo assim, o website irá reunir uma comunidade através de fóruns temáticos</w:t>
      </w:r>
      <w:r w:rsidR="531A74AB" w:rsidRPr="0064E3F0">
        <w:rPr>
          <w:rFonts w:ascii="Arial" w:eastAsia="Arial" w:hAnsi="Arial" w:cs="Arial"/>
        </w:rPr>
        <w:t>, coletando dados de visualizações, interações e, inclusive, avaliações sobre o livro em questão.</w:t>
      </w:r>
    </w:p>
    <w:p w14:paraId="0AF69713" w14:textId="20F92048" w:rsidR="00DF72BA" w:rsidRDefault="531A74AB" w:rsidP="0064E3F0">
      <w:pPr>
        <w:spacing w:after="0" w:line="360" w:lineRule="auto"/>
        <w:ind w:firstLine="708"/>
        <w:jc w:val="both"/>
        <w:rPr>
          <w:rFonts w:ascii="Arial" w:eastAsia="Arial" w:hAnsi="Arial" w:cs="Arial"/>
        </w:rPr>
      </w:pPr>
      <w:r w:rsidRPr="0064E3F0">
        <w:rPr>
          <w:rFonts w:ascii="Arial" w:eastAsia="Arial" w:hAnsi="Arial" w:cs="Arial"/>
        </w:rPr>
        <w:t>Espera-se criar um espaço para o debate saudável de temas que, culturalmente, são negligenciados por núcleos familiares, escolares e sociais, além de divulgar o livro.</w:t>
      </w:r>
    </w:p>
    <w:p w14:paraId="60EE3D35" w14:textId="64D8C1E0" w:rsidR="00DF72BA" w:rsidRDefault="3CEE409B" w:rsidP="00237C5F">
      <w:pPr>
        <w:pStyle w:val="Ttulo1"/>
        <w:rPr>
          <w:sz w:val="24"/>
          <w:szCs w:val="24"/>
        </w:rPr>
      </w:pPr>
      <w:bookmarkStart w:id="2" w:name="_Toc213699704"/>
      <w:r w:rsidRPr="0064E3F0">
        <w:t xml:space="preserve">3. </w:t>
      </w:r>
      <w:r w:rsidR="3837828B" w:rsidRPr="0064E3F0">
        <w:t>JUSTIFICATIVA</w:t>
      </w:r>
      <w:bookmarkEnd w:id="2"/>
    </w:p>
    <w:p w14:paraId="526EBD21" w14:textId="3599735B" w:rsidR="65C7E9A3" w:rsidRDefault="564E38A2" w:rsidP="00237C5F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 xml:space="preserve">A importância do livro se insere em um contexto de autoconhecimento em meio a um longo período </w:t>
      </w:r>
      <w:r w:rsidR="68CD47AC" w:rsidRPr="0064E3F0">
        <w:rPr>
          <w:rFonts w:ascii="Arial" w:eastAsia="Arial" w:hAnsi="Arial" w:cs="Arial"/>
          <w:color w:val="000000" w:themeColor="text1"/>
        </w:rPr>
        <w:t>depressivo, permitindo uma ressignificação de sentimentos</w:t>
      </w:r>
      <w:r w:rsidR="03A0D026" w:rsidRPr="0064E3F0">
        <w:rPr>
          <w:rFonts w:ascii="Arial" w:eastAsia="Arial" w:hAnsi="Arial" w:cs="Arial"/>
          <w:color w:val="000000" w:themeColor="text1"/>
        </w:rPr>
        <w:t>, maior inteligência emocional e capacidade de maior performance cognitiva para o alcance de novos</w:t>
      </w:r>
      <w:r w:rsidR="68CD47AC" w:rsidRPr="0064E3F0">
        <w:rPr>
          <w:rFonts w:ascii="Arial" w:eastAsia="Arial" w:hAnsi="Arial" w:cs="Arial"/>
          <w:color w:val="000000" w:themeColor="text1"/>
        </w:rPr>
        <w:t xml:space="preserve"> objetivos de vida. Além disso, </w:t>
      </w:r>
      <w:r w:rsidR="09F9411D" w:rsidRPr="0064E3F0">
        <w:rPr>
          <w:rFonts w:ascii="Arial" w:eastAsia="Arial" w:hAnsi="Arial" w:cs="Arial"/>
          <w:color w:val="000000" w:themeColor="text1"/>
        </w:rPr>
        <w:t xml:space="preserve">o caráter decisivo do manuscrito, visto enquanto uma evidência médica, para a compreensão da mente do autor é tido como um forte </w:t>
      </w:r>
      <w:r w:rsidR="2DFC81B8" w:rsidRPr="0064E3F0">
        <w:rPr>
          <w:rFonts w:ascii="Arial" w:eastAsia="Arial" w:hAnsi="Arial" w:cs="Arial"/>
          <w:color w:val="000000" w:themeColor="text1"/>
        </w:rPr>
        <w:t>elemento para debates em áreas da saúde e coletivos sociais.</w:t>
      </w:r>
    </w:p>
    <w:p w14:paraId="172E3F9A" w14:textId="74F02339" w:rsidR="3837828B" w:rsidRDefault="750684A7" w:rsidP="00237C5F">
      <w:pPr>
        <w:pStyle w:val="Ttulo1"/>
        <w:rPr>
          <w:sz w:val="24"/>
          <w:szCs w:val="24"/>
        </w:rPr>
      </w:pPr>
      <w:bookmarkStart w:id="3" w:name="_Toc213699705"/>
      <w:r w:rsidRPr="0064E3F0">
        <w:t xml:space="preserve">4. </w:t>
      </w:r>
      <w:r w:rsidR="3837828B" w:rsidRPr="0064E3F0">
        <w:t>ESCOPO</w:t>
      </w:r>
      <w:bookmarkEnd w:id="3"/>
    </w:p>
    <w:p w14:paraId="655079A3" w14:textId="58EB5C77" w:rsidR="65C7E9A3" w:rsidRDefault="14E3FD1E" w:rsidP="0064E3F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 xml:space="preserve">Abaixo, será detalhado o escopo deste projeto, de forma a delimitar o conjunto de entregáveis que estarão ou não presentes no </w:t>
      </w:r>
      <w:r w:rsidR="72331183" w:rsidRPr="0064E3F0">
        <w:rPr>
          <w:rFonts w:ascii="Arial" w:eastAsia="Arial" w:hAnsi="Arial" w:cs="Arial"/>
          <w:color w:val="000000" w:themeColor="text1"/>
        </w:rPr>
        <w:t>produto</w:t>
      </w:r>
      <w:r w:rsidRPr="0064E3F0">
        <w:rPr>
          <w:rFonts w:ascii="Arial" w:eastAsia="Arial" w:hAnsi="Arial" w:cs="Arial"/>
          <w:color w:val="000000" w:themeColor="text1"/>
        </w:rPr>
        <w:t>. Também serão discutidos possíveis riscos, recursos necessários e o cr</w:t>
      </w:r>
      <w:r w:rsidR="2320CA75" w:rsidRPr="0064E3F0">
        <w:rPr>
          <w:rFonts w:ascii="Arial" w:eastAsia="Arial" w:hAnsi="Arial" w:cs="Arial"/>
          <w:color w:val="000000" w:themeColor="text1"/>
        </w:rPr>
        <w:t>onograma proposto.</w:t>
      </w:r>
    </w:p>
    <w:p w14:paraId="333A2835" w14:textId="2D88E3CF" w:rsidR="4FCEA175" w:rsidRDefault="045BD628" w:rsidP="00237C5F">
      <w:pPr>
        <w:pStyle w:val="Ttulo1"/>
        <w:rPr>
          <w:sz w:val="24"/>
          <w:szCs w:val="24"/>
        </w:rPr>
      </w:pPr>
      <w:bookmarkStart w:id="4" w:name="_Toc213699706"/>
      <w:r w:rsidRPr="0064E3F0">
        <w:t xml:space="preserve">4.1. </w:t>
      </w:r>
      <w:r w:rsidR="4FCEA175" w:rsidRPr="0064E3F0">
        <w:t>D</w:t>
      </w:r>
      <w:r w:rsidR="456A0F82" w:rsidRPr="0064E3F0">
        <w:t>ESCRIÇÃO</w:t>
      </w:r>
      <w:bookmarkEnd w:id="4"/>
      <w:r w:rsidR="4FCEA175" w:rsidRPr="0064E3F0">
        <w:t xml:space="preserve"> </w:t>
      </w:r>
    </w:p>
    <w:p w14:paraId="1D1BE772" w14:textId="765F1A8C" w:rsidR="4FCEA175" w:rsidRDefault="4FCEA175" w:rsidP="65C7E9A3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65C7E9A3">
        <w:rPr>
          <w:rFonts w:ascii="Arial" w:eastAsia="Arial" w:hAnsi="Arial" w:cs="Arial"/>
          <w:color w:val="000000" w:themeColor="text1"/>
        </w:rPr>
        <w:t xml:space="preserve">Será elaborado um site para o objeto deste projeto, contendo as seguintes páginas em um site web: página inicial (index), login, cadastro, ‘sobre mim’, </w:t>
      </w:r>
      <w:r w:rsidR="7723653B" w:rsidRPr="65C7E9A3">
        <w:rPr>
          <w:rFonts w:ascii="Arial" w:eastAsia="Arial" w:hAnsi="Arial" w:cs="Arial"/>
          <w:color w:val="000000" w:themeColor="text1"/>
        </w:rPr>
        <w:t>‘sobre o livro’</w:t>
      </w:r>
      <w:r w:rsidR="5AC55C96" w:rsidRPr="65C7E9A3">
        <w:rPr>
          <w:rFonts w:ascii="Arial" w:eastAsia="Arial" w:hAnsi="Arial" w:cs="Arial"/>
          <w:color w:val="000000" w:themeColor="text1"/>
        </w:rPr>
        <w:t>,</w:t>
      </w:r>
      <w:r w:rsidR="7723653B" w:rsidRPr="65C7E9A3">
        <w:rPr>
          <w:rFonts w:ascii="Arial" w:eastAsia="Arial" w:hAnsi="Arial" w:cs="Arial"/>
          <w:color w:val="000000" w:themeColor="text1"/>
        </w:rPr>
        <w:t xml:space="preserve"> fórum</w:t>
      </w:r>
      <w:r w:rsidR="1A6E324C" w:rsidRPr="65C7E9A3">
        <w:rPr>
          <w:rFonts w:ascii="Arial" w:eastAsia="Arial" w:hAnsi="Arial" w:cs="Arial"/>
          <w:color w:val="000000" w:themeColor="text1"/>
        </w:rPr>
        <w:t xml:space="preserve"> e uma página dedicada a KPIs e dashboards relacionadas ao tema</w:t>
      </w:r>
      <w:r w:rsidR="666DBA94" w:rsidRPr="65C7E9A3">
        <w:rPr>
          <w:rFonts w:ascii="Arial" w:eastAsia="Arial" w:hAnsi="Arial" w:cs="Arial"/>
          <w:color w:val="000000" w:themeColor="text1"/>
        </w:rPr>
        <w:t>. Para hospedar o site, será utilizada uma API adequada, chamada Web Data Viz</w:t>
      </w:r>
      <w:r w:rsidR="606F65D9" w:rsidRPr="65C7E9A3">
        <w:rPr>
          <w:rFonts w:ascii="Arial" w:eastAsia="Arial" w:hAnsi="Arial" w:cs="Arial"/>
          <w:color w:val="000000" w:themeColor="text1"/>
        </w:rPr>
        <w:t>, que também será responsável por solicitar e enviar informações ao banco de dados.</w:t>
      </w:r>
    </w:p>
    <w:p w14:paraId="731038C6" w14:textId="3ADB9BB9" w:rsidR="65C7E9A3" w:rsidRDefault="666DBA94" w:rsidP="0064E3F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lastRenderedPageBreak/>
        <w:t xml:space="preserve">Com relação aos dados, será utilizado o MySQL Server com uma modelagem coerente ao contexto do site. Este Banco de Dados será hospedado em uma máquina virtual Lubuntu, através do software de virtualização </w:t>
      </w:r>
      <w:r w:rsidR="7BEA04E5" w:rsidRPr="0064E3F0">
        <w:rPr>
          <w:rFonts w:ascii="Arial" w:eastAsia="Arial" w:hAnsi="Arial" w:cs="Arial"/>
          <w:color w:val="000000" w:themeColor="text1"/>
        </w:rPr>
        <w:t xml:space="preserve">Oracle </w:t>
      </w:r>
      <w:r w:rsidRPr="0064E3F0">
        <w:rPr>
          <w:rFonts w:ascii="Arial" w:eastAsia="Arial" w:hAnsi="Arial" w:cs="Arial"/>
          <w:color w:val="000000" w:themeColor="text1"/>
        </w:rPr>
        <w:t>VirtualBox.</w:t>
      </w:r>
    </w:p>
    <w:p w14:paraId="35A6275D" w14:textId="3EA7826E" w:rsidR="2B5C926C" w:rsidRDefault="2B5C926C" w:rsidP="00237C5F">
      <w:pPr>
        <w:pStyle w:val="Ttulo1"/>
      </w:pPr>
      <w:bookmarkStart w:id="5" w:name="_Toc213699707"/>
      <w:r w:rsidRPr="0064E3F0">
        <w:t xml:space="preserve">4.2. </w:t>
      </w:r>
      <w:r w:rsidR="3F9316DB" w:rsidRPr="0064E3F0">
        <w:t>RESULTADOS ESPERADOS</w:t>
      </w:r>
      <w:bookmarkEnd w:id="5"/>
    </w:p>
    <w:p w14:paraId="47BC25D7" w14:textId="3F3205EA" w:rsidR="5E4ECF18" w:rsidRDefault="5E4ECF18" w:rsidP="65C7E9A3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65C7E9A3">
        <w:rPr>
          <w:rFonts w:ascii="Arial" w:eastAsia="Arial" w:hAnsi="Arial" w:cs="Arial"/>
          <w:color w:val="000000" w:themeColor="text1"/>
        </w:rPr>
        <w:t>Um website funcional e conectado à rede, via protocolo HTTP (</w:t>
      </w:r>
      <w:r w:rsidRPr="65C7E9A3">
        <w:rPr>
          <w:rFonts w:ascii="Arial" w:eastAsia="Arial" w:hAnsi="Arial" w:cs="Arial"/>
          <w:i/>
          <w:iCs/>
          <w:color w:val="000000" w:themeColor="text1"/>
        </w:rPr>
        <w:t>Hypertext Transfer Protocol</w:t>
      </w:r>
      <w:r w:rsidRPr="65C7E9A3">
        <w:rPr>
          <w:rFonts w:ascii="Arial" w:eastAsia="Arial" w:hAnsi="Arial" w:cs="Arial"/>
          <w:color w:val="000000" w:themeColor="text1"/>
        </w:rPr>
        <w:t xml:space="preserve">), com armazenamento em </w:t>
      </w:r>
      <w:r w:rsidR="39DB5112" w:rsidRPr="65C7E9A3">
        <w:rPr>
          <w:rFonts w:ascii="Arial" w:eastAsia="Arial" w:hAnsi="Arial" w:cs="Arial"/>
          <w:color w:val="000000" w:themeColor="text1"/>
        </w:rPr>
        <w:t xml:space="preserve">um </w:t>
      </w:r>
      <w:r w:rsidRPr="65C7E9A3">
        <w:rPr>
          <w:rFonts w:ascii="Arial" w:eastAsia="Arial" w:hAnsi="Arial" w:cs="Arial"/>
          <w:color w:val="000000" w:themeColor="text1"/>
        </w:rPr>
        <w:t>ba</w:t>
      </w:r>
      <w:r w:rsidR="14FE025D" w:rsidRPr="65C7E9A3">
        <w:rPr>
          <w:rFonts w:ascii="Arial" w:eastAsia="Arial" w:hAnsi="Arial" w:cs="Arial"/>
          <w:color w:val="000000" w:themeColor="text1"/>
        </w:rPr>
        <w:t>nco de dados</w:t>
      </w:r>
      <w:r w:rsidR="557CACDD" w:rsidRPr="65C7E9A3">
        <w:rPr>
          <w:rFonts w:ascii="Arial" w:eastAsia="Arial" w:hAnsi="Arial" w:cs="Arial"/>
          <w:color w:val="000000" w:themeColor="text1"/>
        </w:rPr>
        <w:t xml:space="preserve"> com proteção em camada de</w:t>
      </w:r>
      <w:r w:rsidR="14FE025D" w:rsidRPr="65C7E9A3">
        <w:rPr>
          <w:rFonts w:ascii="Arial" w:eastAsia="Arial" w:hAnsi="Arial" w:cs="Arial"/>
          <w:color w:val="000000" w:themeColor="text1"/>
        </w:rPr>
        <w:t xml:space="preserve"> v</w:t>
      </w:r>
      <w:r w:rsidR="2BA188B5" w:rsidRPr="65C7E9A3">
        <w:rPr>
          <w:rFonts w:ascii="Arial" w:eastAsia="Arial" w:hAnsi="Arial" w:cs="Arial"/>
          <w:color w:val="000000" w:themeColor="text1"/>
        </w:rPr>
        <w:t xml:space="preserve">irtualização. </w:t>
      </w:r>
    </w:p>
    <w:p w14:paraId="0A266F8C" w14:textId="782C2FA6" w:rsidR="65C7E9A3" w:rsidRDefault="2BA188B5" w:rsidP="0064E3F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Cada usuário poderá criar uma conta no website e, por meio dela, participar de discussões no fórum e avaliar a leitura do objeto deste projeto.</w:t>
      </w:r>
    </w:p>
    <w:p w14:paraId="5273CECF" w14:textId="70741431" w:rsidR="731317EA" w:rsidRDefault="731317EA" w:rsidP="00237C5F">
      <w:pPr>
        <w:pStyle w:val="Ttulo1"/>
      </w:pPr>
      <w:bookmarkStart w:id="6" w:name="_Toc213699708"/>
      <w:r w:rsidRPr="0064E3F0">
        <w:t xml:space="preserve">4.3. </w:t>
      </w:r>
      <w:r w:rsidR="75FE72B6" w:rsidRPr="0064E3F0">
        <w:t>REQUISITOS</w:t>
      </w:r>
      <w:bookmarkEnd w:id="6"/>
    </w:p>
    <w:p w14:paraId="519B1ECE" w14:textId="73D455A0" w:rsidR="1FD60A84" w:rsidRDefault="1FD60A84" w:rsidP="0064E3F0">
      <w:pPr>
        <w:spacing w:after="24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Os requisitos reúnem todos os elementos essenciais, importantes e desejáveis para alcançar o produto. Eles podem ser observados no Backlog, figura abaixo.</w:t>
      </w:r>
    </w:p>
    <w:p w14:paraId="71A380AD" w14:textId="65243B13" w:rsidR="4E53CD44" w:rsidRDefault="4E53CD44" w:rsidP="0064E3F0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 w:rsidRPr="0064E3F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Figura 1.</w:t>
      </w:r>
      <w:r w:rsidRPr="0064E3F0">
        <w:rPr>
          <w:rFonts w:ascii="Arial" w:eastAsia="Arial" w:hAnsi="Arial" w:cs="Arial"/>
          <w:color w:val="000000" w:themeColor="text1"/>
          <w:sz w:val="22"/>
          <w:szCs w:val="22"/>
        </w:rPr>
        <w:t xml:space="preserve"> Requisitos, sua classificação, sprint backlog e gráfico de burndown.</w:t>
      </w:r>
    </w:p>
    <w:p w14:paraId="2CBB1F7F" w14:textId="17AF4B49" w:rsidR="26221036" w:rsidRDefault="26221036" w:rsidP="0064E3F0">
      <w:pPr>
        <w:spacing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41686BD" wp14:editId="7D503B45">
            <wp:extent cx="5724525" cy="1628775"/>
            <wp:effectExtent l="0" t="0" r="0" b="0"/>
            <wp:docPr id="1377796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6461" name="Picture 13777964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0637ED" w:rsidRPr="0064E3F0">
        <w:rPr>
          <w:rFonts w:ascii="Arial" w:eastAsia="Arial" w:hAnsi="Arial" w:cs="Arial"/>
          <w:b/>
          <w:bCs/>
          <w:sz w:val="22"/>
          <w:szCs w:val="22"/>
        </w:rPr>
        <w:t xml:space="preserve">Fonte: </w:t>
      </w:r>
      <w:r w:rsidR="220637ED" w:rsidRPr="0064E3F0">
        <w:rPr>
          <w:rFonts w:ascii="Arial" w:eastAsia="Arial" w:hAnsi="Arial" w:cs="Arial"/>
          <w:sz w:val="22"/>
          <w:szCs w:val="22"/>
        </w:rPr>
        <w:t>Elaborado pelo autor.</w:t>
      </w:r>
    </w:p>
    <w:p w14:paraId="0656ACC7" w14:textId="709863EB" w:rsidR="26221036" w:rsidRDefault="26221036" w:rsidP="0064E3F0">
      <w:p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Além dos requisitos, é importante destacar que o progresso do projeto será monitorado através da divisão em três sprints e acompanhamento por Gráfico de Burndown.</w:t>
      </w:r>
    </w:p>
    <w:p w14:paraId="293FCD66" w14:textId="1E1882AF" w:rsidR="11FAA829" w:rsidRDefault="11FAA829" w:rsidP="0064E3F0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64E3F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Figura </w:t>
      </w:r>
      <w:r w:rsidR="40591D2F" w:rsidRPr="0064E3F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2</w:t>
      </w:r>
      <w:r w:rsidRPr="0064E3F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.</w:t>
      </w:r>
      <w:r w:rsidRPr="0064E3F0">
        <w:rPr>
          <w:rFonts w:ascii="Arial" w:eastAsia="Arial" w:hAnsi="Arial" w:cs="Arial"/>
          <w:color w:val="000000" w:themeColor="text1"/>
          <w:sz w:val="22"/>
          <w:szCs w:val="22"/>
        </w:rPr>
        <w:t xml:space="preserve"> Requisitos</w:t>
      </w:r>
      <w:r w:rsidR="2D40ECD0" w:rsidRPr="0064E3F0">
        <w:rPr>
          <w:rFonts w:ascii="Arial" w:eastAsia="Arial" w:hAnsi="Arial" w:cs="Arial"/>
          <w:color w:val="000000" w:themeColor="text1"/>
          <w:sz w:val="22"/>
          <w:szCs w:val="22"/>
        </w:rPr>
        <w:t xml:space="preserve"> e</w:t>
      </w:r>
      <w:r w:rsidRPr="0064E3F0">
        <w:rPr>
          <w:rFonts w:ascii="Arial" w:eastAsia="Arial" w:hAnsi="Arial" w:cs="Arial"/>
          <w:color w:val="000000" w:themeColor="text1"/>
          <w:sz w:val="22"/>
          <w:szCs w:val="22"/>
        </w:rPr>
        <w:t xml:space="preserve"> sua classificação</w:t>
      </w:r>
      <w:r w:rsidR="29F5E8A1" w:rsidRPr="0064E3F0">
        <w:rPr>
          <w:rFonts w:ascii="Arial" w:eastAsia="Arial" w:hAnsi="Arial" w:cs="Arial"/>
          <w:color w:val="000000" w:themeColor="text1"/>
          <w:sz w:val="22"/>
          <w:szCs w:val="22"/>
        </w:rPr>
        <w:t xml:space="preserve"> organizados no Trello.</w:t>
      </w:r>
    </w:p>
    <w:p w14:paraId="1A4120CB" w14:textId="4B898BD4" w:rsidR="65C7E9A3" w:rsidRDefault="07652BB3" w:rsidP="0064E3F0">
      <w:pPr>
        <w:spacing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C06FFF4" wp14:editId="15D0EA04">
            <wp:extent cx="5724525" cy="2162175"/>
            <wp:effectExtent l="0" t="0" r="0" b="0"/>
            <wp:docPr id="1060223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23402" name="Picture 1060223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A0EE52" w:rsidRPr="0064E3F0">
        <w:rPr>
          <w:rFonts w:ascii="Arial" w:eastAsia="Arial" w:hAnsi="Arial" w:cs="Arial"/>
          <w:b/>
          <w:bCs/>
          <w:sz w:val="22"/>
          <w:szCs w:val="22"/>
        </w:rPr>
        <w:t xml:space="preserve">Fonte: </w:t>
      </w:r>
      <w:r w:rsidR="15A0EE52" w:rsidRPr="0064E3F0">
        <w:rPr>
          <w:rFonts w:ascii="Arial" w:eastAsia="Arial" w:hAnsi="Arial" w:cs="Arial"/>
          <w:sz w:val="22"/>
          <w:szCs w:val="22"/>
        </w:rPr>
        <w:t>Elaborado pelo autor.</w:t>
      </w:r>
    </w:p>
    <w:p w14:paraId="0A73D030" w14:textId="3A10002C" w:rsidR="65C7E9A3" w:rsidRDefault="30253BB6" w:rsidP="0064E3F0">
      <w:pPr>
        <w:spacing w:after="0" w:line="360" w:lineRule="auto"/>
        <w:jc w:val="both"/>
        <w:rPr>
          <w:rFonts w:eastAsiaTheme="minorEastAsia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A título de gestão, adotou-se a metodologia Kanban. Sendo assim, a ferramenta Trello será utilizada. A board com a distribuição dos requisitos pode ser verificada na figura a</w:t>
      </w:r>
      <w:r w:rsidR="355C90BB" w:rsidRPr="0064E3F0">
        <w:rPr>
          <w:rFonts w:ascii="Arial" w:eastAsia="Arial" w:hAnsi="Arial" w:cs="Arial"/>
          <w:color w:val="000000" w:themeColor="text1"/>
        </w:rPr>
        <w:t>cima.</w:t>
      </w:r>
    </w:p>
    <w:p w14:paraId="62A0F4CD" w14:textId="50B1B01E" w:rsidR="7696D2B1" w:rsidRDefault="7696D2B1" w:rsidP="00237C5F">
      <w:pPr>
        <w:pStyle w:val="Ttulo1"/>
      </w:pPr>
      <w:bookmarkStart w:id="7" w:name="_Toc213699709"/>
      <w:r>
        <w:t xml:space="preserve">4.4. </w:t>
      </w:r>
      <w:r w:rsidR="5E93D1B3">
        <w:t>LIMITES E EXCLUSÕES</w:t>
      </w:r>
      <w:bookmarkEnd w:id="7"/>
    </w:p>
    <w:p w14:paraId="36DF7949" w14:textId="6C1D21A8" w:rsidR="4E05F905" w:rsidRDefault="4E05F905" w:rsidP="0064E3F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De modo a garantir que o escopo seja seguido e bem delimitado, definiu-se os seguintes limites e exclusões para a organização do atual projeto:</w:t>
      </w:r>
    </w:p>
    <w:p w14:paraId="6FF8E06E" w14:textId="7B0A92E4" w:rsidR="4E05F905" w:rsidRDefault="4E05F905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Armazenamento e acesso ao banco de dados, em tempo real;</w:t>
      </w:r>
    </w:p>
    <w:p w14:paraId="1AC2A574" w14:textId="423B04FC" w:rsidR="4E05F905" w:rsidRDefault="4E05F905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 xml:space="preserve">Site funcional e hospedado adequadamente em servidor web, por meio da </w:t>
      </w:r>
      <w:proofErr w:type="gramStart"/>
      <w:r w:rsidRPr="0064E3F0">
        <w:rPr>
          <w:rFonts w:ascii="Arial" w:eastAsia="Arial" w:hAnsi="Arial" w:cs="Arial"/>
          <w:color w:val="000000" w:themeColor="text1"/>
        </w:rPr>
        <w:t>aplicação Node</w:t>
      </w:r>
      <w:proofErr w:type="gramEnd"/>
      <w:r w:rsidRPr="0064E3F0">
        <w:rPr>
          <w:rFonts w:ascii="Arial" w:eastAsia="Arial" w:hAnsi="Arial" w:cs="Arial"/>
          <w:color w:val="000000" w:themeColor="text1"/>
        </w:rPr>
        <w:t xml:space="preserve"> JS e API Web Data Viz; </w:t>
      </w:r>
    </w:p>
    <w:p w14:paraId="7C712E4E" w14:textId="544BA1EA" w:rsidR="4E05F905" w:rsidRDefault="4E05F905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Site estilizado, conforme o modelo no Figma;</w:t>
      </w:r>
    </w:p>
    <w:p w14:paraId="03297695" w14:textId="7199C0E9" w:rsidR="4E05F905" w:rsidRDefault="4E05F905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Site responsivo, para acesso via dispositivos móveis;</w:t>
      </w:r>
    </w:p>
    <w:p w14:paraId="251AB711" w14:textId="60ABD8D4" w:rsidR="4E05F905" w:rsidRDefault="4E05F905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Fórum para discussões em tempo real, com registro de usuários, respostas, curtidas e visualizações;</w:t>
      </w:r>
    </w:p>
    <w:p w14:paraId="3223F52F" w14:textId="37CE3D60" w:rsidR="4E05F905" w:rsidRDefault="4E05F905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Banco de Dados com modelagem adequada, contendo tabelas para login, cadastro, fórum</w:t>
      </w:r>
      <w:r w:rsidR="33FBAE45" w:rsidRPr="0064E3F0">
        <w:rPr>
          <w:rFonts w:ascii="Arial" w:eastAsia="Arial" w:hAnsi="Arial" w:cs="Arial"/>
          <w:color w:val="000000" w:themeColor="text1"/>
        </w:rPr>
        <w:t xml:space="preserve"> e</w:t>
      </w:r>
      <w:r w:rsidRPr="0064E3F0">
        <w:rPr>
          <w:rFonts w:ascii="Arial" w:eastAsia="Arial" w:hAnsi="Arial" w:cs="Arial"/>
          <w:color w:val="000000" w:themeColor="text1"/>
        </w:rPr>
        <w:t xml:space="preserve"> avaliações</w:t>
      </w:r>
      <w:r w:rsidR="3C00A25C" w:rsidRPr="0064E3F0">
        <w:rPr>
          <w:rFonts w:ascii="Arial" w:eastAsia="Arial" w:hAnsi="Arial" w:cs="Arial"/>
          <w:color w:val="000000" w:themeColor="text1"/>
        </w:rPr>
        <w:t>;</w:t>
      </w:r>
    </w:p>
    <w:p w14:paraId="3E07741D" w14:textId="1C3D9F69" w:rsidR="0563871E" w:rsidRDefault="0563871E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Virtualização apenas do Banco de Dados utilizando o software Oracle VirtualBox e o Sistema Operacional Lubuntu, para maior segurança dos dados;</w:t>
      </w:r>
    </w:p>
    <w:p w14:paraId="3585981C" w14:textId="25ED2CFF" w:rsidR="063C1EA6" w:rsidRDefault="063C1EA6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 Website não terá certificado de criptografia (HTTPS);</w:t>
      </w:r>
    </w:p>
    <w:p w14:paraId="03404886" w14:textId="6A11785D" w:rsidR="0563871E" w:rsidRDefault="0563871E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 Website não será hospedado em Máquina Virtual;</w:t>
      </w:r>
    </w:p>
    <w:p w14:paraId="56FD02C1" w14:textId="254F40CA" w:rsidR="60C9AB01" w:rsidRDefault="60C9AB01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Moderação dos tópicos discutidos via fórum;</w:t>
      </w:r>
    </w:p>
    <w:p w14:paraId="4E150728" w14:textId="0BF6307D" w:rsidR="5426240E" w:rsidRDefault="5426240E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Filtro com base na idade, de forma a disponibilizar o site para maiores de doze anos;</w:t>
      </w:r>
    </w:p>
    <w:p w14:paraId="24AF0C39" w14:textId="197E6120" w:rsidR="661CD12A" w:rsidRDefault="661CD12A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lastRenderedPageBreak/>
        <w:t>Suporte via fórum;</w:t>
      </w:r>
    </w:p>
    <w:p w14:paraId="1E2F5DB0" w14:textId="56161D64" w:rsidR="65C7E9A3" w:rsidRDefault="661CD12A" w:rsidP="0064E3F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Dashboards e KPIs com indicadores de avaliação do livro, número de visualizações e acessos ao site, número de interações no fórum</w:t>
      </w:r>
      <w:r w:rsidR="12FBD0E5" w:rsidRPr="0064E3F0">
        <w:rPr>
          <w:rFonts w:ascii="Arial" w:eastAsia="Arial" w:hAnsi="Arial" w:cs="Arial"/>
          <w:color w:val="000000" w:themeColor="text1"/>
        </w:rPr>
        <w:t>.</w:t>
      </w:r>
    </w:p>
    <w:p w14:paraId="6B4C9F24" w14:textId="3B574FB2" w:rsidR="661CD12A" w:rsidRDefault="517D2BC6" w:rsidP="00237C5F">
      <w:pPr>
        <w:pStyle w:val="Ttulo1"/>
        <w:rPr>
          <w:rFonts w:asciiTheme="minorHAnsi" w:eastAsiaTheme="minorEastAsia" w:hAnsiTheme="minorHAnsi" w:cstheme="minorBidi"/>
          <w:sz w:val="24"/>
          <w:szCs w:val="24"/>
        </w:rPr>
      </w:pPr>
      <w:bookmarkStart w:id="8" w:name="_Toc213699710"/>
      <w:r>
        <w:t xml:space="preserve">4.5. </w:t>
      </w:r>
      <w:r w:rsidR="661CD12A">
        <w:t>MACROCRONOGRAMA</w:t>
      </w:r>
      <w:bookmarkEnd w:id="8"/>
    </w:p>
    <w:p w14:paraId="2EB54D91" w14:textId="3D2C2591" w:rsidR="661CD12A" w:rsidRDefault="661CD12A" w:rsidP="0064E3F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 macrocronograma constitui-se de um planejamento para a entrega do produto, tendo em vista o prazo estipulado entre as partes. Sendo assim, o macrocronograma foi elaborado tendo em vista o pra</w:t>
      </w:r>
      <w:r w:rsidR="19E7F4F6" w:rsidRPr="0064E3F0">
        <w:rPr>
          <w:rFonts w:ascii="Arial" w:eastAsia="Arial" w:hAnsi="Arial" w:cs="Arial"/>
          <w:color w:val="000000" w:themeColor="text1"/>
        </w:rPr>
        <w:t>zo de, aproximadamente, 24 (vinte e quatro) dias</w:t>
      </w:r>
      <w:r w:rsidR="100F14AE" w:rsidRPr="0064E3F0">
        <w:rPr>
          <w:rFonts w:ascii="Arial" w:eastAsia="Arial" w:hAnsi="Arial" w:cs="Arial"/>
          <w:color w:val="000000" w:themeColor="text1"/>
        </w:rPr>
        <w:t xml:space="preserve"> e as etapas do Ciclo de Desenvolvimento de Software</w:t>
      </w:r>
      <w:r w:rsidR="19E7F4F6" w:rsidRPr="0064E3F0">
        <w:rPr>
          <w:rFonts w:ascii="Arial" w:eastAsia="Arial" w:hAnsi="Arial" w:cs="Arial"/>
          <w:color w:val="000000" w:themeColor="text1"/>
        </w:rPr>
        <w:t>, conforme a tabela abaixo.</w:t>
      </w:r>
    </w:p>
    <w:p w14:paraId="7155C028" w14:textId="0091C122" w:rsidR="25E6BD84" w:rsidRDefault="25E6BD84" w:rsidP="0064E3F0">
      <w:pPr>
        <w:spacing w:before="240" w:after="0" w:line="240" w:lineRule="auto"/>
        <w:rPr>
          <w:rFonts w:ascii="Arial" w:eastAsia="Arial" w:hAnsi="Arial" w:cs="Arial"/>
          <w:sz w:val="22"/>
          <w:szCs w:val="22"/>
        </w:rPr>
      </w:pPr>
      <w:r w:rsidRPr="0064E3F0">
        <w:rPr>
          <w:rFonts w:ascii="Arial" w:eastAsia="Arial" w:hAnsi="Arial" w:cs="Arial"/>
          <w:b/>
          <w:bCs/>
          <w:sz w:val="22"/>
          <w:szCs w:val="22"/>
        </w:rPr>
        <w:t xml:space="preserve">Quadro 1: </w:t>
      </w:r>
      <w:r w:rsidRPr="0064E3F0">
        <w:rPr>
          <w:rFonts w:ascii="Arial" w:eastAsia="Arial" w:hAnsi="Arial" w:cs="Arial"/>
          <w:sz w:val="22"/>
          <w:szCs w:val="22"/>
        </w:rPr>
        <w:t>Macrocronograma proposto, com duração de 24 (vinte e quatro) dias para a entrega do produto.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5430"/>
        <w:gridCol w:w="3585"/>
      </w:tblGrid>
      <w:tr w:rsidR="65C7E9A3" w14:paraId="45711163" w14:textId="77777777" w:rsidTr="0064E3F0">
        <w:trPr>
          <w:trHeight w:val="300"/>
        </w:trPr>
        <w:tc>
          <w:tcPr>
            <w:tcW w:w="5430" w:type="dxa"/>
          </w:tcPr>
          <w:p w14:paraId="77BE3EC4" w14:textId="6FEAC67F" w:rsidR="19E7F4F6" w:rsidRDefault="19E7F4F6" w:rsidP="0064E3F0">
            <w:p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Atividade</w:t>
            </w:r>
          </w:p>
        </w:tc>
        <w:tc>
          <w:tcPr>
            <w:tcW w:w="3585" w:type="dxa"/>
          </w:tcPr>
          <w:p w14:paraId="1A3E4188" w14:textId="44E21EA7" w:rsidR="19E7F4F6" w:rsidRDefault="19E7F4F6" w:rsidP="0064E3F0">
            <w:p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Tempo (dias)</w:t>
            </w:r>
          </w:p>
        </w:tc>
      </w:tr>
      <w:tr w:rsidR="65C7E9A3" w14:paraId="2268C30D" w14:textId="77777777" w:rsidTr="0064E3F0">
        <w:trPr>
          <w:trHeight w:val="300"/>
        </w:trPr>
        <w:tc>
          <w:tcPr>
            <w:tcW w:w="5430" w:type="dxa"/>
          </w:tcPr>
          <w:p w14:paraId="232784D7" w14:textId="23E8C3BE" w:rsidR="19E7F4F6" w:rsidRDefault="19E7F4F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Levantamento dos Requisitos</w:t>
            </w:r>
          </w:p>
        </w:tc>
        <w:tc>
          <w:tcPr>
            <w:tcW w:w="3585" w:type="dxa"/>
          </w:tcPr>
          <w:p w14:paraId="43A7DE55" w14:textId="3788F80D" w:rsidR="19E7F4F6" w:rsidRDefault="19E7F4F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</w:tr>
      <w:tr w:rsidR="65C7E9A3" w14:paraId="1B9A54F9" w14:textId="77777777" w:rsidTr="0064E3F0">
        <w:trPr>
          <w:trHeight w:val="300"/>
        </w:trPr>
        <w:tc>
          <w:tcPr>
            <w:tcW w:w="5430" w:type="dxa"/>
          </w:tcPr>
          <w:p w14:paraId="24756D8A" w14:textId="27D2FA9F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Estudo de Viabilidade</w:t>
            </w:r>
          </w:p>
        </w:tc>
        <w:tc>
          <w:tcPr>
            <w:tcW w:w="3585" w:type="dxa"/>
          </w:tcPr>
          <w:p w14:paraId="44AE5847" w14:textId="1581C9F3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65C7E9A3" w14:paraId="72156197" w14:textId="77777777" w:rsidTr="0064E3F0">
        <w:trPr>
          <w:trHeight w:val="300"/>
        </w:trPr>
        <w:tc>
          <w:tcPr>
            <w:tcW w:w="5430" w:type="dxa"/>
          </w:tcPr>
          <w:p w14:paraId="5A9B7D74" w14:textId="3C4E2432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Design</w:t>
            </w:r>
          </w:p>
        </w:tc>
        <w:tc>
          <w:tcPr>
            <w:tcW w:w="3585" w:type="dxa"/>
          </w:tcPr>
          <w:p w14:paraId="4163CABF" w14:textId="04F3EF05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</w:tr>
      <w:tr w:rsidR="65C7E9A3" w14:paraId="5402DF7B" w14:textId="77777777" w:rsidTr="0064E3F0">
        <w:trPr>
          <w:trHeight w:val="300"/>
        </w:trPr>
        <w:tc>
          <w:tcPr>
            <w:tcW w:w="5430" w:type="dxa"/>
          </w:tcPr>
          <w:p w14:paraId="45F292BC" w14:textId="1456D3D6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Codificação</w:t>
            </w:r>
          </w:p>
        </w:tc>
        <w:tc>
          <w:tcPr>
            <w:tcW w:w="3585" w:type="dxa"/>
          </w:tcPr>
          <w:p w14:paraId="628AD6CC" w14:textId="58CBB19A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</w:tr>
      <w:tr w:rsidR="65C7E9A3" w14:paraId="41B63ECF" w14:textId="77777777" w:rsidTr="0064E3F0">
        <w:trPr>
          <w:trHeight w:val="300"/>
        </w:trPr>
        <w:tc>
          <w:tcPr>
            <w:tcW w:w="5430" w:type="dxa"/>
          </w:tcPr>
          <w:p w14:paraId="321D1C2B" w14:textId="1B1F05B7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Teste</w:t>
            </w:r>
          </w:p>
        </w:tc>
        <w:tc>
          <w:tcPr>
            <w:tcW w:w="3585" w:type="dxa"/>
          </w:tcPr>
          <w:p w14:paraId="47126E2F" w14:textId="6E264351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</w:tr>
      <w:tr w:rsidR="65C7E9A3" w14:paraId="7BB0758E" w14:textId="77777777" w:rsidTr="0064E3F0">
        <w:trPr>
          <w:trHeight w:val="300"/>
        </w:trPr>
        <w:tc>
          <w:tcPr>
            <w:tcW w:w="5430" w:type="dxa"/>
          </w:tcPr>
          <w:p w14:paraId="3BAB83DE" w14:textId="5C9D9EB6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Instalação e Deploy</w:t>
            </w:r>
          </w:p>
        </w:tc>
        <w:tc>
          <w:tcPr>
            <w:tcW w:w="3585" w:type="dxa"/>
          </w:tcPr>
          <w:p w14:paraId="3FEB3376" w14:textId="08E436A9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</w:tr>
      <w:tr w:rsidR="65C7E9A3" w14:paraId="2EE2FFA8" w14:textId="77777777" w:rsidTr="0064E3F0">
        <w:trPr>
          <w:trHeight w:val="300"/>
        </w:trPr>
        <w:tc>
          <w:tcPr>
            <w:tcW w:w="5430" w:type="dxa"/>
          </w:tcPr>
          <w:p w14:paraId="7EF73E57" w14:textId="037EE00E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Manutenção</w:t>
            </w:r>
          </w:p>
        </w:tc>
        <w:tc>
          <w:tcPr>
            <w:tcW w:w="3585" w:type="dxa"/>
          </w:tcPr>
          <w:p w14:paraId="10EBE0B5" w14:textId="71B95070" w:rsidR="08B46033" w:rsidRDefault="4D714CA6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definir</w:t>
            </w:r>
          </w:p>
        </w:tc>
      </w:tr>
    </w:tbl>
    <w:p w14:paraId="54006C22" w14:textId="42BD2B96" w:rsidR="65C7E9A3" w:rsidRDefault="6C800E6A" w:rsidP="0064E3F0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64E3F0">
        <w:rPr>
          <w:rFonts w:ascii="Arial" w:eastAsia="Arial" w:hAnsi="Arial" w:cs="Arial"/>
          <w:b/>
          <w:bCs/>
          <w:sz w:val="22"/>
          <w:szCs w:val="22"/>
        </w:rPr>
        <w:t xml:space="preserve">Fonte: </w:t>
      </w:r>
      <w:r w:rsidRPr="0064E3F0">
        <w:rPr>
          <w:rFonts w:ascii="Arial" w:eastAsia="Arial" w:hAnsi="Arial" w:cs="Arial"/>
          <w:sz w:val="22"/>
          <w:szCs w:val="22"/>
        </w:rPr>
        <w:t>Elaborado pelo autor.</w:t>
      </w:r>
    </w:p>
    <w:p w14:paraId="345521A6" w14:textId="1362CF10" w:rsidR="5A8AE072" w:rsidRDefault="5A8AE072" w:rsidP="00237C5F">
      <w:pPr>
        <w:pStyle w:val="Ttulo1"/>
      </w:pPr>
      <w:bookmarkStart w:id="9" w:name="_Toc213699711"/>
      <w:r w:rsidRPr="0064E3F0">
        <w:t xml:space="preserve">4.6. </w:t>
      </w:r>
      <w:r w:rsidR="3971A6D9" w:rsidRPr="0064E3F0">
        <w:t>RECURSOS NECESSÁRIOS</w:t>
      </w:r>
      <w:bookmarkEnd w:id="9"/>
    </w:p>
    <w:p w14:paraId="58B7226E" w14:textId="07773551" w:rsidR="0A822652" w:rsidRDefault="0A822652" w:rsidP="0064E3F0">
      <w:pPr>
        <w:spacing w:before="240" w:after="0" w:line="240" w:lineRule="auto"/>
        <w:rPr>
          <w:rFonts w:ascii="Arial" w:eastAsia="Arial" w:hAnsi="Arial" w:cs="Arial"/>
          <w:sz w:val="22"/>
          <w:szCs w:val="22"/>
        </w:rPr>
      </w:pPr>
      <w:r w:rsidRPr="0064E3F0">
        <w:rPr>
          <w:rFonts w:ascii="Arial" w:eastAsia="Arial" w:hAnsi="Arial" w:cs="Arial"/>
          <w:b/>
          <w:bCs/>
          <w:sz w:val="22"/>
          <w:szCs w:val="22"/>
        </w:rPr>
        <w:t xml:space="preserve">Quadro 2: </w:t>
      </w:r>
      <w:r w:rsidRPr="0064E3F0">
        <w:rPr>
          <w:rFonts w:ascii="Arial" w:eastAsia="Arial" w:hAnsi="Arial" w:cs="Arial"/>
          <w:sz w:val="22"/>
          <w:szCs w:val="22"/>
        </w:rPr>
        <w:t>Recursos necessários para o desenvolvimento do projeto.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4920"/>
        <w:gridCol w:w="1620"/>
        <w:gridCol w:w="2475"/>
      </w:tblGrid>
      <w:tr w:rsidR="65C7E9A3" w14:paraId="5A036BB9" w14:textId="77777777" w:rsidTr="0064E3F0">
        <w:trPr>
          <w:trHeight w:val="300"/>
        </w:trPr>
        <w:tc>
          <w:tcPr>
            <w:tcW w:w="4920" w:type="dxa"/>
          </w:tcPr>
          <w:p w14:paraId="334FDBAC" w14:textId="0901D327" w:rsidR="40E19A5F" w:rsidRDefault="1659F5CD" w:rsidP="0064E3F0">
            <w:p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Recurso</w:t>
            </w:r>
          </w:p>
        </w:tc>
        <w:tc>
          <w:tcPr>
            <w:tcW w:w="1620" w:type="dxa"/>
          </w:tcPr>
          <w:p w14:paraId="7EE64BE3" w14:textId="11E22368" w:rsidR="40E19A5F" w:rsidRDefault="1659F5CD" w:rsidP="0064E3F0">
            <w:p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Quantidade</w:t>
            </w:r>
          </w:p>
        </w:tc>
        <w:tc>
          <w:tcPr>
            <w:tcW w:w="2475" w:type="dxa"/>
          </w:tcPr>
          <w:p w14:paraId="47838207" w14:textId="31815BE7" w:rsidR="40E19A5F" w:rsidRDefault="1659F5CD" w:rsidP="0064E3F0">
            <w:p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Carga Horária</w:t>
            </w:r>
          </w:p>
        </w:tc>
      </w:tr>
      <w:tr w:rsidR="65C7E9A3" w14:paraId="396C8B9E" w14:textId="77777777" w:rsidTr="0064E3F0">
        <w:trPr>
          <w:trHeight w:val="300"/>
        </w:trPr>
        <w:tc>
          <w:tcPr>
            <w:tcW w:w="4920" w:type="dxa"/>
          </w:tcPr>
          <w:p w14:paraId="52295BC1" w14:textId="68C0F5AA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Desenvolvedor Full-Stack</w:t>
            </w:r>
          </w:p>
        </w:tc>
        <w:tc>
          <w:tcPr>
            <w:tcW w:w="1620" w:type="dxa"/>
          </w:tcPr>
          <w:p w14:paraId="58E04CEA" w14:textId="570D96D5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75" w:type="dxa"/>
          </w:tcPr>
          <w:p w14:paraId="118058AB" w14:textId="5A98B247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180 horas</w:t>
            </w:r>
          </w:p>
        </w:tc>
      </w:tr>
      <w:tr w:rsidR="65C7E9A3" w14:paraId="76F01F2B" w14:textId="77777777" w:rsidTr="0064E3F0">
        <w:trPr>
          <w:trHeight w:val="300"/>
        </w:trPr>
        <w:tc>
          <w:tcPr>
            <w:tcW w:w="4920" w:type="dxa"/>
          </w:tcPr>
          <w:p w14:paraId="44C0579C" w14:textId="5688302E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Servidor Web </w:t>
            </w:r>
          </w:p>
        </w:tc>
        <w:tc>
          <w:tcPr>
            <w:tcW w:w="1620" w:type="dxa"/>
          </w:tcPr>
          <w:p w14:paraId="73D9A8E0" w14:textId="31829A99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75" w:type="dxa"/>
          </w:tcPr>
          <w:p w14:paraId="0314010D" w14:textId="7FB8F26B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Acesso Contínuo</w:t>
            </w:r>
          </w:p>
        </w:tc>
      </w:tr>
      <w:tr w:rsidR="65C7E9A3" w14:paraId="139616B8" w14:textId="77777777" w:rsidTr="0064E3F0">
        <w:trPr>
          <w:trHeight w:val="300"/>
        </w:trPr>
        <w:tc>
          <w:tcPr>
            <w:tcW w:w="4920" w:type="dxa"/>
          </w:tcPr>
          <w:p w14:paraId="19283D5D" w14:textId="3AA653FD" w:rsidR="40E19A5F" w:rsidRDefault="4B17E8C7" w:rsidP="0064E3F0">
            <w:pPr>
              <w:jc w:val="both"/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Software de Virtualização - Oracle VirtualBox</w:t>
            </w:r>
          </w:p>
        </w:tc>
        <w:tc>
          <w:tcPr>
            <w:tcW w:w="1620" w:type="dxa"/>
          </w:tcPr>
          <w:p w14:paraId="7295BC30" w14:textId="093C089C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75" w:type="dxa"/>
          </w:tcPr>
          <w:p w14:paraId="07DBE223" w14:textId="37C99CF6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Acesso Contínuo</w:t>
            </w:r>
          </w:p>
        </w:tc>
      </w:tr>
      <w:tr w:rsidR="65C7E9A3" w14:paraId="63E0A7B9" w14:textId="77777777" w:rsidTr="0064E3F0">
        <w:trPr>
          <w:trHeight w:val="300"/>
        </w:trPr>
        <w:tc>
          <w:tcPr>
            <w:tcW w:w="4920" w:type="dxa"/>
          </w:tcPr>
          <w:p w14:paraId="74C0320C" w14:textId="4FE8835B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Servidor de Banco de Dados</w:t>
            </w:r>
            <w:r w:rsidR="1EFDEE2F"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– MySQL Server</w:t>
            </w:r>
          </w:p>
        </w:tc>
        <w:tc>
          <w:tcPr>
            <w:tcW w:w="1620" w:type="dxa"/>
          </w:tcPr>
          <w:p w14:paraId="3FF8AEE1" w14:textId="6586CA19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75" w:type="dxa"/>
          </w:tcPr>
          <w:p w14:paraId="26BD26EE" w14:textId="38D1FA16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Acesso Contínuo</w:t>
            </w:r>
          </w:p>
        </w:tc>
      </w:tr>
      <w:tr w:rsidR="65C7E9A3" w14:paraId="11673C15" w14:textId="77777777" w:rsidTr="0064E3F0">
        <w:trPr>
          <w:trHeight w:val="300"/>
        </w:trPr>
        <w:tc>
          <w:tcPr>
            <w:tcW w:w="4920" w:type="dxa"/>
          </w:tcPr>
          <w:p w14:paraId="7DEC8CCA" w14:textId="7AFE38FD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Ferramentas de Gestão - Trello</w:t>
            </w:r>
          </w:p>
        </w:tc>
        <w:tc>
          <w:tcPr>
            <w:tcW w:w="1620" w:type="dxa"/>
          </w:tcPr>
          <w:p w14:paraId="4FDCEE74" w14:textId="5C44F22D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75" w:type="dxa"/>
          </w:tcPr>
          <w:p w14:paraId="2187E8F4" w14:textId="495C62F5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Conforme Demanda</w:t>
            </w:r>
          </w:p>
        </w:tc>
      </w:tr>
      <w:tr w:rsidR="65C7E9A3" w14:paraId="2E19CC7F" w14:textId="77777777" w:rsidTr="0064E3F0">
        <w:trPr>
          <w:trHeight w:val="300"/>
        </w:trPr>
        <w:tc>
          <w:tcPr>
            <w:tcW w:w="4920" w:type="dxa"/>
          </w:tcPr>
          <w:p w14:paraId="32BA9D54" w14:textId="736782EB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Ferramentas de Versionamento – GitHub</w:t>
            </w:r>
          </w:p>
        </w:tc>
        <w:tc>
          <w:tcPr>
            <w:tcW w:w="1620" w:type="dxa"/>
          </w:tcPr>
          <w:p w14:paraId="37CA5228" w14:textId="1BBAA936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75" w:type="dxa"/>
          </w:tcPr>
          <w:p w14:paraId="737348D0" w14:textId="51B56D5D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Conforme Demanda</w:t>
            </w:r>
          </w:p>
        </w:tc>
      </w:tr>
      <w:tr w:rsidR="65C7E9A3" w14:paraId="2EC10F7C" w14:textId="77777777" w:rsidTr="0064E3F0">
        <w:trPr>
          <w:trHeight w:val="300"/>
        </w:trPr>
        <w:tc>
          <w:tcPr>
            <w:tcW w:w="4920" w:type="dxa"/>
          </w:tcPr>
          <w:p w14:paraId="343802B8" w14:textId="2DDA4C7B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Ferramentas de Design - Figma</w:t>
            </w:r>
          </w:p>
        </w:tc>
        <w:tc>
          <w:tcPr>
            <w:tcW w:w="1620" w:type="dxa"/>
          </w:tcPr>
          <w:p w14:paraId="3825132F" w14:textId="2622E244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75" w:type="dxa"/>
          </w:tcPr>
          <w:p w14:paraId="321CD174" w14:textId="79E8D8A0" w:rsidR="40E19A5F" w:rsidRDefault="1659F5CD" w:rsidP="0064E3F0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4E3F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Conforme Demanda</w:t>
            </w:r>
          </w:p>
        </w:tc>
      </w:tr>
    </w:tbl>
    <w:p w14:paraId="046F4DE0" w14:textId="26946975" w:rsidR="65C7E9A3" w:rsidRDefault="08F94A49" w:rsidP="0064E3F0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64E3F0">
        <w:rPr>
          <w:rFonts w:ascii="Arial" w:eastAsia="Arial" w:hAnsi="Arial" w:cs="Arial"/>
          <w:b/>
          <w:bCs/>
          <w:sz w:val="22"/>
          <w:szCs w:val="22"/>
        </w:rPr>
        <w:t xml:space="preserve">Fonte: </w:t>
      </w:r>
      <w:r w:rsidRPr="0064E3F0">
        <w:rPr>
          <w:rFonts w:ascii="Arial" w:eastAsia="Arial" w:hAnsi="Arial" w:cs="Arial"/>
          <w:sz w:val="22"/>
          <w:szCs w:val="22"/>
        </w:rPr>
        <w:t>Elaborado pelo autor.</w:t>
      </w:r>
    </w:p>
    <w:p w14:paraId="5C7AE05D" w14:textId="0464A90B" w:rsidR="7B48A4D4" w:rsidRDefault="7B48A4D4" w:rsidP="00237C5F">
      <w:pPr>
        <w:pStyle w:val="Ttulo1"/>
      </w:pPr>
      <w:bookmarkStart w:id="10" w:name="_Toc213699712"/>
      <w:r w:rsidRPr="0064E3F0">
        <w:t xml:space="preserve">4.7. </w:t>
      </w:r>
      <w:r w:rsidR="2FD5550A" w:rsidRPr="0064E3F0">
        <w:t>RISCOS</w:t>
      </w:r>
      <w:bookmarkEnd w:id="10"/>
    </w:p>
    <w:p w14:paraId="6ADC8733" w14:textId="1557BA09" w:rsidR="3AA6DE0F" w:rsidRDefault="3AA6DE0F" w:rsidP="65C7E9A3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65C7E9A3">
        <w:rPr>
          <w:rFonts w:ascii="Arial" w:eastAsia="Arial" w:hAnsi="Arial" w:cs="Arial"/>
          <w:color w:val="000000" w:themeColor="text1"/>
        </w:rPr>
        <w:t xml:space="preserve">Os riscos envolvem problemas de acesso ao Servidor WEB, de acesso ao Banco de Dados ou de acesso ao Website. Além disso, existem riscos ligados à conexão à rede </w:t>
      </w:r>
      <w:r w:rsidR="40D87C1A" w:rsidRPr="65C7E9A3">
        <w:rPr>
          <w:rFonts w:ascii="Arial" w:eastAsia="Arial" w:hAnsi="Arial" w:cs="Arial"/>
          <w:color w:val="000000" w:themeColor="text1"/>
        </w:rPr>
        <w:t>elétrica e/ou de internet.</w:t>
      </w:r>
    </w:p>
    <w:p w14:paraId="15A317F0" w14:textId="40374B53" w:rsidR="65C7E9A3" w:rsidRDefault="40D87C1A" w:rsidP="0064E3F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lastRenderedPageBreak/>
        <w:t>Ainda, há a</w:t>
      </w:r>
      <w:r w:rsidR="4CC04E51" w:rsidRPr="0064E3F0">
        <w:rPr>
          <w:rFonts w:ascii="Arial" w:eastAsia="Arial" w:hAnsi="Arial" w:cs="Arial"/>
          <w:color w:val="000000" w:themeColor="text1"/>
        </w:rPr>
        <w:t xml:space="preserve"> </w:t>
      </w:r>
      <w:r w:rsidRPr="0064E3F0">
        <w:rPr>
          <w:rFonts w:ascii="Arial" w:eastAsia="Arial" w:hAnsi="Arial" w:cs="Arial"/>
          <w:color w:val="000000" w:themeColor="text1"/>
        </w:rPr>
        <w:t>risco de conteúdos inadequados, inapropriados e/ou ilegais</w:t>
      </w:r>
      <w:r w:rsidR="5CF7474A" w:rsidRPr="0064E3F0">
        <w:rPr>
          <w:rFonts w:ascii="Arial" w:eastAsia="Arial" w:hAnsi="Arial" w:cs="Arial"/>
          <w:color w:val="000000" w:themeColor="text1"/>
        </w:rPr>
        <w:t xml:space="preserve"> no fórum</w:t>
      </w:r>
      <w:r w:rsidR="300B7A84" w:rsidRPr="0064E3F0">
        <w:rPr>
          <w:rFonts w:ascii="Arial" w:eastAsia="Arial" w:hAnsi="Arial" w:cs="Arial"/>
          <w:color w:val="000000" w:themeColor="text1"/>
        </w:rPr>
        <w:t xml:space="preserve">, além da tentativa de acesso por crianças menores de doze anos. </w:t>
      </w:r>
    </w:p>
    <w:p w14:paraId="663B9839" w14:textId="163E119B" w:rsidR="012E1DF2" w:rsidRDefault="65A974EC" w:rsidP="00237C5F">
      <w:pPr>
        <w:pStyle w:val="Ttulo1"/>
        <w:rPr>
          <w:sz w:val="24"/>
          <w:szCs w:val="24"/>
        </w:rPr>
      </w:pPr>
      <w:bookmarkStart w:id="11" w:name="_Toc213699713"/>
      <w:r w:rsidRPr="0064E3F0">
        <w:t xml:space="preserve">4.8 </w:t>
      </w:r>
      <w:r w:rsidR="012E1DF2" w:rsidRPr="0064E3F0">
        <w:t>S</w:t>
      </w:r>
      <w:r w:rsidR="34A8D360" w:rsidRPr="0064E3F0">
        <w:t>TAKEHOLDER</w:t>
      </w:r>
      <w:bookmarkEnd w:id="11"/>
    </w:p>
    <w:p w14:paraId="6CE4E2DD" w14:textId="1FBE9B60" w:rsidR="012E1DF2" w:rsidRDefault="012E1DF2" w:rsidP="65C7E9A3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65C7E9A3">
        <w:rPr>
          <w:rFonts w:ascii="Arial" w:eastAsia="Arial" w:hAnsi="Arial" w:cs="Arial"/>
          <w:color w:val="000000" w:themeColor="text1"/>
        </w:rPr>
        <w:t>As partes interessadas foram definidas com base no contexto acadêmico do pr</w:t>
      </w:r>
      <w:r w:rsidR="4FDB65FF" w:rsidRPr="65C7E9A3">
        <w:rPr>
          <w:rFonts w:ascii="Arial" w:eastAsia="Arial" w:hAnsi="Arial" w:cs="Arial"/>
          <w:color w:val="000000" w:themeColor="text1"/>
        </w:rPr>
        <w:t xml:space="preserve">ojeto somado ao </w:t>
      </w:r>
      <w:r w:rsidRPr="65C7E9A3">
        <w:rPr>
          <w:rFonts w:ascii="Arial" w:eastAsia="Arial" w:hAnsi="Arial" w:cs="Arial"/>
          <w:color w:val="000000" w:themeColor="text1"/>
        </w:rPr>
        <w:t xml:space="preserve">mesmo público-alvo da publicação. Portanto, </w:t>
      </w:r>
      <w:r w:rsidR="28FE26F5" w:rsidRPr="65C7E9A3">
        <w:rPr>
          <w:rFonts w:ascii="Arial" w:eastAsia="Arial" w:hAnsi="Arial" w:cs="Arial"/>
          <w:color w:val="000000" w:themeColor="text1"/>
        </w:rPr>
        <w:t>os Stakeholders são constituídos por: líderes pedagógicos e monitores da SP Tech, comunidade</w:t>
      </w:r>
      <w:r w:rsidR="465657AB" w:rsidRPr="65C7E9A3">
        <w:rPr>
          <w:rFonts w:ascii="Arial" w:eastAsia="Arial" w:hAnsi="Arial" w:cs="Arial"/>
          <w:color w:val="000000" w:themeColor="text1"/>
        </w:rPr>
        <w:t xml:space="preserve"> LGBTQIAPN+, pessoas interessadas em saúde mental, leitores com interesse em histórias reais e livros de memória.</w:t>
      </w:r>
    </w:p>
    <w:p w14:paraId="07BB51FD" w14:textId="7AB4BE52" w:rsidR="65C7E9A3" w:rsidRDefault="17988091" w:rsidP="0064E3F0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 xml:space="preserve">Com relação aos interessados no desenvolvimento técnico, têm-se </w:t>
      </w:r>
      <w:r w:rsidR="1D585995" w:rsidRPr="0064E3F0">
        <w:rPr>
          <w:rFonts w:ascii="Arial" w:eastAsia="Arial" w:hAnsi="Arial" w:cs="Arial"/>
          <w:color w:val="000000" w:themeColor="text1"/>
        </w:rPr>
        <w:t xml:space="preserve">todas as funções de desenvolvimento (Analista de Sistemas, Analista de Banco de Dados, Desenvolvedor </w:t>
      </w:r>
      <w:r w:rsidR="1D585995" w:rsidRPr="0064E3F0">
        <w:rPr>
          <w:rFonts w:ascii="Arial" w:eastAsia="Arial" w:hAnsi="Arial" w:cs="Arial"/>
          <w:i/>
          <w:iCs/>
          <w:color w:val="000000" w:themeColor="text1"/>
        </w:rPr>
        <w:t>Front-End</w:t>
      </w:r>
      <w:r w:rsidR="7C3F76F1" w:rsidRPr="0064E3F0">
        <w:rPr>
          <w:rFonts w:ascii="Arial" w:eastAsia="Arial" w:hAnsi="Arial" w:cs="Arial"/>
          <w:i/>
          <w:iCs/>
          <w:color w:val="000000" w:themeColor="text1"/>
        </w:rPr>
        <w:t xml:space="preserve"> </w:t>
      </w:r>
      <w:r w:rsidR="7C3F76F1" w:rsidRPr="0064E3F0">
        <w:rPr>
          <w:rFonts w:ascii="Arial" w:eastAsia="Arial" w:hAnsi="Arial" w:cs="Arial"/>
          <w:color w:val="000000" w:themeColor="text1"/>
        </w:rPr>
        <w:t>e</w:t>
      </w:r>
      <w:r w:rsidR="1D585995" w:rsidRPr="0064E3F0">
        <w:rPr>
          <w:rFonts w:ascii="Arial" w:eastAsia="Arial" w:hAnsi="Arial" w:cs="Arial"/>
          <w:color w:val="000000" w:themeColor="text1"/>
        </w:rPr>
        <w:t xml:space="preserve"> Desenvolvedor </w:t>
      </w:r>
      <w:r w:rsidR="1D585995" w:rsidRPr="0064E3F0">
        <w:rPr>
          <w:rFonts w:ascii="Arial" w:eastAsia="Arial" w:hAnsi="Arial" w:cs="Arial"/>
          <w:i/>
          <w:iCs/>
          <w:color w:val="000000" w:themeColor="text1"/>
        </w:rPr>
        <w:t>Back-End</w:t>
      </w:r>
      <w:r w:rsidR="1D585995" w:rsidRPr="0064E3F0">
        <w:rPr>
          <w:rFonts w:ascii="Arial" w:eastAsia="Arial" w:hAnsi="Arial" w:cs="Arial"/>
          <w:color w:val="000000" w:themeColor="text1"/>
        </w:rPr>
        <w:t xml:space="preserve">) e gestão (Gestor, </w:t>
      </w:r>
      <w:r w:rsidR="1D585995" w:rsidRPr="0064E3F0">
        <w:rPr>
          <w:rFonts w:ascii="Arial" w:eastAsia="Arial" w:hAnsi="Arial" w:cs="Arial"/>
          <w:i/>
          <w:iCs/>
          <w:color w:val="000000" w:themeColor="text1"/>
        </w:rPr>
        <w:t>Product Owner</w:t>
      </w:r>
      <w:r w:rsidR="38A6D708" w:rsidRPr="0064E3F0">
        <w:rPr>
          <w:rFonts w:ascii="Arial" w:eastAsia="Arial" w:hAnsi="Arial" w:cs="Arial"/>
          <w:color w:val="000000" w:themeColor="text1"/>
        </w:rPr>
        <w:t xml:space="preserve"> e </w:t>
      </w:r>
      <w:r w:rsidR="38A6D708" w:rsidRPr="0064E3F0">
        <w:rPr>
          <w:rFonts w:ascii="Arial" w:eastAsia="Arial" w:hAnsi="Arial" w:cs="Arial"/>
          <w:i/>
          <w:iCs/>
          <w:color w:val="000000" w:themeColor="text1"/>
        </w:rPr>
        <w:t>Scrum Master</w:t>
      </w:r>
      <w:r w:rsidR="38A6D708" w:rsidRPr="0064E3F0">
        <w:rPr>
          <w:rFonts w:ascii="Arial" w:eastAsia="Arial" w:hAnsi="Arial" w:cs="Arial"/>
          <w:color w:val="000000" w:themeColor="text1"/>
        </w:rPr>
        <w:t>)</w:t>
      </w:r>
      <w:r w:rsidR="3C15A756" w:rsidRPr="0064E3F0">
        <w:rPr>
          <w:rFonts w:ascii="Arial" w:eastAsia="Arial" w:hAnsi="Arial" w:cs="Arial"/>
          <w:color w:val="000000" w:themeColor="text1"/>
        </w:rPr>
        <w:t xml:space="preserve"> centralizadas no responsável pelo projeto.</w:t>
      </w:r>
    </w:p>
    <w:p w14:paraId="6F563C54" w14:textId="6DC91F4D" w:rsidR="00DF72BA" w:rsidRDefault="564DD64E" w:rsidP="00237C5F">
      <w:pPr>
        <w:pStyle w:val="Ttulo1"/>
        <w:rPr>
          <w:sz w:val="24"/>
          <w:szCs w:val="24"/>
        </w:rPr>
      </w:pPr>
      <w:bookmarkStart w:id="12" w:name="_Toc213699714"/>
      <w:r w:rsidRPr="0064E3F0">
        <w:t xml:space="preserve">5. </w:t>
      </w:r>
      <w:r w:rsidR="3837828B" w:rsidRPr="0064E3F0">
        <w:t>PREMISSAS</w:t>
      </w:r>
      <w:bookmarkEnd w:id="12"/>
    </w:p>
    <w:p w14:paraId="693C6AC3" w14:textId="41CDCE63" w:rsidR="7278A3AF" w:rsidRDefault="7278A3AF" w:rsidP="65C7E9A3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65C7E9A3">
        <w:rPr>
          <w:rFonts w:ascii="Arial" w:eastAsia="Arial" w:hAnsi="Arial" w:cs="Arial"/>
          <w:color w:val="000000" w:themeColor="text1"/>
        </w:rPr>
        <w:t>As premissas, condições que se assumem como verdadeiras no momento do estudo de viabilidade e planejamento do projeto, são as seguintes:</w:t>
      </w:r>
    </w:p>
    <w:p w14:paraId="3FC4F635" w14:textId="49315AC3" w:rsidR="7278A3AF" w:rsidRDefault="7278A3AF" w:rsidP="65C7E9A3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65C7E9A3">
        <w:rPr>
          <w:rFonts w:ascii="Arial" w:eastAsia="Arial" w:hAnsi="Arial" w:cs="Arial"/>
          <w:color w:val="000000" w:themeColor="text1"/>
        </w:rPr>
        <w:t>O usuário possui mais de doze anos de idade e, se for menor, é supervisionado pelos responsáveis;</w:t>
      </w:r>
    </w:p>
    <w:p w14:paraId="3DD1BB1E" w14:textId="62CE98C8" w:rsidR="7278A3AF" w:rsidRDefault="7278A3AF" w:rsidP="65C7E9A3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65C7E9A3">
        <w:rPr>
          <w:rFonts w:ascii="Arial" w:eastAsia="Arial" w:hAnsi="Arial" w:cs="Arial"/>
          <w:color w:val="000000" w:themeColor="text1"/>
        </w:rPr>
        <w:t>O usuário possui conexão com internet e dispostivio adequado para acesso;</w:t>
      </w:r>
    </w:p>
    <w:p w14:paraId="171EF793" w14:textId="1CAAF927" w:rsidR="65C7E9A3" w:rsidRDefault="66E94341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Os dados discutidos no fórum serão tratados conforme a LGPD;</w:t>
      </w:r>
    </w:p>
    <w:p w14:paraId="46620AEE" w14:textId="78158A41" w:rsidR="66E94341" w:rsidRDefault="66E94341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 usuário será identificável por documentação pessoal, impedindo anonimidade;</w:t>
      </w:r>
    </w:p>
    <w:p w14:paraId="309332A4" w14:textId="1710D385" w:rsidR="00DF72BA" w:rsidRDefault="2F11157A" w:rsidP="00237C5F">
      <w:pPr>
        <w:pStyle w:val="Ttulo1"/>
        <w:rPr>
          <w:sz w:val="24"/>
          <w:szCs w:val="24"/>
        </w:rPr>
      </w:pPr>
      <w:bookmarkStart w:id="13" w:name="_Toc213699715"/>
      <w:r w:rsidRPr="0064E3F0">
        <w:t xml:space="preserve">6. </w:t>
      </w:r>
      <w:r w:rsidR="3837828B" w:rsidRPr="0064E3F0">
        <w:t>RESTRIÇÕES</w:t>
      </w:r>
      <w:bookmarkEnd w:id="13"/>
    </w:p>
    <w:p w14:paraId="2A2E8633" w14:textId="260E4F1E" w:rsidR="37137801" w:rsidRDefault="37137801" w:rsidP="0064E3F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 xml:space="preserve">As </w:t>
      </w:r>
      <w:r w:rsidR="3B29E60A" w:rsidRPr="0064E3F0">
        <w:rPr>
          <w:rFonts w:ascii="Arial" w:eastAsia="Arial" w:hAnsi="Arial" w:cs="Arial"/>
          <w:color w:val="000000" w:themeColor="text1"/>
        </w:rPr>
        <w:t>restriçõe</w:t>
      </w:r>
      <w:r w:rsidRPr="0064E3F0">
        <w:rPr>
          <w:rFonts w:ascii="Arial" w:eastAsia="Arial" w:hAnsi="Arial" w:cs="Arial"/>
          <w:color w:val="000000" w:themeColor="text1"/>
        </w:rPr>
        <w:t xml:space="preserve">s, condições que se </w:t>
      </w:r>
      <w:r w:rsidR="45F4C9EC" w:rsidRPr="0064E3F0">
        <w:rPr>
          <w:rFonts w:ascii="Arial" w:eastAsia="Arial" w:hAnsi="Arial" w:cs="Arial"/>
          <w:color w:val="000000" w:themeColor="text1"/>
        </w:rPr>
        <w:t xml:space="preserve">colocam como fatores limitantes </w:t>
      </w:r>
      <w:r w:rsidRPr="0064E3F0">
        <w:rPr>
          <w:rFonts w:ascii="Arial" w:eastAsia="Arial" w:hAnsi="Arial" w:cs="Arial"/>
          <w:color w:val="000000" w:themeColor="text1"/>
        </w:rPr>
        <w:t>no momento do estudo de viabilidade e planejamento do projeto, são as seguintes:</w:t>
      </w:r>
    </w:p>
    <w:p w14:paraId="63648547" w14:textId="61225BE6" w:rsidR="09A1757A" w:rsidRDefault="09A1757A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 projeto deve ser concluído em até 30 (trinta) dias;</w:t>
      </w:r>
    </w:p>
    <w:p w14:paraId="7B50AAB1" w14:textId="459A2985" w:rsidR="09A1757A" w:rsidRDefault="09A1757A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Não há orçamento previsto para o projeto;</w:t>
      </w:r>
    </w:p>
    <w:p w14:paraId="5DB23191" w14:textId="627E4FE9" w:rsidR="09A1757A" w:rsidRDefault="09A1757A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O website não pode ser alocado em Máquina Virtual;</w:t>
      </w:r>
    </w:p>
    <w:p w14:paraId="7F7EB8BD" w14:textId="1A238ABD" w:rsidR="1EC259D4" w:rsidRDefault="1EC259D4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lastRenderedPageBreak/>
        <w:t>O projeto não deve extrapolar temas que não sejam de importância notória e relevante para a vida pessoal do autor;</w:t>
      </w:r>
    </w:p>
    <w:p w14:paraId="4101A827" w14:textId="57B4FF95" w:rsidR="20B4F6C1" w:rsidRDefault="20B4F6C1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A aplicação desenvolvida não abrange aplicativos;</w:t>
      </w:r>
    </w:p>
    <w:p w14:paraId="7F2CC171" w14:textId="7561F346" w:rsidR="20B4F6C1" w:rsidRDefault="20B4F6C1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Deve ser utilizado Java Script como linguagem de programação;</w:t>
      </w:r>
    </w:p>
    <w:p w14:paraId="221805DB" w14:textId="4072E9BA" w:rsidR="0064E3F0" w:rsidRPr="00237C5F" w:rsidRDefault="20B4F6C1" w:rsidP="0064E3F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0064E3F0">
        <w:rPr>
          <w:rFonts w:ascii="Arial" w:eastAsia="Arial" w:hAnsi="Arial" w:cs="Arial"/>
          <w:color w:val="000000" w:themeColor="text1"/>
        </w:rPr>
        <w:t>Devem ser utilizados HTML e CSS como linguagem de marcação de hipertexto e estilização em cascata;</w:t>
      </w:r>
    </w:p>
    <w:p w14:paraId="1C50B53C" w14:textId="44FB0015" w:rsidR="60120E5B" w:rsidRDefault="6E6C0209" w:rsidP="00237C5F">
      <w:pPr>
        <w:pStyle w:val="Ttulo1"/>
        <w:rPr>
          <w:sz w:val="24"/>
          <w:szCs w:val="24"/>
        </w:rPr>
      </w:pPr>
      <w:bookmarkStart w:id="14" w:name="_Toc213699716"/>
      <w:r w:rsidRPr="0064E3F0">
        <w:t xml:space="preserve">7. </w:t>
      </w:r>
      <w:r w:rsidR="60120E5B" w:rsidRPr="0064E3F0">
        <w:t>DIAGRAMA TÉCNICO</w:t>
      </w:r>
      <w:bookmarkEnd w:id="14"/>
    </w:p>
    <w:p w14:paraId="5D959555" w14:textId="777B481E" w:rsidR="00DF72BA" w:rsidRDefault="23557B40" w:rsidP="0064E3F0">
      <w:pPr>
        <w:spacing w:after="0" w:line="360" w:lineRule="auto"/>
        <w:jc w:val="both"/>
        <w:rPr>
          <w:rFonts w:ascii="Arial" w:eastAsia="Arial" w:hAnsi="Arial" w:cs="Arial"/>
        </w:rPr>
      </w:pPr>
      <w:r w:rsidRPr="0064E3F0">
        <w:rPr>
          <w:rFonts w:ascii="Arial" w:eastAsia="Arial" w:hAnsi="Arial" w:cs="Arial"/>
        </w:rPr>
        <w:t xml:space="preserve">A fim de organizar e facilitar a visualização da aplicação em funcionamento, foi elaborado o diagrama técnico abaixo. Deve-se destacar que </w:t>
      </w:r>
      <w:r w:rsidR="1309D294" w:rsidRPr="0064E3F0">
        <w:rPr>
          <w:rFonts w:ascii="Arial" w:eastAsia="Arial" w:hAnsi="Arial" w:cs="Arial"/>
        </w:rPr>
        <w:t>o Banco de Dados será protegido por uma</w:t>
      </w:r>
      <w:r w:rsidRPr="0064E3F0">
        <w:rPr>
          <w:rFonts w:ascii="Arial" w:eastAsia="Arial" w:hAnsi="Arial" w:cs="Arial"/>
        </w:rPr>
        <w:t xml:space="preserve"> camada de </w:t>
      </w:r>
      <w:r w:rsidR="34BF4F75" w:rsidRPr="0064E3F0">
        <w:rPr>
          <w:rFonts w:ascii="Arial" w:eastAsia="Arial" w:hAnsi="Arial" w:cs="Arial"/>
        </w:rPr>
        <w:t>virtualização</w:t>
      </w:r>
      <w:r w:rsidR="527B416B" w:rsidRPr="0064E3F0">
        <w:rPr>
          <w:rFonts w:ascii="Arial" w:eastAsia="Arial" w:hAnsi="Arial" w:cs="Arial"/>
        </w:rPr>
        <w:t>.</w:t>
      </w:r>
    </w:p>
    <w:p w14:paraId="4348311A" w14:textId="27E3842E" w:rsidR="00DF72BA" w:rsidRDefault="175CA707" w:rsidP="0064E3F0">
      <w:pPr>
        <w:spacing w:before="240" w:after="0" w:line="240" w:lineRule="auto"/>
        <w:rPr>
          <w:rFonts w:ascii="Arial" w:eastAsia="Arial" w:hAnsi="Arial" w:cs="Arial"/>
          <w:sz w:val="22"/>
          <w:szCs w:val="22"/>
        </w:rPr>
      </w:pPr>
      <w:r w:rsidRPr="0064E3F0">
        <w:rPr>
          <w:rFonts w:ascii="Arial" w:eastAsia="Arial" w:hAnsi="Arial" w:cs="Arial"/>
          <w:b/>
          <w:bCs/>
          <w:sz w:val="22"/>
          <w:szCs w:val="22"/>
        </w:rPr>
        <w:t xml:space="preserve">Figura 3: </w:t>
      </w:r>
      <w:r w:rsidR="135268D8" w:rsidRPr="0064E3F0">
        <w:rPr>
          <w:rFonts w:ascii="Arial" w:eastAsia="Arial" w:hAnsi="Arial" w:cs="Arial"/>
          <w:sz w:val="22"/>
          <w:szCs w:val="22"/>
        </w:rPr>
        <w:t>Diagrama Técnico utilizado como base para elaboração do projeto.</w:t>
      </w:r>
    </w:p>
    <w:p w14:paraId="4C06244A" w14:textId="094E6E31" w:rsidR="00DF72BA" w:rsidRDefault="00255F6C" w:rsidP="0064E3F0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7307F12" wp14:editId="7AEBA98D">
            <wp:extent cx="5724525" cy="3505200"/>
            <wp:effectExtent l="0" t="0" r="0" b="0"/>
            <wp:docPr id="1148777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107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12F1A2" w:rsidRPr="0064E3F0">
        <w:rPr>
          <w:rFonts w:ascii="Arial" w:eastAsia="Arial" w:hAnsi="Arial" w:cs="Arial"/>
          <w:b/>
          <w:bCs/>
          <w:sz w:val="22"/>
          <w:szCs w:val="22"/>
        </w:rPr>
        <w:t xml:space="preserve">Fonte: </w:t>
      </w:r>
      <w:r w:rsidR="5312F1A2" w:rsidRPr="0064E3F0">
        <w:rPr>
          <w:rFonts w:ascii="Arial" w:eastAsia="Arial" w:hAnsi="Arial" w:cs="Arial"/>
          <w:sz w:val="22"/>
          <w:szCs w:val="22"/>
        </w:rPr>
        <w:t>Elaborado pelo autor.</w:t>
      </w:r>
    </w:p>
    <w:p w14:paraId="1E207724" w14:textId="06F624B3" w:rsidR="00DF72BA" w:rsidRDefault="00DF72BA" w:rsidP="0064E3F0">
      <w:pPr>
        <w:spacing w:line="360" w:lineRule="auto"/>
        <w:jc w:val="both"/>
      </w:pPr>
    </w:p>
    <w:sectPr w:rsidR="00DF72BA" w:rsidSect="00237C5F"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E6560" w14:textId="77777777" w:rsidR="0008352F" w:rsidRDefault="0008352F" w:rsidP="00237C5F">
      <w:pPr>
        <w:spacing w:after="0" w:line="240" w:lineRule="auto"/>
      </w:pPr>
      <w:r>
        <w:separator/>
      </w:r>
    </w:p>
  </w:endnote>
  <w:endnote w:type="continuationSeparator" w:id="0">
    <w:p w14:paraId="375BDBCF" w14:textId="77777777" w:rsidR="0008352F" w:rsidRDefault="0008352F" w:rsidP="00237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1562548"/>
      <w:docPartObj>
        <w:docPartGallery w:val="Page Numbers (Bottom of Page)"/>
        <w:docPartUnique/>
      </w:docPartObj>
    </w:sdtPr>
    <w:sdtContent>
      <w:p w14:paraId="55CFB981" w14:textId="5C30171B" w:rsidR="00237C5F" w:rsidRDefault="00237C5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4B7D95" w14:textId="77777777" w:rsidR="00237C5F" w:rsidRDefault="00237C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8B3E" w14:textId="77777777" w:rsidR="0008352F" w:rsidRDefault="0008352F" w:rsidP="00237C5F">
      <w:pPr>
        <w:spacing w:after="0" w:line="240" w:lineRule="auto"/>
      </w:pPr>
      <w:r>
        <w:separator/>
      </w:r>
    </w:p>
  </w:footnote>
  <w:footnote w:type="continuationSeparator" w:id="0">
    <w:p w14:paraId="1B241677" w14:textId="77777777" w:rsidR="0008352F" w:rsidRDefault="0008352F" w:rsidP="00237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901A"/>
    <w:multiLevelType w:val="hybridMultilevel"/>
    <w:tmpl w:val="F6D4DFD8"/>
    <w:lvl w:ilvl="0" w:tplc="E4320CA2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 w:tplc="04F2F48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32D0AE7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118AC3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A68CC1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E3EC73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DE618F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D568AB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932128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8F25022"/>
    <w:multiLevelType w:val="hybridMultilevel"/>
    <w:tmpl w:val="B57611E2"/>
    <w:lvl w:ilvl="0" w:tplc="8F90F62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DE89D0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9240325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742446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89727BE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23C02A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288018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CB3A296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316B98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AFF1BA9"/>
    <w:multiLevelType w:val="hybridMultilevel"/>
    <w:tmpl w:val="9B8831FC"/>
    <w:lvl w:ilvl="0" w:tplc="EFBA59AC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7AD014A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F328C6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79868A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D16F0D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A8C377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F4C5A9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83E021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F6A45B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C87386F"/>
    <w:multiLevelType w:val="hybridMultilevel"/>
    <w:tmpl w:val="AB2E813A"/>
    <w:lvl w:ilvl="0" w:tplc="F9F61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109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80F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23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6F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27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142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8A7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6C1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AD3DC"/>
    <w:multiLevelType w:val="hybridMultilevel"/>
    <w:tmpl w:val="0BEE0414"/>
    <w:lvl w:ilvl="0" w:tplc="C408DD20">
      <w:start w:val="1"/>
      <w:numFmt w:val="decimal"/>
      <w:lvlText w:val="%1."/>
      <w:lvlJc w:val="left"/>
      <w:pPr>
        <w:ind w:left="1778" w:hanging="360"/>
      </w:pPr>
    </w:lvl>
    <w:lvl w:ilvl="1" w:tplc="C5586FF4">
      <w:start w:val="1"/>
      <w:numFmt w:val="lowerLetter"/>
      <w:lvlText w:val="%2."/>
      <w:lvlJc w:val="left"/>
      <w:pPr>
        <w:ind w:left="2498" w:hanging="360"/>
      </w:pPr>
    </w:lvl>
    <w:lvl w:ilvl="2" w:tplc="68307DFC">
      <w:start w:val="1"/>
      <w:numFmt w:val="lowerRoman"/>
      <w:lvlText w:val="%3."/>
      <w:lvlJc w:val="right"/>
      <w:pPr>
        <w:ind w:left="3218" w:hanging="180"/>
      </w:pPr>
    </w:lvl>
    <w:lvl w:ilvl="3" w:tplc="C2DCF32A">
      <w:start w:val="1"/>
      <w:numFmt w:val="decimal"/>
      <w:lvlText w:val="%4."/>
      <w:lvlJc w:val="left"/>
      <w:pPr>
        <w:ind w:left="3938" w:hanging="360"/>
      </w:pPr>
    </w:lvl>
    <w:lvl w:ilvl="4" w:tplc="21BEF73C">
      <w:start w:val="1"/>
      <w:numFmt w:val="lowerLetter"/>
      <w:lvlText w:val="%5."/>
      <w:lvlJc w:val="left"/>
      <w:pPr>
        <w:ind w:left="4658" w:hanging="360"/>
      </w:pPr>
    </w:lvl>
    <w:lvl w:ilvl="5" w:tplc="5D16914C">
      <w:start w:val="1"/>
      <w:numFmt w:val="lowerRoman"/>
      <w:lvlText w:val="%6."/>
      <w:lvlJc w:val="right"/>
      <w:pPr>
        <w:ind w:left="5378" w:hanging="180"/>
      </w:pPr>
    </w:lvl>
    <w:lvl w:ilvl="6" w:tplc="7E0AA7CA">
      <w:start w:val="1"/>
      <w:numFmt w:val="decimal"/>
      <w:lvlText w:val="%7."/>
      <w:lvlJc w:val="left"/>
      <w:pPr>
        <w:ind w:left="6098" w:hanging="360"/>
      </w:pPr>
    </w:lvl>
    <w:lvl w:ilvl="7" w:tplc="5FDC0BE6">
      <w:start w:val="1"/>
      <w:numFmt w:val="lowerLetter"/>
      <w:lvlText w:val="%8."/>
      <w:lvlJc w:val="left"/>
      <w:pPr>
        <w:ind w:left="6818" w:hanging="360"/>
      </w:pPr>
    </w:lvl>
    <w:lvl w:ilvl="8" w:tplc="BE9A9782">
      <w:start w:val="1"/>
      <w:numFmt w:val="lowerRoman"/>
      <w:lvlText w:val="%9."/>
      <w:lvlJc w:val="right"/>
      <w:pPr>
        <w:ind w:left="7538" w:hanging="180"/>
      </w:pPr>
    </w:lvl>
  </w:abstractNum>
  <w:num w:numId="1" w16cid:durableId="1301500789">
    <w:abstractNumId w:val="4"/>
  </w:num>
  <w:num w:numId="2" w16cid:durableId="474110101">
    <w:abstractNumId w:val="1"/>
  </w:num>
  <w:num w:numId="3" w16cid:durableId="1842894166">
    <w:abstractNumId w:val="2"/>
  </w:num>
  <w:num w:numId="4" w16cid:durableId="88277469">
    <w:abstractNumId w:val="0"/>
  </w:num>
  <w:num w:numId="5" w16cid:durableId="823424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9D2D2F"/>
    <w:rsid w:val="0008352F"/>
    <w:rsid w:val="001656F2"/>
    <w:rsid w:val="00173396"/>
    <w:rsid w:val="00237C5F"/>
    <w:rsid w:val="00255F6C"/>
    <w:rsid w:val="0064E3F0"/>
    <w:rsid w:val="00DF72BA"/>
    <w:rsid w:val="012E1DF2"/>
    <w:rsid w:val="01785E70"/>
    <w:rsid w:val="0244AAE5"/>
    <w:rsid w:val="0354BF46"/>
    <w:rsid w:val="0394D6E5"/>
    <w:rsid w:val="03A0D026"/>
    <w:rsid w:val="0435047B"/>
    <w:rsid w:val="043E5614"/>
    <w:rsid w:val="045BD628"/>
    <w:rsid w:val="0462093D"/>
    <w:rsid w:val="0563871E"/>
    <w:rsid w:val="056D98CF"/>
    <w:rsid w:val="06007E52"/>
    <w:rsid w:val="063C1EA6"/>
    <w:rsid w:val="07652BB3"/>
    <w:rsid w:val="077CE003"/>
    <w:rsid w:val="079CCC98"/>
    <w:rsid w:val="08B46033"/>
    <w:rsid w:val="08F94A49"/>
    <w:rsid w:val="090646DB"/>
    <w:rsid w:val="09A1757A"/>
    <w:rsid w:val="09F9411D"/>
    <w:rsid w:val="0A004939"/>
    <w:rsid w:val="0A2CBFE2"/>
    <w:rsid w:val="0A59E0E3"/>
    <w:rsid w:val="0A822652"/>
    <w:rsid w:val="0ABFC48D"/>
    <w:rsid w:val="0B825CDD"/>
    <w:rsid w:val="0C638BE6"/>
    <w:rsid w:val="0CFBA755"/>
    <w:rsid w:val="0D7BC407"/>
    <w:rsid w:val="0E5EAEC4"/>
    <w:rsid w:val="0E8884FE"/>
    <w:rsid w:val="0EA217A4"/>
    <w:rsid w:val="0EE54917"/>
    <w:rsid w:val="0EF4ECD9"/>
    <w:rsid w:val="0F420DF6"/>
    <w:rsid w:val="0F634019"/>
    <w:rsid w:val="100F14AE"/>
    <w:rsid w:val="10598549"/>
    <w:rsid w:val="1063E3BE"/>
    <w:rsid w:val="10CB327A"/>
    <w:rsid w:val="10DDA819"/>
    <w:rsid w:val="1157F73E"/>
    <w:rsid w:val="11A08742"/>
    <w:rsid w:val="11E8EC34"/>
    <w:rsid w:val="11FAA829"/>
    <w:rsid w:val="126FD0DE"/>
    <w:rsid w:val="12FBD0E5"/>
    <w:rsid w:val="1309D294"/>
    <w:rsid w:val="131FA774"/>
    <w:rsid w:val="133214F9"/>
    <w:rsid w:val="135268D8"/>
    <w:rsid w:val="13BB51BF"/>
    <w:rsid w:val="13DCB826"/>
    <w:rsid w:val="14082429"/>
    <w:rsid w:val="14E3FD1E"/>
    <w:rsid w:val="14EF9FA7"/>
    <w:rsid w:val="14FE025D"/>
    <w:rsid w:val="152D2ADD"/>
    <w:rsid w:val="159461E3"/>
    <w:rsid w:val="15A0EE52"/>
    <w:rsid w:val="15CE1A26"/>
    <w:rsid w:val="15D4FBE7"/>
    <w:rsid w:val="15FD2CE3"/>
    <w:rsid w:val="1659F5CD"/>
    <w:rsid w:val="171A1BDF"/>
    <w:rsid w:val="175CA707"/>
    <w:rsid w:val="17988091"/>
    <w:rsid w:val="17BB85D1"/>
    <w:rsid w:val="180ED7BB"/>
    <w:rsid w:val="1926AED7"/>
    <w:rsid w:val="1985E6D1"/>
    <w:rsid w:val="19E7F4F6"/>
    <w:rsid w:val="1A6E324C"/>
    <w:rsid w:val="1A7AC39D"/>
    <w:rsid w:val="1AA56083"/>
    <w:rsid w:val="1B2003D0"/>
    <w:rsid w:val="1BE8DBFE"/>
    <w:rsid w:val="1D2161C7"/>
    <w:rsid w:val="1D38246D"/>
    <w:rsid w:val="1D585995"/>
    <w:rsid w:val="1D673A27"/>
    <w:rsid w:val="1E685B4A"/>
    <w:rsid w:val="1E7DC949"/>
    <w:rsid w:val="1EC259D4"/>
    <w:rsid w:val="1EFDEE2F"/>
    <w:rsid w:val="1FB55BBF"/>
    <w:rsid w:val="1FD60A84"/>
    <w:rsid w:val="201EA204"/>
    <w:rsid w:val="2057442C"/>
    <w:rsid w:val="20A8D003"/>
    <w:rsid w:val="20B4F6C1"/>
    <w:rsid w:val="21087928"/>
    <w:rsid w:val="220637ED"/>
    <w:rsid w:val="226A01A6"/>
    <w:rsid w:val="2320CA75"/>
    <w:rsid w:val="23557B40"/>
    <w:rsid w:val="2391EDE7"/>
    <w:rsid w:val="240ACEAB"/>
    <w:rsid w:val="241E3500"/>
    <w:rsid w:val="2420F357"/>
    <w:rsid w:val="24479515"/>
    <w:rsid w:val="25016EB2"/>
    <w:rsid w:val="2517C9ED"/>
    <w:rsid w:val="25224D16"/>
    <w:rsid w:val="252757EF"/>
    <w:rsid w:val="25671242"/>
    <w:rsid w:val="257DA55C"/>
    <w:rsid w:val="25E6BD84"/>
    <w:rsid w:val="25FE4E95"/>
    <w:rsid w:val="26221036"/>
    <w:rsid w:val="271761DE"/>
    <w:rsid w:val="2835F5C2"/>
    <w:rsid w:val="2845BB98"/>
    <w:rsid w:val="28B45BD7"/>
    <w:rsid w:val="28FE26F5"/>
    <w:rsid w:val="29F5E8A1"/>
    <w:rsid w:val="2A0F55B5"/>
    <w:rsid w:val="2A2C56D9"/>
    <w:rsid w:val="2A9417EC"/>
    <w:rsid w:val="2B5C926C"/>
    <w:rsid w:val="2BA188B5"/>
    <w:rsid w:val="2C721BA8"/>
    <w:rsid w:val="2CB77C24"/>
    <w:rsid w:val="2CF47EA2"/>
    <w:rsid w:val="2D370FE3"/>
    <w:rsid w:val="2D40ECD0"/>
    <w:rsid w:val="2D7AA47A"/>
    <w:rsid w:val="2DFC81B8"/>
    <w:rsid w:val="2F11157A"/>
    <w:rsid w:val="2FD18BFB"/>
    <w:rsid w:val="2FD5550A"/>
    <w:rsid w:val="300B7A84"/>
    <w:rsid w:val="30253BB6"/>
    <w:rsid w:val="30FA83D0"/>
    <w:rsid w:val="30FD6EA6"/>
    <w:rsid w:val="319703E3"/>
    <w:rsid w:val="31EB0B5F"/>
    <w:rsid w:val="320130E2"/>
    <w:rsid w:val="3263678C"/>
    <w:rsid w:val="33326CFD"/>
    <w:rsid w:val="334F5F39"/>
    <w:rsid w:val="33FBAE45"/>
    <w:rsid w:val="34A8D360"/>
    <w:rsid w:val="34BB4701"/>
    <w:rsid w:val="34BF4F75"/>
    <w:rsid w:val="355C90BB"/>
    <w:rsid w:val="35606F73"/>
    <w:rsid w:val="3684759D"/>
    <w:rsid w:val="368E12A3"/>
    <w:rsid w:val="37137801"/>
    <w:rsid w:val="378E9EDB"/>
    <w:rsid w:val="37D270E5"/>
    <w:rsid w:val="37F05D28"/>
    <w:rsid w:val="3837828B"/>
    <w:rsid w:val="38736078"/>
    <w:rsid w:val="38A6D708"/>
    <w:rsid w:val="390C787F"/>
    <w:rsid w:val="3958A15C"/>
    <w:rsid w:val="3971A6D9"/>
    <w:rsid w:val="39BA6C48"/>
    <w:rsid w:val="39DB5112"/>
    <w:rsid w:val="3A09D172"/>
    <w:rsid w:val="3AA6DE0F"/>
    <w:rsid w:val="3B29E60A"/>
    <w:rsid w:val="3B7A259F"/>
    <w:rsid w:val="3B9558A1"/>
    <w:rsid w:val="3C00A25C"/>
    <w:rsid w:val="3C15A756"/>
    <w:rsid w:val="3C95E4AF"/>
    <w:rsid w:val="3CEE409B"/>
    <w:rsid w:val="3D276D5E"/>
    <w:rsid w:val="3D3C680D"/>
    <w:rsid w:val="3D471CA9"/>
    <w:rsid w:val="3E69AF3C"/>
    <w:rsid w:val="3F24C836"/>
    <w:rsid w:val="3F289104"/>
    <w:rsid w:val="3F351968"/>
    <w:rsid w:val="3F9316DB"/>
    <w:rsid w:val="40591D2F"/>
    <w:rsid w:val="409950B3"/>
    <w:rsid w:val="40D87C1A"/>
    <w:rsid w:val="40E19A5F"/>
    <w:rsid w:val="4273ECA7"/>
    <w:rsid w:val="43101CC2"/>
    <w:rsid w:val="4441C3CD"/>
    <w:rsid w:val="4449C7DA"/>
    <w:rsid w:val="44886E5C"/>
    <w:rsid w:val="4506239A"/>
    <w:rsid w:val="456A0F82"/>
    <w:rsid w:val="45807E9A"/>
    <w:rsid w:val="45945A93"/>
    <w:rsid w:val="45F4C9EC"/>
    <w:rsid w:val="460E24CB"/>
    <w:rsid w:val="465657AB"/>
    <w:rsid w:val="47208A35"/>
    <w:rsid w:val="47C3D53A"/>
    <w:rsid w:val="480E0801"/>
    <w:rsid w:val="48FFF727"/>
    <w:rsid w:val="4952D368"/>
    <w:rsid w:val="4953BAB1"/>
    <w:rsid w:val="49EC6AF9"/>
    <w:rsid w:val="4A203D50"/>
    <w:rsid w:val="4AF33535"/>
    <w:rsid w:val="4B094DE1"/>
    <w:rsid w:val="4B17E8C7"/>
    <w:rsid w:val="4C2A4E04"/>
    <w:rsid w:val="4CAF56B8"/>
    <w:rsid w:val="4CC04E51"/>
    <w:rsid w:val="4D0F25AA"/>
    <w:rsid w:val="4D243D2F"/>
    <w:rsid w:val="4D714CA6"/>
    <w:rsid w:val="4D83FB3D"/>
    <w:rsid w:val="4DFA38F2"/>
    <w:rsid w:val="4E05F905"/>
    <w:rsid w:val="4E53CD44"/>
    <w:rsid w:val="4E6BA8A2"/>
    <w:rsid w:val="4E87BDCD"/>
    <w:rsid w:val="4E9D6BD4"/>
    <w:rsid w:val="4F0DB315"/>
    <w:rsid w:val="4F9225FB"/>
    <w:rsid w:val="4FCEA175"/>
    <w:rsid w:val="4FD1613E"/>
    <w:rsid w:val="4FDB65FF"/>
    <w:rsid w:val="5041B52D"/>
    <w:rsid w:val="505A4EC5"/>
    <w:rsid w:val="507C8735"/>
    <w:rsid w:val="50EDFFBD"/>
    <w:rsid w:val="517D2BC6"/>
    <w:rsid w:val="518448E1"/>
    <w:rsid w:val="5186F5FD"/>
    <w:rsid w:val="525AC96A"/>
    <w:rsid w:val="527B416B"/>
    <w:rsid w:val="5312F1A2"/>
    <w:rsid w:val="531A74AB"/>
    <w:rsid w:val="5326E99D"/>
    <w:rsid w:val="5426240E"/>
    <w:rsid w:val="547659BB"/>
    <w:rsid w:val="547961D5"/>
    <w:rsid w:val="54AE0FC3"/>
    <w:rsid w:val="54F7B85C"/>
    <w:rsid w:val="557CACDD"/>
    <w:rsid w:val="55BFBF33"/>
    <w:rsid w:val="564DD64E"/>
    <w:rsid w:val="564E38A2"/>
    <w:rsid w:val="58B0D95F"/>
    <w:rsid w:val="58C8CD60"/>
    <w:rsid w:val="5A8AE072"/>
    <w:rsid w:val="5AC55C96"/>
    <w:rsid w:val="5B705677"/>
    <w:rsid w:val="5BFE15E8"/>
    <w:rsid w:val="5CD962BE"/>
    <w:rsid w:val="5CF7474A"/>
    <w:rsid w:val="5D14CB5F"/>
    <w:rsid w:val="5D559C04"/>
    <w:rsid w:val="5DDF92FB"/>
    <w:rsid w:val="5DE3C67E"/>
    <w:rsid w:val="5E164B9D"/>
    <w:rsid w:val="5E4ECF18"/>
    <w:rsid w:val="5E89C572"/>
    <w:rsid w:val="5E93D1B3"/>
    <w:rsid w:val="5F3C3F75"/>
    <w:rsid w:val="60120E5B"/>
    <w:rsid w:val="6062FACB"/>
    <w:rsid w:val="606F65D9"/>
    <w:rsid w:val="60C9AB01"/>
    <w:rsid w:val="60DF7005"/>
    <w:rsid w:val="612C6850"/>
    <w:rsid w:val="61F47215"/>
    <w:rsid w:val="62693517"/>
    <w:rsid w:val="631D9C46"/>
    <w:rsid w:val="6354CB44"/>
    <w:rsid w:val="63B186FB"/>
    <w:rsid w:val="63BECB86"/>
    <w:rsid w:val="649DE923"/>
    <w:rsid w:val="659C661E"/>
    <w:rsid w:val="65A974EC"/>
    <w:rsid w:val="65C7E9A3"/>
    <w:rsid w:val="661CD12A"/>
    <w:rsid w:val="666DBA94"/>
    <w:rsid w:val="66A70DA6"/>
    <w:rsid w:val="66E94341"/>
    <w:rsid w:val="674B4422"/>
    <w:rsid w:val="67BE5B40"/>
    <w:rsid w:val="684E8460"/>
    <w:rsid w:val="6898939B"/>
    <w:rsid w:val="689D2D2F"/>
    <w:rsid w:val="68CD47AC"/>
    <w:rsid w:val="6938882F"/>
    <w:rsid w:val="6A62CC0A"/>
    <w:rsid w:val="6C800E6A"/>
    <w:rsid w:val="6D06DC5B"/>
    <w:rsid w:val="6D51EA8A"/>
    <w:rsid w:val="6DAD9C7B"/>
    <w:rsid w:val="6DED0512"/>
    <w:rsid w:val="6E31E288"/>
    <w:rsid w:val="6E6C0209"/>
    <w:rsid w:val="6EE2BC5D"/>
    <w:rsid w:val="6EEFF5B0"/>
    <w:rsid w:val="6F501147"/>
    <w:rsid w:val="6F68E9F2"/>
    <w:rsid w:val="7088EBD9"/>
    <w:rsid w:val="70D74BF9"/>
    <w:rsid w:val="71515B9A"/>
    <w:rsid w:val="72331183"/>
    <w:rsid w:val="7278A3AF"/>
    <w:rsid w:val="72CA8476"/>
    <w:rsid w:val="731317EA"/>
    <w:rsid w:val="73B94FA3"/>
    <w:rsid w:val="73BFA179"/>
    <w:rsid w:val="74320E74"/>
    <w:rsid w:val="7459A0B1"/>
    <w:rsid w:val="750684A7"/>
    <w:rsid w:val="759633CA"/>
    <w:rsid w:val="75B128FE"/>
    <w:rsid w:val="75FE72B6"/>
    <w:rsid w:val="7696D2B1"/>
    <w:rsid w:val="76FFD85C"/>
    <w:rsid w:val="7723653B"/>
    <w:rsid w:val="77BDE8BA"/>
    <w:rsid w:val="782E46C4"/>
    <w:rsid w:val="78410EB0"/>
    <w:rsid w:val="7844C53D"/>
    <w:rsid w:val="78953F96"/>
    <w:rsid w:val="7905FD38"/>
    <w:rsid w:val="7927E183"/>
    <w:rsid w:val="793E10DC"/>
    <w:rsid w:val="79A864B8"/>
    <w:rsid w:val="7A1F0026"/>
    <w:rsid w:val="7A4BDEC9"/>
    <w:rsid w:val="7AE2C32B"/>
    <w:rsid w:val="7AF393EB"/>
    <w:rsid w:val="7AF7FE86"/>
    <w:rsid w:val="7AFC0390"/>
    <w:rsid w:val="7B3166CA"/>
    <w:rsid w:val="7B48A4D4"/>
    <w:rsid w:val="7B4CEC97"/>
    <w:rsid w:val="7BEA04E5"/>
    <w:rsid w:val="7C187D45"/>
    <w:rsid w:val="7C3F76F1"/>
    <w:rsid w:val="7C5C2977"/>
    <w:rsid w:val="7DB480E5"/>
    <w:rsid w:val="7E36BF1F"/>
    <w:rsid w:val="7ED4DF23"/>
    <w:rsid w:val="7F1A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AABC"/>
  <w15:chartTrackingRefBased/>
  <w15:docId w15:val="{CDCF115D-54D9-4497-8565-597A5E4C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Normal"/>
    <w:link w:val="Ttulo1Char"/>
    <w:uiPriority w:val="9"/>
    <w:qFormat/>
    <w:rsid w:val="00237C5F"/>
    <w:pPr>
      <w:outlineLvl w:val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5C7E9A3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uiPriority w:val="10"/>
    <w:qFormat/>
    <w:rsid w:val="0064E3F0"/>
    <w:pPr>
      <w:spacing w:before="240" w:after="240" w:line="360" w:lineRule="auto"/>
      <w:ind w:firstLine="709"/>
      <w:jc w:val="both"/>
    </w:pPr>
    <w:rPr>
      <w:rFonts w:ascii="Arial" w:eastAsia="Arial" w:hAnsi="Arial" w:cs="Arial"/>
      <w:b/>
      <w:bCs/>
      <w:color w:val="000000" w:themeColor="text1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37C5F"/>
    <w:rPr>
      <w:rFonts w:ascii="Arial" w:eastAsia="Arial" w:hAnsi="Arial" w:cs="Arial"/>
      <w:b/>
      <w:bCs/>
      <w:color w:val="000000" w:themeColor="text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237C5F"/>
    <w:pPr>
      <w:spacing w:after="100"/>
    </w:pPr>
  </w:style>
  <w:style w:type="character" w:styleId="Hyperlink">
    <w:name w:val="Hyperlink"/>
    <w:basedOn w:val="Fontepargpadro"/>
    <w:uiPriority w:val="99"/>
    <w:unhideWhenUsed/>
    <w:rsid w:val="00237C5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37C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7C5F"/>
  </w:style>
  <w:style w:type="paragraph" w:styleId="Rodap">
    <w:name w:val="footer"/>
    <w:basedOn w:val="Normal"/>
    <w:link w:val="RodapChar"/>
    <w:uiPriority w:val="99"/>
    <w:unhideWhenUsed/>
    <w:rsid w:val="00237C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7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1801</Words>
  <Characters>9730</Characters>
  <Application>Microsoft Office Word</Application>
  <DocSecurity>0</DocSecurity>
  <Lines>81</Lines>
  <Paragraphs>23</Paragraphs>
  <ScaleCrop>false</ScaleCrop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RICARDO JORTIEKE JUNIOR .</dc:creator>
  <cp:keywords/>
  <dc:description/>
  <cp:lastModifiedBy>JOÃO RICARDO JORTIEKE JUNIOR .</cp:lastModifiedBy>
  <cp:revision>2</cp:revision>
  <dcterms:created xsi:type="dcterms:W3CDTF">2025-11-10T23:42:00Z</dcterms:created>
  <dcterms:modified xsi:type="dcterms:W3CDTF">2025-11-10T23:42:00Z</dcterms:modified>
</cp:coreProperties>
</file>